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48" w:rsidRDefault="00D94AEC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3B5A48" w:rsidRDefault="00D94AEC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3B5A48" w:rsidRDefault="00D94AEC">
      <w:pPr>
        <w:widowControl w:val="0"/>
        <w:spacing w:line="240" w:lineRule="auto"/>
        <w:ind w:left="6379" w:right="601" w:firstLine="15"/>
        <w:rPr>
          <w:sz w:val="20"/>
          <w:szCs w:val="20"/>
        </w:rPr>
      </w:pPr>
      <w:r>
        <w:rPr>
          <w:sz w:val="20"/>
          <w:szCs w:val="20"/>
        </w:rPr>
        <w:t>Al Dirigente Scolastico dell’IIS “Rita Levi Montalcini”</w:t>
      </w:r>
    </w:p>
    <w:p w:rsidR="003B5A48" w:rsidRDefault="00D94AEC">
      <w:pPr>
        <w:widowControl w:val="0"/>
        <w:spacing w:after="502" w:line="240" w:lineRule="auto"/>
        <w:ind w:left="6379" w:firstLine="15"/>
        <w:rPr>
          <w:sz w:val="20"/>
          <w:szCs w:val="20"/>
        </w:rPr>
      </w:pPr>
      <w:r>
        <w:rPr>
          <w:sz w:val="20"/>
          <w:szCs w:val="20"/>
        </w:rPr>
        <w:t>Argenta</w:t>
      </w:r>
    </w:p>
    <w:p w:rsidR="008159AB" w:rsidRDefault="008159AB" w:rsidP="008159AB">
      <w:pPr>
        <w:spacing w:after="0" w:line="276" w:lineRule="auto"/>
        <w:ind w:left="0" w:hanging="2"/>
        <w:jc w:val="both"/>
        <w:rPr>
          <w:b w:val="0"/>
        </w:rPr>
      </w:pPr>
    </w:p>
    <w:p w:rsidR="008159AB" w:rsidRPr="006340FE" w:rsidRDefault="008159AB" w:rsidP="008159AB">
      <w:pPr>
        <w:spacing w:after="0" w:line="276" w:lineRule="auto"/>
        <w:ind w:left="0" w:hanging="2"/>
        <w:jc w:val="both"/>
        <w:rPr>
          <w:b w:val="0"/>
        </w:rPr>
      </w:pPr>
      <w:bookmarkStart w:id="0" w:name="_heading=h.gjdgxs" w:colFirst="0" w:colLast="0"/>
      <w:bookmarkEnd w:id="0"/>
      <w:r w:rsidRPr="006340FE">
        <w:t xml:space="preserve">AVVISO DI SELEZIONE RIVOLTO A PERSONALE DOCENTE INTERNO PER L’INDIVIDUAZIONE DI </w:t>
      </w:r>
      <w:r>
        <w:rPr>
          <w:b w:val="0"/>
        </w:rPr>
        <w:t xml:space="preserve">TUTOR </w:t>
      </w:r>
      <w:r w:rsidRPr="006340FE">
        <w:t>nell’ambito del Piano Scuola per l’Estate 2024 per la realizzazione di percorsi educativi e formativi per il potenziamento delle competenze, l’inclusione e la socialità nel periodo di sospensione estiva delle lezioni. Progetto sotto azione ESO4.6.A4.A - CUP:</w:t>
      </w:r>
      <w:r>
        <w:t xml:space="preserve"> </w:t>
      </w:r>
      <w:r w:rsidRPr="006340FE">
        <w:t>J94D24000500007</w:t>
      </w:r>
      <w:r>
        <w:softHyphen/>
        <w:t>_</w:t>
      </w:r>
      <w:r w:rsidRPr="00CC4176">
        <w:t xml:space="preserve"> </w:t>
      </w:r>
      <w:r w:rsidRPr="006340FE">
        <w:t>TITOLO DEL PROGETTO: PERCORSI</w:t>
      </w:r>
    </w:p>
    <w:p w:rsidR="008159AB" w:rsidRDefault="008159AB">
      <w:pPr>
        <w:spacing w:after="73"/>
        <w:ind w:left="10" w:firstLine="15"/>
        <w:jc w:val="center"/>
        <w:rPr>
          <w:sz w:val="20"/>
          <w:szCs w:val="20"/>
        </w:rPr>
      </w:pPr>
    </w:p>
    <w:p w:rsidR="003B5A48" w:rsidRDefault="00D94AEC">
      <w:pPr>
        <w:spacing w:after="73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3B5A48" w:rsidRDefault="00D94AEC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____________________________________________________ </w:t>
      </w:r>
    </w:p>
    <w:p w:rsidR="003B5A48" w:rsidRDefault="00D94AEC">
      <w:pPr>
        <w:rPr>
          <w:sz w:val="20"/>
          <w:szCs w:val="20"/>
        </w:rPr>
      </w:pPr>
      <w:r>
        <w:rPr>
          <w:sz w:val="20"/>
          <w:szCs w:val="20"/>
        </w:rPr>
        <w:t xml:space="preserve"> Nato a _________________________ Il___________________________ </w:t>
      </w:r>
    </w:p>
    <w:p w:rsidR="003B5A48" w:rsidRDefault="00D94AEC">
      <w:pPr>
        <w:rPr>
          <w:sz w:val="20"/>
          <w:szCs w:val="20"/>
        </w:rPr>
      </w:pPr>
      <w:r>
        <w:rPr>
          <w:sz w:val="20"/>
          <w:szCs w:val="20"/>
        </w:rPr>
        <w:t xml:space="preserve"> Email: ____________________________- cellulare_________________________                   -  </w:t>
      </w:r>
    </w:p>
    <w:p w:rsidR="003B5A48" w:rsidRDefault="00D94AEC">
      <w:pPr>
        <w:spacing w:after="387"/>
        <w:rPr>
          <w:sz w:val="20"/>
          <w:szCs w:val="20"/>
        </w:rPr>
      </w:pPr>
      <w:r>
        <w:rPr>
          <w:sz w:val="20"/>
          <w:szCs w:val="20"/>
        </w:rPr>
        <w:t xml:space="preserve"> In servizio presso </w:t>
      </w:r>
      <w:proofErr w:type="gramStart"/>
      <w:r>
        <w:rPr>
          <w:sz w:val="20"/>
          <w:szCs w:val="20"/>
        </w:rPr>
        <w:t>l’ IIS</w:t>
      </w:r>
      <w:proofErr w:type="gramEnd"/>
      <w:r>
        <w:rPr>
          <w:sz w:val="20"/>
          <w:szCs w:val="20"/>
        </w:rPr>
        <w:t xml:space="preserve"> “Rita Levi Montalcini” in qualità di ____________________________ </w:t>
      </w:r>
    </w:p>
    <w:p w:rsidR="003B5A48" w:rsidRDefault="00D94AEC">
      <w:pPr>
        <w:spacing w:after="387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D94AEC" w:rsidRPr="00225740" w:rsidRDefault="00D94AEC" w:rsidP="00D94AEC">
      <w:pPr>
        <w:spacing w:before="120" w:after="120" w:line="276" w:lineRule="auto"/>
        <w:rPr>
          <w:rFonts w:asciiTheme="minorHAnsi" w:hAnsiTheme="minorHAnsi" w:cstheme="minorHAnsi"/>
          <w:bCs/>
        </w:rPr>
      </w:pPr>
      <w:proofErr w:type="gramStart"/>
      <w:r w:rsidRPr="00225740">
        <w:rPr>
          <w:rFonts w:asciiTheme="minorHAnsi" w:hAnsiTheme="minorHAnsi" w:cstheme="minorHAnsi"/>
          <w:bCs/>
        </w:rPr>
        <w:t>di</w:t>
      </w:r>
      <w:proofErr w:type="gramEnd"/>
      <w:r w:rsidRPr="00225740">
        <w:rPr>
          <w:rFonts w:asciiTheme="minorHAnsi" w:hAnsiTheme="minorHAnsi" w:cstheme="minorHAnsi"/>
          <w:bCs/>
        </w:rPr>
        <w:t xml:space="preserve">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oggetto. </w:t>
      </w:r>
    </w:p>
    <w:p w:rsidR="00D94AEC" w:rsidRPr="00225740" w:rsidRDefault="00D94AEC" w:rsidP="00D94AE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4AEC" w:rsidRPr="00225740" w:rsidRDefault="00D94AEC" w:rsidP="00D94AE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D94AEC" w:rsidRPr="00225740" w:rsidRDefault="00D94AEC" w:rsidP="00D94AE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D94AEC" w:rsidRPr="00225740" w:rsidRDefault="00D94AEC" w:rsidP="00D94AE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D94AEC" w:rsidRPr="00225740" w:rsidRDefault="00D94AEC" w:rsidP="00D94AE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D94AEC" w:rsidRPr="00225740" w:rsidRDefault="00D94AEC" w:rsidP="00D94AE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D94AEC" w:rsidRPr="00225740" w:rsidRDefault="00D94AEC" w:rsidP="00D94AE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D94AEC" w:rsidRPr="00225740" w:rsidRDefault="00D94AEC" w:rsidP="00D94AE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4AEC" w:rsidRPr="00225740" w:rsidRDefault="00D94AEC" w:rsidP="00D94AE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4AEC" w:rsidRPr="00225740" w:rsidRDefault="00D94AEC" w:rsidP="00D94AE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:rsidR="00D94AEC" w:rsidRPr="00D94AEC" w:rsidRDefault="00D94AEC" w:rsidP="00D94AE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159AB" w:rsidRDefault="008159AB">
      <w:pPr>
        <w:spacing w:after="319"/>
        <w:rPr>
          <w:sz w:val="20"/>
          <w:szCs w:val="20"/>
        </w:rPr>
      </w:pPr>
    </w:p>
    <w:p w:rsidR="008159AB" w:rsidRDefault="008159AB">
      <w:pPr>
        <w:spacing w:after="319"/>
        <w:rPr>
          <w:sz w:val="20"/>
          <w:szCs w:val="20"/>
        </w:rPr>
      </w:pPr>
    </w:p>
    <w:p w:rsidR="003B5A48" w:rsidRDefault="00D94AEC">
      <w:pPr>
        <w:spacing w:after="319"/>
        <w:rPr>
          <w:sz w:val="20"/>
          <w:szCs w:val="20"/>
        </w:rPr>
      </w:pPr>
      <w:r>
        <w:rPr>
          <w:sz w:val="20"/>
          <w:szCs w:val="20"/>
        </w:rPr>
        <w:lastRenderedPageBreak/>
        <w:t>Indicare il punteggio calcolato in tabella</w:t>
      </w:r>
    </w:p>
    <w:p w:rsidR="003B5A48" w:rsidRDefault="003B5A48">
      <w:pPr>
        <w:spacing w:after="0" w:line="240" w:lineRule="auto"/>
        <w:ind w:left="0" w:right="0" w:hanging="2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tbl>
      <w:tblPr>
        <w:tblStyle w:val="a2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88"/>
        <w:gridCol w:w="3870"/>
        <w:gridCol w:w="870"/>
      </w:tblGrid>
      <w:tr w:rsidR="003B5A48">
        <w:trPr>
          <w:trHeight w:val="53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Tabella di valutazione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Valutazione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punti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3B5A48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Laurea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20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3B5A48" w:rsidRDefault="003B5A48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A48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Diploma di maturità </w:t>
            </w:r>
          </w:p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(</w:t>
            </w:r>
            <w:proofErr w:type="gramStart"/>
            <w:r>
              <w:rPr>
                <w:b w:val="0"/>
                <w:sz w:val="24"/>
                <w:szCs w:val="24"/>
                <w:highlight w:val="white"/>
              </w:rPr>
              <w:t>in</w:t>
            </w:r>
            <w:proofErr w:type="gramEnd"/>
            <w:r>
              <w:rPr>
                <w:b w:val="0"/>
                <w:sz w:val="24"/>
                <w:szCs w:val="24"/>
                <w:highlight w:val="white"/>
              </w:rPr>
              <w:t xml:space="preserve"> alternativa al punto precedente)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 10 punti</w:t>
            </w:r>
          </w:p>
          <w:p w:rsidR="003B5A48" w:rsidRDefault="003B5A48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3B5A48" w:rsidRDefault="003B5A48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A48">
        <w:trPr>
          <w:trHeight w:val="54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Esperienze documentate </w:t>
            </w:r>
            <w:proofErr w:type="gramStart"/>
            <w:r>
              <w:rPr>
                <w:b w:val="0"/>
                <w:sz w:val="24"/>
                <w:szCs w:val="24"/>
                <w:highlight w:val="white"/>
              </w:rPr>
              <w:t>relative  al</w:t>
            </w:r>
            <w:proofErr w:type="gramEnd"/>
            <w:r>
              <w:rPr>
                <w:b w:val="0"/>
                <w:sz w:val="24"/>
                <w:szCs w:val="24"/>
                <w:highlight w:val="white"/>
              </w:rPr>
              <w:t xml:space="preserve"> laboratorio per cui si fa istanza di partecipazione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Massimo 30 punti:  </w:t>
            </w:r>
          </w:p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3B5A48" w:rsidRDefault="003B5A48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A48">
        <w:trPr>
          <w:trHeight w:val="57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Competenze informatiche certificate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10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3B5A48" w:rsidRDefault="003B5A48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A48">
        <w:trPr>
          <w:trHeight w:val="87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167" w:hanging="2"/>
              <w:jc w:val="both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Incarico di docente </w:t>
            </w:r>
            <w:r w:rsidR="008159AB">
              <w:rPr>
                <w:b w:val="0"/>
                <w:sz w:val="24"/>
                <w:szCs w:val="24"/>
                <w:highlight w:val="white"/>
              </w:rPr>
              <w:t xml:space="preserve">o tutor </w:t>
            </w:r>
            <w:bookmarkStart w:id="1" w:name="_GoBack"/>
            <w:bookmarkEnd w:id="1"/>
            <w:r>
              <w:rPr>
                <w:b w:val="0"/>
                <w:sz w:val="24"/>
                <w:szCs w:val="24"/>
                <w:highlight w:val="white"/>
              </w:rPr>
              <w:t>in attività di ampliamento dell’offerta formativa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Massimo 40 punti:  </w:t>
            </w:r>
          </w:p>
          <w:p w:rsidR="003B5A48" w:rsidRDefault="00D94AEC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3B5A48" w:rsidRDefault="00D94AEC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3B5A48">
        <w:trPr>
          <w:trHeight w:val="30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3B5A48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D94AEC">
            <w:pPr>
              <w:ind w:left="0" w:right="61" w:hanging="2"/>
              <w:jc w:val="righ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Totale punti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3B5A48" w:rsidRDefault="003B5A48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B5A48" w:rsidRDefault="003B5A48">
      <w:pPr>
        <w:spacing w:after="214"/>
        <w:rPr>
          <w:sz w:val="20"/>
          <w:szCs w:val="20"/>
        </w:rPr>
      </w:pPr>
    </w:p>
    <w:p w:rsidR="003B5A48" w:rsidRDefault="00D94AEC">
      <w:pPr>
        <w:spacing w:after="214"/>
        <w:rPr>
          <w:sz w:val="20"/>
          <w:szCs w:val="20"/>
        </w:rPr>
      </w:pPr>
      <w:r>
        <w:rPr>
          <w:sz w:val="20"/>
          <w:szCs w:val="20"/>
        </w:rPr>
        <w:t>Allega la seguente documentazione:</w:t>
      </w:r>
    </w:p>
    <w:p w:rsidR="003B5A48" w:rsidRDefault="00D94AEC">
      <w:pPr>
        <w:numPr>
          <w:ilvl w:val="0"/>
          <w:numId w:val="1"/>
        </w:numPr>
        <w:spacing w:after="214"/>
        <w:ind w:hanging="220"/>
        <w:rPr>
          <w:sz w:val="20"/>
          <w:szCs w:val="20"/>
        </w:rPr>
      </w:pPr>
      <w:r>
        <w:rPr>
          <w:sz w:val="20"/>
          <w:szCs w:val="20"/>
        </w:rPr>
        <w:t>Curriculum vitae in formato europeo, con data e firma in originale;</w:t>
      </w:r>
    </w:p>
    <w:p w:rsidR="003B5A48" w:rsidRDefault="00D94AEC">
      <w:pPr>
        <w:numPr>
          <w:ilvl w:val="0"/>
          <w:numId w:val="1"/>
        </w:numPr>
        <w:spacing w:after="212"/>
        <w:ind w:hanging="220"/>
        <w:rPr>
          <w:sz w:val="20"/>
          <w:szCs w:val="20"/>
        </w:rPr>
      </w:pPr>
      <w:r>
        <w:rPr>
          <w:sz w:val="20"/>
          <w:szCs w:val="20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3B5A48" w:rsidRDefault="00D94AEC">
      <w:pPr>
        <w:numPr>
          <w:ilvl w:val="0"/>
          <w:numId w:val="1"/>
        </w:numPr>
        <w:spacing w:after="664"/>
        <w:ind w:hanging="220"/>
        <w:rPr>
          <w:sz w:val="20"/>
          <w:szCs w:val="20"/>
        </w:rPr>
      </w:pPr>
      <w:r>
        <w:rPr>
          <w:sz w:val="20"/>
          <w:szCs w:val="20"/>
        </w:rPr>
        <w:t>Dichiarazione di insussistenza di cause di incompatibilità ALLEGATO c).</w:t>
      </w:r>
    </w:p>
    <w:p w:rsidR="003B5A48" w:rsidRDefault="00D94AEC">
      <w:pPr>
        <w:spacing w:after="738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</w:t>
      </w:r>
    </w:p>
    <w:p w:rsidR="003B5A48" w:rsidRDefault="00D94AEC">
      <w:pPr>
        <w:spacing w:after="286"/>
        <w:rPr>
          <w:sz w:val="20"/>
          <w:szCs w:val="20"/>
        </w:rPr>
      </w:pPr>
      <w:r>
        <w:rPr>
          <w:sz w:val="20"/>
          <w:szCs w:val="20"/>
        </w:rPr>
        <w:t xml:space="preserve"> Informativa ex art. 13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n.196/2003 e ex art. 13 del Regolamento Europeo 2016/679, per il trattamento dei dati personali dei dipendenti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B5A48" w:rsidRDefault="00D94AEC">
      <w:pPr>
        <w:spacing w:after="323" w:line="31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 con la presente, ai sensi degli articoli 13 e 23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(di seguito indicato come “Codice Privacy”) e successive modificazioni ed integrazioni.</w:t>
      </w:r>
    </w:p>
    <w:p w:rsidR="003B5A48" w:rsidRDefault="00D94AEC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5A48" w:rsidRDefault="00D94AEC">
      <w:pPr>
        <w:spacing w:after="220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AUTORIZZA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B5A48" w:rsidRDefault="00D94AEC">
      <w:pPr>
        <w:spacing w:after="314"/>
        <w:ind w:left="30" w:right="28" w:firstLine="0"/>
        <w:jc w:val="both"/>
        <w:rPr>
          <w:sz w:val="20"/>
          <w:szCs w:val="20"/>
        </w:rPr>
      </w:pPr>
      <w:r>
        <w:rPr>
          <w:sz w:val="20"/>
          <w:szCs w:val="20"/>
        </w:rPr>
        <w:t>l’IIS RITA LEVI MONTALCINI 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eastAsia="Arial" w:hAnsi="Arial" w:cs="Arial"/>
          <w:sz w:val="20"/>
          <w:szCs w:val="20"/>
        </w:rPr>
        <w:t xml:space="preserve">̀ </w:t>
      </w:r>
      <w:r>
        <w:rPr>
          <w:sz w:val="20"/>
          <w:szCs w:val="20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</w:t>
      </w:r>
      <w:r>
        <w:rPr>
          <w:sz w:val="20"/>
          <w:szCs w:val="20"/>
        </w:rPr>
        <w:lastRenderedPageBreak/>
        <w:t>e le finalità e modalità di trattamento, verificarne l’esattezza, richiedere eventuali integrazioni, modifiche e/o la cancellazione, nonché l’opposizione al trattamento degli stessi).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B5A48" w:rsidRDefault="00D94A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Firma 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B5A48" w:rsidRDefault="00D94AEC">
      <w:pPr>
        <w:spacing w:after="45" w:line="240" w:lineRule="auto"/>
        <w:ind w:left="15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3B5A48" w:rsidRDefault="00D94AEC">
      <w:pPr>
        <w:spacing w:after="0" w:line="240" w:lineRule="auto"/>
        <w:ind w:left="30" w:righ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3B5A48">
      <w:pgSz w:w="11920" w:h="16840"/>
      <w:pgMar w:top="1410" w:right="1150" w:bottom="1190" w:left="11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9BE7935"/>
    <w:multiLevelType w:val="multilevel"/>
    <w:tmpl w:val="4FC0CE8C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48"/>
    <w:rsid w:val="003B5A48"/>
    <w:rsid w:val="008159AB"/>
    <w:rsid w:val="00D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D3D9B-DEE3-4367-822A-D4565B88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b/>
        <w:sz w:val="22"/>
        <w:szCs w:val="22"/>
        <w:lang w:val="it-IT" w:eastAsia="it-IT" w:bidi="ar-SA"/>
      </w:rPr>
    </w:rPrDefault>
    <w:pPrDefault>
      <w:pPr>
        <w:spacing w:after="76" w:line="246" w:lineRule="auto"/>
        <w:ind w:left="25" w:right="-15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940C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4AEC"/>
    <w:pPr>
      <w:widowControl w:val="0"/>
      <w:adjustRightInd w:val="0"/>
      <w:spacing w:after="0" w:line="360" w:lineRule="atLeast"/>
      <w:ind w:left="708" w:right="0" w:firstLine="0"/>
      <w:jc w:val="both"/>
      <w:textAlignment w:val="baseline"/>
    </w:pPr>
    <w:rPr>
      <w:rFonts w:ascii="Times New Roman" w:eastAsia="Times New Roman" w:hAnsi="Times New Roman" w:cs="Times New Roman"/>
      <w:b w:val="0"/>
      <w:color w:val="auto"/>
      <w:sz w:val="20"/>
      <w:szCs w:val="20"/>
    </w:rPr>
  </w:style>
  <w:style w:type="paragraph" w:customStyle="1" w:styleId="sche3">
    <w:name w:val="sche_3"/>
    <w:rsid w:val="00D94AEC"/>
    <w:pPr>
      <w:widowControl w:val="0"/>
      <w:overflowPunct w:val="0"/>
      <w:autoSpaceDE w:val="0"/>
      <w:autoSpaceDN w:val="0"/>
      <w:adjustRightInd w:val="0"/>
      <w:spacing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SsJU4hlHiU+AZteFXODozayGA==">CgMxLjAyCWguMzBqMHpsbDIJaC4zMGowemxsMgloLjMwajB6bGwyCWguMzBqMHpsbDIJaC4zMGowemxsMgloLjMwajB6bGw4AHIhMWFwakw4VEpNZ1lRNDBZSTRkMmd0cmVCN0ZudkJBS3FC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2024-05-20T13:37:00Z</dcterms:created>
  <dcterms:modified xsi:type="dcterms:W3CDTF">2024-06-11T13:48:00Z</dcterms:modified>
</cp:coreProperties>
</file>