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4D" w:rsidRDefault="00B4504D">
      <w:pPr>
        <w:pStyle w:val="Corpodeltesto"/>
        <w:ind w:left="3246"/>
        <w:rPr>
          <w:rFonts w:ascii="Times New Roman"/>
        </w:rPr>
      </w:pPr>
    </w:p>
    <w:p w:rsidR="00B4504D" w:rsidRDefault="00B4504D">
      <w:pPr>
        <w:pStyle w:val="Corpodeltesto"/>
        <w:spacing w:before="2"/>
        <w:rPr>
          <w:rFonts w:ascii="Times New Roman"/>
          <w:sz w:val="12"/>
        </w:rPr>
      </w:pPr>
    </w:p>
    <w:p w:rsidR="00B4504D" w:rsidRDefault="00B4504D">
      <w:pPr>
        <w:pStyle w:val="Corpodeltesto"/>
        <w:rPr>
          <w:rFonts w:ascii="Times New Roman"/>
        </w:rPr>
      </w:pPr>
    </w:p>
    <w:p w:rsidR="00B4504D" w:rsidRDefault="00B4504D">
      <w:pPr>
        <w:pStyle w:val="Corpodeltesto"/>
        <w:spacing w:before="140"/>
        <w:rPr>
          <w:rFonts w:ascii="Times New Roman"/>
        </w:rPr>
      </w:pPr>
    </w:p>
    <w:p w:rsidR="00B4504D" w:rsidRDefault="008D678C">
      <w:pPr>
        <w:pStyle w:val="Heading1"/>
        <w:spacing w:before="0"/>
        <w:ind w:left="6492"/>
        <w:rPr>
          <w:spacing w:val="-2"/>
        </w:rPr>
      </w:pPr>
      <w:r>
        <w:t>ALLA</w:t>
      </w:r>
      <w:r>
        <w:rPr>
          <w:spacing w:val="45"/>
        </w:rPr>
        <w:t xml:space="preserve"> </w:t>
      </w:r>
      <w:r>
        <w:t>C.A.</w:t>
      </w:r>
      <w:r>
        <w:rPr>
          <w:spacing w:val="49"/>
        </w:rPr>
        <w:t xml:space="preserve"> </w:t>
      </w:r>
      <w:r>
        <w:t>DIRIGENTE</w:t>
      </w:r>
      <w:r>
        <w:rPr>
          <w:spacing w:val="-4"/>
        </w:rPr>
        <w:t xml:space="preserve"> </w:t>
      </w:r>
      <w:r>
        <w:rPr>
          <w:spacing w:val="-2"/>
        </w:rPr>
        <w:t>SCOLASTICO</w:t>
      </w:r>
    </w:p>
    <w:p w:rsidR="008D678C" w:rsidRDefault="008D678C">
      <w:pPr>
        <w:pStyle w:val="Heading1"/>
        <w:spacing w:before="0"/>
        <w:ind w:left="6492"/>
        <w:rPr>
          <w:spacing w:val="-2"/>
        </w:rPr>
      </w:pPr>
    </w:p>
    <w:p w:rsidR="008D678C" w:rsidRDefault="008D678C">
      <w:pPr>
        <w:pStyle w:val="Heading1"/>
        <w:spacing w:before="0"/>
        <w:ind w:left="6492"/>
      </w:pPr>
    </w:p>
    <w:p w:rsidR="00B4504D" w:rsidRDefault="00B4504D">
      <w:pPr>
        <w:pStyle w:val="Corpodeltesto"/>
        <w:rPr>
          <w:rFonts w:ascii="Arial"/>
          <w:b/>
        </w:rPr>
      </w:pPr>
    </w:p>
    <w:p w:rsidR="00B4504D" w:rsidRDefault="00B4504D">
      <w:pPr>
        <w:pStyle w:val="Corpodeltesto"/>
        <w:spacing w:before="57"/>
        <w:rPr>
          <w:rFonts w:ascii="Arial"/>
          <w:b/>
        </w:rPr>
      </w:pPr>
    </w:p>
    <w:p w:rsidR="00B4504D" w:rsidRDefault="008D678C">
      <w:pPr>
        <w:spacing w:before="1"/>
        <w:ind w:left="28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OGGETTO: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MODULO</w:t>
      </w:r>
      <w:r>
        <w:rPr>
          <w:rFonts w:ascii="Arial" w:hAnsi="Arial"/>
          <w:b/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FAMIGLIE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RICHIESTA</w:t>
      </w:r>
      <w:r>
        <w:rPr>
          <w:rFonts w:ascii="Arial" w:hAnsi="Arial"/>
          <w:b/>
          <w:spacing w:val="-10"/>
          <w:sz w:val="20"/>
        </w:rPr>
        <w:t xml:space="preserve"> </w:t>
      </w:r>
      <w:r>
        <w:rPr>
          <w:rFonts w:ascii="Arial" w:hAnsi="Arial"/>
          <w:b/>
          <w:sz w:val="20"/>
        </w:rPr>
        <w:t>CONTINUITÀ</w:t>
      </w:r>
      <w:r>
        <w:rPr>
          <w:rFonts w:ascii="Arial" w:hAnsi="Arial"/>
          <w:b/>
          <w:spacing w:val="-11"/>
          <w:sz w:val="20"/>
        </w:rPr>
        <w:t xml:space="preserve"> </w:t>
      </w:r>
      <w:r>
        <w:rPr>
          <w:rFonts w:ascii="Arial" w:hAnsi="Arial"/>
          <w:b/>
          <w:sz w:val="20"/>
        </w:rPr>
        <w:t>DOCENTI</w:t>
      </w:r>
      <w:r>
        <w:rPr>
          <w:rFonts w:ascii="Arial" w:hAnsi="Arial"/>
          <w:b/>
          <w:spacing w:val="-8"/>
          <w:sz w:val="20"/>
        </w:rPr>
        <w:t xml:space="preserve"> </w:t>
      </w:r>
      <w:proofErr w:type="spellStart"/>
      <w:r>
        <w:rPr>
          <w:rFonts w:ascii="Arial" w:hAnsi="Arial"/>
          <w:b/>
          <w:sz w:val="20"/>
        </w:rPr>
        <w:t>DI</w:t>
      </w:r>
      <w:proofErr w:type="spellEnd"/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SOSTEGNO A.S.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2026/2027</w:t>
      </w:r>
    </w:p>
    <w:p w:rsidR="00B4504D" w:rsidRDefault="00B4504D">
      <w:pPr>
        <w:pStyle w:val="Corpodeltesto"/>
        <w:spacing w:before="34"/>
        <w:rPr>
          <w:rFonts w:ascii="Arial"/>
          <w:b/>
        </w:rPr>
      </w:pPr>
    </w:p>
    <w:p w:rsidR="00B4504D" w:rsidRDefault="008D678C">
      <w:pPr>
        <w:tabs>
          <w:tab w:val="left" w:pos="2856"/>
          <w:tab w:val="left" w:pos="10011"/>
        </w:tabs>
        <w:ind w:left="141"/>
        <w:rPr>
          <w:sz w:val="20"/>
        </w:rPr>
      </w:pPr>
      <w:r>
        <w:rPr>
          <w:rFonts w:ascii="Arial"/>
          <w:b/>
          <w:sz w:val="20"/>
        </w:rPr>
        <w:t>I</w:t>
      </w:r>
      <w:r>
        <w:rPr>
          <w:rFonts w:ascii="Arial"/>
          <w:b/>
          <w:spacing w:val="-2"/>
          <w:sz w:val="20"/>
        </w:rPr>
        <w:t xml:space="preserve"> SOTTOSCRITTI</w:t>
      </w:r>
      <w:r>
        <w:rPr>
          <w:rFonts w:ascii="Arial"/>
          <w:b/>
          <w:sz w:val="20"/>
        </w:rPr>
        <w:tab/>
      </w:r>
      <w:r>
        <w:rPr>
          <w:sz w:val="20"/>
        </w:rPr>
        <w:t>(genitore/tutore/</w:t>
      </w:r>
      <w:proofErr w:type="spellStart"/>
      <w:r>
        <w:rPr>
          <w:sz w:val="20"/>
        </w:rPr>
        <w:t>trice</w:t>
      </w:r>
      <w:proofErr w:type="spellEnd"/>
      <w:r>
        <w:rPr>
          <w:spacing w:val="77"/>
          <w:w w:val="150"/>
          <w:sz w:val="20"/>
        </w:rPr>
        <w:t xml:space="preserve"> </w:t>
      </w:r>
      <w:r>
        <w:rPr>
          <w:sz w:val="20"/>
        </w:rPr>
        <w:t>nome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cognome) </w:t>
      </w:r>
      <w:r>
        <w:rPr>
          <w:sz w:val="20"/>
          <w:u w:val="single"/>
        </w:rPr>
        <w:tab/>
      </w:r>
    </w:p>
    <w:p w:rsidR="00B4504D" w:rsidRDefault="00B4504D">
      <w:pPr>
        <w:pStyle w:val="Corpodeltesto"/>
        <w:spacing w:before="51"/>
      </w:pPr>
    </w:p>
    <w:p w:rsidR="00B4504D" w:rsidRDefault="008D678C">
      <w:pPr>
        <w:pStyle w:val="Corpodeltesto"/>
        <w:tabs>
          <w:tab w:val="left" w:pos="4841"/>
          <w:tab w:val="left" w:pos="10011"/>
        </w:tabs>
        <w:ind w:left="2777"/>
      </w:pPr>
      <w:r>
        <w:rPr>
          <w:spacing w:val="-2"/>
        </w:rPr>
        <w:t>(genitore/tutore/</w:t>
      </w:r>
      <w:proofErr w:type="spellStart"/>
      <w:r>
        <w:rPr>
          <w:spacing w:val="-2"/>
        </w:rPr>
        <w:t>trice</w:t>
      </w:r>
      <w:proofErr w:type="spellEnd"/>
      <w:r>
        <w:tab/>
        <w:t>nome</w:t>
      </w:r>
      <w:r>
        <w:rPr>
          <w:spacing w:val="-4"/>
        </w:rPr>
        <w:t xml:space="preserve"> </w:t>
      </w:r>
      <w:r>
        <w:rPr>
          <w:spacing w:val="-2"/>
        </w:rPr>
        <w:t>cognome)</w:t>
      </w:r>
      <w:r>
        <w:rPr>
          <w:u w:val="single"/>
        </w:rPr>
        <w:tab/>
      </w:r>
    </w:p>
    <w:p w:rsidR="00B4504D" w:rsidRDefault="00B4504D">
      <w:pPr>
        <w:pStyle w:val="Corpodeltesto"/>
        <w:spacing w:before="66"/>
      </w:pPr>
    </w:p>
    <w:p w:rsidR="00B4504D" w:rsidRDefault="008D678C">
      <w:pPr>
        <w:spacing w:line="276" w:lineRule="auto"/>
        <w:ind w:left="285" w:right="130"/>
        <w:jc w:val="both"/>
        <w:rPr>
          <w:sz w:val="20"/>
        </w:rPr>
      </w:pPr>
      <w:r>
        <w:rPr>
          <w:sz w:val="20"/>
        </w:rPr>
        <w:t>In riferimento alla nota 7766 del 26/03/2026, “</w:t>
      </w:r>
      <w:r>
        <w:rPr>
          <w:rFonts w:ascii="Arial" w:hAnsi="Arial"/>
          <w:i/>
          <w:sz w:val="20"/>
        </w:rPr>
        <w:t>Misure finalizzate a garantire la continuità dei docenti a tempo determinato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su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posto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di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sostegno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per</w:t>
      </w:r>
      <w:r>
        <w:rPr>
          <w:rFonts w:ascii="Arial" w:hAnsi="Arial"/>
          <w:i/>
          <w:spacing w:val="-12"/>
          <w:sz w:val="20"/>
        </w:rPr>
        <w:t xml:space="preserve"> </w:t>
      </w:r>
      <w:r>
        <w:rPr>
          <w:rFonts w:ascii="Arial" w:hAnsi="Arial"/>
          <w:i/>
          <w:sz w:val="20"/>
        </w:rPr>
        <w:t>l’anno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scolastico</w:t>
      </w:r>
      <w:r>
        <w:rPr>
          <w:rFonts w:ascii="Arial" w:hAnsi="Arial"/>
          <w:i/>
          <w:spacing w:val="-5"/>
          <w:sz w:val="20"/>
        </w:rPr>
        <w:t xml:space="preserve"> </w:t>
      </w:r>
      <w:r>
        <w:rPr>
          <w:rFonts w:ascii="Arial" w:hAnsi="Arial"/>
          <w:i/>
          <w:sz w:val="20"/>
        </w:rPr>
        <w:t>2026/2027,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norma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dell’articolo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8,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comma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2,</w:t>
      </w:r>
      <w:r>
        <w:rPr>
          <w:rFonts w:ascii="Arial" w:hAnsi="Arial"/>
          <w:i/>
          <w:spacing w:val="-13"/>
          <w:sz w:val="20"/>
        </w:rPr>
        <w:t xml:space="preserve"> </w:t>
      </w:r>
      <w:r>
        <w:rPr>
          <w:rFonts w:ascii="Arial" w:hAnsi="Arial"/>
          <w:i/>
          <w:sz w:val="20"/>
        </w:rPr>
        <w:t>del</w:t>
      </w:r>
      <w:r>
        <w:rPr>
          <w:rFonts w:ascii="Arial" w:hAnsi="Arial"/>
          <w:i/>
          <w:spacing w:val="-14"/>
          <w:sz w:val="20"/>
        </w:rPr>
        <w:t xml:space="preserve"> </w:t>
      </w:r>
      <w:r>
        <w:rPr>
          <w:rFonts w:ascii="Arial" w:hAnsi="Arial"/>
          <w:i/>
          <w:sz w:val="20"/>
        </w:rPr>
        <w:t>decreto- legge 31 maggio 2024, n. 71, co</w:t>
      </w:r>
      <w:r>
        <w:rPr>
          <w:rFonts w:ascii="Arial" w:hAnsi="Arial"/>
          <w:i/>
          <w:sz w:val="20"/>
        </w:rPr>
        <w:t>nvertito con modificazioni dalla legge 29 luglio 2024 n.106</w:t>
      </w:r>
      <w:r>
        <w:rPr>
          <w:sz w:val="20"/>
        </w:rPr>
        <w:t>”</w:t>
      </w:r>
    </w:p>
    <w:p w:rsidR="00B4504D" w:rsidRDefault="00B4504D">
      <w:pPr>
        <w:pStyle w:val="Corpodeltesto"/>
        <w:spacing w:before="39"/>
      </w:pPr>
    </w:p>
    <w:p w:rsidR="00B4504D" w:rsidRDefault="008D678C">
      <w:pPr>
        <w:pStyle w:val="Heading1"/>
        <w:jc w:val="center"/>
      </w:pPr>
      <w:r>
        <w:rPr>
          <w:spacing w:val="-2"/>
        </w:rPr>
        <w:t>CHIEDONO</w:t>
      </w:r>
    </w:p>
    <w:p w:rsidR="00B4504D" w:rsidRDefault="00B4504D">
      <w:pPr>
        <w:pStyle w:val="Corpodeltesto"/>
        <w:spacing w:before="104"/>
        <w:rPr>
          <w:rFonts w:ascii="Arial"/>
          <w:b/>
        </w:rPr>
      </w:pPr>
    </w:p>
    <w:p w:rsidR="00B4504D" w:rsidRDefault="008D678C">
      <w:pPr>
        <w:tabs>
          <w:tab w:val="left" w:pos="10071"/>
        </w:tabs>
        <w:ind w:left="141"/>
        <w:rPr>
          <w:sz w:val="20"/>
        </w:rPr>
      </w:pPr>
      <w:r>
        <w:rPr>
          <w:sz w:val="20"/>
        </w:rPr>
        <w:t>La</w:t>
      </w:r>
      <w:r>
        <w:rPr>
          <w:spacing w:val="-7"/>
          <w:sz w:val="20"/>
        </w:rPr>
        <w:t xml:space="preserve"> </w:t>
      </w:r>
      <w:r>
        <w:rPr>
          <w:rFonts w:ascii="Arial" w:hAnsi="Arial"/>
          <w:b/>
          <w:sz w:val="20"/>
        </w:rPr>
        <w:t>continuità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sz w:val="20"/>
        </w:rPr>
        <w:t>didattica</w:t>
      </w:r>
      <w:r>
        <w:rPr>
          <w:spacing w:val="-6"/>
          <w:sz w:val="20"/>
        </w:rPr>
        <w:t xml:space="preserve"> </w:t>
      </w:r>
      <w:r>
        <w:rPr>
          <w:sz w:val="20"/>
        </w:rPr>
        <w:t>del</w:t>
      </w:r>
      <w:r>
        <w:rPr>
          <w:spacing w:val="-5"/>
          <w:sz w:val="20"/>
        </w:rPr>
        <w:t xml:space="preserve"> </w:t>
      </w:r>
      <w:r>
        <w:rPr>
          <w:sz w:val="20"/>
        </w:rPr>
        <w:t>docente</w:t>
      </w:r>
      <w:r>
        <w:rPr>
          <w:spacing w:val="-7"/>
          <w:sz w:val="20"/>
        </w:rPr>
        <w:t xml:space="preserve"> </w:t>
      </w:r>
      <w:r>
        <w:rPr>
          <w:sz w:val="20"/>
        </w:rPr>
        <w:t>di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sostegno</w:t>
      </w:r>
      <w:r>
        <w:rPr>
          <w:sz w:val="20"/>
          <w:u w:val="single"/>
        </w:rPr>
        <w:tab/>
      </w:r>
    </w:p>
    <w:p w:rsidR="00B4504D" w:rsidRDefault="008D678C">
      <w:pPr>
        <w:pStyle w:val="Corpodeltesto"/>
        <w:spacing w:before="34"/>
        <w:ind w:left="7179"/>
      </w:pPr>
      <w:r>
        <w:t>(nome</w:t>
      </w:r>
      <w:r>
        <w:rPr>
          <w:spacing w:val="-5"/>
        </w:rPr>
        <w:t xml:space="preserve"> </w:t>
      </w:r>
      <w:r>
        <w:rPr>
          <w:spacing w:val="-2"/>
        </w:rPr>
        <w:t>cognome)</w:t>
      </w:r>
    </w:p>
    <w:p w:rsidR="00B4504D" w:rsidRDefault="00B4504D">
      <w:pPr>
        <w:pStyle w:val="Corpodeltesto"/>
        <w:spacing w:before="90"/>
      </w:pPr>
    </w:p>
    <w:p w:rsidR="00B4504D" w:rsidRDefault="008D678C">
      <w:pPr>
        <w:pStyle w:val="Corpodeltesto"/>
        <w:tabs>
          <w:tab w:val="left" w:leader="underscore" w:pos="6456"/>
        </w:tabs>
        <w:ind w:left="141"/>
      </w:pPr>
      <w:r>
        <w:t>per</w:t>
      </w:r>
      <w:r>
        <w:rPr>
          <w:spacing w:val="-8"/>
        </w:rPr>
        <w:t xml:space="preserve"> </w:t>
      </w:r>
      <w:r>
        <w:t>il</w:t>
      </w:r>
      <w:r>
        <w:rPr>
          <w:spacing w:val="-7"/>
        </w:rPr>
        <w:t xml:space="preserve"> </w:t>
      </w:r>
      <w:r>
        <w:t>proprio</w:t>
      </w:r>
      <w:r>
        <w:rPr>
          <w:spacing w:val="-6"/>
        </w:rPr>
        <w:t xml:space="preserve"> </w:t>
      </w:r>
      <w:r>
        <w:rPr>
          <w:spacing w:val="-2"/>
        </w:rPr>
        <w:t>figlio/a</w:t>
      </w:r>
      <w:r>
        <w:tab/>
        <w:t>frequentante</w:t>
      </w:r>
      <w:r>
        <w:rPr>
          <w:spacing w:val="-10"/>
        </w:rPr>
        <w:t xml:space="preserve"> </w:t>
      </w:r>
      <w:r>
        <w:t>nel</w:t>
      </w:r>
      <w:r>
        <w:rPr>
          <w:spacing w:val="-12"/>
        </w:rPr>
        <w:t xml:space="preserve"> </w:t>
      </w:r>
      <w:r>
        <w:t>corrente</w:t>
      </w:r>
      <w:r>
        <w:rPr>
          <w:spacing w:val="-7"/>
        </w:rPr>
        <w:t xml:space="preserve"> </w:t>
      </w:r>
      <w:r>
        <w:t>anno</w:t>
      </w:r>
      <w:r>
        <w:rPr>
          <w:spacing w:val="-7"/>
        </w:rPr>
        <w:t xml:space="preserve"> </w:t>
      </w:r>
      <w:r>
        <w:t>25-</w:t>
      </w:r>
      <w:r>
        <w:rPr>
          <w:spacing w:val="-5"/>
        </w:rPr>
        <w:t>26</w:t>
      </w:r>
    </w:p>
    <w:p w:rsidR="00B4504D" w:rsidRDefault="008D678C">
      <w:pPr>
        <w:pStyle w:val="Corpodeltesto"/>
        <w:spacing w:before="34"/>
        <w:ind w:left="3590"/>
      </w:pPr>
      <w:r>
        <w:t>(nome</w:t>
      </w:r>
      <w:r>
        <w:rPr>
          <w:spacing w:val="-5"/>
        </w:rPr>
        <w:t xml:space="preserve"> </w:t>
      </w:r>
      <w:r>
        <w:rPr>
          <w:spacing w:val="-2"/>
        </w:rPr>
        <w:t>cognome)</w:t>
      </w:r>
    </w:p>
    <w:p w:rsidR="00B4504D" w:rsidRDefault="00B4504D">
      <w:pPr>
        <w:pStyle w:val="Corpodeltesto"/>
        <w:spacing w:before="87"/>
      </w:pPr>
    </w:p>
    <w:p w:rsidR="00B4504D" w:rsidRDefault="008D678C">
      <w:pPr>
        <w:pStyle w:val="Corpodeltesto"/>
        <w:tabs>
          <w:tab w:val="left" w:pos="1667"/>
          <w:tab w:val="left" w:pos="5888"/>
        </w:tabs>
        <w:ind w:left="141"/>
      </w:pPr>
      <w:r>
        <w:t>la</w:t>
      </w:r>
      <w:r>
        <w:rPr>
          <w:spacing w:val="-5"/>
        </w:rPr>
        <w:t xml:space="preserve"> </w:t>
      </w:r>
      <w:r>
        <w:rPr>
          <w:spacing w:val="-2"/>
        </w:rPr>
        <w:t>classe</w:t>
      </w:r>
      <w:r>
        <w:rPr>
          <w:u w:val="single"/>
        </w:rPr>
        <w:tab/>
      </w:r>
      <w:r>
        <w:t>del plesso</w:t>
      </w:r>
      <w:r>
        <w:rPr>
          <w:spacing w:val="54"/>
        </w:rPr>
        <w:t xml:space="preserve"> </w:t>
      </w:r>
      <w:r>
        <w:rPr>
          <w:u w:val="single"/>
        </w:rPr>
        <w:tab/>
      </w:r>
    </w:p>
    <w:p w:rsidR="00B4504D" w:rsidRDefault="00B4504D">
      <w:pPr>
        <w:pStyle w:val="Corpodeltesto"/>
        <w:spacing w:before="51"/>
      </w:pPr>
    </w:p>
    <w:p w:rsidR="00B4504D" w:rsidRDefault="008D678C">
      <w:pPr>
        <w:pStyle w:val="Corpodeltesto"/>
        <w:spacing w:line="268" w:lineRule="auto"/>
        <w:ind w:left="287" w:right="127" w:hanging="10"/>
        <w:jc w:val="both"/>
      </w:pPr>
      <w:r>
        <w:t>Dichiariamo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essere</w:t>
      </w:r>
      <w:r>
        <w:rPr>
          <w:spacing w:val="-14"/>
        </w:rPr>
        <w:t xml:space="preserve"> </w:t>
      </w:r>
      <w:r>
        <w:t>consapevoli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2"/>
        </w:rPr>
        <w:t xml:space="preserve"> </w:t>
      </w:r>
      <w:r>
        <w:t>continuità</w:t>
      </w:r>
      <w:r>
        <w:rPr>
          <w:spacing w:val="-13"/>
        </w:rPr>
        <w:t xml:space="preserve"> </w:t>
      </w:r>
      <w:r>
        <w:t>de</w:t>
      </w:r>
      <w:r>
        <w:rPr>
          <w:spacing w:val="-11"/>
        </w:rPr>
        <w:t xml:space="preserve"> </w:t>
      </w:r>
      <w:r>
        <w:t>docente</w:t>
      </w:r>
      <w:r>
        <w:rPr>
          <w:spacing w:val="-14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sostegno</w:t>
      </w:r>
      <w:r>
        <w:rPr>
          <w:spacing w:val="-14"/>
        </w:rPr>
        <w:t xml:space="preserve"> </w:t>
      </w:r>
      <w:r>
        <w:t>è</w:t>
      </w:r>
      <w:r>
        <w:rPr>
          <w:spacing w:val="-12"/>
        </w:rPr>
        <w:t xml:space="preserve"> </w:t>
      </w:r>
      <w:r>
        <w:t>vincolata</w:t>
      </w:r>
      <w:r>
        <w:rPr>
          <w:spacing w:val="-13"/>
        </w:rPr>
        <w:t xml:space="preserve"> </w:t>
      </w:r>
      <w:r>
        <w:t>alla</w:t>
      </w:r>
      <w:r>
        <w:rPr>
          <w:spacing w:val="-14"/>
        </w:rPr>
        <w:t xml:space="preserve"> </w:t>
      </w:r>
      <w:r>
        <w:t>disponibilità</w:t>
      </w:r>
      <w:r>
        <w:rPr>
          <w:spacing w:val="-13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posto dopo</w:t>
      </w:r>
      <w:r>
        <w:rPr>
          <w:spacing w:val="-14"/>
        </w:rPr>
        <w:t xml:space="preserve"> </w:t>
      </w:r>
      <w:r>
        <w:t>lo</w:t>
      </w:r>
      <w:r>
        <w:rPr>
          <w:spacing w:val="-14"/>
        </w:rPr>
        <w:t xml:space="preserve"> </w:t>
      </w:r>
      <w:r>
        <w:t>svolgimento</w:t>
      </w:r>
      <w:r>
        <w:rPr>
          <w:spacing w:val="-14"/>
        </w:rPr>
        <w:t xml:space="preserve"> </w:t>
      </w:r>
      <w:r>
        <w:t>delle</w:t>
      </w:r>
      <w:r>
        <w:rPr>
          <w:spacing w:val="-14"/>
        </w:rPr>
        <w:t xml:space="preserve"> </w:t>
      </w:r>
      <w:r>
        <w:t>operazioni</w:t>
      </w:r>
      <w:r>
        <w:rPr>
          <w:spacing w:val="-14"/>
        </w:rPr>
        <w:t xml:space="preserve"> </w:t>
      </w:r>
      <w:r>
        <w:t>relative</w:t>
      </w:r>
      <w:r>
        <w:rPr>
          <w:spacing w:val="-14"/>
        </w:rPr>
        <w:t xml:space="preserve"> </w:t>
      </w:r>
      <w:r>
        <w:t>alle</w:t>
      </w:r>
      <w:r>
        <w:rPr>
          <w:spacing w:val="-14"/>
        </w:rPr>
        <w:t xml:space="preserve"> </w:t>
      </w:r>
      <w:r>
        <w:t>nomine</w:t>
      </w:r>
      <w:r>
        <w:rPr>
          <w:spacing w:val="-14"/>
        </w:rPr>
        <w:t xml:space="preserve"> </w:t>
      </w:r>
      <w:r>
        <w:t>del</w:t>
      </w:r>
      <w:r>
        <w:rPr>
          <w:spacing w:val="-14"/>
        </w:rPr>
        <w:t xml:space="preserve"> </w:t>
      </w:r>
      <w:r>
        <w:t>personale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tempo</w:t>
      </w:r>
      <w:r>
        <w:rPr>
          <w:spacing w:val="-14"/>
        </w:rPr>
        <w:t xml:space="preserve"> </w:t>
      </w:r>
      <w:r>
        <w:t>indeterminato,</w:t>
      </w:r>
      <w:r>
        <w:rPr>
          <w:spacing w:val="-14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che</w:t>
      </w:r>
      <w:r>
        <w:rPr>
          <w:spacing w:val="-14"/>
        </w:rPr>
        <w:t xml:space="preserve"> </w:t>
      </w:r>
      <w:r>
        <w:t>la</w:t>
      </w:r>
      <w:r>
        <w:rPr>
          <w:spacing w:val="-14"/>
        </w:rPr>
        <w:t xml:space="preserve"> </w:t>
      </w:r>
      <w:r>
        <w:t xml:space="preserve">conferma del docente è subordinata, al </w:t>
      </w:r>
      <w:proofErr w:type="spellStart"/>
      <w:r>
        <w:t>D.S.</w:t>
      </w:r>
      <w:proofErr w:type="spellEnd"/>
      <w:r>
        <w:t xml:space="preserve"> sentito il Gruppo di Lavoro Operativo ed in ultimo all’Ufficio Scolastico territorialmente competente, cosi come specificato nella </w:t>
      </w:r>
      <w:proofErr w:type="spellStart"/>
      <w:r>
        <w:t>cir</w:t>
      </w:r>
      <w:proofErr w:type="spellEnd"/>
      <w:r>
        <w:t>. 7766 del 26/03/2026</w:t>
      </w:r>
    </w:p>
    <w:p w:rsidR="00B4504D" w:rsidRDefault="008D678C">
      <w:pPr>
        <w:spacing w:before="7"/>
        <w:ind w:left="278"/>
        <w:rPr>
          <w:sz w:val="20"/>
        </w:rPr>
      </w:pPr>
      <w:r>
        <w:rPr>
          <w:spacing w:val="-10"/>
          <w:sz w:val="20"/>
        </w:rPr>
        <w:t>.</w:t>
      </w:r>
    </w:p>
    <w:p w:rsidR="00B4504D" w:rsidRDefault="008D678C">
      <w:pPr>
        <w:pStyle w:val="Corpodeltesto"/>
        <w:spacing w:before="31" w:line="271" w:lineRule="auto"/>
        <w:ind w:left="287" w:hanging="10"/>
      </w:pPr>
      <w:r>
        <w:t>È</w:t>
      </w:r>
      <w:r>
        <w:rPr>
          <w:spacing w:val="-6"/>
        </w:rPr>
        <w:t xml:space="preserve"> </w:t>
      </w:r>
      <w:r>
        <w:t>altresì</w:t>
      </w:r>
      <w:r>
        <w:rPr>
          <w:spacing w:val="-5"/>
        </w:rPr>
        <w:t xml:space="preserve"> </w:t>
      </w:r>
      <w:r>
        <w:t>subordinata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esplicita</w:t>
      </w:r>
      <w:r>
        <w:rPr>
          <w:spacing w:val="-6"/>
        </w:rPr>
        <w:t xml:space="preserve"> </w:t>
      </w:r>
      <w:r>
        <w:t>espressione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vo</w:t>
      </w:r>
      <w:r>
        <w:t>lontà</w:t>
      </w:r>
      <w:r>
        <w:rPr>
          <w:spacing w:val="-6"/>
        </w:rPr>
        <w:t xml:space="preserve"> </w:t>
      </w:r>
      <w:r>
        <w:t>da</w:t>
      </w:r>
      <w:r>
        <w:rPr>
          <w:spacing w:val="-6"/>
        </w:rPr>
        <w:t xml:space="preserve"> </w:t>
      </w:r>
      <w:r>
        <w:t>parte</w:t>
      </w:r>
      <w:r>
        <w:rPr>
          <w:spacing w:val="-6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docente interessato</w:t>
      </w:r>
      <w:r>
        <w:rPr>
          <w:spacing w:val="-6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confermato con precedenza assoluta.</w:t>
      </w:r>
    </w:p>
    <w:p w:rsidR="00B4504D" w:rsidRDefault="00B4504D">
      <w:pPr>
        <w:pStyle w:val="Corpodeltesto"/>
        <w:spacing w:before="21"/>
      </w:pPr>
    </w:p>
    <w:p w:rsidR="00B4504D" w:rsidRDefault="008D678C">
      <w:pPr>
        <w:pStyle w:val="Corpodeltesto"/>
        <w:tabs>
          <w:tab w:val="left" w:pos="3217"/>
        </w:tabs>
        <w:spacing w:before="1"/>
        <w:ind w:left="278"/>
      </w:pPr>
      <w:r>
        <w:t>Lugo/ data</w:t>
      </w:r>
      <w:r>
        <w:rPr>
          <w:spacing w:val="56"/>
        </w:rPr>
        <w:t xml:space="preserve"> </w:t>
      </w:r>
      <w:r>
        <w:rPr>
          <w:u w:val="single"/>
        </w:rPr>
        <w:tab/>
      </w:r>
    </w:p>
    <w:p w:rsidR="00B4504D" w:rsidRDefault="00B4504D">
      <w:pPr>
        <w:pStyle w:val="Corpodeltesto"/>
        <w:spacing w:before="51"/>
      </w:pPr>
    </w:p>
    <w:p w:rsidR="00B4504D" w:rsidRDefault="008D678C">
      <w:pPr>
        <w:pStyle w:val="Corpodeltesto"/>
        <w:tabs>
          <w:tab w:val="left" w:pos="4941"/>
          <w:tab w:val="left" w:pos="8737"/>
        </w:tabs>
        <w:spacing w:before="1"/>
        <w:ind w:left="141"/>
        <w:rPr>
          <w:sz w:val="24"/>
        </w:rPr>
      </w:pPr>
      <w:r>
        <w:t xml:space="preserve">Madre/tutore </w:t>
      </w:r>
      <w:r>
        <w:rPr>
          <w:u w:val="single"/>
        </w:rPr>
        <w:tab/>
      </w:r>
      <w:r>
        <w:t>(firma)</w:t>
      </w:r>
      <w:r>
        <w:rPr>
          <w:spacing w:val="-5"/>
        </w:rPr>
        <w:t xml:space="preserve"> </w:t>
      </w:r>
      <w:r>
        <w:rPr>
          <w:spacing w:val="-2"/>
        </w:rPr>
        <w:t>Padre/tutore</w:t>
      </w:r>
      <w:r>
        <w:rPr>
          <w:sz w:val="24"/>
          <w:u w:val="single"/>
        </w:rPr>
        <w:tab/>
      </w:r>
      <w:r>
        <w:rPr>
          <w:spacing w:val="-2"/>
          <w:sz w:val="24"/>
        </w:rPr>
        <w:t>(firma)</w:t>
      </w:r>
    </w:p>
    <w:sectPr w:rsidR="00B4504D" w:rsidSect="00B4504D">
      <w:type w:val="continuous"/>
      <w:pgSz w:w="11940" w:h="16860"/>
      <w:pgMar w:top="820" w:right="708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</w:compat>
  <w:rsids>
    <w:rsidRoot w:val="00B4504D"/>
    <w:rsid w:val="008D678C"/>
    <w:rsid w:val="00B450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4504D"/>
    <w:rPr>
      <w:rFonts w:ascii="Arial MT" w:eastAsia="Arial MT" w:hAnsi="Arial MT" w:cs="Arial MT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4504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B4504D"/>
    <w:rPr>
      <w:sz w:val="20"/>
      <w:szCs w:val="20"/>
    </w:rPr>
  </w:style>
  <w:style w:type="paragraph" w:customStyle="1" w:styleId="Heading1">
    <w:name w:val="Heading 1"/>
    <w:basedOn w:val="Normale"/>
    <w:uiPriority w:val="1"/>
    <w:qFormat/>
    <w:rsid w:val="00B4504D"/>
    <w:pPr>
      <w:spacing w:before="1"/>
      <w:ind w:left="141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styleId="Paragrafoelenco">
    <w:name w:val="List Paragraph"/>
    <w:basedOn w:val="Normale"/>
    <w:uiPriority w:val="1"/>
    <w:qFormat/>
    <w:rsid w:val="00B4504D"/>
  </w:style>
  <w:style w:type="paragraph" w:customStyle="1" w:styleId="TableParagraph">
    <w:name w:val="Table Paragraph"/>
    <w:basedOn w:val="Normale"/>
    <w:uiPriority w:val="1"/>
    <w:qFormat/>
    <w:rsid w:val="00B450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D67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D678C"/>
    <w:rPr>
      <w:rFonts w:ascii="Tahoma" w:eastAsia="Arial MT" w:hAnsi="Tahoma" w:cs="Tahoma"/>
      <w:sz w:val="16"/>
      <w:szCs w:val="16"/>
      <w:lang w:val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1130</Characters>
  <Application>Microsoft Office Word</Application>
  <DocSecurity>0</DocSecurity>
  <Lines>9</Lines>
  <Paragraphs>2</Paragraphs>
  <ScaleCrop>false</ScaleCrop>
  <Company>HP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FGIC80800P - DOMENICO SAVIO</dc:creator>
  <cp:lastModifiedBy>FGIC80800P - DOMENICO SAVIO</cp:lastModifiedBy>
  <cp:revision>2</cp:revision>
  <dcterms:created xsi:type="dcterms:W3CDTF">2026-03-30T15:14:00Z</dcterms:created>
  <dcterms:modified xsi:type="dcterms:W3CDTF">2026-03-30T15:14:00Z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2026-03-30T00:00:00Z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2026-03-30T00:00:00Z</vt:filetime>
  </property>
</Properties>
</file>