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7C" w:rsidRDefault="00632B7C">
      <w:pPr>
        <w:widowControl w:val="0"/>
        <w:spacing w:line="240" w:lineRule="auto"/>
        <w:ind w:left="0" w:hanging="2"/>
        <w:jc w:val="center"/>
        <w:rPr>
          <w:rFonts w:ascii="Calibri" w:hAnsi="Calibri" w:cs="Calibri"/>
          <w:color w:val="FF0000"/>
          <w:sz w:val="28"/>
          <w:szCs w:val="28"/>
        </w:rPr>
      </w:pPr>
      <w:r w:rsidRPr="00E8609F">
        <w:rPr>
          <w:rFonts w:cs="Garamond"/>
          <w:noProof/>
          <w:color w:val="000000"/>
          <w:szCs w:val="21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7" type="#_x0000_t75" alt="Immagine correlata" style="width:91.8pt;height:61.2pt;visibility:visible">
            <v:imagedata r:id="rId7" o:title=""/>
          </v:shape>
        </w:pict>
      </w:r>
    </w:p>
    <w:p w:rsidR="00632B7C" w:rsidRPr="00674AEA" w:rsidRDefault="00632B7C">
      <w:pPr>
        <w:widowControl w:val="0"/>
        <w:ind w:left="1" w:hanging="3"/>
        <w:jc w:val="center"/>
        <w:rPr>
          <w:rFonts w:ascii="Calibri" w:hAnsi="Calibri" w:cs="Calibri"/>
          <w:sz w:val="28"/>
          <w:szCs w:val="28"/>
        </w:rPr>
      </w:pPr>
      <w:r w:rsidRPr="00674AEA">
        <w:rPr>
          <w:rFonts w:ascii="Calibri" w:hAnsi="Calibri" w:cs="Calibri"/>
          <w:b/>
          <w:sz w:val="28"/>
          <w:szCs w:val="28"/>
        </w:rPr>
        <w:t>ISTITUTO COMPRENSIVO MONTANELLI-PETRARCA</w:t>
      </w:r>
    </w:p>
    <w:p w:rsidR="00632B7C" w:rsidRPr="00674AEA" w:rsidRDefault="00632B7C">
      <w:pPr>
        <w:widowControl w:val="0"/>
        <w:ind w:left="0" w:hanging="2"/>
        <w:jc w:val="center"/>
        <w:rPr>
          <w:rFonts w:ascii="Calibri" w:hAnsi="Calibri" w:cs="Calibri"/>
          <w:sz w:val="22"/>
          <w:szCs w:val="22"/>
        </w:rPr>
      </w:pPr>
      <w:r w:rsidRPr="00674AEA">
        <w:rPr>
          <w:rFonts w:ascii="Calibri" w:hAnsi="Calibri" w:cs="Calibri"/>
          <w:sz w:val="22"/>
          <w:szCs w:val="22"/>
        </w:rPr>
        <w:t>Via della Repubblica,2, 50054 Fucecchio (FI)</w:t>
      </w:r>
    </w:p>
    <w:p w:rsidR="00632B7C" w:rsidRPr="00674AEA" w:rsidRDefault="00632B7C">
      <w:pPr>
        <w:widowControl w:val="0"/>
        <w:tabs>
          <w:tab w:val="left" w:pos="894"/>
        </w:tabs>
        <w:ind w:left="0" w:hanging="2"/>
        <w:jc w:val="center"/>
        <w:rPr>
          <w:rFonts w:ascii="Calibri" w:hAnsi="Calibri" w:cs="Calibri"/>
        </w:rPr>
      </w:pPr>
      <w:r w:rsidRPr="00674AEA">
        <w:rPr>
          <w:rFonts w:ascii="Calibri" w:hAnsi="Calibri" w:cs="Calibri"/>
        </w:rPr>
        <w:t>Tel. 057120113; Mail: fiic832008@istruzione.it} - PEC: fiic832008@pec.istruzione.it</w:t>
      </w:r>
    </w:p>
    <w:p w:rsidR="00632B7C" w:rsidRPr="00674AEA" w:rsidRDefault="00632B7C">
      <w:pPr>
        <w:ind w:left="0" w:hanging="2"/>
        <w:jc w:val="center"/>
        <w:rPr>
          <w:rFonts w:ascii="Calibri" w:hAnsi="Calibri" w:cs="Calibri"/>
        </w:rPr>
      </w:pPr>
      <w:r w:rsidRPr="00674AEA">
        <w:rPr>
          <w:rFonts w:ascii="Calibri" w:hAnsi="Calibri" w:cs="Calibri"/>
        </w:rPr>
        <w:t>Codice Fiscale: 91025060483 - C.M.: FIIC832008 - C.U.U.: UF7HSK</w:t>
      </w:r>
    </w:p>
    <w:p w:rsidR="00632B7C" w:rsidRDefault="00632B7C">
      <w:pPr>
        <w:spacing w:line="240" w:lineRule="auto"/>
        <w:ind w:left="0" w:hanging="2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Agli Atti</w:t>
      </w:r>
    </w:p>
    <w:p w:rsidR="00632B7C" w:rsidRDefault="00632B7C">
      <w:pPr>
        <w:spacing w:line="240" w:lineRule="auto"/>
        <w:ind w:left="0" w:hanging="2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 Sito Web</w:t>
      </w:r>
    </w:p>
    <w:p w:rsidR="00632B7C" w:rsidRDefault="00632B7C">
      <w:pPr>
        <w:spacing w:line="240" w:lineRule="auto"/>
        <w:ind w:left="0" w:hanging="2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All’Albo</w:t>
      </w:r>
    </w:p>
    <w:p w:rsidR="00632B7C" w:rsidRDefault="00632B7C">
      <w:pPr>
        <w:spacing w:line="240" w:lineRule="auto"/>
        <w:ind w:left="0"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Fucecchio 10/06/2021</w:t>
      </w:r>
    </w:p>
    <w:p w:rsidR="00632B7C" w:rsidRDefault="00632B7C">
      <w:pPr>
        <w:spacing w:line="240" w:lineRule="auto"/>
        <w:ind w:left="0" w:hanging="2"/>
        <w:rPr>
          <w:rFonts w:ascii="Calibri" w:hAnsi="Calibri" w:cs="Calibri"/>
          <w:color w:val="000000"/>
          <w:sz w:val="22"/>
          <w:szCs w:val="22"/>
        </w:rPr>
      </w:pPr>
    </w:p>
    <w:p w:rsidR="00632B7C" w:rsidRDefault="00632B7C" w:rsidP="00467C1E">
      <w:pPr>
        <w:spacing w:before="29" w:line="240" w:lineRule="auto"/>
        <w:ind w:left="0" w:right="2548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 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ale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. 5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 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io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stitu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27/05/2021</w:t>
      </w:r>
    </w:p>
    <w:p w:rsidR="00632B7C" w:rsidRDefault="00632B7C" w:rsidP="000C5702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</w:t>
      </w:r>
    </w:p>
    <w:p w:rsidR="00632B7C" w:rsidRDefault="00632B7C" w:rsidP="000C5702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467C1E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063D6D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467C1E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verbale seduta precedente</w:t>
      </w:r>
    </w:p>
    <w:p w:rsidR="00632B7C" w:rsidRDefault="00632B7C" w:rsidP="00467C1E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093CB3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0C5702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063D6D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063D6D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063D6D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063D6D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063D6D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063D6D">
      <w:pPr>
        <w:spacing w:before="77" w:line="239" w:lineRule="auto"/>
        <w:ind w:left="0" w:right="582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verbale seduta precedente”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063D6D" w:rsidRDefault="00632B7C" w:rsidP="00063D6D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  <w:t xml:space="preserve"> il verbale del Consiglio della seduta precedente, inviato a tutti i membri senza osservazioni o correzioni</w:t>
      </w:r>
    </w:p>
    <w:p w:rsidR="00632B7C" w:rsidRPr="000C5702" w:rsidRDefault="00632B7C" w:rsidP="000C5702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0C5702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0C5702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“approvazione verbale seduta precedente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". </w:t>
      </w:r>
    </w:p>
    <w:p w:rsidR="00632B7C" w:rsidRPr="000C5702" w:rsidRDefault="00632B7C" w:rsidP="000C5702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0C5702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DELIBERA N. 1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    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del verbale della seduta del 27 gennaio 2021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Pr="000C5702" w:rsidRDefault="00632B7C" w:rsidP="000C5702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>
      <w:pPr>
        <w:spacing w:line="240" w:lineRule="auto"/>
        <w:ind w:left="0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**********************************OMISSIS***********************************************</w:t>
      </w:r>
    </w:p>
    <w:p w:rsidR="00632B7C" w:rsidRDefault="00632B7C" w:rsidP="00B16706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</w:t>
      </w:r>
    </w:p>
    <w:p w:rsidR="00632B7C" w:rsidRDefault="00632B7C" w:rsidP="00B16706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B16706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B16706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B16706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2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Conto Consuntivo EF 2020</w:t>
      </w:r>
    </w:p>
    <w:p w:rsidR="00632B7C" w:rsidRDefault="00632B7C" w:rsidP="00B16706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B16706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B16706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B16706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B16706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B16706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 w:rsidP="00B16706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B16706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B16706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B16706">
      <w:pPr>
        <w:spacing w:before="77" w:line="239" w:lineRule="auto"/>
        <w:ind w:left="0" w:right="582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ApprovazioneConto consuntivo EF 2020”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BD1864" w:rsidRDefault="00632B7C" w:rsidP="00B16706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  <w:t>l’articolo 18 del D.I. n. 44 del 1° febbraio 2001 come novellato dal D.I.129/2011</w:t>
      </w:r>
    </w:p>
    <w:p w:rsidR="00632B7C" w:rsidRPr="00BD1864" w:rsidRDefault="00632B7C" w:rsidP="00B16706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VISTA 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BD1864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la nota n.5467 del 10 marzo 2021</w:t>
      </w:r>
    </w:p>
    <w:p w:rsidR="00632B7C" w:rsidRPr="00BD1864" w:rsidRDefault="00632B7C" w:rsidP="00B16706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BD1864">
        <w:rPr>
          <w:rFonts w:ascii="Calibri" w:hAnsi="Calibri" w:cs="Calibri"/>
          <w:color w:val="2C2F34"/>
          <w:sz w:val="22"/>
          <w:szCs w:val="22"/>
          <w:shd w:val="clear" w:color="auto" w:fill="FFFFFF"/>
        </w:rPr>
        <w:t>l’art. 23, commi 1, 2, 3, 4 e 5 del D.I. 120/2018</w:t>
      </w:r>
    </w:p>
    <w:p w:rsidR="00632B7C" w:rsidRPr="00063D6D" w:rsidRDefault="00632B7C" w:rsidP="00B16706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B16706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B16706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B16706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del Conto consuntivo EF 2020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Pr="000C5702" w:rsidRDefault="00632B7C" w:rsidP="00B16706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B16706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N.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20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    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del Conto consuntivo EF 2020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Pr="000C5702" w:rsidRDefault="00632B7C" w:rsidP="00B16706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Default="00632B7C">
      <w:pPr>
        <w:spacing w:line="240" w:lineRule="auto"/>
        <w:ind w:left="0" w:hanging="2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32B7C" w:rsidRPr="000C5702" w:rsidRDefault="00632B7C" w:rsidP="002242EF">
      <w:pPr>
        <w:spacing w:line="240" w:lineRule="auto"/>
        <w:ind w:left="0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**********************************OMISSIS***********************************************</w:t>
      </w:r>
    </w:p>
    <w:p w:rsidR="00632B7C" w:rsidRDefault="00632B7C" w:rsidP="002242EF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</w:t>
      </w:r>
    </w:p>
    <w:p w:rsidR="00632B7C" w:rsidRDefault="00632B7C" w:rsidP="002242EF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2242EF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2242EF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2242EF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Nomina membro del Comitato di valutazione</w:t>
      </w:r>
    </w:p>
    <w:p w:rsidR="00632B7C" w:rsidRDefault="00632B7C" w:rsidP="002242EF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2242EF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2242EF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2242EF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2242EF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2242EF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 w:rsidP="002242EF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2242EF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2242EF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2242EF">
      <w:pPr>
        <w:spacing w:before="77" w:line="239" w:lineRule="auto"/>
        <w:ind w:left="0" w:right="582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3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Nomina membro Comitato di valutazione”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BD1864" w:rsidRDefault="00632B7C" w:rsidP="002242EF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  <w:t xml:space="preserve">l’articolo </w:t>
      </w:r>
      <w:r w:rsidRPr="002242EF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11 d. lgs. 297/94</w:t>
      </w:r>
    </w:p>
    <w:p w:rsidR="00632B7C" w:rsidRPr="002242EF" w:rsidRDefault="00632B7C" w:rsidP="002242EF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2242EF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VISTO </w:t>
      </w:r>
      <w:r w:rsidRPr="002242EF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  <w:t xml:space="preserve">il </w:t>
      </w:r>
      <w:r w:rsidRPr="002242EF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comma 129 art. 1 l. 107/2016</w:t>
      </w:r>
    </w:p>
    <w:p w:rsidR="00632B7C" w:rsidRPr="00063D6D" w:rsidRDefault="00632B7C" w:rsidP="002242EF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2242EF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2242EF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2242EF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Nomina nuovo membro Comitato di valutazione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Pr="000C5702" w:rsidRDefault="00632B7C" w:rsidP="002242EF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2242EF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N.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    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Nomina nuovo membro Comitato di valutazione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Pr="000C5702" w:rsidRDefault="00632B7C" w:rsidP="002242EF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2242EF">
      <w:pPr>
        <w:spacing w:line="240" w:lineRule="auto"/>
        <w:ind w:left="0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**********************************OMISSIS***********************************************</w:t>
      </w:r>
    </w:p>
    <w:p w:rsidR="00632B7C" w:rsidRDefault="00632B7C" w:rsidP="002242EF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22</w:t>
      </w:r>
    </w:p>
    <w:p w:rsidR="00632B7C" w:rsidRDefault="00632B7C" w:rsidP="002242EF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2242EF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2242EF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2242EF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4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della DDI adattato alle raccomandazione del RSPP d’Istituto</w:t>
      </w:r>
    </w:p>
    <w:p w:rsidR="00632B7C" w:rsidRDefault="00632B7C" w:rsidP="002242EF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2242EF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2242EF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2242EF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2242EF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2242EF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 w:rsidP="002242EF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2242EF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2242EF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2242EF">
      <w:pPr>
        <w:spacing w:before="77" w:line="239" w:lineRule="auto"/>
        <w:ind w:left="0" w:right="582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4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 w:rsidRPr="002242EF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della DDI adattato alle raccomandazione del RSPP d’Istituto”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1947B1" w:rsidRDefault="00632B7C" w:rsidP="002242EF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</w:t>
      </w:r>
      <w:r w:rsidRPr="001947B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decreto-legge 8 aprile 2020, n. 22</w:t>
      </w:r>
      <w:r w:rsidRPr="001947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convertito, con modificazioni, con </w:t>
      </w:r>
      <w:r w:rsidRPr="001947B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Legge 6 giugno 2020, n. 41</w:t>
      </w:r>
      <w:r w:rsidRPr="001947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all’articolo 2, comma 3</w:t>
      </w:r>
    </w:p>
    <w:p w:rsidR="00632B7C" w:rsidRPr="00BD1864" w:rsidRDefault="00632B7C" w:rsidP="002242EF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DPCM  del </w:t>
      </w:r>
      <w:r w:rsidRPr="001947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marzo 2020, articolo 1, comma 1, lettera g)</w:t>
      </w:r>
    </w:p>
    <w:p w:rsidR="00632B7C" w:rsidRPr="00063D6D" w:rsidRDefault="00632B7C" w:rsidP="002242EF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2242EF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2242EF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2242EF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approvazione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Regolamento della DDI adattato alle raccomandazione del RSPP d’Istituto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Pr="000C5702" w:rsidRDefault="00632B7C" w:rsidP="002242EF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2242EF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N.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22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/2021    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della DDI adattato alle raccomandazione del RSPP d’Istituto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Pr="000C5702" w:rsidRDefault="00632B7C" w:rsidP="00B048BF">
      <w:pPr>
        <w:spacing w:line="240" w:lineRule="auto"/>
        <w:ind w:left="0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**********************************OMISSIS***********************************************</w:t>
      </w:r>
    </w:p>
    <w:p w:rsidR="00632B7C" w:rsidRDefault="00632B7C" w:rsidP="00B048BF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</w:t>
      </w:r>
    </w:p>
    <w:p w:rsidR="00632B7C" w:rsidRDefault="00632B7C" w:rsidP="00B048BF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B048BF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B048BF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B048BF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 d’Istituto per la distribuzione dei volantini</w:t>
      </w:r>
    </w:p>
    <w:p w:rsidR="00632B7C" w:rsidRDefault="00632B7C" w:rsidP="00B048BF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B048BF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B048BF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B048BF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B048BF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B048BF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 w:rsidP="00B048BF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B048BF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B048BF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B048BF">
      <w:pPr>
        <w:spacing w:before="77" w:line="239" w:lineRule="auto"/>
        <w:ind w:left="0" w:right="582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 w:rsidRPr="002242EF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 per la distribuzione dei volantini”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6A351D" w:rsidRDefault="00632B7C" w:rsidP="00B048BF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6A351D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VISTA</w:t>
      </w:r>
      <w:r w:rsidRPr="006A351D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6A351D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la Legge 59/97  </w:t>
      </w:r>
    </w:p>
    <w:p w:rsidR="00632B7C" w:rsidRPr="006A351D" w:rsidRDefault="00632B7C" w:rsidP="00B048BF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6A351D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 w:rsidRPr="006A351D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6A351D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il D.P.R.275/99</w:t>
      </w:r>
    </w:p>
    <w:p w:rsidR="00632B7C" w:rsidRPr="000C5702" w:rsidRDefault="00632B7C" w:rsidP="00B048BF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B048BF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B048BF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approvazione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Regolamento d’Istituto per la distribuzione dei volantini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Pr="000C5702" w:rsidRDefault="00632B7C" w:rsidP="00B048BF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B048BF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N.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23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/2021    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 per la distribuzione dei volantini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Default="00632B7C" w:rsidP="00B048BF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Default="00632B7C" w:rsidP="00B048BF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**********************************OMISSIS***********************************************</w:t>
      </w:r>
    </w:p>
    <w:p w:rsidR="00632B7C" w:rsidRDefault="00632B7C" w:rsidP="00FC1A11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24</w:t>
      </w:r>
    </w:p>
    <w:p w:rsidR="00632B7C" w:rsidRDefault="00632B7C" w:rsidP="00FC1A11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FC1A11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FC1A11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FC1A11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d’Istituto della S.S.I Grado con tabella comportamento sanzionabile e sanzione prevista</w:t>
      </w:r>
    </w:p>
    <w:p w:rsidR="00632B7C" w:rsidRDefault="00632B7C" w:rsidP="00FC1A11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FC1A11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FC1A11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FC1A11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FC1A11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FC1A11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FC1A11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6A351D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 w:rsidRPr="002242EF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d</w:t>
      </w:r>
      <w:r w:rsidRPr="006A351D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d’Istituto della S.S.I Grado con tabella comportamento sanzionabile e sanzione prevista”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1947B1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</w:t>
      </w:r>
      <w:r w:rsidRPr="001947B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decreto-legge 8 aprile 2020, n. 22</w:t>
      </w:r>
      <w:r w:rsidRPr="001947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convertito, con modificazioni, con </w:t>
      </w:r>
      <w:r w:rsidRPr="001947B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Legge 6 giugno 2020, n. 41</w:t>
      </w:r>
      <w:r w:rsidRPr="001947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all’articolo 2, comma 3</w:t>
      </w:r>
    </w:p>
    <w:p w:rsidR="00632B7C" w:rsidRPr="00BD1864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VISTO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DPCM  del </w:t>
      </w:r>
      <w:r w:rsidRPr="001947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marzo 2020, articolo 1, comma 1, lettera g)</w:t>
      </w:r>
    </w:p>
    <w:p w:rsidR="00632B7C" w:rsidRPr="00063D6D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FC1A11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FC1A11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6A351D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approvazione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Regolamento</w:t>
      </w:r>
      <w:r w:rsidRPr="006A351D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d’Istituto della S.S.I Grado con tabella comportamento sanzionabile e sanzione prevista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Pr="000C5702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6A351D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N.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24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/2021    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Regolamento d’Istituto della S.S.I Grado con tabella comportamento sanzionabile e sanzione prevista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Pr="000C5702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**********************************OMISSIS***********************************************</w:t>
      </w:r>
    </w:p>
    <w:p w:rsidR="00632B7C" w:rsidRDefault="00632B7C" w:rsidP="00FC1A11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25</w:t>
      </w:r>
    </w:p>
    <w:p w:rsidR="00632B7C" w:rsidRDefault="00632B7C" w:rsidP="00FC1A11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FC1A11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FC1A11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FC1A11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6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Calendario scolastico 2021/22</w:t>
      </w:r>
    </w:p>
    <w:p w:rsidR="00632B7C" w:rsidRDefault="00632B7C" w:rsidP="00FC1A11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FC1A11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FC1A11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FC1A11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FC1A11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FC1A11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FC1A11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FC1A11">
      <w:pPr>
        <w:spacing w:before="77" w:line="239" w:lineRule="auto"/>
        <w:ind w:left="0" w:right="582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6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 w:rsidRPr="002242EF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</w:t>
      </w:r>
      <w:r w:rsidRPr="006A351D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Calendario scolastico 2021/22”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1947B1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 w:rsidRPr="00294C1C">
        <w:t xml:space="preserve"> </w:t>
      </w:r>
      <w:r>
        <w:t>Delibera N.288 del 27/03/2017 “Modifica alla DGRT n° 279/2014. Approvazione Linee Guida relative al Calendario Scolastico 2017/2018 e anni successivi”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</w:p>
    <w:p w:rsidR="00632B7C" w:rsidRPr="00063D6D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FC1A11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FC1A11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approvazione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Calendario scolastico 2021/22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Per la Scuola dell’Infanzia e per la Primaria : 7 gennaio e 3 giugno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Per la S. Sec.: 2 novembre , per consentire gli spostamenti in occasione della festività del 1° novembre;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                                            6 e 7 dicembre , in corrispondenza della festività dell’8 dicembre;</w:t>
      </w:r>
    </w:p>
    <w:p w:rsidR="00632B7C" w:rsidRDefault="00632B7C" w:rsidP="00294C1C">
      <w:pPr>
        <w:tabs>
          <w:tab w:val="left" w:pos="681"/>
        </w:tabs>
        <w:ind w:left="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cs="Cambria"/>
          <w:sz w:val="24"/>
          <w:szCs w:val="24"/>
        </w:rPr>
        <w:t xml:space="preserve">                                            21 maggio, sabato che precede la domenica del palio di Fucecchio.</w:t>
      </w:r>
    </w:p>
    <w:p w:rsidR="00632B7C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FC1A11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N.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/2021    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Calendario scolastico 2021/22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Pr="000C5702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**********************************OMISSIS***********************************************</w:t>
      </w:r>
    </w:p>
    <w:p w:rsidR="00632B7C" w:rsidRDefault="00632B7C" w:rsidP="00FC1A11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26</w:t>
      </w:r>
    </w:p>
    <w:p w:rsidR="00632B7C" w:rsidRDefault="00632B7C" w:rsidP="00FC1A11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FC1A11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FC1A11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FC1A11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Orario uscita ultimo giorno di scuola</w:t>
      </w:r>
    </w:p>
    <w:p w:rsidR="00632B7C" w:rsidRDefault="00632B7C" w:rsidP="00FC1A11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FC1A11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FC1A11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FC1A11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FC1A11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FC1A11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FC1A11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FC1A11">
      <w:pPr>
        <w:spacing w:before="77" w:line="239" w:lineRule="auto"/>
        <w:ind w:left="0" w:right="582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 w:rsidRPr="002242EF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Orario uscita ultimo giorno di scuola”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1947B1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</w:t>
      </w: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l</w:t>
      </w:r>
      <w:r>
        <w:rPr>
          <w:rFonts w:ascii="Arial" w:hAnsi="Arial" w:cs="Arial"/>
          <w:color w:val="202122"/>
          <w:szCs w:val="21"/>
          <w:shd w:val="clear" w:color="auto" w:fill="FFFFFF"/>
        </w:rPr>
        <w:t>a legge 15 marzo 1997 n.59</w:t>
      </w:r>
    </w:p>
    <w:p w:rsidR="00632B7C" w:rsidRPr="00063D6D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FC1A11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FC1A11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approvazione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Orario uscita ultimo giorno di scuola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Scuola dell’Infanzia:  30 giugno , solo orario antimeridiano  e tempo mensa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Scuola primaria: 10 giugno , solo orario antimeridiano, in specifico ore 12,20 per la scuola Fucini e ore  12,40 per la scuola Pascoli, senza servizio mensa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Scuola Secondaria di I grado:  10 giugno, classi terze ore 10,15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                                                                       classi seconde ore 10,30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                                                                        classi prime ore 10,45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Si specifica:   </w:t>
      </w:r>
    </w:p>
    <w:p w:rsidR="00632B7C" w:rsidRDefault="00632B7C" w:rsidP="00294C1C">
      <w:pPr>
        <w:pStyle w:val="ListParagraph"/>
        <w:numPr>
          <w:ilvl w:val="0"/>
          <w:numId w:val="1"/>
        </w:num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 w:rsidRPr="00554279">
        <w:rPr>
          <w:rFonts w:cs="Cambria"/>
          <w:sz w:val="24"/>
          <w:szCs w:val="24"/>
        </w:rPr>
        <w:t>per la scuola dell’Infanzia la delibera sarà valida anche per il prossimo anno scolastico</w:t>
      </w:r>
    </w:p>
    <w:p w:rsidR="00632B7C" w:rsidRDefault="00632B7C" w:rsidP="00294C1C">
      <w:pPr>
        <w:pStyle w:val="ListParagraph"/>
        <w:numPr>
          <w:ilvl w:val="0"/>
          <w:numId w:val="1"/>
        </w:num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le variazioni orarie dell’ultimo giorno di scuola della Secondaria sono motivate dalla necessità di effettuare  scrutini a partire dallo stesso giorno , in orario antimeridiano.</w:t>
      </w:r>
    </w:p>
    <w:p w:rsidR="00632B7C" w:rsidRDefault="00632B7C" w:rsidP="00294C1C">
      <w:pPr>
        <w:tabs>
          <w:tab w:val="left" w:pos="681"/>
        </w:tabs>
        <w:ind w:left="0" w:hanging="2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Si delibera l’uscita antimeridiana per le scuole dell’Infanzia e Primaria, il 23 dicembre 2021, ultimo giorno prima delle vacanze natalizie.</w:t>
      </w:r>
    </w:p>
    <w:p w:rsidR="00632B7C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Pr="000C5702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FC1A11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N.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26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/2021    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Approvazione Orario uscita ultimo giorno di scuola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Pr="000C5702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**********************************OMISSIS***********************************************</w:t>
      </w:r>
    </w:p>
    <w:p w:rsidR="00632B7C" w:rsidRDefault="00632B7C" w:rsidP="00FC1A11">
      <w:pPr>
        <w:spacing w:before="92" w:line="240" w:lineRule="auto"/>
        <w:ind w:left="0" w:right="5063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27</w:t>
      </w:r>
    </w:p>
    <w:p w:rsidR="00632B7C" w:rsidRDefault="00632B7C" w:rsidP="00FC1A11">
      <w:pPr>
        <w:spacing w:before="13" w:line="260" w:lineRule="exact"/>
        <w:ind w:left="1" w:hanging="3"/>
        <w:jc w:val="right"/>
        <w:rPr>
          <w:sz w:val="26"/>
          <w:szCs w:val="26"/>
        </w:rPr>
      </w:pPr>
    </w:p>
    <w:p w:rsidR="00632B7C" w:rsidRPr="000C5702" w:rsidRDefault="00632B7C" w:rsidP="00FC1A11">
      <w:pPr>
        <w:spacing w:line="240" w:lineRule="auto"/>
        <w:ind w:left="0" w:right="593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Il giorno 27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Magg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io dell’anno 202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alle ore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, in modalità a distanza tramite videoconferenza, dietro convocazione del Presidente prot. n. 2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315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/C16 del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19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/2021, si è riunito il Consiglio d’Istituto per discutere e deliberare sui seguenti punti posti all’o.d.g.:</w:t>
      </w:r>
    </w:p>
    <w:p w:rsidR="00632B7C" w:rsidRPr="000C5702" w:rsidRDefault="00632B7C" w:rsidP="00FC1A11">
      <w:pPr>
        <w:spacing w:before="2" w:line="240" w:lineRule="auto"/>
        <w:ind w:left="0" w:right="5190" w:hanging="2"/>
        <w:jc w:val="right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OMISSIS</w:t>
      </w:r>
    </w:p>
    <w:p w:rsidR="00632B7C" w:rsidRPr="000C5702" w:rsidRDefault="00632B7C" w:rsidP="00FC1A11">
      <w:pPr>
        <w:spacing w:before="12" w:line="240" w:lineRule="auto"/>
        <w:ind w:left="0" w:right="-20" w:hanging="2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. </w:t>
      </w:r>
      <w:r>
        <w:rPr>
          <w:rFonts w:cs="Cambria"/>
          <w:b/>
          <w:sz w:val="24"/>
          <w:szCs w:val="24"/>
        </w:rPr>
        <w:t>chiusura degli uffici dal 15 al 22 agosto 2021 e nei giorni precedenti ai festivi</w:t>
      </w:r>
    </w:p>
    <w:p w:rsidR="00632B7C" w:rsidRDefault="00632B7C" w:rsidP="00FC1A11">
      <w:pPr>
        <w:spacing w:line="228" w:lineRule="exact"/>
        <w:ind w:left="0" w:right="-20" w:hanging="2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studentesse e studenti delle scuole secondarie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1"/>
          <w:sz w:val="20"/>
        </w:rPr>
        <w:t>br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ici;</w:t>
      </w:r>
    </w:p>
    <w:p w:rsidR="00632B7C" w:rsidRDefault="00632B7C" w:rsidP="00FC1A11">
      <w:pPr>
        <w:spacing w:before="22" w:line="240" w:lineRule="auto"/>
        <w:ind w:leftChars="0" w:left="3600" w:right="5190" w:firstLineChars="0" w:firstLine="0"/>
        <w:jc w:val="center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4"/>
        <w:gridCol w:w="1635"/>
        <w:gridCol w:w="567"/>
        <w:gridCol w:w="1560"/>
        <w:gridCol w:w="567"/>
        <w:gridCol w:w="1983"/>
        <w:gridCol w:w="1075"/>
      </w:tblGrid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Membro di diritto- Dirigente scolastico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b/>
                <w:bCs/>
                <w:i/>
                <w:iCs/>
                <w:sz w:val="24"/>
                <w:szCs w:val="24"/>
              </w:rPr>
            </w:pPr>
            <w:r w:rsidRPr="00E8609F">
              <w:rPr>
                <w:rFonts w:cs="Cambria"/>
                <w:b/>
                <w:bCs/>
                <w:i/>
                <w:iCs/>
                <w:sz w:val="24"/>
                <w:szCs w:val="24"/>
              </w:rPr>
              <w:t>Rappresentanti A.T.A.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Pres/Ass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Marinella Pascale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Speranza Esposito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Luigi Gioia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2329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Genitori</w:t>
            </w:r>
          </w:p>
        </w:tc>
        <w:tc>
          <w:tcPr>
            <w:tcW w:w="2202" w:type="dxa"/>
            <w:gridSpan w:val="2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b/>
                <w:i/>
                <w:sz w:val="24"/>
                <w:szCs w:val="24"/>
              </w:rPr>
              <w:t>Rappresentanti Docenti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Chiara Buglioni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Laura Romano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Edy Bartolucci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Paola Fattori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Alexander C.Di Bartolo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Stefania Rossi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Barbara Billeri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Lucia Montanelli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Alessio Cappelli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A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Liana Maria Gioia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Pamela Cecconi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Edi Moriani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  <w:tr w:rsidR="00632B7C" w:rsidRPr="00504F99" w:rsidTr="00E8609F">
        <w:tc>
          <w:tcPr>
            <w:tcW w:w="155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Astra Mirabile</w:t>
            </w:r>
          </w:p>
        </w:tc>
        <w:tc>
          <w:tcPr>
            <w:tcW w:w="774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caps/>
                <w:sz w:val="24"/>
                <w:szCs w:val="24"/>
              </w:rPr>
            </w:pPr>
            <w:r w:rsidRPr="00E8609F">
              <w:rPr>
                <w:rFonts w:cs="Cambria"/>
                <w:caps/>
                <w:sz w:val="24"/>
                <w:szCs w:val="24"/>
              </w:rPr>
              <w:t>P</w:t>
            </w:r>
          </w:p>
        </w:tc>
        <w:tc>
          <w:tcPr>
            <w:tcW w:w="1635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Moira Del Pasqua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Maria Gioia Chiti</w:t>
            </w:r>
          </w:p>
        </w:tc>
        <w:tc>
          <w:tcPr>
            <w:tcW w:w="56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  <w:tc>
          <w:tcPr>
            <w:tcW w:w="1983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Silvia Rossetti</w:t>
            </w:r>
          </w:p>
        </w:tc>
        <w:tc>
          <w:tcPr>
            <w:tcW w:w="987" w:type="dxa"/>
          </w:tcPr>
          <w:p w:rsidR="00632B7C" w:rsidRPr="00E8609F" w:rsidRDefault="00632B7C" w:rsidP="00E8609F">
            <w:pPr>
              <w:ind w:left="0" w:hanging="2"/>
              <w:rPr>
                <w:rFonts w:cs="Cambria"/>
                <w:sz w:val="24"/>
                <w:szCs w:val="24"/>
              </w:rPr>
            </w:pPr>
            <w:r w:rsidRPr="00E8609F">
              <w:rPr>
                <w:rFonts w:cs="Cambria"/>
                <w:sz w:val="24"/>
                <w:szCs w:val="24"/>
              </w:rPr>
              <w:t>P</w:t>
            </w:r>
          </w:p>
        </w:tc>
      </w:tr>
    </w:tbl>
    <w:p w:rsidR="00632B7C" w:rsidRDefault="00632B7C" w:rsidP="00FC1A11">
      <w:pPr>
        <w:spacing w:before="22" w:line="240" w:lineRule="auto"/>
        <w:ind w:left="0" w:right="5190" w:hanging="2"/>
        <w:rPr>
          <w:rFonts w:ascii="Times New Roman" w:hAnsi="Times New Roman"/>
          <w:sz w:val="20"/>
        </w:rPr>
      </w:pPr>
    </w:p>
    <w:p w:rsidR="00632B7C" w:rsidRDefault="00632B7C" w:rsidP="00FC1A11">
      <w:pPr>
        <w:spacing w:before="2" w:line="240" w:lineRule="auto"/>
        <w:ind w:left="0" w:right="5209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E’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alla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SGA</w:t>
      </w:r>
      <w:r>
        <w:rPr>
          <w:rFonts w:ascii="Times New Roman" w:hAnsi="Times New Roman"/>
          <w:spacing w:val="-6"/>
          <w:sz w:val="20"/>
        </w:rPr>
        <w:t xml:space="preserve"> Primo Esposito</w:t>
      </w:r>
      <w:r>
        <w:rPr>
          <w:rFonts w:ascii="Times New Roman" w:hAnsi="Times New Roman"/>
          <w:sz w:val="20"/>
        </w:rPr>
        <w:t>.</w:t>
      </w:r>
    </w:p>
    <w:p w:rsidR="00632B7C" w:rsidRDefault="00632B7C" w:rsidP="00FC1A11">
      <w:pPr>
        <w:spacing w:line="240" w:lineRule="auto"/>
        <w:ind w:left="0" w:right="598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esie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eside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Laura Romano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tatato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nu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ale,</w:t>
      </w:r>
    </w:p>
    <w:p w:rsidR="00632B7C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4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3"/>
          <w:sz w:val="20"/>
        </w:rPr>
        <w:t>e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eta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rb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3"/>
          <w:sz w:val="20"/>
        </w:rPr>
        <w:t>z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te</w:t>
      </w:r>
      <w:r>
        <w:rPr>
          <w:rFonts w:ascii="Times New Roman" w:hAnsi="Times New Roman"/>
          <w:spacing w:val="-11"/>
          <w:sz w:val="20"/>
        </w:rPr>
        <w:t xml:space="preserve"> </w:t>
      </w:r>
      <w:r w:rsidRPr="00093CB3">
        <w:rPr>
          <w:rFonts w:ascii="Times New Roman" w:hAnsi="Times New Roman"/>
          <w:spacing w:val="2"/>
          <w:sz w:val="20"/>
        </w:rPr>
        <w:t>l</w:t>
      </w:r>
      <w:r w:rsidRPr="00093CB3">
        <w:rPr>
          <w:rFonts w:ascii="Times New Roman" w:hAnsi="Times New Roman"/>
          <w:spacing w:val="-2"/>
          <w:sz w:val="20"/>
        </w:rPr>
        <w:t>’</w:t>
      </w:r>
      <w:r w:rsidRPr="00093CB3">
        <w:rPr>
          <w:rFonts w:ascii="Times New Roman" w:hAnsi="Times New Roman"/>
          <w:sz w:val="20"/>
        </w:rPr>
        <w:t>i</w:t>
      </w:r>
      <w:r w:rsidRPr="00093CB3">
        <w:rPr>
          <w:rFonts w:ascii="Times New Roman" w:hAnsi="Times New Roman"/>
          <w:spacing w:val="1"/>
          <w:sz w:val="20"/>
        </w:rPr>
        <w:t>n</w:t>
      </w:r>
      <w:r w:rsidRPr="00093CB3">
        <w:rPr>
          <w:rFonts w:ascii="Times New Roman" w:hAnsi="Times New Roman"/>
          <w:spacing w:val="-1"/>
          <w:sz w:val="20"/>
        </w:rPr>
        <w:t>s</w:t>
      </w:r>
      <w:r w:rsidRPr="00093CB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Lucia Montanelli.</w:t>
      </w:r>
    </w:p>
    <w:p w:rsidR="00632B7C" w:rsidRDefault="00632B7C" w:rsidP="00FC1A11">
      <w:pPr>
        <w:spacing w:line="240" w:lineRule="auto"/>
        <w:ind w:left="0" w:hanging="2"/>
        <w:jc w:val="both"/>
        <w:rPr>
          <w:rFonts w:ascii="Calibri" w:hAnsi="Calibri" w:cs="Calibri"/>
          <w:sz w:val="24"/>
          <w:szCs w:val="24"/>
        </w:rPr>
      </w:pPr>
    </w:p>
    <w:p w:rsidR="00632B7C" w:rsidRDefault="00632B7C" w:rsidP="00FC1A11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</w:rPr>
        <w:t>O</w:t>
      </w:r>
      <w:r>
        <w:rPr>
          <w:rFonts w:ascii="Times New Roman" w:hAnsi="Times New Roman"/>
          <w:b/>
          <w:bCs/>
          <w:spacing w:val="4"/>
          <w:w w:val="99"/>
          <w:sz w:val="20"/>
        </w:rPr>
        <w:t>M</w:t>
      </w:r>
      <w:r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>
        <w:rPr>
          <w:rFonts w:ascii="Times New Roman" w:hAnsi="Times New Roman"/>
          <w:b/>
          <w:bCs/>
          <w:w w:val="99"/>
          <w:sz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</w:rPr>
        <w:t>SI</w:t>
      </w:r>
      <w:r>
        <w:rPr>
          <w:rFonts w:ascii="Times New Roman" w:hAnsi="Times New Roman"/>
          <w:b/>
          <w:bCs/>
          <w:w w:val="99"/>
          <w:sz w:val="20"/>
        </w:rPr>
        <w:t>S</w:t>
      </w:r>
    </w:p>
    <w:p w:rsidR="00632B7C" w:rsidRDefault="00632B7C" w:rsidP="00FC1A11">
      <w:pPr>
        <w:spacing w:before="22" w:line="240" w:lineRule="auto"/>
        <w:ind w:left="0" w:right="5190" w:hanging="2"/>
        <w:jc w:val="right"/>
        <w:rPr>
          <w:rFonts w:ascii="Times New Roman" w:hAnsi="Times New Roman"/>
          <w:b/>
          <w:bCs/>
          <w:w w:val="99"/>
          <w:sz w:val="20"/>
        </w:rPr>
      </w:pPr>
    </w:p>
    <w:p w:rsidR="00632B7C" w:rsidRPr="000C5702" w:rsidRDefault="00632B7C" w:rsidP="00FC1A11">
      <w:pPr>
        <w:spacing w:before="77" w:line="239" w:lineRule="auto"/>
        <w:ind w:left="0" w:right="582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Punto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8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all’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O.d.G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: "</w:t>
      </w:r>
      <w:r w:rsidRPr="00294C1C">
        <w:rPr>
          <w:rFonts w:cs="Cambria"/>
          <w:b/>
          <w:sz w:val="24"/>
          <w:szCs w:val="24"/>
        </w:rPr>
        <w:t xml:space="preserve"> </w:t>
      </w:r>
      <w:r>
        <w:rPr>
          <w:rFonts w:cs="Cambria"/>
          <w:b/>
          <w:sz w:val="24"/>
          <w:szCs w:val="24"/>
        </w:rPr>
        <w:t>chiusura degli uffici dal 15 al 22 agosto 2021 e nei giorni precedenti ai festivi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.</w:t>
      </w:r>
    </w:p>
    <w:p w:rsidR="00632B7C" w:rsidRPr="001947B1" w:rsidRDefault="00632B7C" w:rsidP="00294C1C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VIST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A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  <w:t>l</w:t>
      </w:r>
      <w:r>
        <w:rPr>
          <w:rFonts w:ascii="Arial" w:hAnsi="Arial" w:cs="Arial"/>
          <w:color w:val="202122"/>
          <w:szCs w:val="21"/>
          <w:shd w:val="clear" w:color="auto" w:fill="FFFFFF"/>
        </w:rPr>
        <w:t>a legge 15 marzo 1997 n.59</w:t>
      </w:r>
    </w:p>
    <w:p w:rsidR="00632B7C" w:rsidRPr="001947B1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BD1864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ab/>
      </w:r>
    </w:p>
    <w:p w:rsidR="00632B7C" w:rsidRPr="00063D6D" w:rsidRDefault="00632B7C" w:rsidP="00FC1A11">
      <w:pPr>
        <w:widowControl w:val="0"/>
        <w:suppressAutoHyphens w:val="0"/>
        <w:spacing w:line="234" w:lineRule="auto"/>
        <w:ind w:leftChars="0" w:left="1568" w:right="225" w:firstLineChars="0" w:hanging="1555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Pr="000C5702" w:rsidRDefault="00632B7C" w:rsidP="00FC1A11">
      <w:pPr>
        <w:spacing w:before="5" w:line="240" w:lineRule="auto"/>
        <w:ind w:left="0" w:right="4673" w:hanging="2"/>
        <w:jc w:val="right"/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</w:t>
      </w:r>
    </w:p>
    <w:p w:rsidR="00632B7C" w:rsidRDefault="00632B7C" w:rsidP="00FC1A11">
      <w:pPr>
        <w:spacing w:line="226" w:lineRule="exact"/>
        <w:ind w:left="0" w:right="223" w:hanging="2"/>
        <w:jc w:val="right"/>
        <w:rPr>
          <w:rFonts w:ascii="Times New Roman" w:hAnsi="Times New Roman"/>
          <w:sz w:val="20"/>
        </w:rPr>
      </w:pPr>
      <w:r w:rsidRPr="000C5702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a seguito di votazione palese espressa pe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3"/>
          <w:sz w:val="20"/>
        </w:rPr>
        <w:t>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ità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pr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ti,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l</w:t>
      </w:r>
      <w:r>
        <w:rPr>
          <w:rFonts w:ascii="Times New Roman" w:hAnsi="Times New Roman"/>
          <w:spacing w:val="-2"/>
          <w:sz w:val="20"/>
        </w:rPr>
        <w:t>’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ppro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z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el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1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etto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ON</w:t>
      </w:r>
    </w:p>
    <w:p w:rsidR="00632B7C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approvazione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“"</w:t>
      </w:r>
      <w:r w:rsidRPr="00294C1C">
        <w:rPr>
          <w:rFonts w:cs="Cambria"/>
          <w:b/>
          <w:sz w:val="24"/>
          <w:szCs w:val="24"/>
        </w:rPr>
        <w:t xml:space="preserve"> </w:t>
      </w:r>
      <w:r>
        <w:rPr>
          <w:rFonts w:cs="Cambria"/>
          <w:b/>
          <w:sz w:val="24"/>
          <w:szCs w:val="24"/>
        </w:rPr>
        <w:t>chiusura degli uffici dal 15 al 22 agosto 2021 e nei giorni precedenti ai festivi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</w:p>
    <w:p w:rsidR="00632B7C" w:rsidRPr="000C5702" w:rsidRDefault="00632B7C" w:rsidP="00FC1A11">
      <w:pPr>
        <w:spacing w:line="240" w:lineRule="auto"/>
        <w:ind w:left="0" w:right="428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RISULTATO VOTAZIONE: 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Presenti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Favorevoli n. 1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8</w:t>
      </w:r>
      <w:r w:rsidRPr="00093CB3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_; Contrari n. 0; astenuti n. 0.</w:t>
      </w:r>
    </w:p>
    <w:p w:rsidR="00632B7C" w:rsidRDefault="00632B7C" w:rsidP="00FC1A11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  <w:r w:rsidRPr="00C56E97"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 xml:space="preserve">DELIBERA N. </w:t>
      </w:r>
      <w:r>
        <w:rPr>
          <w:rFonts w:ascii="Calibri" w:hAnsi="Calibri" w:cs="Calibri"/>
          <w:b/>
          <w:color w:val="000000"/>
          <w:position w:val="0"/>
          <w:sz w:val="22"/>
          <w:szCs w:val="22"/>
          <w:lang w:eastAsia="it-IT"/>
        </w:rPr>
        <w:t>27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del 27/0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5</w:t>
      </w:r>
      <w:r w:rsidRPr="000C5702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/2021  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 xml:space="preserve"> 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“</w:t>
      </w:r>
      <w:r>
        <w:rPr>
          <w:rFonts w:cs="Cambria"/>
          <w:b/>
          <w:sz w:val="24"/>
          <w:szCs w:val="24"/>
        </w:rPr>
        <w:t>chiusura degli uffici dal 15 al 22 agosto 2021 e nei giorni precedenti ai festivi</w:t>
      </w:r>
      <w:r w:rsidRPr="001947B1"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  <w:t>”.</w:t>
      </w:r>
    </w:p>
    <w:p w:rsidR="00632B7C" w:rsidRDefault="00632B7C" w:rsidP="00FC1A11">
      <w:pPr>
        <w:spacing w:before="11" w:line="240" w:lineRule="auto"/>
        <w:ind w:left="0" w:right="66" w:hanging="2"/>
        <w:jc w:val="both"/>
        <w:rPr>
          <w:rFonts w:ascii="Calibri" w:hAnsi="Calibri" w:cs="Calibri"/>
          <w:color w:val="000000"/>
          <w:position w:val="0"/>
          <w:sz w:val="22"/>
          <w:szCs w:val="22"/>
          <w:lang w:eastAsia="it-IT"/>
        </w:rPr>
      </w:pPr>
    </w:p>
    <w:p w:rsidR="00632B7C" w:rsidRDefault="00632B7C">
      <w:pPr>
        <w:spacing w:line="240" w:lineRule="auto"/>
        <w:ind w:left="0" w:hanging="2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F.TO  Il Dirigente Scolastico</w:t>
      </w:r>
    </w:p>
    <w:p w:rsidR="00632B7C" w:rsidRPr="00674AEA" w:rsidRDefault="00632B7C">
      <w:pPr>
        <w:spacing w:line="240" w:lineRule="auto"/>
        <w:ind w:left="0" w:hanging="2"/>
        <w:jc w:val="center"/>
        <w:rPr>
          <w:rFonts w:ascii="Calibri" w:hAnsi="Calibri" w:cs="Calibri"/>
          <w:sz w:val="24"/>
          <w:szCs w:val="24"/>
        </w:rPr>
      </w:pPr>
      <w:r w:rsidRPr="00674AEA">
        <w:rPr>
          <w:rFonts w:ascii="Calibri" w:hAnsi="Calibri" w:cs="Calibri"/>
          <w:b/>
          <w:i/>
          <w:sz w:val="24"/>
          <w:szCs w:val="24"/>
        </w:rPr>
        <w:t>Marinella Pascale</w:t>
      </w:r>
    </w:p>
    <w:p w:rsidR="00632B7C" w:rsidRDefault="00632B7C">
      <w:pPr>
        <w:spacing w:line="240" w:lineRule="auto"/>
        <w:ind w:left="0" w:hanging="2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Documento informatico firmato digitalmente ai sensi del D.Lgs 82/2005 s.m.i. e norme collegate, il quale sostituisce il documento cartaceo e la firma autografa</w:t>
      </w:r>
    </w:p>
    <w:sectPr w:rsidR="00632B7C" w:rsidSect="00615691">
      <w:headerReference w:type="default" r:id="rId8"/>
      <w:pgSz w:w="11906" w:h="16838"/>
      <w:pgMar w:top="2410" w:right="1134" w:bottom="709" w:left="1134" w:header="709" w:footer="709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7C" w:rsidRDefault="00632B7C">
      <w:pPr>
        <w:spacing w:line="240" w:lineRule="auto"/>
        <w:ind w:left="0" w:hanging="2"/>
      </w:pPr>
      <w:r>
        <w:separator/>
      </w:r>
    </w:p>
  </w:endnote>
  <w:endnote w:type="continuationSeparator" w:id="0">
    <w:p w:rsidR="00632B7C" w:rsidRDefault="00632B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7C" w:rsidRDefault="00632B7C">
      <w:pPr>
        <w:spacing w:line="240" w:lineRule="auto"/>
        <w:ind w:left="0" w:hanging="2"/>
      </w:pPr>
      <w:r>
        <w:separator/>
      </w:r>
    </w:p>
  </w:footnote>
  <w:footnote w:type="continuationSeparator" w:id="0">
    <w:p w:rsidR="00632B7C" w:rsidRDefault="00632B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7C" w:rsidRDefault="00632B7C">
    <w:pPr>
      <w:tabs>
        <w:tab w:val="center" w:pos="4817"/>
        <w:tab w:val="right" w:pos="9069"/>
        <w:tab w:val="left" w:pos="9636"/>
      </w:tabs>
      <w:spacing w:line="240" w:lineRule="auto"/>
      <w:ind w:left="0" w:hanging="2"/>
      <w:rPr>
        <w:rFonts w:cs="Garamond"/>
        <w:color w:val="000000"/>
        <w:szCs w:val="21"/>
      </w:rPr>
    </w:pPr>
    <w:hyperlink r:id="rId1">
      <w:r w:rsidRPr="00E8609F">
        <w:rPr>
          <w:rFonts w:cs="Garamond"/>
          <w:noProof/>
          <w:color w:val="0000FF"/>
          <w:szCs w:val="21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i1026" type="#_x0000_t75" alt="http://isiszanussi.gov.it/sites/default/files/pictures/varie/banner_PON_14_20_.jpg" style="width:486pt;height:78pt;visibility:visible">
            <v:imagedata r:id="rId2" o:title=""/>
          </v:shape>
        </w:pict>
      </w:r>
    </w:hyperlink>
  </w:p>
  <w:p w:rsidR="00632B7C" w:rsidRDefault="00632B7C">
    <w:pPr>
      <w:tabs>
        <w:tab w:val="center" w:pos="4817"/>
        <w:tab w:val="right" w:pos="9069"/>
        <w:tab w:val="left" w:pos="9636"/>
      </w:tabs>
      <w:spacing w:line="240" w:lineRule="auto"/>
      <w:ind w:left="0" w:hanging="2"/>
      <w:jc w:val="center"/>
      <w:rPr>
        <w:rFonts w:ascii="Arial" w:hAnsi="Arial" w:cs="Arial"/>
        <w:color w:val="4E41F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4C6"/>
    <w:multiLevelType w:val="hybridMultilevel"/>
    <w:tmpl w:val="5CD600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3C2"/>
    <w:rsid w:val="00063D6D"/>
    <w:rsid w:val="000751D1"/>
    <w:rsid w:val="00093CB3"/>
    <w:rsid w:val="000C5702"/>
    <w:rsid w:val="001947B1"/>
    <w:rsid w:val="001C0DD5"/>
    <w:rsid w:val="002242EF"/>
    <w:rsid w:val="00294C1C"/>
    <w:rsid w:val="0032464B"/>
    <w:rsid w:val="00467C1E"/>
    <w:rsid w:val="00504F99"/>
    <w:rsid w:val="00554279"/>
    <w:rsid w:val="00557416"/>
    <w:rsid w:val="00615691"/>
    <w:rsid w:val="00621F10"/>
    <w:rsid w:val="006263C2"/>
    <w:rsid w:val="00632B7C"/>
    <w:rsid w:val="00674AEA"/>
    <w:rsid w:val="006A351D"/>
    <w:rsid w:val="0075086A"/>
    <w:rsid w:val="00783355"/>
    <w:rsid w:val="007E1CD8"/>
    <w:rsid w:val="00881E1F"/>
    <w:rsid w:val="009937AD"/>
    <w:rsid w:val="009C61EB"/>
    <w:rsid w:val="00A16349"/>
    <w:rsid w:val="00AD2B2F"/>
    <w:rsid w:val="00B048BF"/>
    <w:rsid w:val="00B16706"/>
    <w:rsid w:val="00B65E66"/>
    <w:rsid w:val="00BD1864"/>
    <w:rsid w:val="00BF5AB4"/>
    <w:rsid w:val="00C56E97"/>
    <w:rsid w:val="00C8609D"/>
    <w:rsid w:val="00C961A9"/>
    <w:rsid w:val="00DC4F05"/>
    <w:rsid w:val="00DE2A50"/>
    <w:rsid w:val="00E8609F"/>
    <w:rsid w:val="00EA1356"/>
    <w:rsid w:val="00EB78DF"/>
    <w:rsid w:val="00EE68E5"/>
    <w:rsid w:val="00FC1A11"/>
    <w:rsid w:val="00F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5691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6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6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56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56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569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1F3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1F3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1F3"/>
    <w:rPr>
      <w:rFonts w:asciiTheme="majorHAnsi" w:eastAsiaTheme="majorEastAsia" w:hAnsiTheme="majorHAnsi" w:cstheme="majorBidi"/>
      <w:b/>
      <w:bCs/>
      <w:position w:val="-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1F3"/>
    <w:rPr>
      <w:rFonts w:asciiTheme="minorHAnsi" w:eastAsiaTheme="minorEastAsia" w:hAnsiTheme="minorHAnsi" w:cstheme="minorBidi"/>
      <w:b/>
      <w:bCs/>
      <w:position w:val="-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1F3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1F3"/>
    <w:rPr>
      <w:rFonts w:asciiTheme="minorHAnsi" w:eastAsiaTheme="minorEastAsia" w:hAnsiTheme="minorHAnsi" w:cstheme="minorBidi"/>
      <w:b/>
      <w:bCs/>
      <w:position w:val="-1"/>
      <w:lang w:eastAsia="en-US"/>
    </w:rPr>
  </w:style>
  <w:style w:type="table" w:customStyle="1" w:styleId="TableNormal1">
    <w:name w:val="Table Normal1"/>
    <w:uiPriority w:val="99"/>
    <w:rsid w:val="0061569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156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51F3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en-US"/>
    </w:rPr>
  </w:style>
  <w:style w:type="table" w:customStyle="1" w:styleId="TableNormal2">
    <w:name w:val="Table Normal2"/>
    <w:uiPriority w:val="99"/>
    <w:rsid w:val="0061569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61569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615691"/>
    <w:pPr>
      <w:tabs>
        <w:tab w:val="center" w:pos="4817"/>
        <w:tab w:val="right" w:pos="963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1F3"/>
    <w:rPr>
      <w:rFonts w:ascii="Garamond" w:hAnsi="Garamond"/>
      <w:position w:val="-1"/>
      <w:sz w:val="21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156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1F3"/>
    <w:rPr>
      <w:rFonts w:ascii="Garamond" w:hAnsi="Garamond"/>
      <w:position w:val="-1"/>
      <w:sz w:val="21"/>
      <w:szCs w:val="20"/>
      <w:lang w:eastAsia="en-US"/>
    </w:rPr>
  </w:style>
  <w:style w:type="character" w:styleId="Hyperlink">
    <w:name w:val="Hyperlink"/>
    <w:basedOn w:val="DefaultParagraphFont"/>
    <w:uiPriority w:val="99"/>
    <w:rsid w:val="00615691"/>
    <w:rPr>
      <w:rFonts w:cs="Times New Roman"/>
      <w:color w:val="330099"/>
      <w:w w:val="100"/>
      <w:u w:val="single"/>
      <w:effect w:val="none"/>
      <w:vertAlign w:val="baseline"/>
      <w:em w:val="none"/>
    </w:rPr>
  </w:style>
  <w:style w:type="table" w:styleId="TableGrid">
    <w:name w:val="Table Grid"/>
    <w:basedOn w:val="TableNormal"/>
    <w:uiPriority w:val="99"/>
    <w:rsid w:val="006156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615691"/>
    <w:rPr>
      <w:rFonts w:cs="Times New Roman"/>
      <w:caps/>
      <w:spacing w:val="10"/>
      <w:w w:val="100"/>
      <w:sz w:val="16"/>
      <w:effect w:val="none"/>
      <w:vertAlign w:val="baseline"/>
      <w:em w:val="none"/>
    </w:rPr>
  </w:style>
  <w:style w:type="paragraph" w:styleId="MessageHeader">
    <w:name w:val="Message Header"/>
    <w:basedOn w:val="BodyText"/>
    <w:link w:val="MessageHeaderChar"/>
    <w:uiPriority w:val="99"/>
    <w:rsid w:val="00615691"/>
    <w:pPr>
      <w:keepLines/>
      <w:spacing w:after="40" w:line="140" w:lineRule="atLeast"/>
      <w:ind w:left="360"/>
    </w:pPr>
    <w:rPr>
      <w:spacing w:val="-5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51F3"/>
    <w:rPr>
      <w:rFonts w:asciiTheme="majorHAnsi" w:eastAsiaTheme="majorEastAsia" w:hAnsiTheme="majorHAnsi" w:cstheme="majorBidi"/>
      <w:position w:val="-1"/>
      <w:sz w:val="24"/>
      <w:szCs w:val="24"/>
      <w:shd w:val="pct20" w:color="auto" w:fill="auto"/>
      <w:lang w:eastAsia="en-US"/>
    </w:rPr>
  </w:style>
  <w:style w:type="paragraph" w:customStyle="1" w:styleId="Etichettadocumento">
    <w:name w:val="Etichetta documento"/>
    <w:next w:val="Normal"/>
    <w:uiPriority w:val="99"/>
    <w:rsid w:val="00615691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szCs w:val="20"/>
      <w:lang w:eastAsia="en-US"/>
    </w:rPr>
  </w:style>
  <w:style w:type="paragraph" w:customStyle="1" w:styleId="Primaintestazionemessaggio">
    <w:name w:val="Prima intestazione messaggio"/>
    <w:basedOn w:val="MessageHeader"/>
    <w:next w:val="MessageHeader"/>
    <w:uiPriority w:val="99"/>
    <w:rsid w:val="00615691"/>
  </w:style>
  <w:style w:type="paragraph" w:customStyle="1" w:styleId="Etichettaintestazionemessaggio">
    <w:name w:val="Etichetta intestazione messaggio"/>
    <w:basedOn w:val="MessageHeader"/>
    <w:next w:val="MessageHeader"/>
    <w:uiPriority w:val="99"/>
    <w:rsid w:val="00615691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MessageHeader"/>
    <w:next w:val="BodyText"/>
    <w:uiPriority w:val="99"/>
    <w:rsid w:val="00615691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BodyText">
    <w:name w:val="Body Text"/>
    <w:basedOn w:val="Normal"/>
    <w:link w:val="BodyTextChar"/>
    <w:uiPriority w:val="99"/>
    <w:rsid w:val="00615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51F3"/>
    <w:rPr>
      <w:rFonts w:ascii="Garamond" w:hAnsi="Garamond"/>
      <w:position w:val="-1"/>
      <w:sz w:val="21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1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F3"/>
    <w:rPr>
      <w:position w:val="-1"/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6156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615691"/>
    <w:rPr>
      <w:rFonts w:cs="Times New Roman"/>
      <w:w w:val="100"/>
      <w:effect w:val="none"/>
      <w:vertAlign w:val="baseline"/>
      <w:em w:val="none"/>
    </w:rPr>
  </w:style>
  <w:style w:type="paragraph" w:customStyle="1" w:styleId="Default">
    <w:name w:val="Default"/>
    <w:uiPriority w:val="99"/>
    <w:rsid w:val="0061569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Strong">
    <w:name w:val="Strong"/>
    <w:basedOn w:val="DefaultParagraphFont"/>
    <w:uiPriority w:val="99"/>
    <w:qFormat/>
    <w:rsid w:val="00615691"/>
    <w:rPr>
      <w:rFonts w:cs="Times New Roman"/>
      <w:b/>
      <w:w w:val="100"/>
      <w:effect w:val="none"/>
      <w:vertAlign w:val="baseline"/>
      <w:em w:val="none"/>
    </w:rPr>
  </w:style>
  <w:style w:type="character" w:customStyle="1" w:styleId="Titolo1Carattere">
    <w:name w:val="Titolo 1 Carattere"/>
    <w:uiPriority w:val="99"/>
    <w:rsid w:val="00615691"/>
    <w:rPr>
      <w:b/>
      <w:w w:val="100"/>
      <w:kern w:val="36"/>
      <w:sz w:val="48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569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51F3"/>
    <w:rPr>
      <w:rFonts w:asciiTheme="majorHAnsi" w:eastAsiaTheme="majorEastAsia" w:hAnsiTheme="majorHAnsi" w:cstheme="majorBidi"/>
      <w:position w:val="-1"/>
      <w:sz w:val="24"/>
      <w:szCs w:val="24"/>
      <w:lang w:eastAsia="en-US"/>
    </w:rPr>
  </w:style>
  <w:style w:type="table" w:customStyle="1" w:styleId="Stile">
    <w:name w:val="Stile"/>
    <w:basedOn w:val="TableNormal3"/>
    <w:uiPriority w:val="99"/>
    <w:rsid w:val="006156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3"/>
    <w:uiPriority w:val="99"/>
    <w:rsid w:val="006156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basedOn w:val="TableNormal3"/>
    <w:uiPriority w:val="99"/>
    <w:rsid w:val="006156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294C1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hAnsi="Cambria"/>
      <w:position w:val="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2788</Words>
  <Characters>15892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ITG GB. DELLA PORTA</dc:creator>
  <cp:keywords/>
  <dc:description/>
  <cp:lastModifiedBy>utente6</cp:lastModifiedBy>
  <cp:revision>2</cp:revision>
  <cp:lastPrinted>2021-02-15T12:15:00Z</cp:lastPrinted>
  <dcterms:created xsi:type="dcterms:W3CDTF">2021-06-10T06:31:00Z</dcterms:created>
  <dcterms:modified xsi:type="dcterms:W3CDTF">2021-06-10T06:31:00Z</dcterms:modified>
</cp:coreProperties>
</file>