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35D99" w:rsidRDefault="00635D99"/>
    <w:p w:rsidR="0021070C" w:rsidRDefault="003A7659">
      <w:r>
        <w:rPr>
          <w:noProof/>
          <w:lang w:eastAsia="it-IT"/>
        </w:rPr>
        <w:drawing>
          <wp:anchor distT="0" distB="0" distL="114300" distR="114300" simplePos="0" relativeHeight="251617792" behindDoc="0" locked="0" layoutInCell="1" allowOverlap="1">
            <wp:simplePos x="0" y="0"/>
            <wp:positionH relativeFrom="column">
              <wp:posOffset>915035</wp:posOffset>
            </wp:positionH>
            <wp:positionV relativeFrom="paragraph">
              <wp:posOffset>24765</wp:posOffset>
            </wp:positionV>
            <wp:extent cx="4355465" cy="4438650"/>
            <wp:effectExtent l="0" t="0" r="0" b="0"/>
            <wp:wrapTopAndBottom/>
            <wp:docPr id="98"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55465" cy="4438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1070C" w:rsidRDefault="0021070C"/>
    <w:p w:rsidR="0021070C" w:rsidRPr="00511947" w:rsidRDefault="0021070C" w:rsidP="0021070C">
      <w:pPr>
        <w:jc w:val="center"/>
        <w:rPr>
          <w:rFonts w:ascii="Verdana Pro Cond Semibold" w:hAnsi="Verdana Pro Cond Semibold"/>
          <w:color w:val="365F91"/>
          <w:sz w:val="56"/>
          <w:szCs w:val="56"/>
        </w:rPr>
      </w:pPr>
      <w:r w:rsidRPr="00511947">
        <w:rPr>
          <w:rFonts w:ascii="Verdana Pro Cond Semibold" w:hAnsi="Verdana Pro Cond Semibold"/>
          <w:color w:val="365F91"/>
          <w:sz w:val="56"/>
          <w:szCs w:val="56"/>
        </w:rPr>
        <w:t>RENDICONTAZIONE SOCIALE</w:t>
      </w:r>
    </w:p>
    <w:p w:rsidR="0021070C" w:rsidRPr="00511947" w:rsidRDefault="0021070C" w:rsidP="0021070C">
      <w:pPr>
        <w:jc w:val="center"/>
        <w:rPr>
          <w:rFonts w:ascii="Verdana Pro Cond Semibold" w:hAnsi="Verdana Pro Cond Semibold"/>
          <w:color w:val="365F91"/>
          <w:sz w:val="56"/>
          <w:szCs w:val="56"/>
        </w:rPr>
      </w:pPr>
      <w:r w:rsidRPr="00511947">
        <w:rPr>
          <w:rFonts w:ascii="Verdana Pro Cond Semibold" w:hAnsi="Verdana Pro Cond Semibold"/>
          <w:color w:val="365F91"/>
          <w:sz w:val="56"/>
          <w:szCs w:val="56"/>
        </w:rPr>
        <w:t>TRIENNALE</w:t>
      </w:r>
    </w:p>
    <w:p w:rsidR="0021070C" w:rsidRPr="00511947" w:rsidRDefault="0021070C" w:rsidP="0021070C">
      <w:pPr>
        <w:jc w:val="center"/>
        <w:rPr>
          <w:rFonts w:ascii="Verdana Pro Cond Semibold" w:hAnsi="Verdana Pro Cond Semibold"/>
          <w:color w:val="365F91"/>
          <w:sz w:val="44"/>
          <w:szCs w:val="44"/>
        </w:rPr>
      </w:pPr>
      <w:r w:rsidRPr="00511947">
        <w:rPr>
          <w:rFonts w:ascii="Verdana Pro Cond Semibold" w:hAnsi="Verdana Pro Cond Semibold"/>
          <w:color w:val="365F91"/>
          <w:sz w:val="44"/>
          <w:szCs w:val="44"/>
        </w:rPr>
        <w:t>Anni scolastici</w:t>
      </w:r>
    </w:p>
    <w:p w:rsidR="0021070C" w:rsidRPr="00511947" w:rsidRDefault="0021070C" w:rsidP="0021070C">
      <w:pPr>
        <w:jc w:val="center"/>
        <w:rPr>
          <w:rFonts w:ascii="Verdana Pro Cond Semibold" w:hAnsi="Verdana Pro Cond Semibold"/>
          <w:color w:val="365F91"/>
          <w:sz w:val="44"/>
          <w:szCs w:val="44"/>
        </w:rPr>
      </w:pPr>
      <w:r w:rsidRPr="00511947">
        <w:rPr>
          <w:rFonts w:ascii="Verdana Pro Cond Semibold" w:hAnsi="Verdana Pro Cond Semibold"/>
          <w:color w:val="365F91"/>
          <w:sz w:val="44"/>
          <w:szCs w:val="44"/>
        </w:rPr>
        <w:t>2016-17</w:t>
      </w:r>
    </w:p>
    <w:p w:rsidR="0021070C" w:rsidRPr="00511947" w:rsidRDefault="0021070C" w:rsidP="0021070C">
      <w:pPr>
        <w:jc w:val="center"/>
        <w:rPr>
          <w:rFonts w:ascii="Verdana Pro Cond Semibold" w:hAnsi="Verdana Pro Cond Semibold"/>
          <w:color w:val="365F91"/>
          <w:sz w:val="44"/>
          <w:szCs w:val="44"/>
        </w:rPr>
      </w:pPr>
      <w:r w:rsidRPr="00511947">
        <w:rPr>
          <w:rFonts w:ascii="Verdana Pro Cond Semibold" w:hAnsi="Verdana Pro Cond Semibold"/>
          <w:color w:val="365F91"/>
          <w:sz w:val="44"/>
          <w:szCs w:val="44"/>
        </w:rPr>
        <w:t>2017-18</w:t>
      </w:r>
    </w:p>
    <w:p w:rsidR="0021070C" w:rsidRPr="00511947" w:rsidRDefault="0021070C" w:rsidP="0021070C">
      <w:pPr>
        <w:jc w:val="center"/>
        <w:rPr>
          <w:rFonts w:ascii="Verdana Pro Cond Semibold" w:hAnsi="Verdana Pro Cond Semibold"/>
          <w:color w:val="365F91"/>
          <w:sz w:val="44"/>
          <w:szCs w:val="44"/>
        </w:rPr>
      </w:pPr>
      <w:r w:rsidRPr="00511947">
        <w:rPr>
          <w:rFonts w:ascii="Verdana Pro Cond Semibold" w:hAnsi="Verdana Pro Cond Semibold"/>
          <w:color w:val="365F91"/>
          <w:sz w:val="44"/>
          <w:szCs w:val="44"/>
        </w:rPr>
        <w:t>2018-19</w:t>
      </w:r>
    </w:p>
    <w:p w:rsidR="0021070C" w:rsidRDefault="0021070C"/>
    <w:p w:rsidR="0021070C" w:rsidRDefault="0021070C">
      <w:r>
        <w:lastRenderedPageBreak/>
        <w:t>Quali priorità e traguardi a fine 2015-16 (giugno 2016) e in avvio 2016-17 (settembre – ottobre 2016)</w:t>
      </w:r>
    </w:p>
    <w:p w:rsidR="0021070C" w:rsidRDefault="0021070C"/>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1"/>
        <w:gridCol w:w="4817"/>
      </w:tblGrid>
      <w:tr w:rsidR="0021070C" w:rsidRPr="00511947" w:rsidTr="00511947">
        <w:tc>
          <w:tcPr>
            <w:tcW w:w="4889" w:type="dxa"/>
            <w:shd w:val="clear" w:color="auto" w:fill="auto"/>
          </w:tcPr>
          <w:p w:rsidR="0021070C" w:rsidRPr="00511947" w:rsidRDefault="0021070C" w:rsidP="00511947">
            <w:pPr>
              <w:spacing w:after="0" w:line="240" w:lineRule="auto"/>
            </w:pPr>
            <w:r w:rsidRPr="00511947">
              <w:t>PRIORITA’</w:t>
            </w:r>
          </w:p>
        </w:tc>
        <w:tc>
          <w:tcPr>
            <w:tcW w:w="4889" w:type="dxa"/>
            <w:shd w:val="clear" w:color="auto" w:fill="auto"/>
          </w:tcPr>
          <w:p w:rsidR="0021070C" w:rsidRPr="00511947" w:rsidRDefault="0021070C" w:rsidP="00511947">
            <w:pPr>
              <w:spacing w:after="0" w:line="240" w:lineRule="auto"/>
            </w:pPr>
            <w:r w:rsidRPr="00511947">
              <w:t>TRAGUARDI</w:t>
            </w:r>
          </w:p>
        </w:tc>
      </w:tr>
      <w:tr w:rsidR="0021070C" w:rsidRPr="00511947" w:rsidTr="00511947">
        <w:tc>
          <w:tcPr>
            <w:tcW w:w="4889" w:type="dxa"/>
            <w:shd w:val="clear" w:color="auto" w:fill="auto"/>
          </w:tcPr>
          <w:p w:rsidR="0021070C" w:rsidRPr="00511947" w:rsidRDefault="0021070C" w:rsidP="00511947">
            <w:pPr>
              <w:spacing w:after="0" w:line="240" w:lineRule="auto"/>
            </w:pPr>
          </w:p>
          <w:p w:rsidR="0021070C" w:rsidRPr="00511947" w:rsidRDefault="0021070C" w:rsidP="00511947">
            <w:pPr>
              <w:spacing w:after="0" w:line="240" w:lineRule="auto"/>
            </w:pPr>
            <w:r w:rsidRPr="00511947">
              <w:t>Equità degli esiti.</w:t>
            </w:r>
          </w:p>
        </w:tc>
        <w:tc>
          <w:tcPr>
            <w:tcW w:w="4889" w:type="dxa"/>
            <w:shd w:val="clear" w:color="auto" w:fill="auto"/>
          </w:tcPr>
          <w:p w:rsidR="0021070C" w:rsidRPr="00511947" w:rsidRDefault="0021070C" w:rsidP="00511947">
            <w:pPr>
              <w:spacing w:after="0" w:line="240" w:lineRule="auto"/>
            </w:pPr>
          </w:p>
          <w:p w:rsidR="0021070C" w:rsidRPr="00511947" w:rsidRDefault="0021070C" w:rsidP="00511947">
            <w:pPr>
              <w:spacing w:after="0" w:line="240" w:lineRule="auto"/>
            </w:pPr>
            <w:r w:rsidRPr="00511947">
              <w:t>Aumentare la consapevolezza dei risultati conseguiti attraverso il confronto per classi parallele</w:t>
            </w:r>
          </w:p>
        </w:tc>
      </w:tr>
      <w:tr w:rsidR="0021070C" w:rsidRPr="00511947" w:rsidTr="00511947">
        <w:tc>
          <w:tcPr>
            <w:tcW w:w="4889" w:type="dxa"/>
            <w:shd w:val="clear" w:color="auto" w:fill="auto"/>
          </w:tcPr>
          <w:p w:rsidR="0021070C" w:rsidRPr="00511947" w:rsidRDefault="0021070C" w:rsidP="00511947">
            <w:pPr>
              <w:spacing w:after="0" w:line="240" w:lineRule="auto"/>
            </w:pPr>
          </w:p>
          <w:p w:rsidR="0021070C" w:rsidRPr="00511947" w:rsidRDefault="0021070C" w:rsidP="00511947">
            <w:pPr>
              <w:spacing w:after="0" w:line="240" w:lineRule="auto"/>
            </w:pPr>
            <w:r w:rsidRPr="00511947">
              <w:t>Utilizzo delle autonomie personali e delle competenze chiave perseguite.</w:t>
            </w:r>
          </w:p>
          <w:p w:rsidR="0021070C" w:rsidRPr="00511947" w:rsidRDefault="0021070C" w:rsidP="00511947">
            <w:pPr>
              <w:spacing w:after="0" w:line="240" w:lineRule="auto"/>
            </w:pPr>
            <w:r w:rsidRPr="00511947">
              <w:t>Migliorare la competenza nel comunicare, soprattutto nelle lingue comunitari</w:t>
            </w:r>
            <w:r w:rsidR="004578A3" w:rsidRPr="00511947">
              <w:t xml:space="preserve">e </w:t>
            </w:r>
            <w:r w:rsidR="002A07A5" w:rsidRPr="00511947">
              <w:t xml:space="preserve"> - migliorare la competenza digitale</w:t>
            </w:r>
          </w:p>
        </w:tc>
        <w:tc>
          <w:tcPr>
            <w:tcW w:w="4889" w:type="dxa"/>
            <w:shd w:val="clear" w:color="auto" w:fill="auto"/>
          </w:tcPr>
          <w:p w:rsidR="0021070C" w:rsidRPr="00511947" w:rsidRDefault="0021070C" w:rsidP="00511947">
            <w:pPr>
              <w:spacing w:after="0" w:line="240" w:lineRule="auto"/>
            </w:pPr>
          </w:p>
          <w:p w:rsidR="0021070C" w:rsidRPr="00511947" w:rsidRDefault="0021070C" w:rsidP="00511947">
            <w:pPr>
              <w:spacing w:after="0" w:line="240" w:lineRule="auto"/>
            </w:pPr>
            <w:r w:rsidRPr="00511947">
              <w:t>Dare  rilievo alle competenze chiave. Prestare attenzione alla progettazione di percorsi per conseguimento di certificazioni nelle lingue straniere</w:t>
            </w:r>
            <w:r w:rsidR="002A07A5" w:rsidRPr="00511947">
              <w:t xml:space="preserve"> e per raggiungimento traguardi competenza digitale</w:t>
            </w:r>
          </w:p>
        </w:tc>
      </w:tr>
    </w:tbl>
    <w:p w:rsidR="0021070C" w:rsidRDefault="0021070C"/>
    <w:p w:rsidR="004578A3" w:rsidRDefault="004578A3" w:rsidP="004578A3">
      <w:pPr>
        <w:rPr>
          <w:sz w:val="28"/>
          <w:szCs w:val="28"/>
          <w:u w:val="single"/>
        </w:rPr>
      </w:pPr>
    </w:p>
    <w:p w:rsidR="0024248F" w:rsidRPr="0024248F" w:rsidRDefault="0024248F" w:rsidP="004578A3">
      <w:pPr>
        <w:rPr>
          <w:sz w:val="24"/>
          <w:szCs w:val="24"/>
          <w:u w:val="single"/>
        </w:rPr>
      </w:pPr>
      <w:r w:rsidRPr="0024248F">
        <w:rPr>
          <w:sz w:val="24"/>
          <w:szCs w:val="24"/>
          <w:u w:val="single"/>
        </w:rPr>
        <w:t>Il Piano di miglioramento, pensando ad un lavoro triennale, ha preso in considerazione i seguenti aspetti</w:t>
      </w:r>
    </w:p>
    <w:p w:rsidR="0024248F" w:rsidRPr="004578A3" w:rsidRDefault="0024248F" w:rsidP="004578A3">
      <w:pPr>
        <w:rPr>
          <w:sz w:val="28"/>
          <w:szCs w:val="28"/>
          <w:u w:val="single"/>
        </w:rPr>
      </w:pPr>
    </w:p>
    <w:p w:rsidR="004578A3" w:rsidRPr="004578A3" w:rsidRDefault="004578A3" w:rsidP="0024248F">
      <w:pPr>
        <w:rPr>
          <w:b/>
          <w:color w:val="00B050"/>
          <w:sz w:val="28"/>
          <w:szCs w:val="28"/>
          <w:u w:val="single"/>
        </w:rPr>
      </w:pPr>
      <w:r w:rsidRPr="004578A3">
        <w:rPr>
          <w:b/>
          <w:color w:val="00B050"/>
          <w:sz w:val="28"/>
          <w:szCs w:val="28"/>
          <w:u w:val="single"/>
        </w:rPr>
        <w:t>1) Migliorare l’aspetto dell’EQUITA’ degli ESITI</w:t>
      </w:r>
    </w:p>
    <w:p w:rsidR="004578A3" w:rsidRPr="004578A3" w:rsidRDefault="004578A3" w:rsidP="0024248F">
      <w:pPr>
        <w:rPr>
          <w:sz w:val="18"/>
          <w:szCs w:val="18"/>
          <w:u w:val="single"/>
        </w:rPr>
      </w:pPr>
      <w:r w:rsidRPr="004578A3">
        <w:rPr>
          <w:sz w:val="18"/>
          <w:szCs w:val="18"/>
          <w:u w:val="single"/>
        </w:rPr>
        <w:t>2.1 Risultati scolastici</w:t>
      </w:r>
    </w:p>
    <w:p w:rsidR="004578A3" w:rsidRPr="004578A3" w:rsidRDefault="004578A3" w:rsidP="0024248F">
      <w:pPr>
        <w:rPr>
          <w:sz w:val="18"/>
          <w:szCs w:val="18"/>
        </w:rPr>
      </w:pPr>
      <w:r w:rsidRPr="004578A3">
        <w:rPr>
          <w:sz w:val="18"/>
          <w:szCs w:val="18"/>
        </w:rPr>
        <w:t>Non si registrano criticità per quanto riguarda ammissioni alla classe successiva e abbandoni, anche nel successivo grado di istruzione</w:t>
      </w:r>
    </w:p>
    <w:p w:rsidR="004578A3" w:rsidRPr="004578A3" w:rsidRDefault="004578A3" w:rsidP="0024248F">
      <w:pPr>
        <w:rPr>
          <w:sz w:val="18"/>
          <w:szCs w:val="18"/>
        </w:rPr>
      </w:pPr>
      <w:r w:rsidRPr="004578A3">
        <w:rPr>
          <w:sz w:val="18"/>
          <w:szCs w:val="18"/>
        </w:rPr>
        <w:t xml:space="preserve">E’ necessario migliorare </w:t>
      </w:r>
      <w:r w:rsidRPr="004578A3">
        <w:rPr>
          <w:sz w:val="18"/>
          <w:szCs w:val="18"/>
          <w:highlight w:val="yellow"/>
        </w:rPr>
        <w:t>la didattica inclusiva</w:t>
      </w:r>
      <w:r w:rsidRPr="004578A3">
        <w:rPr>
          <w:sz w:val="18"/>
          <w:szCs w:val="18"/>
        </w:rPr>
        <w:t>. Va previsto un percorso di formazione peri docenti al fine di introdurre ed utilizzare strategie finalizzate agli alunni con bisogni educativi speciali, ma utili e proficue per tutti gli alunni.</w:t>
      </w:r>
    </w:p>
    <w:p w:rsidR="004578A3" w:rsidRPr="004578A3" w:rsidRDefault="004578A3" w:rsidP="0024248F">
      <w:pPr>
        <w:rPr>
          <w:sz w:val="18"/>
          <w:szCs w:val="18"/>
          <w:u w:val="single"/>
        </w:rPr>
      </w:pPr>
      <w:r w:rsidRPr="004578A3">
        <w:rPr>
          <w:sz w:val="18"/>
          <w:szCs w:val="18"/>
          <w:u w:val="single"/>
        </w:rPr>
        <w:t>2.2 Risultati nelle prove standardizzate nazionali</w:t>
      </w:r>
    </w:p>
    <w:p w:rsidR="004578A3" w:rsidRPr="004578A3" w:rsidRDefault="004578A3" w:rsidP="0024248F">
      <w:pPr>
        <w:rPr>
          <w:sz w:val="18"/>
          <w:szCs w:val="18"/>
        </w:rPr>
      </w:pPr>
      <w:r w:rsidRPr="004578A3">
        <w:rPr>
          <w:sz w:val="18"/>
          <w:szCs w:val="18"/>
        </w:rPr>
        <w:t>I punteggi medi confrontati con quelli regionali, del Nord Italia e nazionali sono soddisfacenti per le prove di italiano e più che soddisfacenti per le prove di matematica delle classi seconde; le prove di italiano delle classi quinte hanno dato punteggi non soddisfacenti, soddisfacenti invece i punteggi delle prove di matematica; più che soddisfacenti i punteggi delle prove di italiano e matematica delle classi terze della sc secondaria di I grado.</w:t>
      </w:r>
    </w:p>
    <w:p w:rsidR="004578A3" w:rsidRPr="004578A3" w:rsidRDefault="004578A3" w:rsidP="0024248F">
      <w:pPr>
        <w:rPr>
          <w:sz w:val="18"/>
          <w:szCs w:val="18"/>
        </w:rPr>
      </w:pPr>
      <w:r w:rsidRPr="004578A3">
        <w:rPr>
          <w:sz w:val="18"/>
          <w:szCs w:val="18"/>
        </w:rPr>
        <w:t>I dati però maggiormente significativi per l’Istituto sono i seguenti:</w:t>
      </w:r>
    </w:p>
    <w:p w:rsidR="004578A3" w:rsidRPr="004578A3" w:rsidRDefault="004578A3" w:rsidP="0024248F">
      <w:pPr>
        <w:rPr>
          <w:sz w:val="18"/>
          <w:szCs w:val="18"/>
          <w:u w:val="single"/>
        </w:rPr>
      </w:pPr>
      <w:r w:rsidRPr="004578A3">
        <w:rPr>
          <w:sz w:val="18"/>
          <w:szCs w:val="18"/>
          <w:u w:val="single"/>
        </w:rPr>
        <w:t>prove di italiano scuola primaria</w:t>
      </w:r>
    </w:p>
    <w:p w:rsidR="004578A3" w:rsidRPr="004578A3" w:rsidRDefault="004578A3" w:rsidP="0024248F">
      <w:pPr>
        <w:rPr>
          <w:sz w:val="18"/>
          <w:szCs w:val="18"/>
        </w:rPr>
      </w:pPr>
      <w:r w:rsidRPr="004578A3">
        <w:rPr>
          <w:sz w:val="18"/>
          <w:szCs w:val="18"/>
        </w:rPr>
        <w:t xml:space="preserve">è necessaria </w:t>
      </w:r>
      <w:r w:rsidRPr="004578A3">
        <w:rPr>
          <w:sz w:val="18"/>
          <w:szCs w:val="18"/>
          <w:highlight w:val="yellow"/>
        </w:rPr>
        <w:t>una riflessione sui singoli items</w:t>
      </w:r>
      <w:r w:rsidRPr="004578A3">
        <w:rPr>
          <w:sz w:val="18"/>
          <w:szCs w:val="18"/>
        </w:rPr>
        <w:t xml:space="preserve"> per capire che cosa ha portato ad avere per 6 classi su 9 risultati inferiori ai punteggi medi presi in considerazione dall’Invalsi (Liguria – Nord ovest – Italia)</w:t>
      </w:r>
    </w:p>
    <w:p w:rsidR="004578A3" w:rsidRPr="004578A3" w:rsidRDefault="004578A3" w:rsidP="0024248F">
      <w:pPr>
        <w:rPr>
          <w:sz w:val="18"/>
          <w:szCs w:val="18"/>
          <w:u w:val="single"/>
        </w:rPr>
      </w:pPr>
      <w:r w:rsidRPr="004578A3">
        <w:rPr>
          <w:sz w:val="18"/>
          <w:szCs w:val="18"/>
          <w:u w:val="single"/>
        </w:rPr>
        <w:t>prove di matematica scuola primaria</w:t>
      </w:r>
    </w:p>
    <w:p w:rsidR="004578A3" w:rsidRPr="004578A3" w:rsidRDefault="004578A3" w:rsidP="0024248F">
      <w:pPr>
        <w:rPr>
          <w:sz w:val="18"/>
          <w:szCs w:val="18"/>
        </w:rPr>
      </w:pPr>
      <w:r w:rsidRPr="004578A3">
        <w:rPr>
          <w:sz w:val="18"/>
          <w:szCs w:val="18"/>
        </w:rPr>
        <w:t>le classi con punteggio inferiore sono tre su nove.</w:t>
      </w:r>
    </w:p>
    <w:p w:rsidR="004578A3" w:rsidRPr="004578A3" w:rsidRDefault="004578A3" w:rsidP="0024248F">
      <w:pPr>
        <w:rPr>
          <w:sz w:val="18"/>
          <w:szCs w:val="18"/>
        </w:rPr>
      </w:pPr>
      <w:r w:rsidRPr="004578A3">
        <w:rPr>
          <w:sz w:val="18"/>
          <w:szCs w:val="18"/>
        </w:rPr>
        <w:t>Richiede attenzione la situazione di Tiglieto, per capire quanto incide l’organizzazione della pluriclasse sui risultati conseguiti e che cosa modificare per migliorarli</w:t>
      </w:r>
    </w:p>
    <w:p w:rsidR="004578A3" w:rsidRPr="004578A3" w:rsidRDefault="004578A3" w:rsidP="0024248F">
      <w:pPr>
        <w:rPr>
          <w:sz w:val="18"/>
          <w:szCs w:val="18"/>
          <w:u w:val="single"/>
        </w:rPr>
      </w:pPr>
      <w:r w:rsidRPr="004578A3">
        <w:rPr>
          <w:sz w:val="18"/>
          <w:szCs w:val="18"/>
          <w:u w:val="single"/>
        </w:rPr>
        <w:t>Prove secondaria di I grado</w:t>
      </w:r>
    </w:p>
    <w:p w:rsidR="004578A3" w:rsidRPr="004578A3" w:rsidRDefault="004578A3" w:rsidP="0024248F">
      <w:pPr>
        <w:rPr>
          <w:sz w:val="18"/>
          <w:szCs w:val="18"/>
        </w:rPr>
      </w:pPr>
      <w:r w:rsidRPr="004578A3">
        <w:rPr>
          <w:sz w:val="18"/>
          <w:szCs w:val="18"/>
        </w:rPr>
        <w:lastRenderedPageBreak/>
        <w:t>I risultati sono o in media o positivi sia per italiano che per matematica</w:t>
      </w:r>
    </w:p>
    <w:p w:rsidR="004578A3" w:rsidRPr="004578A3" w:rsidRDefault="004578A3" w:rsidP="004578A3">
      <w:pPr>
        <w:rPr>
          <w:sz w:val="18"/>
          <w:szCs w:val="18"/>
        </w:rPr>
      </w:pPr>
      <w:r w:rsidRPr="004578A3">
        <w:rPr>
          <w:sz w:val="18"/>
          <w:szCs w:val="18"/>
        </w:rPr>
        <w:t xml:space="preserve">E’ necessario impostare </w:t>
      </w:r>
      <w:r w:rsidRPr="004578A3">
        <w:rPr>
          <w:sz w:val="18"/>
          <w:szCs w:val="18"/>
          <w:highlight w:val="yellow"/>
        </w:rPr>
        <w:t>un lavoro di confronto per classi parallele, sugli obiettivi del curricolo di fine seconda e fine quinta confrontati con le richieste delle Prove Invalsi e sulla metodologia, in particolare per quanto riguarda italiano</w:t>
      </w:r>
      <w:r w:rsidRPr="004578A3">
        <w:rPr>
          <w:sz w:val="18"/>
          <w:szCs w:val="18"/>
        </w:rPr>
        <w:t>. Da valutare anche la somministrazione di prove per classi parallele</w:t>
      </w:r>
    </w:p>
    <w:p w:rsidR="004578A3" w:rsidRPr="004578A3" w:rsidRDefault="004578A3" w:rsidP="004578A3">
      <w:pPr>
        <w:rPr>
          <w:sz w:val="18"/>
          <w:szCs w:val="18"/>
        </w:rPr>
      </w:pPr>
      <w:r w:rsidRPr="004578A3">
        <w:rPr>
          <w:sz w:val="18"/>
          <w:szCs w:val="18"/>
        </w:rPr>
        <w:t xml:space="preserve">E’ necessario aumentare attività dedicate a </w:t>
      </w:r>
      <w:r w:rsidRPr="004578A3">
        <w:rPr>
          <w:sz w:val="18"/>
          <w:szCs w:val="18"/>
          <w:highlight w:val="yellow"/>
        </w:rPr>
        <w:t>recupero e potenziamento</w:t>
      </w:r>
      <w:r w:rsidRPr="004578A3">
        <w:rPr>
          <w:sz w:val="18"/>
          <w:szCs w:val="18"/>
        </w:rPr>
        <w:t xml:space="preserve"> </w:t>
      </w:r>
    </w:p>
    <w:p w:rsidR="004578A3" w:rsidRPr="004578A3" w:rsidRDefault="004578A3" w:rsidP="004578A3">
      <w:pPr>
        <w:rPr>
          <w:color w:val="548DD4"/>
          <w:sz w:val="28"/>
          <w:szCs w:val="28"/>
          <w:u w:val="single"/>
        </w:rPr>
      </w:pPr>
    </w:p>
    <w:p w:rsidR="004578A3" w:rsidRPr="004578A3" w:rsidRDefault="004578A3" w:rsidP="004578A3">
      <w:pPr>
        <w:rPr>
          <w:b/>
          <w:color w:val="548DD4"/>
          <w:sz w:val="28"/>
          <w:szCs w:val="28"/>
          <w:u w:val="single"/>
        </w:rPr>
      </w:pPr>
      <w:r w:rsidRPr="004578A3">
        <w:rPr>
          <w:b/>
          <w:color w:val="548DD4"/>
          <w:sz w:val="28"/>
          <w:szCs w:val="28"/>
          <w:u w:val="single"/>
        </w:rPr>
        <w:t>2) Migliorare l’utilizzo delle AUTONOMIE PERSONALI e delle COMPETENZE CHIAVE: in particolare, MIGLIORARE la COMPETENZA nella COMUNICAZIONE (italiano e LS1 e LS2) e la COMPETENZA DIGITALE</w:t>
      </w:r>
    </w:p>
    <w:p w:rsidR="004578A3" w:rsidRPr="004578A3" w:rsidRDefault="004578A3" w:rsidP="004578A3">
      <w:pPr>
        <w:rPr>
          <w:sz w:val="28"/>
          <w:szCs w:val="28"/>
          <w:u w:val="single"/>
        </w:rPr>
      </w:pPr>
    </w:p>
    <w:p w:rsidR="004578A3" w:rsidRPr="004578A3" w:rsidRDefault="004578A3" w:rsidP="004578A3">
      <w:pPr>
        <w:rPr>
          <w:sz w:val="18"/>
          <w:szCs w:val="18"/>
          <w:u w:val="single"/>
        </w:rPr>
      </w:pPr>
      <w:r w:rsidRPr="004578A3">
        <w:rPr>
          <w:sz w:val="18"/>
          <w:szCs w:val="18"/>
          <w:u w:val="single"/>
        </w:rPr>
        <w:t>2.3 Competenze chiave e di cittadinanza</w:t>
      </w:r>
    </w:p>
    <w:p w:rsidR="004578A3" w:rsidRPr="004578A3" w:rsidRDefault="004578A3" w:rsidP="004578A3">
      <w:pPr>
        <w:rPr>
          <w:sz w:val="18"/>
          <w:szCs w:val="18"/>
        </w:rPr>
      </w:pPr>
      <w:r w:rsidRPr="004578A3">
        <w:rPr>
          <w:sz w:val="18"/>
          <w:szCs w:val="18"/>
        </w:rPr>
        <w:t>E’ necessario rivedere la parte del curricolo relativo alle competenze di cittadinanza</w:t>
      </w:r>
      <w:r w:rsidRPr="004578A3">
        <w:rPr>
          <w:sz w:val="18"/>
          <w:szCs w:val="18"/>
          <w:highlight w:val="yellow"/>
        </w:rPr>
        <w:t>, creare una più stretta relazione con i contratti formativi e i patti di corresponsabilità delle diverse classi e le rubriche valutative, costruire delle griglie di osservazione per facilitare il confronto in sede di consigli di classe finalizzato agli interventi educativi, alle decisioni in merito al voto di comportamento e alla stesura del giudizio globale sull’alunno.</w:t>
      </w:r>
    </w:p>
    <w:p w:rsidR="004578A3" w:rsidRPr="004578A3" w:rsidRDefault="004578A3" w:rsidP="004578A3">
      <w:pPr>
        <w:rPr>
          <w:sz w:val="18"/>
          <w:szCs w:val="18"/>
        </w:rPr>
      </w:pPr>
      <w:r w:rsidRPr="004578A3">
        <w:rPr>
          <w:sz w:val="18"/>
          <w:szCs w:val="18"/>
        </w:rPr>
        <w:t>Per le competenze chiave, vanno analizzati gli strumenti attualmente in uso e fatta una riflessione critica per individuare aspetti migliorabili.</w:t>
      </w:r>
    </w:p>
    <w:p w:rsidR="004578A3" w:rsidRPr="004578A3" w:rsidRDefault="004578A3" w:rsidP="004578A3">
      <w:pPr>
        <w:rPr>
          <w:sz w:val="18"/>
          <w:szCs w:val="18"/>
        </w:rPr>
      </w:pPr>
      <w:r w:rsidRPr="004578A3">
        <w:rPr>
          <w:sz w:val="18"/>
          <w:szCs w:val="18"/>
        </w:rPr>
        <w:t xml:space="preserve">Va dedicata maggiore attenzione alla </w:t>
      </w:r>
      <w:r w:rsidRPr="004578A3">
        <w:rPr>
          <w:sz w:val="18"/>
          <w:szCs w:val="18"/>
          <w:highlight w:val="yellow"/>
        </w:rPr>
        <w:t>COMPETENZA COMUNICATIVA (italiano – inglese e francese) e alla COMPETENZA DIGITALE</w:t>
      </w:r>
    </w:p>
    <w:p w:rsidR="004578A3" w:rsidRPr="004578A3" w:rsidRDefault="004578A3" w:rsidP="004578A3">
      <w:pPr>
        <w:rPr>
          <w:sz w:val="18"/>
          <w:szCs w:val="18"/>
          <w:u w:val="single"/>
        </w:rPr>
      </w:pPr>
      <w:r w:rsidRPr="004578A3">
        <w:rPr>
          <w:sz w:val="18"/>
          <w:szCs w:val="18"/>
          <w:u w:val="single"/>
        </w:rPr>
        <w:t>2.4 Risultati a distanza</w:t>
      </w:r>
    </w:p>
    <w:p w:rsidR="004578A3" w:rsidRPr="004578A3" w:rsidRDefault="004578A3" w:rsidP="004578A3">
      <w:pPr>
        <w:rPr>
          <w:sz w:val="18"/>
          <w:szCs w:val="18"/>
        </w:rPr>
      </w:pPr>
      <w:r w:rsidRPr="004578A3">
        <w:rPr>
          <w:sz w:val="18"/>
          <w:szCs w:val="18"/>
        </w:rPr>
        <w:t xml:space="preserve">E’ necessario potenziare i percorsi di </w:t>
      </w:r>
      <w:r w:rsidRPr="004578A3">
        <w:rPr>
          <w:sz w:val="18"/>
          <w:szCs w:val="18"/>
          <w:highlight w:val="yellow"/>
        </w:rPr>
        <w:t>continuità e orientamento</w:t>
      </w:r>
      <w:r w:rsidRPr="004578A3">
        <w:rPr>
          <w:sz w:val="18"/>
          <w:szCs w:val="18"/>
        </w:rPr>
        <w:t xml:space="preserve"> rivolti all’acquisizione della </w:t>
      </w:r>
      <w:r w:rsidRPr="004578A3">
        <w:rPr>
          <w:sz w:val="18"/>
          <w:szCs w:val="18"/>
          <w:highlight w:val="yellow"/>
        </w:rPr>
        <w:t>conoscenza di sè</w:t>
      </w:r>
    </w:p>
    <w:p w:rsidR="004578A3" w:rsidRPr="004578A3" w:rsidRDefault="004578A3" w:rsidP="004578A3">
      <w:pPr>
        <w:rPr>
          <w:sz w:val="28"/>
          <w:szCs w:val="28"/>
          <w:u w:val="single"/>
        </w:rPr>
      </w:pPr>
      <w:r w:rsidRPr="004578A3">
        <w:rPr>
          <w:sz w:val="18"/>
          <w:szCs w:val="18"/>
        </w:rPr>
        <w:t xml:space="preserve">E’ importante anche </w:t>
      </w:r>
      <w:r w:rsidRPr="004578A3">
        <w:rPr>
          <w:sz w:val="18"/>
          <w:szCs w:val="18"/>
          <w:highlight w:val="yellow"/>
        </w:rPr>
        <w:t>raccogliere dati – attraverso questionari – sulle difficoltà incontrate al momento del passaggio alla scuola secondaria di I grado e alla scuola secondaria di II grado</w:t>
      </w:r>
      <w:r w:rsidRPr="004578A3">
        <w:rPr>
          <w:sz w:val="18"/>
          <w:szCs w:val="18"/>
        </w:rPr>
        <w:t>. Va riproposta anche una raccolta di dati sugli esiti nel primo anno della scuola secondaria di II grado</w:t>
      </w:r>
    </w:p>
    <w:p w:rsidR="004578A3" w:rsidRPr="004578A3" w:rsidRDefault="004578A3" w:rsidP="004578A3">
      <w:pPr>
        <w:rPr>
          <w:sz w:val="28"/>
          <w:szCs w:val="28"/>
          <w:u w:val="single"/>
        </w:rPr>
      </w:pPr>
    </w:p>
    <w:p w:rsidR="004578A3" w:rsidRPr="004578A3" w:rsidRDefault="004578A3" w:rsidP="004578A3">
      <w:pPr>
        <w:rPr>
          <w:sz w:val="28"/>
          <w:szCs w:val="28"/>
          <w:u w:val="single"/>
        </w:rPr>
      </w:pPr>
    </w:p>
    <w:p w:rsidR="0021070C" w:rsidRDefault="0021070C"/>
    <w:p w:rsidR="0021070C" w:rsidRDefault="0021070C"/>
    <w:p w:rsidR="0024248F" w:rsidRDefault="0024248F"/>
    <w:p w:rsidR="0024248F" w:rsidRDefault="0024248F"/>
    <w:p w:rsidR="0024248F" w:rsidRDefault="0024248F"/>
    <w:p w:rsidR="0024248F" w:rsidRDefault="0024248F"/>
    <w:p w:rsidR="0024248F" w:rsidRDefault="0024248F"/>
    <w:p w:rsidR="0024248F" w:rsidRDefault="0024248F">
      <w:pPr>
        <w:sectPr w:rsidR="0024248F" w:rsidSect="00383951">
          <w:footerReference w:type="default" r:id="rId9"/>
          <w:pgSz w:w="11906" w:h="16838" w:code="9"/>
          <w:pgMar w:top="1418" w:right="1134" w:bottom="1134" w:left="1134" w:header="709" w:footer="709" w:gutter="0"/>
          <w:cols w:space="708"/>
          <w:titlePg/>
          <w:docGrid w:linePitch="360"/>
        </w:sectPr>
      </w:pPr>
    </w:p>
    <w:p w:rsidR="0024248F" w:rsidRDefault="0024248F"/>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56"/>
        <w:gridCol w:w="4757"/>
        <w:gridCol w:w="4763"/>
      </w:tblGrid>
      <w:tr w:rsidR="0024248F" w:rsidRPr="00511947" w:rsidTr="00635D99">
        <w:tc>
          <w:tcPr>
            <w:tcW w:w="4808" w:type="dxa"/>
            <w:shd w:val="clear" w:color="auto" w:fill="auto"/>
          </w:tcPr>
          <w:p w:rsidR="0024248F" w:rsidRPr="00511947" w:rsidRDefault="0024248F" w:rsidP="0024248F">
            <w:pPr>
              <w:rPr>
                <w:rFonts w:cs="Calibri"/>
                <w:sz w:val="20"/>
                <w:szCs w:val="20"/>
              </w:rPr>
            </w:pPr>
            <w:r w:rsidRPr="00511947">
              <w:rPr>
                <w:rFonts w:cs="Calibri"/>
                <w:sz w:val="20"/>
                <w:szCs w:val="20"/>
              </w:rPr>
              <w:t>PRIORITA’</w:t>
            </w:r>
          </w:p>
        </w:tc>
        <w:tc>
          <w:tcPr>
            <w:tcW w:w="4809" w:type="dxa"/>
            <w:shd w:val="clear" w:color="auto" w:fill="auto"/>
          </w:tcPr>
          <w:p w:rsidR="0024248F" w:rsidRPr="00511947" w:rsidRDefault="0024248F" w:rsidP="0024248F">
            <w:pPr>
              <w:rPr>
                <w:rFonts w:cs="Calibri"/>
                <w:sz w:val="20"/>
                <w:szCs w:val="20"/>
              </w:rPr>
            </w:pPr>
            <w:r w:rsidRPr="00511947">
              <w:rPr>
                <w:rFonts w:cs="Calibri"/>
                <w:sz w:val="20"/>
                <w:szCs w:val="20"/>
              </w:rPr>
              <w:t>Obiettivo di processo</w:t>
            </w:r>
          </w:p>
        </w:tc>
        <w:tc>
          <w:tcPr>
            <w:tcW w:w="4809" w:type="dxa"/>
            <w:shd w:val="clear" w:color="auto" w:fill="auto"/>
          </w:tcPr>
          <w:p w:rsidR="0024248F" w:rsidRPr="00511947" w:rsidRDefault="0024248F" w:rsidP="0024248F">
            <w:pPr>
              <w:rPr>
                <w:rFonts w:cs="Calibri"/>
                <w:sz w:val="20"/>
                <w:szCs w:val="20"/>
              </w:rPr>
            </w:pPr>
            <w:r w:rsidRPr="00511947">
              <w:rPr>
                <w:rFonts w:cs="Calibri"/>
                <w:sz w:val="20"/>
                <w:szCs w:val="20"/>
              </w:rPr>
              <w:t>Integrazione del Rav successiva all’insediamento di un nuovo Dirigente Scolastico, dal 1.9.2015</w:t>
            </w:r>
          </w:p>
          <w:p w:rsidR="0024248F" w:rsidRPr="00511947" w:rsidRDefault="0024248F" w:rsidP="0024248F">
            <w:pPr>
              <w:rPr>
                <w:rFonts w:cs="Calibri"/>
                <w:sz w:val="20"/>
                <w:szCs w:val="20"/>
              </w:rPr>
            </w:pPr>
            <w:r w:rsidRPr="00511947">
              <w:rPr>
                <w:rFonts w:cs="Calibri"/>
                <w:sz w:val="20"/>
                <w:szCs w:val="20"/>
              </w:rPr>
              <w:t>Selezione punti per il PDM</w:t>
            </w:r>
          </w:p>
        </w:tc>
      </w:tr>
      <w:tr w:rsidR="0024248F" w:rsidRPr="00511947" w:rsidTr="00635D99">
        <w:tc>
          <w:tcPr>
            <w:tcW w:w="4808" w:type="dxa"/>
            <w:shd w:val="clear" w:color="auto" w:fill="auto"/>
          </w:tcPr>
          <w:p w:rsidR="0024248F" w:rsidRPr="00511947" w:rsidRDefault="0024248F" w:rsidP="0024248F">
            <w:pPr>
              <w:rPr>
                <w:rFonts w:cs="Calibri"/>
                <w:b/>
                <w:color w:val="00B050"/>
                <w:sz w:val="20"/>
                <w:szCs w:val="20"/>
                <w:u w:val="single"/>
              </w:rPr>
            </w:pPr>
            <w:r w:rsidRPr="00511947">
              <w:rPr>
                <w:rFonts w:cs="Calibri"/>
                <w:b/>
                <w:color w:val="00B050"/>
                <w:sz w:val="20"/>
                <w:szCs w:val="20"/>
                <w:u w:val="single"/>
              </w:rPr>
              <w:t>1) Migliorare l’aspetto dell’EQUITA’ degli ESITI</w:t>
            </w:r>
          </w:p>
          <w:p w:rsidR="0024248F" w:rsidRPr="00511947" w:rsidRDefault="0024248F" w:rsidP="0024248F">
            <w:pPr>
              <w:rPr>
                <w:rFonts w:cs="Calibri"/>
                <w:sz w:val="20"/>
                <w:szCs w:val="20"/>
              </w:rPr>
            </w:pPr>
          </w:p>
        </w:tc>
        <w:tc>
          <w:tcPr>
            <w:tcW w:w="4809" w:type="dxa"/>
            <w:shd w:val="clear" w:color="auto" w:fill="auto"/>
          </w:tcPr>
          <w:p w:rsidR="0024248F" w:rsidRPr="00511947" w:rsidRDefault="0024248F" w:rsidP="0024248F">
            <w:pPr>
              <w:rPr>
                <w:rFonts w:cs="Calibri"/>
                <w:sz w:val="20"/>
                <w:szCs w:val="20"/>
              </w:rPr>
            </w:pPr>
            <w:r w:rsidRPr="00511947">
              <w:rPr>
                <w:rFonts w:cs="Calibri"/>
                <w:sz w:val="20"/>
                <w:szCs w:val="20"/>
              </w:rPr>
              <w:t>Curricolo, progettazione e valutazione</w:t>
            </w:r>
          </w:p>
          <w:p w:rsidR="0024248F" w:rsidRPr="00511947" w:rsidRDefault="0024248F" w:rsidP="0024248F">
            <w:pPr>
              <w:rPr>
                <w:rFonts w:cs="Calibri"/>
                <w:sz w:val="20"/>
                <w:szCs w:val="20"/>
              </w:rPr>
            </w:pPr>
            <w:r w:rsidRPr="00511947">
              <w:rPr>
                <w:rFonts w:cs="Calibri"/>
                <w:sz w:val="20"/>
                <w:szCs w:val="20"/>
              </w:rPr>
              <w:t>a. Completamento buone pratiche verticali. Individuazione aree di criticità nel curricolo e predisposizione azioni di intervento.</w:t>
            </w:r>
          </w:p>
          <w:p w:rsidR="0024248F" w:rsidRPr="00511947" w:rsidRDefault="0024248F" w:rsidP="0024248F">
            <w:pPr>
              <w:rPr>
                <w:rFonts w:cs="Calibri"/>
                <w:sz w:val="20"/>
                <w:szCs w:val="20"/>
              </w:rPr>
            </w:pPr>
            <w:r w:rsidRPr="00511947">
              <w:rPr>
                <w:rFonts w:cs="Calibri"/>
                <w:sz w:val="20"/>
                <w:szCs w:val="20"/>
              </w:rPr>
              <w:t>b. Individuazione strumenti di valutazione più flessibili, che mantengano comunque l’efficacia e la condivisione delle rubriche valutative in uso</w:t>
            </w:r>
          </w:p>
          <w:p w:rsidR="0024248F" w:rsidRPr="00511947" w:rsidRDefault="0024248F" w:rsidP="0024248F">
            <w:pPr>
              <w:rPr>
                <w:rFonts w:cs="Calibri"/>
                <w:sz w:val="20"/>
                <w:szCs w:val="20"/>
              </w:rPr>
            </w:pPr>
          </w:p>
          <w:p w:rsidR="0024248F" w:rsidRPr="00511947" w:rsidRDefault="0024248F" w:rsidP="0024248F">
            <w:pPr>
              <w:rPr>
                <w:rFonts w:cs="Calibri"/>
                <w:b/>
                <w:color w:val="FF0000"/>
                <w:sz w:val="20"/>
                <w:szCs w:val="20"/>
              </w:rPr>
            </w:pPr>
            <w:r w:rsidRPr="00511947">
              <w:rPr>
                <w:rFonts w:cs="Calibri"/>
                <w:b/>
                <w:color w:val="FF0000"/>
                <w:sz w:val="20"/>
                <w:szCs w:val="20"/>
              </w:rPr>
              <w:t>RILEVANZA ELEVATA PER LA PRIORITA’ INDIVIDUATA</w:t>
            </w:r>
          </w:p>
        </w:tc>
        <w:tc>
          <w:tcPr>
            <w:tcW w:w="4809" w:type="dxa"/>
            <w:shd w:val="clear" w:color="auto" w:fill="auto"/>
          </w:tcPr>
          <w:p w:rsidR="0024248F" w:rsidRPr="00511947" w:rsidRDefault="0024248F" w:rsidP="0024248F">
            <w:pPr>
              <w:rPr>
                <w:rFonts w:cs="Calibri"/>
                <w:sz w:val="20"/>
                <w:szCs w:val="20"/>
                <w:u w:val="single"/>
              </w:rPr>
            </w:pPr>
            <w:r w:rsidRPr="00511947">
              <w:rPr>
                <w:rFonts w:cs="Calibri"/>
                <w:sz w:val="20"/>
                <w:szCs w:val="20"/>
                <w:u w:val="single"/>
              </w:rPr>
              <w:t>1.a Curricolo</w:t>
            </w:r>
          </w:p>
          <w:p w:rsidR="0024248F" w:rsidRPr="00511947" w:rsidRDefault="0024248F" w:rsidP="0024248F">
            <w:pPr>
              <w:rPr>
                <w:rFonts w:cs="Calibri"/>
                <w:sz w:val="20"/>
                <w:szCs w:val="20"/>
              </w:rPr>
            </w:pPr>
            <w:r w:rsidRPr="00511947">
              <w:rPr>
                <w:rFonts w:cs="Calibri"/>
                <w:sz w:val="20"/>
                <w:szCs w:val="20"/>
              </w:rPr>
              <w:t xml:space="preserve">Azioni mirate  a rendere il curricolo essenziale(individuare ciò che è necessario a una persona che cresce) </w:t>
            </w:r>
            <w:r w:rsidRPr="00511947">
              <w:rPr>
                <w:rFonts w:cs="Calibri"/>
                <w:color w:val="00B050"/>
                <w:sz w:val="20"/>
                <w:szCs w:val="20"/>
              </w:rPr>
              <w:t>attraverso linee di sviluppo verticale a partire dai nuclei fondanti (compito affidato ai Dipartimenti</w:t>
            </w:r>
          </w:p>
          <w:p w:rsidR="0024248F" w:rsidRPr="00511947" w:rsidRDefault="0024248F" w:rsidP="0024248F">
            <w:pPr>
              <w:rPr>
                <w:rFonts w:cs="Calibri"/>
                <w:color w:val="00B050"/>
                <w:sz w:val="20"/>
                <w:szCs w:val="20"/>
              </w:rPr>
            </w:pPr>
            <w:r w:rsidRPr="00511947">
              <w:rPr>
                <w:rFonts w:cs="Calibri"/>
                <w:sz w:val="20"/>
                <w:szCs w:val="20"/>
              </w:rPr>
              <w:t xml:space="preserve">E’ importante trovare modalità di </w:t>
            </w:r>
            <w:r w:rsidRPr="00511947">
              <w:rPr>
                <w:rFonts w:cs="Calibri"/>
                <w:color w:val="00B050"/>
                <w:sz w:val="20"/>
                <w:szCs w:val="20"/>
              </w:rPr>
              <w:t>confronto operativo su metodologia (in particolare ambienti di apprendimento e didattica laboratoriale), attività proposte, modalità di valutazione Osa e competenze</w:t>
            </w:r>
          </w:p>
          <w:p w:rsidR="0024248F" w:rsidRPr="00511947" w:rsidRDefault="0024248F" w:rsidP="0024248F">
            <w:pPr>
              <w:rPr>
                <w:rFonts w:cs="Calibri"/>
                <w:sz w:val="20"/>
                <w:szCs w:val="20"/>
                <w:u w:val="single"/>
              </w:rPr>
            </w:pPr>
            <w:r w:rsidRPr="00511947">
              <w:rPr>
                <w:rFonts w:cs="Calibri"/>
                <w:sz w:val="20"/>
                <w:szCs w:val="20"/>
                <w:u w:val="single"/>
              </w:rPr>
              <w:t>3.1.b Progettazione</w:t>
            </w:r>
          </w:p>
          <w:p w:rsidR="0024248F" w:rsidRPr="00511947" w:rsidRDefault="0024248F" w:rsidP="0024248F">
            <w:pPr>
              <w:rPr>
                <w:rFonts w:cs="Calibri"/>
                <w:color w:val="00B050"/>
                <w:sz w:val="20"/>
                <w:szCs w:val="20"/>
              </w:rPr>
            </w:pPr>
            <w:r w:rsidRPr="00511947">
              <w:rPr>
                <w:rFonts w:cs="Calibri"/>
                <w:sz w:val="20"/>
                <w:szCs w:val="20"/>
              </w:rPr>
              <w:t xml:space="preserve">E’ necessario trovare uno spazio per </w:t>
            </w:r>
            <w:r w:rsidRPr="00511947">
              <w:rPr>
                <w:rFonts w:cs="Calibri"/>
                <w:color w:val="00B050"/>
                <w:sz w:val="20"/>
                <w:szCs w:val="20"/>
              </w:rPr>
              <w:t>il confronto per i docenti della scuola secondaria di I grado per  disciplina e per consigli di classe. E’ necessario potenziare questi aspetti per la Scuola Primaria (confronto per classi parallele)  e dell’Infanzia (confronto tra plessi)</w:t>
            </w:r>
          </w:p>
          <w:p w:rsidR="0024248F" w:rsidRPr="00511947" w:rsidRDefault="0024248F" w:rsidP="0024248F">
            <w:pPr>
              <w:rPr>
                <w:rFonts w:cs="Calibri"/>
                <w:sz w:val="20"/>
                <w:szCs w:val="20"/>
                <w:u w:val="single"/>
              </w:rPr>
            </w:pPr>
            <w:r w:rsidRPr="00511947">
              <w:rPr>
                <w:rFonts w:cs="Calibri"/>
                <w:sz w:val="20"/>
                <w:szCs w:val="20"/>
                <w:u w:val="single"/>
              </w:rPr>
              <w:t>3.1.c Valutazione</w:t>
            </w:r>
          </w:p>
          <w:p w:rsidR="0024248F" w:rsidRPr="00511947" w:rsidRDefault="0024248F" w:rsidP="0024248F">
            <w:pPr>
              <w:rPr>
                <w:rFonts w:cs="Calibri"/>
                <w:color w:val="00B050"/>
                <w:sz w:val="20"/>
                <w:szCs w:val="20"/>
              </w:rPr>
            </w:pPr>
            <w:r w:rsidRPr="00511947">
              <w:rPr>
                <w:rFonts w:cs="Calibri"/>
                <w:color w:val="00B050"/>
                <w:sz w:val="20"/>
                <w:szCs w:val="20"/>
              </w:rPr>
              <w:t>E’ necessario confronto su costruzione e utilizzo rubriche valutative</w:t>
            </w:r>
          </w:p>
          <w:p w:rsidR="0024248F" w:rsidRDefault="0024248F" w:rsidP="0024248F">
            <w:pPr>
              <w:rPr>
                <w:rFonts w:cs="Calibri"/>
                <w:sz w:val="20"/>
                <w:szCs w:val="20"/>
              </w:rPr>
            </w:pPr>
          </w:p>
          <w:p w:rsidR="00DA18F3" w:rsidRPr="00511947" w:rsidRDefault="00DA18F3" w:rsidP="0024248F">
            <w:pPr>
              <w:rPr>
                <w:rFonts w:cs="Calibri"/>
                <w:sz w:val="20"/>
                <w:szCs w:val="20"/>
              </w:rPr>
            </w:pPr>
          </w:p>
        </w:tc>
      </w:tr>
      <w:tr w:rsidR="0024248F" w:rsidRPr="00511947" w:rsidTr="00635D99">
        <w:tc>
          <w:tcPr>
            <w:tcW w:w="4808" w:type="dxa"/>
            <w:shd w:val="clear" w:color="auto" w:fill="auto"/>
          </w:tcPr>
          <w:p w:rsidR="0024248F" w:rsidRPr="00511947" w:rsidRDefault="0024248F" w:rsidP="0024248F">
            <w:pPr>
              <w:rPr>
                <w:rFonts w:cs="Calibri"/>
                <w:b/>
                <w:color w:val="548DD4"/>
                <w:sz w:val="20"/>
                <w:szCs w:val="20"/>
                <w:u w:val="single"/>
              </w:rPr>
            </w:pPr>
          </w:p>
        </w:tc>
        <w:tc>
          <w:tcPr>
            <w:tcW w:w="4809" w:type="dxa"/>
            <w:shd w:val="clear" w:color="auto" w:fill="auto"/>
          </w:tcPr>
          <w:p w:rsidR="0024248F" w:rsidRPr="00511947" w:rsidRDefault="0024248F" w:rsidP="0024248F">
            <w:pPr>
              <w:rPr>
                <w:rFonts w:cs="Calibri"/>
                <w:sz w:val="20"/>
                <w:szCs w:val="20"/>
              </w:rPr>
            </w:pPr>
            <w:r w:rsidRPr="00511947">
              <w:rPr>
                <w:rFonts w:cs="Calibri"/>
                <w:sz w:val="20"/>
                <w:szCs w:val="20"/>
              </w:rPr>
              <w:t>Ambienti di apprendimento</w:t>
            </w:r>
          </w:p>
          <w:p w:rsidR="0024248F" w:rsidRPr="00511947" w:rsidRDefault="0024248F" w:rsidP="0024248F">
            <w:pPr>
              <w:rPr>
                <w:rFonts w:cs="Calibri"/>
                <w:sz w:val="20"/>
                <w:szCs w:val="20"/>
              </w:rPr>
            </w:pPr>
            <w:r w:rsidRPr="00511947">
              <w:rPr>
                <w:rFonts w:cs="Calibri"/>
                <w:sz w:val="20"/>
                <w:szCs w:val="20"/>
              </w:rPr>
              <w:t>Creare sistematicamente ambienti di apprendimento per favorire il rapporto insegnamento-apprendimento</w:t>
            </w:r>
          </w:p>
          <w:p w:rsidR="0024248F" w:rsidRPr="00511947" w:rsidRDefault="0024248F" w:rsidP="0024248F">
            <w:pPr>
              <w:rPr>
                <w:rFonts w:cs="Calibri"/>
                <w:b/>
                <w:color w:val="FF0000"/>
                <w:sz w:val="20"/>
                <w:szCs w:val="20"/>
              </w:rPr>
            </w:pPr>
            <w:r w:rsidRPr="00511947">
              <w:rPr>
                <w:rFonts w:cs="Calibri"/>
                <w:b/>
                <w:color w:val="FF0000"/>
                <w:sz w:val="20"/>
                <w:szCs w:val="20"/>
              </w:rPr>
              <w:t>RILEVANZA ELEVATA PER LA PRIORITA’ INDIVIDUATA</w:t>
            </w:r>
          </w:p>
        </w:tc>
        <w:tc>
          <w:tcPr>
            <w:tcW w:w="4809" w:type="dxa"/>
            <w:shd w:val="clear" w:color="auto" w:fill="auto"/>
          </w:tcPr>
          <w:p w:rsidR="0024248F" w:rsidRPr="00511947" w:rsidRDefault="0024248F" w:rsidP="0024248F">
            <w:pPr>
              <w:rPr>
                <w:rFonts w:cs="Calibri"/>
                <w:sz w:val="20"/>
                <w:szCs w:val="20"/>
                <w:u w:val="single"/>
              </w:rPr>
            </w:pPr>
            <w:r w:rsidRPr="00511947">
              <w:rPr>
                <w:rFonts w:cs="Calibri"/>
                <w:sz w:val="20"/>
                <w:szCs w:val="20"/>
                <w:u w:val="single"/>
              </w:rPr>
              <w:t>3.2.a Durata delle lezioni – 3.2.b Organizzazione oraria</w:t>
            </w:r>
          </w:p>
          <w:p w:rsidR="0024248F" w:rsidRPr="00511947" w:rsidRDefault="0024248F" w:rsidP="0024248F">
            <w:pPr>
              <w:rPr>
                <w:rFonts w:cs="Calibri"/>
                <w:sz w:val="20"/>
                <w:szCs w:val="20"/>
              </w:rPr>
            </w:pPr>
            <w:r w:rsidRPr="00511947">
              <w:rPr>
                <w:rFonts w:cs="Calibri"/>
                <w:color w:val="00B050"/>
                <w:sz w:val="20"/>
                <w:szCs w:val="20"/>
              </w:rPr>
              <w:t>Vanno aumentati i momenti di didattica laboratoriale, va migliorata la dotazione di strumenti multimediali, perché gli attuali creano problemi di funzionamento e manutenzione con conseguenti ricadute sulla motivazione oltre che economiche</w:t>
            </w:r>
            <w:r w:rsidRPr="00511947">
              <w:rPr>
                <w:rFonts w:cs="Calibri"/>
                <w:sz w:val="20"/>
                <w:szCs w:val="20"/>
              </w:rPr>
              <w:t>.</w:t>
            </w:r>
          </w:p>
          <w:p w:rsidR="0024248F" w:rsidRPr="00511947" w:rsidRDefault="0024248F" w:rsidP="0024248F">
            <w:pPr>
              <w:rPr>
                <w:rFonts w:cs="Calibri"/>
                <w:sz w:val="20"/>
                <w:szCs w:val="20"/>
              </w:rPr>
            </w:pPr>
            <w:r w:rsidRPr="00511947">
              <w:rPr>
                <w:rFonts w:cs="Calibri"/>
                <w:color w:val="00B050"/>
                <w:sz w:val="20"/>
                <w:szCs w:val="20"/>
              </w:rPr>
              <w:t>E’ importante continuare con iniziative di confronto e formazione per i docenti delle dieci sedi, distribuite nei 4 paesi</w:t>
            </w:r>
            <w:r w:rsidRPr="00511947">
              <w:rPr>
                <w:rFonts w:cs="Calibri"/>
                <w:sz w:val="20"/>
                <w:szCs w:val="20"/>
              </w:rPr>
              <w:t xml:space="preserve">. </w:t>
            </w:r>
          </w:p>
        </w:tc>
      </w:tr>
      <w:tr w:rsidR="0024248F" w:rsidRPr="00511947" w:rsidTr="00635D99">
        <w:tc>
          <w:tcPr>
            <w:tcW w:w="4808" w:type="dxa"/>
            <w:shd w:val="clear" w:color="auto" w:fill="auto"/>
          </w:tcPr>
          <w:p w:rsidR="0024248F" w:rsidRPr="00511947" w:rsidRDefault="0024248F" w:rsidP="0024248F">
            <w:pPr>
              <w:rPr>
                <w:rFonts w:cs="Calibri"/>
                <w:b/>
                <w:color w:val="548DD4"/>
                <w:sz w:val="20"/>
                <w:szCs w:val="20"/>
                <w:u w:val="single"/>
              </w:rPr>
            </w:pPr>
          </w:p>
        </w:tc>
        <w:tc>
          <w:tcPr>
            <w:tcW w:w="4809" w:type="dxa"/>
            <w:shd w:val="clear" w:color="auto" w:fill="auto"/>
          </w:tcPr>
          <w:p w:rsidR="0024248F" w:rsidRPr="00511947" w:rsidRDefault="0024248F" w:rsidP="0024248F">
            <w:pPr>
              <w:rPr>
                <w:rFonts w:cs="Calibri"/>
                <w:sz w:val="20"/>
                <w:szCs w:val="20"/>
              </w:rPr>
            </w:pPr>
            <w:r w:rsidRPr="00511947">
              <w:rPr>
                <w:rFonts w:cs="Calibri"/>
                <w:sz w:val="20"/>
                <w:szCs w:val="20"/>
              </w:rPr>
              <w:t>Inclusione e differenziazione</w:t>
            </w:r>
          </w:p>
          <w:p w:rsidR="0024248F" w:rsidRPr="00511947" w:rsidRDefault="0024248F" w:rsidP="0024248F">
            <w:pPr>
              <w:rPr>
                <w:rFonts w:cs="Calibri"/>
                <w:sz w:val="20"/>
                <w:szCs w:val="20"/>
              </w:rPr>
            </w:pPr>
            <w:r w:rsidRPr="00511947">
              <w:rPr>
                <w:rFonts w:cs="Calibri"/>
                <w:sz w:val="20"/>
                <w:szCs w:val="20"/>
              </w:rPr>
              <w:t>Migliorare gli interventi per alunni con Bisogni educativi speciali</w:t>
            </w:r>
          </w:p>
          <w:p w:rsidR="0024248F" w:rsidRPr="00511947" w:rsidRDefault="0024248F" w:rsidP="0024248F">
            <w:pPr>
              <w:rPr>
                <w:rFonts w:cs="Calibri"/>
                <w:sz w:val="20"/>
                <w:szCs w:val="20"/>
              </w:rPr>
            </w:pPr>
            <w:r w:rsidRPr="00511947">
              <w:rPr>
                <w:rFonts w:cs="Calibri"/>
                <w:b/>
                <w:color w:val="FF0000"/>
                <w:sz w:val="20"/>
                <w:szCs w:val="20"/>
              </w:rPr>
              <w:t>RILEVANZA ELEVATA PER LA PRIORITA’ INDIVIDUATA</w:t>
            </w:r>
          </w:p>
        </w:tc>
        <w:tc>
          <w:tcPr>
            <w:tcW w:w="4809" w:type="dxa"/>
            <w:shd w:val="clear" w:color="auto" w:fill="auto"/>
          </w:tcPr>
          <w:p w:rsidR="0024248F" w:rsidRPr="00511947" w:rsidRDefault="0024248F" w:rsidP="0024248F">
            <w:pPr>
              <w:rPr>
                <w:rFonts w:cs="Calibri"/>
                <w:sz w:val="20"/>
                <w:szCs w:val="20"/>
                <w:u w:val="single"/>
              </w:rPr>
            </w:pPr>
            <w:r w:rsidRPr="00511947">
              <w:rPr>
                <w:rFonts w:cs="Calibri"/>
                <w:sz w:val="20"/>
                <w:szCs w:val="20"/>
                <w:u w:val="single"/>
              </w:rPr>
              <w:t>3.3.a Attività di inclusione</w:t>
            </w:r>
          </w:p>
          <w:p w:rsidR="0024248F" w:rsidRPr="00511947" w:rsidRDefault="0024248F" w:rsidP="0024248F">
            <w:pPr>
              <w:rPr>
                <w:rFonts w:cs="Calibri"/>
                <w:sz w:val="20"/>
                <w:szCs w:val="20"/>
              </w:rPr>
            </w:pPr>
            <w:r w:rsidRPr="00511947">
              <w:rPr>
                <w:rFonts w:cs="Calibri"/>
                <w:sz w:val="20"/>
                <w:szCs w:val="20"/>
              </w:rPr>
              <w:t xml:space="preserve">E’ necessaria </w:t>
            </w:r>
            <w:r w:rsidRPr="00511947">
              <w:rPr>
                <w:rFonts w:cs="Calibri"/>
                <w:color w:val="00B050"/>
                <w:sz w:val="20"/>
                <w:szCs w:val="20"/>
              </w:rPr>
              <w:t>formazione sulla didattica inclusiva</w:t>
            </w:r>
            <w:r w:rsidRPr="00511947">
              <w:rPr>
                <w:rFonts w:cs="Calibri"/>
                <w:sz w:val="20"/>
                <w:szCs w:val="20"/>
              </w:rPr>
              <w:t xml:space="preserve">, per migliorare ciò che è già presente </w:t>
            </w:r>
          </w:p>
          <w:p w:rsidR="0024248F" w:rsidRPr="00511947" w:rsidRDefault="0024248F" w:rsidP="0024248F">
            <w:pPr>
              <w:rPr>
                <w:rFonts w:cs="Calibri"/>
                <w:color w:val="00B050"/>
                <w:sz w:val="20"/>
                <w:szCs w:val="20"/>
              </w:rPr>
            </w:pPr>
            <w:r w:rsidRPr="00511947">
              <w:rPr>
                <w:rFonts w:cs="Calibri"/>
                <w:color w:val="00B050"/>
                <w:sz w:val="20"/>
                <w:szCs w:val="20"/>
              </w:rPr>
              <w:t>3.3.b Attività di recupero – 3.3.c Attività di potenziamento</w:t>
            </w:r>
          </w:p>
          <w:p w:rsidR="0024248F" w:rsidRPr="00511947" w:rsidRDefault="0024248F" w:rsidP="0024248F">
            <w:pPr>
              <w:rPr>
                <w:rFonts w:cs="Calibri"/>
                <w:sz w:val="20"/>
                <w:szCs w:val="20"/>
                <w:u w:val="single"/>
              </w:rPr>
            </w:pPr>
            <w:r w:rsidRPr="00511947">
              <w:rPr>
                <w:rFonts w:cs="Calibri"/>
                <w:color w:val="00B050"/>
                <w:sz w:val="20"/>
                <w:szCs w:val="20"/>
              </w:rPr>
              <w:t>Ruolo fondamentale avranno i docenti dell’organico di potenziamento per l’attività a gruppi</w:t>
            </w:r>
          </w:p>
        </w:tc>
      </w:tr>
      <w:tr w:rsidR="0024248F" w:rsidRPr="00511947" w:rsidTr="00635D99">
        <w:tc>
          <w:tcPr>
            <w:tcW w:w="4808" w:type="dxa"/>
            <w:shd w:val="clear" w:color="auto" w:fill="auto"/>
          </w:tcPr>
          <w:p w:rsidR="0024248F" w:rsidRPr="00511947" w:rsidRDefault="0024248F" w:rsidP="0024248F">
            <w:pPr>
              <w:rPr>
                <w:rFonts w:cs="Calibri"/>
                <w:b/>
                <w:color w:val="548DD4"/>
                <w:sz w:val="20"/>
                <w:szCs w:val="20"/>
                <w:u w:val="single"/>
              </w:rPr>
            </w:pPr>
          </w:p>
        </w:tc>
        <w:tc>
          <w:tcPr>
            <w:tcW w:w="4809" w:type="dxa"/>
            <w:shd w:val="clear" w:color="auto" w:fill="auto"/>
          </w:tcPr>
          <w:p w:rsidR="0024248F" w:rsidRPr="00511947" w:rsidRDefault="0024248F" w:rsidP="0024248F">
            <w:pPr>
              <w:rPr>
                <w:rFonts w:cs="Calibri"/>
                <w:sz w:val="20"/>
                <w:szCs w:val="20"/>
              </w:rPr>
            </w:pPr>
            <w:r w:rsidRPr="00511947">
              <w:rPr>
                <w:rFonts w:cs="Calibri"/>
                <w:sz w:val="20"/>
                <w:szCs w:val="20"/>
              </w:rPr>
              <w:t>Continuità e orientamento</w:t>
            </w:r>
          </w:p>
          <w:p w:rsidR="0024248F" w:rsidRPr="00511947" w:rsidRDefault="0024248F" w:rsidP="0024248F">
            <w:pPr>
              <w:rPr>
                <w:rFonts w:cs="Calibri"/>
                <w:sz w:val="20"/>
                <w:szCs w:val="20"/>
              </w:rPr>
            </w:pPr>
            <w:r w:rsidRPr="00511947">
              <w:rPr>
                <w:rFonts w:cs="Calibri"/>
                <w:sz w:val="20"/>
                <w:szCs w:val="20"/>
              </w:rPr>
              <w:t>a. Sviluppare una maggiore conoscenza professionale tra i docenti dei vari ordini di scuola, in particolare quelli degli anni ponte</w:t>
            </w:r>
          </w:p>
          <w:p w:rsidR="0024248F" w:rsidRPr="00511947" w:rsidRDefault="0024248F" w:rsidP="0024248F">
            <w:pPr>
              <w:rPr>
                <w:rFonts w:cs="Calibri"/>
                <w:sz w:val="20"/>
                <w:szCs w:val="20"/>
              </w:rPr>
            </w:pPr>
            <w:r w:rsidRPr="00511947">
              <w:rPr>
                <w:rFonts w:cs="Calibri"/>
                <w:sz w:val="20"/>
                <w:szCs w:val="20"/>
              </w:rPr>
              <w:t>b. Attivare collaborazione con le scuole superiori maggiormente frequentate dagli alunni dell’Istituto</w:t>
            </w:r>
          </w:p>
          <w:p w:rsidR="0024248F" w:rsidRPr="00511947" w:rsidRDefault="0024248F" w:rsidP="0024248F">
            <w:pPr>
              <w:rPr>
                <w:rFonts w:cs="Calibri"/>
                <w:b/>
                <w:color w:val="FF0000"/>
                <w:sz w:val="20"/>
                <w:szCs w:val="20"/>
              </w:rPr>
            </w:pPr>
            <w:r w:rsidRPr="00511947">
              <w:rPr>
                <w:rFonts w:cs="Calibri"/>
                <w:b/>
                <w:color w:val="FF0000"/>
                <w:sz w:val="20"/>
                <w:szCs w:val="20"/>
              </w:rPr>
              <w:t>RILEVANZA MEDIA</w:t>
            </w:r>
          </w:p>
        </w:tc>
        <w:tc>
          <w:tcPr>
            <w:tcW w:w="4809" w:type="dxa"/>
            <w:shd w:val="clear" w:color="auto" w:fill="auto"/>
          </w:tcPr>
          <w:p w:rsidR="0024248F" w:rsidRPr="00511947" w:rsidRDefault="0024248F" w:rsidP="0024248F">
            <w:pPr>
              <w:rPr>
                <w:rFonts w:cs="Calibri"/>
                <w:sz w:val="20"/>
                <w:szCs w:val="20"/>
              </w:rPr>
            </w:pPr>
            <w:r w:rsidRPr="00511947">
              <w:rPr>
                <w:rFonts w:cs="Calibri"/>
                <w:sz w:val="20"/>
                <w:szCs w:val="20"/>
              </w:rPr>
              <w:t>3.4.a Attività di continuità</w:t>
            </w:r>
          </w:p>
          <w:p w:rsidR="0024248F" w:rsidRPr="00511947" w:rsidRDefault="0024248F" w:rsidP="0024248F">
            <w:pPr>
              <w:rPr>
                <w:rFonts w:cs="Calibri"/>
                <w:sz w:val="20"/>
                <w:szCs w:val="20"/>
              </w:rPr>
            </w:pPr>
            <w:r w:rsidRPr="00511947">
              <w:rPr>
                <w:rFonts w:cs="Calibri"/>
                <w:sz w:val="20"/>
                <w:szCs w:val="20"/>
              </w:rPr>
              <w:t>E’ importante:</w:t>
            </w:r>
          </w:p>
          <w:p w:rsidR="0024248F" w:rsidRPr="00511947" w:rsidRDefault="0024248F" w:rsidP="0024248F">
            <w:pPr>
              <w:rPr>
                <w:rFonts w:cs="Calibri"/>
                <w:color w:val="00B050"/>
                <w:sz w:val="20"/>
                <w:szCs w:val="20"/>
              </w:rPr>
            </w:pPr>
            <w:r w:rsidRPr="00511947">
              <w:rPr>
                <w:rFonts w:cs="Calibri"/>
                <w:sz w:val="20"/>
                <w:szCs w:val="20"/>
              </w:rPr>
              <w:t xml:space="preserve">- </w:t>
            </w:r>
            <w:r w:rsidRPr="00511947">
              <w:rPr>
                <w:rFonts w:cs="Calibri"/>
                <w:color w:val="00B050"/>
                <w:sz w:val="20"/>
                <w:szCs w:val="20"/>
              </w:rPr>
              <w:t>impostare l’orientamento come momento trasversale del curricolo 3-14 anni e finalizzato alla conoscenza di sé, delle proprie potenzialità, delle proprie attitudini, dei propri punti di debolezza</w:t>
            </w:r>
          </w:p>
          <w:p w:rsidR="0024248F" w:rsidRPr="00511947" w:rsidRDefault="0024248F" w:rsidP="0024248F">
            <w:pPr>
              <w:rPr>
                <w:rFonts w:cs="Calibri"/>
                <w:sz w:val="20"/>
                <w:szCs w:val="20"/>
                <w:u w:val="single"/>
              </w:rPr>
            </w:pPr>
            <w:r w:rsidRPr="00511947">
              <w:rPr>
                <w:rFonts w:cs="Calibri"/>
                <w:sz w:val="20"/>
                <w:szCs w:val="20"/>
              </w:rPr>
              <w:t xml:space="preserve">-- </w:t>
            </w:r>
            <w:r w:rsidRPr="00511947">
              <w:rPr>
                <w:rFonts w:cs="Calibri"/>
                <w:color w:val="00B050"/>
                <w:sz w:val="20"/>
                <w:szCs w:val="20"/>
              </w:rPr>
              <w:t>verificare, attraverso questionari, come è stato l’inserimento nella scuola secondaria di primo grado e di secondo grado</w:t>
            </w:r>
          </w:p>
        </w:tc>
      </w:tr>
      <w:tr w:rsidR="0024248F" w:rsidRPr="00511947" w:rsidTr="00635D99">
        <w:tc>
          <w:tcPr>
            <w:tcW w:w="4808" w:type="dxa"/>
            <w:shd w:val="clear" w:color="auto" w:fill="auto"/>
          </w:tcPr>
          <w:p w:rsidR="0024248F" w:rsidRPr="00511947" w:rsidRDefault="0024248F" w:rsidP="0024248F">
            <w:pPr>
              <w:rPr>
                <w:rFonts w:cs="Calibri"/>
                <w:b/>
                <w:color w:val="548DD4"/>
                <w:sz w:val="20"/>
                <w:szCs w:val="20"/>
                <w:u w:val="single"/>
              </w:rPr>
            </w:pPr>
          </w:p>
        </w:tc>
        <w:tc>
          <w:tcPr>
            <w:tcW w:w="4809" w:type="dxa"/>
            <w:shd w:val="clear" w:color="auto" w:fill="auto"/>
          </w:tcPr>
          <w:p w:rsidR="0024248F" w:rsidRPr="00511947" w:rsidRDefault="0024248F" w:rsidP="0024248F">
            <w:pPr>
              <w:rPr>
                <w:rFonts w:cs="Calibri"/>
                <w:sz w:val="20"/>
                <w:szCs w:val="20"/>
              </w:rPr>
            </w:pPr>
            <w:r w:rsidRPr="00511947">
              <w:rPr>
                <w:rFonts w:cs="Calibri"/>
                <w:sz w:val="20"/>
                <w:szCs w:val="20"/>
              </w:rPr>
              <w:t>Sviluppo e valorizzazione risorse umane</w:t>
            </w:r>
          </w:p>
          <w:p w:rsidR="0024248F" w:rsidRPr="00511947" w:rsidRDefault="0024248F" w:rsidP="0024248F">
            <w:pPr>
              <w:rPr>
                <w:rFonts w:cs="Calibri"/>
                <w:sz w:val="20"/>
                <w:szCs w:val="20"/>
              </w:rPr>
            </w:pPr>
            <w:r w:rsidRPr="00511947">
              <w:rPr>
                <w:rFonts w:cs="Calibri"/>
                <w:sz w:val="20"/>
                <w:szCs w:val="20"/>
              </w:rPr>
              <w:t>Individuare interventi per favorire l’unitarietà</w:t>
            </w:r>
          </w:p>
          <w:p w:rsidR="0024248F" w:rsidRPr="00511947" w:rsidRDefault="0024248F" w:rsidP="0024248F">
            <w:pPr>
              <w:rPr>
                <w:rFonts w:cs="Calibri"/>
                <w:b/>
                <w:color w:val="FF0000"/>
                <w:sz w:val="20"/>
                <w:szCs w:val="20"/>
              </w:rPr>
            </w:pPr>
            <w:r w:rsidRPr="00511947">
              <w:rPr>
                <w:rFonts w:cs="Calibri"/>
                <w:b/>
                <w:color w:val="FF0000"/>
                <w:sz w:val="20"/>
                <w:szCs w:val="20"/>
              </w:rPr>
              <w:t>RILEVANZA ELEVATA</w:t>
            </w:r>
          </w:p>
        </w:tc>
        <w:tc>
          <w:tcPr>
            <w:tcW w:w="4809" w:type="dxa"/>
            <w:shd w:val="clear" w:color="auto" w:fill="auto"/>
          </w:tcPr>
          <w:p w:rsidR="0024248F" w:rsidRPr="00511947" w:rsidRDefault="0024248F" w:rsidP="0024248F">
            <w:pPr>
              <w:rPr>
                <w:rFonts w:cs="Calibri"/>
                <w:color w:val="00B050"/>
                <w:sz w:val="20"/>
                <w:szCs w:val="20"/>
                <w:u w:val="single"/>
              </w:rPr>
            </w:pPr>
            <w:r w:rsidRPr="00511947">
              <w:rPr>
                <w:rFonts w:cs="Calibri"/>
                <w:color w:val="00B050"/>
                <w:sz w:val="20"/>
                <w:szCs w:val="20"/>
                <w:u w:val="single"/>
              </w:rPr>
              <w:t>Formazione</w:t>
            </w:r>
          </w:p>
          <w:p w:rsidR="0024248F" w:rsidRPr="00511947" w:rsidRDefault="0024248F" w:rsidP="0024248F">
            <w:pPr>
              <w:rPr>
                <w:rFonts w:cs="Calibri"/>
                <w:color w:val="00B050"/>
                <w:sz w:val="20"/>
                <w:szCs w:val="20"/>
              </w:rPr>
            </w:pPr>
            <w:r w:rsidRPr="00511947">
              <w:rPr>
                <w:rFonts w:cs="Calibri"/>
                <w:color w:val="00B050"/>
                <w:sz w:val="20"/>
                <w:szCs w:val="20"/>
              </w:rPr>
              <w:t>- didattica inclusiva</w:t>
            </w:r>
          </w:p>
          <w:p w:rsidR="0024248F" w:rsidRPr="00511947" w:rsidRDefault="0024248F" w:rsidP="0024248F">
            <w:pPr>
              <w:rPr>
                <w:rFonts w:cs="Calibri"/>
                <w:sz w:val="20"/>
                <w:szCs w:val="20"/>
              </w:rPr>
            </w:pPr>
            <w:r w:rsidRPr="00511947">
              <w:rPr>
                <w:rFonts w:cs="Calibri"/>
                <w:color w:val="00B050"/>
                <w:sz w:val="20"/>
                <w:szCs w:val="20"/>
              </w:rPr>
              <w:t>- revisione curricolo a partire dai nuclei fondanti</w:t>
            </w:r>
          </w:p>
        </w:tc>
      </w:tr>
      <w:tr w:rsidR="0024248F" w:rsidRPr="00511947" w:rsidTr="00635D99">
        <w:tc>
          <w:tcPr>
            <w:tcW w:w="4808" w:type="dxa"/>
            <w:shd w:val="clear" w:color="auto" w:fill="auto"/>
          </w:tcPr>
          <w:p w:rsidR="0024248F" w:rsidRPr="00511947" w:rsidRDefault="0024248F" w:rsidP="0024248F">
            <w:pPr>
              <w:rPr>
                <w:rFonts w:cs="Calibri"/>
                <w:b/>
                <w:color w:val="548DD4"/>
                <w:sz w:val="20"/>
                <w:szCs w:val="20"/>
                <w:u w:val="single"/>
              </w:rPr>
            </w:pPr>
          </w:p>
        </w:tc>
        <w:tc>
          <w:tcPr>
            <w:tcW w:w="4809" w:type="dxa"/>
            <w:shd w:val="clear" w:color="auto" w:fill="auto"/>
          </w:tcPr>
          <w:p w:rsidR="0024248F" w:rsidRPr="00511947" w:rsidRDefault="0024248F" w:rsidP="0024248F">
            <w:pPr>
              <w:rPr>
                <w:rFonts w:cs="Calibri"/>
                <w:sz w:val="20"/>
                <w:szCs w:val="20"/>
              </w:rPr>
            </w:pPr>
            <w:r w:rsidRPr="00511947">
              <w:rPr>
                <w:rFonts w:cs="Calibri"/>
                <w:sz w:val="20"/>
                <w:szCs w:val="20"/>
              </w:rPr>
              <w:t>Integrazione con il territorio e rapporti con le famiglie</w:t>
            </w:r>
          </w:p>
          <w:p w:rsidR="0024248F" w:rsidRPr="00511947" w:rsidRDefault="0024248F" w:rsidP="0024248F">
            <w:pPr>
              <w:rPr>
                <w:rFonts w:cs="Calibri"/>
                <w:sz w:val="20"/>
                <w:szCs w:val="20"/>
              </w:rPr>
            </w:pPr>
            <w:r w:rsidRPr="00511947">
              <w:rPr>
                <w:rFonts w:cs="Calibri"/>
                <w:sz w:val="20"/>
                <w:szCs w:val="20"/>
              </w:rPr>
              <w:t>Migliorare la qualità dei rapporti con gli enti del territorio. Migliorare la comunicazione</w:t>
            </w:r>
          </w:p>
          <w:p w:rsidR="0024248F" w:rsidRPr="00511947" w:rsidRDefault="0024248F" w:rsidP="0024248F">
            <w:pPr>
              <w:rPr>
                <w:rFonts w:cs="Calibri"/>
                <w:sz w:val="20"/>
                <w:szCs w:val="20"/>
              </w:rPr>
            </w:pPr>
          </w:p>
          <w:p w:rsidR="0024248F" w:rsidRPr="00511947" w:rsidRDefault="0024248F" w:rsidP="0024248F">
            <w:pPr>
              <w:rPr>
                <w:rFonts w:cs="Calibri"/>
                <w:b/>
                <w:color w:val="FF0000"/>
                <w:sz w:val="20"/>
                <w:szCs w:val="20"/>
              </w:rPr>
            </w:pPr>
            <w:r w:rsidRPr="00511947">
              <w:rPr>
                <w:rFonts w:cs="Calibri"/>
                <w:b/>
                <w:color w:val="FF0000"/>
                <w:sz w:val="20"/>
                <w:szCs w:val="20"/>
              </w:rPr>
              <w:t>RILEVANZA MEDIA</w:t>
            </w:r>
          </w:p>
        </w:tc>
        <w:tc>
          <w:tcPr>
            <w:tcW w:w="4809" w:type="dxa"/>
            <w:shd w:val="clear" w:color="auto" w:fill="auto"/>
          </w:tcPr>
          <w:p w:rsidR="0024248F" w:rsidRPr="00511947" w:rsidRDefault="0024248F" w:rsidP="0024248F">
            <w:pPr>
              <w:rPr>
                <w:rFonts w:cs="Calibri"/>
                <w:sz w:val="20"/>
                <w:szCs w:val="20"/>
              </w:rPr>
            </w:pPr>
            <w:r w:rsidRPr="00511947">
              <w:rPr>
                <w:rFonts w:cs="Calibri"/>
                <w:sz w:val="20"/>
                <w:szCs w:val="20"/>
              </w:rPr>
              <w:t>3.b.7. Integrazione con il territorio e rapporti con le famiglie</w:t>
            </w:r>
          </w:p>
          <w:p w:rsidR="0024248F" w:rsidRPr="00511947" w:rsidRDefault="0024248F" w:rsidP="0024248F">
            <w:pPr>
              <w:rPr>
                <w:rFonts w:cs="Calibri"/>
                <w:color w:val="00B050"/>
                <w:sz w:val="20"/>
                <w:szCs w:val="20"/>
              </w:rPr>
            </w:pPr>
            <w:r w:rsidRPr="00511947">
              <w:rPr>
                <w:rFonts w:cs="Calibri"/>
                <w:color w:val="00B050"/>
                <w:sz w:val="20"/>
                <w:szCs w:val="20"/>
              </w:rPr>
              <w:t>Reti di scuole – Accordi formalizzati</w:t>
            </w:r>
          </w:p>
          <w:p w:rsidR="0024248F" w:rsidRPr="00511947" w:rsidRDefault="0024248F" w:rsidP="0024248F">
            <w:pPr>
              <w:rPr>
                <w:rFonts w:cs="Calibri"/>
                <w:color w:val="00B050"/>
                <w:sz w:val="20"/>
                <w:szCs w:val="20"/>
              </w:rPr>
            </w:pPr>
            <w:r w:rsidRPr="00511947">
              <w:rPr>
                <w:rFonts w:cs="Calibri"/>
                <w:color w:val="00B050"/>
                <w:sz w:val="20"/>
                <w:szCs w:val="20"/>
              </w:rPr>
              <w:t>Rete per la Formazione sulle Indicazioni Nazionali, con capofila IC Sestri Est</w:t>
            </w:r>
          </w:p>
          <w:p w:rsidR="0024248F" w:rsidRPr="00511947" w:rsidRDefault="0024248F" w:rsidP="0024248F">
            <w:pPr>
              <w:rPr>
                <w:rFonts w:cs="Calibri"/>
                <w:color w:val="00B050"/>
                <w:sz w:val="20"/>
                <w:szCs w:val="20"/>
              </w:rPr>
            </w:pPr>
            <w:r w:rsidRPr="00511947">
              <w:rPr>
                <w:rFonts w:cs="Calibri"/>
                <w:color w:val="00B050"/>
                <w:sz w:val="20"/>
                <w:szCs w:val="20"/>
              </w:rPr>
              <w:t>Rete per la Formazione sulla certificazione delle competenze con capofila IC Vallestura</w:t>
            </w:r>
          </w:p>
          <w:p w:rsidR="0024248F" w:rsidRPr="00511947" w:rsidRDefault="0024248F" w:rsidP="0024248F">
            <w:pPr>
              <w:rPr>
                <w:rFonts w:cs="Calibri"/>
                <w:color w:val="00B050"/>
                <w:sz w:val="20"/>
                <w:szCs w:val="20"/>
              </w:rPr>
            </w:pPr>
            <w:r w:rsidRPr="00511947">
              <w:rPr>
                <w:rFonts w:cs="Calibri"/>
                <w:color w:val="00B050"/>
                <w:sz w:val="20"/>
                <w:szCs w:val="20"/>
              </w:rPr>
              <w:t>Va migliorata la collaborazione con gli enti del territorio, va resa sistematica, progettata, verificata</w:t>
            </w:r>
          </w:p>
          <w:p w:rsidR="0024248F" w:rsidRPr="00511947" w:rsidRDefault="0024248F" w:rsidP="0024248F">
            <w:pPr>
              <w:rPr>
                <w:rFonts w:cs="Calibri"/>
                <w:sz w:val="20"/>
                <w:szCs w:val="20"/>
              </w:rPr>
            </w:pPr>
            <w:r w:rsidRPr="00511947">
              <w:rPr>
                <w:rFonts w:cs="Calibri"/>
                <w:color w:val="00B050"/>
                <w:sz w:val="20"/>
                <w:szCs w:val="20"/>
              </w:rPr>
              <w:t>Le famiglie andranno coinvolte mantenendo la possibilità del contatto diretto, del dialogo , che è uno dei punti di forza di questa realtà. Continuerà ad essere curata l’informazione, la comunicazione su tutti gli aspetti in ui è importante il coinvolgimento al fine del raggiungimento di risultati educativi e organizzativi</w:t>
            </w:r>
          </w:p>
        </w:tc>
      </w:tr>
      <w:tr w:rsidR="0024248F" w:rsidRPr="00511947" w:rsidTr="00635D99">
        <w:tc>
          <w:tcPr>
            <w:tcW w:w="4808" w:type="dxa"/>
            <w:shd w:val="clear" w:color="auto" w:fill="auto"/>
          </w:tcPr>
          <w:p w:rsidR="0024248F" w:rsidRPr="00511947" w:rsidRDefault="0024248F" w:rsidP="0024248F">
            <w:pPr>
              <w:rPr>
                <w:rFonts w:cs="Calibri"/>
                <w:b/>
                <w:color w:val="548DD4"/>
                <w:sz w:val="20"/>
                <w:szCs w:val="20"/>
                <w:u w:val="single"/>
              </w:rPr>
            </w:pPr>
            <w:r w:rsidRPr="00511947">
              <w:rPr>
                <w:rFonts w:cs="Calibri"/>
                <w:b/>
                <w:color w:val="548DD4"/>
                <w:sz w:val="20"/>
                <w:szCs w:val="20"/>
                <w:u w:val="single"/>
              </w:rPr>
              <w:t>2) Migliorare l’utilizzo delle AUTONOMIE PERSONALI e delle COMPETENZE CHIAVE: in particolare, MIGLIORARE la COMPETENZA nella COMUNICAZIONE (italiano e LS1 e LS2) e la COMPETENZA DIGITALE</w:t>
            </w:r>
          </w:p>
          <w:p w:rsidR="0024248F" w:rsidRPr="00511947" w:rsidRDefault="0024248F" w:rsidP="0024248F">
            <w:pPr>
              <w:rPr>
                <w:rFonts w:cs="Calibri"/>
                <w:b/>
                <w:color w:val="00B050"/>
                <w:sz w:val="20"/>
                <w:szCs w:val="20"/>
                <w:u w:val="single"/>
              </w:rPr>
            </w:pPr>
          </w:p>
        </w:tc>
        <w:tc>
          <w:tcPr>
            <w:tcW w:w="4809" w:type="dxa"/>
            <w:shd w:val="clear" w:color="auto" w:fill="auto"/>
          </w:tcPr>
          <w:p w:rsidR="0024248F" w:rsidRPr="00511947" w:rsidRDefault="0024248F" w:rsidP="0024248F">
            <w:pPr>
              <w:rPr>
                <w:rFonts w:cs="Calibri"/>
                <w:sz w:val="20"/>
                <w:szCs w:val="20"/>
              </w:rPr>
            </w:pPr>
            <w:r w:rsidRPr="00511947">
              <w:rPr>
                <w:rFonts w:cs="Calibri"/>
                <w:sz w:val="20"/>
                <w:szCs w:val="20"/>
              </w:rPr>
              <w:t>Curricolo, progettazione e valutazione</w:t>
            </w:r>
          </w:p>
          <w:p w:rsidR="0024248F" w:rsidRPr="00511947" w:rsidRDefault="0024248F" w:rsidP="0024248F">
            <w:pPr>
              <w:rPr>
                <w:rFonts w:cs="Calibri"/>
                <w:sz w:val="20"/>
                <w:szCs w:val="20"/>
              </w:rPr>
            </w:pPr>
            <w:r w:rsidRPr="00511947">
              <w:rPr>
                <w:rFonts w:cs="Calibri"/>
                <w:sz w:val="20"/>
                <w:szCs w:val="20"/>
              </w:rPr>
              <w:t>a. Completamento buone pratiche verticali. Individuazione aree di criticità nel curricolo e predisposizione azioni di intervento.</w:t>
            </w:r>
          </w:p>
          <w:p w:rsidR="0024248F" w:rsidRPr="00511947" w:rsidRDefault="0024248F" w:rsidP="0024248F">
            <w:pPr>
              <w:rPr>
                <w:rFonts w:cs="Calibri"/>
                <w:sz w:val="20"/>
                <w:szCs w:val="20"/>
              </w:rPr>
            </w:pPr>
            <w:r w:rsidRPr="00511947">
              <w:rPr>
                <w:rFonts w:cs="Calibri"/>
                <w:sz w:val="20"/>
                <w:szCs w:val="20"/>
              </w:rPr>
              <w:t>b. Individuazione strumenti di valutazione più flessibili, che mantengano comunque l’efficacia e la condivisione delle rubriche valutative in uso</w:t>
            </w:r>
            <w:r w:rsidRPr="00511947">
              <w:rPr>
                <w:rFonts w:cs="Calibri"/>
                <w:b/>
                <w:color w:val="FF0000"/>
                <w:sz w:val="20"/>
                <w:szCs w:val="20"/>
              </w:rPr>
              <w:t xml:space="preserve"> RILEVANZA ELEVATA</w:t>
            </w:r>
          </w:p>
        </w:tc>
        <w:tc>
          <w:tcPr>
            <w:tcW w:w="4809" w:type="dxa"/>
            <w:shd w:val="clear" w:color="auto" w:fill="auto"/>
          </w:tcPr>
          <w:p w:rsidR="0024248F" w:rsidRPr="00511947" w:rsidRDefault="0024248F" w:rsidP="0024248F">
            <w:pPr>
              <w:rPr>
                <w:rFonts w:cs="Calibri"/>
                <w:sz w:val="20"/>
                <w:szCs w:val="20"/>
                <w:u w:val="single"/>
              </w:rPr>
            </w:pPr>
            <w:r w:rsidRPr="00511947">
              <w:rPr>
                <w:rFonts w:cs="Calibri"/>
                <w:sz w:val="20"/>
                <w:szCs w:val="20"/>
                <w:u w:val="single"/>
              </w:rPr>
              <w:t>1.a Curricolo</w:t>
            </w:r>
          </w:p>
          <w:p w:rsidR="0024248F" w:rsidRPr="00511947" w:rsidRDefault="0024248F" w:rsidP="0024248F">
            <w:pPr>
              <w:rPr>
                <w:rFonts w:cs="Calibri"/>
                <w:sz w:val="20"/>
                <w:szCs w:val="20"/>
              </w:rPr>
            </w:pPr>
            <w:r w:rsidRPr="00511947">
              <w:rPr>
                <w:rFonts w:cs="Calibri"/>
                <w:sz w:val="20"/>
                <w:szCs w:val="20"/>
              </w:rPr>
              <w:t>. E’ necessario:</w:t>
            </w:r>
          </w:p>
          <w:p w:rsidR="0024248F" w:rsidRPr="00511947" w:rsidRDefault="0024248F" w:rsidP="0024248F">
            <w:pPr>
              <w:rPr>
                <w:rFonts w:cs="Calibri"/>
                <w:color w:val="548DD4"/>
                <w:sz w:val="20"/>
                <w:szCs w:val="20"/>
              </w:rPr>
            </w:pPr>
            <w:r w:rsidRPr="00511947">
              <w:rPr>
                <w:rFonts w:cs="Calibri"/>
                <w:color w:val="548DD4"/>
                <w:sz w:val="20"/>
                <w:szCs w:val="20"/>
              </w:rPr>
              <w:t xml:space="preserve">dare chiara collocazione e senso alle competenze chiave, potenziare gli aspetti relativi alla competenza comunicativa e digitale. </w:t>
            </w:r>
          </w:p>
        </w:tc>
      </w:tr>
      <w:tr w:rsidR="0024248F" w:rsidRPr="00511947" w:rsidTr="00635D99">
        <w:tc>
          <w:tcPr>
            <w:tcW w:w="4808" w:type="dxa"/>
            <w:shd w:val="clear" w:color="auto" w:fill="auto"/>
          </w:tcPr>
          <w:p w:rsidR="0024248F" w:rsidRPr="00511947" w:rsidRDefault="0024248F" w:rsidP="0024248F">
            <w:pPr>
              <w:rPr>
                <w:rFonts w:cs="Calibri"/>
                <w:b/>
                <w:color w:val="548DD4"/>
                <w:sz w:val="20"/>
                <w:szCs w:val="20"/>
                <w:u w:val="single"/>
              </w:rPr>
            </w:pPr>
          </w:p>
        </w:tc>
        <w:tc>
          <w:tcPr>
            <w:tcW w:w="4809" w:type="dxa"/>
            <w:shd w:val="clear" w:color="auto" w:fill="auto"/>
          </w:tcPr>
          <w:p w:rsidR="0024248F" w:rsidRPr="00511947" w:rsidRDefault="0024248F" w:rsidP="0024248F">
            <w:pPr>
              <w:rPr>
                <w:rFonts w:cs="Calibri"/>
                <w:sz w:val="20"/>
                <w:szCs w:val="20"/>
              </w:rPr>
            </w:pPr>
            <w:r w:rsidRPr="00511947">
              <w:rPr>
                <w:rFonts w:cs="Calibri"/>
                <w:sz w:val="20"/>
                <w:szCs w:val="20"/>
              </w:rPr>
              <w:t>Ambienti di apprendimento</w:t>
            </w:r>
          </w:p>
          <w:p w:rsidR="0024248F" w:rsidRPr="00511947" w:rsidRDefault="0024248F" w:rsidP="0024248F">
            <w:pPr>
              <w:rPr>
                <w:rFonts w:cs="Calibri"/>
                <w:sz w:val="20"/>
                <w:szCs w:val="20"/>
              </w:rPr>
            </w:pPr>
            <w:r w:rsidRPr="00511947">
              <w:rPr>
                <w:rFonts w:cs="Calibri"/>
                <w:sz w:val="20"/>
                <w:szCs w:val="20"/>
              </w:rPr>
              <w:t>Creare sistematicamente ambienti di apprendimento per favorire il rapporto insegnamento-apprendimento</w:t>
            </w:r>
          </w:p>
          <w:p w:rsidR="0024248F" w:rsidRPr="00511947" w:rsidRDefault="0024248F" w:rsidP="0024248F">
            <w:pPr>
              <w:rPr>
                <w:rFonts w:cs="Calibri"/>
                <w:sz w:val="20"/>
                <w:szCs w:val="20"/>
              </w:rPr>
            </w:pPr>
          </w:p>
        </w:tc>
        <w:tc>
          <w:tcPr>
            <w:tcW w:w="4809" w:type="dxa"/>
            <w:shd w:val="clear" w:color="auto" w:fill="auto"/>
          </w:tcPr>
          <w:p w:rsidR="0024248F" w:rsidRPr="00511947" w:rsidRDefault="0024248F" w:rsidP="0024248F">
            <w:pPr>
              <w:rPr>
                <w:rFonts w:cs="Calibri"/>
                <w:sz w:val="20"/>
                <w:szCs w:val="20"/>
                <w:u w:val="single"/>
              </w:rPr>
            </w:pPr>
            <w:r w:rsidRPr="00511947">
              <w:rPr>
                <w:rFonts w:cs="Calibri"/>
                <w:sz w:val="20"/>
                <w:szCs w:val="20"/>
                <w:u w:val="single"/>
              </w:rPr>
              <w:t>3.2.a Durata delle lezioni – 3.2.b Organizzazione oraria</w:t>
            </w:r>
          </w:p>
          <w:p w:rsidR="0024248F" w:rsidRPr="00511947" w:rsidRDefault="0024248F" w:rsidP="0024248F">
            <w:pPr>
              <w:rPr>
                <w:rFonts w:cs="Calibri"/>
                <w:sz w:val="20"/>
                <w:szCs w:val="20"/>
              </w:rPr>
            </w:pPr>
            <w:r w:rsidRPr="00511947">
              <w:rPr>
                <w:rFonts w:cs="Calibri"/>
                <w:color w:val="548DD4"/>
                <w:sz w:val="20"/>
                <w:szCs w:val="20"/>
              </w:rPr>
              <w:t>Vanno aumentati i momenti di didattica laboratoriale, va migliorata la dotazione di strumenti multimediali, perché gli attuali creano problemi di funzionamento e manutenzione con conseguenti ricadute sulla motivazione oltre che economiche</w:t>
            </w:r>
            <w:r w:rsidRPr="00511947">
              <w:rPr>
                <w:rFonts w:cs="Calibri"/>
                <w:sz w:val="20"/>
                <w:szCs w:val="20"/>
              </w:rPr>
              <w:t>.</w:t>
            </w:r>
          </w:p>
        </w:tc>
      </w:tr>
      <w:tr w:rsidR="0024248F" w:rsidRPr="00511947" w:rsidTr="00635D99">
        <w:tc>
          <w:tcPr>
            <w:tcW w:w="4808" w:type="dxa"/>
            <w:shd w:val="clear" w:color="auto" w:fill="auto"/>
          </w:tcPr>
          <w:p w:rsidR="0024248F" w:rsidRPr="00511947" w:rsidRDefault="0024248F" w:rsidP="0024248F">
            <w:pPr>
              <w:rPr>
                <w:rFonts w:cs="Calibri"/>
                <w:b/>
                <w:color w:val="548DD4"/>
                <w:sz w:val="20"/>
                <w:szCs w:val="20"/>
                <w:u w:val="single"/>
              </w:rPr>
            </w:pPr>
          </w:p>
        </w:tc>
        <w:tc>
          <w:tcPr>
            <w:tcW w:w="4809" w:type="dxa"/>
            <w:shd w:val="clear" w:color="auto" w:fill="auto"/>
          </w:tcPr>
          <w:p w:rsidR="0024248F" w:rsidRPr="00511947" w:rsidRDefault="0024248F" w:rsidP="0024248F">
            <w:pPr>
              <w:rPr>
                <w:rFonts w:cs="Calibri"/>
                <w:sz w:val="20"/>
                <w:szCs w:val="20"/>
              </w:rPr>
            </w:pPr>
            <w:r w:rsidRPr="00511947">
              <w:rPr>
                <w:rFonts w:cs="Calibri"/>
                <w:sz w:val="20"/>
                <w:szCs w:val="20"/>
              </w:rPr>
              <w:t>Inclusione e differenziazione</w:t>
            </w:r>
          </w:p>
          <w:p w:rsidR="0024248F" w:rsidRPr="00511947" w:rsidRDefault="0024248F" w:rsidP="0024248F">
            <w:pPr>
              <w:rPr>
                <w:rFonts w:cs="Calibri"/>
                <w:sz w:val="20"/>
                <w:szCs w:val="20"/>
              </w:rPr>
            </w:pPr>
            <w:r w:rsidRPr="00511947">
              <w:rPr>
                <w:rFonts w:cs="Calibri"/>
                <w:sz w:val="20"/>
                <w:szCs w:val="20"/>
              </w:rPr>
              <w:t>Migliorare gli interventi per alunni con Bisogni educativi speciali</w:t>
            </w:r>
          </w:p>
          <w:p w:rsidR="0024248F" w:rsidRPr="00511947" w:rsidRDefault="0024248F" w:rsidP="0024248F">
            <w:pPr>
              <w:rPr>
                <w:rFonts w:cs="Calibri"/>
                <w:sz w:val="20"/>
                <w:szCs w:val="20"/>
              </w:rPr>
            </w:pPr>
            <w:r w:rsidRPr="00511947">
              <w:rPr>
                <w:rFonts w:cs="Calibri"/>
                <w:b/>
                <w:color w:val="FF0000"/>
                <w:sz w:val="20"/>
                <w:szCs w:val="20"/>
              </w:rPr>
              <w:t>RILEVANZA ELEVATA</w:t>
            </w:r>
          </w:p>
        </w:tc>
        <w:tc>
          <w:tcPr>
            <w:tcW w:w="4809" w:type="dxa"/>
            <w:shd w:val="clear" w:color="auto" w:fill="auto"/>
          </w:tcPr>
          <w:p w:rsidR="0024248F" w:rsidRPr="00511947" w:rsidRDefault="0024248F" w:rsidP="0024248F">
            <w:pPr>
              <w:rPr>
                <w:rFonts w:cs="Calibri"/>
                <w:sz w:val="20"/>
                <w:szCs w:val="20"/>
                <w:u w:val="single"/>
              </w:rPr>
            </w:pPr>
            <w:r w:rsidRPr="00511947">
              <w:rPr>
                <w:rFonts w:cs="Calibri"/>
                <w:sz w:val="20"/>
                <w:szCs w:val="20"/>
                <w:u w:val="single"/>
              </w:rPr>
              <w:t>3.3.a Attività di inclusione</w:t>
            </w:r>
          </w:p>
          <w:p w:rsidR="0024248F" w:rsidRPr="00511947" w:rsidRDefault="0024248F" w:rsidP="0024248F">
            <w:pPr>
              <w:rPr>
                <w:rFonts w:cs="Calibri"/>
                <w:color w:val="548DD4"/>
                <w:sz w:val="20"/>
                <w:szCs w:val="20"/>
              </w:rPr>
            </w:pPr>
            <w:r w:rsidRPr="00511947">
              <w:rPr>
                <w:rFonts w:cs="Calibri"/>
                <w:color w:val="548DD4"/>
                <w:sz w:val="20"/>
                <w:szCs w:val="20"/>
              </w:rPr>
              <w:t>formazione sulla didattica inclusiva, per migliorare ciò che è già presente e percorsi di alfabetizzazione in lingua italiana per gli alunni inseriti in corso d’anno.</w:t>
            </w:r>
          </w:p>
          <w:p w:rsidR="0024248F" w:rsidRPr="00511947" w:rsidRDefault="0024248F" w:rsidP="0024248F">
            <w:pPr>
              <w:rPr>
                <w:rFonts w:cs="Calibri"/>
                <w:color w:val="548DD4"/>
                <w:sz w:val="20"/>
                <w:szCs w:val="20"/>
              </w:rPr>
            </w:pPr>
            <w:r w:rsidRPr="00511947">
              <w:rPr>
                <w:rFonts w:cs="Calibri"/>
                <w:color w:val="548DD4"/>
                <w:sz w:val="20"/>
                <w:szCs w:val="20"/>
              </w:rPr>
              <w:t>Si cercherà ottenere nuovamente un punto di erogazione del CPIA del Ponente presso l’Istituto Vallestura peri corsi di alfabetizzazione per le famiglie degli alunni di recente immigrazione.</w:t>
            </w:r>
          </w:p>
          <w:p w:rsidR="0024248F" w:rsidRPr="00511947" w:rsidRDefault="0024248F" w:rsidP="0024248F">
            <w:pPr>
              <w:rPr>
                <w:rFonts w:cs="Calibri"/>
                <w:color w:val="548DD4"/>
                <w:sz w:val="20"/>
                <w:szCs w:val="20"/>
              </w:rPr>
            </w:pPr>
            <w:r w:rsidRPr="00511947">
              <w:rPr>
                <w:rFonts w:cs="Calibri"/>
                <w:color w:val="548DD4"/>
                <w:sz w:val="20"/>
                <w:szCs w:val="20"/>
              </w:rPr>
              <w:t>3.3.b Attività di recupero – 3.3.c Attività di potenziamento</w:t>
            </w:r>
          </w:p>
          <w:p w:rsidR="0024248F" w:rsidRPr="00511947" w:rsidRDefault="0024248F" w:rsidP="0024248F">
            <w:pPr>
              <w:rPr>
                <w:rFonts w:cs="Calibri"/>
                <w:sz w:val="20"/>
                <w:szCs w:val="20"/>
                <w:u w:val="single"/>
              </w:rPr>
            </w:pPr>
            <w:r w:rsidRPr="00511947">
              <w:rPr>
                <w:rFonts w:cs="Calibri"/>
                <w:color w:val="548DD4"/>
                <w:sz w:val="20"/>
                <w:szCs w:val="20"/>
              </w:rPr>
              <w:t>Ruolo fondamentale avranno i docenti dell’organico di potenziamento per l’attività a gruppi</w:t>
            </w:r>
          </w:p>
        </w:tc>
      </w:tr>
      <w:tr w:rsidR="0024248F" w:rsidRPr="00511947" w:rsidTr="00635D99">
        <w:tc>
          <w:tcPr>
            <w:tcW w:w="4808" w:type="dxa"/>
            <w:shd w:val="clear" w:color="auto" w:fill="auto"/>
          </w:tcPr>
          <w:p w:rsidR="0024248F" w:rsidRPr="00511947" w:rsidRDefault="0024248F" w:rsidP="0024248F">
            <w:pPr>
              <w:rPr>
                <w:rFonts w:cs="Calibri"/>
                <w:b/>
                <w:color w:val="548DD4"/>
                <w:sz w:val="20"/>
                <w:szCs w:val="20"/>
                <w:u w:val="single"/>
              </w:rPr>
            </w:pPr>
          </w:p>
        </w:tc>
        <w:tc>
          <w:tcPr>
            <w:tcW w:w="4809" w:type="dxa"/>
            <w:shd w:val="clear" w:color="auto" w:fill="auto"/>
          </w:tcPr>
          <w:p w:rsidR="0024248F" w:rsidRPr="00511947" w:rsidRDefault="0024248F" w:rsidP="0024248F">
            <w:pPr>
              <w:rPr>
                <w:rFonts w:cs="Calibri"/>
                <w:sz w:val="20"/>
                <w:szCs w:val="20"/>
              </w:rPr>
            </w:pPr>
            <w:r w:rsidRPr="00511947">
              <w:rPr>
                <w:rFonts w:cs="Calibri"/>
                <w:sz w:val="20"/>
                <w:szCs w:val="20"/>
              </w:rPr>
              <w:t>Continuità e orientamento</w:t>
            </w:r>
          </w:p>
          <w:p w:rsidR="0024248F" w:rsidRPr="00511947" w:rsidRDefault="0024248F" w:rsidP="0024248F">
            <w:pPr>
              <w:rPr>
                <w:rFonts w:cs="Calibri"/>
                <w:sz w:val="20"/>
                <w:szCs w:val="20"/>
              </w:rPr>
            </w:pPr>
            <w:r w:rsidRPr="00511947">
              <w:rPr>
                <w:rFonts w:cs="Calibri"/>
                <w:sz w:val="20"/>
                <w:szCs w:val="20"/>
              </w:rPr>
              <w:t>a. Sviluppare una maggiore conoscenza professionale tra i docenti dei vari ordini di scuola, in particolare quelli degli anni ponte</w:t>
            </w:r>
          </w:p>
          <w:p w:rsidR="0024248F" w:rsidRPr="00511947" w:rsidRDefault="0024248F" w:rsidP="0024248F">
            <w:pPr>
              <w:rPr>
                <w:rFonts w:cs="Calibri"/>
                <w:sz w:val="20"/>
                <w:szCs w:val="20"/>
              </w:rPr>
            </w:pPr>
            <w:r w:rsidRPr="00511947">
              <w:rPr>
                <w:rFonts w:cs="Calibri"/>
                <w:sz w:val="20"/>
                <w:szCs w:val="20"/>
              </w:rPr>
              <w:t>b. Attivare collaborazione con le scuole superiori maggiormente frequentate dagli alunni dell’Istituto</w:t>
            </w:r>
          </w:p>
          <w:p w:rsidR="0024248F" w:rsidRPr="00511947" w:rsidRDefault="0024248F" w:rsidP="0024248F">
            <w:pPr>
              <w:rPr>
                <w:rFonts w:cs="Calibri"/>
                <w:b/>
                <w:color w:val="FF0000"/>
                <w:sz w:val="20"/>
                <w:szCs w:val="20"/>
              </w:rPr>
            </w:pPr>
            <w:r w:rsidRPr="00511947">
              <w:rPr>
                <w:rFonts w:cs="Calibri"/>
                <w:b/>
                <w:color w:val="FF0000"/>
                <w:sz w:val="20"/>
                <w:szCs w:val="20"/>
              </w:rPr>
              <w:t>RILEVANZA MEDIA</w:t>
            </w:r>
          </w:p>
        </w:tc>
        <w:tc>
          <w:tcPr>
            <w:tcW w:w="4809" w:type="dxa"/>
            <w:shd w:val="clear" w:color="auto" w:fill="auto"/>
          </w:tcPr>
          <w:p w:rsidR="0024248F" w:rsidRPr="00511947" w:rsidRDefault="0024248F" w:rsidP="0024248F">
            <w:pPr>
              <w:rPr>
                <w:rFonts w:cs="Calibri"/>
                <w:sz w:val="20"/>
                <w:szCs w:val="20"/>
              </w:rPr>
            </w:pPr>
            <w:r w:rsidRPr="00511947">
              <w:rPr>
                <w:rFonts w:cs="Calibri"/>
                <w:sz w:val="20"/>
                <w:szCs w:val="20"/>
              </w:rPr>
              <w:t>3.4.a Attività di continuità</w:t>
            </w:r>
          </w:p>
          <w:p w:rsidR="0024248F" w:rsidRPr="00511947" w:rsidRDefault="0024248F" w:rsidP="0024248F">
            <w:pPr>
              <w:rPr>
                <w:rFonts w:cs="Calibri"/>
                <w:sz w:val="20"/>
                <w:szCs w:val="20"/>
              </w:rPr>
            </w:pPr>
            <w:r w:rsidRPr="00511947">
              <w:rPr>
                <w:rFonts w:cs="Calibri"/>
                <w:sz w:val="20"/>
                <w:szCs w:val="20"/>
              </w:rPr>
              <w:t>Va data nuova forza ad alcune buone pratiche finalizzate a:</w:t>
            </w:r>
          </w:p>
          <w:p w:rsidR="0024248F" w:rsidRPr="00511947" w:rsidRDefault="0024248F" w:rsidP="0024248F">
            <w:pPr>
              <w:rPr>
                <w:rFonts w:cs="Calibri"/>
                <w:color w:val="548DD4"/>
                <w:sz w:val="20"/>
                <w:szCs w:val="20"/>
              </w:rPr>
            </w:pPr>
            <w:r w:rsidRPr="00511947">
              <w:rPr>
                <w:rFonts w:cs="Calibri"/>
                <w:sz w:val="20"/>
                <w:szCs w:val="20"/>
              </w:rPr>
              <w:t xml:space="preserve">- - </w:t>
            </w:r>
            <w:r w:rsidRPr="00511947">
              <w:rPr>
                <w:rFonts w:cs="Calibri"/>
                <w:color w:val="548DD4"/>
                <w:sz w:val="20"/>
                <w:szCs w:val="20"/>
              </w:rPr>
              <w:t>conoscenza reciproca tra i docenti dei diversi ordini di scuola, in merito ad attività e metodologie</w:t>
            </w:r>
          </w:p>
          <w:p w:rsidR="0024248F" w:rsidRPr="00511947" w:rsidRDefault="0024248F" w:rsidP="0024248F">
            <w:pPr>
              <w:rPr>
                <w:rFonts w:cs="Calibri"/>
                <w:color w:val="548DD4"/>
                <w:sz w:val="20"/>
                <w:szCs w:val="20"/>
              </w:rPr>
            </w:pPr>
            <w:r w:rsidRPr="00511947">
              <w:rPr>
                <w:rFonts w:cs="Calibri"/>
                <w:color w:val="548DD4"/>
                <w:sz w:val="20"/>
                <w:szCs w:val="20"/>
              </w:rPr>
              <w:t>- raccordo curricoli</w:t>
            </w:r>
          </w:p>
          <w:p w:rsidR="0024248F" w:rsidRPr="00511947" w:rsidRDefault="0024248F" w:rsidP="0024248F">
            <w:pPr>
              <w:rPr>
                <w:rFonts w:cs="Calibri"/>
                <w:sz w:val="20"/>
                <w:szCs w:val="20"/>
              </w:rPr>
            </w:pPr>
            <w:r w:rsidRPr="00511947">
              <w:rPr>
                <w:rFonts w:cs="Calibri"/>
                <w:sz w:val="20"/>
                <w:szCs w:val="20"/>
              </w:rPr>
              <w:lastRenderedPageBreak/>
              <w:t xml:space="preserve">- </w:t>
            </w:r>
            <w:r w:rsidRPr="00511947">
              <w:rPr>
                <w:rFonts w:cs="Calibri"/>
                <w:color w:val="548DD4"/>
                <w:sz w:val="20"/>
                <w:szCs w:val="20"/>
              </w:rPr>
              <w:t>verificare, attraverso questionari, come è stato l’inserimento nella scuola secondaria di primo grado e di secondo grado</w:t>
            </w:r>
          </w:p>
        </w:tc>
      </w:tr>
      <w:tr w:rsidR="0024248F" w:rsidRPr="00511947" w:rsidTr="00635D99">
        <w:tc>
          <w:tcPr>
            <w:tcW w:w="4808" w:type="dxa"/>
            <w:shd w:val="clear" w:color="auto" w:fill="auto"/>
          </w:tcPr>
          <w:p w:rsidR="0024248F" w:rsidRPr="00511947" w:rsidRDefault="0024248F" w:rsidP="0024248F">
            <w:pPr>
              <w:rPr>
                <w:rFonts w:cs="Calibri"/>
                <w:b/>
                <w:color w:val="548DD4"/>
                <w:sz w:val="20"/>
                <w:szCs w:val="20"/>
                <w:u w:val="single"/>
              </w:rPr>
            </w:pPr>
          </w:p>
        </w:tc>
        <w:tc>
          <w:tcPr>
            <w:tcW w:w="4809" w:type="dxa"/>
            <w:shd w:val="clear" w:color="auto" w:fill="auto"/>
          </w:tcPr>
          <w:p w:rsidR="0024248F" w:rsidRPr="00511947" w:rsidRDefault="0024248F" w:rsidP="0024248F">
            <w:pPr>
              <w:rPr>
                <w:rFonts w:cs="Calibri"/>
                <w:sz w:val="20"/>
                <w:szCs w:val="20"/>
              </w:rPr>
            </w:pPr>
            <w:r w:rsidRPr="00511947">
              <w:rPr>
                <w:rFonts w:cs="Calibri"/>
                <w:sz w:val="20"/>
                <w:szCs w:val="20"/>
              </w:rPr>
              <w:t>Sviluppo e valorizzazione risorse umane</w:t>
            </w:r>
          </w:p>
          <w:p w:rsidR="0024248F" w:rsidRPr="00511947" w:rsidRDefault="0024248F" w:rsidP="0024248F">
            <w:pPr>
              <w:rPr>
                <w:rFonts w:cs="Calibri"/>
                <w:sz w:val="20"/>
                <w:szCs w:val="20"/>
              </w:rPr>
            </w:pPr>
            <w:r w:rsidRPr="00511947">
              <w:rPr>
                <w:rFonts w:cs="Calibri"/>
                <w:sz w:val="20"/>
                <w:szCs w:val="20"/>
              </w:rPr>
              <w:t>Individuare interventi per favorire l’unitarietà</w:t>
            </w:r>
          </w:p>
          <w:p w:rsidR="0024248F" w:rsidRPr="00511947" w:rsidRDefault="0024248F" w:rsidP="0024248F">
            <w:pPr>
              <w:rPr>
                <w:rFonts w:cs="Calibri"/>
                <w:sz w:val="20"/>
                <w:szCs w:val="20"/>
              </w:rPr>
            </w:pPr>
            <w:r w:rsidRPr="00511947">
              <w:rPr>
                <w:rFonts w:cs="Calibri"/>
                <w:b/>
                <w:color w:val="FF0000"/>
                <w:sz w:val="20"/>
                <w:szCs w:val="20"/>
              </w:rPr>
              <w:t>RILEVANZA ELEVATA</w:t>
            </w:r>
          </w:p>
        </w:tc>
        <w:tc>
          <w:tcPr>
            <w:tcW w:w="4809" w:type="dxa"/>
            <w:shd w:val="clear" w:color="auto" w:fill="auto"/>
          </w:tcPr>
          <w:p w:rsidR="0024248F" w:rsidRPr="00511947" w:rsidRDefault="0024248F" w:rsidP="0024248F">
            <w:pPr>
              <w:rPr>
                <w:rFonts w:cs="Calibri"/>
                <w:sz w:val="20"/>
                <w:szCs w:val="20"/>
                <w:u w:val="single"/>
              </w:rPr>
            </w:pPr>
            <w:r w:rsidRPr="00511947">
              <w:rPr>
                <w:rFonts w:cs="Calibri"/>
                <w:sz w:val="20"/>
                <w:szCs w:val="20"/>
                <w:u w:val="single"/>
              </w:rPr>
              <w:t>Formazione</w:t>
            </w:r>
          </w:p>
          <w:p w:rsidR="0024248F" w:rsidRPr="00511947" w:rsidRDefault="0024248F" w:rsidP="0024248F">
            <w:pPr>
              <w:rPr>
                <w:rFonts w:cs="Calibri"/>
                <w:color w:val="548DD4"/>
                <w:sz w:val="20"/>
                <w:szCs w:val="20"/>
              </w:rPr>
            </w:pPr>
            <w:r w:rsidRPr="00511947">
              <w:rPr>
                <w:rFonts w:cs="Calibri"/>
                <w:sz w:val="20"/>
                <w:szCs w:val="20"/>
              </w:rPr>
              <w:t xml:space="preserve">- </w:t>
            </w:r>
            <w:r w:rsidRPr="00511947">
              <w:rPr>
                <w:rFonts w:cs="Calibri"/>
                <w:color w:val="548DD4"/>
                <w:sz w:val="20"/>
                <w:szCs w:val="20"/>
              </w:rPr>
              <w:t>utilizzo tecnologie multimediali nella didattica</w:t>
            </w:r>
          </w:p>
          <w:p w:rsidR="0024248F" w:rsidRPr="00511947" w:rsidRDefault="0024248F" w:rsidP="0024248F">
            <w:pPr>
              <w:rPr>
                <w:rFonts w:cs="Calibri"/>
                <w:sz w:val="20"/>
                <w:szCs w:val="20"/>
              </w:rPr>
            </w:pPr>
            <w:r w:rsidRPr="00511947">
              <w:rPr>
                <w:rFonts w:cs="Calibri"/>
                <w:color w:val="548DD4"/>
                <w:sz w:val="20"/>
                <w:szCs w:val="20"/>
              </w:rPr>
              <w:t>- revisione curricolo a partire dai nuclei fondanti</w:t>
            </w:r>
          </w:p>
        </w:tc>
      </w:tr>
      <w:tr w:rsidR="0024248F" w:rsidRPr="00511947" w:rsidTr="00635D99">
        <w:tc>
          <w:tcPr>
            <w:tcW w:w="4808" w:type="dxa"/>
            <w:shd w:val="clear" w:color="auto" w:fill="auto"/>
          </w:tcPr>
          <w:p w:rsidR="0024248F" w:rsidRPr="00511947" w:rsidRDefault="0024248F" w:rsidP="0024248F">
            <w:pPr>
              <w:rPr>
                <w:rFonts w:cs="Calibri"/>
                <w:b/>
                <w:color w:val="548DD4"/>
                <w:sz w:val="20"/>
                <w:szCs w:val="20"/>
                <w:u w:val="single"/>
              </w:rPr>
            </w:pPr>
          </w:p>
        </w:tc>
        <w:tc>
          <w:tcPr>
            <w:tcW w:w="4809" w:type="dxa"/>
            <w:shd w:val="clear" w:color="auto" w:fill="auto"/>
          </w:tcPr>
          <w:p w:rsidR="0024248F" w:rsidRPr="00511947" w:rsidRDefault="0024248F" w:rsidP="0024248F">
            <w:pPr>
              <w:rPr>
                <w:rFonts w:cs="Calibri"/>
                <w:sz w:val="20"/>
                <w:szCs w:val="20"/>
              </w:rPr>
            </w:pPr>
            <w:r w:rsidRPr="00511947">
              <w:rPr>
                <w:rFonts w:cs="Calibri"/>
                <w:sz w:val="20"/>
                <w:szCs w:val="20"/>
              </w:rPr>
              <w:t>Integrazione con il territorio e rapporti con le famiglie</w:t>
            </w:r>
          </w:p>
          <w:p w:rsidR="0024248F" w:rsidRPr="00511947" w:rsidRDefault="0024248F" w:rsidP="0024248F">
            <w:pPr>
              <w:rPr>
                <w:rFonts w:cs="Calibri"/>
                <w:sz w:val="20"/>
                <w:szCs w:val="20"/>
              </w:rPr>
            </w:pPr>
            <w:r w:rsidRPr="00511947">
              <w:rPr>
                <w:rFonts w:cs="Calibri"/>
                <w:sz w:val="20"/>
                <w:szCs w:val="20"/>
              </w:rPr>
              <w:t>Migliorare la qualità dei rapporti con gli enti del territorio. Migliorare la comunicazione</w:t>
            </w:r>
          </w:p>
          <w:p w:rsidR="0024248F" w:rsidRPr="00511947" w:rsidRDefault="0024248F" w:rsidP="0024248F">
            <w:pPr>
              <w:rPr>
                <w:rFonts w:cs="Calibri"/>
                <w:sz w:val="20"/>
                <w:szCs w:val="20"/>
              </w:rPr>
            </w:pPr>
            <w:r w:rsidRPr="00511947">
              <w:rPr>
                <w:rFonts w:cs="Calibri"/>
                <w:b/>
                <w:color w:val="FF0000"/>
                <w:sz w:val="20"/>
                <w:szCs w:val="20"/>
              </w:rPr>
              <w:t>RILEVANZA MEDIA</w:t>
            </w:r>
          </w:p>
        </w:tc>
        <w:tc>
          <w:tcPr>
            <w:tcW w:w="4809" w:type="dxa"/>
            <w:shd w:val="clear" w:color="auto" w:fill="auto"/>
          </w:tcPr>
          <w:p w:rsidR="0024248F" w:rsidRPr="00511947" w:rsidRDefault="0024248F" w:rsidP="0024248F">
            <w:pPr>
              <w:rPr>
                <w:rFonts w:cs="Calibri"/>
                <w:sz w:val="20"/>
                <w:szCs w:val="20"/>
              </w:rPr>
            </w:pPr>
            <w:r w:rsidRPr="00511947">
              <w:rPr>
                <w:rFonts w:cs="Calibri"/>
                <w:sz w:val="20"/>
                <w:szCs w:val="20"/>
              </w:rPr>
              <w:t>3.b.7. Integrazione con il territorio e rapporti con le famiglie</w:t>
            </w:r>
          </w:p>
          <w:p w:rsidR="0024248F" w:rsidRPr="00511947" w:rsidRDefault="0024248F" w:rsidP="0024248F">
            <w:pPr>
              <w:rPr>
                <w:rFonts w:cs="Calibri"/>
                <w:sz w:val="20"/>
                <w:szCs w:val="20"/>
              </w:rPr>
            </w:pPr>
            <w:r w:rsidRPr="00511947">
              <w:rPr>
                <w:rFonts w:cs="Calibri"/>
                <w:sz w:val="20"/>
                <w:szCs w:val="20"/>
              </w:rPr>
              <w:t xml:space="preserve">Partecipazione a </w:t>
            </w:r>
          </w:p>
          <w:p w:rsidR="0024248F" w:rsidRPr="00511947" w:rsidRDefault="0024248F" w:rsidP="0024248F">
            <w:pPr>
              <w:rPr>
                <w:rFonts w:cs="Calibri"/>
                <w:sz w:val="20"/>
                <w:szCs w:val="20"/>
              </w:rPr>
            </w:pPr>
            <w:r w:rsidRPr="00511947">
              <w:rPr>
                <w:rFonts w:cs="Calibri"/>
                <w:sz w:val="20"/>
                <w:szCs w:val="20"/>
              </w:rPr>
              <w:t>Rete per la Formazione sulle Indicazioni Nazionali, con capofila IC Sestri Est</w:t>
            </w:r>
          </w:p>
          <w:p w:rsidR="0024248F" w:rsidRPr="00511947" w:rsidRDefault="0024248F" w:rsidP="0024248F">
            <w:pPr>
              <w:rPr>
                <w:rFonts w:cs="Calibri"/>
                <w:sz w:val="20"/>
                <w:szCs w:val="20"/>
              </w:rPr>
            </w:pPr>
            <w:r w:rsidRPr="00511947">
              <w:rPr>
                <w:rFonts w:cs="Calibri"/>
                <w:sz w:val="20"/>
                <w:szCs w:val="20"/>
              </w:rPr>
              <w:t>Rete per la Formazione sulla certificazione delle competenze con capofila IC Vallestura</w:t>
            </w:r>
          </w:p>
          <w:p w:rsidR="0024248F" w:rsidRPr="00511947" w:rsidRDefault="0024248F" w:rsidP="0024248F">
            <w:pPr>
              <w:rPr>
                <w:rFonts w:cs="Calibri"/>
                <w:sz w:val="20"/>
                <w:szCs w:val="20"/>
              </w:rPr>
            </w:pPr>
            <w:r w:rsidRPr="00511947">
              <w:rPr>
                <w:rFonts w:cs="Calibri"/>
                <w:sz w:val="20"/>
                <w:szCs w:val="20"/>
              </w:rPr>
              <w:t>Si cercherà di capire se è possibile per l’IC Vallestura subentrare all’IC Pra’ come capofila del Polo Formativo su Formazione utilizzo tecnologie digitali nella didattica</w:t>
            </w:r>
          </w:p>
          <w:p w:rsidR="0024248F" w:rsidRPr="00511947" w:rsidRDefault="0024248F" w:rsidP="0024248F">
            <w:pPr>
              <w:rPr>
                <w:rFonts w:cs="Calibri"/>
                <w:sz w:val="20"/>
                <w:szCs w:val="20"/>
              </w:rPr>
            </w:pPr>
            <w:r w:rsidRPr="00511947">
              <w:rPr>
                <w:rFonts w:cs="Calibri"/>
                <w:sz w:val="20"/>
                <w:szCs w:val="20"/>
              </w:rPr>
              <w:t>Va migliorata la collaborazione con gli enti del territorio, va resa sistematica, progettata, verificata</w:t>
            </w:r>
          </w:p>
          <w:p w:rsidR="0024248F" w:rsidRPr="00511947" w:rsidRDefault="0024248F" w:rsidP="0024248F">
            <w:pPr>
              <w:rPr>
                <w:rFonts w:cs="Calibri"/>
                <w:sz w:val="20"/>
                <w:szCs w:val="20"/>
                <w:u w:val="single"/>
              </w:rPr>
            </w:pPr>
            <w:r w:rsidRPr="00511947">
              <w:rPr>
                <w:rFonts w:cs="Calibri"/>
                <w:sz w:val="20"/>
                <w:szCs w:val="20"/>
              </w:rPr>
              <w:t>Le famiglie andranno coinvolte mantenendo la possibilità del contatto diretto, del dialogo , che è uno dei punti di forza di questa realtà. Continuerà ad essere curata l’informazione, la comunicazione su tutti gli aspetti in cui è  importante il coinvolgimento al fine del raggiungimento di risultati educativi e organizzativi</w:t>
            </w:r>
          </w:p>
        </w:tc>
      </w:tr>
    </w:tbl>
    <w:p w:rsidR="0024248F" w:rsidRDefault="0024248F"/>
    <w:p w:rsidR="0024248F" w:rsidRDefault="0024248F">
      <w:pPr>
        <w:sectPr w:rsidR="0024248F" w:rsidSect="0024248F">
          <w:pgSz w:w="16838" w:h="11906" w:orient="landscape"/>
          <w:pgMar w:top="1134" w:right="1418" w:bottom="1134" w:left="1134" w:header="709" w:footer="709" w:gutter="0"/>
          <w:cols w:space="708"/>
          <w:docGrid w:linePitch="360"/>
        </w:sectPr>
      </w:pPr>
    </w:p>
    <w:p w:rsidR="0024248F" w:rsidRDefault="003A7659">
      <w:r>
        <w:rPr>
          <w:noProof/>
          <w:lang w:eastAsia="it-IT"/>
        </w:rPr>
        <w:lastRenderedPageBreak/>
        <w:drawing>
          <wp:anchor distT="0" distB="0" distL="114300" distR="114300" simplePos="0" relativeHeight="251619840" behindDoc="0" locked="0" layoutInCell="1" allowOverlap="1">
            <wp:simplePos x="0" y="0"/>
            <wp:positionH relativeFrom="column">
              <wp:posOffset>69850</wp:posOffset>
            </wp:positionH>
            <wp:positionV relativeFrom="paragraph">
              <wp:posOffset>642620</wp:posOffset>
            </wp:positionV>
            <wp:extent cx="6486525" cy="4933315"/>
            <wp:effectExtent l="0" t="0" r="0" b="0"/>
            <wp:wrapTopAndBottom/>
            <wp:docPr id="9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pic:cNvPicPr>
                      <a:picLocks noChangeAspect="1" noChangeArrowheads="1"/>
                    </pic:cNvPicPr>
                  </pic:nvPicPr>
                  <pic:blipFill>
                    <a:blip r:embed="rId10">
                      <a:extLst>
                        <a:ext uri="{28A0092B-C50C-407E-A947-70E740481C1C}">
                          <a14:useLocalDpi xmlns:a14="http://schemas.microsoft.com/office/drawing/2010/main" val="0"/>
                        </a:ext>
                      </a:extLst>
                    </a:blip>
                    <a:srcRect l="8932" r="8865" b="-23"/>
                    <a:stretch>
                      <a:fillRect/>
                    </a:stretch>
                  </pic:blipFill>
                  <pic:spPr bwMode="auto">
                    <a:xfrm>
                      <a:off x="0" y="0"/>
                      <a:ext cx="6486525" cy="4933315"/>
                    </a:xfrm>
                    <a:prstGeom prst="rect">
                      <a:avLst/>
                    </a:prstGeom>
                    <a:noFill/>
                    <a:ln>
                      <a:noFill/>
                    </a:ln>
                  </pic:spPr>
                </pic:pic>
              </a:graphicData>
            </a:graphic>
            <wp14:sizeRelH relativeFrom="page">
              <wp14:pctWidth>0</wp14:pctWidth>
            </wp14:sizeRelH>
            <wp14:sizeRelV relativeFrom="page">
              <wp14:pctHeight>0</wp14:pctHeight>
            </wp14:sizeRelV>
          </wp:anchor>
        </w:drawing>
      </w:r>
      <w:r w:rsidR="0024248F">
        <w:t>GLI INDIRIZZI DEL PTOF PER IL TRIENNIO</w:t>
      </w:r>
    </w:p>
    <w:p w:rsidR="00F03431" w:rsidRDefault="00F03431"/>
    <w:p w:rsidR="00F03431" w:rsidRDefault="00F03431"/>
    <w:p w:rsidR="00F03431" w:rsidRDefault="00F03431"/>
    <w:p w:rsidR="00F03431" w:rsidRDefault="00F03431">
      <w:r>
        <w:t xml:space="preserve">Per ogni anno verranno prese in considerazione le azioni fatte tenendo conto di </w:t>
      </w:r>
    </w:p>
    <w:p w:rsidR="00F03431" w:rsidRDefault="00F03431"/>
    <w:p w:rsidR="00F03431" w:rsidRDefault="00F03431">
      <w:r>
        <w:t>IL CURRICOLO E I DIPARTIMENTI – OBIETTIVI – COMPITI – RISULTATI</w:t>
      </w:r>
    </w:p>
    <w:p w:rsidR="00F03431" w:rsidRDefault="00F03431">
      <w:r>
        <w:t>STAFF DEL DIRIGENTE SCOLASTICO – OBIETTIVI – COMPITI – RISULTATI</w:t>
      </w:r>
    </w:p>
    <w:p w:rsidR="00F03431" w:rsidRDefault="00F03431">
      <w:r>
        <w:t>I PROGETTI SIGNIFICATIVI DELL’ISTITUTO (in relazione a RAV – PDM – PTOF)</w:t>
      </w:r>
    </w:p>
    <w:p w:rsidR="00F03431" w:rsidRDefault="00F03431">
      <w:r>
        <w:t>INVESTIMENTO NELLE RISORSE UMANE – FORMAZIONE</w:t>
      </w:r>
    </w:p>
    <w:p w:rsidR="00F03431" w:rsidRDefault="00F03431">
      <w:r>
        <w:t>INVESTIMENTO NELLE RISORSE STRUMENTALI – STRUMENTI E PARITA’ di POSSIBILITA’</w:t>
      </w:r>
    </w:p>
    <w:p w:rsidR="00F03431" w:rsidRDefault="00962AED">
      <w:r>
        <w:t>ALTRO DI RILEVANTE</w:t>
      </w:r>
    </w:p>
    <w:p w:rsidR="00F03431" w:rsidRPr="003C1E2C" w:rsidRDefault="003A7659" w:rsidP="00D66C6F">
      <w:pPr>
        <w:pStyle w:val="Titolo2"/>
      </w:pPr>
      <w:r>
        <w:rPr>
          <w:noProof/>
          <w:lang w:eastAsia="it-IT"/>
        </w:rPr>
        <w:lastRenderedPageBreak/>
        <w:drawing>
          <wp:anchor distT="0" distB="0" distL="114300" distR="114300" simplePos="0" relativeHeight="251620864" behindDoc="0" locked="0" layoutInCell="1" allowOverlap="1">
            <wp:simplePos x="0" y="0"/>
            <wp:positionH relativeFrom="column">
              <wp:posOffset>118110</wp:posOffset>
            </wp:positionH>
            <wp:positionV relativeFrom="paragraph">
              <wp:posOffset>794385</wp:posOffset>
            </wp:positionV>
            <wp:extent cx="6076950" cy="4557395"/>
            <wp:effectExtent l="0" t="0" r="0" b="0"/>
            <wp:wrapTopAndBottom/>
            <wp:docPr id="96"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
                    <pic:cNvPicPr>
                      <a:picLocks noChangeAspect="1" noChangeArrowheads="1"/>
                    </pic:cNvPicPr>
                  </pic:nvPicPr>
                  <pic:blipFill>
                    <a:blip r:embed="rId11">
                      <a:extLst>
                        <a:ext uri="{28A0092B-C50C-407E-A947-70E740481C1C}">
                          <a14:useLocalDpi xmlns:a14="http://schemas.microsoft.com/office/drawing/2010/main" val="0"/>
                        </a:ext>
                      </a:extLst>
                    </a:blip>
                    <a:srcRect l="8864" r="9019" b="1469"/>
                    <a:stretch>
                      <a:fillRect/>
                    </a:stretch>
                  </pic:blipFill>
                  <pic:spPr bwMode="auto">
                    <a:xfrm>
                      <a:off x="0" y="0"/>
                      <a:ext cx="6076950" cy="4557395"/>
                    </a:xfrm>
                    <a:prstGeom prst="rect">
                      <a:avLst/>
                    </a:prstGeom>
                    <a:noFill/>
                    <a:ln>
                      <a:noFill/>
                    </a:ln>
                  </pic:spPr>
                </pic:pic>
              </a:graphicData>
            </a:graphic>
            <wp14:sizeRelH relativeFrom="page">
              <wp14:pctWidth>0</wp14:pctWidth>
            </wp14:sizeRelH>
            <wp14:sizeRelV relativeFrom="page">
              <wp14:pctHeight>0</wp14:pctHeight>
            </wp14:sizeRelV>
          </wp:anchor>
        </w:drawing>
      </w:r>
      <w:r w:rsidR="00F03431" w:rsidRPr="003C1E2C">
        <w:t>2016-</w:t>
      </w:r>
      <w:r w:rsidR="00F03431" w:rsidRPr="00D66C6F">
        <w:t>17</w:t>
      </w:r>
    </w:p>
    <w:p w:rsidR="00F03431" w:rsidRDefault="00F03431"/>
    <w:p w:rsidR="00F03431" w:rsidRDefault="00F03431"/>
    <w:p w:rsidR="00C412E2" w:rsidRDefault="00C412E2"/>
    <w:p w:rsidR="00C412E2" w:rsidRDefault="00C412E2"/>
    <w:p w:rsidR="00F03431" w:rsidRDefault="00F03431">
      <w:r>
        <w:t>PAROLE CHIAVE dell’a.s. 2016-17 in relazione a RAV – PDM – PTOF</w:t>
      </w:r>
    </w:p>
    <w:p w:rsidR="00F03431" w:rsidRDefault="00F03431"/>
    <w:p w:rsidR="00F03431" w:rsidRDefault="003C1E2C">
      <w:r>
        <w:t>IMPORTANZA DELLA RELAZIONE EDU</w:t>
      </w:r>
      <w:r w:rsidR="00F03431">
        <w:t>CATIVA – CURRICOLO AREA SOCIO-AFFETTIVA – CONTRATTO FORMATIVO  - PATTO DI CORRESPONSABILITA’ – LA COMPETENZA COMUNICATIVA – LA COMPETENZA DIGITALE</w:t>
      </w:r>
      <w:r w:rsidR="003618B8">
        <w:t xml:space="preserve"> – LA COMUNICAZIONE NEI CONSIGLI DI CLASSE – LA CONTINUITA’ – I DIPARTIMENTI DISCIPLINARI</w:t>
      </w:r>
    </w:p>
    <w:p w:rsidR="00F03431" w:rsidRDefault="00F03431"/>
    <w:p w:rsidR="00F03431" w:rsidRDefault="00F03431"/>
    <w:p w:rsidR="003618B8" w:rsidRDefault="003618B8"/>
    <w:p w:rsidR="003618B8" w:rsidRDefault="003618B8"/>
    <w:p w:rsidR="003618B8" w:rsidRPr="00511947" w:rsidRDefault="003618B8" w:rsidP="00F03431">
      <w:pPr>
        <w:rPr>
          <w:b/>
          <w:color w:val="365F91"/>
          <w:u w:val="single"/>
        </w:rPr>
        <w:sectPr w:rsidR="003618B8" w:rsidRPr="00511947" w:rsidSect="0024248F">
          <w:pgSz w:w="11906" w:h="16838"/>
          <w:pgMar w:top="1418" w:right="1134" w:bottom="1134" w:left="1134" w:header="709" w:footer="709" w:gutter="0"/>
          <w:cols w:space="708"/>
          <w:docGrid w:linePitch="360"/>
        </w:sectPr>
      </w:pPr>
    </w:p>
    <w:p w:rsidR="00F03431" w:rsidRPr="00511947" w:rsidRDefault="00F03431" w:rsidP="00D66C6F">
      <w:pPr>
        <w:pStyle w:val="Titolo3"/>
      </w:pPr>
      <w:r w:rsidRPr="00511947">
        <w:lastRenderedPageBreak/>
        <w:t xml:space="preserve">IL CURRICOLO E I DIPARTIMENTI – </w:t>
      </w:r>
      <w:r w:rsidRPr="00D66C6F">
        <w:t>OBIETTIVI</w:t>
      </w:r>
      <w:r w:rsidRPr="00511947">
        <w:t xml:space="preserve"> – COMPITI – RISULTATI</w:t>
      </w:r>
    </w:p>
    <w:p w:rsidR="003618B8" w:rsidRDefault="003618B8" w:rsidP="003618B8"/>
    <w:p w:rsidR="007C7389" w:rsidRDefault="007C7389" w:rsidP="003618B8">
      <w:r>
        <w:t xml:space="preserve">Nell’a.s. 2015-16 c’è stato il cambio del Dirigente scolastico. </w:t>
      </w:r>
    </w:p>
    <w:p w:rsidR="007C7389" w:rsidRDefault="007C7389" w:rsidP="003618B8">
      <w:r>
        <w:t>Le attività con il nuovo DS sono partite da una revisione del curricolo dell’area socio-affettiva con i seguenti Obiettivi</w:t>
      </w:r>
    </w:p>
    <w:p w:rsidR="007C7389" w:rsidRDefault="007C7389" w:rsidP="00BA0619">
      <w:pPr>
        <w:pStyle w:val="Paragrafoelenco"/>
        <w:numPr>
          <w:ilvl w:val="0"/>
          <w:numId w:val="8"/>
        </w:numPr>
      </w:pPr>
      <w:r>
        <w:t>Arrivare a una stesura definitiva del curricolo verticale dell’area socio-affettiva</w:t>
      </w:r>
    </w:p>
    <w:p w:rsidR="007C7389" w:rsidRDefault="007C7389" w:rsidP="00BA0619">
      <w:pPr>
        <w:pStyle w:val="Paragrafoelenco"/>
        <w:numPr>
          <w:ilvl w:val="0"/>
          <w:numId w:val="8"/>
        </w:numPr>
      </w:pPr>
      <w:r>
        <w:t>Arrivare a una definizione delle rubriche</w:t>
      </w:r>
    </w:p>
    <w:p w:rsidR="007C7389" w:rsidRDefault="007C7389" w:rsidP="00BA0619">
      <w:pPr>
        <w:pStyle w:val="Paragrafoelenco"/>
        <w:numPr>
          <w:ilvl w:val="0"/>
          <w:numId w:val="8"/>
        </w:numPr>
      </w:pPr>
      <w:r>
        <w:t>Evidenziare le relazioni di coerenza con la certificazione delle competenze</w:t>
      </w:r>
    </w:p>
    <w:p w:rsidR="007C7389" w:rsidRDefault="007C7389" w:rsidP="00BA0619">
      <w:pPr>
        <w:pStyle w:val="Paragrafoelenco"/>
        <w:numPr>
          <w:ilvl w:val="0"/>
          <w:numId w:val="8"/>
        </w:numPr>
      </w:pPr>
      <w:r>
        <w:t>Rivedere i modelli del contratto formativo (con gli alunni) e con il patto di corresponsabilità (con i genitori)</w:t>
      </w:r>
    </w:p>
    <w:p w:rsidR="00533390" w:rsidRPr="007C7389" w:rsidRDefault="00533390" w:rsidP="00533390">
      <w:r>
        <w:t>Gli obiettivi previsti sono stati raggiunti entro giugno 2016. A partire dall’a.s. 2016-17 è possibile dedicare attenzione ai curricoli per disciplina</w:t>
      </w:r>
    </w:p>
    <w:p w:rsidR="00533390" w:rsidRDefault="000B09EF" w:rsidP="003618B8">
      <w:r>
        <w:t>Le attività di formazione hanno visto un impegno nell’approfondimento dei temi della DIDATTICA INCLUSIVA al fine di mettere a punto un PIANO DI INCLUSIVITA’ di classe.</w:t>
      </w:r>
    </w:p>
    <w:p w:rsidR="00E87E02" w:rsidRPr="003618B8" w:rsidRDefault="00AA7423" w:rsidP="003618B8">
      <w:r>
        <w:t>Nell’a.s. 2016-17, i gruppi di lavoro dei docenti si sono occupati dei seguenti aspetti</w:t>
      </w:r>
    </w:p>
    <w:p w:rsidR="003618B8" w:rsidRPr="003618B8" w:rsidRDefault="00533390" w:rsidP="003618B8">
      <w:r>
        <w:t>PER OGNI DISCIPLINA</w:t>
      </w:r>
    </w:p>
    <w:p w:rsidR="003618B8" w:rsidRPr="003618B8" w:rsidRDefault="003618B8" w:rsidP="003618B8">
      <w:pPr>
        <w:rPr>
          <w:b/>
          <w:u w:val="single"/>
        </w:rPr>
      </w:pPr>
      <w:r w:rsidRPr="003618B8">
        <w:rPr>
          <w:b/>
          <w:u w:val="single"/>
        </w:rPr>
        <w:t>1. Confrontare la STRUTTURA dei curricoli. E’ leggibile in verticale? Ci sono modifiche da apportare? Quali?</w:t>
      </w:r>
    </w:p>
    <w:p w:rsidR="003618B8" w:rsidRPr="003618B8" w:rsidRDefault="003618B8" w:rsidP="003618B8">
      <w:pPr>
        <w:rPr>
          <w:u w:val="single"/>
        </w:rPr>
      </w:pPr>
      <w:r w:rsidRPr="003618B8">
        <w:rPr>
          <w:u w:val="single"/>
        </w:rPr>
        <w:t>Compiti della FS:</w:t>
      </w:r>
    </w:p>
    <w:p w:rsidR="003618B8" w:rsidRPr="003618B8" w:rsidRDefault="003618B8" w:rsidP="003618B8">
      <w:r w:rsidRPr="003618B8">
        <w:t>a. presentare la struttura dei curricoli della disciplina assegnata (Infanzia-Primaria-Media)</w:t>
      </w:r>
    </w:p>
    <w:p w:rsidR="003618B8" w:rsidRPr="003618B8" w:rsidRDefault="003618B8" w:rsidP="003618B8">
      <w:r w:rsidRPr="003618B8">
        <w:t>da quali parti sono composti? Quali le relazioni tra le parti del curricolo di OGNI Ordine di scuola? Quali le relazioni tra le parti dei curricoli dei tre ordini di scuola?</w:t>
      </w:r>
    </w:p>
    <w:p w:rsidR="003618B8" w:rsidRPr="003618B8" w:rsidRDefault="003618B8" w:rsidP="003618B8">
      <w:r w:rsidRPr="003618B8">
        <w:t>Che cosa va modificato per migliorare la leggibilità in verticale?</w:t>
      </w:r>
    </w:p>
    <w:p w:rsidR="003618B8" w:rsidRPr="003618B8" w:rsidRDefault="003618B8" w:rsidP="003618B8">
      <w:r w:rsidRPr="003618B8">
        <w:t>b. La Fs presenta al gruppo la situazione del curricolo della disciplina assegnata per quanto riguarda i punti precedenti, raccoglie indicazioni su quali modifiche andrebbero apportate per migliorare la leggibilità in verticale</w:t>
      </w:r>
    </w:p>
    <w:p w:rsidR="003618B8" w:rsidRPr="003618B8" w:rsidRDefault="003618B8" w:rsidP="003618B8">
      <w:pPr>
        <w:rPr>
          <w:b/>
          <w:u w:val="single"/>
        </w:rPr>
      </w:pPr>
    </w:p>
    <w:p w:rsidR="003618B8" w:rsidRPr="003618B8" w:rsidRDefault="003618B8" w:rsidP="003618B8">
      <w:pPr>
        <w:rPr>
          <w:b/>
          <w:u w:val="single"/>
        </w:rPr>
      </w:pPr>
      <w:r w:rsidRPr="003618B8">
        <w:rPr>
          <w:b/>
          <w:u w:val="single"/>
        </w:rPr>
        <w:t>2. Mettere a confronto i traguardi di competenza in uscita di ciascun ordine di scuola con i traguardi di competenza presenti nelle Indicazioni del 2012</w:t>
      </w:r>
    </w:p>
    <w:p w:rsidR="003618B8" w:rsidRPr="003618B8" w:rsidRDefault="003618B8" w:rsidP="003618B8"/>
    <w:p w:rsidR="003618B8" w:rsidRPr="003618B8" w:rsidRDefault="003618B8" w:rsidP="003618B8">
      <w:pPr>
        <w:rPr>
          <w:u w:val="single"/>
        </w:rPr>
      </w:pPr>
      <w:r w:rsidRPr="003618B8">
        <w:rPr>
          <w:u w:val="single"/>
        </w:rPr>
        <w:t>Compiti della FS</w:t>
      </w:r>
    </w:p>
    <w:p w:rsidR="003618B8" w:rsidRPr="003618B8" w:rsidRDefault="003618B8" w:rsidP="003618B8"/>
    <w:p w:rsidR="003618B8" w:rsidRPr="003618B8" w:rsidRDefault="003618B8" w:rsidP="003618B8">
      <w:r w:rsidRPr="003618B8">
        <w:t>a. Preparare le tabelle con i traguardi di competenza dei tre ordini di scuola della disciplina assegnata così come compaiono nelle Indicazioni</w:t>
      </w:r>
    </w:p>
    <w:p w:rsidR="003618B8" w:rsidRPr="003618B8" w:rsidRDefault="003618B8" w:rsidP="003618B8"/>
    <w:p w:rsidR="003618B8" w:rsidRPr="003618B8" w:rsidRDefault="003618B8" w:rsidP="003618B8">
      <w:r w:rsidRPr="003618B8">
        <w:t>Esempio</w:t>
      </w:r>
    </w:p>
    <w:p w:rsidR="003618B8" w:rsidRPr="003618B8" w:rsidRDefault="003618B8" w:rsidP="003618B8">
      <w:r w:rsidRPr="003618B8">
        <w:t>ITALIANO</w:t>
      </w:r>
    </w:p>
    <w:p w:rsidR="003618B8" w:rsidRPr="003618B8" w:rsidRDefault="003618B8" w:rsidP="003618B8">
      <w:pPr>
        <w:rPr>
          <w:b/>
          <w:color w:val="FF0000"/>
        </w:rPr>
      </w:pPr>
      <w:r w:rsidRPr="003618B8">
        <w:rPr>
          <w:b/>
          <w:color w:val="FF0000"/>
        </w:rPr>
        <w:t>INDICAZIONI NAZIONALI 2012</w:t>
      </w:r>
    </w:p>
    <w:p w:rsidR="003618B8" w:rsidRPr="003618B8" w:rsidRDefault="003618B8" w:rsidP="003618B8"/>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60"/>
        <w:gridCol w:w="4757"/>
        <w:gridCol w:w="4759"/>
      </w:tblGrid>
      <w:tr w:rsidR="003618B8" w:rsidRPr="00511947" w:rsidTr="00635D99">
        <w:tc>
          <w:tcPr>
            <w:tcW w:w="4809" w:type="dxa"/>
            <w:shd w:val="clear" w:color="auto" w:fill="auto"/>
          </w:tcPr>
          <w:p w:rsidR="003618B8" w:rsidRPr="003618B8" w:rsidRDefault="003618B8" w:rsidP="003618B8">
            <w:pPr>
              <w:rPr>
                <w:sz w:val="18"/>
                <w:szCs w:val="18"/>
              </w:rPr>
            </w:pPr>
            <w:r w:rsidRPr="003618B8">
              <w:rPr>
                <w:sz w:val="18"/>
                <w:szCs w:val="18"/>
              </w:rPr>
              <w:t>Infanzia</w:t>
            </w:r>
          </w:p>
        </w:tc>
        <w:tc>
          <w:tcPr>
            <w:tcW w:w="4809" w:type="dxa"/>
            <w:shd w:val="clear" w:color="auto" w:fill="auto"/>
          </w:tcPr>
          <w:p w:rsidR="003618B8" w:rsidRPr="003618B8" w:rsidRDefault="003618B8" w:rsidP="003618B8">
            <w:pPr>
              <w:rPr>
                <w:sz w:val="18"/>
                <w:szCs w:val="18"/>
              </w:rPr>
            </w:pPr>
            <w:r w:rsidRPr="003618B8">
              <w:rPr>
                <w:sz w:val="18"/>
                <w:szCs w:val="18"/>
              </w:rPr>
              <w:t>Primaria</w:t>
            </w:r>
          </w:p>
        </w:tc>
        <w:tc>
          <w:tcPr>
            <w:tcW w:w="4809" w:type="dxa"/>
            <w:shd w:val="clear" w:color="auto" w:fill="auto"/>
          </w:tcPr>
          <w:p w:rsidR="003618B8" w:rsidRPr="003618B8" w:rsidRDefault="003618B8" w:rsidP="003618B8">
            <w:pPr>
              <w:rPr>
                <w:sz w:val="18"/>
                <w:szCs w:val="18"/>
              </w:rPr>
            </w:pPr>
            <w:r w:rsidRPr="003618B8">
              <w:rPr>
                <w:sz w:val="18"/>
                <w:szCs w:val="18"/>
              </w:rPr>
              <w:t>Secondaria I grado</w:t>
            </w:r>
          </w:p>
        </w:tc>
      </w:tr>
      <w:tr w:rsidR="003618B8" w:rsidRPr="00511947" w:rsidTr="00635D99">
        <w:tc>
          <w:tcPr>
            <w:tcW w:w="4809" w:type="dxa"/>
            <w:shd w:val="clear" w:color="auto" w:fill="auto"/>
          </w:tcPr>
          <w:p w:rsidR="003618B8" w:rsidRPr="003618B8" w:rsidRDefault="003618B8" w:rsidP="003618B8">
            <w:pPr>
              <w:spacing w:after="0" w:line="240" w:lineRule="auto"/>
              <w:ind w:firstLine="284"/>
              <w:jc w:val="both"/>
              <w:outlineLvl w:val="6"/>
              <w:rPr>
                <w:rFonts w:eastAsia="Times New Roman"/>
                <w:b/>
                <w:bCs/>
                <w:sz w:val="18"/>
                <w:szCs w:val="18"/>
                <w:lang w:eastAsia="it-IT"/>
              </w:rPr>
            </w:pPr>
            <w:r w:rsidRPr="003618B8">
              <w:rPr>
                <w:rFonts w:eastAsia="Times New Roman"/>
                <w:b/>
                <w:bCs/>
                <w:sz w:val="18"/>
                <w:szCs w:val="18"/>
                <w:lang w:eastAsia="it-IT"/>
              </w:rPr>
              <w:t>Traguardi per lo sviluppo della competenza</w:t>
            </w:r>
          </w:p>
          <w:p w:rsidR="003618B8" w:rsidRPr="003618B8" w:rsidRDefault="003618B8" w:rsidP="003618B8">
            <w:pPr>
              <w:widowControl w:val="0"/>
              <w:spacing w:after="0" w:line="240" w:lineRule="auto"/>
              <w:ind w:right="170" w:firstLine="284"/>
              <w:jc w:val="both"/>
              <w:rPr>
                <w:rFonts w:eastAsia="Times New Roman"/>
                <w:sz w:val="18"/>
                <w:szCs w:val="18"/>
                <w:lang w:eastAsia="it-IT"/>
              </w:rPr>
            </w:pPr>
          </w:p>
          <w:p w:rsidR="003618B8" w:rsidRPr="003618B8" w:rsidRDefault="003618B8" w:rsidP="003618B8">
            <w:pPr>
              <w:widowControl w:val="0"/>
              <w:spacing w:after="0" w:line="240" w:lineRule="auto"/>
              <w:ind w:right="170" w:firstLine="284"/>
              <w:jc w:val="both"/>
              <w:rPr>
                <w:rFonts w:eastAsia="Times New Roman"/>
                <w:sz w:val="18"/>
                <w:szCs w:val="18"/>
                <w:lang w:eastAsia="it-IT"/>
              </w:rPr>
            </w:pPr>
            <w:r w:rsidRPr="003618B8">
              <w:rPr>
                <w:rFonts w:eastAsia="Times New Roman"/>
                <w:sz w:val="18"/>
                <w:szCs w:val="18"/>
                <w:lang w:eastAsia="it-IT"/>
              </w:rPr>
              <w:t>Il bambino usa la lingua italiana, arricchisce e precisa il proprio lessico, comprende parole e discorsi, fa ipotesi sui significati.</w:t>
            </w:r>
          </w:p>
          <w:p w:rsidR="003618B8" w:rsidRPr="003618B8" w:rsidRDefault="003618B8" w:rsidP="003618B8">
            <w:pPr>
              <w:widowControl w:val="0"/>
              <w:spacing w:after="0" w:line="240" w:lineRule="auto"/>
              <w:ind w:right="170" w:firstLine="284"/>
              <w:jc w:val="both"/>
              <w:rPr>
                <w:rFonts w:eastAsia="Times New Roman"/>
                <w:sz w:val="18"/>
                <w:szCs w:val="18"/>
                <w:lang w:eastAsia="it-IT"/>
              </w:rPr>
            </w:pPr>
            <w:r w:rsidRPr="003618B8">
              <w:rPr>
                <w:rFonts w:eastAsia="Times New Roman"/>
                <w:sz w:val="18"/>
                <w:szCs w:val="18"/>
                <w:lang w:eastAsia="it-IT"/>
              </w:rPr>
              <w:t xml:space="preserve">Sa esprimere e comunicare agli altri emozioni, sentimenti, argomentazioni attraverso il linguaggio verbale che utilizza in differenti situazioni comunicative. </w:t>
            </w:r>
          </w:p>
          <w:p w:rsidR="003618B8" w:rsidRPr="003618B8" w:rsidRDefault="003618B8" w:rsidP="003618B8">
            <w:pPr>
              <w:widowControl w:val="0"/>
              <w:spacing w:after="0" w:line="240" w:lineRule="auto"/>
              <w:ind w:right="170" w:firstLine="284"/>
              <w:jc w:val="both"/>
              <w:rPr>
                <w:rFonts w:eastAsia="Times New Roman"/>
                <w:sz w:val="18"/>
                <w:szCs w:val="18"/>
                <w:lang w:eastAsia="it-IT"/>
              </w:rPr>
            </w:pPr>
            <w:r w:rsidRPr="003618B8">
              <w:rPr>
                <w:rFonts w:eastAsia="Times New Roman"/>
                <w:sz w:val="18"/>
                <w:szCs w:val="18"/>
                <w:lang w:eastAsia="it-IT"/>
              </w:rPr>
              <w:t>Sperimenta rime, filastrocche, drammatizzazioni; inventa nuove parole, cerca somiglianze e analogie tra i suoni e i significati.</w:t>
            </w:r>
          </w:p>
          <w:p w:rsidR="003618B8" w:rsidRPr="003618B8" w:rsidRDefault="003618B8" w:rsidP="003618B8">
            <w:pPr>
              <w:widowControl w:val="0"/>
              <w:spacing w:after="0" w:line="240" w:lineRule="auto"/>
              <w:ind w:right="170" w:firstLine="284"/>
              <w:jc w:val="both"/>
              <w:rPr>
                <w:rFonts w:eastAsia="Times New Roman"/>
                <w:sz w:val="18"/>
                <w:szCs w:val="18"/>
                <w:lang w:eastAsia="it-IT"/>
              </w:rPr>
            </w:pPr>
            <w:r w:rsidRPr="003618B8">
              <w:rPr>
                <w:rFonts w:eastAsia="Times New Roman"/>
                <w:sz w:val="18"/>
                <w:szCs w:val="18"/>
                <w:lang w:eastAsia="it-IT"/>
              </w:rPr>
              <w:t xml:space="preserve">Ascolta e comprende narrazioni, racconta e inventa storie, chiede e offre spiegazioni, usa il linguaggio per progettare attività e per definirne regole. </w:t>
            </w:r>
          </w:p>
          <w:p w:rsidR="003618B8" w:rsidRPr="003618B8" w:rsidRDefault="003618B8" w:rsidP="003618B8">
            <w:pPr>
              <w:widowControl w:val="0"/>
              <w:spacing w:after="0" w:line="240" w:lineRule="auto"/>
              <w:ind w:right="170" w:firstLine="284"/>
              <w:jc w:val="both"/>
              <w:rPr>
                <w:rFonts w:eastAsia="Times New Roman"/>
                <w:sz w:val="18"/>
                <w:szCs w:val="18"/>
                <w:lang w:eastAsia="it-IT"/>
              </w:rPr>
            </w:pPr>
            <w:r w:rsidRPr="003618B8">
              <w:rPr>
                <w:rFonts w:eastAsia="Times New Roman"/>
                <w:sz w:val="18"/>
                <w:szCs w:val="18"/>
                <w:lang w:eastAsia="it-IT"/>
              </w:rPr>
              <w:t xml:space="preserve">Ragiona sulla lingua, scopre la presenza di lingue diverse, </w:t>
            </w:r>
            <w:r w:rsidRPr="003618B8">
              <w:rPr>
                <w:rFonts w:eastAsia="Times New Roman"/>
                <w:sz w:val="18"/>
                <w:szCs w:val="18"/>
                <w:lang w:eastAsia="it-IT"/>
              </w:rPr>
              <w:lastRenderedPageBreak/>
              <w:t xml:space="preserve">riconosce e sperimenta la pluralità dei linguaggi, si misura con la creatività e la fantasia. </w:t>
            </w:r>
          </w:p>
          <w:p w:rsidR="003618B8" w:rsidRPr="003618B8" w:rsidRDefault="003618B8" w:rsidP="003618B8">
            <w:pPr>
              <w:rPr>
                <w:sz w:val="18"/>
                <w:szCs w:val="18"/>
              </w:rPr>
            </w:pPr>
            <w:r w:rsidRPr="003618B8">
              <w:rPr>
                <w:rFonts w:eastAsia="Times New Roman"/>
                <w:sz w:val="18"/>
                <w:szCs w:val="18"/>
                <w:lang w:eastAsia="it-IT"/>
              </w:rPr>
              <w:t>Si avvicina alla lingua scritta, esplora e sperimenta prime forme di comunicazione attraverso la scrittura, incontrando anche le tecnologie digitali e i nuovi media</w:t>
            </w:r>
          </w:p>
        </w:tc>
        <w:tc>
          <w:tcPr>
            <w:tcW w:w="4809" w:type="dxa"/>
            <w:shd w:val="clear" w:color="auto" w:fill="auto"/>
          </w:tcPr>
          <w:p w:rsidR="003618B8" w:rsidRPr="003618B8" w:rsidRDefault="003618B8" w:rsidP="003618B8">
            <w:pPr>
              <w:widowControl w:val="0"/>
              <w:spacing w:after="0" w:line="240" w:lineRule="auto"/>
              <w:ind w:firstLine="284"/>
              <w:contextualSpacing/>
              <w:jc w:val="both"/>
              <w:rPr>
                <w:rFonts w:eastAsia="Times New Roman"/>
                <w:b/>
                <w:bCs/>
                <w:sz w:val="18"/>
                <w:szCs w:val="18"/>
                <w:lang w:eastAsia="it-IT"/>
              </w:rPr>
            </w:pPr>
            <w:r w:rsidRPr="003618B8">
              <w:rPr>
                <w:rFonts w:eastAsia="Times New Roman"/>
                <w:b/>
                <w:bCs/>
                <w:sz w:val="18"/>
                <w:szCs w:val="18"/>
                <w:lang w:eastAsia="it-IT"/>
              </w:rPr>
              <w:lastRenderedPageBreak/>
              <w:t>Traguardi per lo sviluppo delle competenze al termine della scuola primaria</w:t>
            </w:r>
          </w:p>
          <w:p w:rsidR="003618B8" w:rsidRPr="003618B8" w:rsidRDefault="003618B8" w:rsidP="003618B8">
            <w:pPr>
              <w:widowControl w:val="0"/>
              <w:spacing w:after="0" w:line="240" w:lineRule="auto"/>
              <w:ind w:firstLine="284"/>
              <w:contextualSpacing/>
              <w:jc w:val="both"/>
              <w:rPr>
                <w:rFonts w:eastAsia="Times New Roman"/>
                <w:bCs/>
                <w:sz w:val="18"/>
                <w:szCs w:val="18"/>
                <w:lang w:eastAsia="it-IT"/>
              </w:rPr>
            </w:pPr>
          </w:p>
          <w:p w:rsidR="003618B8" w:rsidRPr="003618B8" w:rsidRDefault="003618B8" w:rsidP="003618B8">
            <w:pPr>
              <w:widowControl w:val="0"/>
              <w:spacing w:after="0" w:line="240" w:lineRule="auto"/>
              <w:ind w:firstLine="284"/>
              <w:contextualSpacing/>
              <w:jc w:val="both"/>
              <w:rPr>
                <w:rFonts w:eastAsia="Times New Roman"/>
                <w:bCs/>
                <w:sz w:val="18"/>
                <w:szCs w:val="18"/>
                <w:lang w:eastAsia="it-IT"/>
              </w:rPr>
            </w:pPr>
            <w:r w:rsidRPr="003618B8">
              <w:rPr>
                <w:rFonts w:eastAsia="Times New Roman"/>
                <w:bCs/>
                <w:sz w:val="18"/>
                <w:szCs w:val="18"/>
                <w:lang w:eastAsia="it-IT"/>
              </w:rPr>
              <w:t xml:space="preserve">L’allievo partecipa a scambi comunicativi (conversazione, discussione di classe o di gruppo) con compagni e insegnanti rispettando il turno e formulando messaggi chiari e pertinenti, in un registro il più possibile adeguato alla situazione. </w:t>
            </w:r>
          </w:p>
          <w:p w:rsidR="003618B8" w:rsidRPr="003618B8" w:rsidRDefault="003618B8" w:rsidP="003618B8">
            <w:pPr>
              <w:widowControl w:val="0"/>
              <w:spacing w:after="0" w:line="240" w:lineRule="auto"/>
              <w:ind w:firstLine="284"/>
              <w:contextualSpacing/>
              <w:jc w:val="both"/>
              <w:rPr>
                <w:rFonts w:eastAsia="Times New Roman"/>
                <w:bCs/>
                <w:sz w:val="18"/>
                <w:szCs w:val="18"/>
                <w:lang w:eastAsia="it-IT"/>
              </w:rPr>
            </w:pPr>
            <w:r w:rsidRPr="003618B8">
              <w:rPr>
                <w:rFonts w:eastAsia="Times New Roman"/>
                <w:bCs/>
                <w:sz w:val="18"/>
                <w:szCs w:val="18"/>
                <w:lang w:eastAsia="it-IT"/>
              </w:rPr>
              <w:t>Ascolta e comprende testi orali "diretti" o "trasmessi" dai media cogliendone il senso, le informazioni principali e lo scopo.</w:t>
            </w:r>
          </w:p>
          <w:p w:rsidR="003618B8" w:rsidRPr="003618B8" w:rsidRDefault="003618B8" w:rsidP="003618B8">
            <w:pPr>
              <w:widowControl w:val="0"/>
              <w:spacing w:after="0" w:line="240" w:lineRule="auto"/>
              <w:ind w:firstLine="284"/>
              <w:contextualSpacing/>
              <w:jc w:val="both"/>
              <w:rPr>
                <w:rFonts w:eastAsia="Times New Roman"/>
                <w:bCs/>
                <w:sz w:val="18"/>
                <w:szCs w:val="18"/>
                <w:lang w:eastAsia="it-IT"/>
              </w:rPr>
            </w:pPr>
            <w:r w:rsidRPr="003618B8">
              <w:rPr>
                <w:rFonts w:eastAsia="Times New Roman"/>
                <w:bCs/>
                <w:sz w:val="18"/>
                <w:szCs w:val="18"/>
                <w:lang w:eastAsia="it-IT"/>
              </w:rPr>
              <w:t xml:space="preserve">Legge e comprende testi di vario tipo, continui e non continui, ne individua il senso globale e le informazioni principali, utilizzando strategie di lettura adeguate agli scopi. </w:t>
            </w:r>
          </w:p>
          <w:p w:rsidR="003618B8" w:rsidRPr="003618B8" w:rsidRDefault="003618B8" w:rsidP="003618B8">
            <w:pPr>
              <w:widowControl w:val="0"/>
              <w:spacing w:after="0" w:line="240" w:lineRule="auto"/>
              <w:ind w:firstLine="284"/>
              <w:contextualSpacing/>
              <w:jc w:val="both"/>
              <w:rPr>
                <w:rFonts w:eastAsia="Times New Roman"/>
                <w:bCs/>
                <w:sz w:val="18"/>
                <w:szCs w:val="18"/>
                <w:lang w:eastAsia="it-IT"/>
              </w:rPr>
            </w:pPr>
            <w:r w:rsidRPr="003618B8">
              <w:rPr>
                <w:rFonts w:eastAsia="Times New Roman"/>
                <w:bCs/>
                <w:sz w:val="18"/>
                <w:szCs w:val="18"/>
                <w:lang w:eastAsia="it-IT"/>
              </w:rPr>
              <w:t xml:space="preserve">Utilizza abilità funzionali allo studio: individua nei testi scritti informazioni utili per l’apprendimento di un argomento </w:t>
            </w:r>
            <w:r w:rsidRPr="003618B8">
              <w:rPr>
                <w:rFonts w:eastAsia="Times New Roman"/>
                <w:bCs/>
                <w:sz w:val="18"/>
                <w:szCs w:val="18"/>
                <w:lang w:eastAsia="it-IT"/>
              </w:rPr>
              <w:lastRenderedPageBreak/>
              <w:t xml:space="preserve">dato e le mette in relazione; le sintetizza, in funzione anche dell’esposizione orale; acquisisce un primo nucleo di terminologia specifica. </w:t>
            </w:r>
          </w:p>
          <w:p w:rsidR="003618B8" w:rsidRPr="003618B8" w:rsidRDefault="003618B8" w:rsidP="003618B8">
            <w:pPr>
              <w:widowControl w:val="0"/>
              <w:spacing w:after="0" w:line="240" w:lineRule="auto"/>
              <w:ind w:firstLine="284"/>
              <w:contextualSpacing/>
              <w:jc w:val="both"/>
              <w:rPr>
                <w:rFonts w:eastAsia="Times New Roman"/>
                <w:bCs/>
                <w:sz w:val="18"/>
                <w:szCs w:val="18"/>
                <w:lang w:eastAsia="it-IT"/>
              </w:rPr>
            </w:pPr>
            <w:r w:rsidRPr="003618B8">
              <w:rPr>
                <w:rFonts w:eastAsia="Times New Roman"/>
                <w:bCs/>
                <w:sz w:val="18"/>
                <w:szCs w:val="18"/>
                <w:lang w:eastAsia="it-IT"/>
              </w:rPr>
              <w:t xml:space="preserve">Legge testi di vario genere facenti parte della letteratura per l’infanzia, sia a voce alta sia in lettura silenziosa e autonoma e formula su di essi giudizi personali. </w:t>
            </w:r>
          </w:p>
          <w:p w:rsidR="003618B8" w:rsidRPr="003618B8" w:rsidRDefault="003618B8" w:rsidP="003618B8">
            <w:pPr>
              <w:widowControl w:val="0"/>
              <w:spacing w:after="0" w:line="240" w:lineRule="auto"/>
              <w:ind w:firstLine="284"/>
              <w:contextualSpacing/>
              <w:jc w:val="both"/>
              <w:rPr>
                <w:rFonts w:eastAsia="Times New Roman"/>
                <w:bCs/>
                <w:sz w:val="18"/>
                <w:szCs w:val="18"/>
                <w:lang w:eastAsia="it-IT"/>
              </w:rPr>
            </w:pPr>
            <w:r w:rsidRPr="003618B8">
              <w:rPr>
                <w:rFonts w:eastAsia="Times New Roman"/>
                <w:bCs/>
                <w:sz w:val="18"/>
                <w:szCs w:val="18"/>
                <w:lang w:eastAsia="it-IT"/>
              </w:rPr>
              <w:t>Scrive testi corretti nell’ortografia, chiari e coerenti, legati all’esperienza e alle diverse occasioni di scrittura che la scuola offre; rielabora testi parafrasandoli, completandoli, trasformandoli.</w:t>
            </w:r>
          </w:p>
          <w:p w:rsidR="003618B8" w:rsidRPr="003618B8" w:rsidRDefault="003618B8" w:rsidP="003618B8">
            <w:pPr>
              <w:widowControl w:val="0"/>
              <w:spacing w:after="0" w:line="240" w:lineRule="auto"/>
              <w:ind w:firstLine="284"/>
              <w:contextualSpacing/>
              <w:jc w:val="both"/>
              <w:rPr>
                <w:rFonts w:eastAsia="Times New Roman"/>
                <w:bCs/>
                <w:sz w:val="18"/>
                <w:szCs w:val="18"/>
                <w:lang w:eastAsia="it-IT"/>
              </w:rPr>
            </w:pPr>
            <w:r w:rsidRPr="003618B8">
              <w:rPr>
                <w:rFonts w:eastAsia="Times New Roman"/>
                <w:bCs/>
                <w:sz w:val="18"/>
                <w:szCs w:val="18"/>
                <w:lang w:eastAsia="it-IT"/>
              </w:rPr>
              <w:t xml:space="preserve">Capisce e utilizza nell’uso orale e scritto i vocaboli fondamentali e quelli di alto uso; capisce e utilizza i più frequenti </w:t>
            </w:r>
            <w:r w:rsidRPr="003618B8">
              <w:rPr>
                <w:rFonts w:eastAsia="Times New Roman" w:cs="Helvetica"/>
                <w:bCs/>
                <w:sz w:val="18"/>
                <w:szCs w:val="18"/>
                <w:lang w:eastAsia="it-IT"/>
              </w:rPr>
              <w:t>termini specifici legati alle discipline di studio.</w:t>
            </w:r>
          </w:p>
          <w:p w:rsidR="003618B8" w:rsidRPr="003618B8" w:rsidRDefault="003618B8" w:rsidP="003618B8">
            <w:pPr>
              <w:widowControl w:val="0"/>
              <w:spacing w:after="0" w:line="240" w:lineRule="auto"/>
              <w:ind w:firstLine="284"/>
              <w:contextualSpacing/>
              <w:jc w:val="both"/>
              <w:rPr>
                <w:rFonts w:eastAsia="Times New Roman"/>
                <w:bCs/>
                <w:sz w:val="18"/>
                <w:szCs w:val="18"/>
                <w:lang w:eastAsia="it-IT"/>
              </w:rPr>
            </w:pPr>
            <w:r w:rsidRPr="003618B8">
              <w:rPr>
                <w:rFonts w:eastAsia="Times New Roman"/>
                <w:bCs/>
                <w:sz w:val="18"/>
                <w:szCs w:val="18"/>
                <w:lang w:eastAsia="it-IT"/>
              </w:rPr>
              <w:t>Riflette sui testi propri e altrui per cogliere regolarità morfosintattiche e caratteristiche del lessico; riconosce che le diverse scelte linguistiche sono correlate alla varietà di situazioni comunicative.</w:t>
            </w:r>
          </w:p>
          <w:p w:rsidR="003618B8" w:rsidRPr="003618B8" w:rsidRDefault="003618B8" w:rsidP="003618B8">
            <w:pPr>
              <w:widowControl w:val="0"/>
              <w:spacing w:after="0" w:line="240" w:lineRule="auto"/>
              <w:ind w:firstLine="284"/>
              <w:contextualSpacing/>
              <w:jc w:val="both"/>
              <w:rPr>
                <w:rFonts w:eastAsia="Times New Roman"/>
                <w:bCs/>
                <w:sz w:val="18"/>
                <w:szCs w:val="18"/>
                <w:lang w:eastAsia="it-IT"/>
              </w:rPr>
            </w:pPr>
            <w:r w:rsidRPr="003618B8">
              <w:rPr>
                <w:rFonts w:eastAsia="Times New Roman"/>
                <w:bCs/>
                <w:sz w:val="18"/>
                <w:szCs w:val="18"/>
                <w:lang w:eastAsia="it-IT"/>
              </w:rPr>
              <w:t>È consapevole che nella comunicazione sono usate varietà diverse di lingua e lingue differenti (plurilinguismo).</w:t>
            </w:r>
          </w:p>
          <w:p w:rsidR="003618B8" w:rsidRPr="003618B8" w:rsidRDefault="003618B8" w:rsidP="003618B8">
            <w:pPr>
              <w:widowControl w:val="0"/>
              <w:spacing w:after="0" w:line="240" w:lineRule="auto"/>
              <w:ind w:firstLine="284"/>
              <w:contextualSpacing/>
              <w:jc w:val="both"/>
              <w:rPr>
                <w:rFonts w:eastAsia="Times New Roman"/>
                <w:bCs/>
                <w:sz w:val="18"/>
                <w:szCs w:val="18"/>
                <w:lang w:eastAsia="it-IT"/>
              </w:rPr>
            </w:pPr>
            <w:r w:rsidRPr="003618B8">
              <w:rPr>
                <w:rFonts w:eastAsia="Times New Roman"/>
                <w:bCs/>
                <w:sz w:val="18"/>
                <w:szCs w:val="18"/>
                <w:lang w:eastAsia="it-IT"/>
              </w:rPr>
              <w:t>Padroneggia e applica in situazioni diverse le conoscenze fondamentali relative all’organizzazione logico-sintattica della frase semplice, alle parti del discorso (o categorie lessicali) e ai principali connettivi.</w:t>
            </w:r>
          </w:p>
          <w:p w:rsidR="003618B8" w:rsidRPr="003618B8" w:rsidRDefault="003618B8" w:rsidP="003618B8">
            <w:pPr>
              <w:rPr>
                <w:sz w:val="18"/>
                <w:szCs w:val="18"/>
              </w:rPr>
            </w:pPr>
          </w:p>
        </w:tc>
        <w:tc>
          <w:tcPr>
            <w:tcW w:w="4809" w:type="dxa"/>
            <w:shd w:val="clear" w:color="auto" w:fill="auto"/>
          </w:tcPr>
          <w:p w:rsidR="003618B8" w:rsidRPr="003618B8" w:rsidRDefault="003618B8" w:rsidP="003618B8">
            <w:pPr>
              <w:widowControl w:val="0"/>
              <w:spacing w:after="0" w:line="240" w:lineRule="auto"/>
              <w:ind w:firstLine="284"/>
              <w:contextualSpacing/>
              <w:jc w:val="both"/>
              <w:rPr>
                <w:rFonts w:eastAsia="Times New Roman"/>
                <w:b/>
                <w:bCs/>
                <w:sz w:val="18"/>
                <w:szCs w:val="18"/>
                <w:lang w:eastAsia="it-IT"/>
              </w:rPr>
            </w:pPr>
            <w:r w:rsidRPr="003618B8">
              <w:rPr>
                <w:rFonts w:eastAsia="Times New Roman"/>
                <w:b/>
                <w:bCs/>
                <w:sz w:val="18"/>
                <w:szCs w:val="18"/>
                <w:lang w:eastAsia="it-IT"/>
              </w:rPr>
              <w:lastRenderedPageBreak/>
              <w:t>Traguardi per lo sviluppo delle competenze al termine della scuola secondaria di primo grado</w:t>
            </w:r>
          </w:p>
          <w:p w:rsidR="003618B8" w:rsidRPr="003618B8" w:rsidRDefault="003618B8" w:rsidP="003618B8">
            <w:pPr>
              <w:widowControl w:val="0"/>
              <w:spacing w:after="0" w:line="240" w:lineRule="auto"/>
              <w:ind w:firstLine="284"/>
              <w:contextualSpacing/>
              <w:jc w:val="both"/>
              <w:rPr>
                <w:rFonts w:eastAsia="Times New Roman"/>
                <w:bCs/>
                <w:sz w:val="18"/>
                <w:szCs w:val="18"/>
                <w:lang w:eastAsia="it-IT"/>
              </w:rPr>
            </w:pPr>
          </w:p>
          <w:p w:rsidR="003618B8" w:rsidRPr="003618B8" w:rsidRDefault="003618B8" w:rsidP="003618B8">
            <w:pPr>
              <w:spacing w:after="0" w:line="240" w:lineRule="auto"/>
              <w:ind w:firstLine="284"/>
              <w:jc w:val="both"/>
              <w:rPr>
                <w:rFonts w:eastAsia="Times New Roman"/>
                <w:sz w:val="18"/>
                <w:szCs w:val="18"/>
                <w:lang w:eastAsia="it-IT"/>
              </w:rPr>
            </w:pPr>
            <w:r w:rsidRPr="003618B8">
              <w:rPr>
                <w:rFonts w:eastAsia="Times New Roman"/>
                <w:sz w:val="18"/>
                <w:szCs w:val="18"/>
                <w:lang w:eastAsia="it-IT"/>
              </w:rPr>
              <w:t xml:space="preserve">L’allievo interagisce in modo efficace in diverse situazioni comunicative, attraverso modalità dialogiche sempre rispettose delle idee degli altri; con ciò matura la consapevolezza che il dialogo, oltre a essere uno strumento comunicativo, ha anche un grande valore civile e lo utilizza per apprendere informazioni ed elaborare opinioni su problemi riguardanti vari ambiti culturali e sociali. </w:t>
            </w:r>
          </w:p>
          <w:p w:rsidR="003618B8" w:rsidRPr="003618B8" w:rsidRDefault="003618B8" w:rsidP="003618B8">
            <w:pPr>
              <w:widowControl w:val="0"/>
              <w:spacing w:after="0" w:line="240" w:lineRule="auto"/>
              <w:ind w:firstLine="284"/>
              <w:contextualSpacing/>
              <w:jc w:val="both"/>
              <w:rPr>
                <w:rFonts w:eastAsia="Times New Roman"/>
                <w:bCs/>
                <w:sz w:val="18"/>
                <w:szCs w:val="18"/>
                <w:lang w:eastAsia="it-IT"/>
              </w:rPr>
            </w:pPr>
            <w:r w:rsidRPr="003618B8">
              <w:rPr>
                <w:rFonts w:eastAsia="Times New Roman"/>
                <w:bCs/>
                <w:sz w:val="18"/>
                <w:szCs w:val="18"/>
                <w:lang w:eastAsia="it-IT"/>
              </w:rPr>
              <w:t>Usa la comunicazione orale per collaborare con gli altri, ad esempio nella realizzazione di giochi o prodotti, nell’elaborazione di progetti e nella formulazione di giudizi su problemi riguardanti vari ambiti culturali e sociali.</w:t>
            </w:r>
          </w:p>
          <w:p w:rsidR="003618B8" w:rsidRPr="003618B8" w:rsidRDefault="003618B8" w:rsidP="003618B8">
            <w:pPr>
              <w:widowControl w:val="0"/>
              <w:spacing w:after="0" w:line="240" w:lineRule="auto"/>
              <w:ind w:firstLine="284"/>
              <w:contextualSpacing/>
              <w:jc w:val="both"/>
              <w:rPr>
                <w:rFonts w:eastAsia="Times New Roman"/>
                <w:bCs/>
                <w:sz w:val="18"/>
                <w:szCs w:val="18"/>
                <w:lang w:eastAsia="it-IT"/>
              </w:rPr>
            </w:pPr>
            <w:r w:rsidRPr="003618B8">
              <w:rPr>
                <w:rFonts w:eastAsia="Times New Roman"/>
                <w:bCs/>
                <w:sz w:val="18"/>
                <w:szCs w:val="18"/>
                <w:lang w:eastAsia="it-IT"/>
              </w:rPr>
              <w:t xml:space="preserve">Ascolta e comprende testi di vario tipo "diretti" e </w:t>
            </w:r>
            <w:r w:rsidRPr="003618B8">
              <w:rPr>
                <w:rFonts w:eastAsia="Times New Roman"/>
                <w:bCs/>
                <w:sz w:val="18"/>
                <w:szCs w:val="18"/>
                <w:lang w:eastAsia="it-IT"/>
              </w:rPr>
              <w:lastRenderedPageBreak/>
              <w:t>"trasmessi" dai media, riconoscendone la fonte, il tema, le informazioni e la loro gerarchia, l’intenzione dell’emittente.</w:t>
            </w:r>
          </w:p>
          <w:p w:rsidR="003618B8" w:rsidRPr="003618B8" w:rsidRDefault="003618B8" w:rsidP="003618B8">
            <w:pPr>
              <w:widowControl w:val="0"/>
              <w:spacing w:after="0" w:line="240" w:lineRule="auto"/>
              <w:ind w:firstLine="284"/>
              <w:contextualSpacing/>
              <w:jc w:val="both"/>
              <w:rPr>
                <w:rFonts w:eastAsia="Times New Roman"/>
                <w:bCs/>
                <w:sz w:val="18"/>
                <w:szCs w:val="18"/>
                <w:lang w:eastAsia="it-IT"/>
              </w:rPr>
            </w:pPr>
            <w:r w:rsidRPr="003618B8">
              <w:rPr>
                <w:rFonts w:eastAsia="Times New Roman"/>
                <w:bCs/>
                <w:sz w:val="18"/>
                <w:szCs w:val="18"/>
                <w:lang w:eastAsia="it-IT"/>
              </w:rPr>
              <w:t>Espone oralmente all’insegnante e ai compagni argomenti di studio e di ricerca, anche avvalendosi di supporti specifici (schemi, mappe, presentazioni al computer, ecc.).</w:t>
            </w:r>
          </w:p>
          <w:p w:rsidR="003618B8" w:rsidRPr="003618B8" w:rsidRDefault="003618B8" w:rsidP="003618B8">
            <w:pPr>
              <w:widowControl w:val="0"/>
              <w:spacing w:after="0" w:line="240" w:lineRule="auto"/>
              <w:ind w:firstLine="284"/>
              <w:contextualSpacing/>
              <w:jc w:val="both"/>
              <w:rPr>
                <w:rFonts w:eastAsia="Times New Roman"/>
                <w:bCs/>
                <w:sz w:val="18"/>
                <w:szCs w:val="18"/>
                <w:lang w:eastAsia="it-IT"/>
              </w:rPr>
            </w:pPr>
            <w:r w:rsidRPr="003618B8">
              <w:rPr>
                <w:rFonts w:eastAsia="Times New Roman"/>
                <w:bCs/>
                <w:sz w:val="18"/>
                <w:szCs w:val="18"/>
                <w:lang w:eastAsia="it-IT"/>
              </w:rPr>
              <w:t>Usa manuali delle discipline o testi divulgativi (continui, non continui e misti) nelle attività di studio personali e collaborative, per ricercare, raccogliere e rielaborare dati, informazioni e concetti; costruisce sulla base di quanto letto testi o presentazioni con l’utilizzo di strumenti tradizionali e informatici.</w:t>
            </w:r>
          </w:p>
          <w:p w:rsidR="003618B8" w:rsidRPr="003618B8" w:rsidRDefault="003618B8" w:rsidP="003618B8">
            <w:pPr>
              <w:widowControl w:val="0"/>
              <w:spacing w:after="0" w:line="240" w:lineRule="auto"/>
              <w:ind w:firstLine="284"/>
              <w:contextualSpacing/>
              <w:jc w:val="both"/>
              <w:rPr>
                <w:rFonts w:eastAsia="Times New Roman"/>
                <w:bCs/>
                <w:sz w:val="18"/>
                <w:szCs w:val="18"/>
                <w:lang w:eastAsia="it-IT"/>
              </w:rPr>
            </w:pPr>
            <w:r w:rsidRPr="003618B8">
              <w:rPr>
                <w:rFonts w:eastAsia="Times New Roman"/>
                <w:bCs/>
                <w:sz w:val="18"/>
                <w:szCs w:val="18"/>
                <w:lang w:eastAsia="it-IT"/>
              </w:rPr>
              <w:t>Legge testi letterari di vario tipo (narrativi, poetici, teatrali) e comincia a costruirne un’interpretazione, collaborando con compagni e insegnanti.</w:t>
            </w:r>
          </w:p>
          <w:p w:rsidR="003618B8" w:rsidRPr="003618B8" w:rsidRDefault="003618B8" w:rsidP="003618B8">
            <w:pPr>
              <w:widowControl w:val="0"/>
              <w:spacing w:after="0" w:line="240" w:lineRule="auto"/>
              <w:ind w:firstLine="284"/>
              <w:contextualSpacing/>
              <w:jc w:val="both"/>
              <w:rPr>
                <w:rFonts w:eastAsia="Times New Roman"/>
                <w:bCs/>
                <w:sz w:val="18"/>
                <w:szCs w:val="18"/>
                <w:lang w:eastAsia="it-IT"/>
              </w:rPr>
            </w:pPr>
            <w:r w:rsidRPr="003618B8">
              <w:rPr>
                <w:rFonts w:eastAsia="Times New Roman"/>
                <w:bCs/>
                <w:sz w:val="18"/>
                <w:szCs w:val="18"/>
                <w:lang w:eastAsia="it-IT"/>
              </w:rPr>
              <w:t xml:space="preserve">Scrive correttamente testi di tipo diverso (narrativo, descrittivo, espositivo, regolativo, argomentativo) adeguati a situazione, argomento, scopo, destinatario. </w:t>
            </w:r>
          </w:p>
          <w:p w:rsidR="003618B8" w:rsidRPr="003618B8" w:rsidRDefault="003618B8" w:rsidP="003618B8">
            <w:pPr>
              <w:widowControl w:val="0"/>
              <w:spacing w:after="0" w:line="240" w:lineRule="auto"/>
              <w:ind w:firstLine="284"/>
              <w:contextualSpacing/>
              <w:jc w:val="both"/>
              <w:rPr>
                <w:rFonts w:eastAsia="Times New Roman"/>
                <w:bCs/>
                <w:sz w:val="18"/>
                <w:szCs w:val="18"/>
                <w:lang w:eastAsia="it-IT"/>
              </w:rPr>
            </w:pPr>
            <w:r w:rsidRPr="003618B8">
              <w:rPr>
                <w:rFonts w:eastAsia="Times New Roman"/>
                <w:bCs/>
                <w:sz w:val="18"/>
                <w:szCs w:val="18"/>
                <w:lang w:eastAsia="it-IT"/>
              </w:rPr>
              <w:t xml:space="preserve">Produce testi multimediali, utilizzando in modo efficace l’accostamento dei linguaggi verbali con quelli iconici e sonori. </w:t>
            </w:r>
          </w:p>
          <w:p w:rsidR="003618B8" w:rsidRPr="003618B8" w:rsidRDefault="003618B8" w:rsidP="003618B8">
            <w:pPr>
              <w:widowControl w:val="0"/>
              <w:spacing w:after="0" w:line="240" w:lineRule="auto"/>
              <w:ind w:firstLine="284"/>
              <w:contextualSpacing/>
              <w:jc w:val="both"/>
              <w:rPr>
                <w:rFonts w:eastAsia="Times New Roman"/>
                <w:bCs/>
                <w:sz w:val="18"/>
                <w:szCs w:val="18"/>
                <w:lang w:eastAsia="it-IT"/>
              </w:rPr>
            </w:pPr>
            <w:r w:rsidRPr="003618B8">
              <w:rPr>
                <w:rFonts w:eastAsia="Times New Roman"/>
                <w:bCs/>
                <w:sz w:val="18"/>
                <w:szCs w:val="18"/>
                <w:lang w:eastAsia="it-IT"/>
              </w:rPr>
              <w:t xml:space="preserve">Comprende e usa in modo appropriato le parole del vocabolario di base (fondamentale; di alto uso; di alta disponibilità). </w:t>
            </w:r>
          </w:p>
          <w:p w:rsidR="003618B8" w:rsidRPr="003618B8" w:rsidRDefault="003618B8" w:rsidP="003618B8">
            <w:pPr>
              <w:widowControl w:val="0"/>
              <w:spacing w:after="0" w:line="240" w:lineRule="auto"/>
              <w:ind w:firstLine="284"/>
              <w:contextualSpacing/>
              <w:jc w:val="both"/>
              <w:rPr>
                <w:rFonts w:eastAsia="Times New Roman"/>
                <w:bCs/>
                <w:sz w:val="18"/>
                <w:szCs w:val="18"/>
                <w:lang w:eastAsia="it-IT"/>
              </w:rPr>
            </w:pPr>
            <w:r w:rsidRPr="003618B8">
              <w:rPr>
                <w:rFonts w:eastAsia="Times New Roman"/>
                <w:bCs/>
                <w:sz w:val="18"/>
                <w:szCs w:val="18"/>
                <w:lang w:eastAsia="it-IT"/>
              </w:rPr>
              <w:t>Riconosce e usa termini specialistici in base ai campi di discorso.</w:t>
            </w:r>
          </w:p>
          <w:p w:rsidR="003618B8" w:rsidRPr="003618B8" w:rsidRDefault="003618B8" w:rsidP="003618B8">
            <w:pPr>
              <w:widowControl w:val="0"/>
              <w:spacing w:after="0" w:line="240" w:lineRule="auto"/>
              <w:ind w:firstLine="284"/>
              <w:contextualSpacing/>
              <w:jc w:val="both"/>
              <w:rPr>
                <w:rFonts w:eastAsia="Times New Roman"/>
                <w:bCs/>
                <w:sz w:val="18"/>
                <w:szCs w:val="18"/>
                <w:lang w:eastAsia="it-IT"/>
              </w:rPr>
            </w:pPr>
            <w:r w:rsidRPr="003618B8">
              <w:rPr>
                <w:rFonts w:eastAsia="Times New Roman"/>
                <w:bCs/>
                <w:sz w:val="18"/>
                <w:szCs w:val="18"/>
                <w:lang w:eastAsia="it-IT"/>
              </w:rPr>
              <w:t>Adatta opportunamente i registri informale e formale in base alla situazione comunicativa e agli interlocutori, realizzando scelte lessicali adeguate.</w:t>
            </w:r>
          </w:p>
          <w:p w:rsidR="003618B8" w:rsidRPr="003618B8" w:rsidRDefault="003618B8" w:rsidP="003618B8">
            <w:pPr>
              <w:widowControl w:val="0"/>
              <w:spacing w:after="0" w:line="240" w:lineRule="auto"/>
              <w:ind w:firstLine="284"/>
              <w:contextualSpacing/>
              <w:jc w:val="both"/>
              <w:rPr>
                <w:rFonts w:eastAsia="Times New Roman"/>
                <w:bCs/>
                <w:sz w:val="18"/>
                <w:szCs w:val="18"/>
                <w:lang w:eastAsia="it-IT"/>
              </w:rPr>
            </w:pPr>
            <w:r w:rsidRPr="003618B8">
              <w:rPr>
                <w:rFonts w:eastAsia="Times New Roman"/>
                <w:bCs/>
                <w:sz w:val="18"/>
                <w:szCs w:val="18"/>
                <w:lang w:eastAsia="it-IT"/>
              </w:rPr>
              <w:t xml:space="preserve">Riconosce il rapporto tra varietà linguistiche/lingue diverse (plurilinguismo) e il loro uso nello spazio geografico, sociale e comunicativo </w:t>
            </w:r>
          </w:p>
          <w:p w:rsidR="003618B8" w:rsidRPr="003618B8" w:rsidRDefault="003618B8" w:rsidP="003618B8">
            <w:pPr>
              <w:rPr>
                <w:sz w:val="18"/>
                <w:szCs w:val="18"/>
              </w:rPr>
            </w:pPr>
            <w:r w:rsidRPr="003618B8">
              <w:rPr>
                <w:rFonts w:eastAsia="Times New Roman"/>
                <w:sz w:val="18"/>
                <w:szCs w:val="18"/>
                <w:lang w:eastAsia="it-IT"/>
              </w:rPr>
              <w:t>Padroneggia e applica in situazioni diverse le conoscenze fondamentali relative al lessico, alla morfologia, all’organizzazione logico-sintattica della frase semplice e complessa, ai connettivi testuali; utilizza le conoscenze metalinguistiche per comprendere con maggior precisione i significati dei testi e per correggere i propri scritti.</w:t>
            </w:r>
          </w:p>
        </w:tc>
      </w:tr>
    </w:tbl>
    <w:p w:rsidR="003618B8" w:rsidRDefault="003618B8" w:rsidP="003618B8"/>
    <w:p w:rsidR="00C3546E" w:rsidRPr="003618B8" w:rsidRDefault="00C3546E" w:rsidP="003618B8"/>
    <w:p w:rsidR="003618B8" w:rsidRPr="003618B8" w:rsidRDefault="003618B8" w:rsidP="003618B8">
      <w:r w:rsidRPr="003618B8">
        <w:lastRenderedPageBreak/>
        <w:t>b. Preparare le tabelle con i traguardi di competenza dei tre ordini di scuola della disciplina assegnata così come compaiono nel curricolo</w:t>
      </w:r>
    </w:p>
    <w:p w:rsidR="003618B8" w:rsidRPr="003618B8" w:rsidRDefault="003618B8" w:rsidP="003618B8">
      <w:r w:rsidRPr="003618B8">
        <w:t>Esempio</w:t>
      </w:r>
    </w:p>
    <w:p w:rsidR="003618B8" w:rsidRPr="003618B8" w:rsidRDefault="003618B8" w:rsidP="003618B8"/>
    <w:p w:rsidR="003618B8" w:rsidRPr="003618B8" w:rsidRDefault="003618B8" w:rsidP="003618B8">
      <w:r w:rsidRPr="003618B8">
        <w:t>ITALIANO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62"/>
        <w:gridCol w:w="4761"/>
        <w:gridCol w:w="4753"/>
      </w:tblGrid>
      <w:tr w:rsidR="003618B8" w:rsidRPr="00511947" w:rsidTr="00635D99">
        <w:tc>
          <w:tcPr>
            <w:tcW w:w="4809" w:type="dxa"/>
            <w:shd w:val="clear" w:color="auto" w:fill="auto"/>
          </w:tcPr>
          <w:p w:rsidR="003618B8" w:rsidRPr="003618B8" w:rsidRDefault="003618B8" w:rsidP="003618B8">
            <w:pPr>
              <w:rPr>
                <w:sz w:val="18"/>
                <w:szCs w:val="18"/>
              </w:rPr>
            </w:pPr>
            <w:r w:rsidRPr="003618B8">
              <w:rPr>
                <w:sz w:val="18"/>
                <w:szCs w:val="18"/>
              </w:rPr>
              <w:t>Infanzia – anni 5</w:t>
            </w:r>
          </w:p>
        </w:tc>
        <w:tc>
          <w:tcPr>
            <w:tcW w:w="4809" w:type="dxa"/>
            <w:shd w:val="clear" w:color="auto" w:fill="auto"/>
          </w:tcPr>
          <w:p w:rsidR="003618B8" w:rsidRPr="003618B8" w:rsidRDefault="003618B8" w:rsidP="003618B8">
            <w:pPr>
              <w:rPr>
                <w:sz w:val="18"/>
                <w:szCs w:val="18"/>
              </w:rPr>
            </w:pPr>
            <w:r w:rsidRPr="003618B8">
              <w:rPr>
                <w:sz w:val="18"/>
                <w:szCs w:val="18"/>
              </w:rPr>
              <w:t>Primaria – fine V</w:t>
            </w:r>
          </w:p>
        </w:tc>
        <w:tc>
          <w:tcPr>
            <w:tcW w:w="4809" w:type="dxa"/>
            <w:shd w:val="clear" w:color="auto" w:fill="auto"/>
          </w:tcPr>
          <w:p w:rsidR="003618B8" w:rsidRPr="003618B8" w:rsidRDefault="003618B8" w:rsidP="003618B8">
            <w:pPr>
              <w:rPr>
                <w:sz w:val="18"/>
                <w:szCs w:val="18"/>
              </w:rPr>
            </w:pPr>
            <w:r w:rsidRPr="003618B8">
              <w:rPr>
                <w:sz w:val="18"/>
                <w:szCs w:val="18"/>
              </w:rPr>
              <w:t>Secondaria I grado – fine III</w:t>
            </w:r>
          </w:p>
        </w:tc>
      </w:tr>
      <w:tr w:rsidR="003618B8" w:rsidRPr="00511947" w:rsidTr="00635D99">
        <w:tc>
          <w:tcPr>
            <w:tcW w:w="4809" w:type="dxa"/>
            <w:shd w:val="clear" w:color="auto" w:fill="auto"/>
          </w:tcPr>
          <w:p w:rsidR="003618B8" w:rsidRPr="003618B8" w:rsidRDefault="003618B8" w:rsidP="003618B8">
            <w:r w:rsidRPr="003618B8">
              <w:t>CAMPO DI ESPERIENZA: I discorsi e le parole</w:t>
            </w:r>
          </w:p>
          <w:p w:rsidR="003618B8" w:rsidRPr="003618B8" w:rsidRDefault="003618B8" w:rsidP="003618B8">
            <w:r w:rsidRPr="003618B8">
              <w:t xml:space="preserve">A. Il bambino usa la lingua italiana, arricchisce e precisa il lessico, comprende parole e discorsi, fa ipotesi sui significati </w:t>
            </w:r>
          </w:p>
          <w:p w:rsidR="003618B8" w:rsidRPr="003618B8" w:rsidRDefault="003618B8" w:rsidP="003618B8">
            <w:r w:rsidRPr="003618B8">
              <w:t xml:space="preserve">B. Esprime e comunica emozioni, sentimenti e argomentazioni attraverso il linguaggio verbale in diverse situazioni comunicative </w:t>
            </w:r>
          </w:p>
          <w:p w:rsidR="003618B8" w:rsidRPr="003618B8" w:rsidRDefault="003618B8" w:rsidP="003618B8">
            <w:r w:rsidRPr="003618B8">
              <w:t xml:space="preserve">C. Sperimenta rime, filastrocche, drammatizzazioni, inventa nuove parole, cerca somiglianze e analogie tra i suoni e i significati </w:t>
            </w:r>
          </w:p>
          <w:p w:rsidR="003618B8" w:rsidRPr="003618B8" w:rsidRDefault="003618B8" w:rsidP="003618B8">
            <w:r w:rsidRPr="003618B8">
              <w:t>D. Ascolta e comprende narrazioni, racconta e inventa storie, chiede e offre spiegazioni, usa il linguaggio per progettare attività e definire regole</w:t>
            </w:r>
          </w:p>
          <w:p w:rsidR="003618B8" w:rsidRPr="003618B8" w:rsidRDefault="003618B8" w:rsidP="003618B8">
            <w:r w:rsidRPr="003618B8">
              <w:t xml:space="preserve"> E. Ragiona sulla lingua, scopre l’esistenza di lingue diverse, riconosce e sperimenta la pluralità dei linguaggi </w:t>
            </w:r>
          </w:p>
          <w:p w:rsidR="003618B8" w:rsidRPr="003618B8" w:rsidRDefault="003618B8" w:rsidP="003618B8">
            <w:pPr>
              <w:rPr>
                <w:sz w:val="18"/>
                <w:szCs w:val="18"/>
              </w:rPr>
            </w:pPr>
            <w:r w:rsidRPr="003618B8">
              <w:t xml:space="preserve">F. Si avvicina alla lingua scritta esplorando e sperimentando le prime forme di comunicazione </w:t>
            </w:r>
            <w:r w:rsidRPr="003618B8">
              <w:lastRenderedPageBreak/>
              <w:t>scritta incontrando anche le tecnologie digitali e i nuovi medi</w:t>
            </w:r>
          </w:p>
        </w:tc>
        <w:tc>
          <w:tcPr>
            <w:tcW w:w="4809" w:type="dxa"/>
            <w:shd w:val="clear" w:color="auto" w:fill="auto"/>
          </w:tcPr>
          <w:p w:rsidR="003618B8" w:rsidRPr="003618B8" w:rsidRDefault="003618B8" w:rsidP="003618B8">
            <w:pPr>
              <w:rPr>
                <w:sz w:val="18"/>
                <w:szCs w:val="18"/>
              </w:rPr>
            </w:pPr>
            <w:r w:rsidRPr="003618B8">
              <w:rPr>
                <w:sz w:val="18"/>
                <w:szCs w:val="18"/>
              </w:rPr>
              <w:lastRenderedPageBreak/>
              <w:t>LINGUA COME CODICE:</w:t>
            </w:r>
          </w:p>
          <w:p w:rsidR="003618B8" w:rsidRPr="003618B8" w:rsidRDefault="003618B8" w:rsidP="003618B8">
            <w:pPr>
              <w:autoSpaceDE w:val="0"/>
              <w:autoSpaceDN w:val="0"/>
              <w:adjustRightInd w:val="0"/>
              <w:spacing w:after="0" w:line="240" w:lineRule="auto"/>
              <w:rPr>
                <w:rFonts w:ascii="Tahoma" w:hAnsi="Tahoma" w:cs="Tahoma"/>
                <w:color w:val="000000"/>
                <w:sz w:val="18"/>
                <w:szCs w:val="18"/>
                <w:lang w:eastAsia="it-IT"/>
              </w:rPr>
            </w:pPr>
            <w:r w:rsidRPr="003618B8">
              <w:rPr>
                <w:rFonts w:ascii="Tahoma" w:hAnsi="Tahoma" w:cs="Tahoma"/>
                <w:color w:val="000000"/>
                <w:sz w:val="18"/>
                <w:szCs w:val="18"/>
                <w:lang w:eastAsia="it-IT"/>
              </w:rPr>
              <w:t xml:space="preserve">Riflette sui testi propri e altrui per cogliere regolarità morfosintattiche e caratteristiche del lessico; riconosce </w:t>
            </w:r>
          </w:p>
          <w:p w:rsidR="003618B8" w:rsidRPr="003618B8" w:rsidRDefault="003618B8" w:rsidP="003618B8">
            <w:pPr>
              <w:autoSpaceDE w:val="0"/>
              <w:autoSpaceDN w:val="0"/>
              <w:adjustRightInd w:val="0"/>
              <w:spacing w:after="0" w:line="240" w:lineRule="auto"/>
              <w:rPr>
                <w:rFonts w:ascii="Tahoma" w:hAnsi="Tahoma" w:cs="Tahoma"/>
                <w:color w:val="000000"/>
                <w:sz w:val="18"/>
                <w:szCs w:val="18"/>
                <w:lang w:eastAsia="it-IT"/>
              </w:rPr>
            </w:pPr>
            <w:r w:rsidRPr="003618B8">
              <w:rPr>
                <w:rFonts w:ascii="Tahoma" w:hAnsi="Tahoma" w:cs="Tahoma"/>
                <w:color w:val="000000"/>
                <w:sz w:val="18"/>
                <w:szCs w:val="18"/>
                <w:lang w:eastAsia="it-IT"/>
              </w:rPr>
              <w:t xml:space="preserve">che le diverse scelte linguistiche sono correlate alla varietà di situazioni comunicative. </w:t>
            </w:r>
          </w:p>
          <w:p w:rsidR="003618B8" w:rsidRPr="003618B8" w:rsidRDefault="003618B8" w:rsidP="003618B8">
            <w:pPr>
              <w:autoSpaceDE w:val="0"/>
              <w:autoSpaceDN w:val="0"/>
              <w:adjustRightInd w:val="0"/>
              <w:spacing w:after="0" w:line="240" w:lineRule="auto"/>
              <w:rPr>
                <w:rFonts w:ascii="Tahoma" w:hAnsi="Tahoma" w:cs="Tahoma"/>
                <w:color w:val="000000"/>
                <w:sz w:val="18"/>
                <w:szCs w:val="18"/>
                <w:lang w:eastAsia="it-IT"/>
              </w:rPr>
            </w:pPr>
            <w:r w:rsidRPr="003618B8">
              <w:rPr>
                <w:rFonts w:ascii="Tahoma" w:hAnsi="Tahoma" w:cs="Tahoma"/>
                <w:color w:val="000000"/>
                <w:sz w:val="18"/>
                <w:szCs w:val="18"/>
                <w:lang w:eastAsia="it-IT"/>
              </w:rPr>
              <w:t xml:space="preserve">È consapevole che nella comunicazione sono usate varietà diverse di lingua e lingue differenti (plurilinguismo). </w:t>
            </w:r>
          </w:p>
          <w:p w:rsidR="003618B8" w:rsidRPr="003618B8" w:rsidRDefault="003618B8" w:rsidP="003618B8">
            <w:pPr>
              <w:autoSpaceDE w:val="0"/>
              <w:autoSpaceDN w:val="0"/>
              <w:adjustRightInd w:val="0"/>
              <w:spacing w:after="0" w:line="240" w:lineRule="auto"/>
              <w:rPr>
                <w:rFonts w:ascii="Tahoma" w:hAnsi="Tahoma" w:cs="Tahoma"/>
                <w:color w:val="000000"/>
                <w:sz w:val="18"/>
                <w:szCs w:val="18"/>
                <w:lang w:eastAsia="it-IT"/>
              </w:rPr>
            </w:pPr>
            <w:r w:rsidRPr="003618B8">
              <w:rPr>
                <w:rFonts w:ascii="Tahoma" w:hAnsi="Tahoma" w:cs="Tahoma"/>
                <w:color w:val="000000"/>
                <w:sz w:val="18"/>
                <w:szCs w:val="18"/>
                <w:lang w:eastAsia="it-IT"/>
              </w:rPr>
              <w:t xml:space="preserve">Padroneggia e applica in situazioni diverse le conoscenze fondamentali relative all’organizzazione logico-sintattica </w:t>
            </w:r>
          </w:p>
          <w:p w:rsidR="003618B8" w:rsidRPr="003618B8" w:rsidRDefault="003618B8" w:rsidP="003618B8">
            <w:pPr>
              <w:rPr>
                <w:sz w:val="18"/>
                <w:szCs w:val="18"/>
              </w:rPr>
            </w:pPr>
            <w:r w:rsidRPr="003618B8">
              <w:rPr>
                <w:rFonts w:ascii="Tahoma" w:hAnsi="Tahoma" w:cs="Tahoma"/>
                <w:color w:val="000000"/>
                <w:sz w:val="18"/>
                <w:szCs w:val="18"/>
                <w:lang w:eastAsia="it-IT"/>
              </w:rPr>
              <w:t>della frase semplice, alle parti del discorso (o categorie lessicali) e ai principali connettivi.</w:t>
            </w:r>
          </w:p>
          <w:p w:rsidR="003618B8" w:rsidRPr="003618B8" w:rsidRDefault="003618B8" w:rsidP="003618B8">
            <w:pPr>
              <w:rPr>
                <w:sz w:val="18"/>
                <w:szCs w:val="18"/>
              </w:rPr>
            </w:pPr>
            <w:r w:rsidRPr="003618B8">
              <w:rPr>
                <w:sz w:val="18"/>
                <w:szCs w:val="18"/>
              </w:rPr>
              <w:t>LINGUA COME OGGETTO CULTURALE</w:t>
            </w:r>
          </w:p>
          <w:p w:rsidR="003618B8" w:rsidRPr="003618B8" w:rsidRDefault="003618B8" w:rsidP="003618B8">
            <w:pPr>
              <w:autoSpaceDE w:val="0"/>
              <w:autoSpaceDN w:val="0"/>
              <w:adjustRightInd w:val="0"/>
              <w:spacing w:after="0" w:line="240" w:lineRule="auto"/>
              <w:rPr>
                <w:rFonts w:ascii="Tahoma" w:hAnsi="Tahoma" w:cs="Tahoma"/>
                <w:color w:val="000000"/>
                <w:sz w:val="18"/>
                <w:szCs w:val="18"/>
                <w:lang w:eastAsia="it-IT"/>
              </w:rPr>
            </w:pPr>
            <w:r w:rsidRPr="003618B8">
              <w:rPr>
                <w:rFonts w:ascii="Tahoma" w:hAnsi="Tahoma" w:cs="Tahoma"/>
                <w:color w:val="000000"/>
                <w:sz w:val="18"/>
                <w:szCs w:val="18"/>
                <w:lang w:eastAsia="it-IT"/>
              </w:rPr>
              <w:t xml:space="preserve">Capisce e utilizza nell’uso orale e scritto i vocaboli fondamentali e quelli di alto uso; </w:t>
            </w:r>
          </w:p>
          <w:p w:rsidR="003618B8" w:rsidRPr="003618B8" w:rsidRDefault="003618B8" w:rsidP="003618B8">
            <w:pPr>
              <w:autoSpaceDE w:val="0"/>
              <w:autoSpaceDN w:val="0"/>
              <w:adjustRightInd w:val="0"/>
              <w:spacing w:after="0" w:line="240" w:lineRule="auto"/>
              <w:rPr>
                <w:rFonts w:ascii="Tahoma" w:hAnsi="Tahoma" w:cs="Tahoma"/>
                <w:color w:val="000000"/>
                <w:sz w:val="18"/>
                <w:szCs w:val="18"/>
                <w:lang w:eastAsia="it-IT"/>
              </w:rPr>
            </w:pPr>
            <w:r w:rsidRPr="003618B8">
              <w:rPr>
                <w:rFonts w:ascii="Tahoma" w:hAnsi="Tahoma" w:cs="Tahoma"/>
                <w:color w:val="000000"/>
                <w:sz w:val="18"/>
                <w:szCs w:val="18"/>
                <w:lang w:eastAsia="it-IT"/>
              </w:rPr>
              <w:t xml:space="preserve">- È consapevole che nella comunicazione sono usate varietà diverse di lingua e lingue differenti (plurilinguismo). </w:t>
            </w:r>
          </w:p>
          <w:p w:rsidR="003618B8" w:rsidRPr="003618B8" w:rsidRDefault="003618B8" w:rsidP="003618B8">
            <w:pPr>
              <w:autoSpaceDE w:val="0"/>
              <w:autoSpaceDN w:val="0"/>
              <w:adjustRightInd w:val="0"/>
              <w:spacing w:after="0" w:line="240" w:lineRule="auto"/>
              <w:rPr>
                <w:rFonts w:ascii="Tahoma" w:hAnsi="Tahoma" w:cs="Tahoma"/>
                <w:color w:val="000000"/>
                <w:sz w:val="18"/>
                <w:szCs w:val="18"/>
                <w:lang w:eastAsia="it-IT"/>
              </w:rPr>
            </w:pPr>
            <w:r w:rsidRPr="003618B8">
              <w:rPr>
                <w:rFonts w:ascii="Tahoma" w:hAnsi="Tahoma" w:cs="Tahoma"/>
                <w:color w:val="000000"/>
                <w:sz w:val="18"/>
                <w:szCs w:val="18"/>
                <w:lang w:eastAsia="it-IT"/>
              </w:rPr>
              <w:t xml:space="preserve">Il compito specifico del primo ciclo è quello di promuovere l’alfabetizzazione di base attraverso </w:t>
            </w:r>
          </w:p>
          <w:p w:rsidR="003618B8" w:rsidRPr="003618B8" w:rsidRDefault="003618B8" w:rsidP="003618B8">
            <w:pPr>
              <w:autoSpaceDE w:val="0"/>
              <w:autoSpaceDN w:val="0"/>
              <w:adjustRightInd w:val="0"/>
              <w:spacing w:after="0" w:line="240" w:lineRule="auto"/>
              <w:rPr>
                <w:rFonts w:ascii="Tahoma" w:hAnsi="Tahoma" w:cs="Tahoma"/>
                <w:color w:val="000000"/>
                <w:sz w:val="18"/>
                <w:szCs w:val="18"/>
                <w:lang w:eastAsia="it-IT"/>
              </w:rPr>
            </w:pPr>
            <w:r w:rsidRPr="003618B8">
              <w:rPr>
                <w:rFonts w:ascii="Tahoma" w:hAnsi="Tahoma" w:cs="Tahoma"/>
                <w:color w:val="000000"/>
                <w:sz w:val="18"/>
                <w:szCs w:val="18"/>
                <w:lang w:eastAsia="it-IT"/>
              </w:rPr>
              <w:t xml:space="preserve">l’acquisizione dei linguaggi e dei codici che costituiscono la struttura della nostra cultura, in un orizzonte allargato alle altre culture con cui conviviamo e all’uso consapevole dei nuovi media. </w:t>
            </w:r>
          </w:p>
          <w:p w:rsidR="003618B8" w:rsidRPr="003618B8" w:rsidRDefault="003618B8" w:rsidP="003618B8">
            <w:pPr>
              <w:autoSpaceDE w:val="0"/>
              <w:autoSpaceDN w:val="0"/>
              <w:adjustRightInd w:val="0"/>
              <w:spacing w:after="0" w:line="240" w:lineRule="auto"/>
              <w:rPr>
                <w:rFonts w:ascii="Tahoma" w:hAnsi="Tahoma" w:cs="Tahoma"/>
                <w:color w:val="000000"/>
                <w:sz w:val="18"/>
                <w:szCs w:val="18"/>
                <w:lang w:eastAsia="it-IT"/>
              </w:rPr>
            </w:pPr>
            <w:r w:rsidRPr="003618B8">
              <w:rPr>
                <w:rFonts w:ascii="Tahoma" w:hAnsi="Tahoma" w:cs="Tahoma"/>
                <w:color w:val="000000"/>
                <w:sz w:val="18"/>
                <w:szCs w:val="18"/>
                <w:lang w:eastAsia="it-IT"/>
              </w:rPr>
              <w:t xml:space="preserve">Si tratta di una alfabetizzazione culturale e sociale che include quella strumentale, da sempre sintetizzata nel “leggere, scrivere e far di conto”, e la potenzia attraverso i linguaggi e i saperi delle varie discipline. </w:t>
            </w:r>
            <w:r w:rsidRPr="003618B8">
              <w:rPr>
                <w:rFonts w:ascii="Tahoma" w:hAnsi="Tahoma" w:cs="Tahoma"/>
                <w:color w:val="000000"/>
                <w:sz w:val="18"/>
                <w:szCs w:val="18"/>
                <w:lang w:eastAsia="it-IT"/>
              </w:rPr>
              <w:lastRenderedPageBreak/>
              <w:t xml:space="preserve">All’alfabetizzazione culturale e sociale concorre in via prioritaria l’educazione plurilingue e interculturale. </w:t>
            </w:r>
          </w:p>
          <w:p w:rsidR="003618B8" w:rsidRPr="003618B8" w:rsidRDefault="003618B8" w:rsidP="003618B8">
            <w:pPr>
              <w:rPr>
                <w:rFonts w:ascii="Tahoma" w:hAnsi="Tahoma" w:cs="Tahoma"/>
                <w:color w:val="000000"/>
                <w:sz w:val="18"/>
                <w:szCs w:val="18"/>
                <w:lang w:eastAsia="it-IT"/>
              </w:rPr>
            </w:pPr>
            <w:r w:rsidRPr="003618B8">
              <w:rPr>
                <w:rFonts w:ascii="Tahoma" w:hAnsi="Tahoma" w:cs="Tahoma"/>
                <w:color w:val="000000"/>
                <w:sz w:val="18"/>
                <w:szCs w:val="18"/>
                <w:lang w:eastAsia="it-IT"/>
              </w:rPr>
              <w:t>(dalla premessa delle Indicazioni 2012 riguardante il capitolo La scuola del primo ciclo )</w:t>
            </w:r>
          </w:p>
          <w:p w:rsidR="003618B8" w:rsidRPr="003618B8" w:rsidRDefault="003618B8" w:rsidP="003618B8">
            <w:pPr>
              <w:rPr>
                <w:sz w:val="18"/>
                <w:szCs w:val="18"/>
              </w:rPr>
            </w:pPr>
          </w:p>
          <w:p w:rsidR="003618B8" w:rsidRPr="003618B8" w:rsidRDefault="003618B8" w:rsidP="003618B8">
            <w:pPr>
              <w:rPr>
                <w:sz w:val="18"/>
                <w:szCs w:val="18"/>
              </w:rPr>
            </w:pPr>
            <w:r w:rsidRPr="003618B8">
              <w:rPr>
                <w:sz w:val="18"/>
                <w:szCs w:val="18"/>
              </w:rPr>
              <w:t>LINGUA ORALE</w:t>
            </w:r>
          </w:p>
          <w:p w:rsidR="003618B8" w:rsidRPr="003618B8" w:rsidRDefault="003618B8" w:rsidP="003618B8">
            <w:pPr>
              <w:autoSpaceDE w:val="0"/>
              <w:autoSpaceDN w:val="0"/>
              <w:adjustRightInd w:val="0"/>
              <w:spacing w:after="0" w:line="240" w:lineRule="auto"/>
              <w:rPr>
                <w:rFonts w:ascii="Tahoma" w:hAnsi="Tahoma" w:cs="Tahoma"/>
                <w:color w:val="000000"/>
                <w:sz w:val="18"/>
                <w:szCs w:val="18"/>
                <w:lang w:eastAsia="it-IT"/>
              </w:rPr>
            </w:pPr>
            <w:r w:rsidRPr="003618B8">
              <w:rPr>
                <w:rFonts w:ascii="Tahoma" w:hAnsi="Tahoma" w:cs="Tahoma"/>
                <w:color w:val="000000"/>
                <w:sz w:val="18"/>
                <w:szCs w:val="18"/>
                <w:lang w:eastAsia="it-IT"/>
              </w:rPr>
              <w:t xml:space="preserve">L’allievo partecipa a scambi comunicativi (conversazione, discussione di classe o di gruppo) con compagni </w:t>
            </w:r>
          </w:p>
          <w:p w:rsidR="003618B8" w:rsidRPr="003618B8" w:rsidRDefault="003618B8" w:rsidP="003618B8">
            <w:pPr>
              <w:autoSpaceDE w:val="0"/>
              <w:autoSpaceDN w:val="0"/>
              <w:adjustRightInd w:val="0"/>
              <w:spacing w:after="0" w:line="240" w:lineRule="auto"/>
              <w:rPr>
                <w:rFonts w:ascii="Tahoma" w:hAnsi="Tahoma" w:cs="Tahoma"/>
                <w:color w:val="000000"/>
                <w:sz w:val="18"/>
                <w:szCs w:val="18"/>
                <w:lang w:eastAsia="it-IT"/>
              </w:rPr>
            </w:pPr>
            <w:r w:rsidRPr="003618B8">
              <w:rPr>
                <w:rFonts w:ascii="Tahoma" w:hAnsi="Tahoma" w:cs="Tahoma"/>
                <w:color w:val="000000"/>
                <w:sz w:val="18"/>
                <w:szCs w:val="18"/>
                <w:lang w:eastAsia="it-IT"/>
              </w:rPr>
              <w:t xml:space="preserve">e insegnanti rispettando il turno e formulando messaggi chiari e pertinenti, in un registro il più possibile </w:t>
            </w:r>
          </w:p>
          <w:p w:rsidR="003618B8" w:rsidRPr="003618B8" w:rsidRDefault="003618B8" w:rsidP="003618B8">
            <w:pPr>
              <w:autoSpaceDE w:val="0"/>
              <w:autoSpaceDN w:val="0"/>
              <w:adjustRightInd w:val="0"/>
              <w:spacing w:after="0" w:line="240" w:lineRule="auto"/>
              <w:rPr>
                <w:rFonts w:ascii="Tahoma" w:hAnsi="Tahoma" w:cs="Tahoma"/>
                <w:color w:val="000000"/>
                <w:sz w:val="18"/>
                <w:szCs w:val="18"/>
                <w:lang w:eastAsia="it-IT"/>
              </w:rPr>
            </w:pPr>
            <w:r w:rsidRPr="003618B8">
              <w:rPr>
                <w:rFonts w:ascii="Tahoma" w:hAnsi="Tahoma" w:cs="Tahoma"/>
                <w:color w:val="000000"/>
                <w:sz w:val="18"/>
                <w:szCs w:val="18"/>
                <w:lang w:eastAsia="it-IT"/>
              </w:rPr>
              <w:t xml:space="preserve">adeguato alla situazione. </w:t>
            </w:r>
          </w:p>
          <w:p w:rsidR="003618B8" w:rsidRPr="003618B8" w:rsidRDefault="003618B8" w:rsidP="003618B8">
            <w:pPr>
              <w:autoSpaceDE w:val="0"/>
              <w:autoSpaceDN w:val="0"/>
              <w:adjustRightInd w:val="0"/>
              <w:spacing w:after="0" w:line="240" w:lineRule="auto"/>
              <w:rPr>
                <w:rFonts w:ascii="Tahoma" w:hAnsi="Tahoma" w:cs="Tahoma"/>
                <w:color w:val="000000"/>
                <w:sz w:val="18"/>
                <w:szCs w:val="18"/>
                <w:lang w:eastAsia="it-IT"/>
              </w:rPr>
            </w:pPr>
            <w:r w:rsidRPr="003618B8">
              <w:rPr>
                <w:rFonts w:ascii="Tahoma" w:hAnsi="Tahoma" w:cs="Tahoma"/>
                <w:color w:val="000000"/>
                <w:sz w:val="18"/>
                <w:szCs w:val="18"/>
                <w:lang w:eastAsia="it-IT"/>
              </w:rPr>
              <w:t xml:space="preserve">Ascolta e comprende testi orali "diretti" o "trasmessi" dai media cogliendone il senso, le informazioni </w:t>
            </w:r>
          </w:p>
          <w:p w:rsidR="003618B8" w:rsidRPr="003618B8" w:rsidRDefault="003618B8" w:rsidP="003618B8">
            <w:pPr>
              <w:rPr>
                <w:sz w:val="18"/>
                <w:szCs w:val="18"/>
              </w:rPr>
            </w:pPr>
            <w:r w:rsidRPr="003618B8">
              <w:rPr>
                <w:rFonts w:ascii="Tahoma" w:hAnsi="Tahoma" w:cs="Tahoma"/>
                <w:color w:val="000000"/>
                <w:sz w:val="18"/>
                <w:szCs w:val="18"/>
                <w:lang w:eastAsia="it-IT"/>
              </w:rPr>
              <w:t>principali e lo scopo</w:t>
            </w:r>
          </w:p>
          <w:p w:rsidR="003618B8" w:rsidRPr="003618B8" w:rsidRDefault="003618B8" w:rsidP="003618B8">
            <w:pPr>
              <w:rPr>
                <w:sz w:val="18"/>
                <w:szCs w:val="18"/>
              </w:rPr>
            </w:pPr>
            <w:r w:rsidRPr="003618B8">
              <w:rPr>
                <w:sz w:val="18"/>
                <w:szCs w:val="18"/>
              </w:rPr>
              <w:t>da completare</w:t>
            </w:r>
          </w:p>
          <w:p w:rsidR="003618B8" w:rsidRPr="003618B8" w:rsidRDefault="003618B8" w:rsidP="003618B8">
            <w:pPr>
              <w:rPr>
                <w:sz w:val="18"/>
                <w:szCs w:val="18"/>
              </w:rPr>
            </w:pPr>
            <w:r w:rsidRPr="003618B8">
              <w:rPr>
                <w:sz w:val="18"/>
                <w:szCs w:val="18"/>
              </w:rPr>
              <w:t>LINGUA SCRITTA</w:t>
            </w:r>
          </w:p>
          <w:p w:rsidR="003618B8" w:rsidRPr="003618B8" w:rsidRDefault="003618B8" w:rsidP="003618B8">
            <w:pPr>
              <w:rPr>
                <w:sz w:val="18"/>
                <w:szCs w:val="18"/>
              </w:rPr>
            </w:pPr>
          </w:p>
          <w:p w:rsidR="003618B8" w:rsidRPr="003618B8" w:rsidRDefault="003618B8" w:rsidP="003618B8">
            <w:pPr>
              <w:rPr>
                <w:sz w:val="18"/>
                <w:szCs w:val="18"/>
              </w:rPr>
            </w:pPr>
            <w:r w:rsidRPr="003618B8">
              <w:rPr>
                <w:sz w:val="18"/>
                <w:szCs w:val="18"/>
              </w:rPr>
              <w:t>LESSICO</w:t>
            </w:r>
          </w:p>
        </w:tc>
        <w:tc>
          <w:tcPr>
            <w:tcW w:w="4809" w:type="dxa"/>
            <w:shd w:val="clear" w:color="auto" w:fill="auto"/>
          </w:tcPr>
          <w:p w:rsidR="003618B8" w:rsidRPr="003618B8" w:rsidRDefault="003618B8" w:rsidP="003618B8">
            <w:pPr>
              <w:rPr>
                <w:sz w:val="18"/>
                <w:szCs w:val="18"/>
              </w:rPr>
            </w:pPr>
          </w:p>
          <w:p w:rsidR="003618B8" w:rsidRPr="003618B8" w:rsidRDefault="003618B8" w:rsidP="003618B8">
            <w:pPr>
              <w:rPr>
                <w:sz w:val="18"/>
                <w:szCs w:val="18"/>
              </w:rPr>
            </w:pPr>
            <w:r w:rsidRPr="003618B8">
              <w:rPr>
                <w:sz w:val="18"/>
                <w:szCs w:val="18"/>
              </w:rPr>
              <w:t>NON COMPAIONO</w:t>
            </w:r>
          </w:p>
        </w:tc>
      </w:tr>
    </w:tbl>
    <w:p w:rsidR="003618B8" w:rsidRPr="003618B8" w:rsidRDefault="003618B8" w:rsidP="003618B8"/>
    <w:p w:rsidR="003618B8" w:rsidRPr="003618B8" w:rsidRDefault="003618B8" w:rsidP="003618B8"/>
    <w:p w:rsidR="003618B8" w:rsidRPr="003618B8" w:rsidRDefault="003618B8" w:rsidP="003618B8">
      <w:r w:rsidRPr="003618B8">
        <w:t>Mettere in relazione TRAGUARDI DEL CURRICOLO con TRAGUARDI INDICAZIONI (o utilizzare i traguardi delle indicazioni)</w:t>
      </w:r>
    </w:p>
    <w:p w:rsidR="003618B8" w:rsidRPr="003618B8" w:rsidRDefault="003618B8" w:rsidP="003618B8"/>
    <w:p w:rsidR="003618B8" w:rsidRPr="003618B8" w:rsidRDefault="003618B8" w:rsidP="003618B8">
      <w:pPr>
        <w:rPr>
          <w:b/>
          <w:u w:val="single"/>
        </w:rPr>
      </w:pPr>
      <w:r w:rsidRPr="003618B8">
        <w:rPr>
          <w:b/>
          <w:u w:val="single"/>
        </w:rPr>
        <w:t>3. Confrontare i traguardi di competenza e gli OSA dell’ultimo anno dell’ordine di scuola  e leggerli in verticale</w:t>
      </w:r>
    </w:p>
    <w:p w:rsidR="003618B8" w:rsidRPr="003618B8" w:rsidRDefault="003618B8" w:rsidP="003618B8">
      <w:pPr>
        <w:rPr>
          <w:b/>
          <w:u w:val="single"/>
        </w:rPr>
      </w:pPr>
    </w:p>
    <w:p w:rsidR="003618B8" w:rsidRPr="003618B8" w:rsidRDefault="003618B8" w:rsidP="003618B8">
      <w:pPr>
        <w:rPr>
          <w:u w:val="single"/>
        </w:rPr>
      </w:pPr>
      <w:r w:rsidRPr="003618B8">
        <w:rPr>
          <w:u w:val="single"/>
        </w:rPr>
        <w:t>Compiti FS</w:t>
      </w:r>
    </w:p>
    <w:p w:rsidR="003618B8" w:rsidRPr="003618B8" w:rsidRDefault="003618B8" w:rsidP="003618B8">
      <w:pPr>
        <w:rPr>
          <w:b/>
          <w:u w:val="single"/>
        </w:rPr>
      </w:pPr>
    </w:p>
    <w:p w:rsidR="003618B8" w:rsidRPr="003618B8" w:rsidRDefault="003618B8" w:rsidP="003618B8">
      <w:r w:rsidRPr="003618B8">
        <w:t>a. preparare le tabelle disciplinari per il confronto</w:t>
      </w:r>
    </w:p>
    <w:p w:rsidR="003618B8" w:rsidRPr="003618B8" w:rsidRDefault="003618B8" w:rsidP="003618B8">
      <w:pPr>
        <w:rPr>
          <w:b/>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8"/>
        <w:gridCol w:w="2375"/>
        <w:gridCol w:w="2379"/>
        <w:gridCol w:w="2378"/>
        <w:gridCol w:w="2382"/>
        <w:gridCol w:w="2384"/>
      </w:tblGrid>
      <w:tr w:rsidR="003618B8" w:rsidRPr="00511947" w:rsidTr="00635D99">
        <w:tc>
          <w:tcPr>
            <w:tcW w:w="4808" w:type="dxa"/>
            <w:gridSpan w:val="2"/>
            <w:shd w:val="clear" w:color="auto" w:fill="auto"/>
          </w:tcPr>
          <w:p w:rsidR="003618B8" w:rsidRPr="003618B8" w:rsidRDefault="003618B8" w:rsidP="003618B8">
            <w:pPr>
              <w:jc w:val="center"/>
            </w:pPr>
            <w:r w:rsidRPr="003618B8">
              <w:t>Infanzia</w:t>
            </w:r>
          </w:p>
        </w:tc>
        <w:tc>
          <w:tcPr>
            <w:tcW w:w="4809" w:type="dxa"/>
            <w:gridSpan w:val="2"/>
            <w:shd w:val="clear" w:color="auto" w:fill="auto"/>
          </w:tcPr>
          <w:p w:rsidR="003618B8" w:rsidRPr="003618B8" w:rsidRDefault="003618B8" w:rsidP="003618B8">
            <w:pPr>
              <w:jc w:val="center"/>
            </w:pPr>
            <w:r w:rsidRPr="003618B8">
              <w:t>Primaria</w:t>
            </w:r>
          </w:p>
        </w:tc>
        <w:tc>
          <w:tcPr>
            <w:tcW w:w="4810" w:type="dxa"/>
            <w:gridSpan w:val="2"/>
            <w:shd w:val="clear" w:color="auto" w:fill="auto"/>
          </w:tcPr>
          <w:p w:rsidR="003618B8" w:rsidRPr="003618B8" w:rsidRDefault="003618B8" w:rsidP="003618B8">
            <w:pPr>
              <w:jc w:val="center"/>
            </w:pPr>
            <w:r w:rsidRPr="003618B8">
              <w:t>Secondaria I grado</w:t>
            </w:r>
          </w:p>
        </w:tc>
      </w:tr>
      <w:tr w:rsidR="003618B8" w:rsidRPr="00511947" w:rsidTr="00635D99">
        <w:tc>
          <w:tcPr>
            <w:tcW w:w="2404" w:type="dxa"/>
            <w:shd w:val="clear" w:color="auto" w:fill="auto"/>
          </w:tcPr>
          <w:p w:rsidR="003618B8" w:rsidRPr="003618B8" w:rsidRDefault="003618B8" w:rsidP="003618B8">
            <w:r w:rsidRPr="003618B8">
              <w:t>Traguardi fine</w:t>
            </w:r>
          </w:p>
          <w:p w:rsidR="003618B8" w:rsidRPr="003618B8" w:rsidRDefault="003618B8" w:rsidP="003618B8">
            <w:r w:rsidRPr="003618B8">
              <w:t>Scuola Infanzia</w:t>
            </w:r>
          </w:p>
        </w:tc>
        <w:tc>
          <w:tcPr>
            <w:tcW w:w="2404" w:type="dxa"/>
            <w:shd w:val="clear" w:color="auto" w:fill="auto"/>
          </w:tcPr>
          <w:p w:rsidR="003618B8" w:rsidRPr="003618B8" w:rsidRDefault="003618B8" w:rsidP="003618B8">
            <w:r w:rsidRPr="003618B8">
              <w:t>Osa fine Scuola Infanzia</w:t>
            </w:r>
          </w:p>
        </w:tc>
        <w:tc>
          <w:tcPr>
            <w:tcW w:w="2404" w:type="dxa"/>
            <w:shd w:val="clear" w:color="auto" w:fill="auto"/>
          </w:tcPr>
          <w:p w:rsidR="003618B8" w:rsidRPr="003618B8" w:rsidRDefault="003618B8" w:rsidP="003618B8">
            <w:r w:rsidRPr="003618B8">
              <w:t>Traguardi fine Scuola Primaria</w:t>
            </w:r>
          </w:p>
        </w:tc>
        <w:tc>
          <w:tcPr>
            <w:tcW w:w="2405" w:type="dxa"/>
            <w:shd w:val="clear" w:color="auto" w:fill="auto"/>
          </w:tcPr>
          <w:p w:rsidR="003618B8" w:rsidRPr="003618B8" w:rsidRDefault="003618B8" w:rsidP="003618B8">
            <w:r w:rsidRPr="003618B8">
              <w:t>Osa fine Scuola Primaria</w:t>
            </w:r>
          </w:p>
        </w:tc>
        <w:tc>
          <w:tcPr>
            <w:tcW w:w="2405" w:type="dxa"/>
            <w:shd w:val="clear" w:color="auto" w:fill="auto"/>
          </w:tcPr>
          <w:p w:rsidR="003618B8" w:rsidRPr="003618B8" w:rsidRDefault="003618B8" w:rsidP="003618B8">
            <w:r w:rsidRPr="003618B8">
              <w:t>Traguardi fine Scuola Secondaria</w:t>
            </w:r>
          </w:p>
        </w:tc>
        <w:tc>
          <w:tcPr>
            <w:tcW w:w="2405" w:type="dxa"/>
            <w:shd w:val="clear" w:color="auto" w:fill="auto"/>
          </w:tcPr>
          <w:p w:rsidR="003618B8" w:rsidRPr="003618B8" w:rsidRDefault="003618B8" w:rsidP="003618B8">
            <w:r w:rsidRPr="003618B8">
              <w:t>Osa fine Scuola Ssecondaria</w:t>
            </w:r>
          </w:p>
        </w:tc>
      </w:tr>
      <w:tr w:rsidR="003618B8" w:rsidRPr="00511947" w:rsidTr="00635D99">
        <w:tc>
          <w:tcPr>
            <w:tcW w:w="2404" w:type="dxa"/>
            <w:shd w:val="clear" w:color="auto" w:fill="auto"/>
          </w:tcPr>
          <w:p w:rsidR="003618B8" w:rsidRPr="003618B8" w:rsidRDefault="003618B8" w:rsidP="003618B8"/>
          <w:p w:rsidR="003618B8" w:rsidRPr="003618B8" w:rsidRDefault="003618B8" w:rsidP="003618B8"/>
          <w:p w:rsidR="003618B8" w:rsidRPr="003618B8" w:rsidRDefault="003618B8" w:rsidP="003618B8"/>
        </w:tc>
        <w:tc>
          <w:tcPr>
            <w:tcW w:w="2404" w:type="dxa"/>
            <w:shd w:val="clear" w:color="auto" w:fill="auto"/>
          </w:tcPr>
          <w:p w:rsidR="003618B8" w:rsidRPr="003618B8" w:rsidRDefault="003618B8" w:rsidP="003618B8"/>
        </w:tc>
        <w:tc>
          <w:tcPr>
            <w:tcW w:w="2404" w:type="dxa"/>
            <w:shd w:val="clear" w:color="auto" w:fill="auto"/>
          </w:tcPr>
          <w:p w:rsidR="003618B8" w:rsidRPr="003618B8" w:rsidRDefault="003618B8" w:rsidP="003618B8"/>
        </w:tc>
        <w:tc>
          <w:tcPr>
            <w:tcW w:w="2405" w:type="dxa"/>
            <w:shd w:val="clear" w:color="auto" w:fill="auto"/>
          </w:tcPr>
          <w:p w:rsidR="003618B8" w:rsidRPr="003618B8" w:rsidRDefault="003618B8" w:rsidP="003618B8"/>
        </w:tc>
        <w:tc>
          <w:tcPr>
            <w:tcW w:w="2405" w:type="dxa"/>
            <w:shd w:val="clear" w:color="auto" w:fill="auto"/>
          </w:tcPr>
          <w:p w:rsidR="003618B8" w:rsidRPr="003618B8" w:rsidRDefault="003618B8" w:rsidP="003618B8"/>
        </w:tc>
        <w:tc>
          <w:tcPr>
            <w:tcW w:w="2405" w:type="dxa"/>
            <w:shd w:val="clear" w:color="auto" w:fill="auto"/>
          </w:tcPr>
          <w:p w:rsidR="003618B8" w:rsidRPr="003618B8" w:rsidRDefault="003618B8" w:rsidP="003618B8"/>
        </w:tc>
      </w:tr>
    </w:tbl>
    <w:p w:rsidR="003618B8" w:rsidRPr="003618B8" w:rsidRDefault="003618B8" w:rsidP="003618B8">
      <w:r w:rsidRPr="003618B8">
        <w:t>b. guidare la lettura della tabella, nel gruppo di lavoro, attraverso queste domande:</w:t>
      </w:r>
    </w:p>
    <w:p w:rsidR="003618B8" w:rsidRPr="003618B8" w:rsidRDefault="003618B8" w:rsidP="003618B8"/>
    <w:p w:rsidR="003618B8" w:rsidRPr="003618B8" w:rsidRDefault="003618B8" w:rsidP="003618B8">
      <w:r w:rsidRPr="003618B8">
        <w:t>Quale continuità è presente tra traguardi e Osa dei diversi ordini di scuola? C’è qualcosa definito in modo troppo generico, che rischia di essere ripetuto e difficile da leggere in continuità?</w:t>
      </w:r>
    </w:p>
    <w:p w:rsidR="003618B8" w:rsidRPr="003618B8" w:rsidRDefault="003618B8" w:rsidP="003618B8">
      <w:r w:rsidRPr="003618B8">
        <w:t>Quali sono gli ELEMENTI ESSENZIALI, FONDAMENTALI? Quali gli elementi di trasversalità, cioè gli aspetti che richiamano altre discipline?</w:t>
      </w:r>
    </w:p>
    <w:p w:rsidR="003618B8" w:rsidRPr="003618B8" w:rsidRDefault="003618B8" w:rsidP="003618B8">
      <w:r w:rsidRPr="003618B8">
        <w:t>A che cosa mira soprattutto la Scuola dell’Infanzia e perché?</w:t>
      </w:r>
    </w:p>
    <w:p w:rsidR="003618B8" w:rsidRPr="003618B8" w:rsidRDefault="003618B8" w:rsidP="003618B8">
      <w:r w:rsidRPr="003618B8">
        <w:t>Che cosa chiede soprattutto la Scuola Primaria in ingresso e perché?</w:t>
      </w:r>
    </w:p>
    <w:p w:rsidR="003618B8" w:rsidRPr="003618B8" w:rsidRDefault="003618B8" w:rsidP="003618B8">
      <w:r w:rsidRPr="003618B8">
        <w:t>A che cosa mira soprattutto la Scuola Primaria e perché?</w:t>
      </w:r>
    </w:p>
    <w:p w:rsidR="003618B8" w:rsidRPr="003618B8" w:rsidRDefault="003618B8" w:rsidP="003618B8">
      <w:r w:rsidRPr="003618B8">
        <w:t>Che cosa chiede soprattutto la Scuola Secondaria di I grado in ingresso e perché?</w:t>
      </w:r>
    </w:p>
    <w:p w:rsidR="003618B8" w:rsidRPr="003618B8" w:rsidRDefault="003618B8" w:rsidP="003618B8">
      <w:r w:rsidRPr="003618B8">
        <w:t>A che cosa mira soprattutto la Scuola Secondaria di I grado e perché?</w:t>
      </w:r>
    </w:p>
    <w:p w:rsidR="003618B8" w:rsidRPr="003618B8" w:rsidRDefault="003618B8" w:rsidP="003618B8">
      <w:r w:rsidRPr="003618B8">
        <w:lastRenderedPageBreak/>
        <w:t>Che cosa chiede soprattutto la Scuola Secondaria di II grado (secondo le informazioni indirette che si hanno) in ingresso e perché?</w:t>
      </w:r>
    </w:p>
    <w:p w:rsidR="003618B8" w:rsidRPr="003618B8" w:rsidRDefault="003618B8" w:rsidP="003618B8"/>
    <w:p w:rsidR="003618B8" w:rsidRPr="003618B8" w:rsidRDefault="003618B8" w:rsidP="003618B8">
      <w:r w:rsidRPr="003618B8">
        <w:t>Quali gli elementi di trasversalità, cioè gli aspetti che richiamano altre discipline?</w:t>
      </w:r>
    </w:p>
    <w:p w:rsidR="003618B8" w:rsidRPr="003618B8" w:rsidRDefault="003618B8" w:rsidP="003618B8"/>
    <w:p w:rsidR="003618B8" w:rsidRPr="003618B8" w:rsidRDefault="003618B8" w:rsidP="003618B8">
      <w:pPr>
        <w:rPr>
          <w:b/>
          <w:u w:val="single"/>
        </w:rPr>
      </w:pPr>
      <w:r w:rsidRPr="003618B8">
        <w:rPr>
          <w:b/>
          <w:u w:val="single"/>
        </w:rPr>
        <w:t>4. Individuare da 2 a 4 aspetti ritenuti ESSENZIALI, IRRINUNCIABILI, DI BASE, FONDAMENTALI, RITENUTI I PIU’ IMPORTANTI e mettere in evidenza il loro sviluppo in verticale attraverso</w:t>
      </w:r>
    </w:p>
    <w:p w:rsidR="003618B8" w:rsidRPr="003618B8" w:rsidRDefault="003618B8" w:rsidP="003618B8">
      <w:r w:rsidRPr="003618B8">
        <w:t>a. Traguardi di competenza</w:t>
      </w:r>
    </w:p>
    <w:p w:rsidR="003618B8" w:rsidRPr="003618B8" w:rsidRDefault="003618B8" w:rsidP="003618B8">
      <w:r w:rsidRPr="003618B8">
        <w:t>b. OSA:</w:t>
      </w:r>
    </w:p>
    <w:p w:rsidR="003618B8" w:rsidRPr="003618B8" w:rsidRDefault="003618B8" w:rsidP="003618B8">
      <w:r w:rsidRPr="003618B8">
        <w:t>CONTENUTI che DEVONO essere affrontati, perché rappresentano elementi necessari per conseguire i traguardi competenza (SAPERE)</w:t>
      </w:r>
    </w:p>
    <w:p w:rsidR="003618B8" w:rsidRPr="003618B8" w:rsidRDefault="003618B8" w:rsidP="003618B8">
      <w:r w:rsidRPr="003618B8">
        <w:t>ABILITA’ che devono essere esercitate per conseguire i traguardi di competenza previsti (SAPER FARE)</w:t>
      </w:r>
    </w:p>
    <w:p w:rsidR="003618B8" w:rsidRPr="003618B8" w:rsidRDefault="003618B8" w:rsidP="003618B8">
      <w:r w:rsidRPr="003618B8">
        <w:t>d. Metodologia – attività – strumenti ANCHE per conseguire gli aspetti di MOTIVAZIONE, AUTONOMIA, RIFLESSIONE (ASPETTI METACOGNITIVI – COME l’alunno APPRENDE) che rimandano, in particolare, all’IMPARARE AD IMPARARE</w:t>
      </w:r>
    </w:p>
    <w:p w:rsidR="003618B8" w:rsidRPr="003618B8" w:rsidRDefault="003618B8" w:rsidP="003618B8">
      <w:r w:rsidRPr="003618B8">
        <w:t>e. collegamenti con modello unico certificazione competenze</w:t>
      </w:r>
    </w:p>
    <w:p w:rsidR="003618B8" w:rsidRPr="003618B8" w:rsidRDefault="003618B8" w:rsidP="003618B8"/>
    <w:p w:rsidR="003618B8" w:rsidRPr="003618B8" w:rsidRDefault="003618B8" w:rsidP="003618B8">
      <w:r w:rsidRPr="003618B8">
        <w:t>E’ IMPORTANTE che questi ASPETTI vengano individuati a partire da quanto scaturito dal punto 3 – lettera b – seconda domanda</w:t>
      </w:r>
    </w:p>
    <w:p w:rsidR="003618B8" w:rsidRPr="003618B8" w:rsidRDefault="003618B8" w:rsidP="003618B8">
      <w:r w:rsidRPr="003618B8">
        <w:t>NON AVER TIMORE di SCENDERE anche su aspetti minimi. Esempio: quali contenuti, quali attività sono ritenute fondamentali per quel traguardo di competenza?</w:t>
      </w:r>
    </w:p>
    <w:p w:rsidR="003618B8" w:rsidRPr="003618B8" w:rsidRDefault="003618B8" w:rsidP="003618B8">
      <w:r w:rsidRPr="003618B8">
        <w:t>OGNI ORDINE DI SCUOLA ha delle specificità, non ha al servizio dell’ordine di scuola successivo, ma ogni ordine di scuola ha dei traguardi che DEVONO essere perseguiti e da lì DEVE partire l’ordine di scuola successivo</w:t>
      </w:r>
    </w:p>
    <w:p w:rsidR="003618B8" w:rsidRPr="003618B8" w:rsidRDefault="003618B8" w:rsidP="003618B8"/>
    <w:p w:rsidR="003618B8" w:rsidRPr="003618B8" w:rsidRDefault="003618B8" w:rsidP="003618B8">
      <w:r w:rsidRPr="003618B8">
        <w:lastRenderedPageBreak/>
        <w:t>Esempio:</w:t>
      </w:r>
    </w:p>
    <w:p w:rsidR="003618B8" w:rsidRPr="003618B8" w:rsidRDefault="003618B8" w:rsidP="003618B8">
      <w:r w:rsidRPr="003618B8">
        <w:t>ITALIANO</w:t>
      </w:r>
    </w:p>
    <w:p w:rsidR="003618B8" w:rsidRPr="003618B8" w:rsidRDefault="003618B8" w:rsidP="003618B8">
      <w:r w:rsidRPr="003618B8">
        <w:t>LA RIFLESSIONE LINGUISTICA</w:t>
      </w:r>
    </w:p>
    <w:p w:rsidR="003618B8" w:rsidRPr="003618B8" w:rsidRDefault="003618B8" w:rsidP="003618B8">
      <w:r w:rsidRPr="003618B8">
        <w:t>LA LETTURA E COMPRENSIONE DI TESTI ESPOSITIVI</w:t>
      </w:r>
    </w:p>
    <w:p w:rsidR="003618B8" w:rsidRPr="003618B8" w:rsidRDefault="003618B8" w:rsidP="003618B8">
      <w:r w:rsidRPr="003618B8">
        <w:t>LA PRODUZIONE DI TESTI …. (narrativi/descrittivi/espositivi/regolativi/argomentativi – scegliere)</w:t>
      </w:r>
    </w:p>
    <w:p w:rsidR="003618B8" w:rsidRPr="003618B8" w:rsidRDefault="003618B8" w:rsidP="003618B8"/>
    <w:p w:rsidR="003618B8" w:rsidRPr="003618B8" w:rsidRDefault="003618B8" w:rsidP="003618B8"/>
    <w:p w:rsidR="003618B8" w:rsidRPr="003618B8" w:rsidRDefault="003618B8" w:rsidP="003618B8">
      <w:pPr>
        <w:rPr>
          <w:b/>
          <w:u w:val="single"/>
        </w:rPr>
      </w:pPr>
      <w:r w:rsidRPr="003618B8">
        <w:rPr>
          <w:b/>
          <w:u w:val="single"/>
        </w:rPr>
        <w:t>RISULTATI</w:t>
      </w:r>
    </w:p>
    <w:p w:rsidR="003618B8" w:rsidRDefault="0015307F" w:rsidP="003618B8">
      <w:r>
        <w:t xml:space="preserve">di </w:t>
      </w:r>
      <w:r w:rsidR="00635D99">
        <w:t>PROCESSO: confronto, condivisione di traguardi, Osa e metodologie</w:t>
      </w:r>
    </w:p>
    <w:p w:rsidR="003618B8" w:rsidRDefault="0015307F" w:rsidP="00F03431">
      <w:r>
        <w:t>MATERIALI e STRUMENTI per l’ISTITUTO</w:t>
      </w:r>
      <w:r w:rsidR="00635D99">
        <w:t xml:space="preserve">: </w:t>
      </w:r>
      <w:r w:rsidR="003618B8">
        <w:t>Curricolo verticale essenziale con indicazioni precise sugli Osa, i traguardi, gli elementi irrinunciabili</w:t>
      </w:r>
    </w:p>
    <w:p w:rsidR="0015307F" w:rsidRDefault="0015307F" w:rsidP="00F03431">
      <w:r>
        <w:t>finalizzati al conseguimento dei TRAGUARDI e delle PRIORITA’ individuate nel RAV, nel PDM e negli indirizzi del PTOF</w:t>
      </w:r>
    </w:p>
    <w:p w:rsidR="0015307F" w:rsidRPr="0015307F" w:rsidRDefault="0015307F" w:rsidP="00F03431"/>
    <w:p w:rsidR="00F03431" w:rsidRPr="00511947" w:rsidRDefault="00F03431" w:rsidP="00D66C6F">
      <w:pPr>
        <w:pStyle w:val="Titolo3"/>
      </w:pPr>
      <w:r w:rsidRPr="00511947">
        <w:t>STAFF DEL DIRIGENTE SCOLASTICO – OBIETTIVI – COMPITI – RISULTATI</w:t>
      </w:r>
    </w:p>
    <w:p w:rsidR="00F03431" w:rsidRDefault="00F03431" w:rsidP="00F0343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3260"/>
        <w:gridCol w:w="5493"/>
      </w:tblGrid>
      <w:tr w:rsidR="00635D99" w:rsidRPr="00511947" w:rsidTr="00635D99">
        <w:tc>
          <w:tcPr>
            <w:tcW w:w="1101" w:type="dxa"/>
            <w:tcBorders>
              <w:top w:val="single" w:sz="4" w:space="0" w:color="auto"/>
              <w:left w:val="single" w:sz="4" w:space="0" w:color="auto"/>
              <w:bottom w:val="single" w:sz="4" w:space="0" w:color="auto"/>
              <w:right w:val="single" w:sz="4" w:space="0" w:color="auto"/>
            </w:tcBorders>
            <w:shd w:val="clear" w:color="auto" w:fill="auto"/>
          </w:tcPr>
          <w:p w:rsidR="00635D99" w:rsidRPr="00635D99" w:rsidRDefault="00635D99" w:rsidP="00635D99">
            <w:pPr>
              <w:rPr>
                <w:sz w:val="18"/>
                <w:szCs w:val="18"/>
              </w:rPr>
            </w:pPr>
          </w:p>
          <w:p w:rsidR="00635D99" w:rsidRPr="00635D99" w:rsidRDefault="00635D99" w:rsidP="00635D99">
            <w:pPr>
              <w:rPr>
                <w:sz w:val="18"/>
                <w:szCs w:val="18"/>
              </w:rPr>
            </w:pPr>
            <w:r w:rsidRPr="00635D99">
              <w:rPr>
                <w:sz w:val="18"/>
                <w:szCs w:val="18"/>
              </w:rPr>
              <w:t>TUTTI</w:t>
            </w:r>
          </w:p>
        </w:tc>
        <w:tc>
          <w:tcPr>
            <w:tcW w:w="3260" w:type="dxa"/>
            <w:tcBorders>
              <w:top w:val="single" w:sz="4" w:space="0" w:color="auto"/>
              <w:left w:val="single" w:sz="4" w:space="0" w:color="auto"/>
              <w:bottom w:val="single" w:sz="4" w:space="0" w:color="auto"/>
              <w:right w:val="single" w:sz="4" w:space="0" w:color="auto"/>
            </w:tcBorders>
            <w:shd w:val="clear" w:color="auto" w:fill="auto"/>
          </w:tcPr>
          <w:p w:rsidR="00635D99" w:rsidRPr="00635D99" w:rsidRDefault="00635D99" w:rsidP="00635D99">
            <w:pPr>
              <w:rPr>
                <w:sz w:val="18"/>
                <w:szCs w:val="18"/>
              </w:rPr>
            </w:pPr>
            <w:r w:rsidRPr="00635D99">
              <w:rPr>
                <w:sz w:val="18"/>
                <w:szCs w:val="18"/>
              </w:rPr>
              <w:t>Utilizzo soldi comuni</w:t>
            </w:r>
            <w:r>
              <w:rPr>
                <w:sz w:val="18"/>
                <w:szCs w:val="18"/>
              </w:rPr>
              <w:t xml:space="preserve"> per PROGETTAZIONE DI ISTITUTO</w:t>
            </w:r>
          </w:p>
          <w:p w:rsidR="00635D99" w:rsidRPr="00635D99" w:rsidRDefault="00635D99" w:rsidP="00635D99">
            <w:pPr>
              <w:spacing w:before="100" w:beforeAutospacing="1" w:after="0" w:line="240" w:lineRule="auto"/>
              <w:rPr>
                <w:sz w:val="18"/>
                <w:szCs w:val="18"/>
              </w:rPr>
            </w:pPr>
          </w:p>
        </w:tc>
        <w:tc>
          <w:tcPr>
            <w:tcW w:w="5493" w:type="dxa"/>
            <w:tcBorders>
              <w:top w:val="single" w:sz="4" w:space="0" w:color="auto"/>
              <w:left w:val="single" w:sz="4" w:space="0" w:color="auto"/>
              <w:bottom w:val="single" w:sz="4" w:space="0" w:color="auto"/>
              <w:right w:val="single" w:sz="4" w:space="0" w:color="auto"/>
            </w:tcBorders>
            <w:shd w:val="clear" w:color="auto" w:fill="auto"/>
          </w:tcPr>
          <w:p w:rsidR="00635D99" w:rsidRPr="00635D99" w:rsidRDefault="00635D99" w:rsidP="00635D99">
            <w:pPr>
              <w:rPr>
                <w:sz w:val="16"/>
                <w:szCs w:val="16"/>
              </w:rPr>
            </w:pPr>
            <w:r w:rsidRPr="00635D99">
              <w:rPr>
                <w:sz w:val="16"/>
                <w:szCs w:val="16"/>
              </w:rPr>
              <w:t>Raccolta esigenze dai plessi</w:t>
            </w:r>
          </w:p>
          <w:p w:rsidR="00635D99" w:rsidRPr="00635D99" w:rsidRDefault="00635D99" w:rsidP="00635D99">
            <w:pPr>
              <w:rPr>
                <w:sz w:val="16"/>
                <w:szCs w:val="16"/>
              </w:rPr>
            </w:pPr>
            <w:r w:rsidRPr="00635D99">
              <w:rPr>
                <w:sz w:val="16"/>
                <w:szCs w:val="16"/>
              </w:rPr>
              <w:t>Definizione criteri tenendo presente il  Ptof, il Rav e il PDM</w:t>
            </w:r>
          </w:p>
        </w:tc>
      </w:tr>
      <w:tr w:rsidR="00635D99" w:rsidRPr="00511947" w:rsidTr="00635D99">
        <w:tc>
          <w:tcPr>
            <w:tcW w:w="1101" w:type="dxa"/>
            <w:shd w:val="clear" w:color="auto" w:fill="auto"/>
          </w:tcPr>
          <w:p w:rsidR="00635D99" w:rsidRPr="00635D99" w:rsidRDefault="00635D99" w:rsidP="00635D99">
            <w:pPr>
              <w:rPr>
                <w:sz w:val="18"/>
                <w:szCs w:val="18"/>
              </w:rPr>
            </w:pPr>
            <w:r w:rsidRPr="00635D99">
              <w:rPr>
                <w:sz w:val="18"/>
                <w:szCs w:val="18"/>
              </w:rPr>
              <w:t>1)</w:t>
            </w:r>
          </w:p>
        </w:tc>
        <w:tc>
          <w:tcPr>
            <w:tcW w:w="3260" w:type="dxa"/>
            <w:shd w:val="clear" w:color="auto" w:fill="auto"/>
          </w:tcPr>
          <w:p w:rsidR="00635D99" w:rsidRPr="00635D99" w:rsidRDefault="00635D99" w:rsidP="00635D99">
            <w:pPr>
              <w:rPr>
                <w:sz w:val="18"/>
                <w:szCs w:val="18"/>
              </w:rPr>
            </w:pPr>
            <w:r w:rsidRPr="00635D99">
              <w:rPr>
                <w:sz w:val="18"/>
                <w:szCs w:val="18"/>
              </w:rPr>
              <w:t>Esiti – dalla 5^ alla 1^ media</w:t>
            </w:r>
          </w:p>
          <w:p w:rsidR="00635D99" w:rsidRPr="00635D99" w:rsidRDefault="00635D99" w:rsidP="00635D99">
            <w:pPr>
              <w:rPr>
                <w:sz w:val="18"/>
                <w:szCs w:val="18"/>
              </w:rPr>
            </w:pPr>
            <w:r w:rsidRPr="00635D99">
              <w:rPr>
                <w:sz w:val="18"/>
                <w:szCs w:val="18"/>
              </w:rPr>
              <w:t>Dalla 3^ media alle superiori</w:t>
            </w:r>
          </w:p>
          <w:p w:rsidR="00635D99" w:rsidRPr="00635D99" w:rsidRDefault="00635D99" w:rsidP="00635D99">
            <w:pPr>
              <w:rPr>
                <w:sz w:val="18"/>
                <w:szCs w:val="18"/>
              </w:rPr>
            </w:pPr>
            <w:r w:rsidRPr="00635D99">
              <w:rPr>
                <w:sz w:val="18"/>
                <w:szCs w:val="18"/>
              </w:rPr>
              <w:t>Invalsi</w:t>
            </w:r>
          </w:p>
          <w:p w:rsidR="00635D99" w:rsidRPr="00635D99" w:rsidRDefault="00635D99" w:rsidP="00635D99">
            <w:pPr>
              <w:rPr>
                <w:sz w:val="18"/>
                <w:szCs w:val="18"/>
              </w:rPr>
            </w:pPr>
            <w:r w:rsidRPr="00635D99">
              <w:rPr>
                <w:sz w:val="18"/>
                <w:szCs w:val="18"/>
              </w:rPr>
              <w:lastRenderedPageBreak/>
              <w:t>GRUPPO DI LAVORO:</w:t>
            </w:r>
          </w:p>
          <w:p w:rsidR="00635D99" w:rsidRPr="00635D99" w:rsidRDefault="00635D99" w:rsidP="00635D99">
            <w:pPr>
              <w:rPr>
                <w:sz w:val="18"/>
                <w:szCs w:val="18"/>
              </w:rPr>
            </w:pPr>
            <w:r w:rsidRPr="00635D99">
              <w:rPr>
                <w:sz w:val="18"/>
                <w:szCs w:val="18"/>
              </w:rPr>
              <w:t>OLIVERI Giulia</w:t>
            </w:r>
          </w:p>
          <w:p w:rsidR="00635D99" w:rsidRPr="00635D99" w:rsidRDefault="00635D99" w:rsidP="00635D99">
            <w:pPr>
              <w:rPr>
                <w:sz w:val="18"/>
                <w:szCs w:val="18"/>
              </w:rPr>
            </w:pPr>
            <w:r w:rsidRPr="00635D99">
              <w:rPr>
                <w:sz w:val="18"/>
                <w:szCs w:val="18"/>
              </w:rPr>
              <w:t>OLIVERI Maria Franca</w:t>
            </w:r>
          </w:p>
          <w:p w:rsidR="00635D99" w:rsidRPr="00635D99" w:rsidRDefault="00635D99" w:rsidP="00635D99">
            <w:pPr>
              <w:rPr>
                <w:sz w:val="18"/>
                <w:szCs w:val="18"/>
              </w:rPr>
            </w:pPr>
            <w:r w:rsidRPr="00635D99">
              <w:rPr>
                <w:sz w:val="18"/>
                <w:szCs w:val="18"/>
              </w:rPr>
              <w:t>PASTORINO Elisa</w:t>
            </w:r>
          </w:p>
          <w:p w:rsidR="00635D99" w:rsidRPr="00635D99" w:rsidRDefault="00635D99" w:rsidP="00635D99">
            <w:pPr>
              <w:rPr>
                <w:sz w:val="18"/>
                <w:szCs w:val="18"/>
              </w:rPr>
            </w:pPr>
            <w:r w:rsidRPr="00635D99">
              <w:rPr>
                <w:sz w:val="18"/>
                <w:szCs w:val="18"/>
              </w:rPr>
              <w:t>PUPPO Giovanna</w:t>
            </w:r>
          </w:p>
        </w:tc>
        <w:tc>
          <w:tcPr>
            <w:tcW w:w="5493" w:type="dxa"/>
            <w:shd w:val="clear" w:color="auto" w:fill="auto"/>
          </w:tcPr>
          <w:p w:rsidR="00635D99" w:rsidRPr="00635D99" w:rsidRDefault="00635D99" w:rsidP="00635D99">
            <w:pPr>
              <w:rPr>
                <w:sz w:val="16"/>
                <w:szCs w:val="16"/>
              </w:rPr>
            </w:pPr>
            <w:r w:rsidRPr="00635D99">
              <w:rPr>
                <w:sz w:val="16"/>
                <w:szCs w:val="16"/>
              </w:rPr>
              <w:lastRenderedPageBreak/>
              <w:t>Lettura Ptof – Rav e PDM e raccolta elementi su equità degli esiti</w:t>
            </w:r>
          </w:p>
          <w:p w:rsidR="00635D99" w:rsidRPr="00635D99" w:rsidRDefault="00635D99" w:rsidP="00635D99">
            <w:pPr>
              <w:rPr>
                <w:sz w:val="16"/>
                <w:szCs w:val="16"/>
              </w:rPr>
            </w:pPr>
            <w:r w:rsidRPr="00635D99">
              <w:rPr>
                <w:sz w:val="16"/>
                <w:szCs w:val="16"/>
              </w:rPr>
              <w:t>Raccolta dati e confronto risultati</w:t>
            </w:r>
          </w:p>
          <w:p w:rsidR="00635D99" w:rsidRPr="00635D99" w:rsidRDefault="00635D99" w:rsidP="00635D99">
            <w:pPr>
              <w:rPr>
                <w:sz w:val="16"/>
                <w:szCs w:val="16"/>
              </w:rPr>
            </w:pPr>
            <w:r w:rsidRPr="00635D99">
              <w:rPr>
                <w:sz w:val="16"/>
                <w:szCs w:val="16"/>
              </w:rPr>
              <w:t>Quinta-prima media</w:t>
            </w:r>
          </w:p>
          <w:p w:rsidR="00635D99" w:rsidRPr="00635D99" w:rsidRDefault="00635D99" w:rsidP="00635D99">
            <w:pPr>
              <w:rPr>
                <w:sz w:val="16"/>
                <w:szCs w:val="16"/>
              </w:rPr>
            </w:pPr>
            <w:r w:rsidRPr="00635D99">
              <w:rPr>
                <w:sz w:val="16"/>
                <w:szCs w:val="16"/>
              </w:rPr>
              <w:lastRenderedPageBreak/>
              <w:t>Terza media – primo anno superiori</w:t>
            </w:r>
          </w:p>
          <w:p w:rsidR="00635D99" w:rsidRPr="00635D99" w:rsidRDefault="00635D99" w:rsidP="00635D99">
            <w:pPr>
              <w:rPr>
                <w:sz w:val="16"/>
                <w:szCs w:val="16"/>
              </w:rPr>
            </w:pPr>
          </w:p>
          <w:p w:rsidR="00635D99" w:rsidRPr="00635D99" w:rsidRDefault="00635D99" w:rsidP="00635D99">
            <w:pPr>
              <w:rPr>
                <w:sz w:val="16"/>
                <w:szCs w:val="16"/>
              </w:rPr>
            </w:pPr>
            <w:r w:rsidRPr="00635D99">
              <w:rPr>
                <w:sz w:val="16"/>
                <w:szCs w:val="16"/>
              </w:rPr>
              <w:t>Lettura</w:t>
            </w:r>
          </w:p>
          <w:p w:rsidR="00635D99" w:rsidRPr="00635D99" w:rsidRDefault="00635D99" w:rsidP="00635D99">
            <w:pPr>
              <w:rPr>
                <w:sz w:val="16"/>
                <w:szCs w:val="16"/>
              </w:rPr>
            </w:pPr>
            <w:r w:rsidRPr="00635D99">
              <w:rPr>
                <w:sz w:val="16"/>
                <w:szCs w:val="16"/>
              </w:rPr>
              <w:t>Risultati:</w:t>
            </w:r>
          </w:p>
          <w:p w:rsidR="00635D99" w:rsidRPr="00635D99" w:rsidRDefault="00635D99" w:rsidP="00635D99">
            <w:pPr>
              <w:rPr>
                <w:sz w:val="16"/>
                <w:szCs w:val="16"/>
              </w:rPr>
            </w:pPr>
            <w:r w:rsidRPr="00635D99">
              <w:rPr>
                <w:sz w:val="16"/>
                <w:szCs w:val="16"/>
              </w:rPr>
              <w:t>tabelle – grafici</w:t>
            </w:r>
          </w:p>
          <w:p w:rsidR="00635D99" w:rsidRPr="00635D99" w:rsidRDefault="00635D99" w:rsidP="00635D99">
            <w:pPr>
              <w:rPr>
                <w:sz w:val="16"/>
                <w:szCs w:val="16"/>
              </w:rPr>
            </w:pPr>
            <w:r w:rsidRPr="00635D99">
              <w:rPr>
                <w:sz w:val="16"/>
                <w:szCs w:val="16"/>
              </w:rPr>
              <w:t>schede dei docenti</w:t>
            </w:r>
          </w:p>
          <w:p w:rsidR="00635D99" w:rsidRPr="00635D99" w:rsidRDefault="00635D99" w:rsidP="00635D99">
            <w:pPr>
              <w:rPr>
                <w:sz w:val="16"/>
                <w:szCs w:val="16"/>
              </w:rPr>
            </w:pPr>
            <w:r w:rsidRPr="00635D99">
              <w:rPr>
                <w:sz w:val="16"/>
                <w:szCs w:val="16"/>
              </w:rPr>
              <w:t>Stesura relazione con indicazioni utili per curricolo</w:t>
            </w:r>
          </w:p>
        </w:tc>
      </w:tr>
      <w:tr w:rsidR="00635D99" w:rsidRPr="00511947" w:rsidTr="00635D99">
        <w:tc>
          <w:tcPr>
            <w:tcW w:w="1101" w:type="dxa"/>
            <w:shd w:val="clear" w:color="auto" w:fill="auto"/>
          </w:tcPr>
          <w:p w:rsidR="00635D99" w:rsidRPr="00635D99" w:rsidRDefault="00635D99" w:rsidP="00635D99">
            <w:pPr>
              <w:rPr>
                <w:sz w:val="18"/>
                <w:szCs w:val="18"/>
              </w:rPr>
            </w:pPr>
          </w:p>
          <w:p w:rsidR="00635D99" w:rsidRPr="00635D99" w:rsidRDefault="00635D99" w:rsidP="00635D99">
            <w:pPr>
              <w:rPr>
                <w:sz w:val="18"/>
                <w:szCs w:val="18"/>
              </w:rPr>
            </w:pPr>
            <w:r w:rsidRPr="00635D99">
              <w:rPr>
                <w:sz w:val="18"/>
                <w:szCs w:val="18"/>
              </w:rPr>
              <w:t>2)</w:t>
            </w:r>
          </w:p>
        </w:tc>
        <w:tc>
          <w:tcPr>
            <w:tcW w:w="3260" w:type="dxa"/>
            <w:shd w:val="clear" w:color="auto" w:fill="auto"/>
          </w:tcPr>
          <w:p w:rsidR="00635D99" w:rsidRPr="00635D99" w:rsidRDefault="00635D99" w:rsidP="00635D99">
            <w:pPr>
              <w:rPr>
                <w:sz w:val="18"/>
                <w:szCs w:val="18"/>
              </w:rPr>
            </w:pPr>
          </w:p>
          <w:p w:rsidR="00635D99" w:rsidRPr="00635D99" w:rsidRDefault="00635D99" w:rsidP="00635D99">
            <w:pPr>
              <w:rPr>
                <w:sz w:val="18"/>
                <w:szCs w:val="18"/>
              </w:rPr>
            </w:pPr>
            <w:r w:rsidRPr="00635D99">
              <w:rPr>
                <w:sz w:val="18"/>
                <w:szCs w:val="18"/>
              </w:rPr>
              <w:t>Le competenze trasversali</w:t>
            </w:r>
          </w:p>
          <w:p w:rsidR="00635D99" w:rsidRPr="00635D99" w:rsidRDefault="00635D99" w:rsidP="00635D99">
            <w:pPr>
              <w:rPr>
                <w:sz w:val="18"/>
                <w:szCs w:val="18"/>
              </w:rPr>
            </w:pPr>
          </w:p>
          <w:p w:rsidR="00635D99" w:rsidRPr="00635D99" w:rsidRDefault="00635D99" w:rsidP="00635D99">
            <w:pPr>
              <w:rPr>
                <w:sz w:val="18"/>
                <w:szCs w:val="18"/>
              </w:rPr>
            </w:pPr>
          </w:p>
          <w:p w:rsidR="00635D99" w:rsidRPr="00635D99" w:rsidRDefault="00635D99" w:rsidP="00635D99">
            <w:pPr>
              <w:rPr>
                <w:sz w:val="18"/>
                <w:szCs w:val="18"/>
              </w:rPr>
            </w:pPr>
          </w:p>
          <w:p w:rsidR="00635D99" w:rsidRPr="00635D99" w:rsidRDefault="00635D99" w:rsidP="00635D99">
            <w:pPr>
              <w:rPr>
                <w:sz w:val="18"/>
                <w:szCs w:val="18"/>
              </w:rPr>
            </w:pPr>
            <w:r w:rsidRPr="00635D99">
              <w:rPr>
                <w:sz w:val="18"/>
                <w:szCs w:val="18"/>
              </w:rPr>
              <w:t>Collaborazione con dipartimenti: curricolo competenza digitale</w:t>
            </w:r>
          </w:p>
          <w:p w:rsidR="00635D99" w:rsidRPr="00635D99" w:rsidRDefault="00635D99" w:rsidP="00635D99">
            <w:pPr>
              <w:rPr>
                <w:sz w:val="18"/>
                <w:szCs w:val="18"/>
              </w:rPr>
            </w:pPr>
            <w:r w:rsidRPr="00635D99">
              <w:rPr>
                <w:sz w:val="18"/>
                <w:szCs w:val="18"/>
              </w:rPr>
              <w:t>Giudizio globale 2^ quadrimestre</w:t>
            </w:r>
          </w:p>
          <w:p w:rsidR="00635D99" w:rsidRPr="00635D99" w:rsidRDefault="00635D99" w:rsidP="00635D99">
            <w:pPr>
              <w:rPr>
                <w:sz w:val="18"/>
                <w:szCs w:val="18"/>
              </w:rPr>
            </w:pPr>
          </w:p>
          <w:p w:rsidR="00635D99" w:rsidRPr="00635D99" w:rsidRDefault="00635D99" w:rsidP="00635D99">
            <w:pPr>
              <w:rPr>
                <w:sz w:val="18"/>
                <w:szCs w:val="18"/>
              </w:rPr>
            </w:pPr>
            <w:r w:rsidRPr="00635D99">
              <w:rPr>
                <w:sz w:val="18"/>
                <w:szCs w:val="18"/>
              </w:rPr>
              <w:t>GRUPPO DI LAVORO</w:t>
            </w:r>
          </w:p>
          <w:p w:rsidR="00635D99" w:rsidRPr="00635D99" w:rsidRDefault="00635D99" w:rsidP="00635D99">
            <w:pPr>
              <w:rPr>
                <w:sz w:val="18"/>
                <w:szCs w:val="18"/>
              </w:rPr>
            </w:pPr>
            <w:r w:rsidRPr="00635D99">
              <w:rPr>
                <w:sz w:val="18"/>
                <w:szCs w:val="18"/>
              </w:rPr>
              <w:t>OLIVERI Anna Maria</w:t>
            </w:r>
          </w:p>
          <w:p w:rsidR="00635D99" w:rsidRPr="00635D99" w:rsidRDefault="00635D99" w:rsidP="00635D99">
            <w:pPr>
              <w:rPr>
                <w:sz w:val="18"/>
                <w:szCs w:val="18"/>
              </w:rPr>
            </w:pPr>
            <w:r w:rsidRPr="00635D99">
              <w:rPr>
                <w:sz w:val="18"/>
                <w:szCs w:val="18"/>
              </w:rPr>
              <w:t>RAVERA Sabrina</w:t>
            </w:r>
          </w:p>
          <w:p w:rsidR="00635D99" w:rsidRPr="00635D99" w:rsidRDefault="00635D99" w:rsidP="00635D99">
            <w:pPr>
              <w:rPr>
                <w:sz w:val="18"/>
                <w:szCs w:val="18"/>
              </w:rPr>
            </w:pPr>
            <w:r w:rsidRPr="00635D99">
              <w:rPr>
                <w:sz w:val="18"/>
                <w:szCs w:val="18"/>
              </w:rPr>
              <w:t>ZUNINO Grazia</w:t>
            </w:r>
          </w:p>
        </w:tc>
        <w:tc>
          <w:tcPr>
            <w:tcW w:w="5493" w:type="dxa"/>
            <w:shd w:val="clear" w:color="auto" w:fill="auto"/>
          </w:tcPr>
          <w:p w:rsidR="00635D99" w:rsidRPr="00635D99" w:rsidRDefault="00635D99" w:rsidP="00635D99">
            <w:pPr>
              <w:rPr>
                <w:sz w:val="16"/>
                <w:szCs w:val="16"/>
              </w:rPr>
            </w:pPr>
          </w:p>
          <w:p w:rsidR="00635D99" w:rsidRPr="00635D99" w:rsidRDefault="00635D99" w:rsidP="00635D99">
            <w:pPr>
              <w:rPr>
                <w:sz w:val="16"/>
                <w:szCs w:val="16"/>
              </w:rPr>
            </w:pPr>
            <w:r w:rsidRPr="00635D99">
              <w:rPr>
                <w:sz w:val="16"/>
                <w:szCs w:val="16"/>
              </w:rPr>
              <w:t>Le competenze trasversali del curricolo e ql presenti nei curricoli disciplinari</w:t>
            </w:r>
          </w:p>
          <w:p w:rsidR="00635D99" w:rsidRPr="00635D99" w:rsidRDefault="00635D99" w:rsidP="00635D99">
            <w:pPr>
              <w:rPr>
                <w:sz w:val="16"/>
                <w:szCs w:val="16"/>
              </w:rPr>
            </w:pPr>
            <w:r w:rsidRPr="00635D99">
              <w:rPr>
                <w:sz w:val="16"/>
                <w:szCs w:val="16"/>
              </w:rPr>
              <w:t>Le competenze trasversali e il modello per la certificazione</w:t>
            </w:r>
          </w:p>
          <w:p w:rsidR="00635D99" w:rsidRPr="00635D99" w:rsidRDefault="00635D99" w:rsidP="00635D99">
            <w:pPr>
              <w:rPr>
                <w:sz w:val="16"/>
                <w:szCs w:val="16"/>
              </w:rPr>
            </w:pPr>
          </w:p>
          <w:p w:rsidR="00635D99" w:rsidRPr="00635D99" w:rsidRDefault="00635D99" w:rsidP="00635D99">
            <w:pPr>
              <w:rPr>
                <w:sz w:val="16"/>
                <w:szCs w:val="16"/>
              </w:rPr>
            </w:pPr>
          </w:p>
          <w:p w:rsidR="00635D99" w:rsidRPr="00635D99" w:rsidRDefault="00635D99" w:rsidP="00635D99">
            <w:pPr>
              <w:rPr>
                <w:sz w:val="16"/>
                <w:szCs w:val="16"/>
              </w:rPr>
            </w:pPr>
            <w:r w:rsidRPr="00635D99">
              <w:rPr>
                <w:sz w:val="16"/>
                <w:szCs w:val="16"/>
              </w:rPr>
              <w:t>Individuazione punti salienti in PTOF – RAV - PDM</w:t>
            </w:r>
          </w:p>
          <w:p w:rsidR="00635D99" w:rsidRPr="00635D99" w:rsidRDefault="00635D99" w:rsidP="00635D99">
            <w:pPr>
              <w:rPr>
                <w:sz w:val="16"/>
                <w:szCs w:val="16"/>
              </w:rPr>
            </w:pPr>
            <w:r w:rsidRPr="00635D99">
              <w:rPr>
                <w:sz w:val="16"/>
                <w:szCs w:val="16"/>
              </w:rPr>
              <w:t>Raccolta materiali sulla competenza digitale predisposti nell’a.s. 2015-16 nei Dipartimenti</w:t>
            </w:r>
          </w:p>
          <w:p w:rsidR="00635D99" w:rsidRPr="00635D99" w:rsidRDefault="00635D99" w:rsidP="00635D99">
            <w:pPr>
              <w:rPr>
                <w:sz w:val="16"/>
                <w:szCs w:val="16"/>
              </w:rPr>
            </w:pPr>
            <w:r w:rsidRPr="00635D99">
              <w:rPr>
                <w:sz w:val="16"/>
                <w:szCs w:val="16"/>
              </w:rPr>
              <w:t>Lettura Indicazioni – sottolineatura parti che riguardano la competenza digitale</w:t>
            </w:r>
          </w:p>
          <w:p w:rsidR="00635D99" w:rsidRPr="00635D99" w:rsidRDefault="00635D99" w:rsidP="00635D99">
            <w:pPr>
              <w:rPr>
                <w:sz w:val="16"/>
                <w:szCs w:val="16"/>
              </w:rPr>
            </w:pPr>
            <w:r w:rsidRPr="00635D99">
              <w:rPr>
                <w:sz w:val="16"/>
                <w:szCs w:val="16"/>
              </w:rPr>
              <w:t>Stesura bozza curricolo da sottoporre ai Consigli di Intersezione-Interclasse-Classe</w:t>
            </w:r>
          </w:p>
          <w:p w:rsidR="00635D99" w:rsidRPr="00635D99" w:rsidRDefault="00635D99" w:rsidP="00635D99">
            <w:pPr>
              <w:rPr>
                <w:sz w:val="16"/>
                <w:szCs w:val="16"/>
              </w:rPr>
            </w:pPr>
          </w:p>
          <w:p w:rsidR="00635D99" w:rsidRPr="00635D99" w:rsidRDefault="00635D99" w:rsidP="00635D99">
            <w:pPr>
              <w:rPr>
                <w:sz w:val="16"/>
                <w:szCs w:val="16"/>
              </w:rPr>
            </w:pPr>
            <w:r w:rsidRPr="00635D99">
              <w:rPr>
                <w:sz w:val="16"/>
                <w:szCs w:val="16"/>
              </w:rPr>
              <w:t>Proposte per giudizio globale 2^ quadrimestre</w:t>
            </w:r>
          </w:p>
          <w:p w:rsidR="00635D99" w:rsidRPr="00635D99" w:rsidRDefault="00635D99" w:rsidP="00635D99">
            <w:pPr>
              <w:rPr>
                <w:sz w:val="16"/>
                <w:szCs w:val="16"/>
              </w:rPr>
            </w:pPr>
          </w:p>
        </w:tc>
      </w:tr>
      <w:tr w:rsidR="00635D99" w:rsidRPr="00511947" w:rsidTr="00635D99">
        <w:tc>
          <w:tcPr>
            <w:tcW w:w="1101" w:type="dxa"/>
            <w:shd w:val="clear" w:color="auto" w:fill="auto"/>
          </w:tcPr>
          <w:p w:rsidR="00635D99" w:rsidRPr="00635D99" w:rsidRDefault="00635D99" w:rsidP="00635D99">
            <w:pPr>
              <w:rPr>
                <w:sz w:val="18"/>
                <w:szCs w:val="18"/>
              </w:rPr>
            </w:pPr>
          </w:p>
          <w:p w:rsidR="00635D99" w:rsidRPr="00635D99" w:rsidRDefault="00635D99" w:rsidP="00635D99">
            <w:pPr>
              <w:rPr>
                <w:sz w:val="18"/>
                <w:szCs w:val="18"/>
              </w:rPr>
            </w:pPr>
            <w:r w:rsidRPr="00635D99">
              <w:rPr>
                <w:sz w:val="18"/>
                <w:szCs w:val="18"/>
              </w:rPr>
              <w:lastRenderedPageBreak/>
              <w:t>3)</w:t>
            </w:r>
          </w:p>
        </w:tc>
        <w:tc>
          <w:tcPr>
            <w:tcW w:w="3260" w:type="dxa"/>
            <w:shd w:val="clear" w:color="auto" w:fill="auto"/>
          </w:tcPr>
          <w:p w:rsidR="00635D99" w:rsidRPr="00635D99" w:rsidRDefault="00635D99" w:rsidP="00635D99">
            <w:pPr>
              <w:rPr>
                <w:sz w:val="18"/>
                <w:szCs w:val="18"/>
              </w:rPr>
            </w:pPr>
            <w:r w:rsidRPr="00635D99">
              <w:rPr>
                <w:sz w:val="18"/>
                <w:szCs w:val="18"/>
              </w:rPr>
              <w:lastRenderedPageBreak/>
              <w:t>Progetti ex 440</w:t>
            </w:r>
          </w:p>
        </w:tc>
        <w:tc>
          <w:tcPr>
            <w:tcW w:w="5493" w:type="dxa"/>
            <w:shd w:val="clear" w:color="auto" w:fill="auto"/>
          </w:tcPr>
          <w:p w:rsidR="00635D99" w:rsidRPr="00635D99" w:rsidRDefault="00635D99" w:rsidP="00635D99">
            <w:pPr>
              <w:rPr>
                <w:sz w:val="16"/>
                <w:szCs w:val="16"/>
              </w:rPr>
            </w:pPr>
            <w:r w:rsidRPr="00635D99">
              <w:rPr>
                <w:sz w:val="16"/>
                <w:szCs w:val="16"/>
              </w:rPr>
              <w:t>Lettura DM 663 del 1 settembre 2016</w:t>
            </w:r>
          </w:p>
          <w:p w:rsidR="00635D99" w:rsidRPr="00635D99" w:rsidRDefault="00635D99" w:rsidP="00635D99">
            <w:pPr>
              <w:rPr>
                <w:sz w:val="16"/>
                <w:szCs w:val="16"/>
              </w:rPr>
            </w:pPr>
            <w:r w:rsidRPr="00635D99">
              <w:rPr>
                <w:sz w:val="16"/>
                <w:szCs w:val="16"/>
              </w:rPr>
              <w:t>Lettura Nota 2998 del 4 ottobre 2016</w:t>
            </w:r>
          </w:p>
          <w:p w:rsidR="00635D99" w:rsidRPr="00635D99" w:rsidRDefault="00635D99" w:rsidP="00635D99">
            <w:pPr>
              <w:rPr>
                <w:sz w:val="16"/>
                <w:szCs w:val="16"/>
              </w:rPr>
            </w:pPr>
            <w:r w:rsidRPr="00635D99">
              <w:rPr>
                <w:sz w:val="16"/>
                <w:szCs w:val="16"/>
              </w:rPr>
              <w:lastRenderedPageBreak/>
              <w:t xml:space="preserve">Conoscenza contenuti sito miur: </w:t>
            </w:r>
            <w:hyperlink r:id="rId12" w:history="1">
              <w:r w:rsidRPr="00635D99">
                <w:rPr>
                  <w:color w:val="0000FF"/>
                  <w:sz w:val="16"/>
                  <w:szCs w:val="16"/>
                  <w:u w:val="single"/>
                </w:rPr>
                <w:t>http://www.istruzione.it/arricchimento-offerta-formativa/index.shtml</w:t>
              </w:r>
            </w:hyperlink>
          </w:p>
          <w:p w:rsidR="00635D99" w:rsidRPr="00635D99" w:rsidRDefault="00635D99" w:rsidP="00635D99">
            <w:pPr>
              <w:rPr>
                <w:sz w:val="16"/>
                <w:szCs w:val="16"/>
              </w:rPr>
            </w:pPr>
            <w:r w:rsidRPr="00635D99">
              <w:rPr>
                <w:sz w:val="16"/>
                <w:szCs w:val="16"/>
              </w:rPr>
              <w:t>Lettura Avvisi</w:t>
            </w:r>
          </w:p>
          <w:p w:rsidR="00635D99" w:rsidRPr="00635D99" w:rsidRDefault="00635D99" w:rsidP="00635D99">
            <w:pPr>
              <w:rPr>
                <w:sz w:val="16"/>
                <w:szCs w:val="16"/>
              </w:rPr>
            </w:pPr>
            <w:r w:rsidRPr="00635D99">
              <w:rPr>
                <w:sz w:val="16"/>
                <w:szCs w:val="16"/>
              </w:rPr>
              <w:t>Stesura Progetti di interesse per l’Istituto entro le scadenze previste</w:t>
            </w:r>
          </w:p>
        </w:tc>
      </w:tr>
      <w:tr w:rsidR="00635D99" w:rsidRPr="00511947" w:rsidTr="00635D99">
        <w:tc>
          <w:tcPr>
            <w:tcW w:w="1101" w:type="dxa"/>
            <w:shd w:val="clear" w:color="auto" w:fill="auto"/>
          </w:tcPr>
          <w:p w:rsidR="00635D99" w:rsidRPr="00635D99" w:rsidRDefault="00635D99" w:rsidP="00635D99">
            <w:pPr>
              <w:rPr>
                <w:sz w:val="18"/>
                <w:szCs w:val="18"/>
              </w:rPr>
            </w:pPr>
          </w:p>
          <w:p w:rsidR="00635D99" w:rsidRPr="00635D99" w:rsidRDefault="00635D99" w:rsidP="00635D99">
            <w:pPr>
              <w:rPr>
                <w:sz w:val="18"/>
                <w:szCs w:val="18"/>
              </w:rPr>
            </w:pPr>
            <w:r w:rsidRPr="00635D99">
              <w:rPr>
                <w:sz w:val="18"/>
                <w:szCs w:val="18"/>
              </w:rPr>
              <w:t xml:space="preserve">4) </w:t>
            </w:r>
          </w:p>
        </w:tc>
        <w:tc>
          <w:tcPr>
            <w:tcW w:w="3260" w:type="dxa"/>
            <w:shd w:val="clear" w:color="auto" w:fill="auto"/>
          </w:tcPr>
          <w:p w:rsidR="00635D99" w:rsidRPr="00635D99" w:rsidRDefault="00635D99" w:rsidP="00635D99">
            <w:pPr>
              <w:rPr>
                <w:sz w:val="18"/>
                <w:szCs w:val="18"/>
              </w:rPr>
            </w:pPr>
            <w:r w:rsidRPr="00635D99">
              <w:rPr>
                <w:sz w:val="18"/>
                <w:szCs w:val="18"/>
              </w:rPr>
              <w:t xml:space="preserve"> Piano formazione</w:t>
            </w:r>
          </w:p>
          <w:p w:rsidR="00635D99" w:rsidRPr="00635D99" w:rsidRDefault="00635D99" w:rsidP="00635D99">
            <w:pPr>
              <w:rPr>
                <w:sz w:val="18"/>
                <w:szCs w:val="18"/>
              </w:rPr>
            </w:pPr>
            <w:r w:rsidRPr="00635D99">
              <w:rPr>
                <w:sz w:val="18"/>
                <w:szCs w:val="18"/>
              </w:rPr>
              <w:t>PIOMBO Irma</w:t>
            </w:r>
          </w:p>
          <w:p w:rsidR="00635D99" w:rsidRPr="00635D99" w:rsidRDefault="00635D99" w:rsidP="00635D99">
            <w:pPr>
              <w:rPr>
                <w:sz w:val="18"/>
                <w:szCs w:val="18"/>
              </w:rPr>
            </w:pPr>
            <w:r w:rsidRPr="00635D99">
              <w:rPr>
                <w:sz w:val="18"/>
                <w:szCs w:val="18"/>
              </w:rPr>
              <w:t>PIOMBO Nicoletta</w:t>
            </w:r>
          </w:p>
        </w:tc>
        <w:tc>
          <w:tcPr>
            <w:tcW w:w="5493" w:type="dxa"/>
            <w:shd w:val="clear" w:color="auto" w:fill="auto"/>
          </w:tcPr>
          <w:p w:rsidR="00635D99" w:rsidRPr="00635D99" w:rsidRDefault="00635D99" w:rsidP="00635D99">
            <w:pPr>
              <w:rPr>
                <w:sz w:val="16"/>
                <w:szCs w:val="16"/>
              </w:rPr>
            </w:pPr>
            <w:r w:rsidRPr="00635D99">
              <w:rPr>
                <w:sz w:val="16"/>
                <w:szCs w:val="16"/>
              </w:rPr>
              <w:t>- leggere la Nota Ministeriale 15 settembre 2016, prot. 2915</w:t>
            </w:r>
          </w:p>
          <w:p w:rsidR="00635D99" w:rsidRPr="00635D99" w:rsidRDefault="00635D99" w:rsidP="00635D99">
            <w:pPr>
              <w:rPr>
                <w:sz w:val="16"/>
                <w:szCs w:val="16"/>
              </w:rPr>
            </w:pPr>
            <w:r w:rsidRPr="00635D99">
              <w:rPr>
                <w:sz w:val="16"/>
                <w:szCs w:val="16"/>
              </w:rPr>
              <w:t xml:space="preserve"> - Individuare nel PTOF, tutte le parti dove si parla di Formazione</w:t>
            </w:r>
          </w:p>
          <w:p w:rsidR="00635D99" w:rsidRPr="00635D99" w:rsidRDefault="00635D99" w:rsidP="00635D99">
            <w:pPr>
              <w:rPr>
                <w:sz w:val="16"/>
                <w:szCs w:val="16"/>
              </w:rPr>
            </w:pPr>
            <w:r w:rsidRPr="00635D99">
              <w:rPr>
                <w:sz w:val="16"/>
                <w:szCs w:val="16"/>
              </w:rPr>
              <w:t>- vedere le necessità individuate nel Rav e nel PDM</w:t>
            </w:r>
          </w:p>
          <w:p w:rsidR="00635D99" w:rsidRPr="00635D99" w:rsidRDefault="00635D99" w:rsidP="00635D99">
            <w:pPr>
              <w:rPr>
                <w:sz w:val="16"/>
                <w:szCs w:val="16"/>
              </w:rPr>
            </w:pPr>
            <w:r w:rsidRPr="00635D99">
              <w:rPr>
                <w:sz w:val="16"/>
                <w:szCs w:val="16"/>
              </w:rPr>
              <w:t>Mettere in relazione le PRIORITA’ NAZIONALI Con le esigenze dell’Istituto</w:t>
            </w:r>
          </w:p>
        </w:tc>
      </w:tr>
    </w:tbl>
    <w:p w:rsidR="00635D99" w:rsidRPr="00635D99" w:rsidRDefault="00635D99" w:rsidP="00635D99"/>
    <w:p w:rsidR="003618B8" w:rsidRPr="00635D99" w:rsidRDefault="00635D99" w:rsidP="00F03431">
      <w:pPr>
        <w:rPr>
          <w:b/>
          <w:u w:val="single"/>
        </w:rPr>
      </w:pPr>
      <w:r w:rsidRPr="00635D99">
        <w:rPr>
          <w:b/>
          <w:u w:val="single"/>
        </w:rPr>
        <w:t>RISULTATI:</w:t>
      </w:r>
    </w:p>
    <w:p w:rsidR="00635D99" w:rsidRDefault="0015307F" w:rsidP="00F03431">
      <w:r>
        <w:t xml:space="preserve">di </w:t>
      </w:r>
      <w:r w:rsidR="00635D99">
        <w:t>PROCESSO:  coinvolgimento nella stesura definitiva del Piano Triennale dell’Offerta Formativa  e del Piano di miglioramento – riflessioni sugli esiti  e sui risultati delle Prove Invalsi – condivisione delle relazioni tra competenze trasversali del curricoli e competenze della certificazione – avvio raccolta dati per stesura curricolo digitale</w:t>
      </w:r>
      <w:r>
        <w:t xml:space="preserve"> – riflessioni e indicazioni condivise sulla stesura del giudizio globale  della scheda di valutazione in relazione a area socio affettiva, contratto formativo e patto di corresponsabilità, analisi bandi per l’arricchimento dell’offerta formativa e stesura progetti – raccolta dati per il Piano di formazione triennale</w:t>
      </w:r>
    </w:p>
    <w:p w:rsidR="00635D99" w:rsidRDefault="0015307F" w:rsidP="00F03431">
      <w:r>
        <w:t>MATERIALI e STRUMENTI PER L’ISTITUTO</w:t>
      </w:r>
      <w:r w:rsidR="00635D99">
        <w:t xml:space="preserve">: Piano Offerta Formativa Triennale – Piano di miglioramento – Relazioni sugli esiti e indicazioni ai gruppi di lavoro del Collegio – Relazioni sui punti di forza e punti di debolezza delle Prove Invalsi e indicazioni ai gruppi di lavoro del Collegio – le competenze trasversali del curricolo </w:t>
      </w:r>
      <w:r>
        <w:t>–</w:t>
      </w:r>
      <w:r w:rsidR="00635D99">
        <w:t xml:space="preserve"> </w:t>
      </w:r>
      <w:r>
        <w:t>indicazioni ai consigli di classe per la stesura del giudizio globale della scheda di valutazione –  Piano Triennale di formazione da proporre al Collegio</w:t>
      </w:r>
    </w:p>
    <w:p w:rsidR="0015307F" w:rsidRDefault="0015307F" w:rsidP="0015307F">
      <w:r>
        <w:t>finalizzati al conseguimento dei TRAGUARDI e delle PRIORITA’ individuate nel RAV, nel PDM e negli indirizzi del PTOF</w:t>
      </w:r>
    </w:p>
    <w:p w:rsidR="003618B8" w:rsidRDefault="003618B8" w:rsidP="00F03431"/>
    <w:p w:rsidR="003618B8" w:rsidRDefault="003618B8" w:rsidP="00F03431"/>
    <w:p w:rsidR="00C3546E" w:rsidRDefault="00C3546E" w:rsidP="00F03431"/>
    <w:p w:rsidR="00C3546E" w:rsidRDefault="00C3546E" w:rsidP="00F03431"/>
    <w:p w:rsidR="00C3546E" w:rsidRDefault="00C3546E" w:rsidP="00F03431"/>
    <w:p w:rsidR="00C3546E" w:rsidRDefault="00C3546E" w:rsidP="00F03431"/>
    <w:p w:rsidR="00F03431" w:rsidRDefault="00F03431" w:rsidP="00D66C6F">
      <w:pPr>
        <w:pStyle w:val="Titolo3"/>
      </w:pPr>
      <w:r w:rsidRPr="00511947">
        <w:t>I PROGETTI SIGNIFICATIVI DELL’ISTITUTO (in relazione a RAV – PDM – PTOF)</w:t>
      </w:r>
    </w:p>
    <w:p w:rsidR="00C3546E" w:rsidRDefault="00C3546E" w:rsidP="00F03431">
      <w:pPr>
        <w:rPr>
          <w:b/>
          <w:color w:val="365F91"/>
          <w:u w:val="single"/>
        </w:rPr>
      </w:pPr>
    </w:p>
    <w:p w:rsidR="00C3546E" w:rsidRPr="00511947" w:rsidRDefault="00C3546E" w:rsidP="00F03431">
      <w:pPr>
        <w:rPr>
          <w:b/>
          <w:color w:val="365F91"/>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9"/>
        <w:gridCol w:w="4889"/>
      </w:tblGrid>
      <w:tr w:rsidR="002A07A5" w:rsidRPr="00511947" w:rsidTr="00511947">
        <w:tc>
          <w:tcPr>
            <w:tcW w:w="4889" w:type="dxa"/>
            <w:shd w:val="clear" w:color="auto" w:fill="auto"/>
          </w:tcPr>
          <w:p w:rsidR="002A07A5" w:rsidRPr="00511947" w:rsidRDefault="002A07A5" w:rsidP="00511947">
            <w:pPr>
              <w:spacing w:after="0" w:line="240" w:lineRule="auto"/>
            </w:pPr>
            <w:r w:rsidRPr="00511947">
              <w:t>PRIORITA’</w:t>
            </w:r>
          </w:p>
        </w:tc>
        <w:tc>
          <w:tcPr>
            <w:tcW w:w="4889" w:type="dxa"/>
            <w:shd w:val="clear" w:color="auto" w:fill="auto"/>
          </w:tcPr>
          <w:p w:rsidR="002A07A5" w:rsidRPr="00511947" w:rsidRDefault="002A07A5" w:rsidP="00511947">
            <w:pPr>
              <w:spacing w:after="0" w:line="240" w:lineRule="auto"/>
            </w:pPr>
            <w:r w:rsidRPr="00511947">
              <w:t>TRAGUARDI</w:t>
            </w:r>
          </w:p>
        </w:tc>
      </w:tr>
      <w:tr w:rsidR="002A07A5" w:rsidRPr="00511947" w:rsidTr="00511947">
        <w:tc>
          <w:tcPr>
            <w:tcW w:w="4889" w:type="dxa"/>
            <w:shd w:val="clear" w:color="auto" w:fill="auto"/>
          </w:tcPr>
          <w:p w:rsidR="002A07A5" w:rsidRPr="00511947" w:rsidRDefault="002A07A5" w:rsidP="00511947">
            <w:pPr>
              <w:spacing w:after="0" w:line="240" w:lineRule="auto"/>
            </w:pPr>
          </w:p>
          <w:p w:rsidR="002A07A5" w:rsidRPr="00511947" w:rsidRDefault="002A07A5" w:rsidP="00511947">
            <w:pPr>
              <w:spacing w:after="0" w:line="240" w:lineRule="auto"/>
            </w:pPr>
            <w:r w:rsidRPr="00511947">
              <w:t>Utilizzo delle autonomie personali e delle competenze chiave perseguite.</w:t>
            </w:r>
          </w:p>
          <w:p w:rsidR="002A07A5" w:rsidRPr="00511947" w:rsidRDefault="002A07A5" w:rsidP="00511947">
            <w:pPr>
              <w:spacing w:after="0" w:line="240" w:lineRule="auto"/>
            </w:pPr>
            <w:r w:rsidRPr="00511947">
              <w:t>Migliorare la competenza nel comunicare, soprattutto nelle lingue comunitarie  - migliorare la competenza digitale</w:t>
            </w:r>
          </w:p>
        </w:tc>
        <w:tc>
          <w:tcPr>
            <w:tcW w:w="4889" w:type="dxa"/>
            <w:shd w:val="clear" w:color="auto" w:fill="auto"/>
          </w:tcPr>
          <w:p w:rsidR="002A07A5" w:rsidRPr="00511947" w:rsidRDefault="002A07A5" w:rsidP="00511947">
            <w:pPr>
              <w:spacing w:after="0" w:line="240" w:lineRule="auto"/>
            </w:pPr>
          </w:p>
          <w:p w:rsidR="002A07A5" w:rsidRPr="00511947" w:rsidRDefault="002A07A5" w:rsidP="00511947">
            <w:pPr>
              <w:spacing w:after="0" w:line="240" w:lineRule="auto"/>
            </w:pPr>
            <w:r w:rsidRPr="00511947">
              <w:t>Dare  rilievo alle competenze chiave. Prestare attenzione alla progettazione di percorsi per conseguimento di certificazioni nelle lingue straniere e per raggiungimento traguardi competenza digitale</w:t>
            </w:r>
          </w:p>
        </w:tc>
      </w:tr>
    </w:tbl>
    <w:p w:rsidR="00F03431" w:rsidRDefault="00F03431" w:rsidP="00F03431"/>
    <w:p w:rsidR="002A07A5" w:rsidRDefault="002A07A5" w:rsidP="00F03431"/>
    <w:p w:rsidR="002A07A5" w:rsidRDefault="002A07A5" w:rsidP="00F03431">
      <w:r>
        <w:t>GIALLO: COMPETENZA COMUNICATIVA (lingua madre – lingue straniere)</w:t>
      </w:r>
    </w:p>
    <w:p w:rsidR="002A07A5" w:rsidRDefault="002A07A5" w:rsidP="00F03431">
      <w:r>
        <w:t>VERDE: COMPETENZA DIGITALE</w:t>
      </w:r>
    </w:p>
    <w:p w:rsidR="00C3546E" w:rsidRDefault="00C3546E" w:rsidP="00F03431"/>
    <w:p w:rsidR="00C3546E" w:rsidRDefault="00C3546E" w:rsidP="00F03431"/>
    <w:p w:rsidR="00C3546E" w:rsidRDefault="00C3546E" w:rsidP="00F03431"/>
    <w:p w:rsidR="002A07A5" w:rsidRDefault="002A07A5" w:rsidP="00F03431"/>
    <w:p w:rsidR="002A07A5" w:rsidRDefault="002A07A5" w:rsidP="00F03431"/>
    <w:tbl>
      <w:tblPr>
        <w:tblW w:w="13340" w:type="dxa"/>
        <w:tblInd w:w="55" w:type="dxa"/>
        <w:tblCellMar>
          <w:left w:w="70" w:type="dxa"/>
          <w:right w:w="70" w:type="dxa"/>
        </w:tblCellMar>
        <w:tblLook w:val="04A0" w:firstRow="1" w:lastRow="0" w:firstColumn="1" w:lastColumn="0" w:noHBand="0" w:noVBand="1"/>
      </w:tblPr>
      <w:tblGrid>
        <w:gridCol w:w="3940"/>
        <w:gridCol w:w="1820"/>
        <w:gridCol w:w="2052"/>
        <w:gridCol w:w="1842"/>
        <w:gridCol w:w="1985"/>
        <w:gridCol w:w="1701"/>
      </w:tblGrid>
      <w:tr w:rsidR="00A316C6" w:rsidRPr="00511947" w:rsidTr="002A07A5">
        <w:trPr>
          <w:trHeight w:val="825"/>
        </w:trPr>
        <w:tc>
          <w:tcPr>
            <w:tcW w:w="3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lastRenderedPageBreak/>
              <w:t> </w:t>
            </w:r>
          </w:p>
        </w:tc>
        <w:tc>
          <w:tcPr>
            <w:tcW w:w="1820" w:type="dxa"/>
            <w:tcBorders>
              <w:top w:val="single" w:sz="4" w:space="0" w:color="auto"/>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7580" w:type="dxa"/>
            <w:gridSpan w:val="4"/>
            <w:tcBorders>
              <w:top w:val="single" w:sz="4" w:space="0" w:color="auto"/>
              <w:left w:val="nil"/>
              <w:bottom w:val="single" w:sz="4" w:space="0" w:color="auto"/>
              <w:right w:val="single" w:sz="4" w:space="0" w:color="auto"/>
            </w:tcBorders>
            <w:shd w:val="clear" w:color="auto" w:fill="auto"/>
            <w:vAlign w:val="bottom"/>
            <w:hideMark/>
          </w:tcPr>
          <w:p w:rsidR="00A316C6" w:rsidRPr="0015307F" w:rsidRDefault="00A316C6" w:rsidP="0015307F">
            <w:pPr>
              <w:spacing w:after="0" w:line="240" w:lineRule="auto"/>
              <w:jc w:val="center"/>
              <w:rPr>
                <w:rFonts w:eastAsia="Times New Roman" w:cs="Calibri"/>
                <w:color w:val="000000"/>
                <w:lang w:eastAsia="it-IT"/>
              </w:rPr>
            </w:pPr>
            <w:r w:rsidRPr="0015307F">
              <w:rPr>
                <w:rFonts w:eastAsia="Times New Roman" w:cs="Calibri"/>
                <w:color w:val="000000"/>
                <w:lang w:eastAsia="it-IT"/>
              </w:rPr>
              <w:t xml:space="preserve">Guidare gli alunni al conseguimento di traguardi EDUCATIVI e COGNITIVI </w:t>
            </w:r>
            <w:r w:rsidRPr="0015307F">
              <w:rPr>
                <w:rFonts w:eastAsia="Times New Roman" w:cs="Calibri"/>
                <w:color w:val="000000"/>
                <w:lang w:eastAsia="it-IT"/>
              </w:rPr>
              <w:br/>
              <w:t>che consentano loro di inserirsi in contesti più ampi e complessu</w:t>
            </w:r>
          </w:p>
        </w:tc>
      </w:tr>
      <w:tr w:rsidR="00A316C6" w:rsidRPr="00511947" w:rsidTr="002A07A5">
        <w:trPr>
          <w:trHeight w:val="735"/>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2052" w:type="dxa"/>
            <w:tcBorders>
              <w:top w:val="nil"/>
              <w:left w:val="nil"/>
              <w:bottom w:val="single" w:sz="4" w:space="0" w:color="auto"/>
              <w:right w:val="single" w:sz="4" w:space="0" w:color="auto"/>
            </w:tcBorders>
            <w:shd w:val="clear" w:color="000000" w:fill="DA9694"/>
            <w:vAlign w:val="bottom"/>
            <w:hideMark/>
          </w:tcPr>
          <w:p w:rsidR="00A316C6" w:rsidRPr="0015307F" w:rsidRDefault="00A316C6" w:rsidP="0015307F">
            <w:pPr>
              <w:spacing w:after="0" w:line="240" w:lineRule="auto"/>
              <w:rPr>
                <w:rFonts w:eastAsia="Times New Roman" w:cs="Calibri"/>
                <w:color w:val="000000"/>
                <w:sz w:val="18"/>
                <w:szCs w:val="18"/>
                <w:lang w:eastAsia="it-IT"/>
              </w:rPr>
            </w:pPr>
            <w:r w:rsidRPr="0015307F">
              <w:rPr>
                <w:rFonts w:eastAsia="Times New Roman" w:cs="Calibri"/>
                <w:color w:val="000000"/>
                <w:sz w:val="18"/>
                <w:szCs w:val="18"/>
                <w:lang w:eastAsia="it-IT"/>
              </w:rPr>
              <w:t>COSTRUZIONE</w:t>
            </w:r>
            <w:r w:rsidRPr="0015307F">
              <w:rPr>
                <w:rFonts w:eastAsia="Times New Roman" w:cs="Calibri"/>
                <w:color w:val="000000"/>
                <w:sz w:val="18"/>
                <w:szCs w:val="18"/>
                <w:lang w:eastAsia="it-IT"/>
              </w:rPr>
              <w:br/>
              <w:t xml:space="preserve"> TRAGUARDI COMPETENZA:</w:t>
            </w:r>
          </w:p>
        </w:tc>
        <w:tc>
          <w:tcPr>
            <w:tcW w:w="1842" w:type="dxa"/>
            <w:tcBorders>
              <w:top w:val="nil"/>
              <w:left w:val="nil"/>
              <w:bottom w:val="single" w:sz="4" w:space="0" w:color="auto"/>
              <w:right w:val="single" w:sz="4" w:space="0" w:color="auto"/>
            </w:tcBorders>
            <w:shd w:val="clear" w:color="000000" w:fill="C5D9F1"/>
            <w:vAlign w:val="bottom"/>
            <w:hideMark/>
          </w:tcPr>
          <w:p w:rsidR="00A316C6" w:rsidRPr="0015307F" w:rsidRDefault="00A316C6" w:rsidP="0015307F">
            <w:pPr>
              <w:spacing w:after="0" w:line="240" w:lineRule="auto"/>
              <w:rPr>
                <w:rFonts w:eastAsia="Times New Roman" w:cs="Calibri"/>
                <w:color w:val="000000"/>
                <w:sz w:val="18"/>
                <w:szCs w:val="18"/>
                <w:lang w:eastAsia="it-IT"/>
              </w:rPr>
            </w:pPr>
            <w:r w:rsidRPr="0015307F">
              <w:rPr>
                <w:rFonts w:eastAsia="Times New Roman" w:cs="Calibri"/>
                <w:color w:val="000000"/>
                <w:sz w:val="18"/>
                <w:szCs w:val="18"/>
                <w:lang w:eastAsia="it-IT"/>
              </w:rPr>
              <w:t>LO STAR BENE A SCUOLA</w:t>
            </w:r>
          </w:p>
        </w:tc>
        <w:tc>
          <w:tcPr>
            <w:tcW w:w="1985" w:type="dxa"/>
            <w:tcBorders>
              <w:top w:val="nil"/>
              <w:left w:val="nil"/>
              <w:bottom w:val="single" w:sz="4" w:space="0" w:color="auto"/>
              <w:right w:val="single" w:sz="4" w:space="0" w:color="auto"/>
            </w:tcBorders>
            <w:shd w:val="clear" w:color="000000" w:fill="CCFFCC"/>
            <w:vAlign w:val="bottom"/>
            <w:hideMark/>
          </w:tcPr>
          <w:p w:rsidR="00A316C6" w:rsidRPr="0015307F" w:rsidRDefault="00A316C6" w:rsidP="0015307F">
            <w:pPr>
              <w:spacing w:after="0" w:line="240" w:lineRule="auto"/>
              <w:rPr>
                <w:rFonts w:eastAsia="Times New Roman" w:cs="Calibri"/>
                <w:color w:val="000000"/>
                <w:sz w:val="18"/>
                <w:szCs w:val="18"/>
                <w:lang w:eastAsia="it-IT"/>
              </w:rPr>
            </w:pPr>
            <w:r w:rsidRPr="0015307F">
              <w:rPr>
                <w:rFonts w:eastAsia="Times New Roman" w:cs="Calibri"/>
                <w:color w:val="000000"/>
                <w:sz w:val="18"/>
                <w:szCs w:val="18"/>
                <w:lang w:eastAsia="it-IT"/>
              </w:rPr>
              <w:t>UNITARIETA'</w:t>
            </w:r>
          </w:p>
        </w:tc>
        <w:tc>
          <w:tcPr>
            <w:tcW w:w="1701" w:type="dxa"/>
            <w:tcBorders>
              <w:top w:val="nil"/>
              <w:left w:val="nil"/>
              <w:bottom w:val="single" w:sz="4" w:space="0" w:color="auto"/>
              <w:right w:val="single" w:sz="4" w:space="0" w:color="auto"/>
            </w:tcBorders>
            <w:shd w:val="clear" w:color="000000" w:fill="FCD5B4"/>
            <w:vAlign w:val="bottom"/>
            <w:hideMark/>
          </w:tcPr>
          <w:p w:rsidR="00A316C6" w:rsidRPr="0015307F" w:rsidRDefault="00A316C6" w:rsidP="0015307F">
            <w:pPr>
              <w:spacing w:after="0" w:line="240" w:lineRule="auto"/>
              <w:rPr>
                <w:rFonts w:eastAsia="Times New Roman" w:cs="Calibri"/>
                <w:color w:val="000000"/>
                <w:sz w:val="18"/>
                <w:szCs w:val="18"/>
                <w:lang w:eastAsia="it-IT"/>
              </w:rPr>
            </w:pPr>
            <w:r w:rsidRPr="0015307F">
              <w:rPr>
                <w:rFonts w:eastAsia="Times New Roman" w:cs="Calibri"/>
                <w:color w:val="000000"/>
                <w:sz w:val="18"/>
                <w:szCs w:val="18"/>
                <w:lang w:eastAsia="it-IT"/>
              </w:rPr>
              <w:t>PARI OPPORTUNITA'</w:t>
            </w:r>
          </w:p>
        </w:tc>
      </w:tr>
      <w:tr w:rsidR="00A316C6" w:rsidRPr="00511947" w:rsidTr="002A07A5">
        <w:trPr>
          <w:trHeight w:val="2824"/>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2052" w:type="dxa"/>
            <w:tcBorders>
              <w:top w:val="nil"/>
              <w:left w:val="nil"/>
              <w:bottom w:val="single" w:sz="4" w:space="0" w:color="auto"/>
              <w:right w:val="single" w:sz="4" w:space="0" w:color="auto"/>
            </w:tcBorders>
            <w:shd w:val="clear" w:color="auto" w:fill="auto"/>
            <w:hideMark/>
          </w:tcPr>
          <w:p w:rsidR="00A316C6" w:rsidRPr="0015307F" w:rsidRDefault="00A316C6" w:rsidP="0015307F">
            <w:pPr>
              <w:spacing w:after="0" w:line="240" w:lineRule="auto"/>
              <w:rPr>
                <w:rFonts w:eastAsia="Times New Roman" w:cs="Calibri"/>
                <w:color w:val="000000"/>
                <w:sz w:val="18"/>
                <w:szCs w:val="18"/>
                <w:lang w:eastAsia="it-IT"/>
              </w:rPr>
            </w:pPr>
            <w:r w:rsidRPr="0015307F">
              <w:rPr>
                <w:rFonts w:eastAsia="Times New Roman" w:cs="Calibri"/>
                <w:color w:val="000000"/>
                <w:sz w:val="18"/>
                <w:szCs w:val="18"/>
                <w:lang w:eastAsia="it-IT"/>
              </w:rPr>
              <w:t>curricolo essenziale</w:t>
            </w:r>
            <w:r w:rsidRPr="0015307F">
              <w:rPr>
                <w:rFonts w:eastAsia="Times New Roman" w:cs="Calibri"/>
                <w:color w:val="000000"/>
                <w:sz w:val="18"/>
                <w:szCs w:val="18"/>
                <w:lang w:eastAsia="it-IT"/>
              </w:rPr>
              <w:br/>
              <w:t>competenze ambito cognitivo</w:t>
            </w:r>
            <w:r w:rsidRPr="0015307F">
              <w:rPr>
                <w:rFonts w:eastAsia="Times New Roman" w:cs="Calibri"/>
                <w:color w:val="000000"/>
                <w:sz w:val="18"/>
                <w:szCs w:val="18"/>
                <w:lang w:eastAsia="it-IT"/>
              </w:rPr>
              <w:br/>
              <w:t>competenze ambito socio-affettivo</w:t>
            </w:r>
            <w:r w:rsidRPr="0015307F">
              <w:rPr>
                <w:rFonts w:eastAsia="Times New Roman" w:cs="Calibri"/>
                <w:color w:val="000000"/>
                <w:sz w:val="18"/>
                <w:szCs w:val="18"/>
                <w:lang w:eastAsia="it-IT"/>
              </w:rPr>
              <w:br/>
              <w:t>competenze chiave</w:t>
            </w:r>
            <w:r w:rsidRPr="0015307F">
              <w:rPr>
                <w:rFonts w:eastAsia="Times New Roman" w:cs="Calibri"/>
                <w:color w:val="000000"/>
                <w:sz w:val="18"/>
                <w:szCs w:val="18"/>
                <w:lang w:eastAsia="it-IT"/>
              </w:rPr>
              <w:br/>
              <w:t>competenza comunicativa</w:t>
            </w:r>
            <w:r w:rsidRPr="0015307F">
              <w:rPr>
                <w:rFonts w:eastAsia="Times New Roman" w:cs="Calibri"/>
                <w:color w:val="000000"/>
                <w:sz w:val="18"/>
                <w:szCs w:val="18"/>
                <w:lang w:eastAsia="it-IT"/>
              </w:rPr>
              <w:br/>
              <w:t>competenza digitale</w:t>
            </w:r>
            <w:r w:rsidRPr="0015307F">
              <w:rPr>
                <w:rFonts w:eastAsia="Times New Roman" w:cs="Calibri"/>
                <w:color w:val="000000"/>
                <w:sz w:val="18"/>
                <w:szCs w:val="18"/>
                <w:lang w:eastAsia="it-IT"/>
              </w:rPr>
              <w:br/>
              <w:t>ambiente di apprendimento</w:t>
            </w:r>
            <w:r w:rsidRPr="0015307F">
              <w:rPr>
                <w:rFonts w:eastAsia="Times New Roman" w:cs="Calibri"/>
                <w:color w:val="000000"/>
                <w:sz w:val="18"/>
                <w:szCs w:val="18"/>
                <w:lang w:eastAsia="it-IT"/>
              </w:rPr>
              <w:br/>
              <w:t>didattica laboratoriale</w:t>
            </w:r>
          </w:p>
        </w:tc>
        <w:tc>
          <w:tcPr>
            <w:tcW w:w="1842" w:type="dxa"/>
            <w:tcBorders>
              <w:top w:val="nil"/>
              <w:left w:val="nil"/>
              <w:bottom w:val="single" w:sz="4" w:space="0" w:color="auto"/>
              <w:right w:val="single" w:sz="4" w:space="0" w:color="auto"/>
            </w:tcBorders>
            <w:shd w:val="clear" w:color="auto" w:fill="auto"/>
            <w:hideMark/>
          </w:tcPr>
          <w:p w:rsidR="00A316C6" w:rsidRPr="0015307F" w:rsidRDefault="00A316C6" w:rsidP="0015307F">
            <w:pPr>
              <w:spacing w:after="0" w:line="240" w:lineRule="auto"/>
              <w:rPr>
                <w:rFonts w:eastAsia="Times New Roman" w:cs="Calibri"/>
                <w:color w:val="000000"/>
                <w:sz w:val="18"/>
                <w:szCs w:val="18"/>
                <w:lang w:eastAsia="it-IT"/>
              </w:rPr>
            </w:pPr>
            <w:r w:rsidRPr="0015307F">
              <w:rPr>
                <w:rFonts w:eastAsia="Times New Roman" w:cs="Calibri"/>
                <w:color w:val="000000"/>
                <w:sz w:val="18"/>
                <w:szCs w:val="18"/>
                <w:lang w:eastAsia="it-IT"/>
              </w:rPr>
              <w:t xml:space="preserve">l'alunno come persona </w:t>
            </w:r>
            <w:r w:rsidRPr="0015307F">
              <w:rPr>
                <w:rFonts w:eastAsia="Times New Roman" w:cs="Calibri"/>
                <w:color w:val="000000"/>
                <w:sz w:val="18"/>
                <w:szCs w:val="18"/>
                <w:lang w:eastAsia="it-IT"/>
              </w:rPr>
              <w:br/>
              <w:t>Relazione docente-alunno</w:t>
            </w:r>
            <w:r w:rsidRPr="0015307F">
              <w:rPr>
                <w:rFonts w:eastAsia="Times New Roman" w:cs="Calibri"/>
                <w:color w:val="000000"/>
                <w:sz w:val="18"/>
                <w:szCs w:val="18"/>
                <w:lang w:eastAsia="it-IT"/>
              </w:rPr>
              <w:br/>
              <w:t>contratto formativo</w:t>
            </w:r>
            <w:r w:rsidRPr="0015307F">
              <w:rPr>
                <w:rFonts w:eastAsia="Times New Roman" w:cs="Calibri"/>
                <w:color w:val="000000"/>
                <w:sz w:val="18"/>
                <w:szCs w:val="18"/>
                <w:lang w:eastAsia="it-IT"/>
              </w:rPr>
              <w:br/>
              <w:t>relazione docente-genitore</w:t>
            </w:r>
            <w:r w:rsidRPr="0015307F">
              <w:rPr>
                <w:rFonts w:eastAsia="Times New Roman" w:cs="Calibri"/>
                <w:color w:val="000000"/>
                <w:sz w:val="18"/>
                <w:szCs w:val="18"/>
                <w:lang w:eastAsia="it-IT"/>
              </w:rPr>
              <w:br/>
              <w:t>patto di corresponsabilità</w:t>
            </w:r>
            <w:r w:rsidRPr="0015307F">
              <w:rPr>
                <w:rFonts w:eastAsia="Times New Roman" w:cs="Calibri"/>
                <w:color w:val="000000"/>
                <w:sz w:val="18"/>
                <w:szCs w:val="18"/>
                <w:lang w:eastAsia="it-IT"/>
              </w:rPr>
              <w:br/>
              <w:t>didattica inclusiva</w:t>
            </w:r>
          </w:p>
        </w:tc>
        <w:tc>
          <w:tcPr>
            <w:tcW w:w="1985" w:type="dxa"/>
            <w:tcBorders>
              <w:top w:val="nil"/>
              <w:left w:val="nil"/>
              <w:bottom w:val="single" w:sz="4" w:space="0" w:color="auto"/>
              <w:right w:val="single" w:sz="4" w:space="0" w:color="auto"/>
            </w:tcBorders>
            <w:shd w:val="clear" w:color="auto" w:fill="auto"/>
            <w:hideMark/>
          </w:tcPr>
          <w:p w:rsidR="00A316C6" w:rsidRPr="0015307F" w:rsidRDefault="00A316C6" w:rsidP="0015307F">
            <w:pPr>
              <w:spacing w:after="0" w:line="240" w:lineRule="auto"/>
              <w:rPr>
                <w:rFonts w:eastAsia="Times New Roman" w:cs="Calibri"/>
                <w:color w:val="000000"/>
                <w:sz w:val="18"/>
                <w:szCs w:val="18"/>
                <w:lang w:eastAsia="it-IT"/>
              </w:rPr>
            </w:pPr>
            <w:r w:rsidRPr="0015307F">
              <w:rPr>
                <w:rFonts w:eastAsia="Times New Roman" w:cs="Calibri"/>
                <w:color w:val="000000"/>
                <w:sz w:val="18"/>
                <w:szCs w:val="18"/>
                <w:lang w:eastAsia="it-IT"/>
              </w:rPr>
              <w:t>Armonizzazione risorse umane</w:t>
            </w:r>
            <w:r w:rsidRPr="0015307F">
              <w:rPr>
                <w:rFonts w:eastAsia="Times New Roman" w:cs="Calibri"/>
                <w:color w:val="000000"/>
                <w:sz w:val="18"/>
                <w:szCs w:val="18"/>
                <w:lang w:eastAsia="it-IT"/>
              </w:rPr>
              <w:br/>
            </w:r>
            <w:r w:rsidRPr="0015307F">
              <w:rPr>
                <w:rFonts w:eastAsia="Times New Roman" w:cs="Calibri"/>
                <w:color w:val="000000"/>
                <w:sz w:val="18"/>
                <w:szCs w:val="18"/>
                <w:lang w:eastAsia="it-IT"/>
              </w:rPr>
              <w:br/>
              <w:t>Continuità</w:t>
            </w:r>
            <w:r w:rsidRPr="0015307F">
              <w:rPr>
                <w:rFonts w:eastAsia="Times New Roman" w:cs="Calibri"/>
                <w:color w:val="000000"/>
                <w:sz w:val="18"/>
                <w:szCs w:val="18"/>
                <w:lang w:eastAsia="it-IT"/>
              </w:rPr>
              <w:br/>
              <w:t>Orientamento</w:t>
            </w:r>
            <w:r w:rsidRPr="0015307F">
              <w:rPr>
                <w:rFonts w:eastAsia="Times New Roman" w:cs="Calibri"/>
                <w:color w:val="000000"/>
                <w:sz w:val="18"/>
                <w:szCs w:val="18"/>
                <w:lang w:eastAsia="it-IT"/>
              </w:rPr>
              <w:br/>
            </w:r>
            <w:r w:rsidRPr="0015307F">
              <w:rPr>
                <w:rFonts w:eastAsia="Times New Roman" w:cs="Calibri"/>
                <w:color w:val="000000"/>
                <w:sz w:val="18"/>
                <w:szCs w:val="18"/>
                <w:lang w:eastAsia="it-IT"/>
              </w:rPr>
              <w:br/>
              <w:t>Collaborazione con enti del territorio</w:t>
            </w:r>
          </w:p>
        </w:tc>
        <w:tc>
          <w:tcPr>
            <w:tcW w:w="1701" w:type="dxa"/>
            <w:tcBorders>
              <w:top w:val="nil"/>
              <w:left w:val="nil"/>
              <w:bottom w:val="single" w:sz="4" w:space="0" w:color="auto"/>
              <w:right w:val="single" w:sz="4" w:space="0" w:color="auto"/>
            </w:tcBorders>
            <w:shd w:val="clear" w:color="auto" w:fill="auto"/>
            <w:hideMark/>
          </w:tcPr>
          <w:p w:rsidR="00A316C6" w:rsidRPr="0015307F" w:rsidRDefault="00A316C6" w:rsidP="0015307F">
            <w:pPr>
              <w:spacing w:after="240" w:line="240" w:lineRule="auto"/>
              <w:rPr>
                <w:rFonts w:eastAsia="Times New Roman" w:cs="Calibri"/>
                <w:color w:val="000000"/>
                <w:sz w:val="18"/>
                <w:szCs w:val="18"/>
                <w:lang w:eastAsia="it-IT"/>
              </w:rPr>
            </w:pPr>
            <w:r w:rsidRPr="0015307F">
              <w:rPr>
                <w:rFonts w:eastAsia="Times New Roman" w:cs="Calibri"/>
                <w:color w:val="000000"/>
                <w:sz w:val="18"/>
                <w:szCs w:val="18"/>
                <w:lang w:eastAsia="it-IT"/>
              </w:rPr>
              <w:t>equità degli esiti attraverso condivisione attività e metodologie</w:t>
            </w:r>
            <w:r w:rsidRPr="0015307F">
              <w:rPr>
                <w:rFonts w:eastAsia="Times New Roman" w:cs="Calibri"/>
                <w:color w:val="000000"/>
                <w:sz w:val="18"/>
                <w:szCs w:val="18"/>
                <w:lang w:eastAsia="it-IT"/>
              </w:rPr>
              <w:br/>
            </w:r>
            <w:r w:rsidRPr="0015307F">
              <w:rPr>
                <w:rFonts w:eastAsia="Times New Roman" w:cs="Calibri"/>
                <w:color w:val="000000"/>
                <w:sz w:val="18"/>
                <w:szCs w:val="18"/>
                <w:lang w:eastAsia="it-IT"/>
              </w:rPr>
              <w:br/>
              <w:t>potenziamento</w:t>
            </w:r>
            <w:r w:rsidRPr="0015307F">
              <w:rPr>
                <w:rFonts w:eastAsia="Times New Roman" w:cs="Calibri"/>
                <w:color w:val="000000"/>
                <w:sz w:val="18"/>
                <w:szCs w:val="18"/>
                <w:lang w:eastAsia="it-IT"/>
              </w:rPr>
              <w:br/>
            </w:r>
            <w:r w:rsidRPr="0015307F">
              <w:rPr>
                <w:rFonts w:eastAsia="Times New Roman" w:cs="Calibri"/>
                <w:color w:val="000000"/>
                <w:sz w:val="18"/>
                <w:szCs w:val="18"/>
                <w:lang w:eastAsia="it-IT"/>
              </w:rPr>
              <w:br/>
              <w:t>recupero</w:t>
            </w:r>
            <w:r w:rsidRPr="0015307F">
              <w:rPr>
                <w:rFonts w:eastAsia="Times New Roman" w:cs="Calibri"/>
                <w:color w:val="000000"/>
                <w:sz w:val="18"/>
                <w:szCs w:val="18"/>
                <w:lang w:eastAsia="it-IT"/>
              </w:rPr>
              <w:br/>
            </w:r>
            <w:r w:rsidRPr="0015307F">
              <w:rPr>
                <w:rFonts w:eastAsia="Times New Roman" w:cs="Calibri"/>
                <w:color w:val="000000"/>
                <w:sz w:val="18"/>
                <w:szCs w:val="18"/>
                <w:lang w:eastAsia="it-IT"/>
              </w:rPr>
              <w:br/>
              <w:t>DIPARTIMENTI</w:t>
            </w:r>
          </w:p>
        </w:tc>
      </w:tr>
      <w:tr w:rsidR="00A316C6" w:rsidRPr="00511947" w:rsidTr="002A07A5">
        <w:trPr>
          <w:trHeight w:val="6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2A07A5" w:rsidRDefault="00A316C6" w:rsidP="0015307F">
            <w:pPr>
              <w:spacing w:after="0" w:line="240" w:lineRule="auto"/>
              <w:rPr>
                <w:rFonts w:eastAsia="Times New Roman" w:cs="Calibri"/>
                <w:b/>
                <w:color w:val="000000"/>
                <w:u w:val="single"/>
                <w:lang w:eastAsia="it-IT"/>
              </w:rPr>
            </w:pPr>
            <w:r w:rsidRPr="002A07A5">
              <w:rPr>
                <w:rFonts w:eastAsia="Times New Roman" w:cs="Calibri"/>
                <w:b/>
                <w:color w:val="000000"/>
                <w:u w:val="single"/>
                <w:lang w:eastAsia="it-IT"/>
              </w:rPr>
              <w:t>PROGETTI GRATUITI</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2052" w:type="dxa"/>
            <w:tcBorders>
              <w:top w:val="nil"/>
              <w:left w:val="nil"/>
              <w:bottom w:val="single" w:sz="4" w:space="0" w:color="auto"/>
              <w:right w:val="single" w:sz="4" w:space="0" w:color="auto"/>
            </w:tcBorders>
            <w:shd w:val="clear" w:color="auto" w:fill="auto"/>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auto" w:fill="auto"/>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6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Infanzia</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205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vAlign w:val="bottom"/>
            <w:hideMark/>
          </w:tcPr>
          <w:p w:rsidR="00A316C6" w:rsidRPr="0015307F" w:rsidRDefault="00A316C6" w:rsidP="0015307F">
            <w:pPr>
              <w:spacing w:after="0" w:line="240" w:lineRule="auto"/>
              <w:rPr>
                <w:rFonts w:eastAsia="Times New Roman" w:cs="Calibri"/>
                <w:color w:val="000000"/>
                <w:lang w:eastAsia="it-IT"/>
              </w:rPr>
            </w:pP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205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FFFF66"/>
            <w:noWrap/>
            <w:vAlign w:val="bottom"/>
            <w:hideMark/>
          </w:tcPr>
          <w:p w:rsidR="00A316C6" w:rsidRPr="002A07A5" w:rsidRDefault="00A316C6" w:rsidP="0015307F">
            <w:pPr>
              <w:spacing w:after="0" w:line="240" w:lineRule="auto"/>
              <w:rPr>
                <w:rFonts w:eastAsia="Times New Roman" w:cs="Calibri"/>
                <w:color w:val="000000"/>
                <w:highlight w:val="yellow"/>
                <w:lang w:eastAsia="it-IT"/>
              </w:rPr>
            </w:pPr>
            <w:r w:rsidRPr="002A07A5">
              <w:rPr>
                <w:rFonts w:eastAsia="Times New Roman" w:cs="Calibri"/>
                <w:color w:val="000000"/>
                <w:highlight w:val="yellow"/>
                <w:lang w:eastAsia="it-IT"/>
              </w:rPr>
              <w:t>Lettura/Biblioteca</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Masone</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000000" w:fill="B8CCE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FFFF66"/>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Orto a scuola</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Masone</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000000" w:fill="B8CCE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FFFF66"/>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Lettura prestalibro</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Rossiglione</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000000" w:fill="B8CCE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FFFF66"/>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Il nostro percorso nell'arte</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Ross</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c. comunicativa</w:t>
            </w:r>
          </w:p>
        </w:tc>
        <w:tc>
          <w:tcPr>
            <w:tcW w:w="1842" w:type="dxa"/>
            <w:tcBorders>
              <w:top w:val="nil"/>
              <w:left w:val="nil"/>
              <w:bottom w:val="single" w:sz="4" w:space="0" w:color="auto"/>
              <w:right w:val="single" w:sz="4" w:space="0" w:color="auto"/>
            </w:tcBorders>
            <w:shd w:val="clear" w:color="000000" w:fill="B8CCE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205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Primaria</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205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205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Frutta nelle scuole</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Masone</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000000" w:fill="B8CCE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000000" w:fill="FCD5B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FFFF66"/>
            <w:noWrap/>
            <w:vAlign w:val="bottom"/>
            <w:hideMark/>
          </w:tcPr>
          <w:p w:rsidR="00A316C6" w:rsidRPr="002A07A5" w:rsidRDefault="00A316C6" w:rsidP="0015307F">
            <w:pPr>
              <w:spacing w:after="0" w:line="240" w:lineRule="auto"/>
              <w:rPr>
                <w:rFonts w:eastAsia="Times New Roman" w:cs="Calibri"/>
                <w:color w:val="000000"/>
                <w:highlight w:val="yellow"/>
                <w:lang w:eastAsia="it-IT"/>
              </w:rPr>
            </w:pPr>
            <w:r w:rsidRPr="002A07A5">
              <w:rPr>
                <w:rFonts w:eastAsia="Times New Roman" w:cs="Calibri"/>
                <w:color w:val="000000"/>
                <w:highlight w:val="yellow"/>
                <w:lang w:eastAsia="it-IT"/>
              </w:rPr>
              <w:t>Biblioteca 1^A e B</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Masone</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FFFF66"/>
            <w:noWrap/>
            <w:vAlign w:val="bottom"/>
            <w:hideMark/>
          </w:tcPr>
          <w:p w:rsidR="00A316C6" w:rsidRPr="002A07A5" w:rsidRDefault="00A316C6" w:rsidP="0015307F">
            <w:pPr>
              <w:spacing w:after="0" w:line="240" w:lineRule="auto"/>
              <w:rPr>
                <w:rFonts w:eastAsia="Times New Roman" w:cs="Calibri"/>
                <w:color w:val="000000"/>
                <w:highlight w:val="yellow"/>
                <w:lang w:eastAsia="it-IT"/>
              </w:rPr>
            </w:pPr>
            <w:r w:rsidRPr="002A07A5">
              <w:rPr>
                <w:rFonts w:eastAsia="Times New Roman" w:cs="Calibri"/>
                <w:color w:val="000000"/>
                <w:highlight w:val="yellow"/>
                <w:lang w:eastAsia="it-IT"/>
              </w:rPr>
              <w:t>Biblioteca 5^A e B</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Masone</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Un anno di sport - 1^B</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Masone</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000000" w:fill="B8CCE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000000" w:fill="CCFFCC"/>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lastRenderedPageBreak/>
              <w:t>Viva lo sport - 2^B</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Masone</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000000" w:fill="B8CCE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000000" w:fill="CCFFCC"/>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Noi in movimento</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Masone</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000000" w:fill="B8CCE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000000" w:fill="CCFFCC"/>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xml:space="preserve">Traccia tracce </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Masone</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000000" w:fill="B8CCE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000000" w:fill="CCFFCC"/>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Mettiamoci all'opera</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Masone</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000000" w:fill="B8CCE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66FFCC"/>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Ri-creazione 5^A e B</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Masone</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000000" w:fill="B8CCE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000000" w:fill="CCFFCC"/>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66FFCC"/>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Ri-creazione 1^A e 2^B</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Masone</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000000" w:fill="B8CCE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000000" w:fill="CCFFCC"/>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66FFCC"/>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Ri-creazione 3^A</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Masone</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000000" w:fill="B8CCE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000000" w:fill="CCFFCC"/>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66FFCC"/>
            <w:noWrap/>
            <w:vAlign w:val="bottom"/>
            <w:hideMark/>
          </w:tcPr>
          <w:p w:rsidR="00A316C6" w:rsidRPr="003C1E2C" w:rsidRDefault="00A316C6" w:rsidP="0015307F">
            <w:pPr>
              <w:spacing w:after="0" w:line="240" w:lineRule="auto"/>
              <w:rPr>
                <w:rFonts w:eastAsia="Times New Roman" w:cs="Calibri"/>
                <w:color w:val="000000"/>
                <w:lang w:val="en-US" w:eastAsia="it-IT"/>
              </w:rPr>
            </w:pPr>
            <w:r w:rsidRPr="003C1E2C">
              <w:rPr>
                <w:rFonts w:eastAsia="Times New Roman" w:cs="Calibri"/>
                <w:color w:val="000000"/>
                <w:lang w:val="en-US" w:eastAsia="it-IT"/>
              </w:rPr>
              <w:t>Let's Recycle3^A-5^A-5^B</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Masone</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66FFCC"/>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LIMparare… TABLETando</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Masone</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L'avventura è diventare gr</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Masone</w:t>
            </w:r>
          </w:p>
        </w:tc>
        <w:tc>
          <w:tcPr>
            <w:tcW w:w="205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000000" w:fill="B8CCE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La macchia mediterranea 3^B</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Masone</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000000" w:fill="CCFFCC"/>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Pierino e il lupo</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Masone</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205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Frutta nelle scuole</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Campol</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000000" w:fill="B8CCE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Rugby</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Campol</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000000" w:fill="B8CCE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000000" w:fill="CCFFCC"/>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Pallavolo</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Campol</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000000" w:fill="B8CCE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000000" w:fill="CCFFCC"/>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Noi e l'ambiente</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Campo</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000000" w:fill="CCFFCC"/>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205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Beigua</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Rossiglione</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000000" w:fill="CCFFCC"/>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66FFCC"/>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Avvio al coding 2^</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Rossiglione</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000000" w:fill="B8CCE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66FFCC"/>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Le valli del latte</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Rossiglione</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000000" w:fill="B8CCE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Libro Jimbo</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Rossiglione</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000000" w:fill="B8CCE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Mangiamo bene mangiamo tutto</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Rossiglione</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000000" w:fill="B8CCE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Inchiostro fresco</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Rossiglione</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Educazione alla pubertà</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Rossiglione</w:t>
            </w:r>
          </w:p>
        </w:tc>
        <w:tc>
          <w:tcPr>
            <w:tcW w:w="205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000000" w:fill="B8CCE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Educazione ambientale: risparmio energ</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Rossiglione</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000000" w:fill="CCFFCC"/>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205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Secondaria</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205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205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Adolescenza e prevenzione dipendenze</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Masone</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lastRenderedPageBreak/>
              <w:t>Paesaggi masonesi</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Masone</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000000" w:fill="CCFFCC"/>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Viaggi da imparare</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Masone</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000000" w:fill="B8CCE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Paesaggi di prevenzione</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Masone</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000000" w:fill="B8CCE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Energia e consumo consapevole</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Mas-Cam-Ross</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Educazione alla salute</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Masone</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000000" w:fill="B8CCE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Orientamento scolastico 2^A e B</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Masone</w:t>
            </w:r>
          </w:p>
        </w:tc>
        <w:tc>
          <w:tcPr>
            <w:tcW w:w="205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000000" w:fill="B8CCE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000000" w:fill="CCFFCC"/>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Orientamento 3^B</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Masone</w:t>
            </w:r>
          </w:p>
        </w:tc>
        <w:tc>
          <w:tcPr>
            <w:tcW w:w="205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000000" w:fill="B8CCE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000000" w:fill="CCFFCC"/>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Conosciamo il torrente 1^</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Campo</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000000" w:fill="CCFFCC"/>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Conosciamo il torrente 2^</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Campo</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000000" w:fill="CCFFCC"/>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Il cibo tra corpo e mente 2^</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Campo</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000000" w:fill="CCFFCC"/>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Il cibo tra corpo e mente 2^</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Rossiglione</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000000" w:fill="CCFFCC"/>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Le droghe e le dipendenze</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Campo</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000000" w:fill="CCFFCC"/>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Orientamento 3^</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Campo</w:t>
            </w:r>
          </w:p>
        </w:tc>
        <w:tc>
          <w:tcPr>
            <w:tcW w:w="205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000000" w:fill="B8CCE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000000" w:fill="CCFFCC"/>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Giornalino 3^</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Campo</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000000" w:fill="B8CCE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Discriminazioni 2^</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Rossiglione</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000000" w:fill="B8CCE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Consiglio Comunale dei ragazzi</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205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205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2A07A5" w:rsidRDefault="002A07A5" w:rsidP="0015307F">
            <w:pPr>
              <w:spacing w:after="0" w:line="240" w:lineRule="auto"/>
              <w:rPr>
                <w:rFonts w:eastAsia="Times New Roman" w:cs="Calibri"/>
                <w:b/>
                <w:color w:val="000000"/>
                <w:u w:val="single"/>
                <w:lang w:eastAsia="it-IT"/>
              </w:rPr>
            </w:pPr>
            <w:r w:rsidRPr="002A07A5">
              <w:rPr>
                <w:rFonts w:eastAsia="Times New Roman" w:cs="Calibri"/>
                <w:b/>
                <w:color w:val="000000"/>
                <w:u w:val="single"/>
                <w:lang w:eastAsia="it-IT"/>
              </w:rPr>
              <w:t>RETRIBUITI CON IL FIS</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205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205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FFFF00"/>
            <w:noWrap/>
            <w:vAlign w:val="bottom"/>
            <w:hideMark/>
          </w:tcPr>
          <w:p w:rsidR="00A316C6" w:rsidRPr="003C1E2C" w:rsidRDefault="00A316C6" w:rsidP="0015307F">
            <w:pPr>
              <w:spacing w:after="0" w:line="240" w:lineRule="auto"/>
              <w:rPr>
                <w:rFonts w:eastAsia="Times New Roman" w:cs="Calibri"/>
                <w:color w:val="000000"/>
                <w:lang w:val="en-US" w:eastAsia="it-IT"/>
              </w:rPr>
            </w:pPr>
            <w:r w:rsidRPr="003C1E2C">
              <w:rPr>
                <w:rFonts w:eastAsia="Times New Roman" w:cs="Calibri"/>
                <w:color w:val="000000"/>
                <w:lang w:val="en-US" w:eastAsia="it-IT"/>
              </w:rPr>
              <w:t>Strarters Young Learners 5^A e B</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Masone</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000000" w:fill="FCD5B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FFFF00"/>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xml:space="preserve">Strarters Young Learners 5^A </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Campo</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000000" w:fill="FCD5B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FFFF00"/>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La certificazione Ket</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Mas-Cam-Ross</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000000" w:fill="FCD5B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FFFF00"/>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La certificazione Delf</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Mas-Cam-Ross</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000000" w:fill="FCD5B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FFFF00"/>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Let's talk together</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Mas-Cam-Ross</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000000" w:fill="CCFFCC"/>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continuità</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Continuità primaria-secondaria</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Rossiglione</w:t>
            </w:r>
          </w:p>
        </w:tc>
        <w:tc>
          <w:tcPr>
            <w:tcW w:w="205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000000" w:fill="CCFFCC"/>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continuità</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Discontinuità in continuità</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Mas-Cam-Ross-Tigl</w:t>
            </w:r>
          </w:p>
        </w:tc>
        <w:tc>
          <w:tcPr>
            <w:tcW w:w="205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000000" w:fill="CCFFCC"/>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continuità</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Leggere è volare - continuità infanzia-prim</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Masone</w:t>
            </w:r>
          </w:p>
        </w:tc>
        <w:tc>
          <w:tcPr>
            <w:tcW w:w="205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000000" w:fill="CCFFCC"/>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continuità</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Continuità primaria-secondaria</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Masone</w:t>
            </w:r>
          </w:p>
        </w:tc>
        <w:tc>
          <w:tcPr>
            <w:tcW w:w="205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000000" w:fill="CCFFCC"/>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continuità</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Mostra di fine anno</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Rossiglione</w:t>
            </w:r>
          </w:p>
        </w:tc>
        <w:tc>
          <w:tcPr>
            <w:tcW w:w="205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000000" w:fill="B8CCE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Decoriamo il Natale</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Rossiglione</w:t>
            </w:r>
          </w:p>
        </w:tc>
        <w:tc>
          <w:tcPr>
            <w:tcW w:w="205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000000" w:fill="B8CCE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lastRenderedPageBreak/>
              <w:t>Il nostro Natale</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Campo</w:t>
            </w:r>
          </w:p>
        </w:tc>
        <w:tc>
          <w:tcPr>
            <w:tcW w:w="205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000000" w:fill="B8CCE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Progetto Natale</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Mas-Ross</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000000" w:fill="B8CCE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000000" w:fill="CCFFCC"/>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Escursione Canyon Val Gargassa</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Campo</w:t>
            </w:r>
          </w:p>
        </w:tc>
        <w:tc>
          <w:tcPr>
            <w:tcW w:w="205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Orientamento e integrazione</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Rossiglione</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000000" w:fill="B8CCE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000000" w:fill="CCFFCC"/>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orientamento</w:t>
            </w:r>
          </w:p>
        </w:tc>
        <w:tc>
          <w:tcPr>
            <w:tcW w:w="1701" w:type="dxa"/>
            <w:tcBorders>
              <w:top w:val="nil"/>
              <w:left w:val="nil"/>
              <w:bottom w:val="single" w:sz="4" w:space="0" w:color="auto"/>
              <w:right w:val="single" w:sz="4" w:space="0" w:color="auto"/>
            </w:tcBorders>
            <w:shd w:val="clear" w:color="000000" w:fill="FCD5B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205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205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6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2A07A5" w:rsidRDefault="002A07A5" w:rsidP="0015307F">
            <w:pPr>
              <w:spacing w:after="0" w:line="240" w:lineRule="auto"/>
              <w:rPr>
                <w:rFonts w:eastAsia="Times New Roman" w:cs="Calibri"/>
                <w:color w:val="000000"/>
                <w:lang w:eastAsia="it-IT"/>
              </w:rPr>
            </w:pPr>
            <w:r>
              <w:rPr>
                <w:rFonts w:eastAsia="Times New Roman" w:cs="Calibri"/>
                <w:color w:val="000000"/>
                <w:lang w:eastAsia="it-IT"/>
              </w:rPr>
              <w:t xml:space="preserve">PROGETTI POTENZIAMENTO </w:t>
            </w:r>
          </w:p>
          <w:p w:rsidR="00A316C6" w:rsidRPr="0015307F" w:rsidRDefault="002A07A5" w:rsidP="0015307F">
            <w:pPr>
              <w:spacing w:after="0" w:line="240" w:lineRule="auto"/>
              <w:rPr>
                <w:rFonts w:eastAsia="Times New Roman" w:cs="Calibri"/>
                <w:color w:val="000000"/>
                <w:lang w:eastAsia="it-IT"/>
              </w:rPr>
            </w:pPr>
            <w:r>
              <w:rPr>
                <w:rFonts w:eastAsia="Times New Roman" w:cs="Calibri"/>
                <w:color w:val="000000"/>
                <w:lang w:eastAsia="it-IT"/>
              </w:rPr>
              <w:t>CON RISORSE DAI COMUNI</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205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205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205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FA-RE-LA musica Primaria Campo</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Campo</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000000" w:fill="B8CCE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Musica e movimento Infanzia Rossiglione</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Rossiglione</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000000" w:fill="B8CCE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Musica e movimento Infanzia Masone</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Masone</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000000" w:fill="B8CCE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419"/>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Primo soccorso a scuola</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Mas-Cam-Ross</w:t>
            </w:r>
          </w:p>
        </w:tc>
        <w:tc>
          <w:tcPr>
            <w:tcW w:w="205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000000" w:fill="B8CCE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r w:rsidR="00A316C6" w:rsidRPr="00511947" w:rsidTr="002A07A5">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Noi siamo territorio</w:t>
            </w:r>
          </w:p>
        </w:tc>
        <w:tc>
          <w:tcPr>
            <w:tcW w:w="1820"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Tiglieto</w:t>
            </w:r>
          </w:p>
        </w:tc>
        <w:tc>
          <w:tcPr>
            <w:tcW w:w="2052" w:type="dxa"/>
            <w:tcBorders>
              <w:top w:val="nil"/>
              <w:left w:val="nil"/>
              <w:bottom w:val="single" w:sz="4" w:space="0" w:color="auto"/>
              <w:right w:val="single" w:sz="4" w:space="0" w:color="auto"/>
            </w:tcBorders>
            <w:shd w:val="clear" w:color="000000" w:fill="DA9694"/>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842"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985" w:type="dxa"/>
            <w:tcBorders>
              <w:top w:val="nil"/>
              <w:left w:val="nil"/>
              <w:bottom w:val="single" w:sz="4" w:space="0" w:color="auto"/>
              <w:right w:val="single" w:sz="4" w:space="0" w:color="auto"/>
            </w:tcBorders>
            <w:shd w:val="clear" w:color="000000" w:fill="CCFFCC"/>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c>
          <w:tcPr>
            <w:tcW w:w="1701" w:type="dxa"/>
            <w:tcBorders>
              <w:top w:val="nil"/>
              <w:left w:val="nil"/>
              <w:bottom w:val="single" w:sz="4" w:space="0" w:color="auto"/>
              <w:right w:val="single" w:sz="4" w:space="0" w:color="auto"/>
            </w:tcBorders>
            <w:shd w:val="clear" w:color="auto" w:fill="auto"/>
            <w:noWrap/>
            <w:vAlign w:val="bottom"/>
            <w:hideMark/>
          </w:tcPr>
          <w:p w:rsidR="00A316C6" w:rsidRPr="0015307F" w:rsidRDefault="00A316C6" w:rsidP="0015307F">
            <w:pPr>
              <w:spacing w:after="0" w:line="240" w:lineRule="auto"/>
              <w:rPr>
                <w:rFonts w:eastAsia="Times New Roman" w:cs="Calibri"/>
                <w:color w:val="000000"/>
                <w:lang w:eastAsia="it-IT"/>
              </w:rPr>
            </w:pPr>
            <w:r w:rsidRPr="0015307F">
              <w:rPr>
                <w:rFonts w:eastAsia="Times New Roman" w:cs="Calibri"/>
                <w:color w:val="000000"/>
                <w:lang w:eastAsia="it-IT"/>
              </w:rPr>
              <w:t> </w:t>
            </w:r>
          </w:p>
        </w:tc>
      </w:tr>
    </w:tbl>
    <w:p w:rsidR="0015307F" w:rsidRDefault="0015307F" w:rsidP="00F03431"/>
    <w:p w:rsidR="001726FC" w:rsidRDefault="001726FC" w:rsidP="00F03431"/>
    <w:p w:rsidR="001726FC" w:rsidRDefault="001726FC" w:rsidP="00F03431"/>
    <w:p w:rsidR="001726FC" w:rsidRDefault="001726FC" w:rsidP="00F03431"/>
    <w:p w:rsidR="001726FC" w:rsidRDefault="001726FC" w:rsidP="00F03431">
      <w:pPr>
        <w:sectPr w:rsidR="001726FC" w:rsidSect="003618B8">
          <w:pgSz w:w="16838" w:h="11906" w:orient="landscape"/>
          <w:pgMar w:top="1134" w:right="1418" w:bottom="1134" w:left="1134" w:header="709" w:footer="709" w:gutter="0"/>
          <w:cols w:space="708"/>
          <w:docGrid w:linePitch="360"/>
        </w:sectPr>
      </w:pPr>
    </w:p>
    <w:p w:rsidR="002A07A5" w:rsidRPr="00511947" w:rsidRDefault="00F03431" w:rsidP="00D66C6F">
      <w:pPr>
        <w:pStyle w:val="Titolo3"/>
      </w:pPr>
      <w:r w:rsidRPr="00511947">
        <w:lastRenderedPageBreak/>
        <w:t>INVESTIMENTO N</w:t>
      </w:r>
      <w:r w:rsidR="002A07A5" w:rsidRPr="00511947">
        <w:t>ELLE RISORSE UMANE – FORMAZIONE</w:t>
      </w:r>
    </w:p>
    <w:p w:rsidR="001726FC" w:rsidRDefault="001726FC" w:rsidP="00F03431">
      <w:r>
        <w:t>IL PIANO TRIENNALE PER LAFORMAZIONE</w:t>
      </w:r>
    </w:p>
    <w:p w:rsidR="001726FC" w:rsidRDefault="001726FC" w:rsidP="00F03431"/>
    <w:p w:rsidR="001726FC" w:rsidRPr="001726FC" w:rsidRDefault="001726FC" w:rsidP="001726FC">
      <w:pPr>
        <w:spacing w:after="0" w:line="240" w:lineRule="auto"/>
        <w:jc w:val="center"/>
        <w:rPr>
          <w:rFonts w:eastAsia="Times New Roman"/>
          <w:sz w:val="24"/>
          <w:szCs w:val="24"/>
          <w:lang w:eastAsia="it-IT"/>
        </w:rPr>
      </w:pPr>
      <w:r w:rsidRPr="001726FC">
        <w:rPr>
          <w:rFonts w:eastAsia="Times New Roman"/>
          <w:sz w:val="24"/>
          <w:szCs w:val="24"/>
          <w:lang w:eastAsia="it-IT"/>
        </w:rPr>
        <w:t>IL COLLEGIO DEI DOCENTI</w:t>
      </w:r>
    </w:p>
    <w:p w:rsidR="001726FC" w:rsidRPr="001726FC" w:rsidRDefault="001726FC" w:rsidP="001726FC">
      <w:pPr>
        <w:spacing w:after="0" w:line="240" w:lineRule="auto"/>
        <w:rPr>
          <w:rFonts w:eastAsia="Times New Roman"/>
          <w:sz w:val="24"/>
          <w:szCs w:val="24"/>
          <w:lang w:eastAsia="it-IT"/>
        </w:rPr>
      </w:pPr>
    </w:p>
    <w:p w:rsidR="001726FC" w:rsidRPr="001726FC" w:rsidRDefault="001726FC" w:rsidP="001726FC">
      <w:pPr>
        <w:spacing w:after="0" w:line="240" w:lineRule="auto"/>
        <w:rPr>
          <w:rFonts w:eastAsia="Times New Roman"/>
          <w:sz w:val="24"/>
          <w:szCs w:val="24"/>
          <w:lang w:eastAsia="it-IT"/>
        </w:rPr>
      </w:pPr>
      <w:r w:rsidRPr="001726FC">
        <w:rPr>
          <w:rFonts w:eastAsia="Times New Roman"/>
          <w:sz w:val="24"/>
          <w:szCs w:val="24"/>
          <w:lang w:eastAsia="it-IT"/>
        </w:rPr>
        <w:t>VISTA la legge 107/2015 – art. 1 comma 124</w:t>
      </w:r>
    </w:p>
    <w:p w:rsidR="001726FC" w:rsidRPr="001726FC" w:rsidRDefault="001726FC" w:rsidP="001726FC">
      <w:pPr>
        <w:spacing w:after="0" w:line="240" w:lineRule="auto"/>
        <w:rPr>
          <w:rFonts w:eastAsia="Times New Roman"/>
          <w:sz w:val="24"/>
          <w:szCs w:val="24"/>
          <w:lang w:eastAsia="it-IT"/>
        </w:rPr>
      </w:pPr>
      <w:r w:rsidRPr="001726FC">
        <w:rPr>
          <w:rFonts w:eastAsia="Times New Roman"/>
          <w:sz w:val="24"/>
          <w:szCs w:val="24"/>
          <w:lang w:eastAsia="it-IT"/>
        </w:rPr>
        <w:t>VISTO il RAV dell’Istituto</w:t>
      </w:r>
    </w:p>
    <w:p w:rsidR="001726FC" w:rsidRPr="001726FC" w:rsidRDefault="001726FC" w:rsidP="001726FC">
      <w:pPr>
        <w:spacing w:after="0" w:line="240" w:lineRule="auto"/>
        <w:rPr>
          <w:rFonts w:eastAsia="Times New Roman"/>
          <w:sz w:val="24"/>
          <w:szCs w:val="24"/>
          <w:lang w:eastAsia="it-IT"/>
        </w:rPr>
      </w:pPr>
      <w:r w:rsidRPr="001726FC">
        <w:rPr>
          <w:rFonts w:eastAsia="Times New Roman"/>
          <w:sz w:val="24"/>
          <w:szCs w:val="24"/>
          <w:lang w:eastAsia="it-IT"/>
        </w:rPr>
        <w:t>VISTO il PTOF 2016-19 e, in particolare, il punto 10 sulla Formazione dei docenti e il Piano Di Miglioramento</w:t>
      </w:r>
    </w:p>
    <w:p w:rsidR="001726FC" w:rsidRPr="001726FC" w:rsidRDefault="001726FC" w:rsidP="001726FC">
      <w:pPr>
        <w:spacing w:after="0" w:line="240" w:lineRule="auto"/>
        <w:rPr>
          <w:rFonts w:eastAsia="Times New Roman"/>
          <w:sz w:val="24"/>
          <w:szCs w:val="24"/>
          <w:lang w:eastAsia="it-IT"/>
        </w:rPr>
      </w:pPr>
      <w:r w:rsidRPr="001726FC">
        <w:rPr>
          <w:rFonts w:eastAsia="Times New Roman"/>
          <w:sz w:val="24"/>
          <w:szCs w:val="24"/>
          <w:lang w:eastAsia="it-IT"/>
        </w:rPr>
        <w:t>VISTO il Piano per la formazione dei docenti del MIUR pubblicato in data 3 ottobre 2016</w:t>
      </w:r>
    </w:p>
    <w:p w:rsidR="001726FC" w:rsidRPr="001726FC" w:rsidRDefault="001726FC" w:rsidP="001726FC">
      <w:pPr>
        <w:spacing w:after="0" w:line="240" w:lineRule="auto"/>
        <w:rPr>
          <w:rFonts w:eastAsia="Times New Roman"/>
          <w:sz w:val="24"/>
          <w:szCs w:val="24"/>
          <w:lang w:eastAsia="it-IT"/>
        </w:rPr>
      </w:pPr>
      <w:r w:rsidRPr="001726FC">
        <w:rPr>
          <w:rFonts w:eastAsia="Times New Roman"/>
          <w:sz w:val="24"/>
          <w:szCs w:val="24"/>
          <w:lang w:eastAsia="it-IT"/>
        </w:rPr>
        <w:t>VISTE le linee di Indirizzo emanate dal Dirigente Scolastico</w:t>
      </w:r>
    </w:p>
    <w:p w:rsidR="001726FC" w:rsidRPr="001726FC" w:rsidRDefault="001726FC" w:rsidP="001726FC">
      <w:pPr>
        <w:spacing w:after="0" w:line="240" w:lineRule="auto"/>
        <w:rPr>
          <w:rFonts w:eastAsia="Times New Roman"/>
          <w:sz w:val="24"/>
          <w:szCs w:val="24"/>
          <w:lang w:eastAsia="it-IT"/>
        </w:rPr>
      </w:pPr>
    </w:p>
    <w:p w:rsidR="001726FC" w:rsidRPr="001726FC" w:rsidRDefault="001726FC" w:rsidP="001726FC">
      <w:pPr>
        <w:spacing w:after="0" w:line="240" w:lineRule="auto"/>
        <w:rPr>
          <w:rFonts w:eastAsia="Times New Roman"/>
          <w:sz w:val="24"/>
          <w:szCs w:val="24"/>
          <w:lang w:eastAsia="it-IT"/>
        </w:rPr>
      </w:pPr>
      <w:r w:rsidRPr="001726FC">
        <w:rPr>
          <w:rFonts w:eastAsia="Times New Roman"/>
          <w:sz w:val="24"/>
          <w:szCs w:val="24"/>
          <w:lang w:eastAsia="it-IT"/>
        </w:rPr>
        <w:t>CONSIDERATO</w:t>
      </w:r>
    </w:p>
    <w:p w:rsidR="001726FC" w:rsidRPr="001726FC" w:rsidRDefault="001726FC" w:rsidP="001726FC">
      <w:pPr>
        <w:spacing w:after="0" w:line="240" w:lineRule="auto"/>
        <w:rPr>
          <w:rFonts w:eastAsia="Times New Roman" w:cs="Arial"/>
          <w:color w:val="000000"/>
          <w:sz w:val="24"/>
          <w:szCs w:val="24"/>
          <w:lang w:eastAsia="it-IT"/>
        </w:rPr>
      </w:pPr>
      <w:r w:rsidRPr="001726FC">
        <w:rPr>
          <w:rFonts w:eastAsia="Times New Roman"/>
          <w:sz w:val="24"/>
          <w:szCs w:val="24"/>
          <w:lang w:eastAsia="it-IT"/>
        </w:rPr>
        <w:t>- che l</w:t>
      </w:r>
      <w:r w:rsidRPr="001726FC">
        <w:rPr>
          <w:rFonts w:eastAsia="Times New Roman" w:cs="Arial"/>
          <w:color w:val="000000"/>
          <w:sz w:val="24"/>
          <w:szCs w:val="24"/>
          <w:lang w:eastAsia="it-IT"/>
        </w:rPr>
        <w:t xml:space="preserve">a legge 107/2015 propone un nuovo quadro di riferimento per la formazione in servizio del personale docente, qualificandola come </w:t>
      </w:r>
    </w:p>
    <w:p w:rsidR="001726FC" w:rsidRPr="001726FC" w:rsidRDefault="001726FC" w:rsidP="001726FC">
      <w:pPr>
        <w:spacing w:after="0" w:line="240" w:lineRule="auto"/>
        <w:rPr>
          <w:rFonts w:eastAsia="Times New Roman" w:cs="Arial"/>
          <w:color w:val="000000"/>
          <w:sz w:val="24"/>
          <w:szCs w:val="24"/>
          <w:lang w:eastAsia="it-IT"/>
        </w:rPr>
      </w:pPr>
      <w:r w:rsidRPr="001726FC">
        <w:rPr>
          <w:rFonts w:eastAsia="Times New Roman" w:cs="Arial"/>
          <w:color w:val="000000"/>
          <w:sz w:val="24"/>
          <w:szCs w:val="24"/>
          <w:lang w:eastAsia="it-IT"/>
        </w:rPr>
        <w:t xml:space="preserve">a) </w:t>
      </w:r>
      <w:r w:rsidRPr="001726FC">
        <w:rPr>
          <w:rFonts w:eastAsia="Times New Roman" w:cs="Arial"/>
          <w:b/>
          <w:color w:val="000000"/>
          <w:sz w:val="24"/>
          <w:szCs w:val="24"/>
          <w:u w:val="single"/>
          <w:lang w:eastAsia="it-IT"/>
        </w:rPr>
        <w:t>obbligatoria</w:t>
      </w:r>
      <w:r w:rsidRPr="001726FC">
        <w:rPr>
          <w:rFonts w:eastAsia="Times New Roman" w:cs="Arial"/>
          <w:color w:val="000000"/>
          <w:sz w:val="24"/>
          <w:szCs w:val="24"/>
          <w:lang w:eastAsia="it-IT"/>
        </w:rPr>
        <w:t>, cioè impegno e responsabilità professionale di ogni docente;</w:t>
      </w:r>
    </w:p>
    <w:p w:rsidR="001726FC" w:rsidRPr="001726FC" w:rsidRDefault="001726FC" w:rsidP="001726FC">
      <w:pPr>
        <w:spacing w:after="0" w:line="240" w:lineRule="auto"/>
        <w:rPr>
          <w:rFonts w:eastAsia="Times New Roman" w:cs="Arial"/>
          <w:color w:val="000000"/>
          <w:sz w:val="24"/>
          <w:szCs w:val="24"/>
          <w:lang w:eastAsia="it-IT"/>
        </w:rPr>
      </w:pPr>
      <w:r w:rsidRPr="001726FC">
        <w:rPr>
          <w:rFonts w:eastAsia="Times New Roman" w:cs="Arial"/>
          <w:color w:val="000000"/>
          <w:sz w:val="24"/>
          <w:szCs w:val="24"/>
          <w:lang w:eastAsia="it-IT"/>
        </w:rPr>
        <w:t xml:space="preserve">b) </w:t>
      </w:r>
      <w:r w:rsidRPr="001726FC">
        <w:rPr>
          <w:rFonts w:eastAsia="Times New Roman" w:cs="Arial"/>
          <w:b/>
          <w:color w:val="000000"/>
          <w:sz w:val="24"/>
          <w:szCs w:val="24"/>
          <w:u w:val="single"/>
          <w:lang w:eastAsia="it-IT"/>
        </w:rPr>
        <w:t>permanente</w:t>
      </w:r>
      <w:r w:rsidRPr="001726FC">
        <w:rPr>
          <w:rFonts w:eastAsia="Times New Roman" w:cs="Arial"/>
          <w:color w:val="000000"/>
          <w:sz w:val="24"/>
          <w:szCs w:val="24"/>
          <w:lang w:eastAsia="it-IT"/>
        </w:rPr>
        <w:t>, continua, finalizzata al miglioramento;</w:t>
      </w:r>
    </w:p>
    <w:p w:rsidR="001726FC" w:rsidRPr="001726FC" w:rsidRDefault="001726FC" w:rsidP="001726FC">
      <w:pPr>
        <w:spacing w:after="0" w:line="240" w:lineRule="auto"/>
        <w:rPr>
          <w:rFonts w:eastAsia="Times New Roman" w:cs="Arial"/>
          <w:color w:val="000000"/>
          <w:sz w:val="24"/>
          <w:szCs w:val="24"/>
          <w:lang w:eastAsia="it-IT"/>
        </w:rPr>
      </w:pPr>
      <w:r w:rsidRPr="001726FC">
        <w:rPr>
          <w:rFonts w:eastAsia="Times New Roman" w:cs="Arial"/>
          <w:color w:val="000000"/>
          <w:sz w:val="24"/>
          <w:szCs w:val="24"/>
          <w:lang w:eastAsia="it-IT"/>
        </w:rPr>
        <w:t xml:space="preserve">c) </w:t>
      </w:r>
      <w:r w:rsidRPr="001726FC">
        <w:rPr>
          <w:rFonts w:eastAsia="Times New Roman" w:cs="Arial"/>
          <w:b/>
          <w:color w:val="000000"/>
          <w:sz w:val="24"/>
          <w:szCs w:val="24"/>
          <w:u w:val="single"/>
          <w:lang w:eastAsia="it-IT"/>
        </w:rPr>
        <w:t>strutturale</w:t>
      </w:r>
      <w:r w:rsidRPr="001726FC">
        <w:rPr>
          <w:rFonts w:eastAsia="Times New Roman" w:cs="Arial"/>
          <w:color w:val="000000"/>
          <w:sz w:val="24"/>
          <w:szCs w:val="24"/>
          <w:lang w:eastAsia="it-IT"/>
        </w:rPr>
        <w:t>, inserita all’interno del Piano Nazionale Triennale di formazione e del Piano Triennale di Istituto, che tiene conto della ricognizione dei bisogni formativi evidenziati nel Ptof, nel Rav e nel Pdm dell’Istituto;</w:t>
      </w:r>
    </w:p>
    <w:p w:rsidR="001726FC" w:rsidRPr="001726FC" w:rsidRDefault="001726FC" w:rsidP="001726FC">
      <w:pPr>
        <w:spacing w:after="0" w:line="240" w:lineRule="auto"/>
        <w:rPr>
          <w:rFonts w:eastAsia="Times New Roman" w:cs="Arial"/>
          <w:color w:val="000000"/>
          <w:sz w:val="24"/>
          <w:szCs w:val="24"/>
          <w:lang w:eastAsia="it-IT"/>
        </w:rPr>
      </w:pPr>
      <w:r w:rsidRPr="001726FC">
        <w:rPr>
          <w:rFonts w:eastAsia="Times New Roman" w:cs="Arial"/>
          <w:color w:val="000000"/>
          <w:sz w:val="24"/>
          <w:szCs w:val="24"/>
          <w:lang w:eastAsia="it-IT"/>
        </w:rPr>
        <w:t>- che nel PTOF sono delineate le priorità formative in stretta correlazione con l’analisi dell’esistente e le prospettive di miglioramento;</w:t>
      </w:r>
    </w:p>
    <w:p w:rsidR="001726FC" w:rsidRPr="001726FC" w:rsidRDefault="001726FC" w:rsidP="001726FC">
      <w:pPr>
        <w:autoSpaceDE w:val="0"/>
        <w:autoSpaceDN w:val="0"/>
        <w:adjustRightInd w:val="0"/>
        <w:spacing w:after="0" w:line="240" w:lineRule="auto"/>
        <w:rPr>
          <w:rFonts w:eastAsia="Times New Roman" w:cs="Arial"/>
          <w:color w:val="000000"/>
          <w:sz w:val="24"/>
          <w:szCs w:val="24"/>
          <w:lang w:eastAsia="it-IT"/>
        </w:rPr>
      </w:pPr>
      <w:r w:rsidRPr="001726FC">
        <w:rPr>
          <w:rFonts w:eastAsia="Times New Roman" w:cs="Arial"/>
          <w:color w:val="000000"/>
          <w:sz w:val="24"/>
          <w:szCs w:val="24"/>
          <w:lang w:eastAsia="it-IT"/>
        </w:rPr>
        <w:t>- che il riconoscimento della partecipazione alla formazione e della ricaduta sull’azione didattica in un contesto di ricerca-azione, dove la formazione si traduce in buone pratiche didattiche, è elemento tenuto in considerazione per la valorizzazione della professionalità docente</w:t>
      </w:r>
    </w:p>
    <w:p w:rsidR="001726FC" w:rsidRPr="001726FC" w:rsidRDefault="001726FC" w:rsidP="001726FC">
      <w:pPr>
        <w:autoSpaceDE w:val="0"/>
        <w:autoSpaceDN w:val="0"/>
        <w:adjustRightInd w:val="0"/>
        <w:spacing w:after="0" w:line="240" w:lineRule="auto"/>
        <w:rPr>
          <w:rFonts w:eastAsia="Times New Roman" w:cs="Arial"/>
          <w:color w:val="000000"/>
          <w:sz w:val="24"/>
          <w:szCs w:val="24"/>
          <w:lang w:eastAsia="it-IT"/>
        </w:rPr>
      </w:pPr>
    </w:p>
    <w:p w:rsidR="001726FC" w:rsidRPr="001726FC" w:rsidRDefault="001726FC" w:rsidP="001726FC">
      <w:pPr>
        <w:spacing w:after="0" w:line="240" w:lineRule="auto"/>
        <w:jc w:val="center"/>
        <w:rPr>
          <w:rFonts w:eastAsia="Times New Roman"/>
          <w:sz w:val="24"/>
          <w:szCs w:val="24"/>
          <w:lang w:eastAsia="it-IT"/>
        </w:rPr>
      </w:pPr>
      <w:r w:rsidRPr="001726FC">
        <w:rPr>
          <w:rFonts w:eastAsia="Times New Roman"/>
          <w:sz w:val="24"/>
          <w:szCs w:val="24"/>
          <w:lang w:eastAsia="it-IT"/>
        </w:rPr>
        <w:t>DELIBERA IL SEGUENTE PIANO DI FORMAZIONE</w:t>
      </w:r>
    </w:p>
    <w:p w:rsidR="001726FC" w:rsidRPr="001726FC" w:rsidRDefault="001726FC" w:rsidP="001726FC">
      <w:pPr>
        <w:autoSpaceDE w:val="0"/>
        <w:autoSpaceDN w:val="0"/>
        <w:adjustRightInd w:val="0"/>
        <w:spacing w:after="0" w:line="240" w:lineRule="auto"/>
        <w:rPr>
          <w:rFonts w:eastAsia="Times New Roman" w:cs="Arial"/>
          <w:color w:val="000000"/>
          <w:sz w:val="24"/>
          <w:szCs w:val="24"/>
          <w:lang w:eastAsia="it-IT"/>
        </w:rPr>
      </w:pPr>
    </w:p>
    <w:p w:rsidR="001726FC" w:rsidRPr="001726FC" w:rsidRDefault="001726FC" w:rsidP="001726FC">
      <w:pPr>
        <w:autoSpaceDE w:val="0"/>
        <w:autoSpaceDN w:val="0"/>
        <w:adjustRightInd w:val="0"/>
        <w:spacing w:after="0" w:line="240" w:lineRule="auto"/>
        <w:rPr>
          <w:rFonts w:eastAsia="Times New Roman" w:cs="Arial"/>
          <w:color w:val="000000"/>
          <w:sz w:val="24"/>
          <w:szCs w:val="24"/>
          <w:lang w:eastAsia="it-IT"/>
        </w:rPr>
      </w:pPr>
      <w:r w:rsidRPr="001726FC">
        <w:rPr>
          <w:rFonts w:eastAsia="Times New Roman" w:cs="Arial"/>
          <w:color w:val="000000"/>
          <w:sz w:val="24"/>
          <w:szCs w:val="24"/>
          <w:lang w:eastAsia="it-IT"/>
        </w:rPr>
        <w:t>per il triennio 2016-19, fermo restando la possibilità di apportare variazioni e/o integrazioni entro il mese di ottobre di ogni anno</w:t>
      </w:r>
    </w:p>
    <w:p w:rsidR="001726FC" w:rsidRPr="001726FC" w:rsidRDefault="001726FC" w:rsidP="001726FC">
      <w:pPr>
        <w:autoSpaceDE w:val="0"/>
        <w:autoSpaceDN w:val="0"/>
        <w:adjustRightInd w:val="0"/>
        <w:spacing w:after="0" w:line="240" w:lineRule="auto"/>
        <w:rPr>
          <w:rFonts w:eastAsia="Times New Roman" w:cs="Arial"/>
          <w:color w:val="000000"/>
          <w:sz w:val="24"/>
          <w:szCs w:val="24"/>
          <w:lang w:eastAsia="it-I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7"/>
        <w:gridCol w:w="3204"/>
        <w:gridCol w:w="3197"/>
      </w:tblGrid>
      <w:tr w:rsidR="001726FC" w:rsidRPr="00511947" w:rsidTr="00EB523E">
        <w:tc>
          <w:tcPr>
            <w:tcW w:w="3259" w:type="dxa"/>
            <w:shd w:val="clear" w:color="auto" w:fill="auto"/>
          </w:tcPr>
          <w:p w:rsidR="001726FC" w:rsidRPr="001726FC" w:rsidRDefault="001726FC" w:rsidP="001726FC">
            <w:pPr>
              <w:autoSpaceDE w:val="0"/>
              <w:autoSpaceDN w:val="0"/>
              <w:adjustRightInd w:val="0"/>
              <w:spacing w:after="0" w:line="240" w:lineRule="auto"/>
              <w:rPr>
                <w:rFonts w:cs="Arial"/>
                <w:color w:val="000000"/>
                <w:lang w:eastAsia="it-IT"/>
              </w:rPr>
            </w:pPr>
          </w:p>
          <w:p w:rsidR="001726FC" w:rsidRPr="001726FC" w:rsidRDefault="001726FC" w:rsidP="001726FC">
            <w:pPr>
              <w:autoSpaceDE w:val="0"/>
              <w:autoSpaceDN w:val="0"/>
              <w:adjustRightInd w:val="0"/>
              <w:spacing w:after="0" w:line="240" w:lineRule="auto"/>
              <w:rPr>
                <w:rFonts w:cs="Arial"/>
                <w:color w:val="000000"/>
                <w:lang w:eastAsia="it-IT"/>
              </w:rPr>
            </w:pPr>
            <w:r w:rsidRPr="001726FC">
              <w:rPr>
                <w:rFonts w:cs="Arial"/>
                <w:color w:val="000000"/>
                <w:lang w:eastAsia="it-IT"/>
              </w:rPr>
              <w:t>Priorità del Piano Nazionale</w:t>
            </w:r>
          </w:p>
        </w:tc>
        <w:tc>
          <w:tcPr>
            <w:tcW w:w="3259" w:type="dxa"/>
            <w:shd w:val="clear" w:color="auto" w:fill="auto"/>
          </w:tcPr>
          <w:p w:rsidR="001726FC" w:rsidRPr="001726FC" w:rsidRDefault="001726FC" w:rsidP="001726FC">
            <w:pPr>
              <w:autoSpaceDE w:val="0"/>
              <w:autoSpaceDN w:val="0"/>
              <w:adjustRightInd w:val="0"/>
              <w:spacing w:after="0" w:line="240" w:lineRule="auto"/>
              <w:rPr>
                <w:rFonts w:cs="Arial"/>
                <w:color w:val="000000"/>
                <w:lang w:eastAsia="it-IT"/>
              </w:rPr>
            </w:pPr>
          </w:p>
          <w:p w:rsidR="001726FC" w:rsidRPr="001726FC" w:rsidRDefault="001726FC" w:rsidP="001726FC">
            <w:pPr>
              <w:autoSpaceDE w:val="0"/>
              <w:autoSpaceDN w:val="0"/>
              <w:adjustRightInd w:val="0"/>
              <w:spacing w:after="0" w:line="240" w:lineRule="auto"/>
              <w:rPr>
                <w:rFonts w:cs="Arial"/>
                <w:color w:val="000000"/>
                <w:lang w:eastAsia="it-IT"/>
              </w:rPr>
            </w:pPr>
            <w:r w:rsidRPr="001726FC">
              <w:rPr>
                <w:rFonts w:cs="Arial"/>
                <w:color w:val="000000"/>
                <w:lang w:eastAsia="it-IT"/>
              </w:rPr>
              <w:t>Priorità per l’Istituto come risulta dal Ptof,  dal Rav e dal Pdm</w:t>
            </w:r>
          </w:p>
        </w:tc>
        <w:tc>
          <w:tcPr>
            <w:tcW w:w="3260" w:type="dxa"/>
            <w:shd w:val="clear" w:color="auto" w:fill="auto"/>
          </w:tcPr>
          <w:p w:rsidR="001726FC" w:rsidRPr="001726FC" w:rsidRDefault="001726FC" w:rsidP="001726FC">
            <w:pPr>
              <w:autoSpaceDE w:val="0"/>
              <w:autoSpaceDN w:val="0"/>
              <w:adjustRightInd w:val="0"/>
              <w:spacing w:after="0" w:line="240" w:lineRule="auto"/>
              <w:rPr>
                <w:rFonts w:cs="Arial"/>
                <w:color w:val="000000"/>
                <w:lang w:eastAsia="it-IT"/>
              </w:rPr>
            </w:pPr>
          </w:p>
          <w:p w:rsidR="001726FC" w:rsidRPr="001726FC" w:rsidRDefault="001726FC" w:rsidP="001726FC">
            <w:pPr>
              <w:autoSpaceDE w:val="0"/>
              <w:autoSpaceDN w:val="0"/>
              <w:adjustRightInd w:val="0"/>
              <w:spacing w:after="0" w:line="240" w:lineRule="auto"/>
              <w:rPr>
                <w:rFonts w:cs="Arial"/>
                <w:color w:val="000000"/>
                <w:lang w:eastAsia="it-IT"/>
              </w:rPr>
            </w:pPr>
            <w:r w:rsidRPr="001726FC">
              <w:rPr>
                <w:rFonts w:cs="Arial"/>
                <w:color w:val="000000"/>
                <w:lang w:eastAsia="it-IT"/>
              </w:rPr>
              <w:t>Priorità strategica correlata</w:t>
            </w:r>
          </w:p>
        </w:tc>
      </w:tr>
      <w:tr w:rsidR="001726FC" w:rsidRPr="00511947" w:rsidTr="00EB523E">
        <w:tc>
          <w:tcPr>
            <w:tcW w:w="3259" w:type="dxa"/>
            <w:shd w:val="clear" w:color="auto" w:fill="auto"/>
          </w:tcPr>
          <w:p w:rsidR="001726FC" w:rsidRPr="001726FC" w:rsidRDefault="001726FC" w:rsidP="001726FC">
            <w:pPr>
              <w:autoSpaceDE w:val="0"/>
              <w:autoSpaceDN w:val="0"/>
              <w:adjustRightInd w:val="0"/>
              <w:spacing w:after="0" w:line="240" w:lineRule="auto"/>
              <w:rPr>
                <w:rFonts w:cs="Arial"/>
                <w:color w:val="000000"/>
                <w:lang w:eastAsia="it-IT"/>
              </w:rPr>
            </w:pPr>
            <w:r w:rsidRPr="001726FC">
              <w:rPr>
                <w:rFonts w:cs="Arial"/>
                <w:color w:val="000000"/>
                <w:lang w:eastAsia="it-IT"/>
              </w:rPr>
              <w:t xml:space="preserve">1. </w:t>
            </w:r>
            <w:r w:rsidRPr="001726FC">
              <w:rPr>
                <w:rFonts w:cs="Arial"/>
                <w:b/>
                <w:bCs/>
                <w:color w:val="000000"/>
                <w:lang w:eastAsia="it-IT"/>
              </w:rPr>
              <w:t>Autonomia</w:t>
            </w:r>
            <w:r w:rsidRPr="001726FC">
              <w:rPr>
                <w:rFonts w:cs="Arial"/>
                <w:color w:val="000000"/>
                <w:lang w:eastAsia="it-IT"/>
              </w:rPr>
              <w:t> organizzativa e didattica</w:t>
            </w:r>
          </w:p>
          <w:p w:rsidR="001726FC" w:rsidRPr="001726FC" w:rsidRDefault="001726FC" w:rsidP="001726FC">
            <w:pPr>
              <w:autoSpaceDE w:val="0"/>
              <w:autoSpaceDN w:val="0"/>
              <w:adjustRightInd w:val="0"/>
              <w:spacing w:after="0" w:line="240" w:lineRule="auto"/>
              <w:rPr>
                <w:rFonts w:cs="Arial"/>
                <w:color w:val="000000"/>
                <w:lang w:eastAsia="it-IT"/>
              </w:rPr>
            </w:pPr>
          </w:p>
        </w:tc>
        <w:tc>
          <w:tcPr>
            <w:tcW w:w="3259" w:type="dxa"/>
            <w:shd w:val="clear" w:color="auto" w:fill="auto"/>
          </w:tcPr>
          <w:p w:rsidR="001726FC" w:rsidRPr="001726FC" w:rsidRDefault="001726FC" w:rsidP="001726FC">
            <w:r w:rsidRPr="001726FC">
              <w:t>Formazione su innovazione didattica anche attraverso l’uso delle tecnologie</w:t>
            </w:r>
          </w:p>
          <w:p w:rsidR="001726FC" w:rsidRPr="001726FC" w:rsidRDefault="001726FC" w:rsidP="001726FC">
            <w:r w:rsidRPr="001726FC">
              <w:t>- Formazione sull’organizzazione di un sistema, sul ruolo e i compiti delle figure di sistema</w:t>
            </w:r>
          </w:p>
          <w:p w:rsidR="001726FC" w:rsidRPr="001726FC" w:rsidRDefault="001726FC" w:rsidP="001726FC">
            <w:pPr>
              <w:autoSpaceDE w:val="0"/>
              <w:autoSpaceDN w:val="0"/>
              <w:adjustRightInd w:val="0"/>
              <w:spacing w:after="0" w:line="240" w:lineRule="auto"/>
              <w:rPr>
                <w:rFonts w:cs="Arial"/>
                <w:color w:val="000000"/>
                <w:lang w:eastAsia="it-IT"/>
              </w:rPr>
            </w:pPr>
            <w:r w:rsidRPr="001726FC">
              <w:rPr>
                <w:rFonts w:cs="Arial"/>
                <w:color w:val="000000"/>
                <w:lang w:eastAsia="it-IT"/>
              </w:rPr>
              <w:t>- Formazione per le figure sensibili (Primo Soccorso, Antincendio; Rls, Preposti)</w:t>
            </w:r>
          </w:p>
          <w:p w:rsidR="001726FC" w:rsidRPr="001726FC" w:rsidRDefault="001726FC" w:rsidP="001726FC">
            <w:pPr>
              <w:autoSpaceDE w:val="0"/>
              <w:autoSpaceDN w:val="0"/>
              <w:adjustRightInd w:val="0"/>
              <w:spacing w:after="0" w:line="240" w:lineRule="auto"/>
              <w:rPr>
                <w:rFonts w:cs="Arial"/>
                <w:color w:val="000000"/>
                <w:lang w:eastAsia="it-IT"/>
              </w:rPr>
            </w:pPr>
          </w:p>
        </w:tc>
        <w:tc>
          <w:tcPr>
            <w:tcW w:w="3260" w:type="dxa"/>
            <w:shd w:val="clear" w:color="auto" w:fill="auto"/>
          </w:tcPr>
          <w:p w:rsidR="001726FC" w:rsidRPr="001726FC" w:rsidRDefault="001726FC" w:rsidP="001726FC">
            <w:pPr>
              <w:autoSpaceDE w:val="0"/>
              <w:autoSpaceDN w:val="0"/>
              <w:adjustRightInd w:val="0"/>
              <w:spacing w:after="0" w:line="240" w:lineRule="auto"/>
              <w:rPr>
                <w:rFonts w:cs="Arial"/>
                <w:color w:val="000000"/>
                <w:lang w:eastAsia="it-IT"/>
              </w:rPr>
            </w:pPr>
            <w:r w:rsidRPr="001726FC">
              <w:rPr>
                <w:rFonts w:cs="Arial"/>
                <w:color w:val="000000"/>
                <w:lang w:eastAsia="it-IT"/>
              </w:rPr>
              <w:t>Migliorare gli esiti conseguiti dagli alunni nelle diverse classi dell’istituto e l’equità tra classi parallele</w:t>
            </w:r>
          </w:p>
          <w:p w:rsidR="001726FC" w:rsidRPr="001726FC" w:rsidRDefault="001726FC" w:rsidP="001726FC">
            <w:pPr>
              <w:autoSpaceDE w:val="0"/>
              <w:autoSpaceDN w:val="0"/>
              <w:adjustRightInd w:val="0"/>
              <w:spacing w:after="0" w:line="240" w:lineRule="auto"/>
              <w:rPr>
                <w:rFonts w:cs="Arial"/>
                <w:color w:val="000000"/>
                <w:lang w:eastAsia="it-IT"/>
              </w:rPr>
            </w:pPr>
            <w:r w:rsidRPr="001726FC">
              <w:rPr>
                <w:rFonts w:cs="Arial"/>
                <w:color w:val="000000"/>
                <w:lang w:eastAsia="it-IT"/>
              </w:rPr>
              <w:t>Migliorare la collaborazione tra le figure di sistema presenti; migliorare i livelli di collaborazione e condivisione a livello di plesso e di istituto</w:t>
            </w:r>
          </w:p>
          <w:p w:rsidR="001726FC" w:rsidRPr="001726FC" w:rsidRDefault="001726FC" w:rsidP="001726FC">
            <w:pPr>
              <w:autoSpaceDE w:val="0"/>
              <w:autoSpaceDN w:val="0"/>
              <w:adjustRightInd w:val="0"/>
              <w:spacing w:after="0" w:line="240" w:lineRule="auto"/>
              <w:rPr>
                <w:rFonts w:cs="Arial"/>
                <w:color w:val="000000"/>
                <w:lang w:eastAsia="it-IT"/>
              </w:rPr>
            </w:pPr>
            <w:r w:rsidRPr="001726FC">
              <w:rPr>
                <w:rFonts w:cs="Arial"/>
                <w:color w:val="000000"/>
                <w:lang w:eastAsia="it-IT"/>
              </w:rPr>
              <w:t xml:space="preserve">Aumentare il numero delle persone formate e capaci di vigilare e prevenire  in situazioni </w:t>
            </w:r>
            <w:r w:rsidRPr="001726FC">
              <w:rPr>
                <w:rFonts w:cs="Arial"/>
                <w:color w:val="000000"/>
                <w:lang w:eastAsia="it-IT"/>
              </w:rPr>
              <w:lastRenderedPageBreak/>
              <w:t>ordinarie e intervenire in situazioni di emergenza</w:t>
            </w:r>
          </w:p>
        </w:tc>
      </w:tr>
      <w:tr w:rsidR="001726FC" w:rsidRPr="00511947" w:rsidTr="00EB523E">
        <w:tc>
          <w:tcPr>
            <w:tcW w:w="3259" w:type="dxa"/>
            <w:shd w:val="clear" w:color="auto" w:fill="auto"/>
          </w:tcPr>
          <w:p w:rsidR="001726FC" w:rsidRPr="001726FC" w:rsidRDefault="001726FC" w:rsidP="001726FC">
            <w:pPr>
              <w:shd w:val="clear" w:color="auto" w:fill="FFFFFF"/>
              <w:spacing w:after="150" w:line="240" w:lineRule="auto"/>
              <w:ind w:left="75"/>
              <w:rPr>
                <w:rFonts w:cs="Arial"/>
                <w:color w:val="000000"/>
                <w:lang w:eastAsia="it-IT"/>
              </w:rPr>
            </w:pPr>
            <w:r w:rsidRPr="001726FC">
              <w:rPr>
                <w:rFonts w:cs="Arial"/>
                <w:b/>
                <w:bCs/>
                <w:color w:val="000000"/>
                <w:lang w:eastAsia="it-IT"/>
              </w:rPr>
              <w:lastRenderedPageBreak/>
              <w:t>2. Didattica per competenze</w:t>
            </w:r>
            <w:r w:rsidRPr="001726FC">
              <w:rPr>
                <w:rFonts w:cs="Arial"/>
                <w:color w:val="000000"/>
                <w:lang w:eastAsia="it-IT"/>
              </w:rPr>
              <w:t> e innovazione metodologica</w:t>
            </w:r>
          </w:p>
          <w:p w:rsidR="001726FC" w:rsidRPr="001726FC" w:rsidRDefault="001726FC" w:rsidP="001726FC">
            <w:pPr>
              <w:autoSpaceDE w:val="0"/>
              <w:autoSpaceDN w:val="0"/>
              <w:adjustRightInd w:val="0"/>
              <w:spacing w:after="0" w:line="240" w:lineRule="auto"/>
              <w:rPr>
                <w:rFonts w:cs="Arial"/>
                <w:color w:val="000000"/>
                <w:lang w:eastAsia="it-IT"/>
              </w:rPr>
            </w:pPr>
          </w:p>
        </w:tc>
        <w:tc>
          <w:tcPr>
            <w:tcW w:w="3259" w:type="dxa"/>
            <w:shd w:val="clear" w:color="auto" w:fill="auto"/>
          </w:tcPr>
          <w:p w:rsidR="001726FC" w:rsidRPr="001726FC" w:rsidRDefault="001726FC" w:rsidP="001726FC">
            <w:r w:rsidRPr="001726FC">
              <w:t>- Formazione sull’articolazione del curricolo secondo linee di sviluppo dei nuclei fondanti</w:t>
            </w:r>
          </w:p>
          <w:p w:rsidR="001726FC" w:rsidRPr="001726FC" w:rsidRDefault="001726FC" w:rsidP="001726FC">
            <w:pPr>
              <w:autoSpaceDE w:val="0"/>
              <w:autoSpaceDN w:val="0"/>
              <w:adjustRightInd w:val="0"/>
              <w:spacing w:after="0" w:line="240" w:lineRule="auto"/>
              <w:rPr>
                <w:rFonts w:cs="Arial"/>
                <w:color w:val="000000"/>
                <w:lang w:eastAsia="it-IT"/>
              </w:rPr>
            </w:pPr>
          </w:p>
        </w:tc>
        <w:tc>
          <w:tcPr>
            <w:tcW w:w="3260" w:type="dxa"/>
            <w:shd w:val="clear" w:color="auto" w:fill="auto"/>
          </w:tcPr>
          <w:p w:rsidR="001726FC" w:rsidRPr="001726FC" w:rsidRDefault="001726FC" w:rsidP="001726FC">
            <w:pPr>
              <w:autoSpaceDE w:val="0"/>
              <w:autoSpaceDN w:val="0"/>
              <w:adjustRightInd w:val="0"/>
              <w:spacing w:after="0" w:line="240" w:lineRule="auto"/>
              <w:rPr>
                <w:rFonts w:cs="Arial"/>
                <w:color w:val="000000"/>
                <w:lang w:eastAsia="it-IT"/>
              </w:rPr>
            </w:pPr>
            <w:r w:rsidRPr="001726FC">
              <w:rPr>
                <w:rFonts w:cs="Arial"/>
                <w:color w:val="000000"/>
                <w:lang w:eastAsia="it-IT"/>
              </w:rPr>
              <w:t>Migliorare l’equità degli esiti conseguiti dagli alunni soprattutto nell’acquisizione di conoscenze e nell’esercizio di abilità ritenute essenziali, necessarie, al fine di conseguire i traguardi di competenza previsti in modo prescrittivo dalle Indicazioni del 2012</w:t>
            </w:r>
          </w:p>
        </w:tc>
      </w:tr>
      <w:tr w:rsidR="001726FC" w:rsidRPr="00511947" w:rsidTr="00EB523E">
        <w:tc>
          <w:tcPr>
            <w:tcW w:w="3259" w:type="dxa"/>
            <w:shd w:val="clear" w:color="auto" w:fill="auto"/>
          </w:tcPr>
          <w:p w:rsidR="001726FC" w:rsidRPr="001726FC" w:rsidRDefault="001726FC" w:rsidP="001726FC">
            <w:pPr>
              <w:shd w:val="clear" w:color="auto" w:fill="FFFFFF"/>
              <w:spacing w:after="150" w:line="240" w:lineRule="auto"/>
              <w:ind w:left="75"/>
              <w:rPr>
                <w:rFonts w:cs="Arial"/>
                <w:color w:val="000000"/>
                <w:lang w:eastAsia="it-IT"/>
              </w:rPr>
            </w:pPr>
            <w:r w:rsidRPr="001726FC">
              <w:rPr>
                <w:rFonts w:cs="Arial"/>
                <w:b/>
                <w:bCs/>
                <w:color w:val="000000"/>
                <w:lang w:eastAsia="it-IT"/>
              </w:rPr>
              <w:t>3. Competenze digitali</w:t>
            </w:r>
            <w:r w:rsidRPr="001726FC">
              <w:rPr>
                <w:rFonts w:cs="Arial"/>
                <w:color w:val="000000"/>
                <w:lang w:eastAsia="it-IT"/>
              </w:rPr>
              <w:t> e nuovi ambienti per l’apprendimento</w:t>
            </w:r>
          </w:p>
          <w:p w:rsidR="001726FC" w:rsidRPr="001726FC" w:rsidRDefault="001726FC" w:rsidP="001726FC">
            <w:pPr>
              <w:shd w:val="clear" w:color="auto" w:fill="FFFFFF"/>
              <w:spacing w:after="150" w:line="240" w:lineRule="auto"/>
              <w:ind w:left="75"/>
              <w:rPr>
                <w:rFonts w:cs="Arial"/>
                <w:b/>
                <w:bCs/>
                <w:color w:val="000000"/>
                <w:lang w:eastAsia="it-IT"/>
              </w:rPr>
            </w:pPr>
          </w:p>
        </w:tc>
        <w:tc>
          <w:tcPr>
            <w:tcW w:w="3259" w:type="dxa"/>
            <w:shd w:val="clear" w:color="auto" w:fill="auto"/>
          </w:tcPr>
          <w:p w:rsidR="001726FC" w:rsidRPr="001726FC" w:rsidRDefault="001726FC" w:rsidP="001726FC">
            <w:r w:rsidRPr="001726FC">
              <w:t>- Formazione su innovazione didattica anche attraverso l’uso delle tecnologie</w:t>
            </w:r>
          </w:p>
          <w:p w:rsidR="001726FC" w:rsidRPr="001726FC" w:rsidRDefault="001726FC" w:rsidP="001726FC">
            <w:pPr>
              <w:autoSpaceDE w:val="0"/>
              <w:autoSpaceDN w:val="0"/>
              <w:adjustRightInd w:val="0"/>
              <w:spacing w:after="0" w:line="240" w:lineRule="auto"/>
              <w:rPr>
                <w:rFonts w:cs="Arial"/>
                <w:color w:val="000000"/>
                <w:lang w:eastAsia="it-IT"/>
              </w:rPr>
            </w:pPr>
          </w:p>
        </w:tc>
        <w:tc>
          <w:tcPr>
            <w:tcW w:w="3260" w:type="dxa"/>
            <w:shd w:val="clear" w:color="auto" w:fill="auto"/>
          </w:tcPr>
          <w:p w:rsidR="001726FC" w:rsidRPr="001726FC" w:rsidRDefault="001726FC" w:rsidP="001726FC">
            <w:pPr>
              <w:autoSpaceDE w:val="0"/>
              <w:autoSpaceDN w:val="0"/>
              <w:adjustRightInd w:val="0"/>
              <w:spacing w:after="0" w:line="240" w:lineRule="auto"/>
              <w:rPr>
                <w:rFonts w:cs="Arial"/>
                <w:color w:val="000000"/>
                <w:lang w:eastAsia="it-IT"/>
              </w:rPr>
            </w:pPr>
            <w:r w:rsidRPr="001726FC">
              <w:rPr>
                <w:rFonts w:cs="Arial"/>
                <w:color w:val="000000"/>
                <w:lang w:eastAsia="it-IT"/>
              </w:rPr>
              <w:t>Migliorare gli ambienti di apprendimento al fine di garantire equità nel conseguimento degli esiti ritenuti essenziali per ogni ambito disciplinare</w:t>
            </w:r>
          </w:p>
        </w:tc>
      </w:tr>
      <w:tr w:rsidR="001726FC" w:rsidRPr="00511947" w:rsidTr="00EB523E">
        <w:tc>
          <w:tcPr>
            <w:tcW w:w="3259" w:type="dxa"/>
            <w:shd w:val="clear" w:color="auto" w:fill="auto"/>
          </w:tcPr>
          <w:p w:rsidR="001726FC" w:rsidRPr="001726FC" w:rsidRDefault="001726FC" w:rsidP="001726FC">
            <w:pPr>
              <w:shd w:val="clear" w:color="auto" w:fill="FFFFFF"/>
              <w:spacing w:after="150" w:line="240" w:lineRule="auto"/>
              <w:ind w:left="75"/>
              <w:rPr>
                <w:rFonts w:cs="Arial"/>
                <w:color w:val="000000"/>
                <w:lang w:eastAsia="it-IT"/>
              </w:rPr>
            </w:pPr>
            <w:r w:rsidRPr="001726FC">
              <w:rPr>
                <w:rFonts w:cs="Arial"/>
                <w:color w:val="000000"/>
                <w:lang w:eastAsia="it-IT"/>
              </w:rPr>
              <w:t>4. Competenze di </w:t>
            </w:r>
            <w:r w:rsidRPr="001726FC">
              <w:rPr>
                <w:rFonts w:cs="Arial"/>
                <w:b/>
                <w:bCs/>
                <w:color w:val="000000"/>
                <w:lang w:eastAsia="it-IT"/>
              </w:rPr>
              <w:t>lingua straniera</w:t>
            </w:r>
          </w:p>
          <w:p w:rsidR="001726FC" w:rsidRPr="001726FC" w:rsidRDefault="001726FC" w:rsidP="001726FC">
            <w:pPr>
              <w:shd w:val="clear" w:color="auto" w:fill="FFFFFF"/>
              <w:spacing w:after="150" w:line="240" w:lineRule="auto"/>
              <w:ind w:left="75"/>
              <w:rPr>
                <w:rFonts w:cs="Arial"/>
                <w:b/>
                <w:bCs/>
                <w:color w:val="000000"/>
                <w:lang w:eastAsia="it-IT"/>
              </w:rPr>
            </w:pPr>
          </w:p>
        </w:tc>
        <w:tc>
          <w:tcPr>
            <w:tcW w:w="3259" w:type="dxa"/>
            <w:shd w:val="clear" w:color="auto" w:fill="auto"/>
          </w:tcPr>
          <w:p w:rsidR="001726FC" w:rsidRPr="001726FC" w:rsidRDefault="001726FC" w:rsidP="001726FC">
            <w:pPr>
              <w:autoSpaceDE w:val="0"/>
              <w:autoSpaceDN w:val="0"/>
              <w:adjustRightInd w:val="0"/>
              <w:spacing w:after="0" w:line="240" w:lineRule="auto"/>
              <w:rPr>
                <w:rFonts w:cs="Arial"/>
                <w:color w:val="000000"/>
                <w:lang w:eastAsia="it-IT"/>
              </w:rPr>
            </w:pPr>
            <w:r w:rsidRPr="001726FC">
              <w:rPr>
                <w:rFonts w:cs="Arial"/>
                <w:color w:val="000000"/>
                <w:lang w:eastAsia="it-IT"/>
              </w:rPr>
              <w:t xml:space="preserve">- Formazione finalizzata a migliorare i livelli di padronanza anche metodologica delle lingue straniere  </w:t>
            </w:r>
          </w:p>
        </w:tc>
        <w:tc>
          <w:tcPr>
            <w:tcW w:w="3260" w:type="dxa"/>
            <w:shd w:val="clear" w:color="auto" w:fill="auto"/>
          </w:tcPr>
          <w:p w:rsidR="001726FC" w:rsidRPr="001726FC" w:rsidRDefault="001726FC" w:rsidP="001726FC">
            <w:pPr>
              <w:autoSpaceDE w:val="0"/>
              <w:autoSpaceDN w:val="0"/>
              <w:adjustRightInd w:val="0"/>
              <w:spacing w:after="0" w:line="240" w:lineRule="auto"/>
              <w:rPr>
                <w:rFonts w:cs="Arial"/>
                <w:color w:val="000000"/>
                <w:lang w:eastAsia="it-IT"/>
              </w:rPr>
            </w:pPr>
            <w:r w:rsidRPr="001726FC">
              <w:rPr>
                <w:rFonts w:cs="Arial"/>
                <w:color w:val="000000"/>
                <w:lang w:eastAsia="it-IT"/>
              </w:rPr>
              <w:t>Migliorare i risultati per quanto riguarda i traguardi delle competenze comunicative al fine di rendere gli alunni maggiormente pronti al confronto con contesti più complessi</w:t>
            </w:r>
          </w:p>
        </w:tc>
      </w:tr>
      <w:tr w:rsidR="001726FC" w:rsidRPr="00511947" w:rsidTr="00EB523E">
        <w:tc>
          <w:tcPr>
            <w:tcW w:w="3259" w:type="dxa"/>
            <w:shd w:val="clear" w:color="auto" w:fill="auto"/>
          </w:tcPr>
          <w:p w:rsidR="001726FC" w:rsidRPr="001726FC" w:rsidRDefault="001726FC" w:rsidP="001726FC">
            <w:pPr>
              <w:shd w:val="clear" w:color="auto" w:fill="FFFFFF"/>
              <w:spacing w:after="150" w:line="240" w:lineRule="auto"/>
              <w:ind w:left="75"/>
              <w:rPr>
                <w:rFonts w:cs="Arial"/>
                <w:color w:val="000000"/>
                <w:lang w:eastAsia="it-IT"/>
              </w:rPr>
            </w:pPr>
            <w:r w:rsidRPr="001726FC">
              <w:rPr>
                <w:rFonts w:cs="Arial"/>
                <w:b/>
                <w:bCs/>
                <w:color w:val="000000"/>
                <w:lang w:eastAsia="it-IT"/>
              </w:rPr>
              <w:t>5. Inclusione e disabilità</w:t>
            </w:r>
          </w:p>
          <w:p w:rsidR="001726FC" w:rsidRPr="001726FC" w:rsidRDefault="001726FC" w:rsidP="001726FC">
            <w:pPr>
              <w:shd w:val="clear" w:color="auto" w:fill="FFFFFF"/>
              <w:spacing w:after="150" w:line="240" w:lineRule="auto"/>
              <w:ind w:left="75"/>
              <w:rPr>
                <w:rFonts w:cs="Arial"/>
                <w:color w:val="000000"/>
                <w:lang w:eastAsia="it-IT"/>
              </w:rPr>
            </w:pPr>
          </w:p>
        </w:tc>
        <w:tc>
          <w:tcPr>
            <w:tcW w:w="3259" w:type="dxa"/>
            <w:shd w:val="clear" w:color="auto" w:fill="auto"/>
          </w:tcPr>
          <w:p w:rsidR="001726FC" w:rsidRPr="001726FC" w:rsidRDefault="001726FC" w:rsidP="001726FC">
            <w:r w:rsidRPr="001726FC">
              <w:t>- Formazione sulla didattica inclusiva per tutti gli alunni</w:t>
            </w:r>
          </w:p>
          <w:p w:rsidR="001726FC" w:rsidRPr="001726FC" w:rsidRDefault="001726FC" w:rsidP="001726FC">
            <w:pPr>
              <w:autoSpaceDE w:val="0"/>
              <w:autoSpaceDN w:val="0"/>
              <w:adjustRightInd w:val="0"/>
              <w:spacing w:after="0" w:line="240" w:lineRule="auto"/>
              <w:rPr>
                <w:rFonts w:cs="Arial"/>
                <w:color w:val="000000"/>
                <w:lang w:eastAsia="it-IT"/>
              </w:rPr>
            </w:pPr>
          </w:p>
        </w:tc>
        <w:tc>
          <w:tcPr>
            <w:tcW w:w="3260" w:type="dxa"/>
            <w:shd w:val="clear" w:color="auto" w:fill="auto"/>
          </w:tcPr>
          <w:p w:rsidR="001726FC" w:rsidRPr="001726FC" w:rsidRDefault="001726FC" w:rsidP="001726FC">
            <w:pPr>
              <w:autoSpaceDE w:val="0"/>
              <w:autoSpaceDN w:val="0"/>
              <w:adjustRightInd w:val="0"/>
              <w:spacing w:after="0" w:line="240" w:lineRule="auto"/>
              <w:rPr>
                <w:rFonts w:cs="Arial"/>
                <w:color w:val="000000"/>
                <w:lang w:eastAsia="it-IT"/>
              </w:rPr>
            </w:pPr>
            <w:r w:rsidRPr="001726FC">
              <w:rPr>
                <w:rFonts w:cs="Arial"/>
                <w:color w:val="000000"/>
                <w:lang w:eastAsia="it-IT"/>
              </w:rPr>
              <w:t xml:space="preserve">Migliorare il livello di inclusione e il clima di classe </w:t>
            </w:r>
          </w:p>
        </w:tc>
      </w:tr>
      <w:tr w:rsidR="001726FC" w:rsidRPr="00511947" w:rsidTr="00EB523E">
        <w:tc>
          <w:tcPr>
            <w:tcW w:w="3259" w:type="dxa"/>
            <w:shd w:val="clear" w:color="auto" w:fill="auto"/>
          </w:tcPr>
          <w:p w:rsidR="001726FC" w:rsidRPr="001726FC" w:rsidRDefault="001726FC" w:rsidP="001726FC">
            <w:pPr>
              <w:shd w:val="clear" w:color="auto" w:fill="FFFFFF"/>
              <w:spacing w:after="150" w:line="240" w:lineRule="auto"/>
              <w:ind w:left="75"/>
              <w:rPr>
                <w:rFonts w:cs="Arial"/>
                <w:color w:val="000000"/>
                <w:lang w:eastAsia="it-IT"/>
              </w:rPr>
            </w:pPr>
            <w:r w:rsidRPr="001726FC">
              <w:rPr>
                <w:rFonts w:cs="Arial"/>
                <w:b/>
                <w:bCs/>
                <w:color w:val="000000"/>
                <w:lang w:eastAsia="it-IT"/>
              </w:rPr>
              <w:t>6. Coesione sociale</w:t>
            </w:r>
            <w:r w:rsidRPr="001726FC">
              <w:rPr>
                <w:rFonts w:cs="Arial"/>
                <w:color w:val="000000"/>
                <w:lang w:eastAsia="it-IT"/>
              </w:rPr>
              <w:t> e prevenzione del disagio giovanile</w:t>
            </w:r>
          </w:p>
          <w:p w:rsidR="001726FC" w:rsidRPr="001726FC" w:rsidRDefault="001726FC" w:rsidP="001726FC">
            <w:pPr>
              <w:shd w:val="clear" w:color="auto" w:fill="FFFFFF"/>
              <w:spacing w:after="150" w:line="240" w:lineRule="auto"/>
              <w:ind w:left="75"/>
              <w:rPr>
                <w:rFonts w:cs="Arial"/>
                <w:b/>
                <w:bCs/>
                <w:color w:val="000000"/>
                <w:lang w:eastAsia="it-IT"/>
              </w:rPr>
            </w:pPr>
          </w:p>
        </w:tc>
        <w:tc>
          <w:tcPr>
            <w:tcW w:w="3259" w:type="dxa"/>
            <w:shd w:val="clear" w:color="auto" w:fill="auto"/>
          </w:tcPr>
          <w:p w:rsidR="001726FC" w:rsidRPr="001726FC" w:rsidRDefault="001726FC" w:rsidP="001726FC">
            <w:pPr>
              <w:autoSpaceDE w:val="0"/>
              <w:autoSpaceDN w:val="0"/>
              <w:adjustRightInd w:val="0"/>
              <w:spacing w:after="0" w:line="240" w:lineRule="auto"/>
              <w:rPr>
                <w:rFonts w:cs="Arial"/>
                <w:color w:val="000000"/>
                <w:lang w:eastAsia="it-IT"/>
              </w:rPr>
            </w:pPr>
            <w:r w:rsidRPr="001726FC">
              <w:rPr>
                <w:rFonts w:cs="Arial"/>
                <w:color w:val="000000"/>
                <w:lang w:eastAsia="it-IT"/>
              </w:rPr>
              <w:t>- Formazione per prevenire le situazioni di disagio presenti sul territorio e segnalate dal Sert di Voltri</w:t>
            </w:r>
          </w:p>
          <w:p w:rsidR="001726FC" w:rsidRPr="001726FC" w:rsidRDefault="001726FC" w:rsidP="001726FC">
            <w:pPr>
              <w:autoSpaceDE w:val="0"/>
              <w:autoSpaceDN w:val="0"/>
              <w:adjustRightInd w:val="0"/>
              <w:spacing w:after="0" w:line="240" w:lineRule="auto"/>
              <w:rPr>
                <w:rFonts w:cs="Arial"/>
                <w:color w:val="000000"/>
                <w:lang w:eastAsia="it-IT"/>
              </w:rPr>
            </w:pPr>
            <w:r w:rsidRPr="001726FC">
              <w:rPr>
                <w:rFonts w:cs="Arial"/>
                <w:color w:val="000000"/>
                <w:lang w:eastAsia="it-IT"/>
              </w:rPr>
              <w:t>- Formazione per prevenzione bullismo e cyberbullismo</w:t>
            </w:r>
          </w:p>
          <w:p w:rsidR="001726FC" w:rsidRPr="001726FC" w:rsidRDefault="001726FC" w:rsidP="001726FC">
            <w:pPr>
              <w:autoSpaceDE w:val="0"/>
              <w:autoSpaceDN w:val="0"/>
              <w:adjustRightInd w:val="0"/>
              <w:spacing w:after="0" w:line="240" w:lineRule="auto"/>
              <w:rPr>
                <w:rFonts w:cs="Arial"/>
                <w:color w:val="000000"/>
                <w:lang w:eastAsia="it-IT"/>
              </w:rPr>
            </w:pPr>
            <w:r w:rsidRPr="001726FC">
              <w:rPr>
                <w:rFonts w:cs="Arial"/>
                <w:color w:val="000000"/>
                <w:lang w:eastAsia="it-IT"/>
              </w:rPr>
              <w:t>- Formazione finalizzata a migliorare la relazione e la collaborazione scuola-famiglia</w:t>
            </w:r>
          </w:p>
        </w:tc>
        <w:tc>
          <w:tcPr>
            <w:tcW w:w="3260" w:type="dxa"/>
            <w:shd w:val="clear" w:color="auto" w:fill="auto"/>
          </w:tcPr>
          <w:p w:rsidR="001726FC" w:rsidRPr="001726FC" w:rsidRDefault="001726FC" w:rsidP="001726FC">
            <w:pPr>
              <w:autoSpaceDE w:val="0"/>
              <w:autoSpaceDN w:val="0"/>
              <w:adjustRightInd w:val="0"/>
              <w:spacing w:after="0" w:line="240" w:lineRule="auto"/>
              <w:rPr>
                <w:rFonts w:cs="Arial"/>
                <w:color w:val="000000"/>
                <w:lang w:eastAsia="it-IT"/>
              </w:rPr>
            </w:pPr>
            <w:r w:rsidRPr="001726FC">
              <w:rPr>
                <w:rFonts w:cs="Arial"/>
                <w:color w:val="000000"/>
                <w:lang w:eastAsia="it-IT"/>
              </w:rPr>
              <w:t>Prevenire, saper riconoscere, saper intervenire nelle situazioni di disagio</w:t>
            </w:r>
          </w:p>
          <w:p w:rsidR="001726FC" w:rsidRPr="001726FC" w:rsidRDefault="001726FC" w:rsidP="001726FC">
            <w:pPr>
              <w:autoSpaceDE w:val="0"/>
              <w:autoSpaceDN w:val="0"/>
              <w:adjustRightInd w:val="0"/>
              <w:spacing w:after="0" w:line="240" w:lineRule="auto"/>
              <w:rPr>
                <w:rFonts w:cs="Arial"/>
                <w:color w:val="000000"/>
                <w:lang w:eastAsia="it-IT"/>
              </w:rPr>
            </w:pPr>
          </w:p>
          <w:p w:rsidR="001726FC" w:rsidRPr="001726FC" w:rsidRDefault="001726FC" w:rsidP="001726FC">
            <w:pPr>
              <w:autoSpaceDE w:val="0"/>
              <w:autoSpaceDN w:val="0"/>
              <w:adjustRightInd w:val="0"/>
              <w:spacing w:after="0" w:line="240" w:lineRule="auto"/>
              <w:rPr>
                <w:rFonts w:cs="Arial"/>
                <w:color w:val="000000"/>
                <w:lang w:eastAsia="it-IT"/>
              </w:rPr>
            </w:pPr>
          </w:p>
          <w:p w:rsidR="001726FC" w:rsidRPr="001726FC" w:rsidRDefault="001726FC" w:rsidP="001726FC">
            <w:pPr>
              <w:autoSpaceDE w:val="0"/>
              <w:autoSpaceDN w:val="0"/>
              <w:adjustRightInd w:val="0"/>
              <w:spacing w:after="0" w:line="240" w:lineRule="auto"/>
              <w:rPr>
                <w:rFonts w:cs="Arial"/>
                <w:color w:val="000000"/>
                <w:lang w:eastAsia="it-IT"/>
              </w:rPr>
            </w:pPr>
          </w:p>
          <w:p w:rsidR="001726FC" w:rsidRPr="001726FC" w:rsidRDefault="001726FC" w:rsidP="001726FC">
            <w:pPr>
              <w:autoSpaceDE w:val="0"/>
              <w:autoSpaceDN w:val="0"/>
              <w:adjustRightInd w:val="0"/>
              <w:spacing w:after="0" w:line="240" w:lineRule="auto"/>
              <w:rPr>
                <w:rFonts w:cs="Arial"/>
                <w:color w:val="000000"/>
                <w:lang w:eastAsia="it-IT"/>
              </w:rPr>
            </w:pPr>
            <w:r w:rsidRPr="001726FC">
              <w:rPr>
                <w:rFonts w:cs="Arial"/>
                <w:color w:val="000000"/>
                <w:lang w:eastAsia="it-IT"/>
              </w:rPr>
              <w:t>Migliorare i livelli di comunicazione scuola-famiglia, messi in difficoltà da un utilizzo poco riflessivo dei social, in particolare whatsapp</w:t>
            </w:r>
          </w:p>
        </w:tc>
      </w:tr>
      <w:tr w:rsidR="001726FC" w:rsidRPr="00511947" w:rsidTr="00EB523E">
        <w:tc>
          <w:tcPr>
            <w:tcW w:w="3259" w:type="dxa"/>
            <w:shd w:val="clear" w:color="auto" w:fill="auto"/>
          </w:tcPr>
          <w:p w:rsidR="001726FC" w:rsidRPr="00C3546E" w:rsidRDefault="001726FC" w:rsidP="00C3546E">
            <w:pPr>
              <w:shd w:val="clear" w:color="auto" w:fill="FFFFFF"/>
              <w:spacing w:after="150" w:line="240" w:lineRule="auto"/>
              <w:ind w:left="75"/>
              <w:rPr>
                <w:rFonts w:cs="Arial"/>
                <w:color w:val="000000"/>
                <w:lang w:eastAsia="it-IT"/>
              </w:rPr>
            </w:pPr>
            <w:r w:rsidRPr="001726FC">
              <w:rPr>
                <w:rFonts w:cs="Arial"/>
                <w:b/>
                <w:bCs/>
                <w:color w:val="000000"/>
                <w:lang w:eastAsia="it-IT"/>
              </w:rPr>
              <w:t>7. Integrazione</w:t>
            </w:r>
            <w:r w:rsidRPr="001726FC">
              <w:rPr>
                <w:rFonts w:cs="Arial"/>
                <w:color w:val="000000"/>
                <w:lang w:eastAsia="it-IT"/>
              </w:rPr>
              <w:t>, competenze di citt</w:t>
            </w:r>
            <w:r w:rsidR="00C3546E">
              <w:rPr>
                <w:rFonts w:cs="Arial"/>
                <w:color w:val="000000"/>
                <w:lang w:eastAsia="it-IT"/>
              </w:rPr>
              <w:t>adinanza e cittadinanza globale</w:t>
            </w:r>
          </w:p>
        </w:tc>
        <w:tc>
          <w:tcPr>
            <w:tcW w:w="3259" w:type="dxa"/>
            <w:shd w:val="clear" w:color="auto" w:fill="auto"/>
          </w:tcPr>
          <w:p w:rsidR="001726FC" w:rsidRPr="001726FC" w:rsidRDefault="001726FC" w:rsidP="001726FC">
            <w:pPr>
              <w:autoSpaceDE w:val="0"/>
              <w:autoSpaceDN w:val="0"/>
              <w:adjustRightInd w:val="0"/>
              <w:spacing w:after="0" w:line="240" w:lineRule="auto"/>
              <w:rPr>
                <w:rFonts w:cs="Arial"/>
                <w:color w:val="000000"/>
                <w:lang w:eastAsia="it-IT"/>
              </w:rPr>
            </w:pPr>
          </w:p>
        </w:tc>
        <w:tc>
          <w:tcPr>
            <w:tcW w:w="3260" w:type="dxa"/>
            <w:shd w:val="clear" w:color="auto" w:fill="auto"/>
          </w:tcPr>
          <w:p w:rsidR="001726FC" w:rsidRPr="001726FC" w:rsidRDefault="001726FC" w:rsidP="001726FC">
            <w:pPr>
              <w:autoSpaceDE w:val="0"/>
              <w:autoSpaceDN w:val="0"/>
              <w:adjustRightInd w:val="0"/>
              <w:spacing w:after="0" w:line="240" w:lineRule="auto"/>
              <w:rPr>
                <w:rFonts w:cs="Arial"/>
                <w:color w:val="000000"/>
                <w:lang w:eastAsia="it-IT"/>
              </w:rPr>
            </w:pPr>
          </w:p>
        </w:tc>
      </w:tr>
      <w:tr w:rsidR="001726FC" w:rsidRPr="00511947" w:rsidTr="00EB523E">
        <w:tc>
          <w:tcPr>
            <w:tcW w:w="3259" w:type="dxa"/>
            <w:shd w:val="clear" w:color="auto" w:fill="auto"/>
          </w:tcPr>
          <w:p w:rsidR="001726FC" w:rsidRPr="00C3546E" w:rsidRDefault="001726FC" w:rsidP="00C3546E">
            <w:pPr>
              <w:shd w:val="clear" w:color="auto" w:fill="FFFFFF"/>
              <w:spacing w:after="150" w:line="240" w:lineRule="auto"/>
              <w:ind w:left="75"/>
              <w:rPr>
                <w:rFonts w:cs="Arial"/>
                <w:color w:val="000000"/>
                <w:lang w:eastAsia="it-IT"/>
              </w:rPr>
            </w:pPr>
            <w:r w:rsidRPr="001726FC">
              <w:rPr>
                <w:rFonts w:cs="Arial"/>
                <w:b/>
                <w:bCs/>
                <w:color w:val="000000"/>
                <w:lang w:eastAsia="it-IT"/>
              </w:rPr>
              <w:t>8. Scuola e Lavoro</w:t>
            </w:r>
          </w:p>
        </w:tc>
        <w:tc>
          <w:tcPr>
            <w:tcW w:w="3259" w:type="dxa"/>
            <w:shd w:val="clear" w:color="auto" w:fill="auto"/>
          </w:tcPr>
          <w:p w:rsidR="001726FC" w:rsidRPr="001726FC" w:rsidRDefault="001726FC" w:rsidP="001726FC">
            <w:pPr>
              <w:autoSpaceDE w:val="0"/>
              <w:autoSpaceDN w:val="0"/>
              <w:adjustRightInd w:val="0"/>
              <w:spacing w:after="0" w:line="240" w:lineRule="auto"/>
              <w:rPr>
                <w:rFonts w:cs="Arial"/>
                <w:color w:val="000000"/>
                <w:lang w:eastAsia="it-IT"/>
              </w:rPr>
            </w:pPr>
          </w:p>
        </w:tc>
        <w:tc>
          <w:tcPr>
            <w:tcW w:w="3260" w:type="dxa"/>
            <w:shd w:val="clear" w:color="auto" w:fill="auto"/>
          </w:tcPr>
          <w:p w:rsidR="001726FC" w:rsidRPr="001726FC" w:rsidRDefault="001726FC" w:rsidP="001726FC">
            <w:pPr>
              <w:autoSpaceDE w:val="0"/>
              <w:autoSpaceDN w:val="0"/>
              <w:adjustRightInd w:val="0"/>
              <w:spacing w:after="0" w:line="240" w:lineRule="auto"/>
              <w:rPr>
                <w:rFonts w:cs="Arial"/>
                <w:color w:val="000000"/>
                <w:lang w:eastAsia="it-IT"/>
              </w:rPr>
            </w:pPr>
          </w:p>
        </w:tc>
      </w:tr>
      <w:tr w:rsidR="001726FC" w:rsidRPr="00511947" w:rsidTr="00EB523E">
        <w:tc>
          <w:tcPr>
            <w:tcW w:w="3259" w:type="dxa"/>
            <w:shd w:val="clear" w:color="auto" w:fill="auto"/>
          </w:tcPr>
          <w:p w:rsidR="001726FC" w:rsidRPr="001726FC" w:rsidRDefault="001726FC" w:rsidP="001726FC">
            <w:pPr>
              <w:shd w:val="clear" w:color="auto" w:fill="FFFFFF"/>
              <w:spacing w:after="150" w:line="240" w:lineRule="auto"/>
              <w:ind w:left="75"/>
              <w:rPr>
                <w:rFonts w:cs="Arial"/>
                <w:color w:val="000000"/>
                <w:lang w:eastAsia="it-IT"/>
              </w:rPr>
            </w:pPr>
            <w:r w:rsidRPr="001726FC">
              <w:rPr>
                <w:rFonts w:cs="Arial"/>
                <w:b/>
                <w:bCs/>
                <w:color w:val="000000"/>
                <w:lang w:eastAsia="it-IT"/>
              </w:rPr>
              <w:t>9. Valutazione e miglioramento</w:t>
            </w:r>
          </w:p>
          <w:p w:rsidR="001726FC" w:rsidRPr="001726FC" w:rsidRDefault="001726FC" w:rsidP="001726FC">
            <w:pPr>
              <w:shd w:val="clear" w:color="auto" w:fill="FFFFFF"/>
              <w:spacing w:after="150" w:line="240" w:lineRule="auto"/>
              <w:ind w:left="75"/>
              <w:rPr>
                <w:rFonts w:cs="Arial"/>
                <w:b/>
                <w:bCs/>
                <w:color w:val="000000"/>
                <w:lang w:eastAsia="it-IT"/>
              </w:rPr>
            </w:pPr>
          </w:p>
        </w:tc>
        <w:tc>
          <w:tcPr>
            <w:tcW w:w="3259" w:type="dxa"/>
            <w:shd w:val="clear" w:color="auto" w:fill="auto"/>
          </w:tcPr>
          <w:p w:rsidR="001726FC" w:rsidRPr="001726FC" w:rsidRDefault="001726FC" w:rsidP="001726FC">
            <w:pPr>
              <w:autoSpaceDE w:val="0"/>
              <w:autoSpaceDN w:val="0"/>
              <w:adjustRightInd w:val="0"/>
              <w:spacing w:after="0" w:line="240" w:lineRule="auto"/>
              <w:rPr>
                <w:rFonts w:cs="Arial"/>
                <w:color w:val="000000"/>
                <w:lang w:eastAsia="it-IT"/>
              </w:rPr>
            </w:pPr>
            <w:r w:rsidRPr="001726FC">
              <w:rPr>
                <w:rFonts w:cs="Arial"/>
                <w:color w:val="000000"/>
                <w:lang w:eastAsia="it-IT"/>
              </w:rPr>
              <w:t>Formazione sulla valutazione delle competenze finalizzata alla loro certificazione (o attestazione)</w:t>
            </w:r>
          </w:p>
        </w:tc>
        <w:tc>
          <w:tcPr>
            <w:tcW w:w="3260" w:type="dxa"/>
            <w:shd w:val="clear" w:color="auto" w:fill="auto"/>
          </w:tcPr>
          <w:p w:rsidR="001726FC" w:rsidRPr="001726FC" w:rsidRDefault="001726FC" w:rsidP="001726FC">
            <w:pPr>
              <w:autoSpaceDE w:val="0"/>
              <w:autoSpaceDN w:val="0"/>
              <w:adjustRightInd w:val="0"/>
              <w:spacing w:after="0" w:line="240" w:lineRule="auto"/>
              <w:rPr>
                <w:rFonts w:cs="Arial"/>
                <w:color w:val="000000"/>
                <w:lang w:eastAsia="it-IT"/>
              </w:rPr>
            </w:pPr>
            <w:r w:rsidRPr="001726FC">
              <w:rPr>
                <w:rFonts w:cs="Arial"/>
                <w:color w:val="000000"/>
                <w:lang w:eastAsia="it-IT"/>
              </w:rPr>
              <w:t>Vedi punto 2</w:t>
            </w:r>
          </w:p>
        </w:tc>
      </w:tr>
    </w:tbl>
    <w:p w:rsidR="001726FC" w:rsidRPr="001726FC" w:rsidRDefault="001726FC" w:rsidP="001726FC">
      <w:pPr>
        <w:autoSpaceDE w:val="0"/>
        <w:autoSpaceDN w:val="0"/>
        <w:adjustRightInd w:val="0"/>
        <w:spacing w:after="0" w:line="240" w:lineRule="auto"/>
        <w:rPr>
          <w:rFonts w:eastAsia="Times New Roman" w:cs="Arial"/>
          <w:color w:val="000000"/>
          <w:sz w:val="24"/>
          <w:szCs w:val="24"/>
          <w:lang w:eastAsia="it-IT"/>
        </w:rPr>
      </w:pPr>
    </w:p>
    <w:p w:rsidR="001726FC" w:rsidRPr="001726FC" w:rsidRDefault="001726FC" w:rsidP="001726FC">
      <w:r w:rsidRPr="001726FC">
        <w:t xml:space="preserve">La formazione obbligatoria sarà </w:t>
      </w:r>
    </w:p>
    <w:p w:rsidR="001726FC" w:rsidRPr="001726FC" w:rsidRDefault="001726FC" w:rsidP="001726FC">
      <w:r w:rsidRPr="001726FC">
        <w:t>di n. 20 ore per l’a.s. 2016-17 (Delibera n. 25 del Collegio Docenti del 30 novembre 2016)</w:t>
      </w:r>
    </w:p>
    <w:p w:rsidR="001726FC" w:rsidRPr="001726FC" w:rsidRDefault="001726FC" w:rsidP="001726FC">
      <w:r w:rsidRPr="001726FC">
        <w:lastRenderedPageBreak/>
        <w:t>di n. 25 ore per gli anni scolastici 2017-18 e 2018-19</w:t>
      </w:r>
    </w:p>
    <w:p w:rsidR="001726FC" w:rsidRPr="001726FC" w:rsidRDefault="001726FC" w:rsidP="001726FC">
      <w:r w:rsidRPr="001726FC">
        <w:t xml:space="preserve">Verranno riconosciute le iniziative promosse </w:t>
      </w:r>
    </w:p>
    <w:p w:rsidR="001726FC" w:rsidRPr="001726FC" w:rsidRDefault="001726FC" w:rsidP="001726FC">
      <w:r w:rsidRPr="001726FC">
        <w:t xml:space="preserve">- direttamente dalla scuola, </w:t>
      </w:r>
    </w:p>
    <w:p w:rsidR="001726FC" w:rsidRPr="001726FC" w:rsidRDefault="001726FC" w:rsidP="001726FC">
      <w:r w:rsidRPr="001726FC">
        <w:t xml:space="preserve">- dalle reti di scuole, </w:t>
      </w:r>
    </w:p>
    <w:p w:rsidR="001726FC" w:rsidRPr="001726FC" w:rsidRDefault="001726FC" w:rsidP="001726FC">
      <w:r w:rsidRPr="001726FC">
        <w:t xml:space="preserve">- dall’USR </w:t>
      </w:r>
    </w:p>
    <w:p w:rsidR="001726FC" w:rsidRPr="001726FC" w:rsidRDefault="001726FC" w:rsidP="001726FC">
      <w:r w:rsidRPr="001726FC">
        <w:t>- dal Miur</w:t>
      </w:r>
    </w:p>
    <w:p w:rsidR="001726FC" w:rsidRPr="001726FC" w:rsidRDefault="001726FC" w:rsidP="001726FC">
      <w:r w:rsidRPr="001726FC">
        <w:t>e quelle liberamente scelte dai docenti, purché coerenti con il Piano Triennale.</w:t>
      </w:r>
    </w:p>
    <w:p w:rsidR="001726FC" w:rsidRPr="001726FC" w:rsidRDefault="001726FC" w:rsidP="001726FC">
      <w:r w:rsidRPr="001726FC">
        <w:t xml:space="preserve">Il percorso annuale di formazione verrà rendicontato utilizzando un modello, messo a punto dai docenti che fanno parte dello Staff dell’IC Vallestura,  da cui risultino: </w:t>
      </w:r>
    </w:p>
    <w:p w:rsidR="001726FC" w:rsidRPr="001726FC" w:rsidRDefault="001726FC" w:rsidP="001726FC">
      <w:r w:rsidRPr="001726FC">
        <w:t>- attività formative, da chi è stata proposta, n. di ore per ciascuna attività, la modalità di partecipazione (in presenza, lezione frontale, lavoro di gruppo, on line, webinar ecc) ambito del Piano Triennale di Istituto e Nazionale a cui si collega, ricaduta sulla classe/sul plesso/sull’Istituto</w:t>
      </w:r>
    </w:p>
    <w:p w:rsidR="001726FC" w:rsidRPr="001726FC" w:rsidRDefault="001726FC" w:rsidP="001726FC">
      <w:pPr>
        <w:tabs>
          <w:tab w:val="left" w:pos="3465"/>
        </w:tabs>
      </w:pPr>
      <w:r w:rsidRPr="001726FC">
        <w:t>Poiché è importante mettere in relazione Piano Triennale del Miur – Piano Triennale dell’Istituto e percorso formativo di ogni singolo docente, si dà incarico allo staff di preparare  un modello di Portfolio del docente, a partire dagli aspetti più significativi dell’esperienza dei docenti in anno di formazione, che verrà poi analizzato ed eventualmente approvato dal Collegio Docenti.</w:t>
      </w:r>
    </w:p>
    <w:p w:rsidR="001726FC" w:rsidRDefault="001726FC" w:rsidP="00F03431"/>
    <w:p w:rsidR="002A07A5" w:rsidRPr="002A07A5" w:rsidRDefault="002A07A5" w:rsidP="00F03431">
      <w:pPr>
        <w:rPr>
          <w:b/>
          <w:u w:val="single"/>
        </w:rPr>
      </w:pPr>
      <w:r w:rsidRPr="002A07A5">
        <w:rPr>
          <w:b/>
          <w:u w:val="single"/>
        </w:rPr>
        <w:t>FORMAZIONE 1</w:t>
      </w:r>
    </w:p>
    <w:p w:rsidR="002A07A5" w:rsidRDefault="002A07A5" w:rsidP="002A07A5">
      <w:r>
        <w:t>PROGETTO CLIL “ E – CHANGE THE PERSPECTIVE”</w:t>
      </w:r>
    </w:p>
    <w:p w:rsidR="002A07A5" w:rsidRDefault="002A07A5" w:rsidP="002A07A5">
      <w:r>
        <w:t>Rete In Forma Istituto Comprensivo Valle Stura</w:t>
      </w:r>
    </w:p>
    <w:p w:rsidR="002A07A5" w:rsidRDefault="002A07A5" w:rsidP="002A07A5">
      <w:r>
        <w:t>Classi coinvolte: 5 A e 5B Scuola Primaria di Masone (GE) Insegnanti coinvolte: Elisa Pastorino – Angela Ravera (proﬁli a tempo indeterminato)</w:t>
      </w:r>
    </w:p>
    <w:p w:rsidR="002A07A5" w:rsidRDefault="002A07A5" w:rsidP="00C154A5">
      <w:r>
        <w:t xml:space="preserve">DATE INCONTRI in orario aggiuntivo extracurricolare: 11/04 27/04 11/05 18/05 N. PARTECIPANTI  11/04   29 bambini 27/04   20 (minor numero di alunni </w:t>
      </w:r>
    </w:p>
    <w:p w:rsidR="002A07A5" w:rsidRPr="002A07A5" w:rsidRDefault="002A07A5" w:rsidP="002A07A5">
      <w:pPr>
        <w:rPr>
          <w:u w:val="single"/>
        </w:rPr>
      </w:pPr>
      <w:r w:rsidRPr="002A07A5">
        <w:rPr>
          <w:u w:val="single"/>
        </w:rPr>
        <w:t xml:space="preserve">OBIETTIVI </w:t>
      </w:r>
    </w:p>
    <w:p w:rsidR="002A07A5" w:rsidRDefault="002A07A5" w:rsidP="002A07A5">
      <w:r>
        <w:t xml:space="preserve">Obiettivi cognitivi - comprensione e acquisizione di concetti dell’area non strettamente linguistica </w:t>
      </w:r>
    </w:p>
    <w:p w:rsidR="002A07A5" w:rsidRDefault="002A07A5" w:rsidP="002A07A5">
      <w:r>
        <w:t xml:space="preserve">• individuare a quale categoria appartengono i vari alimenti e le loro principali funzioni. </w:t>
      </w:r>
    </w:p>
    <w:p w:rsidR="002A07A5" w:rsidRDefault="002A07A5" w:rsidP="002A07A5">
      <w:r>
        <w:t>• conoscere i cinque sensi e la loro funzione</w:t>
      </w:r>
    </w:p>
    <w:p w:rsidR="002A07A5" w:rsidRDefault="002A07A5" w:rsidP="002A07A5">
      <w:r>
        <w:t xml:space="preserve">• conoscere e comprendere il concetto di piramide alimentare </w:t>
      </w:r>
    </w:p>
    <w:p w:rsidR="002A07A5" w:rsidRDefault="002A07A5" w:rsidP="002A07A5">
      <w:r>
        <w:t xml:space="preserve">• riconoscere l’importanza di una corretta alimentazione </w:t>
      </w:r>
    </w:p>
    <w:p w:rsidR="002A07A5" w:rsidRDefault="002A07A5" w:rsidP="002A07A5">
      <w:r>
        <w:t>• sviluppare un atteggiamento consapevole nei confronti delle scelte alimentari</w:t>
      </w:r>
    </w:p>
    <w:p w:rsidR="002A07A5" w:rsidRDefault="002A07A5" w:rsidP="002A07A5">
      <w:r>
        <w:lastRenderedPageBreak/>
        <w:t xml:space="preserve">Obiettivi linguisticI - l’utilizzo della lingua straniera in contesti reali </w:t>
      </w:r>
    </w:p>
    <w:p w:rsidR="002A07A5" w:rsidRDefault="002A07A5" w:rsidP="002A07A5">
      <w:r>
        <w:t xml:space="preserve">• usare il linguaggio di classe per l’interazione </w:t>
      </w:r>
    </w:p>
    <w:p w:rsidR="002A07A5" w:rsidRDefault="002A07A5" w:rsidP="002A07A5">
      <w:r>
        <w:t xml:space="preserve">• riconoscere e usare il lessico speciﬁco ( alimenti, gruppi alimentari, nutrienti, pasti principali ) </w:t>
      </w:r>
    </w:p>
    <w:p w:rsidR="00C154A5" w:rsidRDefault="002A07A5" w:rsidP="002A07A5">
      <w:r>
        <w:t xml:space="preserve">• abbinare didascalie e immagini • trovare informazioni in un testo </w:t>
      </w:r>
    </w:p>
    <w:p w:rsidR="00C154A5" w:rsidRDefault="002A07A5" w:rsidP="002A07A5">
      <w:r>
        <w:t xml:space="preserve">• creare un semplice testo sotto forma di dialogo </w:t>
      </w:r>
    </w:p>
    <w:p w:rsidR="00C154A5" w:rsidRDefault="002A07A5" w:rsidP="002A07A5">
      <w:r>
        <w:t xml:space="preserve">• interagire in un dialogo </w:t>
      </w:r>
    </w:p>
    <w:p w:rsidR="00C154A5" w:rsidRDefault="002A07A5" w:rsidP="002A07A5">
      <w:r>
        <w:t xml:space="preserve">• comprendere globalmente un breve ﬁlmato </w:t>
      </w:r>
    </w:p>
    <w:p w:rsidR="002A07A5" w:rsidRDefault="002A07A5" w:rsidP="002A07A5">
      <w:r>
        <w:t>• usare la lingua veicolare in contesti signiﬁcativi</w:t>
      </w:r>
    </w:p>
    <w:p w:rsidR="002A07A5" w:rsidRDefault="002A07A5" w:rsidP="002A07A5">
      <w:r>
        <w:t>ObIettivi trasversali: - (relazione con gli altri) saper collaborare, saper lavorare in gruppo - (identità) affermare la capacità di dare e richiedere riconoscimento per i risultati concreti e socialmente apprezzabili del proprio lavoro. - (strumenti culturali) - risolvere di volta in volta i problemi che si propongono (dizionario online...)</w:t>
      </w:r>
    </w:p>
    <w:p w:rsidR="00C3546E" w:rsidRDefault="00C3546E" w:rsidP="00F03431"/>
    <w:p w:rsidR="00C412E2" w:rsidRDefault="00C412E2" w:rsidP="00F03431"/>
    <w:p w:rsidR="00C154A5" w:rsidRPr="003C1E2C" w:rsidRDefault="00C154A5" w:rsidP="00F03431">
      <w:pPr>
        <w:rPr>
          <w:b/>
          <w:u w:val="single"/>
        </w:rPr>
      </w:pPr>
      <w:r w:rsidRPr="00C154A5">
        <w:rPr>
          <w:b/>
          <w:u w:val="single"/>
        </w:rPr>
        <w:t>FORMAZIONE 2</w:t>
      </w:r>
    </w:p>
    <w:p w:rsidR="00C154A5" w:rsidRPr="003C1E2C" w:rsidRDefault="00C154A5" w:rsidP="00C154A5">
      <w:pPr>
        <w:pBdr>
          <w:top w:val="single" w:sz="4" w:space="1" w:color="auto"/>
          <w:left w:val="single" w:sz="4" w:space="4" w:color="auto"/>
          <w:bottom w:val="single" w:sz="4" w:space="1" w:color="auto"/>
          <w:right w:val="single" w:sz="4" w:space="4" w:color="auto"/>
        </w:pBdr>
        <w:jc w:val="center"/>
      </w:pPr>
      <w:r w:rsidRPr="003C1E2C">
        <w:t>Attività di formazione: valutazione e certificazione delle competenze</w:t>
      </w:r>
    </w:p>
    <w:p w:rsidR="00C154A5" w:rsidRPr="003C1E2C" w:rsidRDefault="00C154A5" w:rsidP="00C154A5">
      <w:r w:rsidRPr="003C1E2C">
        <w:t>Formatore: prof. Giovanni Marconato</w:t>
      </w:r>
    </w:p>
    <w:p w:rsidR="00C154A5" w:rsidRPr="003C1E2C" w:rsidRDefault="00C154A5" w:rsidP="00C154A5">
      <w:r w:rsidRPr="003C1E2C">
        <w:t>Scuole coinvolte:</w:t>
      </w:r>
    </w:p>
    <w:p w:rsidR="00C154A5" w:rsidRPr="003C1E2C" w:rsidRDefault="00C154A5" w:rsidP="00C154A5">
      <w:r w:rsidRPr="003C1E2C">
        <w:t>Scuola capofila: Istituto Comprensivo Vallestura</w:t>
      </w:r>
    </w:p>
    <w:p w:rsidR="00C154A5" w:rsidRPr="003C1E2C" w:rsidRDefault="00C154A5" w:rsidP="00C154A5">
      <w:r w:rsidRPr="003C1E2C">
        <w:t>Scuole della rete: Istituto Comprensivo Voltri 1, Istituto Comprensivo Pra’, Istituto Comprensivo Sestri Est, Istituto Santa Maria Ad Nives, Istituto Comprensivo Sestri</w:t>
      </w:r>
    </w:p>
    <w:p w:rsidR="00C154A5" w:rsidRPr="003C1E2C" w:rsidRDefault="00C154A5" w:rsidP="00C154A5">
      <w:r w:rsidRPr="003C1E2C">
        <w:t>Sede del corso: Scuola Secondaria di I grado A. Gramsci, via Boeddu, 10 – Genova</w:t>
      </w:r>
    </w:p>
    <w:p w:rsidR="00C154A5" w:rsidRPr="003C1E2C" w:rsidRDefault="00C154A5" w:rsidP="00C154A5"/>
    <w:p w:rsidR="00C154A5" w:rsidRPr="003C1E2C" w:rsidRDefault="00C154A5" w:rsidP="00C154A5">
      <w:r w:rsidRPr="003C1E2C">
        <w:rPr>
          <w:u w:val="single"/>
        </w:rPr>
        <w:t>Date degli incontri di avvio in presenza</w:t>
      </w:r>
      <w:r w:rsidRPr="003C1E2C">
        <w:t>:</w:t>
      </w:r>
    </w:p>
    <w:p w:rsidR="00C154A5" w:rsidRPr="003C1E2C" w:rsidRDefault="00C154A5" w:rsidP="00C154A5">
      <w:r w:rsidRPr="003C1E2C">
        <w:t>24 ottobre – orario: 15-18 – 3 ore</w:t>
      </w:r>
    </w:p>
    <w:p w:rsidR="00C154A5" w:rsidRPr="003C1E2C" w:rsidRDefault="00C154A5" w:rsidP="00C154A5">
      <w:r w:rsidRPr="003C1E2C">
        <w:t xml:space="preserve">25 ottobre  orario 15-18 – 3 ore </w:t>
      </w:r>
    </w:p>
    <w:p w:rsidR="00C154A5" w:rsidRPr="003C1E2C" w:rsidRDefault="00C154A5" w:rsidP="00C154A5"/>
    <w:p w:rsidR="00C154A5" w:rsidRPr="003C1E2C" w:rsidRDefault="00C154A5" w:rsidP="00C154A5">
      <w:pPr>
        <w:autoSpaceDE w:val="0"/>
        <w:autoSpaceDN w:val="0"/>
        <w:rPr>
          <w:i/>
        </w:rPr>
      </w:pPr>
      <w:r w:rsidRPr="003C1E2C">
        <w:rPr>
          <w:i/>
        </w:rPr>
        <w:t>1. Generalità sulla valutazione e sulla certificazione delle competenze</w:t>
      </w:r>
    </w:p>
    <w:p w:rsidR="00C154A5" w:rsidRPr="003C1E2C" w:rsidRDefault="00C154A5" w:rsidP="00C154A5">
      <w:pPr>
        <w:autoSpaceDE w:val="0"/>
        <w:autoSpaceDN w:val="0"/>
        <w:rPr>
          <w:i/>
        </w:rPr>
      </w:pPr>
      <w:r w:rsidRPr="003C1E2C">
        <w:rPr>
          <w:i/>
        </w:rPr>
        <w:t>2. Gli strumenti per la valutazione delle competenze: riferimenti concettuali ed esempi</w:t>
      </w:r>
    </w:p>
    <w:p w:rsidR="00C154A5" w:rsidRPr="003C1E2C" w:rsidRDefault="00C154A5" w:rsidP="00C154A5">
      <w:pPr>
        <w:rPr>
          <w:i/>
        </w:rPr>
      </w:pPr>
      <w:r w:rsidRPr="003C1E2C">
        <w:rPr>
          <w:i/>
        </w:rPr>
        <w:lastRenderedPageBreak/>
        <w:t>3. Il percorso formazione – valutazione – certificazione: il processo e gli strumenti</w:t>
      </w:r>
    </w:p>
    <w:p w:rsidR="00C154A5" w:rsidRPr="003C1E2C" w:rsidRDefault="00C154A5" w:rsidP="00C154A5"/>
    <w:p w:rsidR="00C154A5" w:rsidRPr="003C1E2C" w:rsidRDefault="00C154A5" w:rsidP="00C154A5">
      <w:r w:rsidRPr="003C1E2C">
        <w:rPr>
          <w:u w:val="single"/>
        </w:rPr>
        <w:t>Lavoro a distanza</w:t>
      </w:r>
      <w:r w:rsidRPr="003C1E2C">
        <w:t xml:space="preserve"> con supervisione e guida del prof. Marconato: da novembre ad aprile</w:t>
      </w:r>
    </w:p>
    <w:p w:rsidR="00C154A5" w:rsidRPr="003C1E2C" w:rsidRDefault="00C154A5" w:rsidP="00C154A5"/>
    <w:p w:rsidR="00C154A5" w:rsidRPr="003C1E2C" w:rsidRDefault="00C154A5" w:rsidP="00C154A5">
      <w:pPr>
        <w:autoSpaceDE w:val="0"/>
        <w:autoSpaceDN w:val="0"/>
        <w:rPr>
          <w:i/>
        </w:rPr>
      </w:pPr>
      <w:r w:rsidRPr="003C1E2C">
        <w:rPr>
          <w:i/>
        </w:rPr>
        <w:t>I partecipanti svilupperanno, con supervisione a distanza del formatore, gli strumenti necessari per lo svolgimento delle attività di progetto e procederanno all’applicazione sperimentale</w:t>
      </w:r>
    </w:p>
    <w:p w:rsidR="00C154A5" w:rsidRPr="003C1E2C" w:rsidRDefault="00C154A5" w:rsidP="00C154A5"/>
    <w:p w:rsidR="00C154A5" w:rsidRPr="003C1E2C" w:rsidRDefault="00C154A5" w:rsidP="00C154A5">
      <w:r w:rsidRPr="003C1E2C">
        <w:rPr>
          <w:u w:val="single"/>
        </w:rPr>
        <w:t>Data dell’incontro conclusivo in presenza</w:t>
      </w:r>
      <w:r w:rsidRPr="003C1E2C">
        <w:t xml:space="preserve">: </w:t>
      </w:r>
    </w:p>
    <w:p w:rsidR="00C154A5" w:rsidRPr="003C1E2C" w:rsidRDefault="00C154A5" w:rsidP="00C154A5">
      <w:r w:rsidRPr="003C1E2C">
        <w:t>9 maggio – orario: 15-19 – 4 ore</w:t>
      </w:r>
    </w:p>
    <w:p w:rsidR="00C154A5" w:rsidRPr="003C1E2C" w:rsidRDefault="00C154A5" w:rsidP="00C154A5"/>
    <w:p w:rsidR="00C154A5" w:rsidRPr="003C1E2C" w:rsidRDefault="00C154A5" w:rsidP="00C154A5">
      <w:r w:rsidRPr="003C1E2C">
        <w:t xml:space="preserve">Le scuole della Rete devono inviare i nominativi dei partecipanti (n. 7) all’attività di formazione, entro il 12 ottobre 2016, all’indirizzo </w:t>
      </w:r>
      <w:hyperlink r:id="rId13" w:history="1">
        <w:r w:rsidRPr="003C1E2C">
          <w:rPr>
            <w:rStyle w:val="Collegamentoipertestuale"/>
          </w:rPr>
          <w:t>GEIC81400G@istruzione.it</w:t>
        </w:r>
      </w:hyperlink>
    </w:p>
    <w:p w:rsidR="00C3546E" w:rsidRDefault="00C3546E" w:rsidP="00F03431">
      <w:pPr>
        <w:rPr>
          <w:b/>
          <w:u w:val="single"/>
        </w:rPr>
      </w:pPr>
    </w:p>
    <w:p w:rsidR="00C3546E" w:rsidRDefault="00C3546E" w:rsidP="00F03431">
      <w:pPr>
        <w:rPr>
          <w:b/>
          <w:u w:val="single"/>
        </w:rPr>
      </w:pPr>
    </w:p>
    <w:p w:rsidR="00C154A5" w:rsidRPr="00C154A5" w:rsidRDefault="00C154A5" w:rsidP="00F03431">
      <w:pPr>
        <w:rPr>
          <w:b/>
          <w:u w:val="single"/>
        </w:rPr>
      </w:pPr>
    </w:p>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b/>
          <w:bCs/>
          <w:smallCaps/>
          <w:sz w:val="20"/>
          <w:szCs w:val="20"/>
          <w:lang w:eastAsia="ar-SA"/>
        </w:rPr>
        <w:t>Percorso di formazione e ricerca: Descrizione</w:t>
      </w:r>
      <w:r w:rsidRPr="00C154A5">
        <w:rPr>
          <w:rFonts w:ascii="Arial" w:eastAsia="Times New Roman" w:hAnsi="Arial" w:cs="Arial"/>
          <w:sz w:val="16"/>
          <w:szCs w:val="16"/>
          <w:lang w:eastAsia="ar-SA"/>
        </w:rPr>
        <w:t xml:space="preserve"> </w:t>
      </w:r>
    </w:p>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Illustrare brevemente il percorso che si intende realizzare</w:t>
      </w:r>
    </w:p>
    <w:tbl>
      <w:tblPr>
        <w:tblW w:w="5000" w:type="pct"/>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1E0" w:firstRow="1" w:lastRow="1" w:firstColumn="1" w:lastColumn="1" w:noHBand="0" w:noVBand="0"/>
      </w:tblPr>
      <w:tblGrid>
        <w:gridCol w:w="9628"/>
      </w:tblGrid>
      <w:tr w:rsidR="00C154A5" w:rsidRPr="00511947" w:rsidTr="003C1E2C">
        <w:trPr>
          <w:trHeight w:val="1688"/>
        </w:trPr>
        <w:tc>
          <w:tcPr>
            <w:tcW w:w="5000" w:type="pct"/>
          </w:tcPr>
          <w:p w:rsidR="00C154A5" w:rsidRPr="00C154A5" w:rsidRDefault="00C154A5" w:rsidP="00C154A5">
            <w:pPr>
              <w:spacing w:after="0" w:line="240" w:lineRule="auto"/>
              <w:rPr>
                <w:rFonts w:ascii="Arial" w:eastAsia="Times New Roman" w:hAnsi="Arial" w:cs="Arial"/>
                <w:sz w:val="16"/>
                <w:szCs w:val="16"/>
                <w:lang w:eastAsia="ar-SA"/>
              </w:rPr>
            </w:pPr>
          </w:p>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a. Bisogni formativi individuati dalla rete</w:t>
            </w:r>
          </w:p>
          <w:p w:rsidR="00C154A5" w:rsidRPr="00C154A5" w:rsidRDefault="00C154A5" w:rsidP="00C154A5">
            <w:pPr>
              <w:spacing w:after="0" w:line="240" w:lineRule="auto"/>
              <w:rPr>
                <w:rFonts w:ascii="Arial" w:eastAsia="Times New Roman" w:hAnsi="Arial" w:cs="Arial"/>
                <w:sz w:val="16"/>
                <w:szCs w:val="16"/>
                <w:lang w:eastAsia="ar-SA"/>
              </w:rPr>
            </w:pPr>
          </w:p>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 necessità di confronto tra gli istituti che hanno sperimentato il modello e istituti che non lo hanno ancora utilizzato</w:t>
            </w:r>
          </w:p>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 necessità di confronto sulle modalità di valutazione delle competenze e sull’uso delle rubriche valutative</w:t>
            </w:r>
          </w:p>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 modalità per coniugare gli aspetti trasversali e gli aspetti disciplinari della valutazione delle competenze</w:t>
            </w:r>
          </w:p>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 modalità per procedere secondo linee di continuità all’interno della scuola del primo ciclo e tra scuola del I ciclo e biennio del II ciclo</w:t>
            </w:r>
          </w:p>
          <w:p w:rsidR="00C154A5" w:rsidRPr="00C154A5" w:rsidRDefault="00C154A5" w:rsidP="00C154A5">
            <w:pPr>
              <w:spacing w:after="0" w:line="240" w:lineRule="auto"/>
              <w:rPr>
                <w:rFonts w:ascii="Arial" w:eastAsia="Times New Roman" w:hAnsi="Arial" w:cs="Arial"/>
                <w:sz w:val="16"/>
                <w:szCs w:val="16"/>
                <w:lang w:eastAsia="ar-SA"/>
              </w:rPr>
            </w:pPr>
          </w:p>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b. Laboratori di formazione-ricerca che si intendono avviare (numero e temi da sviluppare)</w:t>
            </w:r>
          </w:p>
          <w:p w:rsidR="00C154A5" w:rsidRPr="00C154A5" w:rsidRDefault="00C154A5" w:rsidP="00C154A5">
            <w:pPr>
              <w:spacing w:after="0" w:line="240" w:lineRule="auto"/>
              <w:rPr>
                <w:rFonts w:ascii="Arial" w:eastAsia="Times New Roman" w:hAnsi="Arial" w:cs="Arial"/>
                <w:sz w:val="16"/>
                <w:szCs w:val="16"/>
                <w:lang w:eastAsia="ar-SA"/>
              </w:rPr>
            </w:pPr>
          </w:p>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n. 4 laboratori</w:t>
            </w:r>
          </w:p>
          <w:p w:rsidR="00C154A5" w:rsidRPr="00C154A5" w:rsidRDefault="00C154A5" w:rsidP="00C154A5">
            <w:pPr>
              <w:spacing w:after="0" w:line="240" w:lineRule="auto"/>
              <w:rPr>
                <w:rFonts w:ascii="Arial" w:eastAsia="Times New Roman" w:hAnsi="Arial" w:cs="Arial"/>
                <w:sz w:val="16"/>
                <w:szCs w:val="16"/>
                <w:lang w:eastAsia="ar-SA"/>
              </w:rPr>
            </w:pPr>
          </w:p>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 xml:space="preserve">1) analisi del modello unico </w:t>
            </w:r>
          </w:p>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2) le rubriche valutative per arrivare ad una compilazione significativa del modello unico</w:t>
            </w:r>
          </w:p>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3) il coordinamento delle azioni e delle osservazioni dei docenti per la compilazione collegiale del modello unico</w:t>
            </w:r>
          </w:p>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4) la continuità nella valutazione delle competenze (fine scuola primaria – fine primo ciclo – competenze a 16 anni)</w:t>
            </w:r>
          </w:p>
          <w:p w:rsidR="00C154A5" w:rsidRPr="00C154A5" w:rsidRDefault="00C154A5" w:rsidP="00C154A5">
            <w:pPr>
              <w:spacing w:after="0" w:line="240" w:lineRule="auto"/>
              <w:rPr>
                <w:rFonts w:ascii="Arial" w:eastAsia="Times New Roman" w:hAnsi="Arial" w:cs="Arial"/>
                <w:sz w:val="16"/>
                <w:szCs w:val="16"/>
                <w:lang w:eastAsia="ar-SA"/>
              </w:rPr>
            </w:pPr>
          </w:p>
          <w:p w:rsidR="00C154A5" w:rsidRPr="00C154A5" w:rsidRDefault="00C154A5" w:rsidP="00C154A5">
            <w:pPr>
              <w:spacing w:after="0" w:line="240" w:lineRule="auto"/>
              <w:rPr>
                <w:rFonts w:ascii="Arial" w:eastAsia="Times New Roman" w:hAnsi="Arial" w:cs="Arial"/>
                <w:sz w:val="16"/>
                <w:szCs w:val="16"/>
                <w:lang w:eastAsia="ar-SA"/>
              </w:rPr>
            </w:pPr>
          </w:p>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 xml:space="preserve">c. Modalità organizzative dei laboratori (per ogni laboratorio specificare metodologia, conduzione, durata)  </w:t>
            </w:r>
          </w:p>
          <w:p w:rsidR="00C154A5" w:rsidRPr="00C154A5" w:rsidRDefault="00C154A5" w:rsidP="00C154A5">
            <w:pPr>
              <w:spacing w:after="0" w:line="240" w:lineRule="auto"/>
              <w:rPr>
                <w:rFonts w:ascii="Arial" w:eastAsia="Times New Roman" w:hAnsi="Arial" w:cs="Arial"/>
                <w:sz w:val="16"/>
                <w:szCs w:val="16"/>
                <w:lang w:eastAsia="ar-S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7"/>
              <w:gridCol w:w="2364"/>
              <w:gridCol w:w="2360"/>
              <w:gridCol w:w="2341"/>
            </w:tblGrid>
            <w:tr w:rsidR="00C154A5" w:rsidRPr="00511947" w:rsidTr="003C1E2C">
              <w:tc>
                <w:tcPr>
                  <w:tcW w:w="2405" w:type="dxa"/>
                  <w:shd w:val="clear" w:color="auto" w:fill="auto"/>
                </w:tcPr>
                <w:p w:rsidR="00C154A5" w:rsidRPr="00C154A5" w:rsidRDefault="00C154A5" w:rsidP="00C154A5">
                  <w:pPr>
                    <w:spacing w:after="0" w:line="240" w:lineRule="auto"/>
                    <w:rPr>
                      <w:rFonts w:ascii="Arial" w:eastAsia="Times New Roman" w:hAnsi="Arial" w:cs="Arial"/>
                      <w:sz w:val="16"/>
                      <w:szCs w:val="16"/>
                      <w:lang w:eastAsia="ar-SA"/>
                    </w:rPr>
                  </w:pPr>
                </w:p>
              </w:tc>
              <w:tc>
                <w:tcPr>
                  <w:tcW w:w="2406" w:type="dxa"/>
                  <w:shd w:val="clear" w:color="auto" w:fill="auto"/>
                </w:tcPr>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Metodologia</w:t>
                  </w:r>
                </w:p>
              </w:tc>
              <w:tc>
                <w:tcPr>
                  <w:tcW w:w="2406" w:type="dxa"/>
                  <w:shd w:val="clear" w:color="auto" w:fill="auto"/>
                </w:tcPr>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Conduzione</w:t>
                  </w:r>
                </w:p>
              </w:tc>
              <w:tc>
                <w:tcPr>
                  <w:tcW w:w="2406" w:type="dxa"/>
                  <w:shd w:val="clear" w:color="auto" w:fill="auto"/>
                </w:tcPr>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Durata</w:t>
                  </w:r>
                </w:p>
              </w:tc>
            </w:tr>
            <w:tr w:rsidR="00C154A5" w:rsidRPr="00511947" w:rsidTr="003C1E2C">
              <w:tc>
                <w:tcPr>
                  <w:tcW w:w="2405" w:type="dxa"/>
                  <w:shd w:val="clear" w:color="auto" w:fill="auto"/>
                </w:tcPr>
                <w:p w:rsidR="00C154A5" w:rsidRPr="00C154A5" w:rsidRDefault="00C154A5" w:rsidP="00C154A5">
                  <w:pPr>
                    <w:spacing w:after="0" w:line="240" w:lineRule="auto"/>
                    <w:rPr>
                      <w:rFonts w:ascii="Arial" w:eastAsia="Times New Roman" w:hAnsi="Arial" w:cs="Arial"/>
                      <w:sz w:val="16"/>
                      <w:szCs w:val="16"/>
                      <w:lang w:eastAsia="ar-SA"/>
                    </w:rPr>
                  </w:pPr>
                </w:p>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1) analisi del modello unico</w:t>
                  </w:r>
                </w:p>
              </w:tc>
              <w:tc>
                <w:tcPr>
                  <w:tcW w:w="2406" w:type="dxa"/>
                  <w:shd w:val="clear" w:color="auto" w:fill="auto"/>
                </w:tcPr>
                <w:p w:rsidR="00C154A5" w:rsidRPr="00C154A5" w:rsidRDefault="00C154A5" w:rsidP="00C154A5">
                  <w:pPr>
                    <w:spacing w:after="0" w:line="240" w:lineRule="auto"/>
                    <w:rPr>
                      <w:rFonts w:ascii="Arial" w:eastAsia="Times New Roman" w:hAnsi="Arial" w:cs="Arial"/>
                      <w:sz w:val="16"/>
                      <w:szCs w:val="16"/>
                      <w:lang w:eastAsia="ar-SA"/>
                    </w:rPr>
                  </w:pPr>
                </w:p>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 xml:space="preserve">Analisi del profilo delle competenze e delle competenze chiave - </w:t>
                  </w:r>
                </w:p>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Collegamenti con la didattica disciplinare e con gli aspetti trasversali</w:t>
                  </w:r>
                </w:p>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Stesura possibili percorsi didattici alla luce dell’analisi svolta</w:t>
                  </w:r>
                </w:p>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Sperimentazione in classe</w:t>
                  </w:r>
                </w:p>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Analisi dei risultati</w:t>
                  </w:r>
                </w:p>
              </w:tc>
              <w:tc>
                <w:tcPr>
                  <w:tcW w:w="2406" w:type="dxa"/>
                  <w:shd w:val="clear" w:color="auto" w:fill="auto"/>
                </w:tcPr>
                <w:p w:rsidR="00C154A5" w:rsidRPr="00C154A5" w:rsidRDefault="00C154A5" w:rsidP="00C154A5">
                  <w:pPr>
                    <w:spacing w:after="0" w:line="240" w:lineRule="auto"/>
                    <w:rPr>
                      <w:rFonts w:ascii="Arial" w:eastAsia="Times New Roman" w:hAnsi="Arial" w:cs="Arial"/>
                      <w:sz w:val="16"/>
                      <w:szCs w:val="16"/>
                      <w:lang w:eastAsia="ar-SA"/>
                    </w:rPr>
                  </w:pPr>
                </w:p>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Esperto individuato dal gruppo di progetto</w:t>
                  </w:r>
                </w:p>
                <w:p w:rsidR="00C154A5" w:rsidRPr="00C154A5" w:rsidRDefault="00C154A5" w:rsidP="00C154A5">
                  <w:pPr>
                    <w:spacing w:after="0" w:line="240" w:lineRule="auto"/>
                    <w:rPr>
                      <w:rFonts w:ascii="Arial" w:eastAsia="Times New Roman" w:hAnsi="Arial" w:cs="Arial"/>
                      <w:sz w:val="16"/>
                      <w:szCs w:val="16"/>
                      <w:lang w:eastAsia="ar-SA"/>
                    </w:rPr>
                  </w:pPr>
                </w:p>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Coinvolgimento attivo di docenti degli Istituti che hanno sperimentato il modello unico</w:t>
                  </w:r>
                </w:p>
              </w:tc>
              <w:tc>
                <w:tcPr>
                  <w:tcW w:w="2406" w:type="dxa"/>
                  <w:shd w:val="clear" w:color="auto" w:fill="auto"/>
                </w:tcPr>
                <w:p w:rsidR="00C154A5" w:rsidRPr="00C154A5" w:rsidRDefault="00C154A5" w:rsidP="00C154A5">
                  <w:pPr>
                    <w:spacing w:after="0" w:line="240" w:lineRule="auto"/>
                    <w:rPr>
                      <w:rFonts w:ascii="Arial" w:eastAsia="Times New Roman" w:hAnsi="Arial" w:cs="Arial"/>
                      <w:sz w:val="16"/>
                      <w:szCs w:val="16"/>
                      <w:lang w:eastAsia="ar-SA"/>
                    </w:rPr>
                  </w:pPr>
                </w:p>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3 incontri di 2 h ciascuno</w:t>
                  </w:r>
                </w:p>
                <w:p w:rsidR="00C154A5" w:rsidRPr="00C154A5" w:rsidRDefault="00C154A5" w:rsidP="00C154A5">
                  <w:pPr>
                    <w:spacing w:after="0" w:line="240" w:lineRule="auto"/>
                    <w:rPr>
                      <w:rFonts w:ascii="Arial" w:eastAsia="Times New Roman" w:hAnsi="Arial" w:cs="Arial"/>
                      <w:sz w:val="16"/>
                      <w:szCs w:val="16"/>
                      <w:lang w:eastAsia="ar-SA"/>
                    </w:rPr>
                  </w:pPr>
                </w:p>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1 incontro in plenari</w:t>
                  </w:r>
                </w:p>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2 incontri di lavoro di gruppo</w:t>
                  </w:r>
                </w:p>
              </w:tc>
            </w:tr>
          </w:tbl>
          <w:p w:rsidR="00C154A5" w:rsidRPr="00C154A5" w:rsidRDefault="00C154A5" w:rsidP="00C154A5">
            <w:pPr>
              <w:spacing w:after="0" w:line="240" w:lineRule="auto"/>
              <w:rPr>
                <w:rFonts w:ascii="Arial" w:eastAsia="Times New Roman" w:hAnsi="Arial" w:cs="Arial"/>
                <w:sz w:val="16"/>
                <w:szCs w:val="16"/>
                <w:lang w:eastAsia="ar-SA"/>
              </w:rPr>
            </w:pPr>
          </w:p>
          <w:p w:rsidR="00C154A5" w:rsidRPr="00C154A5" w:rsidRDefault="00C154A5" w:rsidP="00C154A5">
            <w:pPr>
              <w:spacing w:after="0" w:line="240" w:lineRule="auto"/>
              <w:rPr>
                <w:rFonts w:ascii="Arial" w:eastAsia="Times New Roman" w:hAnsi="Arial" w:cs="Arial"/>
                <w:sz w:val="16"/>
                <w:szCs w:val="16"/>
                <w:lang w:eastAsia="ar-S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0"/>
              <w:gridCol w:w="2360"/>
              <w:gridCol w:w="2366"/>
              <w:gridCol w:w="2346"/>
            </w:tblGrid>
            <w:tr w:rsidR="00C154A5" w:rsidRPr="00511947" w:rsidTr="003C1E2C">
              <w:tc>
                <w:tcPr>
                  <w:tcW w:w="2405" w:type="dxa"/>
                  <w:shd w:val="clear" w:color="auto" w:fill="auto"/>
                </w:tcPr>
                <w:p w:rsidR="00C154A5" w:rsidRPr="00C154A5" w:rsidRDefault="00C154A5" w:rsidP="00C154A5">
                  <w:pPr>
                    <w:spacing w:after="0" w:line="240" w:lineRule="auto"/>
                    <w:rPr>
                      <w:rFonts w:ascii="Arial" w:eastAsia="Times New Roman" w:hAnsi="Arial" w:cs="Arial"/>
                      <w:sz w:val="16"/>
                      <w:szCs w:val="16"/>
                      <w:lang w:eastAsia="ar-SA"/>
                    </w:rPr>
                  </w:pPr>
                </w:p>
              </w:tc>
              <w:tc>
                <w:tcPr>
                  <w:tcW w:w="2406" w:type="dxa"/>
                  <w:shd w:val="clear" w:color="auto" w:fill="auto"/>
                </w:tcPr>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Metodologia</w:t>
                  </w:r>
                </w:p>
              </w:tc>
              <w:tc>
                <w:tcPr>
                  <w:tcW w:w="2406" w:type="dxa"/>
                  <w:shd w:val="clear" w:color="auto" w:fill="auto"/>
                </w:tcPr>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Conduzione</w:t>
                  </w:r>
                </w:p>
              </w:tc>
              <w:tc>
                <w:tcPr>
                  <w:tcW w:w="2406" w:type="dxa"/>
                  <w:shd w:val="clear" w:color="auto" w:fill="auto"/>
                </w:tcPr>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Durata</w:t>
                  </w:r>
                </w:p>
              </w:tc>
            </w:tr>
            <w:tr w:rsidR="00C154A5" w:rsidRPr="00511947" w:rsidTr="003C1E2C">
              <w:tc>
                <w:tcPr>
                  <w:tcW w:w="2405" w:type="dxa"/>
                  <w:shd w:val="clear" w:color="auto" w:fill="auto"/>
                </w:tcPr>
                <w:p w:rsidR="00C154A5" w:rsidRPr="00C154A5" w:rsidRDefault="00C154A5" w:rsidP="00C154A5">
                  <w:pPr>
                    <w:spacing w:after="0" w:line="240" w:lineRule="auto"/>
                    <w:rPr>
                      <w:rFonts w:ascii="Arial" w:eastAsia="Times New Roman" w:hAnsi="Arial" w:cs="Arial"/>
                      <w:sz w:val="16"/>
                      <w:szCs w:val="16"/>
                      <w:lang w:eastAsia="ar-SA"/>
                    </w:rPr>
                  </w:pPr>
                </w:p>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 xml:space="preserve">2) </w:t>
                  </w:r>
                </w:p>
              </w:tc>
              <w:tc>
                <w:tcPr>
                  <w:tcW w:w="2406" w:type="dxa"/>
                  <w:shd w:val="clear" w:color="auto" w:fill="auto"/>
                </w:tcPr>
                <w:p w:rsidR="00C154A5" w:rsidRPr="00C154A5" w:rsidRDefault="00C154A5" w:rsidP="00C154A5">
                  <w:pPr>
                    <w:spacing w:after="0" w:line="240" w:lineRule="auto"/>
                    <w:rPr>
                      <w:rFonts w:ascii="Arial" w:eastAsia="Times New Roman" w:hAnsi="Arial" w:cs="Arial"/>
                      <w:sz w:val="16"/>
                      <w:szCs w:val="16"/>
                      <w:lang w:eastAsia="ar-SA"/>
                    </w:rPr>
                  </w:pPr>
                </w:p>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Esercitazioni: dal profilo delle competenze alla costruzione di rubriche valutative per i diversi ordini di scuola</w:t>
                  </w:r>
                </w:p>
                <w:p w:rsidR="00C154A5" w:rsidRPr="00C154A5" w:rsidRDefault="00C154A5" w:rsidP="00C154A5">
                  <w:pPr>
                    <w:spacing w:after="0" w:line="240" w:lineRule="auto"/>
                    <w:rPr>
                      <w:rFonts w:ascii="Arial" w:eastAsia="Times New Roman" w:hAnsi="Arial" w:cs="Arial"/>
                      <w:sz w:val="16"/>
                      <w:szCs w:val="16"/>
                      <w:lang w:eastAsia="ar-SA"/>
                    </w:rPr>
                  </w:pPr>
                </w:p>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 xml:space="preserve">Utilizzo delle rubriche </w:t>
                  </w:r>
                </w:p>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e in classe</w:t>
                  </w:r>
                </w:p>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Analisi dei risultati</w:t>
                  </w:r>
                </w:p>
              </w:tc>
              <w:tc>
                <w:tcPr>
                  <w:tcW w:w="2406" w:type="dxa"/>
                  <w:shd w:val="clear" w:color="auto" w:fill="auto"/>
                </w:tcPr>
                <w:p w:rsidR="00C154A5" w:rsidRPr="00C154A5" w:rsidRDefault="00C154A5" w:rsidP="00C154A5">
                  <w:pPr>
                    <w:spacing w:after="0" w:line="240" w:lineRule="auto"/>
                    <w:rPr>
                      <w:rFonts w:ascii="Arial" w:eastAsia="Times New Roman" w:hAnsi="Arial" w:cs="Arial"/>
                      <w:sz w:val="16"/>
                      <w:szCs w:val="16"/>
                      <w:lang w:eastAsia="ar-SA"/>
                    </w:rPr>
                  </w:pPr>
                </w:p>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Esperto individuato dal gruppo di progetto</w:t>
                  </w:r>
                </w:p>
                <w:p w:rsidR="00C154A5" w:rsidRPr="00C154A5" w:rsidRDefault="00C154A5" w:rsidP="00C154A5">
                  <w:pPr>
                    <w:spacing w:after="0" w:line="240" w:lineRule="auto"/>
                    <w:rPr>
                      <w:rFonts w:ascii="Arial" w:eastAsia="Times New Roman" w:hAnsi="Arial" w:cs="Arial"/>
                      <w:sz w:val="16"/>
                      <w:szCs w:val="16"/>
                      <w:lang w:eastAsia="ar-SA"/>
                    </w:rPr>
                  </w:pPr>
                </w:p>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Coinvolgimento attivo di docenti degli Istituti che hanno sperimentato il modello unico</w:t>
                  </w:r>
                </w:p>
              </w:tc>
              <w:tc>
                <w:tcPr>
                  <w:tcW w:w="2406" w:type="dxa"/>
                  <w:shd w:val="clear" w:color="auto" w:fill="auto"/>
                </w:tcPr>
                <w:p w:rsidR="00C154A5" w:rsidRPr="00C154A5" w:rsidRDefault="00C154A5" w:rsidP="00C154A5">
                  <w:pPr>
                    <w:spacing w:after="0" w:line="240" w:lineRule="auto"/>
                    <w:rPr>
                      <w:rFonts w:ascii="Arial" w:eastAsia="Times New Roman" w:hAnsi="Arial" w:cs="Arial"/>
                      <w:sz w:val="16"/>
                      <w:szCs w:val="16"/>
                      <w:lang w:eastAsia="ar-SA"/>
                    </w:rPr>
                  </w:pPr>
                </w:p>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1 incontro di 2 h in plenaria</w:t>
                  </w:r>
                </w:p>
                <w:p w:rsidR="00C154A5" w:rsidRPr="00C154A5" w:rsidRDefault="00C154A5" w:rsidP="00C154A5">
                  <w:pPr>
                    <w:spacing w:after="0" w:line="240" w:lineRule="auto"/>
                    <w:rPr>
                      <w:rFonts w:ascii="Arial" w:eastAsia="Times New Roman" w:hAnsi="Arial" w:cs="Arial"/>
                      <w:sz w:val="16"/>
                      <w:szCs w:val="16"/>
                      <w:lang w:eastAsia="ar-SA"/>
                    </w:rPr>
                  </w:pPr>
                </w:p>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3 incontri di lavoro di gruppo</w:t>
                  </w:r>
                </w:p>
              </w:tc>
            </w:tr>
          </w:tbl>
          <w:p w:rsidR="00C154A5" w:rsidRPr="00C154A5" w:rsidRDefault="00C154A5" w:rsidP="00C154A5">
            <w:pPr>
              <w:spacing w:after="0" w:line="240" w:lineRule="auto"/>
              <w:rPr>
                <w:rFonts w:ascii="Arial" w:eastAsia="Times New Roman" w:hAnsi="Arial" w:cs="Arial"/>
                <w:sz w:val="16"/>
                <w:szCs w:val="16"/>
                <w:lang w:eastAsia="ar-SA"/>
              </w:rPr>
            </w:pPr>
          </w:p>
          <w:p w:rsidR="00C154A5" w:rsidRPr="00C154A5" w:rsidRDefault="00C154A5" w:rsidP="00C154A5">
            <w:pPr>
              <w:spacing w:after="0" w:line="240" w:lineRule="auto"/>
              <w:rPr>
                <w:rFonts w:ascii="Arial" w:eastAsia="Times New Roman" w:hAnsi="Arial" w:cs="Arial"/>
                <w:sz w:val="16"/>
                <w:szCs w:val="16"/>
                <w:lang w:eastAsia="ar-SA"/>
              </w:rPr>
            </w:pPr>
          </w:p>
          <w:p w:rsidR="00C154A5" w:rsidRPr="00C154A5" w:rsidRDefault="00C154A5" w:rsidP="00C154A5">
            <w:pPr>
              <w:spacing w:after="0" w:line="240" w:lineRule="auto"/>
              <w:rPr>
                <w:rFonts w:ascii="Arial" w:eastAsia="Times New Roman" w:hAnsi="Arial" w:cs="Arial"/>
                <w:sz w:val="16"/>
                <w:szCs w:val="16"/>
                <w:lang w:eastAsia="ar-S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7"/>
              <w:gridCol w:w="2358"/>
              <w:gridCol w:w="2355"/>
              <w:gridCol w:w="2362"/>
            </w:tblGrid>
            <w:tr w:rsidR="00C154A5" w:rsidRPr="00511947" w:rsidTr="003C1E2C">
              <w:tc>
                <w:tcPr>
                  <w:tcW w:w="2405" w:type="dxa"/>
                  <w:shd w:val="clear" w:color="auto" w:fill="auto"/>
                </w:tcPr>
                <w:p w:rsidR="00C154A5" w:rsidRPr="00C154A5" w:rsidRDefault="00C154A5" w:rsidP="00C154A5">
                  <w:pPr>
                    <w:spacing w:after="0" w:line="240" w:lineRule="auto"/>
                    <w:rPr>
                      <w:rFonts w:ascii="Arial" w:eastAsia="Times New Roman" w:hAnsi="Arial" w:cs="Arial"/>
                      <w:sz w:val="16"/>
                      <w:szCs w:val="16"/>
                      <w:lang w:eastAsia="ar-SA"/>
                    </w:rPr>
                  </w:pPr>
                </w:p>
              </w:tc>
              <w:tc>
                <w:tcPr>
                  <w:tcW w:w="2406" w:type="dxa"/>
                  <w:shd w:val="clear" w:color="auto" w:fill="auto"/>
                </w:tcPr>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Metodologia</w:t>
                  </w:r>
                </w:p>
              </w:tc>
              <w:tc>
                <w:tcPr>
                  <w:tcW w:w="2406" w:type="dxa"/>
                  <w:shd w:val="clear" w:color="auto" w:fill="auto"/>
                </w:tcPr>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Conduzione</w:t>
                  </w:r>
                </w:p>
              </w:tc>
              <w:tc>
                <w:tcPr>
                  <w:tcW w:w="2406" w:type="dxa"/>
                  <w:shd w:val="clear" w:color="auto" w:fill="auto"/>
                </w:tcPr>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Durata</w:t>
                  </w:r>
                </w:p>
              </w:tc>
            </w:tr>
            <w:tr w:rsidR="00C154A5" w:rsidRPr="00511947" w:rsidTr="003C1E2C">
              <w:tc>
                <w:tcPr>
                  <w:tcW w:w="2405" w:type="dxa"/>
                  <w:shd w:val="clear" w:color="auto" w:fill="auto"/>
                </w:tcPr>
                <w:p w:rsidR="00C154A5" w:rsidRPr="00C154A5" w:rsidRDefault="00C154A5" w:rsidP="00C154A5">
                  <w:pPr>
                    <w:spacing w:after="0" w:line="240" w:lineRule="auto"/>
                    <w:rPr>
                      <w:rFonts w:ascii="Arial" w:eastAsia="Times New Roman" w:hAnsi="Arial" w:cs="Arial"/>
                      <w:sz w:val="16"/>
                      <w:szCs w:val="16"/>
                      <w:lang w:eastAsia="ar-SA"/>
                    </w:rPr>
                  </w:pPr>
                </w:p>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3)</w:t>
                  </w:r>
                </w:p>
              </w:tc>
              <w:tc>
                <w:tcPr>
                  <w:tcW w:w="2406" w:type="dxa"/>
                  <w:shd w:val="clear" w:color="auto" w:fill="auto"/>
                </w:tcPr>
                <w:p w:rsidR="00C154A5" w:rsidRPr="00C154A5" w:rsidRDefault="00C154A5" w:rsidP="00C154A5">
                  <w:pPr>
                    <w:spacing w:after="0" w:line="240" w:lineRule="auto"/>
                    <w:rPr>
                      <w:rFonts w:ascii="Arial" w:eastAsia="Times New Roman" w:hAnsi="Arial" w:cs="Arial"/>
                      <w:sz w:val="16"/>
                      <w:szCs w:val="16"/>
                      <w:lang w:eastAsia="ar-SA"/>
                    </w:rPr>
                  </w:pPr>
                </w:p>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Simulazione di compilazione collegiale</w:t>
                  </w:r>
                </w:p>
                <w:p w:rsidR="00C154A5" w:rsidRPr="00C154A5" w:rsidRDefault="00C154A5" w:rsidP="00C154A5">
                  <w:pPr>
                    <w:spacing w:after="0" w:line="240" w:lineRule="auto"/>
                    <w:rPr>
                      <w:rFonts w:ascii="Arial" w:eastAsia="Times New Roman" w:hAnsi="Arial" w:cs="Arial"/>
                      <w:sz w:val="16"/>
                      <w:szCs w:val="16"/>
                      <w:lang w:eastAsia="ar-SA"/>
                    </w:rPr>
                  </w:pPr>
                </w:p>
                <w:p w:rsidR="00C154A5" w:rsidRPr="00C154A5" w:rsidRDefault="00C154A5" w:rsidP="00C154A5">
                  <w:pPr>
                    <w:spacing w:after="0" w:line="240" w:lineRule="auto"/>
                    <w:rPr>
                      <w:rFonts w:ascii="Arial" w:eastAsia="Times New Roman" w:hAnsi="Arial" w:cs="Arial"/>
                      <w:sz w:val="16"/>
                      <w:szCs w:val="16"/>
                      <w:lang w:eastAsia="ar-SA"/>
                    </w:rPr>
                  </w:pPr>
                </w:p>
                <w:p w:rsidR="00C154A5" w:rsidRPr="00C154A5" w:rsidRDefault="00C154A5" w:rsidP="00C154A5">
                  <w:pPr>
                    <w:spacing w:after="0" w:line="240" w:lineRule="auto"/>
                    <w:rPr>
                      <w:rFonts w:ascii="Arial" w:eastAsia="Times New Roman" w:hAnsi="Arial" w:cs="Arial"/>
                      <w:sz w:val="16"/>
                      <w:szCs w:val="16"/>
                      <w:lang w:eastAsia="ar-SA"/>
                    </w:rPr>
                  </w:pPr>
                </w:p>
              </w:tc>
              <w:tc>
                <w:tcPr>
                  <w:tcW w:w="2406" w:type="dxa"/>
                  <w:shd w:val="clear" w:color="auto" w:fill="auto"/>
                </w:tcPr>
                <w:p w:rsidR="00C154A5" w:rsidRPr="00C154A5" w:rsidRDefault="00C154A5" w:rsidP="00C154A5">
                  <w:pPr>
                    <w:spacing w:after="0" w:line="240" w:lineRule="auto"/>
                    <w:rPr>
                      <w:rFonts w:ascii="Arial" w:eastAsia="Times New Roman" w:hAnsi="Arial" w:cs="Arial"/>
                      <w:sz w:val="16"/>
                      <w:szCs w:val="16"/>
                      <w:lang w:eastAsia="ar-SA"/>
                    </w:rPr>
                  </w:pPr>
                </w:p>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Docenti come coordinatori dei gruppi di lavoro</w:t>
                  </w:r>
                </w:p>
              </w:tc>
              <w:tc>
                <w:tcPr>
                  <w:tcW w:w="2406" w:type="dxa"/>
                  <w:shd w:val="clear" w:color="auto" w:fill="auto"/>
                </w:tcPr>
                <w:p w:rsidR="00C154A5" w:rsidRPr="00C154A5" w:rsidRDefault="00C154A5" w:rsidP="00C154A5">
                  <w:pPr>
                    <w:spacing w:after="0" w:line="240" w:lineRule="auto"/>
                    <w:rPr>
                      <w:rFonts w:ascii="Arial" w:eastAsia="Times New Roman" w:hAnsi="Arial" w:cs="Arial"/>
                      <w:sz w:val="16"/>
                      <w:szCs w:val="16"/>
                      <w:lang w:eastAsia="ar-SA"/>
                    </w:rPr>
                  </w:pPr>
                </w:p>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Gruppi di lavoro formati in modo da distribuire le professionalità come all’interno di un Consiglio di classe</w:t>
                  </w:r>
                </w:p>
                <w:p w:rsidR="00C154A5" w:rsidRPr="00C154A5" w:rsidRDefault="00C154A5" w:rsidP="00C154A5">
                  <w:pPr>
                    <w:spacing w:after="0" w:line="240" w:lineRule="auto"/>
                    <w:rPr>
                      <w:rFonts w:ascii="Arial" w:eastAsia="Times New Roman" w:hAnsi="Arial" w:cs="Arial"/>
                      <w:sz w:val="16"/>
                      <w:szCs w:val="16"/>
                      <w:lang w:eastAsia="ar-SA"/>
                    </w:rPr>
                  </w:pPr>
                </w:p>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3 incontri di 2 h</w:t>
                  </w:r>
                </w:p>
              </w:tc>
            </w:tr>
          </w:tbl>
          <w:p w:rsidR="00C154A5" w:rsidRPr="00C154A5" w:rsidRDefault="00C154A5" w:rsidP="00C154A5">
            <w:pPr>
              <w:spacing w:after="0" w:line="240" w:lineRule="auto"/>
              <w:rPr>
                <w:rFonts w:ascii="Arial" w:eastAsia="Times New Roman" w:hAnsi="Arial" w:cs="Arial"/>
                <w:sz w:val="16"/>
                <w:szCs w:val="16"/>
                <w:lang w:eastAsia="ar-SA"/>
              </w:rPr>
            </w:pPr>
          </w:p>
          <w:p w:rsidR="00C154A5" w:rsidRPr="00C154A5" w:rsidRDefault="00C154A5" w:rsidP="00C154A5">
            <w:pPr>
              <w:spacing w:after="0" w:line="240" w:lineRule="auto"/>
              <w:rPr>
                <w:rFonts w:ascii="Arial" w:eastAsia="Times New Roman" w:hAnsi="Arial" w:cs="Arial"/>
                <w:sz w:val="16"/>
                <w:szCs w:val="16"/>
                <w:lang w:eastAsia="ar-S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4"/>
              <w:gridCol w:w="2362"/>
              <w:gridCol w:w="2359"/>
              <w:gridCol w:w="2347"/>
            </w:tblGrid>
            <w:tr w:rsidR="00C154A5" w:rsidRPr="00511947" w:rsidTr="003C1E2C">
              <w:tc>
                <w:tcPr>
                  <w:tcW w:w="2405" w:type="dxa"/>
                  <w:shd w:val="clear" w:color="auto" w:fill="auto"/>
                </w:tcPr>
                <w:p w:rsidR="00C154A5" w:rsidRPr="00C154A5" w:rsidRDefault="00C154A5" w:rsidP="00C154A5">
                  <w:pPr>
                    <w:spacing w:after="0" w:line="240" w:lineRule="auto"/>
                    <w:rPr>
                      <w:rFonts w:ascii="Arial" w:eastAsia="Times New Roman" w:hAnsi="Arial" w:cs="Arial"/>
                      <w:sz w:val="16"/>
                      <w:szCs w:val="16"/>
                      <w:lang w:eastAsia="ar-SA"/>
                    </w:rPr>
                  </w:pPr>
                </w:p>
              </w:tc>
              <w:tc>
                <w:tcPr>
                  <w:tcW w:w="2406" w:type="dxa"/>
                  <w:shd w:val="clear" w:color="auto" w:fill="auto"/>
                </w:tcPr>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Metodologia</w:t>
                  </w:r>
                </w:p>
              </w:tc>
              <w:tc>
                <w:tcPr>
                  <w:tcW w:w="2406" w:type="dxa"/>
                  <w:shd w:val="clear" w:color="auto" w:fill="auto"/>
                </w:tcPr>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Conduzione</w:t>
                  </w:r>
                </w:p>
              </w:tc>
              <w:tc>
                <w:tcPr>
                  <w:tcW w:w="2406" w:type="dxa"/>
                  <w:shd w:val="clear" w:color="auto" w:fill="auto"/>
                </w:tcPr>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Durata</w:t>
                  </w:r>
                </w:p>
              </w:tc>
            </w:tr>
            <w:tr w:rsidR="00C154A5" w:rsidRPr="00511947" w:rsidTr="003C1E2C">
              <w:tc>
                <w:tcPr>
                  <w:tcW w:w="2405" w:type="dxa"/>
                  <w:shd w:val="clear" w:color="auto" w:fill="auto"/>
                </w:tcPr>
                <w:p w:rsidR="00C154A5" w:rsidRPr="00C154A5" w:rsidRDefault="00C154A5" w:rsidP="00C154A5">
                  <w:pPr>
                    <w:spacing w:after="0" w:line="240" w:lineRule="auto"/>
                    <w:rPr>
                      <w:rFonts w:ascii="Arial" w:eastAsia="Times New Roman" w:hAnsi="Arial" w:cs="Arial"/>
                      <w:sz w:val="16"/>
                      <w:szCs w:val="16"/>
                      <w:lang w:eastAsia="ar-SA"/>
                    </w:rPr>
                  </w:pPr>
                </w:p>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 xml:space="preserve">4) </w:t>
                  </w:r>
                </w:p>
              </w:tc>
              <w:tc>
                <w:tcPr>
                  <w:tcW w:w="2406" w:type="dxa"/>
                  <w:shd w:val="clear" w:color="auto" w:fill="auto"/>
                </w:tcPr>
                <w:p w:rsidR="00C154A5" w:rsidRPr="00C154A5" w:rsidRDefault="00C154A5" w:rsidP="00C154A5">
                  <w:pPr>
                    <w:spacing w:after="0" w:line="240" w:lineRule="auto"/>
                    <w:rPr>
                      <w:rFonts w:ascii="Arial" w:eastAsia="Times New Roman" w:hAnsi="Arial" w:cs="Arial"/>
                      <w:sz w:val="16"/>
                      <w:szCs w:val="16"/>
                      <w:lang w:eastAsia="ar-SA"/>
                    </w:rPr>
                  </w:pPr>
                </w:p>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Raccordi tra i modelli unici nella primaria e nella secondaria di I grado: prove di competenza, osservazioni, rubriche valutative a fine quinta e a fine terza sec di I grado. Qual è la situazione nella sec di II grado</w:t>
                  </w:r>
                </w:p>
              </w:tc>
              <w:tc>
                <w:tcPr>
                  <w:tcW w:w="2406" w:type="dxa"/>
                  <w:shd w:val="clear" w:color="auto" w:fill="auto"/>
                </w:tcPr>
                <w:p w:rsidR="00C154A5" w:rsidRPr="00C154A5" w:rsidRDefault="00C154A5" w:rsidP="00C154A5">
                  <w:pPr>
                    <w:spacing w:after="0" w:line="240" w:lineRule="auto"/>
                    <w:rPr>
                      <w:rFonts w:ascii="Arial" w:eastAsia="Times New Roman" w:hAnsi="Arial" w:cs="Arial"/>
                      <w:sz w:val="16"/>
                      <w:szCs w:val="16"/>
                      <w:lang w:eastAsia="ar-SA"/>
                    </w:rPr>
                  </w:pPr>
                </w:p>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Esperto individuato dal gruppo di progetto</w:t>
                  </w:r>
                </w:p>
                <w:p w:rsidR="00C154A5" w:rsidRPr="00C154A5" w:rsidRDefault="00C154A5" w:rsidP="00C154A5">
                  <w:pPr>
                    <w:spacing w:after="0" w:line="240" w:lineRule="auto"/>
                    <w:rPr>
                      <w:rFonts w:ascii="Arial" w:eastAsia="Times New Roman" w:hAnsi="Arial" w:cs="Arial"/>
                      <w:sz w:val="16"/>
                      <w:szCs w:val="16"/>
                      <w:lang w:eastAsia="ar-SA"/>
                    </w:rPr>
                  </w:pPr>
                </w:p>
                <w:p w:rsidR="00C154A5" w:rsidRPr="00C154A5" w:rsidRDefault="00C154A5" w:rsidP="00C154A5">
                  <w:pPr>
                    <w:spacing w:after="0" w:line="240" w:lineRule="auto"/>
                    <w:rPr>
                      <w:rFonts w:ascii="Arial" w:eastAsia="Times New Roman" w:hAnsi="Arial" w:cs="Arial"/>
                      <w:sz w:val="16"/>
                      <w:szCs w:val="16"/>
                      <w:lang w:eastAsia="ar-SA"/>
                    </w:rPr>
                  </w:pPr>
                </w:p>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Docenti del biennio delle secondarie di I grado</w:t>
                  </w:r>
                </w:p>
              </w:tc>
              <w:tc>
                <w:tcPr>
                  <w:tcW w:w="2406" w:type="dxa"/>
                  <w:shd w:val="clear" w:color="auto" w:fill="auto"/>
                </w:tcPr>
                <w:p w:rsidR="00C154A5" w:rsidRPr="00C154A5" w:rsidRDefault="00C154A5" w:rsidP="00C154A5">
                  <w:pPr>
                    <w:spacing w:after="0" w:line="240" w:lineRule="auto"/>
                    <w:rPr>
                      <w:rFonts w:ascii="Arial" w:eastAsia="Times New Roman" w:hAnsi="Arial" w:cs="Arial"/>
                      <w:sz w:val="16"/>
                      <w:szCs w:val="16"/>
                      <w:lang w:eastAsia="ar-SA"/>
                    </w:rPr>
                  </w:pPr>
                </w:p>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3 incontri di 2 h</w:t>
                  </w:r>
                </w:p>
              </w:tc>
            </w:tr>
          </w:tbl>
          <w:p w:rsidR="00C154A5" w:rsidRPr="00C154A5" w:rsidRDefault="00C154A5" w:rsidP="00C154A5">
            <w:pPr>
              <w:spacing w:after="0" w:line="240" w:lineRule="auto"/>
              <w:rPr>
                <w:rFonts w:ascii="Arial" w:eastAsia="Times New Roman" w:hAnsi="Arial" w:cs="Arial"/>
                <w:sz w:val="16"/>
                <w:szCs w:val="16"/>
                <w:lang w:eastAsia="ar-SA"/>
              </w:rPr>
            </w:pPr>
          </w:p>
          <w:p w:rsidR="00C154A5" w:rsidRPr="00C154A5" w:rsidRDefault="00C154A5" w:rsidP="00C154A5">
            <w:pPr>
              <w:spacing w:after="0" w:line="240" w:lineRule="auto"/>
              <w:rPr>
                <w:rFonts w:ascii="Arial" w:eastAsia="Times New Roman" w:hAnsi="Arial" w:cs="Arial"/>
                <w:sz w:val="16"/>
                <w:szCs w:val="16"/>
                <w:lang w:eastAsia="ar-SA"/>
              </w:rPr>
            </w:pPr>
          </w:p>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d. Attività di sperimentazione a scuola e sua articolazione (tempi e modalità)</w:t>
            </w:r>
          </w:p>
          <w:p w:rsidR="00C154A5" w:rsidRPr="00C154A5" w:rsidRDefault="00C154A5" w:rsidP="00C154A5">
            <w:pPr>
              <w:spacing w:after="0" w:line="240" w:lineRule="auto"/>
              <w:rPr>
                <w:rFonts w:ascii="Arial" w:eastAsia="Times New Roman" w:hAnsi="Arial" w:cs="Arial"/>
                <w:sz w:val="16"/>
                <w:szCs w:val="16"/>
                <w:lang w:eastAsia="ar-SA"/>
              </w:rPr>
            </w:pPr>
          </w:p>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Ogni laboratorio produrrà attività di sperimentazione che i docenti partecipanti proporranno nel loro Istituto e i cui risultati verranno poi raccolti e analizzatio</w:t>
            </w:r>
          </w:p>
          <w:p w:rsidR="00C154A5" w:rsidRPr="00C154A5" w:rsidRDefault="00C154A5" w:rsidP="00C154A5">
            <w:pPr>
              <w:spacing w:after="0" w:line="240" w:lineRule="auto"/>
              <w:rPr>
                <w:rFonts w:ascii="Arial" w:eastAsia="Times New Roman" w:hAnsi="Arial" w:cs="Arial"/>
                <w:sz w:val="16"/>
                <w:szCs w:val="16"/>
                <w:lang w:eastAsia="ar-SA"/>
              </w:rPr>
            </w:pPr>
          </w:p>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e. Modalità di documentazione del percorso formativo e di ricerca e prodotti attesi (dossier, rubriche, repertori, ipotesi di curricoli…)</w:t>
            </w:r>
          </w:p>
          <w:p w:rsidR="00C154A5" w:rsidRPr="00C154A5" w:rsidRDefault="00C154A5" w:rsidP="00C154A5">
            <w:pPr>
              <w:spacing w:after="0" w:line="240" w:lineRule="auto"/>
              <w:rPr>
                <w:rFonts w:ascii="Arial" w:eastAsia="Times New Roman" w:hAnsi="Arial" w:cs="Arial"/>
                <w:sz w:val="16"/>
                <w:szCs w:val="16"/>
                <w:lang w:eastAsia="ar-SA"/>
              </w:rPr>
            </w:pPr>
          </w:p>
          <w:p w:rsidR="00C154A5" w:rsidRPr="00C154A5" w:rsidRDefault="00C154A5" w:rsidP="00C154A5">
            <w:pPr>
              <w:spacing w:after="0" w:line="240" w:lineRule="auto"/>
              <w:rPr>
                <w:rFonts w:ascii="Arial" w:eastAsia="Times New Roman" w:hAnsi="Arial" w:cs="Arial"/>
                <w:sz w:val="16"/>
                <w:szCs w:val="16"/>
                <w:lang w:eastAsia="ar-SA"/>
              </w:rPr>
            </w:pPr>
            <w:r w:rsidRPr="00C154A5">
              <w:rPr>
                <w:rFonts w:ascii="Arial" w:eastAsia="Times New Roman" w:hAnsi="Arial" w:cs="Arial"/>
                <w:sz w:val="16"/>
                <w:szCs w:val="16"/>
                <w:lang w:eastAsia="ar-SA"/>
              </w:rPr>
              <w:t>Dossier articolati in: hp di partenza – svolgimento attività - individuazione  criticità e punti di forza – conclusioni condivise</w:t>
            </w:r>
          </w:p>
          <w:p w:rsidR="00C154A5" w:rsidRPr="00C154A5" w:rsidRDefault="00C154A5" w:rsidP="00C154A5">
            <w:pPr>
              <w:spacing w:after="0" w:line="240" w:lineRule="auto"/>
              <w:rPr>
                <w:rFonts w:ascii="Arial" w:eastAsia="Times New Roman" w:hAnsi="Arial" w:cs="Arial"/>
                <w:sz w:val="16"/>
                <w:szCs w:val="16"/>
                <w:lang w:eastAsia="ar-SA"/>
              </w:rPr>
            </w:pPr>
          </w:p>
          <w:p w:rsidR="00C154A5" w:rsidRPr="00C154A5" w:rsidRDefault="00C154A5" w:rsidP="00C154A5">
            <w:pPr>
              <w:spacing w:after="0" w:line="240" w:lineRule="auto"/>
              <w:rPr>
                <w:rFonts w:ascii="Arial" w:eastAsia="Times New Roman" w:hAnsi="Arial" w:cs="Arial"/>
                <w:sz w:val="16"/>
                <w:szCs w:val="16"/>
                <w:lang w:eastAsia="ar-SA"/>
              </w:rPr>
            </w:pPr>
          </w:p>
          <w:p w:rsidR="00C154A5" w:rsidRPr="00C154A5" w:rsidRDefault="00C154A5" w:rsidP="00C154A5">
            <w:pPr>
              <w:spacing w:before="120" w:after="0" w:line="240" w:lineRule="auto"/>
              <w:jc w:val="both"/>
              <w:rPr>
                <w:rFonts w:ascii="Arial" w:eastAsia="Times New Roman" w:hAnsi="Arial" w:cs="Arial"/>
                <w:sz w:val="16"/>
                <w:szCs w:val="16"/>
                <w:lang w:eastAsia="ar-SA"/>
              </w:rPr>
            </w:pPr>
            <w:r w:rsidRPr="00C154A5">
              <w:rPr>
                <w:rFonts w:ascii="Arial" w:eastAsia="Times New Roman" w:hAnsi="Arial" w:cs="Arial"/>
                <w:sz w:val="16"/>
                <w:szCs w:val="16"/>
                <w:lang w:eastAsia="ar-SA"/>
              </w:rPr>
              <w:t>f. Presentazione, diffusione, confronto sulle esperienze realizzate tra gli operatori scolastici e con i genitori</w:t>
            </w:r>
          </w:p>
          <w:p w:rsidR="00C154A5" w:rsidRPr="00C154A5" w:rsidRDefault="00C154A5" w:rsidP="00C154A5">
            <w:pPr>
              <w:spacing w:before="120" w:after="0" w:line="240" w:lineRule="auto"/>
              <w:jc w:val="both"/>
              <w:rPr>
                <w:rFonts w:ascii="Arial" w:eastAsia="Times New Roman" w:hAnsi="Arial" w:cs="Arial"/>
                <w:sz w:val="16"/>
                <w:szCs w:val="16"/>
                <w:lang w:eastAsia="ar-SA"/>
              </w:rPr>
            </w:pPr>
            <w:r w:rsidRPr="00C154A5">
              <w:rPr>
                <w:rFonts w:ascii="Arial" w:eastAsia="Times New Roman" w:hAnsi="Arial" w:cs="Arial"/>
                <w:sz w:val="16"/>
                <w:szCs w:val="16"/>
                <w:lang w:eastAsia="ar-SA"/>
              </w:rPr>
              <w:t>I docenti partecipanti agli incontri per ciascun istituto avranno il compito di proporre attività per la ricaduta della formazione sul collegio e di organizzare incontri con i genitori per illustrare i modello unico di certificazione delle competenze</w:t>
            </w:r>
          </w:p>
          <w:p w:rsidR="00C154A5" w:rsidRPr="00C154A5" w:rsidRDefault="00C154A5" w:rsidP="00C154A5">
            <w:pPr>
              <w:spacing w:before="120" w:after="0" w:line="240" w:lineRule="auto"/>
              <w:jc w:val="both"/>
              <w:rPr>
                <w:rFonts w:ascii="Arial" w:eastAsia="Times New Roman" w:hAnsi="Arial" w:cs="Arial"/>
                <w:sz w:val="16"/>
                <w:szCs w:val="16"/>
                <w:lang w:eastAsia="ar-SA"/>
              </w:rPr>
            </w:pPr>
          </w:p>
          <w:p w:rsidR="00C154A5" w:rsidRPr="00C154A5" w:rsidRDefault="00C154A5" w:rsidP="00C154A5">
            <w:pPr>
              <w:spacing w:before="120" w:after="0" w:line="240" w:lineRule="auto"/>
              <w:jc w:val="both"/>
              <w:rPr>
                <w:rFonts w:ascii="Arial" w:eastAsia="Times New Roman" w:hAnsi="Arial" w:cs="Arial"/>
                <w:sz w:val="16"/>
                <w:szCs w:val="16"/>
                <w:lang w:eastAsia="ar-SA"/>
              </w:rPr>
            </w:pPr>
            <w:r w:rsidRPr="00C154A5">
              <w:rPr>
                <w:rFonts w:ascii="Arial" w:eastAsia="Times New Roman" w:hAnsi="Arial" w:cs="Arial"/>
                <w:sz w:val="16"/>
                <w:szCs w:val="16"/>
                <w:lang w:eastAsia="ar-SA"/>
              </w:rPr>
              <w:t>g. Momenti formativi e informativi rivolti ad altre scuole del territorio (anche non sperimentali)</w:t>
            </w:r>
          </w:p>
          <w:p w:rsidR="00C154A5" w:rsidRPr="00C154A5" w:rsidRDefault="00C154A5" w:rsidP="00C3546E">
            <w:pPr>
              <w:spacing w:before="120" w:after="120" w:line="240" w:lineRule="auto"/>
              <w:ind w:left="176"/>
              <w:jc w:val="both"/>
              <w:rPr>
                <w:rFonts w:ascii="Arial" w:eastAsia="Times New Roman" w:hAnsi="Arial" w:cs="Arial"/>
                <w:sz w:val="16"/>
                <w:szCs w:val="16"/>
                <w:lang w:eastAsia="ar-SA"/>
              </w:rPr>
            </w:pPr>
            <w:r w:rsidRPr="00C154A5">
              <w:rPr>
                <w:rFonts w:ascii="Arial" w:eastAsia="Times New Roman" w:hAnsi="Arial" w:cs="Arial"/>
                <w:sz w:val="16"/>
                <w:szCs w:val="16"/>
                <w:lang w:eastAsia="ar-SA"/>
              </w:rPr>
              <w:t>Le attività svolte e i materiali prodotti verranno condivisi all’interno della Rete POnente</w:t>
            </w:r>
          </w:p>
        </w:tc>
      </w:tr>
    </w:tbl>
    <w:p w:rsidR="00C412E2" w:rsidRDefault="00C412E2" w:rsidP="00F03431">
      <w:pPr>
        <w:rPr>
          <w:b/>
          <w:u w:val="single"/>
        </w:rPr>
      </w:pPr>
    </w:p>
    <w:p w:rsidR="00C412E2" w:rsidRDefault="00C412E2" w:rsidP="00F03431">
      <w:pPr>
        <w:rPr>
          <w:b/>
          <w:u w:val="single"/>
        </w:rPr>
      </w:pPr>
    </w:p>
    <w:p w:rsidR="00C412E2" w:rsidRDefault="00C412E2" w:rsidP="00F03431">
      <w:pPr>
        <w:rPr>
          <w:b/>
          <w:u w:val="single"/>
        </w:rPr>
      </w:pPr>
    </w:p>
    <w:p w:rsidR="00C154A5" w:rsidRPr="003C1E2C" w:rsidRDefault="00C154A5" w:rsidP="00F03431">
      <w:pPr>
        <w:rPr>
          <w:b/>
          <w:u w:val="single"/>
        </w:rPr>
      </w:pPr>
      <w:r w:rsidRPr="003C1E2C">
        <w:rPr>
          <w:b/>
          <w:u w:val="single"/>
        </w:rPr>
        <w:t>FORMAZIONE 3</w:t>
      </w:r>
    </w:p>
    <w:p w:rsidR="003C1E2C" w:rsidRDefault="003C1E2C" w:rsidP="00F03431"/>
    <w:p w:rsidR="003C1E2C" w:rsidRDefault="003C1E2C" w:rsidP="00F03431">
      <w:r>
        <w:t>Gli Animatori digitali in rete</w:t>
      </w:r>
    </w:p>
    <w:p w:rsidR="003C1E2C" w:rsidRDefault="003C1E2C" w:rsidP="00F03431">
      <w:r>
        <w:t>Rete: La via che sale: IC Vallestura – Ic Voltri 1 – IC Voltri 2 – IC Pra’- IC Sestri</w:t>
      </w:r>
    </w:p>
    <w:p w:rsidR="003C1E2C" w:rsidRDefault="003C1E2C" w:rsidP="003C1E2C">
      <w:pPr>
        <w:pStyle w:val="Corpotesto"/>
        <w:rPr>
          <w:sz w:val="20"/>
          <w:szCs w:val="20"/>
          <w:lang w:val="it-IT"/>
        </w:rPr>
      </w:pPr>
      <w:r w:rsidRPr="0047250C">
        <w:rPr>
          <w:sz w:val="20"/>
          <w:szCs w:val="20"/>
          <w:lang w:val="it-IT"/>
        </w:rPr>
        <w:t>Formazione condotta ed organizzata dagli Animatori Digitali degli Istituti Comprensivi che costituiscono la rete.</w:t>
      </w:r>
    </w:p>
    <w:p w:rsidR="003C1E2C" w:rsidRPr="00C412E2" w:rsidRDefault="003C1E2C" w:rsidP="00C412E2">
      <w:pPr>
        <w:pStyle w:val="Corpotesto"/>
        <w:rPr>
          <w:sz w:val="20"/>
          <w:szCs w:val="20"/>
          <w:lang w:val="it-IT"/>
        </w:rPr>
      </w:pPr>
      <w:r>
        <w:rPr>
          <w:sz w:val="20"/>
          <w:szCs w:val="20"/>
          <w:lang w:val="it-IT"/>
        </w:rPr>
        <w:lastRenderedPageBreak/>
        <w:t>Di seguito il dettaglio delle proposte e i moduli formativi di ciascun corso.</w:t>
      </w:r>
    </w:p>
    <w:p w:rsidR="003C1E2C" w:rsidRDefault="003C1E2C" w:rsidP="00F03431"/>
    <w:tbl>
      <w:tblPr>
        <w:tblW w:w="0" w:type="auto"/>
        <w:tblInd w:w="37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9"/>
        <w:gridCol w:w="1192"/>
        <w:gridCol w:w="1318"/>
        <w:gridCol w:w="1110"/>
        <w:gridCol w:w="1064"/>
      </w:tblGrid>
      <w:tr w:rsidR="003C1E2C" w:rsidRPr="00511947" w:rsidTr="003C1E2C">
        <w:tc>
          <w:tcPr>
            <w:tcW w:w="1240" w:type="dxa"/>
          </w:tcPr>
          <w:p w:rsidR="003C1E2C" w:rsidRPr="00511947" w:rsidRDefault="003C1E2C" w:rsidP="003C1E2C">
            <w:pPr>
              <w:rPr>
                <w:b/>
                <w:i/>
                <w:sz w:val="18"/>
                <w:szCs w:val="18"/>
              </w:rPr>
            </w:pPr>
            <w:r w:rsidRPr="00511947">
              <w:rPr>
                <w:b/>
                <w:i/>
                <w:sz w:val="18"/>
                <w:szCs w:val="18"/>
              </w:rPr>
              <w:t>Ambito del corso</w:t>
            </w:r>
          </w:p>
        </w:tc>
        <w:tc>
          <w:tcPr>
            <w:tcW w:w="1370" w:type="dxa"/>
          </w:tcPr>
          <w:p w:rsidR="003C1E2C" w:rsidRPr="00511947" w:rsidRDefault="003C1E2C" w:rsidP="003C1E2C">
            <w:pPr>
              <w:rPr>
                <w:b/>
                <w:i/>
                <w:sz w:val="18"/>
                <w:szCs w:val="18"/>
              </w:rPr>
            </w:pPr>
            <w:r w:rsidRPr="00511947">
              <w:rPr>
                <w:b/>
                <w:i/>
                <w:sz w:val="18"/>
                <w:szCs w:val="18"/>
              </w:rPr>
              <w:t>Formatore</w:t>
            </w:r>
          </w:p>
        </w:tc>
        <w:tc>
          <w:tcPr>
            <w:tcW w:w="1574" w:type="dxa"/>
          </w:tcPr>
          <w:p w:rsidR="003C1E2C" w:rsidRPr="00511947" w:rsidRDefault="003C1E2C" w:rsidP="003C1E2C">
            <w:pPr>
              <w:rPr>
                <w:b/>
                <w:i/>
                <w:sz w:val="18"/>
                <w:szCs w:val="18"/>
              </w:rPr>
            </w:pPr>
            <w:r w:rsidRPr="00511947">
              <w:rPr>
                <w:b/>
                <w:i/>
                <w:sz w:val="18"/>
                <w:szCs w:val="18"/>
              </w:rPr>
              <w:t>Destinatari</w:t>
            </w:r>
          </w:p>
        </w:tc>
        <w:tc>
          <w:tcPr>
            <w:tcW w:w="1237" w:type="dxa"/>
          </w:tcPr>
          <w:p w:rsidR="003C1E2C" w:rsidRPr="00511947" w:rsidRDefault="003C1E2C" w:rsidP="003C1E2C">
            <w:pPr>
              <w:rPr>
                <w:b/>
                <w:i/>
                <w:sz w:val="18"/>
                <w:szCs w:val="18"/>
              </w:rPr>
            </w:pPr>
            <w:r w:rsidRPr="00511947">
              <w:rPr>
                <w:b/>
                <w:i/>
                <w:sz w:val="18"/>
                <w:szCs w:val="18"/>
              </w:rPr>
              <w:t>Data/e</w:t>
            </w:r>
          </w:p>
        </w:tc>
        <w:tc>
          <w:tcPr>
            <w:tcW w:w="1211" w:type="dxa"/>
          </w:tcPr>
          <w:p w:rsidR="003C1E2C" w:rsidRPr="00511947" w:rsidRDefault="003C1E2C" w:rsidP="003C1E2C">
            <w:pPr>
              <w:rPr>
                <w:b/>
                <w:i/>
                <w:sz w:val="18"/>
                <w:szCs w:val="18"/>
              </w:rPr>
            </w:pPr>
            <w:r w:rsidRPr="00511947">
              <w:rPr>
                <w:b/>
                <w:i/>
                <w:sz w:val="18"/>
                <w:szCs w:val="18"/>
              </w:rPr>
              <w:t xml:space="preserve">Sede </w:t>
            </w:r>
          </w:p>
        </w:tc>
      </w:tr>
      <w:tr w:rsidR="003C1E2C" w:rsidRPr="00511947" w:rsidTr="003C1E2C">
        <w:tc>
          <w:tcPr>
            <w:tcW w:w="1327" w:type="dxa"/>
          </w:tcPr>
          <w:p w:rsidR="003C1E2C" w:rsidRPr="00511947" w:rsidRDefault="003A7659" w:rsidP="003C1E2C">
            <w:pPr>
              <w:jc w:val="center"/>
              <w:rPr>
                <w:i/>
                <w:sz w:val="16"/>
                <w:szCs w:val="16"/>
              </w:rPr>
            </w:pPr>
            <w:r>
              <w:rPr>
                <w:noProof/>
                <w:lang w:eastAsia="it-IT"/>
              </w:rPr>
              <mc:AlternateContent>
                <mc:Choice Requires="wps">
                  <w:drawing>
                    <wp:anchor distT="36576" distB="36576" distL="36576" distR="36576" simplePos="0" relativeHeight="251621888" behindDoc="0" locked="0" layoutInCell="1" allowOverlap="1">
                      <wp:simplePos x="0" y="0"/>
                      <wp:positionH relativeFrom="page">
                        <wp:posOffset>-2397760</wp:posOffset>
                      </wp:positionH>
                      <wp:positionV relativeFrom="page">
                        <wp:posOffset>111125</wp:posOffset>
                      </wp:positionV>
                      <wp:extent cx="1828800" cy="422910"/>
                      <wp:effectExtent l="0" t="0" r="0" b="0"/>
                      <wp:wrapNone/>
                      <wp:docPr id="9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1828800" cy="422910"/>
                              </a:xfrm>
                              <a:prstGeom prst="rect">
                                <a:avLst/>
                              </a:prstGeom>
                              <a:solidFill>
                                <a:srgbClr val="FFFFFF"/>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D66C6F" w:rsidRPr="00E469C0" w:rsidRDefault="00D66C6F" w:rsidP="00E469C0">
                                  <w:pPr>
                                    <w:rPr>
                                      <w:b/>
                                    </w:rPr>
                                  </w:pPr>
                                  <w:r w:rsidRPr="00E469C0">
                                    <w:rPr>
                                      <w:b/>
                                    </w:rPr>
                                    <w:t>Istituto Comprensivo VALLE STURA</w:t>
                                  </w:r>
                                </w:p>
                              </w:txbxContent>
                            </wps:txbx>
                            <wps:bodyPr rot="0" vert="horz" wrap="square" lIns="36195" tIns="36195" rIns="36195" bIns="36195"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26" type="#_x0000_t202" style="position:absolute;left:0;text-align:left;margin-left:-188.8pt;margin-top:8.75pt;width:2in;height:33.3pt;z-index:251621888;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" stroked="f" strokeweight="0" insetpen="t">
                      <v:shadow color="#ccc"/>
                      <o:lock v:ext="edit" shapetype="t"/>
                      <v:textbox style="mso-fit-shape-to-text:t" inset="2.85pt,2.85pt,2.85pt,2.85pt">
                        <w:txbxContent>
                          <w:p w:rsidR="00D66C6F" w:rsidRPr="00E469C0" w:rsidRDefault="00D66C6F" w:rsidP="00E469C0">
                            <w:pPr>
                              <w:rPr>
                                <w:b/>
                              </w:rPr>
                            </w:pPr>
                            <w:r w:rsidRPr="00E469C0">
                              <w:rPr>
                                <w:b/>
                              </w:rPr>
                              <w:t>Istituto Comprensivo VALLE STURA</w:t>
                            </w:r>
                          </w:p>
                        </w:txbxContent>
                      </v:textbox>
                      <w10:wrap anchorx="page" anchory="page"/>
                    </v:shape>
                  </w:pict>
                </mc:Fallback>
              </mc:AlternateContent>
            </w:r>
            <w:r w:rsidR="003C1E2C" w:rsidRPr="00511947">
              <w:rPr>
                <w:i/>
                <w:sz w:val="16"/>
                <w:szCs w:val="16"/>
              </w:rPr>
              <w:t>Proviamo il CODING</w:t>
            </w:r>
          </w:p>
        </w:tc>
        <w:tc>
          <w:tcPr>
            <w:tcW w:w="1326" w:type="dxa"/>
          </w:tcPr>
          <w:p w:rsidR="003C1E2C" w:rsidRPr="00511947" w:rsidRDefault="003C1E2C" w:rsidP="003C1E2C">
            <w:pPr>
              <w:jc w:val="center"/>
              <w:rPr>
                <w:sz w:val="16"/>
                <w:szCs w:val="16"/>
              </w:rPr>
            </w:pPr>
            <w:r w:rsidRPr="00511947">
              <w:rPr>
                <w:sz w:val="16"/>
                <w:szCs w:val="16"/>
              </w:rPr>
              <w:t>Caterina Bignone</w:t>
            </w:r>
          </w:p>
          <w:p w:rsidR="003C1E2C" w:rsidRPr="00511947" w:rsidRDefault="003C1E2C" w:rsidP="003C1E2C">
            <w:pPr>
              <w:jc w:val="center"/>
              <w:rPr>
                <w:sz w:val="16"/>
                <w:szCs w:val="16"/>
              </w:rPr>
            </w:pPr>
            <w:r w:rsidRPr="00511947">
              <w:rPr>
                <w:sz w:val="16"/>
                <w:szCs w:val="16"/>
              </w:rPr>
              <w:t>AD IC Pra’</w:t>
            </w:r>
          </w:p>
        </w:tc>
        <w:tc>
          <w:tcPr>
            <w:tcW w:w="1326" w:type="dxa"/>
            <w:vMerge w:val="restart"/>
            <w:vAlign w:val="center"/>
          </w:tcPr>
          <w:p w:rsidR="003C1E2C" w:rsidRPr="00511947" w:rsidRDefault="003C1E2C" w:rsidP="003C1E2C">
            <w:pPr>
              <w:jc w:val="center"/>
              <w:rPr>
                <w:sz w:val="16"/>
                <w:szCs w:val="16"/>
              </w:rPr>
            </w:pPr>
            <w:r w:rsidRPr="00511947">
              <w:rPr>
                <w:sz w:val="16"/>
                <w:szCs w:val="16"/>
              </w:rPr>
              <w:t>Docenti di scuola dell’infanzia, primaria, secondario di primo grado</w:t>
            </w:r>
          </w:p>
        </w:tc>
        <w:tc>
          <w:tcPr>
            <w:tcW w:w="1326" w:type="dxa"/>
          </w:tcPr>
          <w:p w:rsidR="003C1E2C" w:rsidRPr="00511947" w:rsidRDefault="003C1E2C" w:rsidP="003C1E2C">
            <w:pPr>
              <w:jc w:val="center"/>
              <w:rPr>
                <w:sz w:val="16"/>
                <w:szCs w:val="16"/>
              </w:rPr>
            </w:pPr>
            <w:r w:rsidRPr="00511947">
              <w:rPr>
                <w:sz w:val="16"/>
                <w:szCs w:val="16"/>
              </w:rPr>
              <w:t>29 novembre</w:t>
            </w:r>
          </w:p>
          <w:p w:rsidR="003C1E2C" w:rsidRPr="00511947" w:rsidRDefault="003C1E2C" w:rsidP="003C1E2C">
            <w:pPr>
              <w:jc w:val="center"/>
              <w:rPr>
                <w:sz w:val="16"/>
                <w:szCs w:val="16"/>
              </w:rPr>
            </w:pPr>
            <w:r w:rsidRPr="00511947">
              <w:rPr>
                <w:sz w:val="16"/>
                <w:szCs w:val="16"/>
              </w:rPr>
              <w:t>30 novembre</w:t>
            </w:r>
          </w:p>
        </w:tc>
        <w:tc>
          <w:tcPr>
            <w:tcW w:w="1327" w:type="dxa"/>
          </w:tcPr>
          <w:p w:rsidR="003C1E2C" w:rsidRPr="00511947" w:rsidRDefault="003C1E2C" w:rsidP="003C1E2C">
            <w:pPr>
              <w:jc w:val="center"/>
              <w:rPr>
                <w:sz w:val="16"/>
                <w:szCs w:val="16"/>
              </w:rPr>
            </w:pPr>
            <w:r w:rsidRPr="00511947">
              <w:rPr>
                <w:sz w:val="16"/>
                <w:szCs w:val="16"/>
              </w:rPr>
              <w:t>Masone</w:t>
            </w:r>
          </w:p>
          <w:p w:rsidR="003C1E2C" w:rsidRPr="00511947" w:rsidRDefault="003C1E2C" w:rsidP="003C1E2C">
            <w:pPr>
              <w:jc w:val="center"/>
              <w:rPr>
                <w:sz w:val="16"/>
                <w:szCs w:val="16"/>
              </w:rPr>
            </w:pPr>
            <w:r w:rsidRPr="00511947">
              <w:rPr>
                <w:sz w:val="16"/>
                <w:szCs w:val="16"/>
              </w:rPr>
              <w:t>Pra’</w:t>
            </w:r>
          </w:p>
        </w:tc>
      </w:tr>
      <w:tr w:rsidR="003C1E2C" w:rsidRPr="00511947" w:rsidTr="003C1E2C">
        <w:tc>
          <w:tcPr>
            <w:tcW w:w="1240" w:type="dxa"/>
          </w:tcPr>
          <w:p w:rsidR="003C1E2C" w:rsidRPr="00511947" w:rsidRDefault="003A7659" w:rsidP="003C1E2C">
            <w:pPr>
              <w:jc w:val="center"/>
              <w:rPr>
                <w:i/>
                <w:sz w:val="16"/>
                <w:szCs w:val="16"/>
              </w:rPr>
            </w:pPr>
            <w:r>
              <w:rPr>
                <w:noProof/>
                <w:lang w:eastAsia="it-IT"/>
              </w:rPr>
              <mc:AlternateContent>
                <mc:Choice Requires="wps">
                  <w:drawing>
                    <wp:anchor distT="36576" distB="36576" distL="36576" distR="36576" simplePos="0" relativeHeight="251622912" behindDoc="0" locked="0" layoutInCell="1" allowOverlap="1">
                      <wp:simplePos x="0" y="0"/>
                      <wp:positionH relativeFrom="page">
                        <wp:posOffset>-2319655</wp:posOffset>
                      </wp:positionH>
                      <wp:positionV relativeFrom="page">
                        <wp:posOffset>146685</wp:posOffset>
                      </wp:positionV>
                      <wp:extent cx="1828800" cy="422910"/>
                      <wp:effectExtent l="0" t="0" r="0" b="0"/>
                      <wp:wrapNone/>
                      <wp:docPr id="94"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1828800" cy="422910"/>
                              </a:xfrm>
                              <a:prstGeom prst="rect">
                                <a:avLst/>
                              </a:prstGeom>
                              <a:solidFill>
                                <a:srgbClr val="FFFFFF"/>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D66C6F" w:rsidRPr="00E469C0" w:rsidRDefault="00D66C6F" w:rsidP="00E469C0">
                                  <w:pPr>
                                    <w:rPr>
                                      <w:b/>
                                    </w:rPr>
                                  </w:pPr>
                                  <w:r w:rsidRPr="00E469C0">
                                    <w:rPr>
                                      <w:b/>
                                    </w:rPr>
                                    <w:t>Istituto Comprensivo VOLTRI 1</w:t>
                                  </w:r>
                                </w:p>
                              </w:txbxContent>
                            </wps:txbx>
                            <wps:bodyPr rot="0" vert="horz" wrap="square" lIns="36195" tIns="36195" rIns="36195" bIns="36195"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4" o:spid="_x0000_s1027" type="#_x0000_t202" style="position:absolute;left:0;text-align:left;margin-left:-182.65pt;margin-top:11.55pt;width:2in;height:33.3pt;z-index:251622912;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" stroked="f" strokeweight="0" insetpen="t">
                      <v:shadow color="#ccc"/>
                      <o:lock v:ext="edit" shapetype="t"/>
                      <v:textbox style="mso-fit-shape-to-text:t" inset="2.85pt,2.85pt,2.85pt,2.85pt">
                        <w:txbxContent>
                          <w:p w:rsidR="00D66C6F" w:rsidRPr="00E469C0" w:rsidRDefault="00D66C6F" w:rsidP="00E469C0">
                            <w:pPr>
                              <w:rPr>
                                <w:b/>
                              </w:rPr>
                            </w:pPr>
                            <w:r w:rsidRPr="00E469C0">
                              <w:rPr>
                                <w:b/>
                              </w:rPr>
                              <w:t>Istituto Comprensivo VOLTRI 1</w:t>
                            </w:r>
                          </w:p>
                        </w:txbxContent>
                      </v:textbox>
                      <w10:wrap anchorx="page" anchory="page"/>
                    </v:shape>
                  </w:pict>
                </mc:Fallback>
              </mc:AlternateContent>
            </w:r>
            <w:r w:rsidR="003C1E2C" w:rsidRPr="00511947">
              <w:rPr>
                <w:i/>
                <w:sz w:val="16"/>
                <w:szCs w:val="16"/>
              </w:rPr>
              <w:t>La LIM non è solo un grande schermo</w:t>
            </w:r>
          </w:p>
        </w:tc>
        <w:tc>
          <w:tcPr>
            <w:tcW w:w="1370" w:type="dxa"/>
          </w:tcPr>
          <w:p w:rsidR="003C1E2C" w:rsidRPr="00511947" w:rsidRDefault="003C1E2C" w:rsidP="003C1E2C">
            <w:pPr>
              <w:jc w:val="center"/>
              <w:rPr>
                <w:sz w:val="16"/>
                <w:szCs w:val="16"/>
              </w:rPr>
            </w:pPr>
            <w:r w:rsidRPr="00511947">
              <w:rPr>
                <w:sz w:val="16"/>
                <w:szCs w:val="16"/>
              </w:rPr>
              <w:t>Giovanna Patorino</w:t>
            </w:r>
          </w:p>
          <w:p w:rsidR="003C1E2C" w:rsidRPr="00511947" w:rsidRDefault="003C1E2C" w:rsidP="003C1E2C">
            <w:pPr>
              <w:jc w:val="center"/>
              <w:rPr>
                <w:sz w:val="16"/>
                <w:szCs w:val="16"/>
              </w:rPr>
            </w:pPr>
            <w:r w:rsidRPr="00511947">
              <w:rPr>
                <w:sz w:val="16"/>
                <w:szCs w:val="16"/>
              </w:rPr>
              <w:t>AD ICVS</w:t>
            </w:r>
          </w:p>
        </w:tc>
        <w:tc>
          <w:tcPr>
            <w:tcW w:w="1574" w:type="dxa"/>
            <w:vMerge/>
          </w:tcPr>
          <w:p w:rsidR="003C1E2C" w:rsidRPr="00511947" w:rsidRDefault="003C1E2C" w:rsidP="003C1E2C">
            <w:pPr>
              <w:jc w:val="center"/>
              <w:rPr>
                <w:sz w:val="16"/>
                <w:szCs w:val="16"/>
              </w:rPr>
            </w:pPr>
          </w:p>
        </w:tc>
        <w:tc>
          <w:tcPr>
            <w:tcW w:w="1237" w:type="dxa"/>
          </w:tcPr>
          <w:p w:rsidR="003C1E2C" w:rsidRPr="00511947" w:rsidRDefault="003C1E2C" w:rsidP="003C1E2C">
            <w:pPr>
              <w:jc w:val="center"/>
              <w:rPr>
                <w:sz w:val="16"/>
                <w:szCs w:val="16"/>
              </w:rPr>
            </w:pPr>
            <w:r w:rsidRPr="00511947">
              <w:rPr>
                <w:sz w:val="16"/>
                <w:szCs w:val="16"/>
              </w:rPr>
              <w:t>12 dicembre</w:t>
            </w:r>
          </w:p>
          <w:p w:rsidR="003C1E2C" w:rsidRPr="00511947" w:rsidRDefault="003C1E2C" w:rsidP="003C1E2C">
            <w:pPr>
              <w:jc w:val="center"/>
              <w:rPr>
                <w:sz w:val="16"/>
                <w:szCs w:val="16"/>
              </w:rPr>
            </w:pPr>
            <w:r w:rsidRPr="00511947">
              <w:rPr>
                <w:sz w:val="16"/>
                <w:szCs w:val="16"/>
              </w:rPr>
              <w:t>14 dicembre</w:t>
            </w:r>
          </w:p>
          <w:p w:rsidR="003C1E2C" w:rsidRPr="00511947" w:rsidRDefault="003C1E2C" w:rsidP="003C1E2C">
            <w:pPr>
              <w:jc w:val="center"/>
              <w:rPr>
                <w:sz w:val="16"/>
                <w:szCs w:val="16"/>
              </w:rPr>
            </w:pPr>
            <w:r w:rsidRPr="00511947">
              <w:rPr>
                <w:sz w:val="16"/>
                <w:szCs w:val="16"/>
              </w:rPr>
              <w:t>Febbraio marzo</w:t>
            </w:r>
          </w:p>
        </w:tc>
        <w:tc>
          <w:tcPr>
            <w:tcW w:w="1211" w:type="dxa"/>
          </w:tcPr>
          <w:p w:rsidR="003C1E2C" w:rsidRPr="00511947" w:rsidRDefault="003C1E2C" w:rsidP="003C1E2C">
            <w:pPr>
              <w:jc w:val="center"/>
              <w:rPr>
                <w:sz w:val="16"/>
                <w:szCs w:val="16"/>
              </w:rPr>
            </w:pPr>
            <w:r w:rsidRPr="00511947">
              <w:rPr>
                <w:sz w:val="16"/>
                <w:szCs w:val="16"/>
              </w:rPr>
              <w:t xml:space="preserve">Masone </w:t>
            </w:r>
          </w:p>
          <w:p w:rsidR="003C1E2C" w:rsidRPr="00511947" w:rsidRDefault="003C1E2C" w:rsidP="003C1E2C">
            <w:pPr>
              <w:jc w:val="center"/>
              <w:rPr>
                <w:sz w:val="16"/>
                <w:szCs w:val="16"/>
              </w:rPr>
            </w:pPr>
            <w:r w:rsidRPr="00511947">
              <w:rPr>
                <w:sz w:val="16"/>
                <w:szCs w:val="16"/>
              </w:rPr>
              <w:t>Pra’</w:t>
            </w:r>
          </w:p>
          <w:p w:rsidR="003C1E2C" w:rsidRPr="00511947" w:rsidRDefault="003C1E2C" w:rsidP="003C1E2C">
            <w:pPr>
              <w:jc w:val="center"/>
              <w:rPr>
                <w:sz w:val="16"/>
                <w:szCs w:val="16"/>
              </w:rPr>
            </w:pPr>
            <w:r w:rsidRPr="00511947">
              <w:rPr>
                <w:sz w:val="16"/>
                <w:szCs w:val="16"/>
              </w:rPr>
              <w:t>Masone- Pra’</w:t>
            </w:r>
          </w:p>
        </w:tc>
      </w:tr>
      <w:tr w:rsidR="003C1E2C" w:rsidRPr="00511947" w:rsidTr="003C1E2C">
        <w:tc>
          <w:tcPr>
            <w:tcW w:w="1240" w:type="dxa"/>
          </w:tcPr>
          <w:p w:rsidR="003C1E2C" w:rsidRPr="00511947" w:rsidRDefault="003A7659" w:rsidP="003C1E2C">
            <w:pPr>
              <w:jc w:val="center"/>
              <w:rPr>
                <w:i/>
                <w:sz w:val="16"/>
                <w:szCs w:val="16"/>
              </w:rPr>
            </w:pPr>
            <w:r>
              <w:rPr>
                <w:noProof/>
                <w:lang w:eastAsia="it-IT"/>
              </w:rPr>
              <mc:AlternateContent>
                <mc:Choice Requires="wps">
                  <w:drawing>
                    <wp:anchor distT="36576" distB="36576" distL="36576" distR="36576" simplePos="0" relativeHeight="251623936" behindDoc="0" locked="0" layoutInCell="1" allowOverlap="1">
                      <wp:simplePos x="0" y="0"/>
                      <wp:positionH relativeFrom="page">
                        <wp:posOffset>-2366645</wp:posOffset>
                      </wp:positionH>
                      <wp:positionV relativeFrom="page">
                        <wp:posOffset>76835</wp:posOffset>
                      </wp:positionV>
                      <wp:extent cx="1828800" cy="422910"/>
                      <wp:effectExtent l="0" t="0" r="0" b="0"/>
                      <wp:wrapNone/>
                      <wp:docPr id="93"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1828800" cy="422910"/>
                              </a:xfrm>
                              <a:prstGeom prst="rect">
                                <a:avLst/>
                              </a:prstGeom>
                              <a:solidFill>
                                <a:srgbClr val="FFFFFF"/>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D66C6F" w:rsidRPr="00E469C0" w:rsidRDefault="00D66C6F" w:rsidP="00E469C0">
                                  <w:pPr>
                                    <w:rPr>
                                      <w:b/>
                                    </w:rPr>
                                  </w:pPr>
                                  <w:r w:rsidRPr="00E469C0">
                                    <w:rPr>
                                      <w:b/>
                                    </w:rPr>
                                    <w:t>Istituto Comprensivo VOLTRI 2</w:t>
                                  </w:r>
                                </w:p>
                              </w:txbxContent>
                            </wps:txbx>
                            <wps:bodyPr rot="0" vert="horz" wrap="square" lIns="36195" tIns="36195" rIns="36195" bIns="36195"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5" o:spid="_x0000_s1028" type="#_x0000_t202" style="position:absolute;left:0;text-align:left;margin-left:-186.35pt;margin-top:6.05pt;width:2in;height:33.3pt;z-index:251623936;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" stroked="f" strokeweight="0" insetpen="t">
                      <v:shadow color="#ccc"/>
                      <o:lock v:ext="edit" shapetype="t"/>
                      <v:textbox style="mso-fit-shape-to-text:t" inset="2.85pt,2.85pt,2.85pt,2.85pt">
                        <w:txbxContent>
                          <w:p w:rsidR="00D66C6F" w:rsidRPr="00E469C0" w:rsidRDefault="00D66C6F" w:rsidP="00E469C0">
                            <w:pPr>
                              <w:rPr>
                                <w:b/>
                              </w:rPr>
                            </w:pPr>
                            <w:r w:rsidRPr="00E469C0">
                              <w:rPr>
                                <w:b/>
                              </w:rPr>
                              <w:t>Istituto Comprensivo VOLTRI 2</w:t>
                            </w:r>
                          </w:p>
                        </w:txbxContent>
                      </v:textbox>
                      <w10:wrap anchorx="page" anchory="page"/>
                    </v:shape>
                  </w:pict>
                </mc:Fallback>
              </mc:AlternateContent>
            </w:r>
            <w:r w:rsidR="003C1E2C" w:rsidRPr="00511947">
              <w:rPr>
                <w:i/>
                <w:sz w:val="16"/>
                <w:szCs w:val="16"/>
              </w:rPr>
              <w:t xml:space="preserve">Presentazioni con POWER POINT </w:t>
            </w:r>
          </w:p>
          <w:p w:rsidR="003C1E2C" w:rsidRPr="00511947" w:rsidRDefault="003A7659" w:rsidP="003C1E2C">
            <w:pPr>
              <w:jc w:val="center"/>
              <w:rPr>
                <w:i/>
                <w:sz w:val="16"/>
                <w:szCs w:val="16"/>
              </w:rPr>
            </w:pPr>
            <w:r>
              <w:rPr>
                <w:noProof/>
                <w:lang w:eastAsia="it-IT"/>
              </w:rPr>
              <mc:AlternateContent>
                <mc:Choice Requires="wps">
                  <w:drawing>
                    <wp:anchor distT="36576" distB="36576" distL="36576" distR="36576" simplePos="0" relativeHeight="251624960" behindDoc="0" locked="0" layoutInCell="1" allowOverlap="1">
                      <wp:simplePos x="0" y="0"/>
                      <wp:positionH relativeFrom="page">
                        <wp:posOffset>-2319020</wp:posOffset>
                      </wp:positionH>
                      <wp:positionV relativeFrom="page">
                        <wp:posOffset>676910</wp:posOffset>
                      </wp:positionV>
                      <wp:extent cx="1828800" cy="422910"/>
                      <wp:effectExtent l="0" t="0" r="0" b="0"/>
                      <wp:wrapNone/>
                      <wp:docPr id="92"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1828800" cy="422910"/>
                              </a:xfrm>
                              <a:prstGeom prst="rect">
                                <a:avLst/>
                              </a:prstGeom>
                              <a:solidFill>
                                <a:srgbClr val="FFFFFF"/>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D66C6F" w:rsidRPr="00E469C0" w:rsidRDefault="00D66C6F" w:rsidP="00E469C0">
                                  <w:pPr>
                                    <w:rPr>
                                      <w:b/>
                                    </w:rPr>
                                  </w:pPr>
                                  <w:r w:rsidRPr="00E469C0">
                                    <w:rPr>
                                      <w:b/>
                                    </w:rPr>
                                    <w:t>Istituto Comprensivo PRA’</w:t>
                                  </w:r>
                                </w:p>
                              </w:txbxContent>
                            </wps:txbx>
                            <wps:bodyPr rot="0" vert="horz" wrap="square" lIns="36195" tIns="36195" rIns="36195" bIns="36195"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8" o:spid="_x0000_s1029" type="#_x0000_t202" style="position:absolute;left:0;text-align:left;margin-left:-182.6pt;margin-top:53.3pt;width:2in;height:33.3pt;z-index:251624960;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" stroked="f" strokeweight="0" insetpen="t">
                      <v:shadow color="#ccc"/>
                      <o:lock v:ext="edit" shapetype="t"/>
                      <v:textbox style="mso-fit-shape-to-text:t" inset="2.85pt,2.85pt,2.85pt,2.85pt">
                        <w:txbxContent>
                          <w:p w:rsidR="00D66C6F" w:rsidRPr="00E469C0" w:rsidRDefault="00D66C6F" w:rsidP="00E469C0">
                            <w:pPr>
                              <w:rPr>
                                <w:b/>
                              </w:rPr>
                            </w:pPr>
                            <w:r w:rsidRPr="00E469C0">
                              <w:rPr>
                                <w:b/>
                              </w:rPr>
                              <w:t>Istituto Comprensivo PRA’</w:t>
                            </w:r>
                          </w:p>
                        </w:txbxContent>
                      </v:textbox>
                      <w10:wrap anchorx="page" anchory="page"/>
                    </v:shape>
                  </w:pict>
                </mc:Fallback>
              </mc:AlternateContent>
            </w:r>
            <w:r w:rsidR="003C1E2C" w:rsidRPr="00511947">
              <w:rPr>
                <w:i/>
                <w:sz w:val="16"/>
                <w:szCs w:val="16"/>
              </w:rPr>
              <w:t>Montaggio di video con MOVIE MAKER</w:t>
            </w:r>
          </w:p>
        </w:tc>
        <w:tc>
          <w:tcPr>
            <w:tcW w:w="1370" w:type="dxa"/>
          </w:tcPr>
          <w:p w:rsidR="003C1E2C" w:rsidRPr="00511947" w:rsidRDefault="003C1E2C" w:rsidP="003C1E2C">
            <w:pPr>
              <w:jc w:val="center"/>
              <w:rPr>
                <w:sz w:val="16"/>
                <w:szCs w:val="16"/>
              </w:rPr>
            </w:pPr>
            <w:r w:rsidRPr="00511947">
              <w:rPr>
                <w:sz w:val="16"/>
                <w:szCs w:val="16"/>
              </w:rPr>
              <w:t>Lia Zunno</w:t>
            </w:r>
          </w:p>
          <w:p w:rsidR="003C1E2C" w:rsidRPr="00511947" w:rsidRDefault="003C1E2C" w:rsidP="003C1E2C">
            <w:pPr>
              <w:jc w:val="center"/>
              <w:rPr>
                <w:sz w:val="16"/>
                <w:szCs w:val="16"/>
              </w:rPr>
            </w:pPr>
            <w:r w:rsidRPr="00511947">
              <w:rPr>
                <w:sz w:val="16"/>
                <w:szCs w:val="16"/>
              </w:rPr>
              <w:t>AD IC Pra’</w:t>
            </w:r>
          </w:p>
        </w:tc>
        <w:tc>
          <w:tcPr>
            <w:tcW w:w="1574" w:type="dxa"/>
            <w:vMerge/>
          </w:tcPr>
          <w:p w:rsidR="003C1E2C" w:rsidRPr="00511947" w:rsidRDefault="003C1E2C" w:rsidP="003C1E2C">
            <w:pPr>
              <w:jc w:val="center"/>
              <w:rPr>
                <w:sz w:val="16"/>
                <w:szCs w:val="16"/>
              </w:rPr>
            </w:pPr>
          </w:p>
        </w:tc>
        <w:tc>
          <w:tcPr>
            <w:tcW w:w="1237" w:type="dxa"/>
          </w:tcPr>
          <w:p w:rsidR="003C1E2C" w:rsidRPr="00511947" w:rsidRDefault="003C1E2C" w:rsidP="003C1E2C">
            <w:pPr>
              <w:jc w:val="center"/>
              <w:rPr>
                <w:sz w:val="16"/>
                <w:szCs w:val="16"/>
              </w:rPr>
            </w:pPr>
            <w:r w:rsidRPr="00511947">
              <w:rPr>
                <w:sz w:val="16"/>
                <w:szCs w:val="16"/>
              </w:rPr>
              <w:t>23 febbraio</w:t>
            </w:r>
          </w:p>
          <w:p w:rsidR="003C1E2C" w:rsidRPr="00511947" w:rsidRDefault="003C1E2C" w:rsidP="003C1E2C">
            <w:pPr>
              <w:jc w:val="center"/>
              <w:rPr>
                <w:sz w:val="16"/>
                <w:szCs w:val="16"/>
              </w:rPr>
            </w:pPr>
            <w:r w:rsidRPr="00511947">
              <w:rPr>
                <w:sz w:val="16"/>
                <w:szCs w:val="16"/>
              </w:rPr>
              <w:t>21 febbraio</w:t>
            </w:r>
          </w:p>
        </w:tc>
        <w:tc>
          <w:tcPr>
            <w:tcW w:w="1211" w:type="dxa"/>
          </w:tcPr>
          <w:p w:rsidR="003C1E2C" w:rsidRPr="00511947" w:rsidRDefault="003C1E2C" w:rsidP="003C1E2C">
            <w:pPr>
              <w:jc w:val="center"/>
              <w:rPr>
                <w:sz w:val="16"/>
                <w:szCs w:val="16"/>
              </w:rPr>
            </w:pPr>
            <w:r w:rsidRPr="00511947">
              <w:rPr>
                <w:sz w:val="16"/>
                <w:szCs w:val="16"/>
              </w:rPr>
              <w:t>Mele</w:t>
            </w:r>
          </w:p>
          <w:p w:rsidR="003C1E2C" w:rsidRPr="00511947" w:rsidRDefault="003C1E2C" w:rsidP="003C1E2C">
            <w:pPr>
              <w:jc w:val="center"/>
              <w:rPr>
                <w:sz w:val="16"/>
                <w:szCs w:val="16"/>
              </w:rPr>
            </w:pPr>
            <w:r w:rsidRPr="00511947">
              <w:rPr>
                <w:sz w:val="16"/>
                <w:szCs w:val="16"/>
              </w:rPr>
              <w:t>Sestri</w:t>
            </w:r>
          </w:p>
        </w:tc>
      </w:tr>
      <w:tr w:rsidR="003C1E2C" w:rsidRPr="00511947" w:rsidTr="003C1E2C">
        <w:tc>
          <w:tcPr>
            <w:tcW w:w="1240" w:type="dxa"/>
          </w:tcPr>
          <w:p w:rsidR="003C1E2C" w:rsidRPr="00511947" w:rsidRDefault="003A7659" w:rsidP="003C1E2C">
            <w:pPr>
              <w:jc w:val="center"/>
              <w:rPr>
                <w:i/>
                <w:sz w:val="16"/>
                <w:szCs w:val="16"/>
              </w:rPr>
            </w:pPr>
            <w:r>
              <w:rPr>
                <w:noProof/>
                <w:lang w:eastAsia="it-IT"/>
              </w:rPr>
              <mc:AlternateContent>
                <mc:Choice Requires="wps">
                  <w:drawing>
                    <wp:anchor distT="36576" distB="36576" distL="36576" distR="36576" simplePos="0" relativeHeight="251625984" behindDoc="0" locked="0" layoutInCell="1" allowOverlap="1">
                      <wp:simplePos x="0" y="0"/>
                      <wp:positionH relativeFrom="page">
                        <wp:posOffset>-2319655</wp:posOffset>
                      </wp:positionH>
                      <wp:positionV relativeFrom="page">
                        <wp:posOffset>240030</wp:posOffset>
                      </wp:positionV>
                      <wp:extent cx="1828800" cy="422910"/>
                      <wp:effectExtent l="0" t="0" r="0" b="0"/>
                      <wp:wrapNone/>
                      <wp:docPr id="91"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1828800" cy="422910"/>
                              </a:xfrm>
                              <a:prstGeom prst="rect">
                                <a:avLst/>
                              </a:prstGeom>
                              <a:solidFill>
                                <a:srgbClr val="FFFFFF"/>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D66C6F" w:rsidRPr="00E469C0" w:rsidRDefault="00D66C6F" w:rsidP="00E469C0">
                                  <w:pPr>
                                    <w:rPr>
                                      <w:b/>
                                    </w:rPr>
                                  </w:pPr>
                                  <w:r w:rsidRPr="00E469C0">
                                    <w:rPr>
                                      <w:b/>
                                    </w:rPr>
                                    <w:t>Istituto Comprensivo SESTRI</w:t>
                                  </w:r>
                                </w:p>
                              </w:txbxContent>
                            </wps:txbx>
                            <wps:bodyPr rot="0" vert="horz" wrap="square" lIns="36195" tIns="36195" rIns="36195" bIns="36195"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9" o:spid="_x0000_s1030" type="#_x0000_t202" style="position:absolute;left:0;text-align:left;margin-left:-182.65pt;margin-top:18.9pt;width:2in;height:33.3pt;z-index:251625984;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" stroked="f" strokeweight="0" insetpen="t">
                      <v:shadow color="#ccc"/>
                      <o:lock v:ext="edit" shapetype="t"/>
                      <v:textbox style="mso-fit-shape-to-text:t" inset="2.85pt,2.85pt,2.85pt,2.85pt">
                        <w:txbxContent>
                          <w:p w:rsidR="00D66C6F" w:rsidRPr="00E469C0" w:rsidRDefault="00D66C6F" w:rsidP="00E469C0">
                            <w:pPr>
                              <w:rPr>
                                <w:b/>
                              </w:rPr>
                            </w:pPr>
                            <w:r w:rsidRPr="00E469C0">
                              <w:rPr>
                                <w:b/>
                              </w:rPr>
                              <w:t>Istituto Comprensivo SESTRI</w:t>
                            </w:r>
                          </w:p>
                        </w:txbxContent>
                      </v:textbox>
                      <w10:wrap anchorx="page" anchory="page"/>
                    </v:shape>
                  </w:pict>
                </mc:Fallback>
              </mc:AlternateContent>
            </w:r>
            <w:r w:rsidR="003C1E2C" w:rsidRPr="00511947">
              <w:rPr>
                <w:i/>
                <w:sz w:val="16"/>
                <w:szCs w:val="16"/>
              </w:rPr>
              <w:t>A spasso con SODILINUX</w:t>
            </w:r>
          </w:p>
        </w:tc>
        <w:tc>
          <w:tcPr>
            <w:tcW w:w="1370" w:type="dxa"/>
          </w:tcPr>
          <w:p w:rsidR="003C1E2C" w:rsidRPr="00511947" w:rsidRDefault="003C1E2C" w:rsidP="003C1E2C">
            <w:pPr>
              <w:jc w:val="center"/>
              <w:rPr>
                <w:sz w:val="16"/>
                <w:szCs w:val="16"/>
              </w:rPr>
            </w:pPr>
            <w:r w:rsidRPr="00511947">
              <w:rPr>
                <w:sz w:val="16"/>
                <w:szCs w:val="16"/>
              </w:rPr>
              <w:t>Susanna Tagliapietra</w:t>
            </w:r>
          </w:p>
          <w:p w:rsidR="003C1E2C" w:rsidRPr="00511947" w:rsidRDefault="003C1E2C" w:rsidP="003C1E2C">
            <w:pPr>
              <w:jc w:val="center"/>
              <w:rPr>
                <w:sz w:val="16"/>
                <w:szCs w:val="16"/>
              </w:rPr>
            </w:pPr>
            <w:r w:rsidRPr="00511947">
              <w:rPr>
                <w:sz w:val="16"/>
                <w:szCs w:val="16"/>
              </w:rPr>
              <w:t>AD IC Voltri 2</w:t>
            </w:r>
          </w:p>
        </w:tc>
        <w:tc>
          <w:tcPr>
            <w:tcW w:w="1574" w:type="dxa"/>
            <w:vMerge/>
          </w:tcPr>
          <w:p w:rsidR="003C1E2C" w:rsidRPr="00511947" w:rsidRDefault="003C1E2C" w:rsidP="003C1E2C">
            <w:pPr>
              <w:jc w:val="center"/>
              <w:rPr>
                <w:sz w:val="16"/>
                <w:szCs w:val="16"/>
              </w:rPr>
            </w:pPr>
          </w:p>
        </w:tc>
        <w:tc>
          <w:tcPr>
            <w:tcW w:w="1237" w:type="dxa"/>
          </w:tcPr>
          <w:p w:rsidR="003C1E2C" w:rsidRPr="00511947" w:rsidRDefault="003C1E2C" w:rsidP="003C1E2C">
            <w:pPr>
              <w:jc w:val="center"/>
              <w:rPr>
                <w:sz w:val="16"/>
                <w:szCs w:val="16"/>
              </w:rPr>
            </w:pPr>
            <w:r w:rsidRPr="00511947">
              <w:rPr>
                <w:sz w:val="16"/>
                <w:szCs w:val="16"/>
              </w:rPr>
              <w:t>17 e 24 /01</w:t>
            </w:r>
          </w:p>
          <w:p w:rsidR="003C1E2C" w:rsidRPr="00511947" w:rsidRDefault="003C1E2C" w:rsidP="003C1E2C">
            <w:pPr>
              <w:jc w:val="center"/>
              <w:rPr>
                <w:sz w:val="16"/>
                <w:szCs w:val="16"/>
              </w:rPr>
            </w:pPr>
            <w:r w:rsidRPr="00511947">
              <w:rPr>
                <w:sz w:val="16"/>
                <w:szCs w:val="16"/>
              </w:rPr>
              <w:t>31/01 e 07/02</w:t>
            </w:r>
          </w:p>
        </w:tc>
        <w:tc>
          <w:tcPr>
            <w:tcW w:w="1211" w:type="dxa"/>
          </w:tcPr>
          <w:p w:rsidR="003C1E2C" w:rsidRPr="00511947" w:rsidRDefault="003C1E2C" w:rsidP="003C1E2C">
            <w:pPr>
              <w:jc w:val="center"/>
              <w:rPr>
                <w:sz w:val="16"/>
                <w:szCs w:val="16"/>
              </w:rPr>
            </w:pPr>
            <w:r w:rsidRPr="00511947">
              <w:rPr>
                <w:sz w:val="16"/>
                <w:szCs w:val="16"/>
              </w:rPr>
              <w:t>Pra’</w:t>
            </w:r>
          </w:p>
          <w:p w:rsidR="003C1E2C" w:rsidRPr="00511947" w:rsidRDefault="003C1E2C" w:rsidP="003C1E2C">
            <w:pPr>
              <w:jc w:val="center"/>
              <w:rPr>
                <w:sz w:val="16"/>
                <w:szCs w:val="16"/>
              </w:rPr>
            </w:pPr>
            <w:r w:rsidRPr="00511947">
              <w:rPr>
                <w:sz w:val="16"/>
                <w:szCs w:val="16"/>
              </w:rPr>
              <w:t xml:space="preserve">Sestri </w:t>
            </w:r>
          </w:p>
        </w:tc>
      </w:tr>
      <w:tr w:rsidR="003C1E2C" w:rsidRPr="00511947" w:rsidTr="003C1E2C">
        <w:tc>
          <w:tcPr>
            <w:tcW w:w="1240" w:type="dxa"/>
          </w:tcPr>
          <w:p w:rsidR="003C1E2C" w:rsidRPr="00511947" w:rsidRDefault="003C1E2C" w:rsidP="003C1E2C">
            <w:pPr>
              <w:jc w:val="center"/>
              <w:rPr>
                <w:i/>
                <w:sz w:val="16"/>
                <w:szCs w:val="16"/>
              </w:rPr>
            </w:pPr>
            <w:r w:rsidRPr="00511947">
              <w:rPr>
                <w:i/>
                <w:sz w:val="16"/>
                <w:szCs w:val="16"/>
              </w:rPr>
              <w:t>Applicativi per la didattica</w:t>
            </w:r>
          </w:p>
        </w:tc>
        <w:tc>
          <w:tcPr>
            <w:tcW w:w="1370" w:type="dxa"/>
          </w:tcPr>
          <w:p w:rsidR="003C1E2C" w:rsidRPr="00511947" w:rsidRDefault="003C1E2C" w:rsidP="003C1E2C">
            <w:pPr>
              <w:jc w:val="center"/>
              <w:rPr>
                <w:sz w:val="16"/>
                <w:szCs w:val="16"/>
              </w:rPr>
            </w:pPr>
            <w:r w:rsidRPr="00511947">
              <w:rPr>
                <w:sz w:val="16"/>
                <w:szCs w:val="16"/>
              </w:rPr>
              <w:t>Stefano Bertora</w:t>
            </w:r>
          </w:p>
          <w:p w:rsidR="003C1E2C" w:rsidRPr="00511947" w:rsidRDefault="003C1E2C" w:rsidP="003C1E2C">
            <w:pPr>
              <w:jc w:val="center"/>
              <w:rPr>
                <w:sz w:val="16"/>
                <w:szCs w:val="16"/>
              </w:rPr>
            </w:pPr>
            <w:r w:rsidRPr="00511947">
              <w:rPr>
                <w:sz w:val="16"/>
                <w:szCs w:val="16"/>
              </w:rPr>
              <w:t>AD IC Sestri</w:t>
            </w:r>
          </w:p>
        </w:tc>
        <w:tc>
          <w:tcPr>
            <w:tcW w:w="1574" w:type="dxa"/>
            <w:vMerge/>
          </w:tcPr>
          <w:p w:rsidR="003C1E2C" w:rsidRPr="00511947" w:rsidRDefault="003C1E2C" w:rsidP="003C1E2C">
            <w:pPr>
              <w:jc w:val="center"/>
              <w:rPr>
                <w:sz w:val="16"/>
                <w:szCs w:val="16"/>
              </w:rPr>
            </w:pPr>
          </w:p>
        </w:tc>
        <w:tc>
          <w:tcPr>
            <w:tcW w:w="1237" w:type="dxa"/>
          </w:tcPr>
          <w:p w:rsidR="003C1E2C" w:rsidRPr="00511947" w:rsidRDefault="003C1E2C" w:rsidP="003C1E2C">
            <w:pPr>
              <w:jc w:val="center"/>
              <w:rPr>
                <w:sz w:val="16"/>
                <w:szCs w:val="16"/>
              </w:rPr>
            </w:pPr>
            <w:r w:rsidRPr="00511947">
              <w:rPr>
                <w:sz w:val="16"/>
                <w:szCs w:val="16"/>
              </w:rPr>
              <w:t>3, 10, 17/03</w:t>
            </w:r>
          </w:p>
          <w:p w:rsidR="003C1E2C" w:rsidRPr="00511947" w:rsidRDefault="003C1E2C" w:rsidP="003C1E2C">
            <w:pPr>
              <w:jc w:val="center"/>
              <w:rPr>
                <w:sz w:val="16"/>
                <w:szCs w:val="16"/>
              </w:rPr>
            </w:pPr>
            <w:r w:rsidRPr="00511947">
              <w:rPr>
                <w:sz w:val="16"/>
                <w:szCs w:val="16"/>
              </w:rPr>
              <w:t>24, 31/03 e 07/04</w:t>
            </w:r>
          </w:p>
        </w:tc>
        <w:tc>
          <w:tcPr>
            <w:tcW w:w="1211" w:type="dxa"/>
          </w:tcPr>
          <w:p w:rsidR="003C1E2C" w:rsidRPr="00511947" w:rsidRDefault="003C1E2C" w:rsidP="003C1E2C">
            <w:pPr>
              <w:jc w:val="center"/>
              <w:rPr>
                <w:sz w:val="16"/>
                <w:szCs w:val="16"/>
              </w:rPr>
            </w:pPr>
            <w:r w:rsidRPr="00511947">
              <w:rPr>
                <w:sz w:val="16"/>
                <w:szCs w:val="16"/>
              </w:rPr>
              <w:t xml:space="preserve">Sestri  </w:t>
            </w:r>
          </w:p>
          <w:p w:rsidR="003C1E2C" w:rsidRPr="00511947" w:rsidRDefault="003C1E2C" w:rsidP="003C1E2C">
            <w:pPr>
              <w:jc w:val="center"/>
              <w:rPr>
                <w:sz w:val="16"/>
                <w:szCs w:val="16"/>
              </w:rPr>
            </w:pPr>
            <w:r w:rsidRPr="00511947">
              <w:rPr>
                <w:sz w:val="16"/>
                <w:szCs w:val="16"/>
              </w:rPr>
              <w:t>Masone</w:t>
            </w:r>
          </w:p>
        </w:tc>
      </w:tr>
    </w:tbl>
    <w:p w:rsidR="00C154A5" w:rsidRDefault="00C154A5" w:rsidP="00F03431"/>
    <w:p w:rsidR="003C1E2C" w:rsidRDefault="003C1E2C" w:rsidP="00F03431"/>
    <w:p w:rsidR="003C1E2C" w:rsidRPr="007F52B8" w:rsidRDefault="003C1E2C" w:rsidP="003C1E2C">
      <w:pPr>
        <w:spacing w:after="0"/>
      </w:pPr>
      <w:r w:rsidRPr="007F52B8">
        <w:rPr>
          <w:b/>
          <w:u w:val="single"/>
        </w:rPr>
        <w:t>Informazioni generali:</w:t>
      </w:r>
    </w:p>
    <w:p w:rsidR="003C1E2C" w:rsidRPr="007F52B8" w:rsidRDefault="003C1E2C" w:rsidP="003C1E2C">
      <w:pPr>
        <w:pStyle w:val="Paragrafoelenco"/>
        <w:numPr>
          <w:ilvl w:val="0"/>
          <w:numId w:val="1"/>
        </w:numPr>
        <w:spacing w:after="0"/>
        <w:rPr>
          <w:rFonts w:ascii="Times New Roman" w:hAnsi="Times New Roman"/>
        </w:rPr>
      </w:pPr>
      <w:r w:rsidRPr="007F52B8">
        <w:rPr>
          <w:rFonts w:ascii="Times New Roman" w:hAnsi="Times New Roman"/>
        </w:rPr>
        <w:t xml:space="preserve">Ogni modulo formativo organizzato dalla Rete </w:t>
      </w:r>
      <w:r w:rsidRPr="007F52B8">
        <w:rPr>
          <w:rFonts w:ascii="Times New Roman" w:hAnsi="Times New Roman"/>
          <w:i/>
        </w:rPr>
        <w:t>Laviachesale</w:t>
      </w:r>
      <w:r w:rsidRPr="007F52B8">
        <w:rPr>
          <w:rFonts w:ascii="Times New Roman" w:hAnsi="Times New Roman"/>
        </w:rPr>
        <w:t xml:space="preserve"> è proposto due volte per dare modo di partecipare a più persone di diversi istituti, ma la proposta è la stessa.</w:t>
      </w:r>
      <w:r>
        <w:rPr>
          <w:rFonts w:ascii="Times New Roman" w:hAnsi="Times New Roman"/>
        </w:rPr>
        <w:t xml:space="preserve"> Ciascuno può scegliere di partecipare nella sede che preferisce.</w:t>
      </w:r>
    </w:p>
    <w:p w:rsidR="003C1E2C" w:rsidRPr="007F52B8" w:rsidRDefault="003C1E2C" w:rsidP="003C1E2C">
      <w:pPr>
        <w:pStyle w:val="Paragrafoelenco"/>
        <w:numPr>
          <w:ilvl w:val="0"/>
          <w:numId w:val="1"/>
        </w:numPr>
        <w:spacing w:after="0"/>
        <w:rPr>
          <w:rFonts w:ascii="Times New Roman" w:hAnsi="Times New Roman"/>
        </w:rPr>
      </w:pPr>
      <w:r w:rsidRPr="007F52B8">
        <w:rPr>
          <w:rFonts w:ascii="Times New Roman" w:hAnsi="Times New Roman"/>
        </w:rPr>
        <w:t>I</w:t>
      </w:r>
      <w:r>
        <w:rPr>
          <w:rFonts w:ascii="Times New Roman" w:hAnsi="Times New Roman"/>
        </w:rPr>
        <w:t xml:space="preserve"> docenti possono </w:t>
      </w:r>
      <w:r w:rsidRPr="007F52B8">
        <w:rPr>
          <w:rFonts w:ascii="Times New Roman" w:hAnsi="Times New Roman"/>
        </w:rPr>
        <w:t>scriversi cliccando sul modulo di iscrizione presente in ogni tabella.</w:t>
      </w:r>
    </w:p>
    <w:p w:rsidR="003C1E2C" w:rsidRPr="007F52B8" w:rsidRDefault="003C1E2C" w:rsidP="003C1E2C">
      <w:pPr>
        <w:pStyle w:val="Paragrafoelenco"/>
        <w:numPr>
          <w:ilvl w:val="0"/>
          <w:numId w:val="1"/>
        </w:numPr>
        <w:spacing w:after="0"/>
        <w:rPr>
          <w:rFonts w:ascii="Times New Roman" w:hAnsi="Times New Roman"/>
        </w:rPr>
      </w:pPr>
      <w:r w:rsidRPr="007F52B8">
        <w:rPr>
          <w:rFonts w:ascii="Times New Roman" w:hAnsi="Times New Roman"/>
        </w:rPr>
        <w:t>Chi si iscriverà oltre il tetto massimo sarà avvisato con una mail della mancata iscrizione al modulo formativo.</w:t>
      </w:r>
    </w:p>
    <w:p w:rsidR="003C1E2C" w:rsidRPr="007F52B8" w:rsidRDefault="003C1E2C" w:rsidP="003C1E2C">
      <w:pPr>
        <w:pStyle w:val="Paragrafoelenco"/>
        <w:numPr>
          <w:ilvl w:val="0"/>
          <w:numId w:val="1"/>
        </w:numPr>
        <w:spacing w:after="0"/>
        <w:rPr>
          <w:rFonts w:ascii="Times New Roman" w:hAnsi="Times New Roman"/>
        </w:rPr>
      </w:pPr>
      <w:r>
        <w:rPr>
          <w:rFonts w:ascii="Times New Roman" w:hAnsi="Times New Roman"/>
        </w:rPr>
        <w:t>Per ciascun corso v</w:t>
      </w:r>
      <w:r w:rsidRPr="007F52B8">
        <w:rPr>
          <w:rFonts w:ascii="Times New Roman" w:hAnsi="Times New Roman"/>
        </w:rPr>
        <w:t>errà rilasciato un attestato di partecipazione.</w:t>
      </w:r>
    </w:p>
    <w:p w:rsidR="003C1E2C" w:rsidRDefault="003C1E2C" w:rsidP="003C1E2C">
      <w:pPr>
        <w:pStyle w:val="Paragrafoelenco"/>
        <w:numPr>
          <w:ilvl w:val="0"/>
          <w:numId w:val="1"/>
        </w:numPr>
        <w:spacing w:after="0"/>
        <w:rPr>
          <w:rFonts w:ascii="Times New Roman" w:hAnsi="Times New Roman"/>
        </w:rPr>
      </w:pPr>
      <w:r w:rsidRPr="007F52B8">
        <w:rPr>
          <w:rFonts w:ascii="Times New Roman" w:hAnsi="Times New Roman"/>
        </w:rPr>
        <w:t>Per eventuali comunicaz</w:t>
      </w:r>
      <w:r>
        <w:rPr>
          <w:rFonts w:ascii="Times New Roman" w:hAnsi="Times New Roman"/>
        </w:rPr>
        <w:t>ioni successive rivolgersi all’Animatore D</w:t>
      </w:r>
      <w:r w:rsidRPr="007F52B8">
        <w:rPr>
          <w:rFonts w:ascii="Times New Roman" w:hAnsi="Times New Roman"/>
        </w:rPr>
        <w:t>igitale del proprio Istituto.</w:t>
      </w:r>
      <w:r>
        <w:rPr>
          <w:rFonts w:ascii="Times New Roman" w:hAnsi="Times New Roman"/>
        </w:rPr>
        <w:t xml:space="preserve"> </w:t>
      </w:r>
    </w:p>
    <w:p w:rsidR="003C1E2C" w:rsidRPr="007F52B8" w:rsidRDefault="003C1E2C" w:rsidP="003C1E2C">
      <w:pPr>
        <w:pStyle w:val="Paragrafoelenco"/>
        <w:numPr>
          <w:ilvl w:val="0"/>
          <w:numId w:val="1"/>
        </w:numPr>
        <w:spacing w:after="0"/>
        <w:rPr>
          <w:rFonts w:ascii="Times New Roman" w:hAnsi="Times New Roman"/>
        </w:rPr>
      </w:pPr>
      <w:r>
        <w:rPr>
          <w:rFonts w:ascii="Times New Roman" w:hAnsi="Times New Roman"/>
        </w:rPr>
        <w:t xml:space="preserve">Per ICVS:   </w:t>
      </w:r>
      <w:hyperlink r:id="rId14" w:history="1">
        <w:r w:rsidRPr="00F55434">
          <w:rPr>
            <w:rStyle w:val="Collegamentoipertestuale"/>
            <w:rFonts w:ascii="Times New Roman" w:hAnsi="Times New Roman"/>
            <w:b/>
          </w:rPr>
          <w:t>animatoredigitale.icvs</w:t>
        </w:r>
        <w:r w:rsidRPr="00F55434">
          <w:rPr>
            <w:rStyle w:val="Collegamentoipertestuale"/>
            <w:rFonts w:cs="Calibri"/>
            <w:b/>
          </w:rPr>
          <w:t>@</w:t>
        </w:r>
        <w:r w:rsidRPr="00F55434">
          <w:rPr>
            <w:rStyle w:val="Collegamentoipertestuale"/>
            <w:rFonts w:ascii="Times New Roman" w:hAnsi="Times New Roman"/>
            <w:b/>
          </w:rPr>
          <w:t>gmail.com</w:t>
        </w:r>
      </w:hyperlink>
      <w:r>
        <w:rPr>
          <w:rFonts w:ascii="Times New Roman" w:hAnsi="Times New Roman"/>
          <w:b/>
        </w:rPr>
        <w:t xml:space="preserve"> </w:t>
      </w:r>
      <w:r>
        <w:rPr>
          <w:rFonts w:ascii="Times New Roman" w:hAnsi="Times New Roman"/>
        </w:rPr>
        <w:t xml:space="preserve">  </w:t>
      </w:r>
    </w:p>
    <w:p w:rsidR="003C1E2C" w:rsidRDefault="003C1E2C" w:rsidP="00F03431"/>
    <w:p w:rsidR="00C412E2" w:rsidRDefault="00C412E2" w:rsidP="00F03431"/>
    <w:p w:rsidR="00C412E2" w:rsidRDefault="00C412E2" w:rsidP="00F03431"/>
    <w:p w:rsidR="00C412E2" w:rsidRDefault="00C412E2" w:rsidP="00F03431"/>
    <w:tbl>
      <w:tblPr>
        <w:tblW w:w="9894" w:type="dxa"/>
        <w:tblInd w:w="-5" w:type="dxa"/>
        <w:tblLayout w:type="fixed"/>
        <w:tblLook w:val="0000" w:firstRow="0" w:lastRow="0" w:firstColumn="0" w:lastColumn="0" w:noHBand="0" w:noVBand="0"/>
      </w:tblPr>
      <w:tblGrid>
        <w:gridCol w:w="3657"/>
        <w:gridCol w:w="6237"/>
      </w:tblGrid>
      <w:tr w:rsidR="003C1E2C" w:rsidRPr="00511947" w:rsidTr="003C1E2C">
        <w:tc>
          <w:tcPr>
            <w:tcW w:w="3657" w:type="dxa"/>
            <w:tcBorders>
              <w:top w:val="single" w:sz="4" w:space="0" w:color="000000"/>
              <w:left w:val="single" w:sz="4" w:space="0" w:color="000000"/>
              <w:bottom w:val="single" w:sz="4" w:space="0" w:color="000000"/>
            </w:tcBorders>
            <w:shd w:val="clear" w:color="auto" w:fill="C6D9F1"/>
            <w:vAlign w:val="center"/>
          </w:tcPr>
          <w:p w:rsidR="003C1E2C" w:rsidRPr="00511947" w:rsidRDefault="003C1E2C" w:rsidP="003C1E2C">
            <w:pPr>
              <w:spacing w:after="0"/>
              <w:rPr>
                <w:b/>
                <w:sz w:val="20"/>
                <w:szCs w:val="20"/>
              </w:rPr>
            </w:pPr>
            <w:r w:rsidRPr="00511947">
              <w:rPr>
                <w:b/>
                <w:sz w:val="20"/>
                <w:szCs w:val="20"/>
              </w:rPr>
              <w:lastRenderedPageBreak/>
              <w:t>Titolo modulo formativo</w:t>
            </w:r>
          </w:p>
        </w:tc>
        <w:tc>
          <w:tcPr>
            <w:tcW w:w="6237" w:type="dxa"/>
            <w:tcBorders>
              <w:top w:val="single" w:sz="4" w:space="0" w:color="000000"/>
              <w:left w:val="single" w:sz="4" w:space="0" w:color="000000"/>
              <w:bottom w:val="single" w:sz="4" w:space="0" w:color="000000"/>
              <w:right w:val="single" w:sz="4" w:space="0" w:color="000000"/>
            </w:tcBorders>
            <w:shd w:val="clear" w:color="auto" w:fill="C6D9F1"/>
            <w:vAlign w:val="center"/>
          </w:tcPr>
          <w:p w:rsidR="003C1E2C" w:rsidRPr="00511947" w:rsidRDefault="003C1E2C" w:rsidP="003C1E2C">
            <w:pPr>
              <w:snapToGrid w:val="0"/>
              <w:spacing w:after="0"/>
              <w:rPr>
                <w:b/>
                <w:sz w:val="20"/>
                <w:szCs w:val="20"/>
              </w:rPr>
            </w:pPr>
            <w:r w:rsidRPr="00511947">
              <w:rPr>
                <w:b/>
                <w:sz w:val="20"/>
                <w:szCs w:val="20"/>
              </w:rPr>
              <w:t>PROVIAMO IL CODING</w:t>
            </w:r>
          </w:p>
          <w:p w:rsidR="003C1E2C" w:rsidRPr="00511947" w:rsidRDefault="003C1E2C" w:rsidP="003C1E2C">
            <w:pPr>
              <w:snapToGrid w:val="0"/>
              <w:spacing w:after="0"/>
              <w:rPr>
                <w:b/>
                <w:sz w:val="20"/>
                <w:szCs w:val="20"/>
              </w:rPr>
            </w:pPr>
            <w:r w:rsidRPr="00511947">
              <w:rPr>
                <w:b/>
                <w:sz w:val="20"/>
                <w:szCs w:val="20"/>
              </w:rPr>
              <w:t>(per scuola dell’infanzia, primaria e secondaria)</w:t>
            </w:r>
          </w:p>
        </w:tc>
      </w:tr>
      <w:tr w:rsidR="003C1E2C" w:rsidRPr="00511947" w:rsidTr="003C1E2C">
        <w:trPr>
          <w:trHeight w:val="443"/>
        </w:trPr>
        <w:tc>
          <w:tcPr>
            <w:tcW w:w="3657" w:type="dxa"/>
            <w:tcBorders>
              <w:top w:val="single" w:sz="4" w:space="0" w:color="000000"/>
              <w:left w:val="single" w:sz="4" w:space="0" w:color="000000"/>
              <w:bottom w:val="single" w:sz="4" w:space="0" w:color="000000"/>
            </w:tcBorders>
            <w:shd w:val="clear" w:color="auto" w:fill="auto"/>
            <w:vAlign w:val="center"/>
          </w:tcPr>
          <w:p w:rsidR="003C1E2C" w:rsidRPr="00511947" w:rsidRDefault="003C1E2C" w:rsidP="003C1E2C">
            <w:pPr>
              <w:spacing w:after="0"/>
              <w:rPr>
                <w:b/>
                <w:sz w:val="20"/>
                <w:szCs w:val="20"/>
              </w:rPr>
            </w:pPr>
            <w:r w:rsidRPr="00511947">
              <w:rPr>
                <w:b/>
                <w:sz w:val="20"/>
                <w:szCs w:val="20"/>
              </w:rPr>
              <w:t>Formatore</w:t>
            </w:r>
          </w:p>
        </w:tc>
        <w:tc>
          <w:tcPr>
            <w:tcW w:w="6237" w:type="dxa"/>
            <w:tcBorders>
              <w:top w:val="single" w:sz="4" w:space="0" w:color="000000"/>
              <w:left w:val="single" w:sz="4" w:space="0" w:color="000000"/>
              <w:bottom w:val="single" w:sz="4" w:space="0" w:color="000000"/>
              <w:right w:val="single" w:sz="4" w:space="0" w:color="000000"/>
            </w:tcBorders>
            <w:shd w:val="clear" w:color="auto" w:fill="auto"/>
            <w:vAlign w:val="bottom"/>
          </w:tcPr>
          <w:p w:rsidR="003C1E2C" w:rsidRPr="00511947" w:rsidRDefault="003C1E2C" w:rsidP="003C1E2C">
            <w:pPr>
              <w:snapToGrid w:val="0"/>
              <w:spacing w:after="0"/>
              <w:rPr>
                <w:sz w:val="20"/>
                <w:szCs w:val="20"/>
              </w:rPr>
            </w:pPr>
            <w:r w:rsidRPr="00511947">
              <w:rPr>
                <w:sz w:val="20"/>
                <w:szCs w:val="20"/>
              </w:rPr>
              <w:t>Bignone Caterina (Animatore Digitale dell’IC Pra’)</w:t>
            </w:r>
          </w:p>
        </w:tc>
      </w:tr>
      <w:tr w:rsidR="003C1E2C" w:rsidRPr="00511947" w:rsidTr="003C1E2C">
        <w:tc>
          <w:tcPr>
            <w:tcW w:w="3657" w:type="dxa"/>
            <w:tcBorders>
              <w:top w:val="single" w:sz="4" w:space="0" w:color="000000"/>
              <w:left w:val="single" w:sz="4" w:space="0" w:color="000000"/>
              <w:bottom w:val="single" w:sz="4" w:space="0" w:color="000000"/>
            </w:tcBorders>
            <w:shd w:val="clear" w:color="auto" w:fill="auto"/>
          </w:tcPr>
          <w:p w:rsidR="003C1E2C" w:rsidRPr="00511947" w:rsidRDefault="003C1E2C" w:rsidP="003C1E2C">
            <w:pPr>
              <w:spacing w:after="0"/>
              <w:rPr>
                <w:b/>
                <w:sz w:val="20"/>
                <w:szCs w:val="20"/>
              </w:rPr>
            </w:pPr>
            <w:r w:rsidRPr="00511947">
              <w:rPr>
                <w:b/>
                <w:sz w:val="20"/>
                <w:szCs w:val="20"/>
              </w:rPr>
              <w:t>Obiettivi della formazione</w:t>
            </w:r>
          </w:p>
          <w:p w:rsidR="003C1E2C" w:rsidRPr="00511947" w:rsidRDefault="003C1E2C" w:rsidP="003C1E2C">
            <w:pPr>
              <w:spacing w:after="0"/>
              <w:rPr>
                <w:b/>
                <w:sz w:val="20"/>
                <w:szCs w:val="20"/>
              </w:rPr>
            </w:pPr>
          </w:p>
          <w:p w:rsidR="003C1E2C" w:rsidRPr="00511947" w:rsidRDefault="003C1E2C" w:rsidP="003C1E2C">
            <w:pPr>
              <w:spacing w:after="0"/>
              <w:rPr>
                <w:b/>
                <w:sz w:val="20"/>
                <w:szCs w:val="20"/>
              </w:rPr>
            </w:pPr>
          </w:p>
          <w:p w:rsidR="003C1E2C" w:rsidRPr="00511947" w:rsidRDefault="003C1E2C" w:rsidP="003C1E2C">
            <w:pPr>
              <w:spacing w:after="0"/>
              <w:rPr>
                <w:b/>
                <w:sz w:val="20"/>
                <w:szCs w:val="20"/>
              </w:rPr>
            </w:pPr>
            <w:r w:rsidRPr="00511947">
              <w:rPr>
                <w:b/>
                <w:sz w:val="20"/>
                <w:szCs w:val="20"/>
              </w:rPr>
              <w:t xml:space="preserve">Alla fine dell’incontro il docente </w:t>
            </w:r>
          </w:p>
          <w:p w:rsidR="003C1E2C" w:rsidRPr="00511947" w:rsidRDefault="003C1E2C" w:rsidP="003C1E2C">
            <w:pPr>
              <w:spacing w:after="0"/>
              <w:rPr>
                <w:b/>
                <w:sz w:val="20"/>
                <w:szCs w:val="20"/>
              </w:rPr>
            </w:pPr>
            <w:r w:rsidRPr="00511947">
              <w:rPr>
                <w:b/>
                <w:sz w:val="20"/>
                <w:szCs w:val="20"/>
              </w:rPr>
              <w:t>- avrà visto</w:t>
            </w:r>
          </w:p>
          <w:p w:rsidR="003C1E2C" w:rsidRPr="00511947" w:rsidRDefault="003C1E2C" w:rsidP="003C1E2C">
            <w:pPr>
              <w:spacing w:after="0"/>
              <w:rPr>
                <w:b/>
                <w:sz w:val="20"/>
                <w:szCs w:val="20"/>
              </w:rPr>
            </w:pPr>
          </w:p>
          <w:p w:rsidR="003C1E2C" w:rsidRPr="00511947" w:rsidRDefault="003C1E2C" w:rsidP="003C1E2C">
            <w:pPr>
              <w:spacing w:after="0"/>
              <w:rPr>
                <w:b/>
                <w:sz w:val="20"/>
                <w:szCs w:val="20"/>
              </w:rPr>
            </w:pPr>
          </w:p>
          <w:p w:rsidR="003C1E2C" w:rsidRPr="00511947" w:rsidRDefault="003C1E2C" w:rsidP="003C1E2C">
            <w:pPr>
              <w:spacing w:after="0"/>
              <w:rPr>
                <w:b/>
                <w:sz w:val="20"/>
                <w:szCs w:val="20"/>
              </w:rPr>
            </w:pPr>
          </w:p>
          <w:p w:rsidR="003C1E2C" w:rsidRPr="00511947" w:rsidRDefault="003C1E2C" w:rsidP="003C1E2C">
            <w:pPr>
              <w:spacing w:after="0"/>
              <w:rPr>
                <w:b/>
                <w:sz w:val="20"/>
                <w:szCs w:val="20"/>
              </w:rPr>
            </w:pPr>
          </w:p>
          <w:p w:rsidR="003C1E2C" w:rsidRPr="00511947" w:rsidRDefault="003C1E2C" w:rsidP="003C1E2C">
            <w:pPr>
              <w:spacing w:after="0"/>
              <w:rPr>
                <w:b/>
                <w:sz w:val="20"/>
                <w:szCs w:val="20"/>
              </w:rPr>
            </w:pPr>
          </w:p>
          <w:p w:rsidR="003C1E2C" w:rsidRPr="00511947" w:rsidRDefault="003C1E2C" w:rsidP="003C1E2C">
            <w:pPr>
              <w:spacing w:after="0"/>
              <w:rPr>
                <w:b/>
                <w:sz w:val="20"/>
                <w:szCs w:val="20"/>
              </w:rPr>
            </w:pPr>
          </w:p>
          <w:p w:rsidR="003C1E2C" w:rsidRPr="00511947" w:rsidRDefault="003C1E2C" w:rsidP="003C1E2C">
            <w:pPr>
              <w:spacing w:after="0"/>
              <w:rPr>
                <w:b/>
                <w:sz w:val="20"/>
                <w:szCs w:val="20"/>
              </w:rPr>
            </w:pPr>
            <w:r w:rsidRPr="00511947">
              <w:rPr>
                <w:b/>
                <w:sz w:val="20"/>
                <w:szCs w:val="20"/>
              </w:rPr>
              <w:t>- avrà a disposizione</w:t>
            </w:r>
          </w:p>
        </w:tc>
        <w:tc>
          <w:tcPr>
            <w:tcW w:w="6237" w:type="dxa"/>
            <w:tcBorders>
              <w:top w:val="single" w:sz="4" w:space="0" w:color="000000"/>
              <w:left w:val="single" w:sz="4" w:space="0" w:color="000000"/>
              <w:bottom w:val="single" w:sz="4" w:space="0" w:color="000000"/>
              <w:right w:val="single" w:sz="4" w:space="0" w:color="000000"/>
            </w:tcBorders>
            <w:shd w:val="clear" w:color="auto" w:fill="auto"/>
          </w:tcPr>
          <w:p w:rsidR="003C1E2C" w:rsidRPr="00511947" w:rsidRDefault="003C1E2C" w:rsidP="003C1E2C">
            <w:pPr>
              <w:snapToGrid w:val="0"/>
              <w:rPr>
                <w:sz w:val="20"/>
                <w:szCs w:val="20"/>
              </w:rPr>
            </w:pPr>
            <w:r w:rsidRPr="00511947">
              <w:rPr>
                <w:sz w:val="20"/>
                <w:szCs w:val="20"/>
              </w:rPr>
              <w:t>Sperimentare il coding</w:t>
            </w:r>
          </w:p>
          <w:p w:rsidR="003C1E2C" w:rsidRPr="00511947" w:rsidRDefault="003C1E2C" w:rsidP="003C1E2C">
            <w:pPr>
              <w:snapToGrid w:val="0"/>
              <w:rPr>
                <w:sz w:val="20"/>
                <w:szCs w:val="20"/>
              </w:rPr>
            </w:pPr>
          </w:p>
          <w:p w:rsidR="003C1E2C" w:rsidRPr="00511947" w:rsidRDefault="003C1E2C" w:rsidP="003C1E2C">
            <w:pPr>
              <w:snapToGrid w:val="0"/>
              <w:rPr>
                <w:sz w:val="20"/>
                <w:szCs w:val="20"/>
                <w:u w:val="single"/>
              </w:rPr>
            </w:pPr>
            <w:r w:rsidRPr="00511947">
              <w:rPr>
                <w:sz w:val="20"/>
                <w:szCs w:val="20"/>
              </w:rPr>
              <w:t xml:space="preserve">L'insegnante sarà in grado di iscrivere se stesso e la/le propria/e  classe/i alla piattaforma </w:t>
            </w:r>
            <w:r w:rsidRPr="00511947">
              <w:rPr>
                <w:sz w:val="20"/>
                <w:szCs w:val="20"/>
                <w:u w:val="single"/>
              </w:rPr>
              <w:t>studio.code.org</w:t>
            </w:r>
          </w:p>
          <w:p w:rsidR="003C1E2C" w:rsidRPr="00511947" w:rsidRDefault="003C1E2C" w:rsidP="003C1E2C">
            <w:pPr>
              <w:rPr>
                <w:rFonts w:cs="Calibri"/>
                <w:sz w:val="20"/>
                <w:szCs w:val="20"/>
              </w:rPr>
            </w:pPr>
            <w:r w:rsidRPr="00511947">
              <w:rPr>
                <w:rFonts w:cs="Calibri"/>
                <w:sz w:val="20"/>
                <w:szCs w:val="20"/>
              </w:rPr>
              <w:t xml:space="preserve">Avrà modo di  visionare alcune delle attività proposte dalla piattaforma e il loro possibile utilizzo nella didattica disciplinare </w:t>
            </w:r>
          </w:p>
          <w:p w:rsidR="003C1E2C" w:rsidRPr="00511947" w:rsidRDefault="003C1E2C" w:rsidP="003C1E2C">
            <w:pPr>
              <w:rPr>
                <w:rFonts w:cs="Calibri"/>
                <w:sz w:val="20"/>
                <w:szCs w:val="20"/>
              </w:rPr>
            </w:pPr>
          </w:p>
          <w:p w:rsidR="003C1E2C" w:rsidRPr="00511947" w:rsidRDefault="003C1E2C" w:rsidP="003C1E2C">
            <w:pPr>
              <w:snapToGrid w:val="0"/>
              <w:rPr>
                <w:sz w:val="20"/>
                <w:szCs w:val="20"/>
              </w:rPr>
            </w:pPr>
            <w:r w:rsidRPr="00511947">
              <w:rPr>
                <w:rFonts w:cs="Calibri"/>
                <w:sz w:val="20"/>
                <w:szCs w:val="20"/>
              </w:rPr>
              <w:t>Una piccola guida immagini + testo per ripetere le operazioni autonomamente al fine di impratichirsi per l’utilizzo in classe</w:t>
            </w:r>
          </w:p>
        </w:tc>
      </w:tr>
      <w:tr w:rsidR="003C1E2C" w:rsidRPr="00511947" w:rsidTr="003C1E2C">
        <w:trPr>
          <w:trHeight w:val="443"/>
        </w:trPr>
        <w:tc>
          <w:tcPr>
            <w:tcW w:w="3657" w:type="dxa"/>
            <w:tcBorders>
              <w:top w:val="single" w:sz="4" w:space="0" w:color="000000"/>
              <w:left w:val="single" w:sz="4" w:space="0" w:color="000000"/>
              <w:bottom w:val="single" w:sz="4" w:space="0" w:color="000000"/>
            </w:tcBorders>
            <w:shd w:val="clear" w:color="auto" w:fill="auto"/>
          </w:tcPr>
          <w:p w:rsidR="003C1E2C" w:rsidRPr="00511947" w:rsidRDefault="003C1E2C" w:rsidP="003C1E2C">
            <w:pPr>
              <w:spacing w:after="0"/>
              <w:rPr>
                <w:b/>
                <w:sz w:val="20"/>
                <w:szCs w:val="20"/>
              </w:rPr>
            </w:pPr>
            <w:r w:rsidRPr="00511947">
              <w:rPr>
                <w:b/>
                <w:sz w:val="20"/>
                <w:szCs w:val="20"/>
              </w:rPr>
              <w:t>Durata dell’incontro</w:t>
            </w:r>
          </w:p>
        </w:tc>
        <w:tc>
          <w:tcPr>
            <w:tcW w:w="6237" w:type="dxa"/>
            <w:tcBorders>
              <w:top w:val="single" w:sz="4" w:space="0" w:color="000000"/>
              <w:left w:val="single" w:sz="4" w:space="0" w:color="000000"/>
              <w:bottom w:val="single" w:sz="4" w:space="0" w:color="000000"/>
              <w:right w:val="single" w:sz="4" w:space="0" w:color="000000"/>
            </w:tcBorders>
            <w:shd w:val="clear" w:color="auto" w:fill="auto"/>
          </w:tcPr>
          <w:p w:rsidR="003C1E2C" w:rsidRPr="00511947" w:rsidRDefault="003C1E2C" w:rsidP="003C1E2C">
            <w:pPr>
              <w:snapToGrid w:val="0"/>
              <w:spacing w:after="0"/>
              <w:rPr>
                <w:sz w:val="20"/>
                <w:szCs w:val="20"/>
              </w:rPr>
            </w:pPr>
            <w:r w:rsidRPr="00511947">
              <w:rPr>
                <w:sz w:val="20"/>
                <w:szCs w:val="20"/>
              </w:rPr>
              <w:t>2  ore</w:t>
            </w:r>
          </w:p>
        </w:tc>
      </w:tr>
      <w:tr w:rsidR="003C1E2C" w:rsidRPr="00511947" w:rsidTr="003C1E2C">
        <w:tc>
          <w:tcPr>
            <w:tcW w:w="3657" w:type="dxa"/>
            <w:tcBorders>
              <w:top w:val="single" w:sz="4" w:space="0" w:color="000000"/>
              <w:left w:val="single" w:sz="4" w:space="0" w:color="000000"/>
              <w:bottom w:val="single" w:sz="4" w:space="0" w:color="000000"/>
            </w:tcBorders>
            <w:shd w:val="clear" w:color="auto" w:fill="auto"/>
          </w:tcPr>
          <w:p w:rsidR="003C1E2C" w:rsidRPr="00511947" w:rsidRDefault="003C1E2C" w:rsidP="003C1E2C">
            <w:pPr>
              <w:spacing w:after="0"/>
              <w:rPr>
                <w:b/>
                <w:sz w:val="20"/>
                <w:szCs w:val="20"/>
              </w:rPr>
            </w:pPr>
            <w:r w:rsidRPr="00511947">
              <w:rPr>
                <w:b/>
                <w:sz w:val="20"/>
                <w:szCs w:val="20"/>
              </w:rPr>
              <w:t>Date e sedi</w:t>
            </w:r>
          </w:p>
        </w:tc>
        <w:tc>
          <w:tcPr>
            <w:tcW w:w="6237" w:type="dxa"/>
            <w:tcBorders>
              <w:top w:val="single" w:sz="4" w:space="0" w:color="000000"/>
              <w:left w:val="single" w:sz="4" w:space="0" w:color="000000"/>
              <w:bottom w:val="single" w:sz="4" w:space="0" w:color="000000"/>
              <w:right w:val="single" w:sz="4" w:space="0" w:color="000000"/>
            </w:tcBorders>
            <w:shd w:val="clear" w:color="auto" w:fill="auto"/>
          </w:tcPr>
          <w:p w:rsidR="003C1E2C" w:rsidRPr="00511947" w:rsidRDefault="003C1E2C" w:rsidP="003C1E2C">
            <w:pPr>
              <w:spacing w:after="0"/>
              <w:rPr>
                <w:rFonts w:cs="Calibri"/>
                <w:b/>
                <w:sz w:val="20"/>
                <w:szCs w:val="20"/>
              </w:rPr>
            </w:pPr>
            <w:r w:rsidRPr="00511947">
              <w:rPr>
                <w:rFonts w:cs="Calibri"/>
                <w:b/>
                <w:sz w:val="20"/>
                <w:szCs w:val="20"/>
              </w:rPr>
              <w:t>Martedì 29 novembre ore 16:45-18:45</w:t>
            </w:r>
          </w:p>
          <w:p w:rsidR="003C1E2C" w:rsidRPr="00511947" w:rsidRDefault="003C1E2C" w:rsidP="003C1E2C">
            <w:pPr>
              <w:spacing w:after="0"/>
              <w:rPr>
                <w:rFonts w:cs="Calibri"/>
                <w:sz w:val="20"/>
                <w:szCs w:val="20"/>
              </w:rPr>
            </w:pPr>
            <w:r w:rsidRPr="00511947">
              <w:rPr>
                <w:rFonts w:cs="Calibri"/>
                <w:sz w:val="20"/>
                <w:szCs w:val="20"/>
              </w:rPr>
              <w:t>Aula Laboratorio - Scuola primaria di Masone, Piazza 75 Martiri, 3.</w:t>
            </w:r>
          </w:p>
          <w:p w:rsidR="003C1E2C" w:rsidRPr="00511947" w:rsidRDefault="003C1E2C" w:rsidP="003C1E2C">
            <w:pPr>
              <w:spacing w:after="0"/>
              <w:rPr>
                <w:rFonts w:cs="Calibri"/>
                <w:sz w:val="20"/>
                <w:szCs w:val="20"/>
              </w:rPr>
            </w:pPr>
          </w:p>
          <w:p w:rsidR="003C1E2C" w:rsidRPr="00511947" w:rsidRDefault="003C1E2C" w:rsidP="003C1E2C">
            <w:pPr>
              <w:snapToGrid w:val="0"/>
              <w:spacing w:after="0"/>
              <w:rPr>
                <w:rFonts w:cs="Calibri"/>
                <w:b/>
                <w:sz w:val="20"/>
                <w:szCs w:val="20"/>
              </w:rPr>
            </w:pPr>
            <w:r w:rsidRPr="00511947">
              <w:rPr>
                <w:rFonts w:cs="Calibri"/>
                <w:b/>
                <w:sz w:val="20"/>
                <w:szCs w:val="20"/>
              </w:rPr>
              <w:t>Mercoledì 30 novembre ore 16:45-18:45</w:t>
            </w:r>
          </w:p>
          <w:p w:rsidR="003C1E2C" w:rsidRPr="00511947" w:rsidRDefault="003C1E2C" w:rsidP="003C1E2C">
            <w:pPr>
              <w:snapToGrid w:val="0"/>
              <w:spacing w:after="0"/>
              <w:rPr>
                <w:rFonts w:cs="Calibri"/>
                <w:sz w:val="20"/>
                <w:szCs w:val="20"/>
              </w:rPr>
            </w:pPr>
            <w:r w:rsidRPr="00511947">
              <w:rPr>
                <w:rFonts w:cs="Calibri"/>
                <w:sz w:val="20"/>
                <w:szCs w:val="20"/>
              </w:rPr>
              <w:t>Scuola secondaria Assarotti  - Sala Ex Vespertine,  via Branega 10.</w:t>
            </w:r>
          </w:p>
        </w:tc>
      </w:tr>
    </w:tbl>
    <w:p w:rsidR="003C1E2C" w:rsidRPr="003C1E2C" w:rsidRDefault="003C1E2C" w:rsidP="00F03431">
      <w:pPr>
        <w:rPr>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95"/>
        <w:gridCol w:w="6033"/>
      </w:tblGrid>
      <w:tr w:rsidR="003C1E2C" w:rsidRPr="00511947" w:rsidTr="003C1E2C">
        <w:tc>
          <w:tcPr>
            <w:tcW w:w="3652" w:type="dxa"/>
            <w:shd w:val="clear" w:color="auto" w:fill="C6D9F1"/>
          </w:tcPr>
          <w:p w:rsidR="003C1E2C" w:rsidRPr="00511947" w:rsidRDefault="003C1E2C" w:rsidP="003C1E2C">
            <w:pPr>
              <w:rPr>
                <w:b/>
                <w:sz w:val="20"/>
                <w:szCs w:val="20"/>
              </w:rPr>
            </w:pPr>
            <w:r w:rsidRPr="00511947">
              <w:rPr>
                <w:b/>
                <w:sz w:val="20"/>
                <w:szCs w:val="20"/>
              </w:rPr>
              <w:t>Titolo modulo formativo</w:t>
            </w:r>
          </w:p>
        </w:tc>
        <w:tc>
          <w:tcPr>
            <w:tcW w:w="6126" w:type="dxa"/>
            <w:shd w:val="clear" w:color="auto" w:fill="C6D9F1"/>
          </w:tcPr>
          <w:p w:rsidR="003C1E2C" w:rsidRPr="00511947" w:rsidRDefault="003C1E2C" w:rsidP="003C1E2C">
            <w:pPr>
              <w:spacing w:after="0"/>
              <w:rPr>
                <w:b/>
                <w:sz w:val="20"/>
                <w:szCs w:val="20"/>
              </w:rPr>
            </w:pPr>
            <w:r w:rsidRPr="00511947">
              <w:rPr>
                <w:b/>
                <w:sz w:val="20"/>
                <w:szCs w:val="20"/>
              </w:rPr>
              <w:t>La LIM non è solo un grande schermo</w:t>
            </w:r>
          </w:p>
          <w:p w:rsidR="003C1E2C" w:rsidRPr="00511947" w:rsidRDefault="003C1E2C" w:rsidP="003C1E2C">
            <w:pPr>
              <w:spacing w:after="0"/>
              <w:rPr>
                <w:i/>
                <w:sz w:val="20"/>
                <w:szCs w:val="20"/>
                <w:lang w:val="en-US"/>
              </w:rPr>
            </w:pPr>
            <w:r w:rsidRPr="00511947">
              <w:rPr>
                <w:i/>
                <w:sz w:val="20"/>
                <w:szCs w:val="20"/>
                <w:lang w:val="en-US"/>
              </w:rPr>
              <w:t>LIM SMART e software SMART NOTEBOOK</w:t>
            </w:r>
          </w:p>
        </w:tc>
      </w:tr>
      <w:tr w:rsidR="003C1E2C" w:rsidRPr="00511947" w:rsidTr="003C1E2C">
        <w:tc>
          <w:tcPr>
            <w:tcW w:w="3652" w:type="dxa"/>
            <w:shd w:val="clear" w:color="auto" w:fill="auto"/>
          </w:tcPr>
          <w:p w:rsidR="003C1E2C" w:rsidRPr="00511947" w:rsidRDefault="003C1E2C" w:rsidP="003C1E2C">
            <w:pPr>
              <w:rPr>
                <w:b/>
                <w:sz w:val="20"/>
                <w:szCs w:val="20"/>
              </w:rPr>
            </w:pPr>
            <w:r w:rsidRPr="00511947">
              <w:rPr>
                <w:b/>
                <w:sz w:val="20"/>
                <w:szCs w:val="20"/>
              </w:rPr>
              <w:t>Formatore</w:t>
            </w:r>
          </w:p>
        </w:tc>
        <w:tc>
          <w:tcPr>
            <w:tcW w:w="6126" w:type="dxa"/>
            <w:shd w:val="clear" w:color="auto" w:fill="auto"/>
          </w:tcPr>
          <w:p w:rsidR="003C1E2C" w:rsidRPr="00511947" w:rsidRDefault="003C1E2C" w:rsidP="003C1E2C">
            <w:pPr>
              <w:spacing w:after="0"/>
              <w:rPr>
                <w:sz w:val="20"/>
                <w:szCs w:val="20"/>
              </w:rPr>
            </w:pPr>
            <w:r w:rsidRPr="00511947">
              <w:rPr>
                <w:sz w:val="20"/>
                <w:szCs w:val="20"/>
              </w:rPr>
              <w:t xml:space="preserve">Giovanna Pastorino </w:t>
            </w:r>
          </w:p>
          <w:p w:rsidR="003C1E2C" w:rsidRPr="00511947" w:rsidRDefault="003C1E2C" w:rsidP="003C1E2C">
            <w:pPr>
              <w:spacing w:after="0"/>
              <w:rPr>
                <w:sz w:val="20"/>
                <w:szCs w:val="20"/>
              </w:rPr>
            </w:pPr>
            <w:r w:rsidRPr="00511947">
              <w:rPr>
                <w:sz w:val="20"/>
                <w:szCs w:val="20"/>
              </w:rPr>
              <w:t>(AD Istituto Comprensivo Valle Stura)</w:t>
            </w:r>
          </w:p>
        </w:tc>
      </w:tr>
      <w:tr w:rsidR="003C1E2C" w:rsidRPr="00511947" w:rsidTr="003C1E2C">
        <w:tc>
          <w:tcPr>
            <w:tcW w:w="3652" w:type="dxa"/>
            <w:shd w:val="clear" w:color="auto" w:fill="auto"/>
          </w:tcPr>
          <w:p w:rsidR="003C1E2C" w:rsidRPr="00511947" w:rsidRDefault="003C1E2C" w:rsidP="003C1E2C">
            <w:pPr>
              <w:rPr>
                <w:b/>
                <w:sz w:val="20"/>
                <w:szCs w:val="20"/>
              </w:rPr>
            </w:pPr>
            <w:r w:rsidRPr="00511947">
              <w:rPr>
                <w:b/>
                <w:sz w:val="20"/>
                <w:szCs w:val="20"/>
              </w:rPr>
              <w:t>Obiettivi della formazione:</w:t>
            </w:r>
          </w:p>
          <w:p w:rsidR="003C1E2C" w:rsidRPr="00511947" w:rsidRDefault="003C1E2C" w:rsidP="003C1E2C">
            <w:pPr>
              <w:rPr>
                <w:b/>
                <w:sz w:val="20"/>
                <w:szCs w:val="20"/>
              </w:rPr>
            </w:pPr>
          </w:p>
          <w:p w:rsidR="003C1E2C" w:rsidRPr="00511947" w:rsidRDefault="003C1E2C" w:rsidP="003C1E2C">
            <w:pPr>
              <w:rPr>
                <w:b/>
                <w:sz w:val="20"/>
                <w:szCs w:val="20"/>
              </w:rPr>
            </w:pPr>
          </w:p>
          <w:p w:rsidR="003C1E2C" w:rsidRPr="00511947" w:rsidRDefault="003C1E2C" w:rsidP="003C1E2C">
            <w:pPr>
              <w:rPr>
                <w:b/>
                <w:sz w:val="20"/>
                <w:szCs w:val="20"/>
              </w:rPr>
            </w:pPr>
          </w:p>
          <w:p w:rsidR="003C1E2C" w:rsidRPr="00511947" w:rsidRDefault="003C1E2C" w:rsidP="003C1E2C">
            <w:pPr>
              <w:rPr>
                <w:b/>
                <w:sz w:val="20"/>
                <w:szCs w:val="20"/>
              </w:rPr>
            </w:pPr>
          </w:p>
          <w:p w:rsidR="003C1E2C" w:rsidRPr="00511947" w:rsidRDefault="003C1E2C" w:rsidP="003C1E2C">
            <w:pPr>
              <w:rPr>
                <w:b/>
                <w:sz w:val="20"/>
                <w:szCs w:val="20"/>
              </w:rPr>
            </w:pPr>
            <w:r w:rsidRPr="00511947">
              <w:rPr>
                <w:b/>
                <w:sz w:val="20"/>
                <w:szCs w:val="20"/>
              </w:rPr>
              <w:t xml:space="preserve">Alla fine dell’incontro il docente: </w:t>
            </w:r>
          </w:p>
          <w:p w:rsidR="003C1E2C" w:rsidRPr="00511947" w:rsidRDefault="003C1E2C" w:rsidP="003C1E2C">
            <w:pPr>
              <w:rPr>
                <w:b/>
                <w:sz w:val="20"/>
                <w:szCs w:val="20"/>
              </w:rPr>
            </w:pPr>
          </w:p>
        </w:tc>
        <w:tc>
          <w:tcPr>
            <w:tcW w:w="6126" w:type="dxa"/>
            <w:shd w:val="clear" w:color="auto" w:fill="auto"/>
          </w:tcPr>
          <w:p w:rsidR="003C1E2C" w:rsidRPr="00511947" w:rsidRDefault="003C1E2C" w:rsidP="003C1E2C">
            <w:pPr>
              <w:rPr>
                <w:sz w:val="20"/>
                <w:szCs w:val="20"/>
              </w:rPr>
            </w:pPr>
            <w:r w:rsidRPr="00511947">
              <w:rPr>
                <w:sz w:val="20"/>
                <w:szCs w:val="20"/>
              </w:rPr>
              <w:t>1. Conoscere che cosa è la LIM e quali sono le sue funzioni</w:t>
            </w:r>
          </w:p>
          <w:p w:rsidR="003C1E2C" w:rsidRPr="00511947" w:rsidRDefault="003C1E2C" w:rsidP="003C1E2C">
            <w:pPr>
              <w:rPr>
                <w:sz w:val="20"/>
                <w:szCs w:val="20"/>
              </w:rPr>
            </w:pPr>
            <w:r w:rsidRPr="00511947">
              <w:rPr>
                <w:sz w:val="20"/>
                <w:szCs w:val="20"/>
              </w:rPr>
              <w:t>2. Usare la LIM in classe – il programma SMART NOTEBOOK</w:t>
            </w:r>
          </w:p>
          <w:p w:rsidR="003C1E2C" w:rsidRPr="00511947" w:rsidRDefault="003C1E2C" w:rsidP="003C1E2C">
            <w:pPr>
              <w:rPr>
                <w:sz w:val="20"/>
                <w:szCs w:val="20"/>
              </w:rPr>
            </w:pPr>
            <w:r w:rsidRPr="00511947">
              <w:rPr>
                <w:sz w:val="20"/>
                <w:szCs w:val="20"/>
              </w:rPr>
              <w:t>3. Conoscere alcuni cloud (Google Classroom- Dropbox) ed usarli per condividere materiale.</w:t>
            </w:r>
          </w:p>
          <w:p w:rsidR="003C1E2C" w:rsidRPr="00511947" w:rsidRDefault="003C1E2C" w:rsidP="003C1E2C">
            <w:pPr>
              <w:rPr>
                <w:sz w:val="20"/>
                <w:szCs w:val="20"/>
                <w:highlight w:val="yellow"/>
              </w:rPr>
            </w:pPr>
          </w:p>
          <w:p w:rsidR="003C1E2C" w:rsidRPr="00511947" w:rsidRDefault="003C1E2C" w:rsidP="003C1E2C">
            <w:pPr>
              <w:numPr>
                <w:ilvl w:val="0"/>
                <w:numId w:val="2"/>
              </w:numPr>
              <w:rPr>
                <w:sz w:val="20"/>
                <w:szCs w:val="20"/>
              </w:rPr>
            </w:pPr>
            <w:r w:rsidRPr="00511947">
              <w:rPr>
                <w:sz w:val="20"/>
                <w:szCs w:val="20"/>
              </w:rPr>
              <w:t>Avrà visto come funziona la LIM; avrà visto e sperimentato come usare la LIM per svolgere attività in classe;</w:t>
            </w:r>
          </w:p>
          <w:p w:rsidR="003C1E2C" w:rsidRPr="00511947" w:rsidRDefault="003C1E2C" w:rsidP="003C1E2C">
            <w:pPr>
              <w:numPr>
                <w:ilvl w:val="0"/>
                <w:numId w:val="2"/>
              </w:numPr>
              <w:rPr>
                <w:sz w:val="20"/>
                <w:szCs w:val="20"/>
              </w:rPr>
            </w:pPr>
            <w:r w:rsidRPr="00511947">
              <w:rPr>
                <w:sz w:val="20"/>
                <w:szCs w:val="20"/>
              </w:rPr>
              <w:t>Avrà conosciuto e sperimentato l e principali funzioni del programma NOTEBOOK;</w:t>
            </w:r>
          </w:p>
          <w:p w:rsidR="003C1E2C" w:rsidRPr="00511947" w:rsidRDefault="003C1E2C" w:rsidP="003C1E2C">
            <w:pPr>
              <w:numPr>
                <w:ilvl w:val="0"/>
                <w:numId w:val="2"/>
              </w:numPr>
              <w:rPr>
                <w:sz w:val="20"/>
                <w:szCs w:val="20"/>
              </w:rPr>
            </w:pPr>
            <w:r w:rsidRPr="00511947">
              <w:rPr>
                <w:sz w:val="20"/>
                <w:szCs w:val="20"/>
              </w:rPr>
              <w:t>Avrà conosciuto alcuni cloud e avrà sperimentato il loro funzionamento;</w:t>
            </w:r>
          </w:p>
          <w:p w:rsidR="003C1E2C" w:rsidRPr="00511947" w:rsidRDefault="003C1E2C" w:rsidP="003C1E2C">
            <w:pPr>
              <w:numPr>
                <w:ilvl w:val="0"/>
                <w:numId w:val="2"/>
              </w:numPr>
              <w:rPr>
                <w:sz w:val="20"/>
                <w:szCs w:val="20"/>
              </w:rPr>
            </w:pPr>
            <w:r w:rsidRPr="00511947">
              <w:rPr>
                <w:sz w:val="20"/>
                <w:szCs w:val="20"/>
              </w:rPr>
              <w:t>Avrà a disposizione i materiali del corso su cloud per ricordare ciò che ha appreso ed utilizzarlo in classe.</w:t>
            </w:r>
          </w:p>
        </w:tc>
      </w:tr>
      <w:tr w:rsidR="003C1E2C" w:rsidRPr="00511947" w:rsidTr="003C1E2C">
        <w:tc>
          <w:tcPr>
            <w:tcW w:w="3652" w:type="dxa"/>
            <w:shd w:val="clear" w:color="auto" w:fill="auto"/>
          </w:tcPr>
          <w:p w:rsidR="003C1E2C" w:rsidRPr="00511947" w:rsidRDefault="003C1E2C" w:rsidP="003C1E2C">
            <w:pPr>
              <w:rPr>
                <w:b/>
                <w:sz w:val="20"/>
                <w:szCs w:val="20"/>
              </w:rPr>
            </w:pPr>
            <w:r w:rsidRPr="00511947">
              <w:rPr>
                <w:b/>
                <w:sz w:val="20"/>
                <w:szCs w:val="20"/>
              </w:rPr>
              <w:t>Durata dell’incontro</w:t>
            </w:r>
          </w:p>
        </w:tc>
        <w:tc>
          <w:tcPr>
            <w:tcW w:w="6126" w:type="dxa"/>
            <w:shd w:val="clear" w:color="auto" w:fill="auto"/>
          </w:tcPr>
          <w:p w:rsidR="003C1E2C" w:rsidRPr="00511947" w:rsidRDefault="003C1E2C" w:rsidP="003C1E2C">
            <w:pPr>
              <w:rPr>
                <w:sz w:val="20"/>
                <w:szCs w:val="20"/>
              </w:rPr>
            </w:pPr>
            <w:r w:rsidRPr="00511947">
              <w:rPr>
                <w:sz w:val="20"/>
                <w:szCs w:val="20"/>
              </w:rPr>
              <w:t>2 incontri di 2 ore ciascuno.</w:t>
            </w:r>
          </w:p>
          <w:p w:rsidR="003C1E2C" w:rsidRPr="00511947" w:rsidRDefault="003C1E2C" w:rsidP="003C1E2C">
            <w:pPr>
              <w:rPr>
                <w:sz w:val="20"/>
                <w:szCs w:val="20"/>
              </w:rPr>
            </w:pPr>
            <w:r w:rsidRPr="00511947">
              <w:rPr>
                <w:sz w:val="20"/>
                <w:szCs w:val="20"/>
              </w:rPr>
              <w:lastRenderedPageBreak/>
              <w:t>Gli incontri si terranno a distanza di tempo per avere il tempo di sperimentare in classe le funzioni apprese.</w:t>
            </w:r>
          </w:p>
        </w:tc>
      </w:tr>
      <w:tr w:rsidR="003C1E2C" w:rsidRPr="00511947" w:rsidTr="003C1E2C">
        <w:tc>
          <w:tcPr>
            <w:tcW w:w="3652" w:type="dxa"/>
            <w:shd w:val="clear" w:color="auto" w:fill="auto"/>
          </w:tcPr>
          <w:p w:rsidR="003C1E2C" w:rsidRPr="00511947" w:rsidRDefault="003C1E2C" w:rsidP="003C1E2C">
            <w:pPr>
              <w:rPr>
                <w:b/>
                <w:sz w:val="20"/>
                <w:szCs w:val="20"/>
              </w:rPr>
            </w:pPr>
            <w:r w:rsidRPr="00511947">
              <w:rPr>
                <w:b/>
                <w:sz w:val="20"/>
                <w:szCs w:val="20"/>
              </w:rPr>
              <w:lastRenderedPageBreak/>
              <w:t>Date e sedi</w:t>
            </w:r>
          </w:p>
          <w:p w:rsidR="003C1E2C" w:rsidRPr="00511947" w:rsidRDefault="003C1E2C" w:rsidP="003C1E2C">
            <w:pPr>
              <w:rPr>
                <w:b/>
                <w:sz w:val="20"/>
                <w:szCs w:val="20"/>
              </w:rPr>
            </w:pPr>
          </w:p>
        </w:tc>
        <w:tc>
          <w:tcPr>
            <w:tcW w:w="6126" w:type="dxa"/>
            <w:shd w:val="clear" w:color="auto" w:fill="auto"/>
          </w:tcPr>
          <w:p w:rsidR="003C1E2C" w:rsidRPr="00511947" w:rsidRDefault="003C1E2C" w:rsidP="003C1E2C">
            <w:pPr>
              <w:snapToGrid w:val="0"/>
              <w:spacing w:after="0"/>
              <w:rPr>
                <w:rFonts w:cs="Calibri"/>
                <w:b/>
                <w:sz w:val="20"/>
                <w:szCs w:val="20"/>
              </w:rPr>
            </w:pPr>
            <w:r w:rsidRPr="00511947">
              <w:rPr>
                <w:rFonts w:cs="Calibri"/>
                <w:b/>
                <w:sz w:val="20"/>
                <w:szCs w:val="20"/>
              </w:rPr>
              <w:t>PRIMO INCONTRO</w:t>
            </w:r>
          </w:p>
          <w:p w:rsidR="003C1E2C" w:rsidRPr="00511947" w:rsidRDefault="003C1E2C" w:rsidP="003C1E2C">
            <w:pPr>
              <w:snapToGrid w:val="0"/>
              <w:spacing w:after="0"/>
              <w:rPr>
                <w:rFonts w:cs="Calibri"/>
                <w:b/>
                <w:sz w:val="20"/>
                <w:szCs w:val="20"/>
              </w:rPr>
            </w:pPr>
            <w:r w:rsidRPr="00511947">
              <w:rPr>
                <w:rFonts w:cs="Calibri"/>
                <w:b/>
                <w:sz w:val="20"/>
                <w:szCs w:val="20"/>
              </w:rPr>
              <w:t>Lunedì 12 dicembre ore 16:45-18:45</w:t>
            </w:r>
          </w:p>
          <w:p w:rsidR="003C1E2C" w:rsidRPr="00511947" w:rsidRDefault="003C1E2C" w:rsidP="003C1E2C">
            <w:pPr>
              <w:snapToGrid w:val="0"/>
              <w:spacing w:after="0"/>
              <w:rPr>
                <w:rFonts w:cs="Calibri"/>
                <w:sz w:val="20"/>
                <w:szCs w:val="20"/>
              </w:rPr>
            </w:pPr>
            <w:r w:rsidRPr="00511947">
              <w:rPr>
                <w:rFonts w:cs="Calibri"/>
                <w:sz w:val="20"/>
                <w:szCs w:val="20"/>
              </w:rPr>
              <w:t>Aula Laboratorio - Scuola primaria di Masone, Piazza 75 Martiri, 3.</w:t>
            </w:r>
          </w:p>
          <w:p w:rsidR="003C1E2C" w:rsidRPr="00511947" w:rsidRDefault="003C1E2C" w:rsidP="003C1E2C">
            <w:pPr>
              <w:snapToGrid w:val="0"/>
              <w:spacing w:after="0"/>
              <w:rPr>
                <w:rFonts w:cs="Calibri"/>
                <w:sz w:val="20"/>
                <w:szCs w:val="20"/>
              </w:rPr>
            </w:pPr>
          </w:p>
          <w:p w:rsidR="003C1E2C" w:rsidRPr="00511947" w:rsidRDefault="003C1E2C" w:rsidP="003C1E2C">
            <w:pPr>
              <w:snapToGrid w:val="0"/>
              <w:spacing w:after="0"/>
              <w:rPr>
                <w:rFonts w:cs="Calibri"/>
                <w:b/>
                <w:sz w:val="20"/>
                <w:szCs w:val="20"/>
              </w:rPr>
            </w:pPr>
            <w:r w:rsidRPr="00511947">
              <w:rPr>
                <w:rFonts w:cs="Calibri"/>
                <w:b/>
                <w:sz w:val="20"/>
                <w:szCs w:val="20"/>
              </w:rPr>
              <w:t>Mercoledì 14 dicembre ore 16:45-18:45</w:t>
            </w:r>
          </w:p>
          <w:p w:rsidR="003C1E2C" w:rsidRPr="00511947" w:rsidRDefault="003C1E2C" w:rsidP="003C1E2C">
            <w:pPr>
              <w:snapToGrid w:val="0"/>
              <w:spacing w:after="0"/>
              <w:rPr>
                <w:rFonts w:cs="Calibri"/>
                <w:sz w:val="20"/>
                <w:szCs w:val="20"/>
              </w:rPr>
            </w:pPr>
            <w:r w:rsidRPr="00511947">
              <w:rPr>
                <w:rFonts w:cs="Calibri"/>
                <w:sz w:val="20"/>
                <w:szCs w:val="20"/>
              </w:rPr>
              <w:t>Scuola Montanella via Branega 10B, Pra’.</w:t>
            </w:r>
          </w:p>
          <w:p w:rsidR="003C1E2C" w:rsidRPr="00511947" w:rsidRDefault="003C1E2C" w:rsidP="003C1E2C">
            <w:pPr>
              <w:rPr>
                <w:color w:val="0070C0"/>
                <w:sz w:val="20"/>
                <w:szCs w:val="20"/>
              </w:rPr>
            </w:pPr>
          </w:p>
          <w:p w:rsidR="003C1E2C" w:rsidRPr="00511947" w:rsidRDefault="003C1E2C" w:rsidP="003C1E2C">
            <w:pPr>
              <w:snapToGrid w:val="0"/>
              <w:spacing w:after="0"/>
              <w:rPr>
                <w:rFonts w:cs="Calibri"/>
                <w:b/>
                <w:sz w:val="20"/>
                <w:szCs w:val="20"/>
              </w:rPr>
            </w:pPr>
            <w:r w:rsidRPr="00511947">
              <w:rPr>
                <w:rFonts w:cs="Calibri"/>
                <w:b/>
                <w:sz w:val="20"/>
                <w:szCs w:val="20"/>
              </w:rPr>
              <w:t>SECONDO INCONTRO</w:t>
            </w:r>
          </w:p>
          <w:p w:rsidR="003C1E2C" w:rsidRPr="00511947" w:rsidRDefault="003C1E2C" w:rsidP="003C1E2C">
            <w:pPr>
              <w:spacing w:after="0"/>
              <w:rPr>
                <w:sz w:val="20"/>
                <w:szCs w:val="20"/>
              </w:rPr>
            </w:pPr>
            <w:r w:rsidRPr="00511947">
              <w:rPr>
                <w:sz w:val="20"/>
                <w:szCs w:val="20"/>
              </w:rPr>
              <w:t>nel periodo febbraio/marzo</w:t>
            </w:r>
          </w:p>
          <w:p w:rsidR="003C1E2C" w:rsidRPr="00511947" w:rsidRDefault="003C1E2C" w:rsidP="003C1E2C">
            <w:pPr>
              <w:spacing w:after="0"/>
              <w:rPr>
                <w:color w:val="0070C0"/>
                <w:sz w:val="20"/>
                <w:szCs w:val="20"/>
              </w:rPr>
            </w:pPr>
            <w:r w:rsidRPr="00511947">
              <w:rPr>
                <w:sz w:val="20"/>
                <w:szCs w:val="20"/>
              </w:rPr>
              <w:t>le date saranno comunicate ai corsisti tramite mail.</w:t>
            </w:r>
          </w:p>
        </w:tc>
      </w:tr>
    </w:tbl>
    <w:p w:rsidR="003C1E2C" w:rsidRDefault="003C1E2C" w:rsidP="00F03431"/>
    <w:p w:rsidR="003C1E2C" w:rsidRDefault="003C1E2C" w:rsidP="00F03431"/>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6237"/>
      </w:tblGrid>
      <w:tr w:rsidR="003C1E2C" w:rsidRPr="00511947" w:rsidTr="003C1E2C">
        <w:trPr>
          <w:trHeight w:val="834"/>
        </w:trPr>
        <w:tc>
          <w:tcPr>
            <w:tcW w:w="3510" w:type="dxa"/>
            <w:shd w:val="clear" w:color="auto" w:fill="C6D9F1"/>
            <w:vAlign w:val="center"/>
          </w:tcPr>
          <w:p w:rsidR="003C1E2C" w:rsidRPr="00511947" w:rsidRDefault="003C1E2C" w:rsidP="003C1E2C">
            <w:pPr>
              <w:spacing w:after="0"/>
              <w:rPr>
                <w:b/>
                <w:sz w:val="20"/>
                <w:szCs w:val="20"/>
              </w:rPr>
            </w:pPr>
            <w:r w:rsidRPr="00511947">
              <w:rPr>
                <w:b/>
                <w:sz w:val="20"/>
                <w:szCs w:val="20"/>
              </w:rPr>
              <w:t>Titolo modulo formativo</w:t>
            </w:r>
          </w:p>
        </w:tc>
        <w:tc>
          <w:tcPr>
            <w:tcW w:w="6237" w:type="dxa"/>
            <w:shd w:val="clear" w:color="auto" w:fill="C6D9F1"/>
            <w:vAlign w:val="center"/>
          </w:tcPr>
          <w:p w:rsidR="003C1E2C" w:rsidRPr="00511947" w:rsidRDefault="003C1E2C" w:rsidP="003C1E2C">
            <w:pPr>
              <w:spacing w:after="0"/>
              <w:jc w:val="center"/>
              <w:rPr>
                <w:rFonts w:cs="Calibri"/>
                <w:b/>
                <w:sz w:val="20"/>
                <w:szCs w:val="20"/>
              </w:rPr>
            </w:pPr>
            <w:r w:rsidRPr="00511947">
              <w:rPr>
                <w:rFonts w:cs="Calibri"/>
                <w:b/>
                <w:sz w:val="20"/>
                <w:szCs w:val="20"/>
              </w:rPr>
              <w:t>Creare presentazioni con Power Point o</w:t>
            </w:r>
          </w:p>
          <w:p w:rsidR="003C1E2C" w:rsidRPr="00511947" w:rsidRDefault="003C1E2C" w:rsidP="003C1E2C">
            <w:pPr>
              <w:spacing w:after="0"/>
              <w:jc w:val="center"/>
              <w:rPr>
                <w:b/>
                <w:sz w:val="20"/>
                <w:szCs w:val="20"/>
              </w:rPr>
            </w:pPr>
            <w:r w:rsidRPr="00511947">
              <w:rPr>
                <w:rFonts w:cs="Calibri"/>
                <w:b/>
                <w:sz w:val="20"/>
                <w:szCs w:val="20"/>
              </w:rPr>
              <w:t>Google Presentazioni</w:t>
            </w:r>
          </w:p>
        </w:tc>
      </w:tr>
      <w:tr w:rsidR="003C1E2C" w:rsidRPr="00511947" w:rsidTr="003C1E2C">
        <w:tc>
          <w:tcPr>
            <w:tcW w:w="3510" w:type="dxa"/>
            <w:shd w:val="clear" w:color="auto" w:fill="auto"/>
            <w:vAlign w:val="center"/>
          </w:tcPr>
          <w:p w:rsidR="003C1E2C" w:rsidRPr="00511947" w:rsidRDefault="003C1E2C" w:rsidP="003C1E2C">
            <w:pPr>
              <w:spacing w:after="0"/>
              <w:rPr>
                <w:b/>
                <w:sz w:val="20"/>
                <w:szCs w:val="20"/>
              </w:rPr>
            </w:pPr>
            <w:r w:rsidRPr="00511947">
              <w:rPr>
                <w:b/>
                <w:sz w:val="20"/>
                <w:szCs w:val="20"/>
              </w:rPr>
              <w:t>Formatore</w:t>
            </w:r>
          </w:p>
        </w:tc>
        <w:tc>
          <w:tcPr>
            <w:tcW w:w="6237" w:type="dxa"/>
            <w:shd w:val="clear" w:color="auto" w:fill="auto"/>
            <w:vAlign w:val="center"/>
          </w:tcPr>
          <w:p w:rsidR="003C1E2C" w:rsidRPr="00511947" w:rsidRDefault="003C1E2C" w:rsidP="003C1E2C">
            <w:pPr>
              <w:spacing w:after="0"/>
              <w:rPr>
                <w:sz w:val="20"/>
                <w:szCs w:val="20"/>
              </w:rPr>
            </w:pPr>
            <w:r w:rsidRPr="00511947">
              <w:rPr>
                <w:sz w:val="20"/>
                <w:szCs w:val="20"/>
              </w:rPr>
              <w:t>Lia Zunino – AD IC Voltri1</w:t>
            </w:r>
          </w:p>
        </w:tc>
      </w:tr>
      <w:tr w:rsidR="003C1E2C" w:rsidRPr="00511947" w:rsidTr="003C1E2C">
        <w:tc>
          <w:tcPr>
            <w:tcW w:w="3510" w:type="dxa"/>
            <w:shd w:val="clear" w:color="auto" w:fill="auto"/>
          </w:tcPr>
          <w:p w:rsidR="003C1E2C" w:rsidRPr="00511947" w:rsidRDefault="003C1E2C" w:rsidP="003C1E2C">
            <w:pPr>
              <w:spacing w:after="0"/>
              <w:rPr>
                <w:b/>
                <w:sz w:val="20"/>
                <w:szCs w:val="20"/>
              </w:rPr>
            </w:pPr>
            <w:r w:rsidRPr="00511947">
              <w:rPr>
                <w:b/>
                <w:sz w:val="20"/>
                <w:szCs w:val="20"/>
              </w:rPr>
              <w:t>Obiettivi della formazione</w:t>
            </w:r>
          </w:p>
          <w:p w:rsidR="003C1E2C" w:rsidRPr="00511947" w:rsidRDefault="003C1E2C" w:rsidP="003C1E2C">
            <w:pPr>
              <w:spacing w:after="0"/>
              <w:rPr>
                <w:b/>
                <w:sz w:val="20"/>
                <w:szCs w:val="20"/>
              </w:rPr>
            </w:pPr>
          </w:p>
          <w:p w:rsidR="003C1E2C" w:rsidRPr="00511947" w:rsidRDefault="003C1E2C" w:rsidP="003C1E2C">
            <w:pPr>
              <w:spacing w:after="0"/>
              <w:rPr>
                <w:b/>
                <w:sz w:val="20"/>
                <w:szCs w:val="20"/>
              </w:rPr>
            </w:pPr>
            <w:r w:rsidRPr="00511947">
              <w:rPr>
                <w:b/>
                <w:sz w:val="20"/>
                <w:szCs w:val="20"/>
              </w:rPr>
              <w:t xml:space="preserve">Alla fine dell’incontro il docente </w:t>
            </w:r>
          </w:p>
          <w:p w:rsidR="003C1E2C" w:rsidRPr="00511947" w:rsidRDefault="003C1E2C" w:rsidP="003C1E2C">
            <w:pPr>
              <w:spacing w:after="0"/>
              <w:rPr>
                <w:b/>
                <w:sz w:val="20"/>
                <w:szCs w:val="20"/>
              </w:rPr>
            </w:pPr>
            <w:r w:rsidRPr="00511947">
              <w:rPr>
                <w:b/>
                <w:sz w:val="20"/>
                <w:szCs w:val="20"/>
              </w:rPr>
              <w:t>- avrà visto e sperimentato</w:t>
            </w:r>
          </w:p>
          <w:p w:rsidR="003C1E2C" w:rsidRPr="00511947" w:rsidRDefault="003C1E2C" w:rsidP="003C1E2C">
            <w:pPr>
              <w:spacing w:after="0"/>
              <w:rPr>
                <w:b/>
                <w:sz w:val="20"/>
                <w:szCs w:val="20"/>
              </w:rPr>
            </w:pPr>
          </w:p>
          <w:p w:rsidR="003C1E2C" w:rsidRPr="00511947" w:rsidRDefault="003C1E2C" w:rsidP="003C1E2C">
            <w:pPr>
              <w:spacing w:after="0"/>
              <w:rPr>
                <w:b/>
                <w:sz w:val="20"/>
                <w:szCs w:val="20"/>
              </w:rPr>
            </w:pPr>
          </w:p>
          <w:p w:rsidR="003C1E2C" w:rsidRPr="00511947" w:rsidRDefault="003C1E2C" w:rsidP="003C1E2C">
            <w:pPr>
              <w:spacing w:after="0"/>
              <w:rPr>
                <w:b/>
                <w:sz w:val="20"/>
                <w:szCs w:val="20"/>
              </w:rPr>
            </w:pPr>
          </w:p>
          <w:p w:rsidR="003C1E2C" w:rsidRPr="00511947" w:rsidRDefault="003C1E2C" w:rsidP="003C1E2C">
            <w:pPr>
              <w:spacing w:after="0"/>
              <w:rPr>
                <w:b/>
                <w:sz w:val="20"/>
                <w:szCs w:val="20"/>
              </w:rPr>
            </w:pPr>
          </w:p>
          <w:p w:rsidR="003C1E2C" w:rsidRPr="00511947" w:rsidRDefault="003C1E2C" w:rsidP="003C1E2C">
            <w:pPr>
              <w:spacing w:after="0"/>
              <w:rPr>
                <w:b/>
                <w:sz w:val="20"/>
                <w:szCs w:val="20"/>
              </w:rPr>
            </w:pPr>
          </w:p>
          <w:p w:rsidR="003C1E2C" w:rsidRPr="00511947" w:rsidRDefault="003C1E2C" w:rsidP="003C1E2C">
            <w:pPr>
              <w:spacing w:after="0"/>
              <w:rPr>
                <w:b/>
                <w:sz w:val="20"/>
                <w:szCs w:val="20"/>
              </w:rPr>
            </w:pPr>
          </w:p>
          <w:p w:rsidR="003C1E2C" w:rsidRPr="00511947" w:rsidRDefault="003C1E2C" w:rsidP="003C1E2C">
            <w:pPr>
              <w:spacing w:after="0"/>
              <w:rPr>
                <w:b/>
                <w:sz w:val="20"/>
                <w:szCs w:val="20"/>
              </w:rPr>
            </w:pPr>
          </w:p>
          <w:p w:rsidR="003C1E2C" w:rsidRPr="00511947" w:rsidRDefault="003C1E2C" w:rsidP="003C1E2C">
            <w:pPr>
              <w:spacing w:after="0"/>
              <w:rPr>
                <w:b/>
                <w:sz w:val="20"/>
                <w:szCs w:val="20"/>
              </w:rPr>
            </w:pPr>
          </w:p>
          <w:p w:rsidR="003C1E2C" w:rsidRPr="00511947" w:rsidRDefault="003C1E2C" w:rsidP="003C1E2C">
            <w:pPr>
              <w:spacing w:after="0"/>
              <w:rPr>
                <w:b/>
                <w:sz w:val="20"/>
                <w:szCs w:val="20"/>
              </w:rPr>
            </w:pPr>
          </w:p>
          <w:p w:rsidR="003C1E2C" w:rsidRPr="00511947" w:rsidRDefault="003C1E2C" w:rsidP="003C1E2C">
            <w:pPr>
              <w:spacing w:after="0"/>
              <w:rPr>
                <w:b/>
                <w:sz w:val="20"/>
                <w:szCs w:val="20"/>
              </w:rPr>
            </w:pPr>
          </w:p>
          <w:p w:rsidR="003C1E2C" w:rsidRPr="00511947" w:rsidRDefault="003C1E2C" w:rsidP="003C1E2C">
            <w:pPr>
              <w:spacing w:after="0"/>
              <w:rPr>
                <w:b/>
                <w:sz w:val="20"/>
                <w:szCs w:val="20"/>
              </w:rPr>
            </w:pPr>
          </w:p>
          <w:p w:rsidR="003C1E2C" w:rsidRPr="00511947" w:rsidRDefault="003C1E2C" w:rsidP="003C1E2C">
            <w:pPr>
              <w:spacing w:after="0"/>
              <w:rPr>
                <w:b/>
                <w:sz w:val="20"/>
                <w:szCs w:val="20"/>
              </w:rPr>
            </w:pPr>
          </w:p>
          <w:p w:rsidR="003C1E2C" w:rsidRPr="00511947" w:rsidRDefault="003C1E2C" w:rsidP="003C1E2C">
            <w:pPr>
              <w:spacing w:after="0"/>
              <w:rPr>
                <w:b/>
                <w:sz w:val="20"/>
                <w:szCs w:val="20"/>
              </w:rPr>
            </w:pPr>
          </w:p>
          <w:p w:rsidR="003C1E2C" w:rsidRPr="00511947" w:rsidRDefault="003C1E2C" w:rsidP="003C1E2C">
            <w:pPr>
              <w:spacing w:after="0"/>
              <w:rPr>
                <w:b/>
                <w:sz w:val="20"/>
                <w:szCs w:val="20"/>
              </w:rPr>
            </w:pPr>
          </w:p>
          <w:p w:rsidR="003C1E2C" w:rsidRPr="00511947" w:rsidRDefault="003C1E2C" w:rsidP="003C1E2C">
            <w:pPr>
              <w:spacing w:after="0"/>
              <w:rPr>
                <w:b/>
                <w:sz w:val="20"/>
                <w:szCs w:val="20"/>
              </w:rPr>
            </w:pPr>
          </w:p>
          <w:p w:rsidR="003C1E2C" w:rsidRPr="00511947" w:rsidRDefault="003C1E2C" w:rsidP="003C1E2C">
            <w:pPr>
              <w:spacing w:after="0"/>
              <w:rPr>
                <w:b/>
                <w:sz w:val="20"/>
                <w:szCs w:val="20"/>
              </w:rPr>
            </w:pPr>
          </w:p>
          <w:p w:rsidR="003C1E2C" w:rsidRPr="00511947" w:rsidRDefault="003C1E2C" w:rsidP="003C1E2C">
            <w:pPr>
              <w:spacing w:after="0"/>
              <w:rPr>
                <w:b/>
                <w:sz w:val="20"/>
                <w:szCs w:val="20"/>
              </w:rPr>
            </w:pPr>
            <w:r w:rsidRPr="00511947">
              <w:rPr>
                <w:b/>
                <w:sz w:val="20"/>
                <w:szCs w:val="20"/>
              </w:rPr>
              <w:t>- avrà a disposizione</w:t>
            </w:r>
          </w:p>
        </w:tc>
        <w:tc>
          <w:tcPr>
            <w:tcW w:w="6237" w:type="dxa"/>
            <w:shd w:val="clear" w:color="auto" w:fill="auto"/>
            <w:vAlign w:val="center"/>
          </w:tcPr>
          <w:p w:rsidR="003C1E2C" w:rsidRPr="00511947" w:rsidRDefault="003C1E2C" w:rsidP="003C1E2C">
            <w:pPr>
              <w:spacing w:after="0"/>
              <w:rPr>
                <w:sz w:val="20"/>
                <w:szCs w:val="20"/>
              </w:rPr>
            </w:pPr>
            <w:r w:rsidRPr="00511947">
              <w:rPr>
                <w:sz w:val="20"/>
                <w:szCs w:val="20"/>
              </w:rPr>
              <w:t>Conoscere uno strumento per costruire presentazioni</w:t>
            </w:r>
          </w:p>
          <w:p w:rsidR="003C1E2C" w:rsidRPr="00511947" w:rsidRDefault="003C1E2C" w:rsidP="003C1E2C">
            <w:pPr>
              <w:spacing w:after="0"/>
              <w:rPr>
                <w:sz w:val="20"/>
                <w:szCs w:val="20"/>
              </w:rPr>
            </w:pPr>
          </w:p>
          <w:p w:rsidR="003C1E2C" w:rsidRPr="00511947" w:rsidRDefault="003C1E2C" w:rsidP="003C1E2C">
            <w:pPr>
              <w:spacing w:after="0"/>
              <w:rPr>
                <w:sz w:val="20"/>
                <w:szCs w:val="20"/>
              </w:rPr>
            </w:pPr>
          </w:p>
          <w:p w:rsidR="003C1E2C" w:rsidRPr="00511947" w:rsidRDefault="003C1E2C" w:rsidP="003C1E2C">
            <w:pPr>
              <w:spacing w:after="0"/>
              <w:rPr>
                <w:sz w:val="20"/>
                <w:szCs w:val="20"/>
              </w:rPr>
            </w:pPr>
            <w:r w:rsidRPr="00511947">
              <w:rPr>
                <w:sz w:val="20"/>
                <w:szCs w:val="20"/>
              </w:rPr>
              <w:t>L’utilizzo dei seguenti comandi:</w:t>
            </w:r>
          </w:p>
          <w:p w:rsidR="003C1E2C" w:rsidRPr="00511947" w:rsidRDefault="003C1E2C" w:rsidP="003C1E2C">
            <w:pPr>
              <w:numPr>
                <w:ilvl w:val="0"/>
                <w:numId w:val="3"/>
              </w:numPr>
              <w:spacing w:after="0"/>
              <w:rPr>
                <w:sz w:val="20"/>
                <w:szCs w:val="20"/>
              </w:rPr>
            </w:pPr>
            <w:r w:rsidRPr="00511947">
              <w:rPr>
                <w:sz w:val="20"/>
                <w:szCs w:val="20"/>
              </w:rPr>
              <w:t>Creazione di diapositive e scelta del layout;</w:t>
            </w:r>
          </w:p>
          <w:p w:rsidR="003C1E2C" w:rsidRPr="00511947" w:rsidRDefault="003C1E2C" w:rsidP="003C1E2C">
            <w:pPr>
              <w:numPr>
                <w:ilvl w:val="0"/>
                <w:numId w:val="3"/>
              </w:numPr>
              <w:spacing w:after="0"/>
              <w:rPr>
                <w:sz w:val="20"/>
                <w:szCs w:val="20"/>
              </w:rPr>
            </w:pPr>
            <w:r w:rsidRPr="00511947">
              <w:rPr>
                <w:sz w:val="20"/>
                <w:szCs w:val="20"/>
              </w:rPr>
              <w:t>Scelta della visualizzazione delle diapo create;</w:t>
            </w:r>
          </w:p>
          <w:p w:rsidR="003C1E2C" w:rsidRPr="00511947" w:rsidRDefault="003C1E2C" w:rsidP="003C1E2C">
            <w:pPr>
              <w:numPr>
                <w:ilvl w:val="0"/>
                <w:numId w:val="3"/>
              </w:numPr>
              <w:spacing w:after="0"/>
              <w:rPr>
                <w:sz w:val="20"/>
                <w:szCs w:val="20"/>
              </w:rPr>
            </w:pPr>
            <w:r w:rsidRPr="00511947">
              <w:rPr>
                <w:sz w:val="20"/>
                <w:szCs w:val="20"/>
              </w:rPr>
              <w:t>Riempimento di una diapositiva:</w:t>
            </w:r>
          </w:p>
          <w:p w:rsidR="003C1E2C" w:rsidRPr="00511947" w:rsidRDefault="003C1E2C" w:rsidP="003C1E2C">
            <w:pPr>
              <w:numPr>
                <w:ilvl w:val="1"/>
                <w:numId w:val="3"/>
              </w:numPr>
              <w:spacing w:after="0"/>
              <w:rPr>
                <w:sz w:val="20"/>
                <w:szCs w:val="20"/>
              </w:rPr>
            </w:pPr>
            <w:r w:rsidRPr="00511947">
              <w:rPr>
                <w:sz w:val="20"/>
                <w:szCs w:val="20"/>
              </w:rPr>
              <w:t>Testo</w:t>
            </w:r>
          </w:p>
          <w:p w:rsidR="003C1E2C" w:rsidRPr="00511947" w:rsidRDefault="003C1E2C" w:rsidP="003C1E2C">
            <w:pPr>
              <w:numPr>
                <w:ilvl w:val="1"/>
                <w:numId w:val="3"/>
              </w:numPr>
              <w:spacing w:after="0"/>
              <w:rPr>
                <w:sz w:val="20"/>
                <w:szCs w:val="20"/>
              </w:rPr>
            </w:pPr>
            <w:r w:rsidRPr="00511947">
              <w:rPr>
                <w:sz w:val="20"/>
                <w:szCs w:val="20"/>
              </w:rPr>
              <w:t>Immagini/forme</w:t>
            </w:r>
          </w:p>
          <w:p w:rsidR="003C1E2C" w:rsidRPr="00511947" w:rsidRDefault="003C1E2C" w:rsidP="003C1E2C">
            <w:pPr>
              <w:numPr>
                <w:ilvl w:val="1"/>
                <w:numId w:val="3"/>
              </w:numPr>
              <w:spacing w:after="0"/>
              <w:rPr>
                <w:sz w:val="20"/>
                <w:szCs w:val="20"/>
              </w:rPr>
            </w:pPr>
            <w:r w:rsidRPr="00511947">
              <w:rPr>
                <w:sz w:val="20"/>
                <w:szCs w:val="20"/>
              </w:rPr>
              <w:t>Tabella</w:t>
            </w:r>
          </w:p>
          <w:p w:rsidR="003C1E2C" w:rsidRPr="00511947" w:rsidRDefault="003C1E2C" w:rsidP="003C1E2C">
            <w:pPr>
              <w:numPr>
                <w:ilvl w:val="1"/>
                <w:numId w:val="3"/>
              </w:numPr>
              <w:spacing w:after="0"/>
              <w:rPr>
                <w:sz w:val="20"/>
                <w:szCs w:val="20"/>
              </w:rPr>
            </w:pPr>
            <w:r w:rsidRPr="00511947">
              <w:rPr>
                <w:sz w:val="20"/>
                <w:szCs w:val="20"/>
              </w:rPr>
              <w:t>Grafico</w:t>
            </w:r>
          </w:p>
          <w:p w:rsidR="003C1E2C" w:rsidRPr="00511947" w:rsidRDefault="003C1E2C" w:rsidP="003C1E2C">
            <w:pPr>
              <w:numPr>
                <w:ilvl w:val="1"/>
                <w:numId w:val="3"/>
              </w:numPr>
              <w:spacing w:after="0"/>
              <w:rPr>
                <w:sz w:val="20"/>
                <w:szCs w:val="20"/>
              </w:rPr>
            </w:pPr>
            <w:r w:rsidRPr="00511947">
              <w:rPr>
                <w:sz w:val="20"/>
                <w:szCs w:val="20"/>
              </w:rPr>
              <w:t>Suoni</w:t>
            </w:r>
          </w:p>
          <w:p w:rsidR="003C1E2C" w:rsidRPr="00511947" w:rsidRDefault="003C1E2C" w:rsidP="003C1E2C">
            <w:pPr>
              <w:numPr>
                <w:ilvl w:val="0"/>
                <w:numId w:val="3"/>
              </w:numPr>
              <w:spacing w:after="0"/>
              <w:rPr>
                <w:sz w:val="20"/>
                <w:szCs w:val="20"/>
              </w:rPr>
            </w:pPr>
            <w:r w:rsidRPr="00511947">
              <w:rPr>
                <w:sz w:val="20"/>
                <w:szCs w:val="20"/>
              </w:rPr>
              <w:t>Scelta di uno stile di presentazione;</w:t>
            </w:r>
          </w:p>
          <w:p w:rsidR="003C1E2C" w:rsidRPr="00511947" w:rsidRDefault="003C1E2C" w:rsidP="003C1E2C">
            <w:pPr>
              <w:numPr>
                <w:ilvl w:val="0"/>
                <w:numId w:val="3"/>
              </w:numPr>
              <w:spacing w:after="0"/>
              <w:rPr>
                <w:sz w:val="20"/>
                <w:szCs w:val="20"/>
              </w:rPr>
            </w:pPr>
            <w:r w:rsidRPr="00511947">
              <w:rPr>
                <w:sz w:val="20"/>
                <w:szCs w:val="20"/>
              </w:rPr>
              <w:t>Scelta di modalità di transizione delle diapositive;</w:t>
            </w:r>
          </w:p>
          <w:p w:rsidR="003C1E2C" w:rsidRPr="00511947" w:rsidRDefault="003C1E2C" w:rsidP="003C1E2C">
            <w:pPr>
              <w:numPr>
                <w:ilvl w:val="0"/>
                <w:numId w:val="3"/>
              </w:numPr>
              <w:spacing w:after="0"/>
              <w:rPr>
                <w:sz w:val="20"/>
                <w:szCs w:val="20"/>
              </w:rPr>
            </w:pPr>
            <w:r w:rsidRPr="00511947">
              <w:rPr>
                <w:sz w:val="20"/>
                <w:szCs w:val="20"/>
              </w:rPr>
              <w:t xml:space="preserve">Inserimento di animazioni </w:t>
            </w:r>
          </w:p>
          <w:p w:rsidR="003C1E2C" w:rsidRPr="00511947" w:rsidRDefault="003C1E2C" w:rsidP="003C1E2C">
            <w:pPr>
              <w:numPr>
                <w:ilvl w:val="0"/>
                <w:numId w:val="3"/>
              </w:numPr>
              <w:spacing w:after="0"/>
              <w:rPr>
                <w:sz w:val="20"/>
                <w:szCs w:val="20"/>
              </w:rPr>
            </w:pPr>
            <w:r w:rsidRPr="00511947">
              <w:rPr>
                <w:sz w:val="20"/>
                <w:szCs w:val="20"/>
              </w:rPr>
              <w:t>Lancio della presentazione</w:t>
            </w:r>
          </w:p>
          <w:p w:rsidR="003C1E2C" w:rsidRPr="00511947" w:rsidRDefault="003C1E2C" w:rsidP="003C1E2C">
            <w:pPr>
              <w:numPr>
                <w:ilvl w:val="0"/>
                <w:numId w:val="3"/>
              </w:numPr>
              <w:spacing w:after="0"/>
              <w:rPr>
                <w:sz w:val="20"/>
                <w:szCs w:val="20"/>
              </w:rPr>
            </w:pPr>
            <w:r w:rsidRPr="00511947">
              <w:rPr>
                <w:sz w:val="20"/>
                <w:szCs w:val="20"/>
              </w:rPr>
              <w:t>Collegamenti ipertestuali (nel documento, fra documenti diversi, nel web,…)</w:t>
            </w:r>
          </w:p>
          <w:p w:rsidR="003C1E2C" w:rsidRPr="00511947" w:rsidRDefault="003C1E2C" w:rsidP="003C1E2C">
            <w:pPr>
              <w:spacing w:after="0"/>
              <w:rPr>
                <w:sz w:val="20"/>
                <w:szCs w:val="20"/>
              </w:rPr>
            </w:pPr>
          </w:p>
          <w:p w:rsidR="003C1E2C" w:rsidRPr="00511947" w:rsidRDefault="003C1E2C" w:rsidP="003C1E2C">
            <w:pPr>
              <w:spacing w:after="0"/>
              <w:rPr>
                <w:sz w:val="20"/>
                <w:szCs w:val="20"/>
              </w:rPr>
            </w:pPr>
          </w:p>
          <w:p w:rsidR="003C1E2C" w:rsidRPr="00511947" w:rsidRDefault="003C1E2C" w:rsidP="003C1E2C">
            <w:pPr>
              <w:numPr>
                <w:ilvl w:val="0"/>
                <w:numId w:val="3"/>
              </w:numPr>
              <w:spacing w:after="0"/>
              <w:rPr>
                <w:sz w:val="20"/>
                <w:szCs w:val="20"/>
              </w:rPr>
            </w:pPr>
            <w:r w:rsidRPr="00511947">
              <w:rPr>
                <w:sz w:val="20"/>
                <w:szCs w:val="20"/>
              </w:rPr>
              <w:t>Una piccola guida per immagini + testo per ripetere le operazioni autonomamente al fine di impratichirsi per l’utilizzo in classe;</w:t>
            </w:r>
          </w:p>
        </w:tc>
      </w:tr>
      <w:tr w:rsidR="003C1E2C" w:rsidRPr="00511947" w:rsidTr="003C1E2C">
        <w:tc>
          <w:tcPr>
            <w:tcW w:w="3510" w:type="dxa"/>
            <w:shd w:val="clear" w:color="auto" w:fill="auto"/>
            <w:vAlign w:val="center"/>
          </w:tcPr>
          <w:p w:rsidR="003C1E2C" w:rsidRPr="00511947" w:rsidRDefault="003C1E2C" w:rsidP="003C1E2C">
            <w:pPr>
              <w:spacing w:after="0"/>
              <w:rPr>
                <w:sz w:val="20"/>
                <w:szCs w:val="20"/>
              </w:rPr>
            </w:pPr>
            <w:r w:rsidRPr="00511947">
              <w:rPr>
                <w:sz w:val="20"/>
                <w:szCs w:val="20"/>
              </w:rPr>
              <w:t xml:space="preserve">Durata </w:t>
            </w:r>
          </w:p>
        </w:tc>
        <w:tc>
          <w:tcPr>
            <w:tcW w:w="6237" w:type="dxa"/>
            <w:shd w:val="clear" w:color="auto" w:fill="auto"/>
            <w:vAlign w:val="center"/>
          </w:tcPr>
          <w:p w:rsidR="003C1E2C" w:rsidRPr="00511947" w:rsidRDefault="003C1E2C" w:rsidP="003C1E2C">
            <w:pPr>
              <w:spacing w:after="0"/>
              <w:rPr>
                <w:sz w:val="20"/>
                <w:szCs w:val="20"/>
              </w:rPr>
            </w:pPr>
            <w:r w:rsidRPr="00511947">
              <w:rPr>
                <w:sz w:val="20"/>
                <w:szCs w:val="20"/>
              </w:rPr>
              <w:t xml:space="preserve">2 ore </w:t>
            </w:r>
          </w:p>
        </w:tc>
      </w:tr>
      <w:tr w:rsidR="003C1E2C" w:rsidRPr="00511947" w:rsidTr="003C1E2C">
        <w:tc>
          <w:tcPr>
            <w:tcW w:w="3510" w:type="dxa"/>
            <w:shd w:val="clear" w:color="auto" w:fill="auto"/>
            <w:vAlign w:val="center"/>
          </w:tcPr>
          <w:p w:rsidR="003C1E2C" w:rsidRPr="00511947" w:rsidRDefault="003C1E2C" w:rsidP="003C1E2C">
            <w:pPr>
              <w:spacing w:after="0"/>
              <w:rPr>
                <w:sz w:val="20"/>
                <w:szCs w:val="20"/>
              </w:rPr>
            </w:pPr>
            <w:r w:rsidRPr="00511947">
              <w:rPr>
                <w:sz w:val="20"/>
                <w:szCs w:val="20"/>
              </w:rPr>
              <w:t>Date e sedi</w:t>
            </w:r>
          </w:p>
        </w:tc>
        <w:tc>
          <w:tcPr>
            <w:tcW w:w="6237" w:type="dxa"/>
            <w:shd w:val="clear" w:color="auto" w:fill="auto"/>
            <w:vAlign w:val="center"/>
          </w:tcPr>
          <w:p w:rsidR="003C1E2C" w:rsidRPr="00511947" w:rsidRDefault="003C1E2C" w:rsidP="003C1E2C">
            <w:pPr>
              <w:spacing w:after="0"/>
              <w:rPr>
                <w:sz w:val="20"/>
                <w:szCs w:val="20"/>
              </w:rPr>
            </w:pPr>
            <w:r w:rsidRPr="00511947">
              <w:rPr>
                <w:sz w:val="20"/>
                <w:szCs w:val="20"/>
              </w:rPr>
              <w:t>Giovedì 12 gennaio ore 16:45 – 18:45</w:t>
            </w:r>
          </w:p>
          <w:p w:rsidR="003C1E2C" w:rsidRPr="00511947" w:rsidRDefault="003C1E2C" w:rsidP="003C1E2C">
            <w:pPr>
              <w:spacing w:after="0"/>
              <w:rPr>
                <w:sz w:val="20"/>
                <w:szCs w:val="20"/>
              </w:rPr>
            </w:pPr>
            <w:r w:rsidRPr="00511947">
              <w:rPr>
                <w:sz w:val="20"/>
                <w:szCs w:val="20"/>
              </w:rPr>
              <w:t>Scuola Ansaldo IC Voltri1, Salita Egeo 16.</w:t>
            </w:r>
          </w:p>
          <w:p w:rsidR="003C1E2C" w:rsidRPr="00511947" w:rsidRDefault="003C1E2C" w:rsidP="003C1E2C">
            <w:pPr>
              <w:spacing w:after="0"/>
              <w:rPr>
                <w:sz w:val="20"/>
                <w:szCs w:val="20"/>
              </w:rPr>
            </w:pPr>
          </w:p>
          <w:p w:rsidR="003C1E2C" w:rsidRPr="00511947" w:rsidRDefault="003C1E2C" w:rsidP="003C1E2C">
            <w:pPr>
              <w:spacing w:after="0"/>
              <w:rPr>
                <w:sz w:val="20"/>
                <w:szCs w:val="20"/>
              </w:rPr>
            </w:pPr>
            <w:r w:rsidRPr="00511947">
              <w:rPr>
                <w:sz w:val="20"/>
                <w:szCs w:val="20"/>
              </w:rPr>
              <w:t>Martedì 14 febbraio ore 16:45 – 18:45</w:t>
            </w:r>
          </w:p>
          <w:p w:rsidR="003C1E2C" w:rsidRPr="00511947" w:rsidRDefault="003C1E2C" w:rsidP="003C1E2C">
            <w:pPr>
              <w:spacing w:after="0"/>
              <w:rPr>
                <w:sz w:val="20"/>
                <w:szCs w:val="20"/>
              </w:rPr>
            </w:pPr>
            <w:r w:rsidRPr="00511947">
              <w:rPr>
                <w:sz w:val="20"/>
                <w:szCs w:val="20"/>
              </w:rPr>
              <w:t>Scuola Carducci, IC Sestri, Viale Rigon 16</w:t>
            </w:r>
          </w:p>
        </w:tc>
      </w:tr>
    </w:tbl>
    <w:p w:rsidR="00C154A5" w:rsidRDefault="00C154A5" w:rsidP="00F03431"/>
    <w:p w:rsidR="003C1E2C" w:rsidRDefault="003C1E2C" w:rsidP="00F03431"/>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6379"/>
      </w:tblGrid>
      <w:tr w:rsidR="003C1E2C" w:rsidRPr="00511947" w:rsidTr="003C1E2C">
        <w:trPr>
          <w:trHeight w:val="625"/>
        </w:trPr>
        <w:tc>
          <w:tcPr>
            <w:tcW w:w="3510" w:type="dxa"/>
            <w:tcBorders>
              <w:top w:val="single" w:sz="4" w:space="0" w:color="auto"/>
              <w:left w:val="single" w:sz="4" w:space="0" w:color="auto"/>
              <w:bottom w:val="single" w:sz="4" w:space="0" w:color="auto"/>
              <w:right w:val="single" w:sz="4" w:space="0" w:color="auto"/>
            </w:tcBorders>
            <w:shd w:val="clear" w:color="auto" w:fill="C6D9F1"/>
            <w:vAlign w:val="center"/>
          </w:tcPr>
          <w:p w:rsidR="003C1E2C" w:rsidRPr="00511947" w:rsidRDefault="003C1E2C" w:rsidP="003C1E2C">
            <w:pPr>
              <w:spacing w:after="0"/>
              <w:rPr>
                <w:b/>
                <w:sz w:val="20"/>
                <w:szCs w:val="20"/>
              </w:rPr>
            </w:pPr>
            <w:r w:rsidRPr="00511947">
              <w:rPr>
                <w:b/>
                <w:sz w:val="20"/>
                <w:szCs w:val="20"/>
              </w:rPr>
              <w:t>Titolo modulo formativo</w:t>
            </w:r>
          </w:p>
        </w:tc>
        <w:tc>
          <w:tcPr>
            <w:tcW w:w="6379" w:type="dxa"/>
            <w:tcBorders>
              <w:top w:val="single" w:sz="4" w:space="0" w:color="auto"/>
              <w:left w:val="single" w:sz="4" w:space="0" w:color="auto"/>
              <w:bottom w:val="single" w:sz="4" w:space="0" w:color="auto"/>
              <w:right w:val="single" w:sz="4" w:space="0" w:color="auto"/>
            </w:tcBorders>
            <w:shd w:val="clear" w:color="auto" w:fill="C6D9F1"/>
            <w:vAlign w:val="center"/>
          </w:tcPr>
          <w:p w:rsidR="003C1E2C" w:rsidRPr="00511947" w:rsidRDefault="003C1E2C" w:rsidP="003C1E2C">
            <w:pPr>
              <w:spacing w:after="0"/>
              <w:rPr>
                <w:sz w:val="20"/>
                <w:szCs w:val="20"/>
              </w:rPr>
            </w:pPr>
            <w:r w:rsidRPr="00511947">
              <w:rPr>
                <w:b/>
                <w:sz w:val="20"/>
                <w:szCs w:val="20"/>
              </w:rPr>
              <w:t>Facciamo un video con MOVIE MAKER</w:t>
            </w:r>
            <w:r w:rsidRPr="00511947">
              <w:rPr>
                <w:sz w:val="20"/>
                <w:szCs w:val="20"/>
              </w:rPr>
              <w:t xml:space="preserve">  </w:t>
            </w:r>
          </w:p>
        </w:tc>
      </w:tr>
      <w:tr w:rsidR="003C1E2C" w:rsidRPr="00511947" w:rsidTr="003C1E2C">
        <w:tc>
          <w:tcPr>
            <w:tcW w:w="3510" w:type="dxa"/>
            <w:tcBorders>
              <w:top w:val="single" w:sz="4" w:space="0" w:color="auto"/>
              <w:left w:val="single" w:sz="4" w:space="0" w:color="auto"/>
              <w:bottom w:val="single" w:sz="4" w:space="0" w:color="auto"/>
              <w:right w:val="single" w:sz="4" w:space="0" w:color="auto"/>
            </w:tcBorders>
            <w:shd w:val="clear" w:color="auto" w:fill="auto"/>
            <w:vAlign w:val="center"/>
          </w:tcPr>
          <w:p w:rsidR="003C1E2C" w:rsidRPr="00511947" w:rsidRDefault="003C1E2C" w:rsidP="003C1E2C">
            <w:pPr>
              <w:spacing w:after="0"/>
              <w:rPr>
                <w:b/>
                <w:sz w:val="20"/>
                <w:szCs w:val="20"/>
              </w:rPr>
            </w:pPr>
            <w:r w:rsidRPr="00511947">
              <w:rPr>
                <w:b/>
                <w:sz w:val="20"/>
                <w:szCs w:val="20"/>
              </w:rPr>
              <w:t>Formatore</w:t>
            </w:r>
          </w:p>
        </w:tc>
        <w:tc>
          <w:tcPr>
            <w:tcW w:w="6379" w:type="dxa"/>
            <w:tcBorders>
              <w:top w:val="single" w:sz="4" w:space="0" w:color="auto"/>
              <w:left w:val="single" w:sz="4" w:space="0" w:color="auto"/>
              <w:bottom w:val="single" w:sz="4" w:space="0" w:color="auto"/>
              <w:right w:val="single" w:sz="4" w:space="0" w:color="auto"/>
            </w:tcBorders>
            <w:shd w:val="clear" w:color="auto" w:fill="auto"/>
            <w:vAlign w:val="center"/>
          </w:tcPr>
          <w:p w:rsidR="003C1E2C" w:rsidRPr="00511947" w:rsidRDefault="003C1E2C" w:rsidP="003C1E2C">
            <w:pPr>
              <w:spacing w:after="0"/>
              <w:rPr>
                <w:sz w:val="20"/>
                <w:szCs w:val="20"/>
              </w:rPr>
            </w:pPr>
            <w:r w:rsidRPr="00511947">
              <w:rPr>
                <w:sz w:val="20"/>
                <w:szCs w:val="20"/>
              </w:rPr>
              <w:t>Lia Zunino – AD IC Voltri1</w:t>
            </w:r>
          </w:p>
        </w:tc>
      </w:tr>
      <w:tr w:rsidR="003C1E2C" w:rsidRPr="00511947" w:rsidTr="003C1E2C">
        <w:tc>
          <w:tcPr>
            <w:tcW w:w="3510" w:type="dxa"/>
            <w:tcBorders>
              <w:top w:val="single" w:sz="4" w:space="0" w:color="auto"/>
              <w:left w:val="single" w:sz="4" w:space="0" w:color="auto"/>
              <w:bottom w:val="single" w:sz="4" w:space="0" w:color="auto"/>
              <w:right w:val="single" w:sz="4" w:space="0" w:color="auto"/>
            </w:tcBorders>
            <w:shd w:val="clear" w:color="auto" w:fill="auto"/>
          </w:tcPr>
          <w:p w:rsidR="003C1E2C" w:rsidRPr="00511947" w:rsidRDefault="003C1E2C" w:rsidP="003C1E2C">
            <w:pPr>
              <w:spacing w:after="0"/>
              <w:rPr>
                <w:b/>
                <w:sz w:val="20"/>
                <w:szCs w:val="20"/>
              </w:rPr>
            </w:pPr>
            <w:r w:rsidRPr="00511947">
              <w:rPr>
                <w:b/>
                <w:sz w:val="20"/>
                <w:szCs w:val="20"/>
              </w:rPr>
              <w:t>Obiettivi della formazione</w:t>
            </w:r>
          </w:p>
          <w:p w:rsidR="003C1E2C" w:rsidRPr="00511947" w:rsidRDefault="003C1E2C" w:rsidP="003C1E2C">
            <w:pPr>
              <w:spacing w:after="0"/>
              <w:rPr>
                <w:b/>
                <w:sz w:val="20"/>
                <w:szCs w:val="20"/>
              </w:rPr>
            </w:pPr>
          </w:p>
          <w:p w:rsidR="003C1E2C" w:rsidRPr="00511947" w:rsidRDefault="003C1E2C" w:rsidP="003C1E2C">
            <w:pPr>
              <w:spacing w:after="0"/>
              <w:rPr>
                <w:b/>
                <w:sz w:val="20"/>
                <w:szCs w:val="20"/>
              </w:rPr>
            </w:pPr>
            <w:r w:rsidRPr="00511947">
              <w:rPr>
                <w:b/>
                <w:sz w:val="20"/>
                <w:szCs w:val="20"/>
              </w:rPr>
              <w:t xml:space="preserve">Alla fine dell’incontro il docente </w:t>
            </w:r>
          </w:p>
          <w:p w:rsidR="003C1E2C" w:rsidRPr="00511947" w:rsidRDefault="003C1E2C" w:rsidP="003C1E2C">
            <w:pPr>
              <w:spacing w:after="0"/>
              <w:rPr>
                <w:b/>
                <w:sz w:val="20"/>
                <w:szCs w:val="20"/>
              </w:rPr>
            </w:pPr>
            <w:r w:rsidRPr="00511947">
              <w:rPr>
                <w:b/>
                <w:sz w:val="20"/>
                <w:szCs w:val="20"/>
              </w:rPr>
              <w:t>- avrà visto e sperimentato</w:t>
            </w:r>
          </w:p>
          <w:p w:rsidR="003C1E2C" w:rsidRPr="00511947" w:rsidRDefault="003C1E2C" w:rsidP="003C1E2C">
            <w:pPr>
              <w:spacing w:after="0"/>
              <w:rPr>
                <w:b/>
                <w:sz w:val="20"/>
                <w:szCs w:val="20"/>
              </w:rPr>
            </w:pPr>
          </w:p>
          <w:p w:rsidR="003C1E2C" w:rsidRPr="00511947" w:rsidRDefault="003C1E2C" w:rsidP="003C1E2C">
            <w:pPr>
              <w:spacing w:after="0"/>
              <w:rPr>
                <w:b/>
                <w:sz w:val="20"/>
                <w:szCs w:val="20"/>
              </w:rPr>
            </w:pPr>
          </w:p>
          <w:p w:rsidR="003C1E2C" w:rsidRPr="00511947" w:rsidRDefault="003C1E2C" w:rsidP="003C1E2C">
            <w:pPr>
              <w:spacing w:after="0"/>
              <w:rPr>
                <w:b/>
                <w:sz w:val="20"/>
                <w:szCs w:val="20"/>
              </w:rPr>
            </w:pPr>
          </w:p>
          <w:p w:rsidR="003C1E2C" w:rsidRPr="00511947" w:rsidRDefault="003C1E2C" w:rsidP="003C1E2C">
            <w:pPr>
              <w:spacing w:after="0"/>
              <w:rPr>
                <w:b/>
                <w:sz w:val="20"/>
                <w:szCs w:val="20"/>
              </w:rPr>
            </w:pPr>
          </w:p>
          <w:p w:rsidR="003C1E2C" w:rsidRPr="00511947" w:rsidRDefault="003C1E2C" w:rsidP="003C1E2C">
            <w:pPr>
              <w:spacing w:after="0"/>
              <w:rPr>
                <w:b/>
                <w:sz w:val="20"/>
                <w:szCs w:val="20"/>
              </w:rPr>
            </w:pPr>
          </w:p>
          <w:p w:rsidR="003C1E2C" w:rsidRPr="00511947" w:rsidRDefault="003C1E2C" w:rsidP="003C1E2C">
            <w:pPr>
              <w:spacing w:after="0"/>
              <w:rPr>
                <w:b/>
                <w:sz w:val="20"/>
                <w:szCs w:val="20"/>
              </w:rPr>
            </w:pPr>
          </w:p>
          <w:p w:rsidR="003C1E2C" w:rsidRPr="00511947" w:rsidRDefault="003C1E2C" w:rsidP="003C1E2C">
            <w:pPr>
              <w:spacing w:after="0"/>
              <w:rPr>
                <w:b/>
                <w:sz w:val="20"/>
                <w:szCs w:val="20"/>
              </w:rPr>
            </w:pPr>
          </w:p>
          <w:p w:rsidR="003C1E2C" w:rsidRPr="00511947" w:rsidRDefault="003C1E2C" w:rsidP="003C1E2C">
            <w:pPr>
              <w:spacing w:after="0"/>
              <w:rPr>
                <w:b/>
                <w:sz w:val="20"/>
                <w:szCs w:val="20"/>
              </w:rPr>
            </w:pPr>
          </w:p>
          <w:p w:rsidR="003C1E2C" w:rsidRPr="00511947" w:rsidRDefault="003C1E2C" w:rsidP="003C1E2C">
            <w:pPr>
              <w:spacing w:after="0"/>
              <w:rPr>
                <w:b/>
                <w:sz w:val="20"/>
                <w:szCs w:val="20"/>
              </w:rPr>
            </w:pPr>
          </w:p>
          <w:p w:rsidR="003C1E2C" w:rsidRPr="00511947" w:rsidRDefault="003C1E2C" w:rsidP="003C1E2C">
            <w:pPr>
              <w:spacing w:after="0"/>
              <w:rPr>
                <w:b/>
                <w:sz w:val="20"/>
                <w:szCs w:val="20"/>
              </w:rPr>
            </w:pPr>
          </w:p>
          <w:p w:rsidR="003C1E2C" w:rsidRPr="00511947" w:rsidRDefault="003C1E2C" w:rsidP="003C1E2C">
            <w:pPr>
              <w:spacing w:after="0"/>
              <w:rPr>
                <w:b/>
                <w:sz w:val="20"/>
                <w:szCs w:val="20"/>
              </w:rPr>
            </w:pPr>
          </w:p>
          <w:p w:rsidR="003C1E2C" w:rsidRPr="00511947" w:rsidRDefault="003C1E2C" w:rsidP="003C1E2C">
            <w:pPr>
              <w:spacing w:after="0"/>
              <w:rPr>
                <w:b/>
                <w:sz w:val="20"/>
                <w:szCs w:val="20"/>
              </w:rPr>
            </w:pPr>
          </w:p>
          <w:p w:rsidR="003C1E2C" w:rsidRPr="00511947" w:rsidRDefault="003C1E2C" w:rsidP="003C1E2C">
            <w:pPr>
              <w:spacing w:after="0"/>
              <w:rPr>
                <w:b/>
                <w:sz w:val="20"/>
                <w:szCs w:val="20"/>
              </w:rPr>
            </w:pPr>
          </w:p>
          <w:p w:rsidR="003C1E2C" w:rsidRPr="00511947" w:rsidRDefault="003C1E2C" w:rsidP="003C1E2C">
            <w:pPr>
              <w:spacing w:after="0"/>
              <w:rPr>
                <w:b/>
                <w:sz w:val="20"/>
                <w:szCs w:val="20"/>
              </w:rPr>
            </w:pPr>
          </w:p>
          <w:p w:rsidR="003C1E2C" w:rsidRPr="00511947" w:rsidRDefault="003C1E2C" w:rsidP="003C1E2C">
            <w:pPr>
              <w:spacing w:after="0"/>
              <w:rPr>
                <w:b/>
                <w:sz w:val="20"/>
                <w:szCs w:val="20"/>
              </w:rPr>
            </w:pPr>
          </w:p>
          <w:p w:rsidR="003C1E2C" w:rsidRPr="00511947" w:rsidRDefault="003C1E2C" w:rsidP="003C1E2C">
            <w:pPr>
              <w:spacing w:after="0"/>
              <w:rPr>
                <w:b/>
                <w:sz w:val="20"/>
                <w:szCs w:val="20"/>
              </w:rPr>
            </w:pPr>
            <w:r w:rsidRPr="00511947">
              <w:rPr>
                <w:b/>
                <w:sz w:val="20"/>
                <w:szCs w:val="20"/>
              </w:rPr>
              <w:t>- avrà a disposizione</w:t>
            </w:r>
          </w:p>
        </w:tc>
        <w:tc>
          <w:tcPr>
            <w:tcW w:w="6379" w:type="dxa"/>
            <w:tcBorders>
              <w:top w:val="single" w:sz="4" w:space="0" w:color="auto"/>
              <w:left w:val="single" w:sz="4" w:space="0" w:color="auto"/>
              <w:bottom w:val="single" w:sz="4" w:space="0" w:color="auto"/>
              <w:right w:val="single" w:sz="4" w:space="0" w:color="auto"/>
            </w:tcBorders>
            <w:shd w:val="clear" w:color="auto" w:fill="auto"/>
            <w:vAlign w:val="center"/>
          </w:tcPr>
          <w:p w:rsidR="003C1E2C" w:rsidRPr="00511947" w:rsidRDefault="003C1E2C" w:rsidP="003C1E2C">
            <w:pPr>
              <w:spacing w:after="0"/>
              <w:rPr>
                <w:sz w:val="20"/>
                <w:szCs w:val="20"/>
              </w:rPr>
            </w:pPr>
            <w:r w:rsidRPr="00511947">
              <w:rPr>
                <w:sz w:val="20"/>
                <w:szCs w:val="20"/>
              </w:rPr>
              <w:t>Realizzare un breve video con Movie Maker.</w:t>
            </w:r>
          </w:p>
          <w:p w:rsidR="003C1E2C" w:rsidRPr="00511947" w:rsidRDefault="003C1E2C" w:rsidP="003C1E2C">
            <w:pPr>
              <w:spacing w:after="0"/>
              <w:rPr>
                <w:sz w:val="20"/>
                <w:szCs w:val="20"/>
              </w:rPr>
            </w:pPr>
          </w:p>
          <w:p w:rsidR="003C1E2C" w:rsidRPr="00511947" w:rsidRDefault="003C1E2C" w:rsidP="003C1E2C">
            <w:pPr>
              <w:spacing w:after="0"/>
              <w:rPr>
                <w:sz w:val="20"/>
                <w:szCs w:val="20"/>
              </w:rPr>
            </w:pPr>
          </w:p>
          <w:p w:rsidR="003C1E2C" w:rsidRPr="00511947" w:rsidRDefault="003C1E2C" w:rsidP="003C1E2C">
            <w:pPr>
              <w:spacing w:after="0"/>
              <w:rPr>
                <w:sz w:val="20"/>
                <w:szCs w:val="20"/>
              </w:rPr>
            </w:pPr>
            <w:r w:rsidRPr="00511947">
              <w:rPr>
                <w:sz w:val="20"/>
                <w:szCs w:val="20"/>
              </w:rPr>
              <w:t>L’utilizzo dei seguenti comandi base:</w:t>
            </w:r>
          </w:p>
          <w:p w:rsidR="003C1E2C" w:rsidRPr="00511947" w:rsidRDefault="003C1E2C" w:rsidP="003C1E2C">
            <w:pPr>
              <w:numPr>
                <w:ilvl w:val="0"/>
                <w:numId w:val="3"/>
              </w:numPr>
              <w:spacing w:after="0"/>
              <w:rPr>
                <w:sz w:val="20"/>
                <w:szCs w:val="20"/>
              </w:rPr>
            </w:pPr>
            <w:r w:rsidRPr="00511947">
              <w:rPr>
                <w:sz w:val="20"/>
                <w:szCs w:val="20"/>
              </w:rPr>
              <w:t>Inserimento di titoli iniziali e di coda, didascalie e testi;</w:t>
            </w:r>
          </w:p>
          <w:p w:rsidR="003C1E2C" w:rsidRPr="00511947" w:rsidRDefault="003C1E2C" w:rsidP="003C1E2C">
            <w:pPr>
              <w:numPr>
                <w:ilvl w:val="0"/>
                <w:numId w:val="3"/>
              </w:numPr>
              <w:spacing w:after="0"/>
              <w:rPr>
                <w:sz w:val="20"/>
                <w:szCs w:val="20"/>
              </w:rPr>
            </w:pPr>
            <w:r w:rsidRPr="00511947">
              <w:rPr>
                <w:sz w:val="20"/>
                <w:szCs w:val="20"/>
              </w:rPr>
              <w:t>Inserimento di immagini e video;</w:t>
            </w:r>
          </w:p>
          <w:p w:rsidR="003C1E2C" w:rsidRPr="00511947" w:rsidRDefault="003C1E2C" w:rsidP="003C1E2C">
            <w:pPr>
              <w:numPr>
                <w:ilvl w:val="0"/>
                <w:numId w:val="3"/>
              </w:numPr>
              <w:spacing w:after="0"/>
              <w:rPr>
                <w:sz w:val="20"/>
                <w:szCs w:val="20"/>
              </w:rPr>
            </w:pPr>
            <w:r w:rsidRPr="00511947">
              <w:rPr>
                <w:sz w:val="20"/>
                <w:szCs w:val="20"/>
              </w:rPr>
              <w:t>Inserimento audio</w:t>
            </w:r>
          </w:p>
          <w:p w:rsidR="003C1E2C" w:rsidRPr="00511947" w:rsidRDefault="003C1E2C" w:rsidP="003C1E2C">
            <w:pPr>
              <w:spacing w:after="0"/>
              <w:rPr>
                <w:sz w:val="20"/>
                <w:szCs w:val="20"/>
              </w:rPr>
            </w:pPr>
          </w:p>
          <w:p w:rsidR="003C1E2C" w:rsidRPr="00511947" w:rsidRDefault="003C1E2C" w:rsidP="003C1E2C">
            <w:pPr>
              <w:spacing w:after="0"/>
              <w:rPr>
                <w:sz w:val="20"/>
                <w:szCs w:val="20"/>
              </w:rPr>
            </w:pPr>
            <w:r w:rsidRPr="00511947">
              <w:rPr>
                <w:sz w:val="20"/>
                <w:szCs w:val="20"/>
              </w:rPr>
              <w:t>E dei seguenti comandi di elaborazione del video:</w:t>
            </w:r>
          </w:p>
          <w:p w:rsidR="003C1E2C" w:rsidRPr="00511947" w:rsidRDefault="003C1E2C" w:rsidP="003C1E2C">
            <w:pPr>
              <w:numPr>
                <w:ilvl w:val="0"/>
                <w:numId w:val="3"/>
              </w:numPr>
              <w:spacing w:after="0"/>
              <w:rPr>
                <w:sz w:val="20"/>
                <w:szCs w:val="20"/>
              </w:rPr>
            </w:pPr>
            <w:r w:rsidRPr="00511947">
              <w:rPr>
                <w:sz w:val="20"/>
                <w:szCs w:val="20"/>
              </w:rPr>
              <w:t>Transizione, animazione, effetti e durata di testi che accompagnano immagini o video;</w:t>
            </w:r>
          </w:p>
          <w:p w:rsidR="003C1E2C" w:rsidRPr="00511947" w:rsidRDefault="003C1E2C" w:rsidP="003C1E2C">
            <w:pPr>
              <w:numPr>
                <w:ilvl w:val="0"/>
                <w:numId w:val="3"/>
              </w:numPr>
              <w:spacing w:after="0"/>
              <w:rPr>
                <w:sz w:val="20"/>
                <w:szCs w:val="20"/>
              </w:rPr>
            </w:pPr>
            <w:r w:rsidRPr="00511947">
              <w:rPr>
                <w:sz w:val="20"/>
                <w:szCs w:val="20"/>
              </w:rPr>
              <w:t>Transizione, animazione, effetti e durata delle foto</w:t>
            </w:r>
          </w:p>
          <w:p w:rsidR="003C1E2C" w:rsidRPr="00511947" w:rsidRDefault="003C1E2C" w:rsidP="003C1E2C">
            <w:pPr>
              <w:numPr>
                <w:ilvl w:val="0"/>
                <w:numId w:val="3"/>
              </w:numPr>
              <w:spacing w:after="0"/>
              <w:rPr>
                <w:sz w:val="20"/>
                <w:szCs w:val="20"/>
              </w:rPr>
            </w:pPr>
            <w:r w:rsidRPr="00511947">
              <w:rPr>
                <w:sz w:val="20"/>
                <w:szCs w:val="20"/>
              </w:rPr>
              <w:t>Transizione, animazione, effetti del video</w:t>
            </w:r>
          </w:p>
          <w:p w:rsidR="003C1E2C" w:rsidRPr="00511947" w:rsidRDefault="003C1E2C" w:rsidP="003C1E2C">
            <w:pPr>
              <w:numPr>
                <w:ilvl w:val="0"/>
                <w:numId w:val="3"/>
              </w:numPr>
              <w:spacing w:after="0"/>
              <w:rPr>
                <w:sz w:val="20"/>
                <w:szCs w:val="20"/>
              </w:rPr>
            </w:pPr>
            <w:r w:rsidRPr="00511947">
              <w:rPr>
                <w:sz w:val="20"/>
                <w:szCs w:val="20"/>
              </w:rPr>
              <w:t>Montaggio video (dividi/ritaglia video)</w:t>
            </w:r>
          </w:p>
          <w:p w:rsidR="003C1E2C" w:rsidRPr="00511947" w:rsidRDefault="003C1E2C" w:rsidP="003C1E2C">
            <w:pPr>
              <w:numPr>
                <w:ilvl w:val="0"/>
                <w:numId w:val="3"/>
              </w:numPr>
              <w:spacing w:after="0"/>
              <w:rPr>
                <w:sz w:val="20"/>
                <w:szCs w:val="20"/>
              </w:rPr>
            </w:pPr>
            <w:r w:rsidRPr="00511947">
              <w:rPr>
                <w:sz w:val="20"/>
                <w:szCs w:val="20"/>
              </w:rPr>
              <w:t>Gestione audio del video</w:t>
            </w:r>
          </w:p>
          <w:p w:rsidR="003C1E2C" w:rsidRPr="00511947" w:rsidRDefault="003C1E2C" w:rsidP="003C1E2C">
            <w:pPr>
              <w:numPr>
                <w:ilvl w:val="0"/>
                <w:numId w:val="3"/>
              </w:numPr>
              <w:spacing w:after="0"/>
              <w:rPr>
                <w:sz w:val="20"/>
                <w:szCs w:val="20"/>
              </w:rPr>
            </w:pPr>
            <w:r w:rsidRPr="00511947">
              <w:rPr>
                <w:sz w:val="20"/>
                <w:szCs w:val="20"/>
              </w:rPr>
              <w:t xml:space="preserve">Inserimento colonna sonora/file audio </w:t>
            </w:r>
          </w:p>
          <w:p w:rsidR="003C1E2C" w:rsidRPr="00511947" w:rsidRDefault="003C1E2C" w:rsidP="003C1E2C">
            <w:pPr>
              <w:spacing w:after="0"/>
              <w:rPr>
                <w:sz w:val="20"/>
                <w:szCs w:val="20"/>
              </w:rPr>
            </w:pPr>
          </w:p>
          <w:p w:rsidR="003C1E2C" w:rsidRPr="00511947" w:rsidRDefault="003C1E2C" w:rsidP="003C1E2C">
            <w:pPr>
              <w:spacing w:after="0"/>
              <w:rPr>
                <w:sz w:val="20"/>
                <w:szCs w:val="20"/>
              </w:rPr>
            </w:pPr>
            <w:r w:rsidRPr="00511947">
              <w:rPr>
                <w:sz w:val="20"/>
                <w:szCs w:val="20"/>
              </w:rPr>
              <w:t>Salverà il filmato e il progetto realizzato.</w:t>
            </w:r>
          </w:p>
          <w:p w:rsidR="003C1E2C" w:rsidRPr="00511947" w:rsidRDefault="003C1E2C" w:rsidP="003C1E2C">
            <w:pPr>
              <w:spacing w:after="0"/>
              <w:rPr>
                <w:sz w:val="20"/>
                <w:szCs w:val="20"/>
              </w:rPr>
            </w:pPr>
          </w:p>
          <w:p w:rsidR="003C1E2C" w:rsidRPr="00511947" w:rsidRDefault="003C1E2C" w:rsidP="003C1E2C">
            <w:pPr>
              <w:numPr>
                <w:ilvl w:val="0"/>
                <w:numId w:val="3"/>
              </w:numPr>
              <w:spacing w:after="0"/>
              <w:rPr>
                <w:sz w:val="20"/>
                <w:szCs w:val="20"/>
              </w:rPr>
            </w:pPr>
            <w:r w:rsidRPr="00511947">
              <w:rPr>
                <w:sz w:val="20"/>
                <w:szCs w:val="20"/>
              </w:rPr>
              <w:t>Una piccola guida immagini + testo per ripetere le operazioni autonomamente al fine di impratichirsi per l’utilizzo in classe;</w:t>
            </w:r>
          </w:p>
        </w:tc>
      </w:tr>
      <w:tr w:rsidR="003C1E2C" w:rsidRPr="00511947" w:rsidTr="003C1E2C">
        <w:tc>
          <w:tcPr>
            <w:tcW w:w="3510" w:type="dxa"/>
            <w:tcBorders>
              <w:top w:val="single" w:sz="4" w:space="0" w:color="auto"/>
              <w:left w:val="single" w:sz="4" w:space="0" w:color="auto"/>
              <w:bottom w:val="single" w:sz="4" w:space="0" w:color="auto"/>
              <w:right w:val="single" w:sz="4" w:space="0" w:color="auto"/>
            </w:tcBorders>
            <w:shd w:val="clear" w:color="auto" w:fill="auto"/>
            <w:vAlign w:val="center"/>
          </w:tcPr>
          <w:p w:rsidR="003C1E2C" w:rsidRPr="00511947" w:rsidRDefault="003C1E2C" w:rsidP="003C1E2C">
            <w:pPr>
              <w:spacing w:after="0"/>
              <w:rPr>
                <w:b/>
                <w:sz w:val="20"/>
                <w:szCs w:val="20"/>
              </w:rPr>
            </w:pPr>
            <w:r w:rsidRPr="00511947">
              <w:rPr>
                <w:b/>
                <w:sz w:val="20"/>
                <w:szCs w:val="20"/>
              </w:rPr>
              <w:t>Durata dell’incontro</w:t>
            </w:r>
          </w:p>
        </w:tc>
        <w:tc>
          <w:tcPr>
            <w:tcW w:w="6379" w:type="dxa"/>
            <w:tcBorders>
              <w:top w:val="single" w:sz="4" w:space="0" w:color="auto"/>
              <w:left w:val="single" w:sz="4" w:space="0" w:color="auto"/>
              <w:bottom w:val="single" w:sz="4" w:space="0" w:color="auto"/>
              <w:right w:val="single" w:sz="4" w:space="0" w:color="auto"/>
            </w:tcBorders>
            <w:shd w:val="clear" w:color="auto" w:fill="auto"/>
            <w:vAlign w:val="center"/>
          </w:tcPr>
          <w:p w:rsidR="003C1E2C" w:rsidRPr="00511947" w:rsidRDefault="003C1E2C" w:rsidP="003C1E2C">
            <w:pPr>
              <w:spacing w:after="0"/>
              <w:rPr>
                <w:sz w:val="20"/>
                <w:szCs w:val="20"/>
              </w:rPr>
            </w:pPr>
            <w:r w:rsidRPr="00511947">
              <w:rPr>
                <w:sz w:val="20"/>
                <w:szCs w:val="20"/>
              </w:rPr>
              <w:t>2 ore)</w:t>
            </w:r>
          </w:p>
        </w:tc>
      </w:tr>
      <w:tr w:rsidR="003C1E2C" w:rsidRPr="00511947" w:rsidTr="003C1E2C">
        <w:tc>
          <w:tcPr>
            <w:tcW w:w="3510" w:type="dxa"/>
            <w:tcBorders>
              <w:top w:val="single" w:sz="4" w:space="0" w:color="auto"/>
              <w:left w:val="single" w:sz="4" w:space="0" w:color="auto"/>
              <w:bottom w:val="single" w:sz="4" w:space="0" w:color="auto"/>
              <w:right w:val="single" w:sz="4" w:space="0" w:color="auto"/>
            </w:tcBorders>
            <w:shd w:val="clear" w:color="auto" w:fill="auto"/>
            <w:vAlign w:val="center"/>
          </w:tcPr>
          <w:p w:rsidR="003C1E2C" w:rsidRPr="00511947" w:rsidRDefault="003C1E2C" w:rsidP="003C1E2C">
            <w:pPr>
              <w:spacing w:after="0"/>
              <w:rPr>
                <w:b/>
                <w:sz w:val="20"/>
                <w:szCs w:val="20"/>
              </w:rPr>
            </w:pPr>
            <w:r w:rsidRPr="00511947">
              <w:rPr>
                <w:b/>
                <w:sz w:val="20"/>
                <w:szCs w:val="20"/>
              </w:rPr>
              <w:t>Date e sedi</w:t>
            </w:r>
          </w:p>
        </w:tc>
        <w:tc>
          <w:tcPr>
            <w:tcW w:w="6379" w:type="dxa"/>
            <w:tcBorders>
              <w:top w:val="single" w:sz="4" w:space="0" w:color="auto"/>
              <w:left w:val="single" w:sz="4" w:space="0" w:color="auto"/>
              <w:bottom w:val="single" w:sz="4" w:space="0" w:color="auto"/>
              <w:right w:val="single" w:sz="4" w:space="0" w:color="auto"/>
            </w:tcBorders>
            <w:shd w:val="clear" w:color="auto" w:fill="auto"/>
            <w:vAlign w:val="center"/>
          </w:tcPr>
          <w:p w:rsidR="003C1E2C" w:rsidRPr="00511947" w:rsidRDefault="003C1E2C" w:rsidP="003C1E2C">
            <w:pPr>
              <w:spacing w:after="0"/>
              <w:rPr>
                <w:b/>
                <w:sz w:val="20"/>
                <w:szCs w:val="20"/>
              </w:rPr>
            </w:pPr>
            <w:r w:rsidRPr="00511947">
              <w:rPr>
                <w:b/>
                <w:sz w:val="20"/>
                <w:szCs w:val="20"/>
              </w:rPr>
              <w:t>Martedì 21 febbraio ore 16:45-18:45</w:t>
            </w:r>
          </w:p>
          <w:p w:rsidR="003C1E2C" w:rsidRPr="00511947" w:rsidRDefault="003C1E2C" w:rsidP="003C1E2C">
            <w:pPr>
              <w:spacing w:after="0"/>
              <w:rPr>
                <w:sz w:val="20"/>
                <w:szCs w:val="20"/>
              </w:rPr>
            </w:pPr>
            <w:r w:rsidRPr="00511947">
              <w:rPr>
                <w:sz w:val="20"/>
                <w:szCs w:val="20"/>
              </w:rPr>
              <w:t>Scuola Carducci, IC Sestri, Viale Rigon 16</w:t>
            </w:r>
          </w:p>
          <w:p w:rsidR="003C1E2C" w:rsidRPr="00511947" w:rsidRDefault="003C1E2C" w:rsidP="003C1E2C">
            <w:pPr>
              <w:spacing w:after="0"/>
              <w:rPr>
                <w:b/>
                <w:sz w:val="20"/>
                <w:szCs w:val="20"/>
              </w:rPr>
            </w:pPr>
          </w:p>
          <w:p w:rsidR="003C1E2C" w:rsidRPr="00511947" w:rsidRDefault="003C1E2C" w:rsidP="003C1E2C">
            <w:pPr>
              <w:spacing w:after="0"/>
              <w:rPr>
                <w:b/>
                <w:sz w:val="20"/>
                <w:szCs w:val="20"/>
              </w:rPr>
            </w:pPr>
            <w:r w:rsidRPr="00511947">
              <w:rPr>
                <w:b/>
                <w:sz w:val="20"/>
                <w:szCs w:val="20"/>
              </w:rPr>
              <w:t>Giovedì 23 febbraio ore 16:45 – 18:45</w:t>
            </w:r>
          </w:p>
          <w:p w:rsidR="003C1E2C" w:rsidRPr="00511947" w:rsidRDefault="003C1E2C" w:rsidP="003C1E2C">
            <w:pPr>
              <w:spacing w:after="0"/>
              <w:rPr>
                <w:sz w:val="20"/>
                <w:szCs w:val="20"/>
              </w:rPr>
            </w:pPr>
            <w:r w:rsidRPr="00511947">
              <w:rPr>
                <w:sz w:val="20"/>
                <w:szCs w:val="20"/>
              </w:rPr>
              <w:t>Scuola Primaria Gaggero - Via Perniciaro 74, Mele.</w:t>
            </w:r>
          </w:p>
        </w:tc>
      </w:tr>
    </w:tbl>
    <w:p w:rsidR="003C1E2C" w:rsidRPr="003C1E2C" w:rsidRDefault="003C1E2C" w:rsidP="00F03431">
      <w:pPr>
        <w:rPr>
          <w:sz w:val="20"/>
          <w:szCs w:val="20"/>
        </w:rPr>
      </w:pPr>
    </w:p>
    <w:p w:rsidR="003C1E2C" w:rsidRPr="003C1E2C" w:rsidRDefault="003C1E2C" w:rsidP="00F03431">
      <w:pPr>
        <w:rPr>
          <w:sz w:val="20"/>
          <w:szCs w:val="20"/>
        </w:rPr>
      </w:pPr>
    </w:p>
    <w:tbl>
      <w:tblPr>
        <w:tblW w:w="9798" w:type="dxa"/>
        <w:tblInd w:w="-25" w:type="dxa"/>
        <w:tblBorders>
          <w:top w:val="single" w:sz="4" w:space="0" w:color="000001"/>
          <w:left w:val="single" w:sz="4" w:space="0" w:color="000001"/>
          <w:bottom w:val="single" w:sz="4" w:space="0" w:color="000001"/>
          <w:insideH w:val="single" w:sz="4" w:space="0" w:color="000001"/>
        </w:tblBorders>
        <w:tblCellMar>
          <w:left w:w="88" w:type="dxa"/>
        </w:tblCellMar>
        <w:tblLook w:val="04A0" w:firstRow="1" w:lastRow="0" w:firstColumn="1" w:lastColumn="0" w:noHBand="0" w:noVBand="1"/>
      </w:tblPr>
      <w:tblGrid>
        <w:gridCol w:w="3799"/>
        <w:gridCol w:w="5999"/>
      </w:tblGrid>
      <w:tr w:rsidR="003C1E2C" w:rsidRPr="00511947" w:rsidTr="003C1E2C">
        <w:trPr>
          <w:trHeight w:val="626"/>
        </w:trPr>
        <w:tc>
          <w:tcPr>
            <w:tcW w:w="3799" w:type="dxa"/>
            <w:tcBorders>
              <w:top w:val="single" w:sz="4" w:space="0" w:color="000001"/>
              <w:left w:val="single" w:sz="4" w:space="0" w:color="000001"/>
              <w:bottom w:val="single" w:sz="4" w:space="0" w:color="000001"/>
            </w:tcBorders>
            <w:shd w:val="clear" w:color="auto" w:fill="C6D9F1"/>
            <w:tcMar>
              <w:left w:w="88" w:type="dxa"/>
            </w:tcMar>
            <w:vAlign w:val="center"/>
          </w:tcPr>
          <w:p w:rsidR="003C1E2C" w:rsidRPr="00511947" w:rsidRDefault="003C1E2C" w:rsidP="003C1E2C">
            <w:pPr>
              <w:spacing w:after="0"/>
              <w:rPr>
                <w:b/>
                <w:sz w:val="20"/>
                <w:szCs w:val="20"/>
              </w:rPr>
            </w:pPr>
            <w:r w:rsidRPr="00511947">
              <w:rPr>
                <w:b/>
                <w:sz w:val="20"/>
                <w:szCs w:val="20"/>
              </w:rPr>
              <w:t>Titolo modulo formativo</w:t>
            </w:r>
          </w:p>
        </w:tc>
        <w:tc>
          <w:tcPr>
            <w:tcW w:w="5999" w:type="dxa"/>
            <w:tcBorders>
              <w:top w:val="single" w:sz="4" w:space="0" w:color="000001"/>
              <w:left w:val="single" w:sz="4" w:space="0" w:color="000001"/>
              <w:bottom w:val="single" w:sz="4" w:space="0" w:color="000001"/>
              <w:right w:val="single" w:sz="4" w:space="0" w:color="000001"/>
            </w:tcBorders>
            <w:shd w:val="clear" w:color="auto" w:fill="C6D9F1"/>
            <w:tcMar>
              <w:left w:w="88" w:type="dxa"/>
            </w:tcMar>
            <w:vAlign w:val="center"/>
          </w:tcPr>
          <w:p w:rsidR="003C1E2C" w:rsidRPr="00511947" w:rsidRDefault="003C1E2C" w:rsidP="003C1E2C">
            <w:pPr>
              <w:spacing w:after="0"/>
              <w:rPr>
                <w:rFonts w:ascii="Arial" w:hAnsi="Arial"/>
                <w:sz w:val="20"/>
                <w:szCs w:val="20"/>
              </w:rPr>
            </w:pPr>
            <w:r w:rsidRPr="00511947">
              <w:rPr>
                <w:b/>
                <w:sz w:val="20"/>
                <w:szCs w:val="20"/>
              </w:rPr>
              <w:t>A spasso con SODILINUX</w:t>
            </w:r>
          </w:p>
        </w:tc>
      </w:tr>
      <w:tr w:rsidR="003C1E2C" w:rsidRPr="00511947" w:rsidTr="003C1E2C">
        <w:tc>
          <w:tcPr>
            <w:tcW w:w="3799" w:type="dxa"/>
            <w:tcBorders>
              <w:top w:val="single" w:sz="4" w:space="0" w:color="000001"/>
              <w:left w:val="single" w:sz="4" w:space="0" w:color="000001"/>
              <w:bottom w:val="single" w:sz="4" w:space="0" w:color="000001"/>
            </w:tcBorders>
            <w:shd w:val="clear" w:color="auto" w:fill="auto"/>
            <w:tcMar>
              <w:left w:w="88" w:type="dxa"/>
            </w:tcMar>
          </w:tcPr>
          <w:p w:rsidR="003C1E2C" w:rsidRPr="00511947" w:rsidRDefault="003C1E2C" w:rsidP="003C1E2C">
            <w:pPr>
              <w:spacing w:after="0"/>
              <w:rPr>
                <w:b/>
                <w:sz w:val="20"/>
                <w:szCs w:val="20"/>
              </w:rPr>
            </w:pPr>
            <w:r w:rsidRPr="00511947">
              <w:rPr>
                <w:b/>
                <w:sz w:val="20"/>
                <w:szCs w:val="20"/>
              </w:rPr>
              <w:t>Formatore</w:t>
            </w:r>
          </w:p>
        </w:tc>
        <w:tc>
          <w:tcPr>
            <w:tcW w:w="599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3C1E2C" w:rsidRPr="00511947" w:rsidRDefault="003C1E2C" w:rsidP="003C1E2C">
            <w:pPr>
              <w:snapToGrid w:val="0"/>
              <w:rPr>
                <w:sz w:val="20"/>
                <w:szCs w:val="20"/>
              </w:rPr>
            </w:pPr>
            <w:r w:rsidRPr="00511947">
              <w:rPr>
                <w:sz w:val="20"/>
                <w:szCs w:val="20"/>
              </w:rPr>
              <w:t>Tagliapietra Susanna (Animatore Digitale IC Voltri2)</w:t>
            </w:r>
          </w:p>
        </w:tc>
      </w:tr>
      <w:tr w:rsidR="003C1E2C" w:rsidRPr="00511947" w:rsidTr="003C1E2C">
        <w:tc>
          <w:tcPr>
            <w:tcW w:w="3799" w:type="dxa"/>
            <w:tcBorders>
              <w:top w:val="single" w:sz="4" w:space="0" w:color="000001"/>
              <w:left w:val="single" w:sz="4" w:space="0" w:color="000001"/>
              <w:bottom w:val="single" w:sz="4" w:space="0" w:color="000001"/>
            </w:tcBorders>
            <w:shd w:val="clear" w:color="auto" w:fill="auto"/>
            <w:tcMar>
              <w:left w:w="88" w:type="dxa"/>
            </w:tcMar>
          </w:tcPr>
          <w:p w:rsidR="003C1E2C" w:rsidRPr="00511947" w:rsidRDefault="003C1E2C" w:rsidP="003C1E2C">
            <w:pPr>
              <w:spacing w:after="0"/>
              <w:rPr>
                <w:b/>
                <w:sz w:val="20"/>
                <w:szCs w:val="20"/>
              </w:rPr>
            </w:pPr>
            <w:r w:rsidRPr="00511947">
              <w:rPr>
                <w:b/>
                <w:sz w:val="20"/>
                <w:szCs w:val="20"/>
              </w:rPr>
              <w:t>Obiettivi della formazione</w:t>
            </w:r>
          </w:p>
          <w:p w:rsidR="003C1E2C" w:rsidRPr="00511947" w:rsidRDefault="003C1E2C" w:rsidP="003C1E2C">
            <w:pPr>
              <w:spacing w:after="0"/>
              <w:rPr>
                <w:b/>
                <w:sz w:val="20"/>
                <w:szCs w:val="20"/>
              </w:rPr>
            </w:pPr>
          </w:p>
          <w:p w:rsidR="003C1E2C" w:rsidRPr="00511947" w:rsidRDefault="003C1E2C" w:rsidP="003C1E2C">
            <w:pPr>
              <w:spacing w:after="0"/>
              <w:rPr>
                <w:b/>
                <w:sz w:val="20"/>
                <w:szCs w:val="20"/>
              </w:rPr>
            </w:pPr>
          </w:p>
          <w:p w:rsidR="003C1E2C" w:rsidRPr="00511947" w:rsidRDefault="003C1E2C" w:rsidP="003C1E2C">
            <w:pPr>
              <w:spacing w:after="0"/>
              <w:rPr>
                <w:b/>
                <w:sz w:val="20"/>
                <w:szCs w:val="20"/>
              </w:rPr>
            </w:pPr>
          </w:p>
          <w:p w:rsidR="003C1E2C" w:rsidRPr="00511947" w:rsidRDefault="003C1E2C" w:rsidP="003C1E2C">
            <w:pPr>
              <w:spacing w:after="0"/>
              <w:rPr>
                <w:b/>
                <w:sz w:val="20"/>
                <w:szCs w:val="20"/>
              </w:rPr>
            </w:pPr>
            <w:r w:rsidRPr="00511947">
              <w:rPr>
                <w:b/>
                <w:sz w:val="20"/>
                <w:szCs w:val="20"/>
              </w:rPr>
              <w:t xml:space="preserve">Alla fine dell’incontro il docente </w:t>
            </w:r>
          </w:p>
          <w:p w:rsidR="003C1E2C" w:rsidRPr="00511947" w:rsidRDefault="003C1E2C" w:rsidP="003C1E2C">
            <w:pPr>
              <w:spacing w:after="0"/>
              <w:rPr>
                <w:b/>
                <w:sz w:val="20"/>
                <w:szCs w:val="20"/>
              </w:rPr>
            </w:pPr>
            <w:r w:rsidRPr="00511947">
              <w:rPr>
                <w:b/>
                <w:sz w:val="20"/>
                <w:szCs w:val="20"/>
              </w:rPr>
              <w:t>- avrà visto</w:t>
            </w:r>
          </w:p>
          <w:p w:rsidR="003C1E2C" w:rsidRPr="00511947" w:rsidRDefault="003C1E2C" w:rsidP="003C1E2C">
            <w:pPr>
              <w:spacing w:after="0"/>
              <w:rPr>
                <w:b/>
                <w:sz w:val="20"/>
                <w:szCs w:val="20"/>
              </w:rPr>
            </w:pPr>
            <w:r w:rsidRPr="00511947">
              <w:rPr>
                <w:b/>
                <w:sz w:val="20"/>
                <w:szCs w:val="20"/>
              </w:rPr>
              <w:t>- avrà ascoltato</w:t>
            </w:r>
          </w:p>
          <w:p w:rsidR="003C1E2C" w:rsidRPr="00511947" w:rsidRDefault="003C1E2C" w:rsidP="003C1E2C">
            <w:pPr>
              <w:spacing w:after="0"/>
              <w:rPr>
                <w:b/>
                <w:sz w:val="20"/>
                <w:szCs w:val="20"/>
              </w:rPr>
            </w:pPr>
          </w:p>
        </w:tc>
        <w:tc>
          <w:tcPr>
            <w:tcW w:w="599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3C1E2C" w:rsidRPr="00511947" w:rsidRDefault="003C1E2C" w:rsidP="003C1E2C">
            <w:pPr>
              <w:snapToGrid w:val="0"/>
              <w:jc w:val="both"/>
              <w:rPr>
                <w:sz w:val="20"/>
                <w:szCs w:val="20"/>
              </w:rPr>
            </w:pPr>
            <w:r w:rsidRPr="00511947">
              <w:rPr>
                <w:sz w:val="20"/>
                <w:szCs w:val="20"/>
              </w:rPr>
              <w:t xml:space="preserve">Uno sguardo sui sistemi open source </w:t>
            </w:r>
          </w:p>
          <w:p w:rsidR="003C1E2C" w:rsidRPr="00511947" w:rsidRDefault="003C1E2C" w:rsidP="003C1E2C">
            <w:pPr>
              <w:snapToGrid w:val="0"/>
              <w:jc w:val="both"/>
              <w:rPr>
                <w:sz w:val="20"/>
                <w:szCs w:val="20"/>
              </w:rPr>
            </w:pPr>
          </w:p>
          <w:p w:rsidR="003C1E2C" w:rsidRPr="00511947" w:rsidRDefault="003C1E2C" w:rsidP="003C1E2C">
            <w:pPr>
              <w:snapToGrid w:val="0"/>
              <w:jc w:val="both"/>
              <w:rPr>
                <w:sz w:val="20"/>
                <w:szCs w:val="20"/>
              </w:rPr>
            </w:pPr>
          </w:p>
          <w:p w:rsidR="003C1E2C" w:rsidRPr="00511947" w:rsidRDefault="003C1E2C" w:rsidP="003C1E2C">
            <w:pPr>
              <w:snapToGrid w:val="0"/>
              <w:jc w:val="both"/>
              <w:rPr>
                <w:sz w:val="20"/>
                <w:szCs w:val="20"/>
              </w:rPr>
            </w:pPr>
            <w:r w:rsidRPr="00511947">
              <w:rPr>
                <w:sz w:val="20"/>
                <w:szCs w:val="20"/>
              </w:rPr>
              <w:t>L'insegnante sarà in grado di effettuare le principali azioni su un sistema Linux educational esplorando il menu del sistema operativo</w:t>
            </w:r>
          </w:p>
          <w:p w:rsidR="003C1E2C" w:rsidRPr="00511947" w:rsidRDefault="003C1E2C" w:rsidP="003C1E2C">
            <w:pPr>
              <w:snapToGrid w:val="0"/>
              <w:jc w:val="both"/>
              <w:rPr>
                <w:sz w:val="20"/>
                <w:szCs w:val="20"/>
              </w:rPr>
            </w:pPr>
            <w:r w:rsidRPr="00511947">
              <w:rPr>
                <w:sz w:val="20"/>
                <w:szCs w:val="20"/>
              </w:rPr>
              <w:lastRenderedPageBreak/>
              <w:t>L’insegnante potrà sperimentare l’utilizzo di alcuni programmi e giochi educativi e conoscere i principali applicativi per testo – immagini – presentazione.</w:t>
            </w:r>
          </w:p>
        </w:tc>
      </w:tr>
      <w:tr w:rsidR="003C1E2C" w:rsidRPr="00511947" w:rsidTr="003C1E2C">
        <w:tc>
          <w:tcPr>
            <w:tcW w:w="3799" w:type="dxa"/>
            <w:tcBorders>
              <w:top w:val="single" w:sz="4" w:space="0" w:color="000001"/>
              <w:left w:val="single" w:sz="4" w:space="0" w:color="000001"/>
              <w:bottom w:val="single" w:sz="4" w:space="0" w:color="000001"/>
            </w:tcBorders>
            <w:shd w:val="clear" w:color="auto" w:fill="auto"/>
            <w:tcMar>
              <w:left w:w="88" w:type="dxa"/>
            </w:tcMar>
          </w:tcPr>
          <w:p w:rsidR="003C1E2C" w:rsidRPr="00511947" w:rsidRDefault="003C1E2C" w:rsidP="003C1E2C">
            <w:pPr>
              <w:spacing w:after="0"/>
              <w:rPr>
                <w:b/>
                <w:sz w:val="20"/>
                <w:szCs w:val="20"/>
              </w:rPr>
            </w:pPr>
            <w:r w:rsidRPr="00511947">
              <w:rPr>
                <w:b/>
                <w:sz w:val="20"/>
                <w:szCs w:val="20"/>
              </w:rPr>
              <w:lastRenderedPageBreak/>
              <w:t>Durata dell’incontro</w:t>
            </w:r>
          </w:p>
        </w:tc>
        <w:tc>
          <w:tcPr>
            <w:tcW w:w="599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3C1E2C" w:rsidRPr="00511947" w:rsidRDefault="003C1E2C" w:rsidP="003C1E2C">
            <w:pPr>
              <w:snapToGrid w:val="0"/>
              <w:rPr>
                <w:sz w:val="20"/>
                <w:szCs w:val="20"/>
              </w:rPr>
            </w:pPr>
            <w:r w:rsidRPr="00511947">
              <w:rPr>
                <w:sz w:val="20"/>
                <w:szCs w:val="20"/>
              </w:rPr>
              <w:t>2 incontri da 2 ore ciascuno</w:t>
            </w:r>
          </w:p>
        </w:tc>
      </w:tr>
      <w:tr w:rsidR="003C1E2C" w:rsidRPr="00511947" w:rsidTr="003C1E2C">
        <w:tc>
          <w:tcPr>
            <w:tcW w:w="3799" w:type="dxa"/>
            <w:tcBorders>
              <w:top w:val="single" w:sz="4" w:space="0" w:color="000001"/>
              <w:left w:val="single" w:sz="4" w:space="0" w:color="000001"/>
              <w:bottom w:val="single" w:sz="4" w:space="0" w:color="000001"/>
            </w:tcBorders>
            <w:shd w:val="clear" w:color="auto" w:fill="auto"/>
            <w:tcMar>
              <w:left w:w="88" w:type="dxa"/>
            </w:tcMar>
          </w:tcPr>
          <w:p w:rsidR="003C1E2C" w:rsidRPr="00511947" w:rsidRDefault="003C1E2C" w:rsidP="003C1E2C">
            <w:pPr>
              <w:spacing w:after="0"/>
              <w:rPr>
                <w:b/>
                <w:sz w:val="20"/>
                <w:szCs w:val="20"/>
              </w:rPr>
            </w:pPr>
            <w:r w:rsidRPr="00511947">
              <w:rPr>
                <w:b/>
                <w:sz w:val="20"/>
                <w:szCs w:val="20"/>
              </w:rPr>
              <w:t>Date e sedi</w:t>
            </w:r>
          </w:p>
        </w:tc>
        <w:tc>
          <w:tcPr>
            <w:tcW w:w="5999" w:type="dxa"/>
            <w:tcBorders>
              <w:top w:val="single" w:sz="4" w:space="0" w:color="000001"/>
              <w:left w:val="single" w:sz="4" w:space="0" w:color="000001"/>
              <w:bottom w:val="single" w:sz="4" w:space="0" w:color="000001"/>
              <w:right w:val="single" w:sz="4" w:space="0" w:color="000001"/>
            </w:tcBorders>
            <w:shd w:val="clear" w:color="auto" w:fill="auto"/>
            <w:tcMar>
              <w:left w:w="88" w:type="dxa"/>
            </w:tcMar>
          </w:tcPr>
          <w:p w:rsidR="003C1E2C" w:rsidRPr="00511947" w:rsidRDefault="003C1E2C" w:rsidP="003C1E2C">
            <w:pPr>
              <w:snapToGrid w:val="0"/>
              <w:spacing w:after="0"/>
              <w:jc w:val="both"/>
              <w:rPr>
                <w:sz w:val="20"/>
                <w:szCs w:val="20"/>
              </w:rPr>
            </w:pPr>
            <w:r w:rsidRPr="00511947">
              <w:rPr>
                <w:b/>
                <w:sz w:val="20"/>
                <w:szCs w:val="20"/>
              </w:rPr>
              <w:t>Martedì 17 e Martedì 24 gennaio</w:t>
            </w:r>
            <w:r w:rsidRPr="00511947">
              <w:rPr>
                <w:sz w:val="20"/>
                <w:szCs w:val="20"/>
              </w:rPr>
              <w:t xml:space="preserve">, ore 16:45 – 18:45  </w:t>
            </w:r>
          </w:p>
          <w:p w:rsidR="003C1E2C" w:rsidRPr="00511947" w:rsidRDefault="003C1E2C" w:rsidP="003C1E2C">
            <w:pPr>
              <w:snapToGrid w:val="0"/>
              <w:spacing w:after="0"/>
              <w:jc w:val="both"/>
              <w:rPr>
                <w:sz w:val="20"/>
                <w:szCs w:val="20"/>
              </w:rPr>
            </w:pPr>
            <w:r w:rsidRPr="00511947">
              <w:rPr>
                <w:sz w:val="20"/>
                <w:szCs w:val="20"/>
              </w:rPr>
              <w:t>Scuola Thouar, IC Pra’, Via Airaghi 9.</w:t>
            </w:r>
          </w:p>
          <w:p w:rsidR="003C1E2C" w:rsidRPr="00511947" w:rsidRDefault="003C1E2C" w:rsidP="003C1E2C">
            <w:pPr>
              <w:snapToGrid w:val="0"/>
              <w:jc w:val="both"/>
              <w:rPr>
                <w:sz w:val="20"/>
                <w:szCs w:val="20"/>
              </w:rPr>
            </w:pPr>
          </w:p>
          <w:p w:rsidR="003C1E2C" w:rsidRPr="00511947" w:rsidRDefault="003C1E2C" w:rsidP="003C1E2C">
            <w:pPr>
              <w:snapToGrid w:val="0"/>
              <w:jc w:val="both"/>
              <w:rPr>
                <w:sz w:val="20"/>
                <w:szCs w:val="20"/>
              </w:rPr>
            </w:pPr>
            <w:r w:rsidRPr="00511947">
              <w:rPr>
                <w:b/>
                <w:sz w:val="20"/>
                <w:szCs w:val="20"/>
              </w:rPr>
              <w:t>Martedì 31 gennaio e Martedì 7 febbraio</w:t>
            </w:r>
            <w:r w:rsidRPr="00511947">
              <w:rPr>
                <w:sz w:val="20"/>
                <w:szCs w:val="20"/>
              </w:rPr>
              <w:t>, ore 16:45 -18:45 Scuola Calamandrei, IC Voltri2, Via Calamandrei 57  Voltri</w:t>
            </w:r>
          </w:p>
          <w:p w:rsidR="003C1E2C" w:rsidRPr="00511947" w:rsidRDefault="003C1E2C" w:rsidP="003C1E2C">
            <w:pPr>
              <w:snapToGrid w:val="0"/>
              <w:jc w:val="both"/>
              <w:rPr>
                <w:sz w:val="20"/>
                <w:szCs w:val="20"/>
              </w:rPr>
            </w:pPr>
          </w:p>
          <w:p w:rsidR="003C1E2C" w:rsidRPr="00511947" w:rsidRDefault="003C1E2C" w:rsidP="003C1E2C">
            <w:pPr>
              <w:spacing w:after="0" w:line="240" w:lineRule="auto"/>
              <w:rPr>
                <w:sz w:val="20"/>
                <w:szCs w:val="20"/>
              </w:rPr>
            </w:pPr>
          </w:p>
        </w:tc>
      </w:tr>
    </w:tbl>
    <w:p w:rsidR="003C1E2C" w:rsidRPr="003C1E2C" w:rsidRDefault="003C1E2C" w:rsidP="00F03431">
      <w:pPr>
        <w:rPr>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57"/>
        <w:gridCol w:w="6171"/>
      </w:tblGrid>
      <w:tr w:rsidR="003C1E2C" w:rsidRPr="00511947" w:rsidTr="003C1E2C">
        <w:tc>
          <w:tcPr>
            <w:tcW w:w="3510" w:type="dxa"/>
            <w:shd w:val="clear" w:color="auto" w:fill="C6D9F1"/>
          </w:tcPr>
          <w:p w:rsidR="003C1E2C" w:rsidRPr="00511947" w:rsidRDefault="003C1E2C" w:rsidP="003C1E2C">
            <w:pPr>
              <w:rPr>
                <w:b/>
                <w:sz w:val="20"/>
                <w:szCs w:val="20"/>
              </w:rPr>
            </w:pPr>
            <w:r w:rsidRPr="00511947">
              <w:rPr>
                <w:b/>
                <w:sz w:val="20"/>
                <w:szCs w:val="20"/>
              </w:rPr>
              <w:t>Titolo modulo formativo</w:t>
            </w:r>
          </w:p>
        </w:tc>
        <w:tc>
          <w:tcPr>
            <w:tcW w:w="6268" w:type="dxa"/>
            <w:shd w:val="clear" w:color="auto" w:fill="C6D9F1"/>
          </w:tcPr>
          <w:p w:rsidR="003C1E2C" w:rsidRPr="00511947" w:rsidRDefault="003C1E2C" w:rsidP="003C1E2C">
            <w:pPr>
              <w:spacing w:line="240" w:lineRule="auto"/>
              <w:contextualSpacing/>
              <w:jc w:val="center"/>
              <w:rPr>
                <w:b/>
                <w:sz w:val="20"/>
                <w:szCs w:val="20"/>
              </w:rPr>
            </w:pPr>
            <w:r w:rsidRPr="00511947">
              <w:rPr>
                <w:b/>
                <w:sz w:val="20"/>
                <w:szCs w:val="20"/>
              </w:rPr>
              <w:t>Applicativi per … “flippare”</w:t>
            </w:r>
          </w:p>
          <w:p w:rsidR="003C1E2C" w:rsidRPr="00511947" w:rsidRDefault="003C1E2C" w:rsidP="003C1E2C">
            <w:pPr>
              <w:spacing w:after="0" w:line="240" w:lineRule="auto"/>
              <w:contextualSpacing/>
              <w:jc w:val="center"/>
              <w:rPr>
                <w:i/>
                <w:sz w:val="20"/>
                <w:szCs w:val="20"/>
              </w:rPr>
            </w:pPr>
            <w:r w:rsidRPr="00511947">
              <w:rPr>
                <w:i/>
                <w:sz w:val="20"/>
                <w:szCs w:val="20"/>
              </w:rPr>
              <w:t>Creare materiali interattivi e multimediali</w:t>
            </w:r>
          </w:p>
        </w:tc>
      </w:tr>
      <w:tr w:rsidR="003C1E2C" w:rsidRPr="00511947" w:rsidTr="003C1E2C">
        <w:tc>
          <w:tcPr>
            <w:tcW w:w="3510" w:type="dxa"/>
            <w:shd w:val="clear" w:color="auto" w:fill="auto"/>
          </w:tcPr>
          <w:p w:rsidR="003C1E2C" w:rsidRPr="00511947" w:rsidRDefault="003C1E2C" w:rsidP="003C1E2C">
            <w:pPr>
              <w:rPr>
                <w:b/>
                <w:sz w:val="20"/>
                <w:szCs w:val="20"/>
              </w:rPr>
            </w:pPr>
            <w:r w:rsidRPr="00511947">
              <w:rPr>
                <w:b/>
                <w:sz w:val="20"/>
                <w:szCs w:val="20"/>
              </w:rPr>
              <w:t>Formatore</w:t>
            </w:r>
          </w:p>
        </w:tc>
        <w:tc>
          <w:tcPr>
            <w:tcW w:w="6268" w:type="dxa"/>
            <w:shd w:val="clear" w:color="auto" w:fill="auto"/>
          </w:tcPr>
          <w:p w:rsidR="003C1E2C" w:rsidRPr="00511947" w:rsidRDefault="003C1E2C" w:rsidP="003C1E2C">
            <w:pPr>
              <w:spacing w:after="0"/>
              <w:rPr>
                <w:sz w:val="20"/>
                <w:szCs w:val="20"/>
              </w:rPr>
            </w:pPr>
            <w:r w:rsidRPr="00511947">
              <w:rPr>
                <w:sz w:val="20"/>
                <w:szCs w:val="20"/>
              </w:rPr>
              <w:t>Bertora Stefano</w:t>
            </w:r>
          </w:p>
          <w:p w:rsidR="003C1E2C" w:rsidRPr="00511947" w:rsidRDefault="003C1E2C" w:rsidP="003C1E2C">
            <w:pPr>
              <w:spacing w:after="0"/>
              <w:rPr>
                <w:sz w:val="20"/>
                <w:szCs w:val="20"/>
              </w:rPr>
            </w:pPr>
            <w:r w:rsidRPr="00511947">
              <w:rPr>
                <w:sz w:val="20"/>
                <w:szCs w:val="20"/>
              </w:rPr>
              <w:t>(AD Istituto Comprensivo Sestri)</w:t>
            </w:r>
          </w:p>
        </w:tc>
      </w:tr>
      <w:tr w:rsidR="003C1E2C" w:rsidRPr="00511947" w:rsidTr="003C1E2C">
        <w:tc>
          <w:tcPr>
            <w:tcW w:w="3510" w:type="dxa"/>
            <w:shd w:val="clear" w:color="auto" w:fill="auto"/>
          </w:tcPr>
          <w:p w:rsidR="003C1E2C" w:rsidRPr="00511947" w:rsidRDefault="003C1E2C" w:rsidP="003C1E2C">
            <w:pPr>
              <w:rPr>
                <w:b/>
                <w:sz w:val="20"/>
                <w:szCs w:val="20"/>
              </w:rPr>
            </w:pPr>
            <w:r w:rsidRPr="00511947">
              <w:rPr>
                <w:b/>
                <w:sz w:val="20"/>
                <w:szCs w:val="20"/>
              </w:rPr>
              <w:t>Obiettivi della formazione:</w:t>
            </w:r>
          </w:p>
          <w:p w:rsidR="003C1E2C" w:rsidRPr="00511947" w:rsidRDefault="003C1E2C" w:rsidP="003C1E2C">
            <w:pPr>
              <w:rPr>
                <w:b/>
                <w:sz w:val="20"/>
                <w:szCs w:val="20"/>
              </w:rPr>
            </w:pPr>
          </w:p>
          <w:p w:rsidR="003C1E2C" w:rsidRPr="00511947" w:rsidRDefault="003C1E2C" w:rsidP="003C1E2C">
            <w:pPr>
              <w:rPr>
                <w:b/>
                <w:sz w:val="20"/>
                <w:szCs w:val="20"/>
              </w:rPr>
            </w:pPr>
          </w:p>
          <w:p w:rsidR="003C1E2C" w:rsidRPr="00511947" w:rsidRDefault="003C1E2C" w:rsidP="003C1E2C">
            <w:pPr>
              <w:rPr>
                <w:b/>
                <w:sz w:val="20"/>
                <w:szCs w:val="20"/>
              </w:rPr>
            </w:pPr>
          </w:p>
          <w:p w:rsidR="003C1E2C" w:rsidRPr="00511947" w:rsidRDefault="003C1E2C" w:rsidP="003C1E2C">
            <w:pPr>
              <w:rPr>
                <w:b/>
                <w:sz w:val="20"/>
                <w:szCs w:val="20"/>
              </w:rPr>
            </w:pPr>
          </w:p>
          <w:p w:rsidR="003C1E2C" w:rsidRPr="00511947" w:rsidRDefault="003C1E2C" w:rsidP="003C1E2C">
            <w:pPr>
              <w:rPr>
                <w:b/>
                <w:sz w:val="20"/>
                <w:szCs w:val="20"/>
              </w:rPr>
            </w:pPr>
            <w:r w:rsidRPr="00511947">
              <w:rPr>
                <w:b/>
                <w:sz w:val="20"/>
                <w:szCs w:val="20"/>
              </w:rPr>
              <w:t xml:space="preserve">Alla fine dell’incontro il docente: </w:t>
            </w:r>
          </w:p>
          <w:p w:rsidR="003C1E2C" w:rsidRPr="00511947" w:rsidRDefault="003C1E2C" w:rsidP="003C1E2C">
            <w:pPr>
              <w:rPr>
                <w:b/>
                <w:sz w:val="20"/>
                <w:szCs w:val="20"/>
              </w:rPr>
            </w:pPr>
          </w:p>
        </w:tc>
        <w:tc>
          <w:tcPr>
            <w:tcW w:w="6268" w:type="dxa"/>
            <w:shd w:val="clear" w:color="auto" w:fill="auto"/>
          </w:tcPr>
          <w:p w:rsidR="003C1E2C" w:rsidRPr="00511947" w:rsidRDefault="003C1E2C" w:rsidP="003C1E2C">
            <w:pPr>
              <w:contextualSpacing/>
              <w:rPr>
                <w:sz w:val="20"/>
                <w:szCs w:val="20"/>
              </w:rPr>
            </w:pPr>
            <w:r w:rsidRPr="00511947">
              <w:rPr>
                <w:sz w:val="20"/>
                <w:szCs w:val="20"/>
              </w:rPr>
              <w:t>1. Familiarizzare con alcuni applicativi dall’interfaccia semplice ed intuitiva, per creare materiali didattici interattivi</w:t>
            </w:r>
          </w:p>
          <w:p w:rsidR="003C1E2C" w:rsidRPr="00511947" w:rsidRDefault="003C1E2C" w:rsidP="003C1E2C">
            <w:pPr>
              <w:contextualSpacing/>
              <w:rPr>
                <w:sz w:val="20"/>
                <w:szCs w:val="20"/>
              </w:rPr>
            </w:pPr>
            <w:r w:rsidRPr="00511947">
              <w:rPr>
                <w:sz w:val="20"/>
                <w:szCs w:val="20"/>
              </w:rPr>
              <w:t>2. Entrare nella logica della flipped lesson: come indurre dinamiche di autoapprendimento attraverso stimoli didattici veicolati in digitale</w:t>
            </w:r>
          </w:p>
          <w:p w:rsidR="003C1E2C" w:rsidRPr="00511947" w:rsidRDefault="003C1E2C" w:rsidP="003C1E2C">
            <w:pPr>
              <w:contextualSpacing/>
              <w:rPr>
                <w:sz w:val="20"/>
                <w:szCs w:val="20"/>
              </w:rPr>
            </w:pPr>
            <w:r w:rsidRPr="00511947">
              <w:rPr>
                <w:sz w:val="20"/>
                <w:szCs w:val="20"/>
              </w:rPr>
              <w:t>3. Saper costruire efficaci materiali didattici interattivi.</w:t>
            </w:r>
          </w:p>
          <w:p w:rsidR="003C1E2C" w:rsidRPr="00511947" w:rsidRDefault="003C1E2C" w:rsidP="003C1E2C">
            <w:pPr>
              <w:contextualSpacing/>
              <w:rPr>
                <w:sz w:val="20"/>
                <w:szCs w:val="20"/>
              </w:rPr>
            </w:pPr>
          </w:p>
          <w:p w:rsidR="003C1E2C" w:rsidRPr="00511947" w:rsidRDefault="003C1E2C" w:rsidP="003C1E2C">
            <w:pPr>
              <w:numPr>
                <w:ilvl w:val="0"/>
                <w:numId w:val="2"/>
              </w:numPr>
              <w:contextualSpacing/>
              <w:rPr>
                <w:sz w:val="20"/>
                <w:szCs w:val="20"/>
              </w:rPr>
            </w:pPr>
            <w:r w:rsidRPr="00511947">
              <w:rPr>
                <w:sz w:val="20"/>
                <w:szCs w:val="20"/>
              </w:rPr>
              <w:t>Avrà avuto modo di confrontarsi e discutere su alcune dinamiche della flipped lesson;</w:t>
            </w:r>
          </w:p>
          <w:p w:rsidR="003C1E2C" w:rsidRPr="00511947" w:rsidRDefault="003C1E2C" w:rsidP="003C1E2C">
            <w:pPr>
              <w:numPr>
                <w:ilvl w:val="0"/>
                <w:numId w:val="2"/>
              </w:numPr>
              <w:contextualSpacing/>
              <w:rPr>
                <w:sz w:val="20"/>
                <w:szCs w:val="20"/>
              </w:rPr>
            </w:pPr>
            <w:r w:rsidRPr="00511947">
              <w:rPr>
                <w:sz w:val="20"/>
                <w:szCs w:val="20"/>
              </w:rPr>
              <w:t xml:space="preserve">Avrà conosciuto almeno 5 applicativi: </w:t>
            </w:r>
            <w:r w:rsidRPr="00511947">
              <w:rPr>
                <w:b/>
                <w:sz w:val="20"/>
                <w:szCs w:val="20"/>
              </w:rPr>
              <w:t>play posit</w:t>
            </w:r>
            <w:r w:rsidRPr="00511947">
              <w:rPr>
                <w:sz w:val="20"/>
                <w:szCs w:val="20"/>
              </w:rPr>
              <w:t xml:space="preserve"> per videoquiz – </w:t>
            </w:r>
            <w:r w:rsidRPr="00511947">
              <w:rPr>
                <w:b/>
                <w:sz w:val="20"/>
                <w:szCs w:val="20"/>
              </w:rPr>
              <w:t>thinghlink</w:t>
            </w:r>
            <w:r w:rsidRPr="00511947">
              <w:rPr>
                <w:sz w:val="20"/>
                <w:szCs w:val="20"/>
              </w:rPr>
              <w:t xml:space="preserve"> per immagini interattive – </w:t>
            </w:r>
            <w:r w:rsidRPr="00511947">
              <w:rPr>
                <w:b/>
                <w:sz w:val="20"/>
                <w:szCs w:val="20"/>
              </w:rPr>
              <w:t>ePub editor</w:t>
            </w:r>
            <w:r w:rsidRPr="00511947">
              <w:rPr>
                <w:sz w:val="20"/>
                <w:szCs w:val="20"/>
              </w:rPr>
              <w:t xml:space="preserve"> per creazione ebook – </w:t>
            </w:r>
            <w:r w:rsidRPr="00511947">
              <w:rPr>
                <w:b/>
                <w:sz w:val="20"/>
                <w:szCs w:val="20"/>
              </w:rPr>
              <w:t>learningapps</w:t>
            </w:r>
            <w:r w:rsidRPr="00511947">
              <w:rPr>
                <w:sz w:val="20"/>
                <w:szCs w:val="20"/>
              </w:rPr>
              <w:t xml:space="preserve"> per creare giochi didattici interattivi – </w:t>
            </w:r>
            <w:r w:rsidRPr="00511947">
              <w:rPr>
                <w:b/>
                <w:sz w:val="20"/>
                <w:szCs w:val="20"/>
              </w:rPr>
              <w:t>wizer.me</w:t>
            </w:r>
            <w:r w:rsidRPr="00511947">
              <w:rPr>
                <w:sz w:val="20"/>
                <w:szCs w:val="20"/>
              </w:rPr>
              <w:t xml:space="preserve"> per creare percorsi di apprendimento multimediali corredati da domande guida e quiz di controllo.</w:t>
            </w:r>
          </w:p>
          <w:p w:rsidR="003C1E2C" w:rsidRPr="00511947" w:rsidRDefault="003C1E2C" w:rsidP="003C1E2C">
            <w:pPr>
              <w:numPr>
                <w:ilvl w:val="0"/>
                <w:numId w:val="2"/>
              </w:numPr>
              <w:contextualSpacing/>
              <w:rPr>
                <w:sz w:val="20"/>
                <w:szCs w:val="20"/>
              </w:rPr>
            </w:pPr>
            <w:r w:rsidRPr="00511947">
              <w:rPr>
                <w:sz w:val="20"/>
                <w:szCs w:val="20"/>
              </w:rPr>
              <w:t>Avrà costruito almeno 6 strumenti da poter utilizzare come modelli nella propria didattica;</w:t>
            </w:r>
          </w:p>
          <w:p w:rsidR="003C1E2C" w:rsidRPr="00511947" w:rsidRDefault="003C1E2C" w:rsidP="003C1E2C">
            <w:pPr>
              <w:numPr>
                <w:ilvl w:val="0"/>
                <w:numId w:val="2"/>
              </w:numPr>
              <w:contextualSpacing/>
              <w:rPr>
                <w:sz w:val="20"/>
                <w:szCs w:val="20"/>
              </w:rPr>
            </w:pPr>
            <w:r w:rsidRPr="00511947">
              <w:rPr>
                <w:sz w:val="20"/>
                <w:szCs w:val="20"/>
              </w:rPr>
              <w:t>Avrà conosciuto i principali modi per condividere con alunni e famiglie i prodotti digitali che crea perché possano esser fruiti anche in occasione del lavoro domestico.</w:t>
            </w:r>
          </w:p>
        </w:tc>
      </w:tr>
      <w:tr w:rsidR="003C1E2C" w:rsidRPr="00511947" w:rsidTr="003C1E2C">
        <w:tc>
          <w:tcPr>
            <w:tcW w:w="3510" w:type="dxa"/>
            <w:shd w:val="clear" w:color="auto" w:fill="auto"/>
          </w:tcPr>
          <w:p w:rsidR="003C1E2C" w:rsidRPr="00511947" w:rsidRDefault="003C1E2C" w:rsidP="003C1E2C">
            <w:pPr>
              <w:rPr>
                <w:b/>
                <w:sz w:val="20"/>
                <w:szCs w:val="20"/>
              </w:rPr>
            </w:pPr>
            <w:r w:rsidRPr="00511947">
              <w:rPr>
                <w:b/>
                <w:sz w:val="20"/>
                <w:szCs w:val="20"/>
              </w:rPr>
              <w:t>Durata dell’incontro</w:t>
            </w:r>
          </w:p>
        </w:tc>
        <w:tc>
          <w:tcPr>
            <w:tcW w:w="6268" w:type="dxa"/>
            <w:shd w:val="clear" w:color="auto" w:fill="auto"/>
          </w:tcPr>
          <w:p w:rsidR="003C1E2C" w:rsidRPr="00511947" w:rsidRDefault="003C1E2C" w:rsidP="003C1E2C">
            <w:pPr>
              <w:contextualSpacing/>
              <w:rPr>
                <w:sz w:val="20"/>
                <w:szCs w:val="20"/>
              </w:rPr>
            </w:pPr>
            <w:r w:rsidRPr="00511947">
              <w:rPr>
                <w:sz w:val="20"/>
                <w:szCs w:val="20"/>
              </w:rPr>
              <w:t xml:space="preserve">Il modulo si articola su 3 incontri di 2 ore ciascuno. </w:t>
            </w:r>
          </w:p>
          <w:p w:rsidR="003C1E2C" w:rsidRPr="00511947" w:rsidRDefault="003C1E2C" w:rsidP="003C1E2C">
            <w:pPr>
              <w:contextualSpacing/>
              <w:rPr>
                <w:sz w:val="20"/>
                <w:szCs w:val="20"/>
              </w:rPr>
            </w:pPr>
            <w:r w:rsidRPr="00511947">
              <w:rPr>
                <w:b/>
                <w:i/>
                <w:sz w:val="20"/>
                <w:szCs w:val="20"/>
              </w:rPr>
              <w:t>E’ necessario portare con sé un pc portatile.</w:t>
            </w:r>
          </w:p>
        </w:tc>
      </w:tr>
      <w:tr w:rsidR="003C1E2C" w:rsidRPr="00511947" w:rsidTr="003C1E2C">
        <w:tc>
          <w:tcPr>
            <w:tcW w:w="3510" w:type="dxa"/>
            <w:shd w:val="clear" w:color="auto" w:fill="auto"/>
          </w:tcPr>
          <w:p w:rsidR="003C1E2C" w:rsidRPr="00511947" w:rsidRDefault="003C1E2C" w:rsidP="003C1E2C">
            <w:pPr>
              <w:rPr>
                <w:b/>
                <w:sz w:val="20"/>
                <w:szCs w:val="20"/>
              </w:rPr>
            </w:pPr>
            <w:r w:rsidRPr="00511947">
              <w:rPr>
                <w:b/>
                <w:sz w:val="20"/>
                <w:szCs w:val="20"/>
              </w:rPr>
              <w:t>Date e sedi</w:t>
            </w:r>
          </w:p>
        </w:tc>
        <w:tc>
          <w:tcPr>
            <w:tcW w:w="6268" w:type="dxa"/>
            <w:shd w:val="clear" w:color="auto" w:fill="auto"/>
          </w:tcPr>
          <w:p w:rsidR="003C1E2C" w:rsidRPr="00511947" w:rsidRDefault="003C1E2C" w:rsidP="003C1E2C">
            <w:pPr>
              <w:contextualSpacing/>
              <w:rPr>
                <w:sz w:val="20"/>
                <w:szCs w:val="20"/>
              </w:rPr>
            </w:pPr>
            <w:r w:rsidRPr="00511947">
              <w:rPr>
                <w:b/>
                <w:sz w:val="20"/>
                <w:szCs w:val="20"/>
              </w:rPr>
              <w:t>Venerdì  3 – 10 – 17 marzo h. 16:30 – 18:30</w:t>
            </w:r>
            <w:r w:rsidRPr="00511947">
              <w:rPr>
                <w:sz w:val="20"/>
                <w:szCs w:val="20"/>
              </w:rPr>
              <w:t xml:space="preserve"> </w:t>
            </w:r>
          </w:p>
          <w:p w:rsidR="003C1E2C" w:rsidRPr="00511947" w:rsidRDefault="003C1E2C" w:rsidP="003C1E2C">
            <w:pPr>
              <w:contextualSpacing/>
              <w:rPr>
                <w:sz w:val="20"/>
                <w:szCs w:val="20"/>
              </w:rPr>
            </w:pPr>
            <w:r w:rsidRPr="00511947">
              <w:rPr>
                <w:sz w:val="20"/>
                <w:szCs w:val="20"/>
              </w:rPr>
              <w:t xml:space="preserve">Scuola Carducci IC Sestri Viale Rigon 16 </w:t>
            </w:r>
          </w:p>
          <w:p w:rsidR="003C1E2C" w:rsidRPr="00511947" w:rsidRDefault="003C1E2C" w:rsidP="003C1E2C">
            <w:pPr>
              <w:contextualSpacing/>
              <w:rPr>
                <w:sz w:val="20"/>
                <w:szCs w:val="20"/>
              </w:rPr>
            </w:pPr>
            <w:r w:rsidRPr="00511947">
              <w:rPr>
                <w:sz w:val="20"/>
                <w:szCs w:val="20"/>
              </w:rPr>
              <w:t xml:space="preserve">(per Pra e Voltri 1 e 2) </w:t>
            </w:r>
          </w:p>
          <w:p w:rsidR="003C1E2C" w:rsidRPr="00511947" w:rsidRDefault="003C1E2C" w:rsidP="003C1E2C">
            <w:pPr>
              <w:contextualSpacing/>
              <w:rPr>
                <w:sz w:val="20"/>
                <w:szCs w:val="20"/>
              </w:rPr>
            </w:pPr>
          </w:p>
          <w:p w:rsidR="003C1E2C" w:rsidRPr="00511947" w:rsidRDefault="003C1E2C" w:rsidP="003C1E2C">
            <w:pPr>
              <w:contextualSpacing/>
              <w:rPr>
                <w:sz w:val="20"/>
                <w:szCs w:val="20"/>
              </w:rPr>
            </w:pPr>
            <w:r w:rsidRPr="00511947">
              <w:rPr>
                <w:b/>
                <w:sz w:val="20"/>
                <w:szCs w:val="20"/>
              </w:rPr>
              <w:t>Venerdì 24 – 31 Marzo e 7 Aprile h. 16:30 – 18:30</w:t>
            </w:r>
            <w:r w:rsidRPr="00511947">
              <w:rPr>
                <w:sz w:val="20"/>
                <w:szCs w:val="20"/>
              </w:rPr>
              <w:t xml:space="preserve"> </w:t>
            </w:r>
          </w:p>
          <w:p w:rsidR="003C1E2C" w:rsidRPr="00511947" w:rsidRDefault="003C1E2C" w:rsidP="003C1E2C">
            <w:pPr>
              <w:contextualSpacing/>
              <w:rPr>
                <w:sz w:val="20"/>
                <w:szCs w:val="20"/>
              </w:rPr>
            </w:pPr>
            <w:r w:rsidRPr="00511947">
              <w:rPr>
                <w:sz w:val="20"/>
                <w:szCs w:val="20"/>
              </w:rPr>
              <w:t xml:space="preserve">Scuola primaria di Masone per gli IC Vallestura (e Mele) </w:t>
            </w:r>
          </w:p>
        </w:tc>
      </w:tr>
    </w:tbl>
    <w:p w:rsidR="003C1E2C" w:rsidRDefault="003C1E2C" w:rsidP="00F03431"/>
    <w:p w:rsidR="00C3546E" w:rsidRDefault="00C3546E" w:rsidP="00F03431"/>
    <w:p w:rsidR="00C3546E" w:rsidRDefault="00C3546E" w:rsidP="00F03431"/>
    <w:p w:rsidR="003C1E2C" w:rsidRPr="003C1E2C" w:rsidRDefault="003C1E2C" w:rsidP="00F03431">
      <w:pPr>
        <w:rPr>
          <w:b/>
          <w:u w:val="single"/>
        </w:rPr>
      </w:pPr>
      <w:r w:rsidRPr="003C1E2C">
        <w:rPr>
          <w:b/>
          <w:u w:val="single"/>
        </w:rPr>
        <w:t>FORMAZIONE 4</w:t>
      </w:r>
    </w:p>
    <w:p w:rsidR="003C1E2C" w:rsidRDefault="003C1E2C" w:rsidP="00F03431">
      <w:r>
        <w:t>INIZIATIVE DI MICROFORMAZIONE</w:t>
      </w:r>
    </w:p>
    <w:p w:rsidR="003C1E2C" w:rsidRDefault="003C1E2C" w:rsidP="00F0343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59"/>
        <w:gridCol w:w="5769"/>
      </w:tblGrid>
      <w:tr w:rsidR="003C1E2C" w:rsidRPr="00511947" w:rsidTr="00511947">
        <w:tc>
          <w:tcPr>
            <w:tcW w:w="3936" w:type="dxa"/>
            <w:shd w:val="clear" w:color="auto" w:fill="auto"/>
          </w:tcPr>
          <w:p w:rsidR="003C1E2C" w:rsidRPr="00511947" w:rsidRDefault="003C1E2C" w:rsidP="00511947">
            <w:pPr>
              <w:spacing w:after="0" w:line="240" w:lineRule="auto"/>
              <w:jc w:val="both"/>
              <w:rPr>
                <w:sz w:val="18"/>
                <w:szCs w:val="18"/>
              </w:rPr>
            </w:pPr>
          </w:p>
          <w:p w:rsidR="003C1E2C" w:rsidRPr="00511947" w:rsidRDefault="003C1E2C" w:rsidP="00511947">
            <w:pPr>
              <w:spacing w:after="0" w:line="240" w:lineRule="auto"/>
              <w:jc w:val="both"/>
              <w:rPr>
                <w:sz w:val="18"/>
                <w:szCs w:val="18"/>
              </w:rPr>
            </w:pPr>
            <w:r w:rsidRPr="00511947">
              <w:rPr>
                <w:sz w:val="18"/>
                <w:szCs w:val="18"/>
              </w:rPr>
              <w:t>Docente formatore</w:t>
            </w:r>
          </w:p>
        </w:tc>
        <w:tc>
          <w:tcPr>
            <w:tcW w:w="5842" w:type="dxa"/>
            <w:shd w:val="clear" w:color="auto" w:fill="auto"/>
          </w:tcPr>
          <w:p w:rsidR="003C1E2C" w:rsidRPr="00511947" w:rsidRDefault="003C1E2C" w:rsidP="00511947">
            <w:pPr>
              <w:spacing w:after="0" w:line="240" w:lineRule="auto"/>
              <w:jc w:val="both"/>
              <w:rPr>
                <w:sz w:val="18"/>
                <w:szCs w:val="18"/>
              </w:rPr>
            </w:pPr>
          </w:p>
          <w:p w:rsidR="003C1E2C" w:rsidRPr="00511947" w:rsidRDefault="003C1E2C" w:rsidP="00511947">
            <w:pPr>
              <w:spacing w:after="0" w:line="240" w:lineRule="auto"/>
              <w:jc w:val="both"/>
              <w:rPr>
                <w:sz w:val="18"/>
                <w:szCs w:val="18"/>
              </w:rPr>
            </w:pPr>
            <w:r w:rsidRPr="00511947">
              <w:rPr>
                <w:sz w:val="18"/>
                <w:szCs w:val="18"/>
              </w:rPr>
              <w:t>Minetto Patrizia</w:t>
            </w:r>
          </w:p>
          <w:p w:rsidR="003C1E2C" w:rsidRPr="00511947" w:rsidRDefault="003C1E2C" w:rsidP="00511947">
            <w:pPr>
              <w:spacing w:after="0" w:line="240" w:lineRule="auto"/>
              <w:jc w:val="both"/>
              <w:rPr>
                <w:sz w:val="18"/>
                <w:szCs w:val="18"/>
              </w:rPr>
            </w:pPr>
          </w:p>
        </w:tc>
      </w:tr>
      <w:tr w:rsidR="003C1E2C" w:rsidRPr="00511947" w:rsidTr="00511947">
        <w:tc>
          <w:tcPr>
            <w:tcW w:w="3936" w:type="dxa"/>
            <w:shd w:val="clear" w:color="auto" w:fill="auto"/>
          </w:tcPr>
          <w:p w:rsidR="003C1E2C" w:rsidRPr="00511947" w:rsidRDefault="003C1E2C" w:rsidP="00511947">
            <w:pPr>
              <w:spacing w:after="0" w:line="240" w:lineRule="auto"/>
              <w:jc w:val="both"/>
              <w:rPr>
                <w:sz w:val="18"/>
                <w:szCs w:val="18"/>
              </w:rPr>
            </w:pPr>
          </w:p>
          <w:p w:rsidR="003C1E2C" w:rsidRPr="00511947" w:rsidRDefault="003C1E2C" w:rsidP="00511947">
            <w:pPr>
              <w:spacing w:after="0" w:line="240" w:lineRule="auto"/>
              <w:jc w:val="both"/>
              <w:rPr>
                <w:sz w:val="18"/>
                <w:szCs w:val="18"/>
              </w:rPr>
            </w:pPr>
            <w:r w:rsidRPr="00511947">
              <w:rPr>
                <w:sz w:val="18"/>
                <w:szCs w:val="18"/>
              </w:rPr>
              <w:t>Argomento dell’incontro</w:t>
            </w:r>
          </w:p>
        </w:tc>
        <w:tc>
          <w:tcPr>
            <w:tcW w:w="5842" w:type="dxa"/>
            <w:shd w:val="clear" w:color="auto" w:fill="auto"/>
          </w:tcPr>
          <w:p w:rsidR="003C1E2C" w:rsidRPr="00511947" w:rsidRDefault="003C1E2C" w:rsidP="00511947">
            <w:pPr>
              <w:spacing w:after="0" w:line="240" w:lineRule="auto"/>
              <w:jc w:val="both"/>
              <w:rPr>
                <w:b/>
                <w:sz w:val="18"/>
                <w:szCs w:val="18"/>
              </w:rPr>
            </w:pPr>
            <w:r w:rsidRPr="00511947">
              <w:rPr>
                <w:b/>
                <w:sz w:val="18"/>
                <w:szCs w:val="18"/>
              </w:rPr>
              <w:t>La certificazione in LS1 e LS2</w:t>
            </w:r>
          </w:p>
          <w:p w:rsidR="003C1E2C" w:rsidRPr="00511947" w:rsidRDefault="003C1E2C" w:rsidP="00511947">
            <w:pPr>
              <w:spacing w:after="0" w:line="240" w:lineRule="auto"/>
              <w:jc w:val="both"/>
              <w:rPr>
                <w:b/>
                <w:sz w:val="18"/>
                <w:szCs w:val="18"/>
              </w:rPr>
            </w:pPr>
            <w:r w:rsidRPr="00511947">
              <w:rPr>
                <w:b/>
                <w:sz w:val="18"/>
                <w:szCs w:val="18"/>
              </w:rPr>
              <w:t>“La certificazione delle competenze come approdo naturale del nostro curricolo”</w:t>
            </w:r>
          </w:p>
          <w:p w:rsidR="003C1E2C" w:rsidRPr="00511947" w:rsidRDefault="003C1E2C" w:rsidP="00511947">
            <w:pPr>
              <w:pStyle w:val="Paragrafoelenco"/>
              <w:numPr>
                <w:ilvl w:val="0"/>
                <w:numId w:val="4"/>
              </w:numPr>
              <w:suppressAutoHyphens w:val="0"/>
              <w:spacing w:after="0" w:line="240" w:lineRule="auto"/>
              <w:jc w:val="both"/>
              <w:rPr>
                <w:sz w:val="18"/>
                <w:szCs w:val="18"/>
              </w:rPr>
            </w:pPr>
            <w:r w:rsidRPr="00511947">
              <w:rPr>
                <w:sz w:val="18"/>
                <w:szCs w:val="18"/>
              </w:rPr>
              <w:t>Partenza: lavoro svolto in équipe negli scorsi anni sul curricolo in stretta relazione alle Indicazioni Nazionali e al Quadro Comune Europeo</w:t>
            </w:r>
          </w:p>
          <w:p w:rsidR="003C1E2C" w:rsidRPr="00511947" w:rsidRDefault="003C1E2C" w:rsidP="00511947">
            <w:pPr>
              <w:pStyle w:val="Paragrafoelenco"/>
              <w:numPr>
                <w:ilvl w:val="0"/>
                <w:numId w:val="4"/>
              </w:numPr>
              <w:suppressAutoHyphens w:val="0"/>
              <w:spacing w:after="0" w:line="240" w:lineRule="auto"/>
              <w:jc w:val="both"/>
              <w:rPr>
                <w:sz w:val="18"/>
                <w:szCs w:val="18"/>
              </w:rPr>
            </w:pPr>
            <w:r w:rsidRPr="00511947">
              <w:rPr>
                <w:sz w:val="18"/>
                <w:szCs w:val="18"/>
              </w:rPr>
              <w:t>Percorso curricolare: processo di apprendimento/insegnamento per competenze e realizzazione di compiti autentici (in contesti di realtà diretti o simulati)</w:t>
            </w:r>
          </w:p>
          <w:p w:rsidR="003C1E2C" w:rsidRPr="00511947" w:rsidRDefault="003C1E2C" w:rsidP="00511947">
            <w:pPr>
              <w:pStyle w:val="Paragrafoelenco"/>
              <w:numPr>
                <w:ilvl w:val="0"/>
                <w:numId w:val="4"/>
              </w:numPr>
              <w:suppressAutoHyphens w:val="0"/>
              <w:spacing w:after="0" w:line="240" w:lineRule="auto"/>
              <w:jc w:val="both"/>
              <w:rPr>
                <w:sz w:val="18"/>
                <w:szCs w:val="18"/>
              </w:rPr>
            </w:pPr>
            <w:r w:rsidRPr="00511947">
              <w:rPr>
                <w:sz w:val="18"/>
                <w:szCs w:val="18"/>
              </w:rPr>
              <w:t>Percorso extracurricolare: esplicitazione e simulazione delle modalità d’esame e dei criteri di valutazione; dilatazione dei tempi a disposizione di ogni alunno (la formazione e l’esperienza; bozze di progetti con e senza potenziamento dell’organico)</w:t>
            </w:r>
          </w:p>
          <w:p w:rsidR="003C1E2C" w:rsidRPr="00511947" w:rsidRDefault="003C1E2C" w:rsidP="00511947">
            <w:pPr>
              <w:pStyle w:val="Paragrafoelenco"/>
              <w:numPr>
                <w:ilvl w:val="0"/>
                <w:numId w:val="4"/>
              </w:numPr>
              <w:suppressAutoHyphens w:val="0"/>
              <w:spacing w:after="0" w:line="240" w:lineRule="auto"/>
              <w:jc w:val="both"/>
              <w:rPr>
                <w:sz w:val="18"/>
                <w:szCs w:val="18"/>
              </w:rPr>
            </w:pPr>
            <w:r w:rsidRPr="00511947">
              <w:rPr>
                <w:sz w:val="18"/>
                <w:szCs w:val="18"/>
              </w:rPr>
              <w:t>Arrivo: certificazione delle competenze come traguardo al termine di ogni ciclo (esiti esperienza e aspettative; autovalutazione e ricadute sulla didattica)</w:t>
            </w:r>
          </w:p>
          <w:p w:rsidR="003C1E2C" w:rsidRPr="00511947" w:rsidRDefault="003C1E2C" w:rsidP="00511947">
            <w:pPr>
              <w:spacing w:after="0" w:line="240" w:lineRule="auto"/>
              <w:jc w:val="both"/>
              <w:rPr>
                <w:sz w:val="18"/>
                <w:szCs w:val="18"/>
              </w:rPr>
            </w:pPr>
          </w:p>
        </w:tc>
      </w:tr>
      <w:tr w:rsidR="003C1E2C" w:rsidRPr="00511947" w:rsidTr="00511947">
        <w:tc>
          <w:tcPr>
            <w:tcW w:w="3936" w:type="dxa"/>
            <w:shd w:val="clear" w:color="auto" w:fill="auto"/>
          </w:tcPr>
          <w:p w:rsidR="003C1E2C" w:rsidRPr="00511947" w:rsidRDefault="003C1E2C" w:rsidP="00511947">
            <w:pPr>
              <w:spacing w:after="0" w:line="240" w:lineRule="auto"/>
              <w:jc w:val="both"/>
              <w:rPr>
                <w:sz w:val="18"/>
                <w:szCs w:val="18"/>
              </w:rPr>
            </w:pPr>
          </w:p>
          <w:p w:rsidR="003C1E2C" w:rsidRPr="00511947" w:rsidRDefault="003C1E2C" w:rsidP="00511947">
            <w:pPr>
              <w:spacing w:after="0" w:line="240" w:lineRule="auto"/>
              <w:jc w:val="both"/>
              <w:rPr>
                <w:sz w:val="18"/>
                <w:szCs w:val="18"/>
              </w:rPr>
            </w:pPr>
            <w:r w:rsidRPr="00511947">
              <w:rPr>
                <w:sz w:val="18"/>
                <w:szCs w:val="18"/>
              </w:rPr>
              <w:t xml:space="preserve">Data </w:t>
            </w:r>
          </w:p>
        </w:tc>
        <w:tc>
          <w:tcPr>
            <w:tcW w:w="5842" w:type="dxa"/>
            <w:shd w:val="clear" w:color="auto" w:fill="auto"/>
          </w:tcPr>
          <w:p w:rsidR="003C1E2C" w:rsidRPr="00511947" w:rsidRDefault="003C1E2C" w:rsidP="00511947">
            <w:pPr>
              <w:spacing w:after="0" w:line="240" w:lineRule="auto"/>
              <w:jc w:val="both"/>
              <w:rPr>
                <w:sz w:val="18"/>
                <w:szCs w:val="18"/>
              </w:rPr>
            </w:pPr>
          </w:p>
          <w:p w:rsidR="003C1E2C" w:rsidRPr="00511947" w:rsidRDefault="003C1E2C" w:rsidP="00511947">
            <w:pPr>
              <w:spacing w:after="0" w:line="240" w:lineRule="auto"/>
              <w:jc w:val="both"/>
              <w:rPr>
                <w:sz w:val="18"/>
                <w:szCs w:val="18"/>
              </w:rPr>
            </w:pPr>
            <w:r w:rsidRPr="00511947">
              <w:rPr>
                <w:sz w:val="18"/>
                <w:szCs w:val="18"/>
              </w:rPr>
              <w:t>Lunedì 26 settembre</w:t>
            </w:r>
          </w:p>
        </w:tc>
      </w:tr>
      <w:tr w:rsidR="003C1E2C" w:rsidRPr="00511947" w:rsidTr="00511947">
        <w:tc>
          <w:tcPr>
            <w:tcW w:w="3936" w:type="dxa"/>
            <w:shd w:val="clear" w:color="auto" w:fill="auto"/>
          </w:tcPr>
          <w:p w:rsidR="003C1E2C" w:rsidRPr="00511947" w:rsidRDefault="003C1E2C" w:rsidP="00511947">
            <w:pPr>
              <w:spacing w:after="0" w:line="240" w:lineRule="auto"/>
              <w:jc w:val="both"/>
              <w:rPr>
                <w:sz w:val="18"/>
                <w:szCs w:val="18"/>
              </w:rPr>
            </w:pPr>
          </w:p>
          <w:p w:rsidR="003C1E2C" w:rsidRPr="00511947" w:rsidRDefault="003C1E2C" w:rsidP="00511947">
            <w:pPr>
              <w:spacing w:after="0" w:line="240" w:lineRule="auto"/>
              <w:jc w:val="both"/>
              <w:rPr>
                <w:sz w:val="18"/>
                <w:szCs w:val="18"/>
              </w:rPr>
            </w:pPr>
            <w:r w:rsidRPr="00511947">
              <w:rPr>
                <w:sz w:val="18"/>
                <w:szCs w:val="18"/>
              </w:rPr>
              <w:t>Sede</w:t>
            </w:r>
          </w:p>
        </w:tc>
        <w:tc>
          <w:tcPr>
            <w:tcW w:w="5842" w:type="dxa"/>
            <w:shd w:val="clear" w:color="auto" w:fill="auto"/>
          </w:tcPr>
          <w:p w:rsidR="003C1E2C" w:rsidRPr="00511947" w:rsidRDefault="003C1E2C" w:rsidP="00511947">
            <w:pPr>
              <w:spacing w:after="0" w:line="240" w:lineRule="auto"/>
              <w:jc w:val="both"/>
              <w:rPr>
                <w:sz w:val="18"/>
                <w:szCs w:val="18"/>
              </w:rPr>
            </w:pPr>
          </w:p>
          <w:p w:rsidR="003C1E2C" w:rsidRPr="00511947" w:rsidRDefault="003C1E2C" w:rsidP="00511947">
            <w:pPr>
              <w:spacing w:after="0" w:line="240" w:lineRule="auto"/>
              <w:jc w:val="both"/>
              <w:rPr>
                <w:sz w:val="18"/>
                <w:szCs w:val="18"/>
              </w:rPr>
            </w:pPr>
            <w:r w:rsidRPr="00511947">
              <w:rPr>
                <w:sz w:val="18"/>
                <w:szCs w:val="18"/>
              </w:rPr>
              <w:t>Scuola Secondaria di I grado di Rossiglione</w:t>
            </w:r>
          </w:p>
        </w:tc>
      </w:tr>
      <w:tr w:rsidR="003C1E2C" w:rsidRPr="00511947" w:rsidTr="00511947">
        <w:tc>
          <w:tcPr>
            <w:tcW w:w="3936" w:type="dxa"/>
            <w:shd w:val="clear" w:color="auto" w:fill="auto"/>
          </w:tcPr>
          <w:p w:rsidR="003C1E2C" w:rsidRPr="00511947" w:rsidRDefault="003C1E2C" w:rsidP="00511947">
            <w:pPr>
              <w:spacing w:after="0" w:line="240" w:lineRule="auto"/>
              <w:jc w:val="both"/>
              <w:rPr>
                <w:sz w:val="18"/>
                <w:szCs w:val="18"/>
              </w:rPr>
            </w:pPr>
          </w:p>
          <w:p w:rsidR="003C1E2C" w:rsidRPr="00511947" w:rsidRDefault="003C1E2C" w:rsidP="00511947">
            <w:pPr>
              <w:spacing w:after="0" w:line="240" w:lineRule="auto"/>
              <w:jc w:val="both"/>
              <w:rPr>
                <w:sz w:val="18"/>
                <w:szCs w:val="18"/>
              </w:rPr>
            </w:pPr>
            <w:r w:rsidRPr="00511947">
              <w:rPr>
                <w:sz w:val="18"/>
                <w:szCs w:val="18"/>
              </w:rPr>
              <w:t>Orario</w:t>
            </w:r>
          </w:p>
        </w:tc>
        <w:tc>
          <w:tcPr>
            <w:tcW w:w="5842" w:type="dxa"/>
            <w:shd w:val="clear" w:color="auto" w:fill="auto"/>
          </w:tcPr>
          <w:p w:rsidR="003C1E2C" w:rsidRPr="00511947" w:rsidRDefault="003C1E2C" w:rsidP="00511947">
            <w:pPr>
              <w:spacing w:after="0" w:line="240" w:lineRule="auto"/>
              <w:jc w:val="both"/>
              <w:rPr>
                <w:sz w:val="18"/>
                <w:szCs w:val="18"/>
              </w:rPr>
            </w:pPr>
          </w:p>
          <w:p w:rsidR="003C1E2C" w:rsidRPr="00511947" w:rsidRDefault="003C1E2C" w:rsidP="00511947">
            <w:pPr>
              <w:spacing w:after="0" w:line="240" w:lineRule="auto"/>
              <w:jc w:val="both"/>
              <w:rPr>
                <w:sz w:val="18"/>
                <w:szCs w:val="18"/>
              </w:rPr>
            </w:pPr>
            <w:r w:rsidRPr="00511947">
              <w:rPr>
                <w:sz w:val="18"/>
                <w:szCs w:val="18"/>
              </w:rPr>
              <w:t>16.45-18.45 circa</w:t>
            </w:r>
          </w:p>
        </w:tc>
      </w:tr>
      <w:tr w:rsidR="003C1E2C" w:rsidRPr="00511947" w:rsidTr="00511947">
        <w:tc>
          <w:tcPr>
            <w:tcW w:w="3936" w:type="dxa"/>
            <w:shd w:val="clear" w:color="auto" w:fill="auto"/>
          </w:tcPr>
          <w:p w:rsidR="003C1E2C" w:rsidRPr="00511947" w:rsidRDefault="003C1E2C" w:rsidP="00511947">
            <w:pPr>
              <w:spacing w:after="0" w:line="240" w:lineRule="auto"/>
              <w:jc w:val="both"/>
              <w:rPr>
                <w:sz w:val="18"/>
                <w:szCs w:val="18"/>
              </w:rPr>
            </w:pPr>
          </w:p>
          <w:p w:rsidR="003C1E2C" w:rsidRPr="00511947" w:rsidRDefault="003C1E2C" w:rsidP="00511947">
            <w:pPr>
              <w:spacing w:after="0" w:line="240" w:lineRule="auto"/>
              <w:jc w:val="both"/>
              <w:rPr>
                <w:sz w:val="18"/>
                <w:szCs w:val="18"/>
              </w:rPr>
            </w:pPr>
            <w:r w:rsidRPr="00511947">
              <w:rPr>
                <w:sz w:val="18"/>
                <w:szCs w:val="18"/>
              </w:rPr>
              <w:t>Ore di formazione che verranno attestate</w:t>
            </w:r>
          </w:p>
        </w:tc>
        <w:tc>
          <w:tcPr>
            <w:tcW w:w="5842" w:type="dxa"/>
            <w:shd w:val="clear" w:color="auto" w:fill="auto"/>
          </w:tcPr>
          <w:p w:rsidR="003C1E2C" w:rsidRPr="00511947" w:rsidRDefault="003C1E2C" w:rsidP="00511947">
            <w:pPr>
              <w:spacing w:after="0" w:line="240" w:lineRule="auto"/>
              <w:jc w:val="both"/>
              <w:rPr>
                <w:sz w:val="18"/>
                <w:szCs w:val="18"/>
              </w:rPr>
            </w:pPr>
          </w:p>
          <w:p w:rsidR="003C1E2C" w:rsidRPr="00511947" w:rsidRDefault="003C1E2C" w:rsidP="00511947">
            <w:pPr>
              <w:spacing w:after="0" w:line="240" w:lineRule="auto"/>
              <w:jc w:val="both"/>
              <w:rPr>
                <w:sz w:val="18"/>
                <w:szCs w:val="18"/>
              </w:rPr>
            </w:pPr>
            <w:r w:rsidRPr="00511947">
              <w:rPr>
                <w:sz w:val="18"/>
                <w:szCs w:val="18"/>
              </w:rPr>
              <w:t xml:space="preserve">2 </w:t>
            </w:r>
          </w:p>
        </w:tc>
      </w:tr>
    </w:tbl>
    <w:p w:rsidR="003C1E2C" w:rsidRDefault="003C1E2C" w:rsidP="00F03431"/>
    <w:p w:rsidR="003C1E2C" w:rsidRDefault="003C1E2C" w:rsidP="00F03431"/>
    <w:p w:rsidR="003C1E2C" w:rsidRDefault="003C1E2C" w:rsidP="00F03431"/>
    <w:p w:rsidR="003C1E2C" w:rsidRDefault="003C1E2C" w:rsidP="00F0343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5"/>
        <w:gridCol w:w="4823"/>
      </w:tblGrid>
      <w:tr w:rsidR="003C1E2C" w:rsidRPr="00511947" w:rsidTr="00511947">
        <w:tc>
          <w:tcPr>
            <w:tcW w:w="4889" w:type="dxa"/>
            <w:shd w:val="clear" w:color="auto" w:fill="auto"/>
          </w:tcPr>
          <w:p w:rsidR="003C1E2C" w:rsidRPr="00511947" w:rsidRDefault="003C1E2C" w:rsidP="00511947">
            <w:pPr>
              <w:spacing w:after="0" w:line="240" w:lineRule="auto"/>
              <w:rPr>
                <w:sz w:val="18"/>
                <w:szCs w:val="18"/>
              </w:rPr>
            </w:pPr>
            <w:r w:rsidRPr="00511947">
              <w:rPr>
                <w:sz w:val="18"/>
                <w:szCs w:val="18"/>
              </w:rPr>
              <w:t>Docente formatore</w:t>
            </w:r>
          </w:p>
        </w:tc>
        <w:tc>
          <w:tcPr>
            <w:tcW w:w="4889" w:type="dxa"/>
            <w:shd w:val="clear" w:color="auto" w:fill="auto"/>
          </w:tcPr>
          <w:p w:rsidR="003C1E2C" w:rsidRPr="00511947" w:rsidRDefault="003C1E2C" w:rsidP="00511947">
            <w:pPr>
              <w:spacing w:after="0" w:line="240" w:lineRule="auto"/>
              <w:rPr>
                <w:sz w:val="18"/>
                <w:szCs w:val="18"/>
              </w:rPr>
            </w:pPr>
            <w:r w:rsidRPr="00511947">
              <w:rPr>
                <w:sz w:val="18"/>
                <w:szCs w:val="18"/>
              </w:rPr>
              <w:t xml:space="preserve">Pastorino Alessandra </w:t>
            </w:r>
          </w:p>
          <w:p w:rsidR="003C1E2C" w:rsidRPr="00511947" w:rsidRDefault="003C1E2C" w:rsidP="00511947">
            <w:pPr>
              <w:spacing w:after="0" w:line="240" w:lineRule="auto"/>
              <w:rPr>
                <w:sz w:val="18"/>
                <w:szCs w:val="18"/>
              </w:rPr>
            </w:pPr>
            <w:r w:rsidRPr="00511947">
              <w:rPr>
                <w:sz w:val="18"/>
                <w:szCs w:val="18"/>
              </w:rPr>
              <w:t>(Team digitale)</w:t>
            </w:r>
          </w:p>
        </w:tc>
      </w:tr>
      <w:tr w:rsidR="003C1E2C" w:rsidRPr="00511947" w:rsidTr="00511947">
        <w:tc>
          <w:tcPr>
            <w:tcW w:w="4889" w:type="dxa"/>
            <w:shd w:val="clear" w:color="auto" w:fill="auto"/>
          </w:tcPr>
          <w:p w:rsidR="003C1E2C" w:rsidRPr="00511947" w:rsidRDefault="003C1E2C" w:rsidP="00511947">
            <w:pPr>
              <w:spacing w:after="0" w:line="240" w:lineRule="auto"/>
              <w:rPr>
                <w:sz w:val="18"/>
                <w:szCs w:val="18"/>
              </w:rPr>
            </w:pPr>
            <w:r w:rsidRPr="00511947">
              <w:rPr>
                <w:sz w:val="18"/>
                <w:szCs w:val="18"/>
              </w:rPr>
              <w:t xml:space="preserve">Motivazioni </w:t>
            </w:r>
          </w:p>
          <w:p w:rsidR="003C1E2C" w:rsidRPr="00511947" w:rsidRDefault="003C1E2C" w:rsidP="00511947">
            <w:pPr>
              <w:spacing w:after="0" w:line="240" w:lineRule="auto"/>
              <w:rPr>
                <w:sz w:val="18"/>
                <w:szCs w:val="18"/>
              </w:rPr>
            </w:pPr>
          </w:p>
          <w:p w:rsidR="003C1E2C" w:rsidRPr="00511947" w:rsidRDefault="003C1E2C" w:rsidP="00511947">
            <w:pPr>
              <w:spacing w:after="0" w:line="240" w:lineRule="auto"/>
              <w:rPr>
                <w:sz w:val="18"/>
                <w:szCs w:val="18"/>
              </w:rPr>
            </w:pPr>
          </w:p>
          <w:p w:rsidR="003C1E2C" w:rsidRPr="00511947" w:rsidRDefault="003C1E2C" w:rsidP="00511947">
            <w:pPr>
              <w:spacing w:after="0" w:line="240" w:lineRule="auto"/>
              <w:rPr>
                <w:sz w:val="18"/>
                <w:szCs w:val="18"/>
              </w:rPr>
            </w:pPr>
          </w:p>
          <w:p w:rsidR="003C1E2C" w:rsidRPr="00511947" w:rsidRDefault="003C1E2C" w:rsidP="00511947">
            <w:pPr>
              <w:spacing w:after="0" w:line="240" w:lineRule="auto"/>
              <w:rPr>
                <w:sz w:val="18"/>
                <w:szCs w:val="18"/>
              </w:rPr>
            </w:pPr>
          </w:p>
          <w:p w:rsidR="003C1E2C" w:rsidRPr="00511947" w:rsidRDefault="003C1E2C" w:rsidP="00511947">
            <w:pPr>
              <w:spacing w:after="0" w:line="240" w:lineRule="auto"/>
              <w:rPr>
                <w:sz w:val="18"/>
                <w:szCs w:val="18"/>
              </w:rPr>
            </w:pPr>
          </w:p>
          <w:p w:rsidR="003C1E2C" w:rsidRPr="00511947" w:rsidRDefault="003C1E2C" w:rsidP="00511947">
            <w:pPr>
              <w:spacing w:after="0" w:line="240" w:lineRule="auto"/>
              <w:rPr>
                <w:sz w:val="18"/>
                <w:szCs w:val="18"/>
              </w:rPr>
            </w:pPr>
          </w:p>
          <w:p w:rsidR="003C1E2C" w:rsidRPr="00511947" w:rsidRDefault="003C1E2C" w:rsidP="00511947">
            <w:pPr>
              <w:spacing w:after="0" w:line="240" w:lineRule="auto"/>
              <w:rPr>
                <w:sz w:val="18"/>
                <w:szCs w:val="18"/>
              </w:rPr>
            </w:pPr>
          </w:p>
          <w:p w:rsidR="003C1E2C" w:rsidRPr="00511947" w:rsidRDefault="003C1E2C" w:rsidP="00511947">
            <w:pPr>
              <w:spacing w:after="0" w:line="240" w:lineRule="auto"/>
              <w:rPr>
                <w:sz w:val="18"/>
                <w:szCs w:val="18"/>
              </w:rPr>
            </w:pPr>
          </w:p>
          <w:p w:rsidR="003C1E2C" w:rsidRPr="00511947" w:rsidRDefault="003C1E2C" w:rsidP="00511947">
            <w:pPr>
              <w:spacing w:after="0" w:line="240" w:lineRule="auto"/>
              <w:rPr>
                <w:sz w:val="18"/>
                <w:szCs w:val="18"/>
              </w:rPr>
            </w:pPr>
          </w:p>
          <w:p w:rsidR="003C1E2C" w:rsidRPr="00511947" w:rsidRDefault="003C1E2C" w:rsidP="00511947">
            <w:pPr>
              <w:spacing w:after="0" w:line="240" w:lineRule="auto"/>
              <w:rPr>
                <w:sz w:val="18"/>
                <w:szCs w:val="18"/>
              </w:rPr>
            </w:pPr>
          </w:p>
          <w:p w:rsidR="003C1E2C" w:rsidRPr="00511947" w:rsidRDefault="003C1E2C" w:rsidP="00511947">
            <w:pPr>
              <w:spacing w:after="0" w:line="240" w:lineRule="auto"/>
              <w:rPr>
                <w:sz w:val="18"/>
                <w:szCs w:val="18"/>
              </w:rPr>
            </w:pPr>
          </w:p>
          <w:p w:rsidR="003C1E2C" w:rsidRPr="00511947" w:rsidRDefault="003C1E2C" w:rsidP="00511947">
            <w:pPr>
              <w:spacing w:after="0" w:line="240" w:lineRule="auto"/>
              <w:rPr>
                <w:sz w:val="18"/>
                <w:szCs w:val="18"/>
              </w:rPr>
            </w:pPr>
          </w:p>
          <w:p w:rsidR="003C1E2C" w:rsidRPr="00511947" w:rsidRDefault="003C1E2C" w:rsidP="00511947">
            <w:pPr>
              <w:spacing w:after="0" w:line="240" w:lineRule="auto"/>
              <w:rPr>
                <w:sz w:val="18"/>
                <w:szCs w:val="18"/>
              </w:rPr>
            </w:pPr>
            <w:r w:rsidRPr="00511947">
              <w:rPr>
                <w:sz w:val="18"/>
                <w:szCs w:val="18"/>
              </w:rPr>
              <w:t xml:space="preserve">Argomenti: </w:t>
            </w:r>
          </w:p>
        </w:tc>
        <w:tc>
          <w:tcPr>
            <w:tcW w:w="4889" w:type="dxa"/>
            <w:shd w:val="clear" w:color="auto" w:fill="auto"/>
          </w:tcPr>
          <w:p w:rsidR="003C1E2C" w:rsidRPr="00511947" w:rsidRDefault="003C1E2C" w:rsidP="00511947">
            <w:pPr>
              <w:spacing w:after="0" w:line="240" w:lineRule="auto"/>
              <w:rPr>
                <w:rFonts w:cs="Arial"/>
                <w:sz w:val="18"/>
                <w:szCs w:val="18"/>
                <w:shd w:val="clear" w:color="auto" w:fill="FFFFFF"/>
              </w:rPr>
            </w:pPr>
            <w:r w:rsidRPr="00511947">
              <w:rPr>
                <w:sz w:val="18"/>
                <w:szCs w:val="18"/>
              </w:rPr>
              <w:t>Promuovere il progetto indetto dal MIUR in collaborazione con il CINI (Consorzio Interuniversitario Nazionale per l’informatica)</w:t>
            </w:r>
            <w:r w:rsidRPr="00511947">
              <w:rPr>
                <w:rFonts w:cs="Arial"/>
                <w:sz w:val="18"/>
                <w:szCs w:val="18"/>
                <w:shd w:val="clear" w:color="auto" w:fill="FFFFFF"/>
              </w:rPr>
              <w:t xml:space="preserve"> con l’obiettivo di fornire alle scuole una serie di strumenti semplici, divertenti e facilmente accessibili per formare gli studenti ai concetti di base dell'informatica.</w:t>
            </w:r>
          </w:p>
          <w:p w:rsidR="003C1E2C" w:rsidRPr="00511947" w:rsidRDefault="003C1E2C" w:rsidP="00511947">
            <w:pPr>
              <w:spacing w:after="0" w:line="240" w:lineRule="auto"/>
              <w:rPr>
                <w:rFonts w:cs="Arial"/>
                <w:sz w:val="18"/>
                <w:szCs w:val="18"/>
                <w:shd w:val="clear" w:color="auto" w:fill="FFFFFF"/>
              </w:rPr>
            </w:pPr>
          </w:p>
          <w:p w:rsidR="003C1E2C" w:rsidRPr="00511947" w:rsidRDefault="003C1E2C" w:rsidP="00511947">
            <w:pPr>
              <w:pStyle w:val="Paragrafoelenco"/>
              <w:numPr>
                <w:ilvl w:val="0"/>
                <w:numId w:val="5"/>
              </w:numPr>
              <w:suppressAutoHyphens w:val="0"/>
              <w:spacing w:after="0" w:line="240" w:lineRule="auto"/>
              <w:rPr>
                <w:rFonts w:cs="Arial"/>
                <w:sz w:val="18"/>
                <w:szCs w:val="18"/>
                <w:shd w:val="clear" w:color="auto" w:fill="FFFFFF"/>
              </w:rPr>
            </w:pPr>
            <w:r w:rsidRPr="00511947">
              <w:rPr>
                <w:rFonts w:cs="Arial"/>
                <w:sz w:val="18"/>
                <w:szCs w:val="18"/>
                <w:shd w:val="clear" w:color="auto" w:fill="FFFFFF"/>
              </w:rPr>
              <w:t>Obiettivi del progetto</w:t>
            </w:r>
          </w:p>
          <w:p w:rsidR="003C1E2C" w:rsidRPr="00511947" w:rsidRDefault="003C1E2C" w:rsidP="00511947">
            <w:pPr>
              <w:pStyle w:val="Paragrafoelenco"/>
              <w:numPr>
                <w:ilvl w:val="0"/>
                <w:numId w:val="5"/>
              </w:numPr>
              <w:suppressAutoHyphens w:val="0"/>
              <w:spacing w:after="0" w:line="240" w:lineRule="auto"/>
              <w:rPr>
                <w:rFonts w:cs="Arial"/>
                <w:sz w:val="18"/>
                <w:szCs w:val="18"/>
                <w:shd w:val="clear" w:color="auto" w:fill="FFFFFF"/>
              </w:rPr>
            </w:pPr>
            <w:r w:rsidRPr="00511947">
              <w:rPr>
                <w:rFonts w:cs="Arial"/>
                <w:sz w:val="18"/>
                <w:szCs w:val="18"/>
                <w:shd w:val="clear" w:color="auto" w:fill="FFFFFF"/>
              </w:rPr>
              <w:t>Perché sperimentare il coding</w:t>
            </w:r>
          </w:p>
          <w:p w:rsidR="003C1E2C" w:rsidRPr="00511947" w:rsidRDefault="003C1E2C" w:rsidP="00511947">
            <w:pPr>
              <w:pStyle w:val="Paragrafoelenco"/>
              <w:numPr>
                <w:ilvl w:val="0"/>
                <w:numId w:val="5"/>
              </w:numPr>
              <w:suppressAutoHyphens w:val="0"/>
              <w:spacing w:after="0" w:line="240" w:lineRule="auto"/>
              <w:rPr>
                <w:rFonts w:cs="Arial"/>
                <w:sz w:val="18"/>
                <w:szCs w:val="18"/>
                <w:shd w:val="clear" w:color="auto" w:fill="FFFFFF"/>
              </w:rPr>
            </w:pPr>
            <w:r w:rsidRPr="00511947">
              <w:rPr>
                <w:rFonts w:cs="Arial"/>
                <w:sz w:val="18"/>
                <w:szCs w:val="18"/>
                <w:shd w:val="clear" w:color="auto" w:fill="FFFFFF"/>
              </w:rPr>
              <w:t>Gli strumenti a disposizione</w:t>
            </w:r>
          </w:p>
          <w:p w:rsidR="003C1E2C" w:rsidRPr="00511947" w:rsidRDefault="003C1E2C" w:rsidP="00511947">
            <w:pPr>
              <w:pStyle w:val="Paragrafoelenco"/>
              <w:numPr>
                <w:ilvl w:val="0"/>
                <w:numId w:val="5"/>
              </w:numPr>
              <w:suppressAutoHyphens w:val="0"/>
              <w:spacing w:after="0" w:line="240" w:lineRule="auto"/>
              <w:rPr>
                <w:rFonts w:cs="Arial"/>
                <w:sz w:val="18"/>
                <w:szCs w:val="18"/>
                <w:shd w:val="clear" w:color="auto" w:fill="FFFFFF"/>
              </w:rPr>
            </w:pPr>
            <w:r w:rsidRPr="00511947">
              <w:rPr>
                <w:rFonts w:cs="Arial"/>
                <w:sz w:val="18"/>
                <w:szCs w:val="18"/>
                <w:shd w:val="clear" w:color="auto" w:fill="FFFFFF"/>
              </w:rPr>
              <w:t>I percorsi per gli studenti</w:t>
            </w:r>
          </w:p>
          <w:p w:rsidR="003C1E2C" w:rsidRPr="00511947" w:rsidRDefault="003C1E2C" w:rsidP="00511947">
            <w:pPr>
              <w:pStyle w:val="Paragrafoelenco"/>
              <w:numPr>
                <w:ilvl w:val="0"/>
                <w:numId w:val="5"/>
              </w:numPr>
              <w:suppressAutoHyphens w:val="0"/>
              <w:spacing w:after="0" w:line="240" w:lineRule="auto"/>
              <w:rPr>
                <w:rFonts w:cs="Arial"/>
                <w:sz w:val="18"/>
                <w:szCs w:val="18"/>
                <w:shd w:val="clear" w:color="auto" w:fill="FFFFFF"/>
              </w:rPr>
            </w:pPr>
            <w:r w:rsidRPr="00511947">
              <w:rPr>
                <w:rFonts w:cs="Arial"/>
                <w:sz w:val="18"/>
                <w:szCs w:val="18"/>
                <w:shd w:val="clear" w:color="auto" w:fill="FFFFFF"/>
              </w:rPr>
              <w:t xml:space="preserve">Come partecipare </w:t>
            </w:r>
          </w:p>
          <w:p w:rsidR="003C1E2C" w:rsidRPr="00511947" w:rsidRDefault="003C1E2C" w:rsidP="00511947">
            <w:pPr>
              <w:pStyle w:val="Paragrafoelenco"/>
              <w:numPr>
                <w:ilvl w:val="0"/>
                <w:numId w:val="5"/>
              </w:numPr>
              <w:suppressAutoHyphens w:val="0"/>
              <w:spacing w:after="0" w:line="240" w:lineRule="auto"/>
              <w:rPr>
                <w:rFonts w:cs="Arial"/>
                <w:sz w:val="18"/>
                <w:szCs w:val="18"/>
                <w:shd w:val="clear" w:color="auto" w:fill="FFFFFF"/>
              </w:rPr>
            </w:pPr>
            <w:r w:rsidRPr="00511947">
              <w:rPr>
                <w:rFonts w:cs="Arial"/>
                <w:sz w:val="18"/>
                <w:szCs w:val="18"/>
                <w:shd w:val="clear" w:color="auto" w:fill="FFFFFF"/>
              </w:rPr>
              <w:t>Quando partecipare</w:t>
            </w:r>
          </w:p>
          <w:p w:rsidR="003C1E2C" w:rsidRPr="00511947" w:rsidRDefault="003C1E2C" w:rsidP="00511947">
            <w:pPr>
              <w:pStyle w:val="Paragrafoelenco"/>
              <w:numPr>
                <w:ilvl w:val="0"/>
                <w:numId w:val="5"/>
              </w:numPr>
              <w:suppressAutoHyphens w:val="0"/>
              <w:spacing w:after="0" w:line="240" w:lineRule="auto"/>
              <w:rPr>
                <w:rFonts w:cs="Arial"/>
                <w:sz w:val="18"/>
                <w:szCs w:val="18"/>
                <w:shd w:val="clear" w:color="auto" w:fill="FFFFFF"/>
              </w:rPr>
            </w:pPr>
            <w:r w:rsidRPr="00511947">
              <w:rPr>
                <w:rFonts w:cs="Arial"/>
                <w:sz w:val="18"/>
                <w:szCs w:val="18"/>
                <w:shd w:val="clear" w:color="auto" w:fill="FFFFFF"/>
              </w:rPr>
              <w:t xml:space="preserve">Proviamo insieme </w:t>
            </w:r>
          </w:p>
          <w:p w:rsidR="003C1E2C" w:rsidRPr="00511947" w:rsidRDefault="003C1E2C" w:rsidP="00511947">
            <w:pPr>
              <w:spacing w:after="0" w:line="240" w:lineRule="auto"/>
              <w:rPr>
                <w:sz w:val="18"/>
                <w:szCs w:val="18"/>
              </w:rPr>
            </w:pPr>
          </w:p>
        </w:tc>
      </w:tr>
      <w:tr w:rsidR="003C1E2C" w:rsidRPr="00511947" w:rsidTr="00511947">
        <w:tc>
          <w:tcPr>
            <w:tcW w:w="4889" w:type="dxa"/>
            <w:shd w:val="clear" w:color="auto" w:fill="auto"/>
          </w:tcPr>
          <w:p w:rsidR="003C1E2C" w:rsidRPr="00511947" w:rsidRDefault="003C1E2C" w:rsidP="00511947">
            <w:pPr>
              <w:spacing w:after="0" w:line="240" w:lineRule="auto"/>
              <w:rPr>
                <w:sz w:val="18"/>
                <w:szCs w:val="18"/>
              </w:rPr>
            </w:pPr>
            <w:r w:rsidRPr="00511947">
              <w:rPr>
                <w:sz w:val="18"/>
                <w:szCs w:val="18"/>
              </w:rPr>
              <w:t xml:space="preserve">Data </w:t>
            </w:r>
          </w:p>
        </w:tc>
        <w:tc>
          <w:tcPr>
            <w:tcW w:w="4889" w:type="dxa"/>
            <w:shd w:val="clear" w:color="auto" w:fill="auto"/>
            <w:vAlign w:val="center"/>
          </w:tcPr>
          <w:p w:rsidR="003C1E2C" w:rsidRPr="00511947" w:rsidRDefault="003C1E2C" w:rsidP="00511947">
            <w:pPr>
              <w:spacing w:after="0" w:line="240" w:lineRule="auto"/>
              <w:rPr>
                <w:sz w:val="18"/>
                <w:szCs w:val="18"/>
              </w:rPr>
            </w:pPr>
            <w:r w:rsidRPr="00511947">
              <w:rPr>
                <w:sz w:val="18"/>
                <w:szCs w:val="18"/>
              </w:rPr>
              <w:t>18 ottobre</w:t>
            </w:r>
          </w:p>
          <w:p w:rsidR="003C1E2C" w:rsidRPr="00511947" w:rsidRDefault="003C1E2C" w:rsidP="00511947">
            <w:pPr>
              <w:spacing w:after="0" w:line="240" w:lineRule="auto"/>
              <w:ind w:firstLine="708"/>
              <w:rPr>
                <w:sz w:val="18"/>
                <w:szCs w:val="18"/>
              </w:rPr>
            </w:pPr>
          </w:p>
        </w:tc>
      </w:tr>
      <w:tr w:rsidR="003C1E2C" w:rsidRPr="00511947" w:rsidTr="00511947">
        <w:tc>
          <w:tcPr>
            <w:tcW w:w="4889" w:type="dxa"/>
            <w:shd w:val="clear" w:color="auto" w:fill="auto"/>
          </w:tcPr>
          <w:p w:rsidR="003C1E2C" w:rsidRPr="00511947" w:rsidRDefault="003C1E2C" w:rsidP="00511947">
            <w:pPr>
              <w:spacing w:after="0" w:line="240" w:lineRule="auto"/>
              <w:rPr>
                <w:sz w:val="18"/>
                <w:szCs w:val="18"/>
              </w:rPr>
            </w:pPr>
            <w:r w:rsidRPr="00511947">
              <w:rPr>
                <w:sz w:val="18"/>
                <w:szCs w:val="18"/>
              </w:rPr>
              <w:lastRenderedPageBreak/>
              <w:t xml:space="preserve">Sede </w:t>
            </w:r>
          </w:p>
        </w:tc>
        <w:tc>
          <w:tcPr>
            <w:tcW w:w="4889" w:type="dxa"/>
            <w:shd w:val="clear" w:color="auto" w:fill="auto"/>
            <w:vAlign w:val="center"/>
          </w:tcPr>
          <w:p w:rsidR="003C1E2C" w:rsidRPr="00511947" w:rsidRDefault="003C1E2C" w:rsidP="00511947">
            <w:pPr>
              <w:spacing w:after="0" w:line="240" w:lineRule="auto"/>
              <w:rPr>
                <w:sz w:val="18"/>
                <w:szCs w:val="18"/>
              </w:rPr>
            </w:pPr>
            <w:r w:rsidRPr="00511947">
              <w:rPr>
                <w:sz w:val="18"/>
                <w:szCs w:val="18"/>
              </w:rPr>
              <w:t xml:space="preserve">Scuola Primaria di Masone </w:t>
            </w:r>
          </w:p>
          <w:p w:rsidR="003C1E2C" w:rsidRPr="00511947" w:rsidRDefault="003C1E2C" w:rsidP="00511947">
            <w:pPr>
              <w:spacing w:after="0" w:line="240" w:lineRule="auto"/>
              <w:rPr>
                <w:sz w:val="18"/>
                <w:szCs w:val="18"/>
              </w:rPr>
            </w:pPr>
          </w:p>
        </w:tc>
      </w:tr>
      <w:tr w:rsidR="003C1E2C" w:rsidRPr="00511947" w:rsidTr="00511947">
        <w:tc>
          <w:tcPr>
            <w:tcW w:w="4889" w:type="dxa"/>
            <w:shd w:val="clear" w:color="auto" w:fill="auto"/>
          </w:tcPr>
          <w:p w:rsidR="003C1E2C" w:rsidRPr="00511947" w:rsidRDefault="003C1E2C" w:rsidP="00511947">
            <w:pPr>
              <w:spacing w:after="0" w:line="240" w:lineRule="auto"/>
              <w:rPr>
                <w:sz w:val="18"/>
                <w:szCs w:val="18"/>
              </w:rPr>
            </w:pPr>
            <w:r w:rsidRPr="00511947">
              <w:rPr>
                <w:sz w:val="18"/>
                <w:szCs w:val="18"/>
              </w:rPr>
              <w:t xml:space="preserve">Ore di formazione attestate </w:t>
            </w:r>
          </w:p>
        </w:tc>
        <w:tc>
          <w:tcPr>
            <w:tcW w:w="4889" w:type="dxa"/>
            <w:shd w:val="clear" w:color="auto" w:fill="auto"/>
            <w:vAlign w:val="center"/>
          </w:tcPr>
          <w:p w:rsidR="003C1E2C" w:rsidRPr="00511947" w:rsidRDefault="003C1E2C" w:rsidP="00511947">
            <w:pPr>
              <w:spacing w:after="0" w:line="240" w:lineRule="auto"/>
              <w:rPr>
                <w:sz w:val="18"/>
                <w:szCs w:val="18"/>
              </w:rPr>
            </w:pPr>
            <w:r w:rsidRPr="00511947">
              <w:rPr>
                <w:sz w:val="18"/>
                <w:szCs w:val="18"/>
              </w:rPr>
              <w:t>2</w:t>
            </w:r>
          </w:p>
          <w:p w:rsidR="003C1E2C" w:rsidRPr="00511947" w:rsidRDefault="003C1E2C" w:rsidP="00511947">
            <w:pPr>
              <w:spacing w:after="0" w:line="240" w:lineRule="auto"/>
              <w:rPr>
                <w:sz w:val="18"/>
                <w:szCs w:val="18"/>
              </w:rPr>
            </w:pPr>
          </w:p>
        </w:tc>
      </w:tr>
    </w:tbl>
    <w:p w:rsidR="003C1E2C" w:rsidRDefault="003C1E2C" w:rsidP="00F0343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1"/>
        <w:gridCol w:w="4817"/>
      </w:tblGrid>
      <w:tr w:rsidR="00360271" w:rsidRPr="00511947" w:rsidTr="00511947">
        <w:tc>
          <w:tcPr>
            <w:tcW w:w="4889" w:type="dxa"/>
            <w:shd w:val="clear" w:color="auto" w:fill="auto"/>
          </w:tcPr>
          <w:p w:rsidR="00360271" w:rsidRPr="00511947" w:rsidRDefault="00360271" w:rsidP="00511947">
            <w:pPr>
              <w:spacing w:after="0" w:line="240" w:lineRule="auto"/>
              <w:rPr>
                <w:sz w:val="18"/>
                <w:szCs w:val="18"/>
              </w:rPr>
            </w:pPr>
            <w:r w:rsidRPr="00511947">
              <w:rPr>
                <w:sz w:val="18"/>
                <w:szCs w:val="18"/>
              </w:rPr>
              <w:t>Docente formatore</w:t>
            </w:r>
          </w:p>
        </w:tc>
        <w:tc>
          <w:tcPr>
            <w:tcW w:w="4889" w:type="dxa"/>
            <w:shd w:val="clear" w:color="auto" w:fill="auto"/>
          </w:tcPr>
          <w:p w:rsidR="00360271" w:rsidRPr="00511947" w:rsidRDefault="00360271" w:rsidP="00511947">
            <w:pPr>
              <w:spacing w:after="0" w:line="240" w:lineRule="auto"/>
              <w:rPr>
                <w:sz w:val="18"/>
                <w:szCs w:val="18"/>
              </w:rPr>
            </w:pPr>
            <w:r w:rsidRPr="00511947">
              <w:rPr>
                <w:sz w:val="18"/>
                <w:szCs w:val="18"/>
              </w:rPr>
              <w:t>Pastorino Elisa</w:t>
            </w:r>
          </w:p>
        </w:tc>
      </w:tr>
      <w:tr w:rsidR="00360271" w:rsidRPr="00511947" w:rsidTr="00511947">
        <w:tc>
          <w:tcPr>
            <w:tcW w:w="4889" w:type="dxa"/>
            <w:shd w:val="clear" w:color="auto" w:fill="auto"/>
          </w:tcPr>
          <w:p w:rsidR="00360271" w:rsidRPr="00511947" w:rsidRDefault="00360271" w:rsidP="00511947">
            <w:pPr>
              <w:spacing w:after="0" w:line="240" w:lineRule="auto"/>
              <w:rPr>
                <w:sz w:val="18"/>
                <w:szCs w:val="18"/>
              </w:rPr>
            </w:pPr>
            <w:r w:rsidRPr="00511947">
              <w:rPr>
                <w:sz w:val="18"/>
                <w:szCs w:val="18"/>
              </w:rPr>
              <w:t xml:space="preserve">Motivazioni </w:t>
            </w:r>
          </w:p>
          <w:p w:rsidR="00360271" w:rsidRPr="00511947" w:rsidRDefault="00360271" w:rsidP="00511947">
            <w:pPr>
              <w:spacing w:after="0" w:line="240" w:lineRule="auto"/>
              <w:rPr>
                <w:sz w:val="18"/>
                <w:szCs w:val="18"/>
              </w:rPr>
            </w:pPr>
          </w:p>
          <w:p w:rsidR="00360271" w:rsidRPr="00511947" w:rsidRDefault="00360271" w:rsidP="00511947">
            <w:pPr>
              <w:spacing w:after="0" w:line="240" w:lineRule="auto"/>
              <w:rPr>
                <w:sz w:val="18"/>
                <w:szCs w:val="18"/>
              </w:rPr>
            </w:pPr>
          </w:p>
          <w:p w:rsidR="00360271" w:rsidRPr="00511947" w:rsidRDefault="00360271" w:rsidP="00511947">
            <w:pPr>
              <w:spacing w:after="0" w:line="240" w:lineRule="auto"/>
              <w:rPr>
                <w:sz w:val="18"/>
                <w:szCs w:val="18"/>
              </w:rPr>
            </w:pPr>
          </w:p>
          <w:p w:rsidR="00360271" w:rsidRPr="00511947" w:rsidRDefault="00360271" w:rsidP="00511947">
            <w:pPr>
              <w:spacing w:after="0" w:line="240" w:lineRule="auto"/>
              <w:rPr>
                <w:sz w:val="18"/>
                <w:szCs w:val="18"/>
              </w:rPr>
            </w:pPr>
          </w:p>
          <w:p w:rsidR="00360271" w:rsidRPr="00511947" w:rsidRDefault="00360271" w:rsidP="00511947">
            <w:pPr>
              <w:spacing w:after="0" w:line="240" w:lineRule="auto"/>
              <w:rPr>
                <w:sz w:val="18"/>
                <w:szCs w:val="18"/>
              </w:rPr>
            </w:pPr>
          </w:p>
          <w:p w:rsidR="00360271" w:rsidRPr="00511947" w:rsidRDefault="00360271" w:rsidP="00511947">
            <w:pPr>
              <w:spacing w:after="0" w:line="240" w:lineRule="auto"/>
              <w:rPr>
                <w:sz w:val="18"/>
                <w:szCs w:val="18"/>
              </w:rPr>
            </w:pPr>
          </w:p>
          <w:p w:rsidR="00360271" w:rsidRPr="00511947" w:rsidRDefault="00360271" w:rsidP="00511947">
            <w:pPr>
              <w:spacing w:after="0" w:line="240" w:lineRule="auto"/>
              <w:rPr>
                <w:sz w:val="18"/>
                <w:szCs w:val="18"/>
              </w:rPr>
            </w:pPr>
            <w:r w:rsidRPr="00511947">
              <w:rPr>
                <w:sz w:val="18"/>
                <w:szCs w:val="18"/>
              </w:rPr>
              <w:t xml:space="preserve">Argomenti: </w:t>
            </w:r>
          </w:p>
        </w:tc>
        <w:tc>
          <w:tcPr>
            <w:tcW w:w="4889" w:type="dxa"/>
            <w:shd w:val="clear" w:color="auto" w:fill="auto"/>
          </w:tcPr>
          <w:p w:rsidR="00360271" w:rsidRPr="00511947" w:rsidRDefault="00360271" w:rsidP="00511947">
            <w:pPr>
              <w:spacing w:after="0" w:line="240" w:lineRule="auto"/>
              <w:rPr>
                <w:sz w:val="18"/>
                <w:szCs w:val="18"/>
              </w:rPr>
            </w:pPr>
            <w:r w:rsidRPr="00511947">
              <w:rPr>
                <w:sz w:val="18"/>
                <w:szCs w:val="18"/>
              </w:rPr>
              <w:t>Promuovere la piattaforma e il progetto Etwinning</w:t>
            </w:r>
          </w:p>
          <w:p w:rsidR="00360271" w:rsidRPr="00511947" w:rsidRDefault="00360271" w:rsidP="00511947">
            <w:pPr>
              <w:spacing w:after="0" w:line="240" w:lineRule="auto"/>
              <w:rPr>
                <w:sz w:val="18"/>
                <w:szCs w:val="18"/>
              </w:rPr>
            </w:pPr>
          </w:p>
          <w:p w:rsidR="00360271" w:rsidRPr="00511947" w:rsidRDefault="00360271" w:rsidP="00511947">
            <w:pPr>
              <w:spacing w:after="0" w:line="240" w:lineRule="auto"/>
              <w:rPr>
                <w:sz w:val="18"/>
                <w:szCs w:val="18"/>
              </w:rPr>
            </w:pPr>
            <w:r w:rsidRPr="00511947">
              <w:rPr>
                <w:sz w:val="18"/>
                <w:szCs w:val="18"/>
              </w:rPr>
              <w:t>- Cos’è Etwinning</w:t>
            </w:r>
          </w:p>
          <w:p w:rsidR="00360271" w:rsidRPr="00511947" w:rsidRDefault="00360271" w:rsidP="00511947">
            <w:pPr>
              <w:spacing w:after="0" w:line="240" w:lineRule="auto"/>
              <w:rPr>
                <w:sz w:val="18"/>
                <w:szCs w:val="18"/>
              </w:rPr>
            </w:pPr>
            <w:r w:rsidRPr="00511947">
              <w:rPr>
                <w:sz w:val="18"/>
                <w:szCs w:val="18"/>
              </w:rPr>
              <w:t>- A chi si rivolge</w:t>
            </w:r>
          </w:p>
          <w:p w:rsidR="00360271" w:rsidRPr="00511947" w:rsidRDefault="00360271" w:rsidP="00511947">
            <w:pPr>
              <w:spacing w:after="0" w:line="240" w:lineRule="auto"/>
              <w:rPr>
                <w:sz w:val="18"/>
                <w:szCs w:val="18"/>
              </w:rPr>
            </w:pPr>
            <w:r w:rsidRPr="00511947">
              <w:rPr>
                <w:sz w:val="18"/>
                <w:szCs w:val="18"/>
              </w:rPr>
              <w:t>- Perché iscriversi</w:t>
            </w:r>
          </w:p>
          <w:p w:rsidR="00360271" w:rsidRPr="00511947" w:rsidRDefault="00360271" w:rsidP="00511947">
            <w:pPr>
              <w:spacing w:after="0" w:line="240" w:lineRule="auto"/>
              <w:rPr>
                <w:sz w:val="18"/>
                <w:szCs w:val="18"/>
              </w:rPr>
            </w:pPr>
            <w:r w:rsidRPr="00511947">
              <w:rPr>
                <w:sz w:val="18"/>
                <w:szCs w:val="18"/>
              </w:rPr>
              <w:t>- Paesi aderenti</w:t>
            </w:r>
          </w:p>
          <w:p w:rsidR="00360271" w:rsidRPr="00511947" w:rsidRDefault="00360271" w:rsidP="00511947">
            <w:pPr>
              <w:spacing w:after="0" w:line="240" w:lineRule="auto"/>
              <w:rPr>
                <w:sz w:val="18"/>
                <w:szCs w:val="18"/>
              </w:rPr>
            </w:pPr>
            <w:r w:rsidRPr="00511947">
              <w:rPr>
                <w:sz w:val="18"/>
                <w:szCs w:val="18"/>
              </w:rPr>
              <w:t>- Coordinamento</w:t>
            </w:r>
          </w:p>
          <w:p w:rsidR="00360271" w:rsidRPr="00511947" w:rsidRDefault="00360271" w:rsidP="00511947">
            <w:pPr>
              <w:spacing w:after="0" w:line="240" w:lineRule="auto"/>
              <w:rPr>
                <w:sz w:val="18"/>
                <w:szCs w:val="18"/>
              </w:rPr>
            </w:pPr>
            <w:r w:rsidRPr="00511947">
              <w:rPr>
                <w:sz w:val="18"/>
                <w:szCs w:val="18"/>
              </w:rPr>
              <w:t>-Ambasciatori Etwinning</w:t>
            </w:r>
          </w:p>
        </w:tc>
      </w:tr>
      <w:tr w:rsidR="00360271" w:rsidRPr="00511947" w:rsidTr="00511947">
        <w:tc>
          <w:tcPr>
            <w:tcW w:w="4889" w:type="dxa"/>
            <w:shd w:val="clear" w:color="auto" w:fill="auto"/>
          </w:tcPr>
          <w:p w:rsidR="00360271" w:rsidRPr="00511947" w:rsidRDefault="00360271" w:rsidP="00511947">
            <w:pPr>
              <w:spacing w:after="0" w:line="240" w:lineRule="auto"/>
              <w:rPr>
                <w:sz w:val="18"/>
                <w:szCs w:val="18"/>
              </w:rPr>
            </w:pPr>
            <w:r w:rsidRPr="00511947">
              <w:rPr>
                <w:sz w:val="18"/>
                <w:szCs w:val="18"/>
              </w:rPr>
              <w:t xml:space="preserve">Data </w:t>
            </w:r>
          </w:p>
        </w:tc>
        <w:tc>
          <w:tcPr>
            <w:tcW w:w="4889" w:type="dxa"/>
            <w:shd w:val="clear" w:color="auto" w:fill="auto"/>
            <w:vAlign w:val="center"/>
          </w:tcPr>
          <w:p w:rsidR="00360271" w:rsidRPr="00511947" w:rsidRDefault="00360271" w:rsidP="00511947">
            <w:pPr>
              <w:spacing w:after="0" w:line="240" w:lineRule="auto"/>
              <w:rPr>
                <w:sz w:val="18"/>
                <w:szCs w:val="18"/>
              </w:rPr>
            </w:pPr>
            <w:r w:rsidRPr="00511947">
              <w:rPr>
                <w:sz w:val="18"/>
                <w:szCs w:val="18"/>
              </w:rPr>
              <w:t>26 giugno</w:t>
            </w:r>
          </w:p>
          <w:p w:rsidR="00360271" w:rsidRPr="00511947" w:rsidRDefault="00360271" w:rsidP="00511947">
            <w:pPr>
              <w:spacing w:after="0" w:line="240" w:lineRule="auto"/>
              <w:ind w:firstLine="708"/>
              <w:rPr>
                <w:sz w:val="18"/>
                <w:szCs w:val="18"/>
              </w:rPr>
            </w:pPr>
          </w:p>
        </w:tc>
      </w:tr>
      <w:tr w:rsidR="00360271" w:rsidRPr="00511947" w:rsidTr="00511947">
        <w:tc>
          <w:tcPr>
            <w:tcW w:w="4889" w:type="dxa"/>
            <w:shd w:val="clear" w:color="auto" w:fill="auto"/>
          </w:tcPr>
          <w:p w:rsidR="00360271" w:rsidRPr="00511947" w:rsidRDefault="00360271" w:rsidP="00511947">
            <w:pPr>
              <w:spacing w:after="0" w:line="240" w:lineRule="auto"/>
              <w:rPr>
                <w:sz w:val="18"/>
                <w:szCs w:val="18"/>
              </w:rPr>
            </w:pPr>
            <w:r w:rsidRPr="00511947">
              <w:rPr>
                <w:sz w:val="18"/>
                <w:szCs w:val="18"/>
              </w:rPr>
              <w:t xml:space="preserve">Sede </w:t>
            </w:r>
          </w:p>
        </w:tc>
        <w:tc>
          <w:tcPr>
            <w:tcW w:w="4889" w:type="dxa"/>
            <w:shd w:val="clear" w:color="auto" w:fill="auto"/>
            <w:vAlign w:val="center"/>
          </w:tcPr>
          <w:p w:rsidR="00360271" w:rsidRPr="00511947" w:rsidRDefault="00360271" w:rsidP="00511947">
            <w:pPr>
              <w:spacing w:after="0" w:line="240" w:lineRule="auto"/>
              <w:rPr>
                <w:sz w:val="18"/>
                <w:szCs w:val="18"/>
              </w:rPr>
            </w:pPr>
            <w:r w:rsidRPr="00511947">
              <w:rPr>
                <w:sz w:val="18"/>
                <w:szCs w:val="18"/>
              </w:rPr>
              <w:t xml:space="preserve">Scuola Primaria di Masone </w:t>
            </w:r>
          </w:p>
          <w:p w:rsidR="00360271" w:rsidRPr="00511947" w:rsidRDefault="00360271" w:rsidP="00511947">
            <w:pPr>
              <w:spacing w:after="0" w:line="240" w:lineRule="auto"/>
              <w:rPr>
                <w:sz w:val="18"/>
                <w:szCs w:val="18"/>
              </w:rPr>
            </w:pPr>
          </w:p>
        </w:tc>
      </w:tr>
      <w:tr w:rsidR="00360271" w:rsidRPr="00511947" w:rsidTr="00511947">
        <w:tc>
          <w:tcPr>
            <w:tcW w:w="4889" w:type="dxa"/>
            <w:shd w:val="clear" w:color="auto" w:fill="auto"/>
          </w:tcPr>
          <w:p w:rsidR="00360271" w:rsidRPr="00511947" w:rsidRDefault="00360271" w:rsidP="00511947">
            <w:pPr>
              <w:spacing w:after="0" w:line="240" w:lineRule="auto"/>
              <w:rPr>
                <w:sz w:val="18"/>
                <w:szCs w:val="18"/>
              </w:rPr>
            </w:pPr>
            <w:r w:rsidRPr="00511947">
              <w:rPr>
                <w:sz w:val="18"/>
                <w:szCs w:val="18"/>
              </w:rPr>
              <w:t xml:space="preserve">Ore di formazione attestate </w:t>
            </w:r>
          </w:p>
        </w:tc>
        <w:tc>
          <w:tcPr>
            <w:tcW w:w="4889" w:type="dxa"/>
            <w:shd w:val="clear" w:color="auto" w:fill="auto"/>
            <w:vAlign w:val="center"/>
          </w:tcPr>
          <w:p w:rsidR="00360271" w:rsidRPr="00511947" w:rsidRDefault="00360271" w:rsidP="00511947">
            <w:pPr>
              <w:spacing w:after="0" w:line="240" w:lineRule="auto"/>
              <w:rPr>
                <w:sz w:val="18"/>
                <w:szCs w:val="18"/>
              </w:rPr>
            </w:pPr>
            <w:r w:rsidRPr="00511947">
              <w:rPr>
                <w:sz w:val="18"/>
                <w:szCs w:val="18"/>
              </w:rPr>
              <w:t>2</w:t>
            </w:r>
          </w:p>
          <w:p w:rsidR="00360271" w:rsidRPr="00511947" w:rsidRDefault="00360271" w:rsidP="00511947">
            <w:pPr>
              <w:spacing w:after="0" w:line="240" w:lineRule="auto"/>
              <w:rPr>
                <w:sz w:val="18"/>
                <w:szCs w:val="18"/>
              </w:rPr>
            </w:pPr>
          </w:p>
        </w:tc>
      </w:tr>
    </w:tbl>
    <w:p w:rsidR="003C1E2C" w:rsidRDefault="003C1E2C" w:rsidP="00F03431"/>
    <w:p w:rsidR="00360271" w:rsidRPr="004C2AFE" w:rsidRDefault="004C2AFE" w:rsidP="00F03431">
      <w:pPr>
        <w:rPr>
          <w:b/>
          <w:u w:val="single"/>
        </w:rPr>
      </w:pPr>
      <w:r w:rsidRPr="004C2AFE">
        <w:rPr>
          <w:b/>
          <w:u w:val="single"/>
        </w:rPr>
        <w:t>FORMAZIO</w:t>
      </w:r>
      <w:r>
        <w:rPr>
          <w:b/>
          <w:u w:val="single"/>
        </w:rPr>
        <w:t xml:space="preserve">NE 5 </w:t>
      </w:r>
    </w:p>
    <w:p w:rsidR="00CE5490" w:rsidRDefault="00CE5490" w:rsidP="004C2AFE">
      <w:r>
        <w:t>ORGANIZZAZIONE INCONTRO CON il DOTT. EZIO ACETI – VENERDI’ 25 NOVEMBRE 2016</w:t>
      </w:r>
    </w:p>
    <w:p w:rsidR="00CE5490" w:rsidRDefault="00CE5490" w:rsidP="00CE5490"/>
    <w:p w:rsidR="00CE5490" w:rsidRPr="00B860CA" w:rsidRDefault="00CE5490" w:rsidP="00CE5490">
      <w:pPr>
        <w:rPr>
          <w:b/>
          <w:u w:val="single"/>
        </w:rPr>
      </w:pPr>
      <w:r w:rsidRPr="00B860CA">
        <w:rPr>
          <w:b/>
          <w:u w:val="single"/>
        </w:rPr>
        <w:t>PER</w:t>
      </w:r>
      <w:r>
        <w:rPr>
          <w:b/>
          <w:u w:val="single"/>
        </w:rPr>
        <w:t xml:space="preserve"> </w:t>
      </w:r>
      <w:r w:rsidRPr="00B860CA">
        <w:rPr>
          <w:b/>
          <w:u w:val="single"/>
        </w:rPr>
        <w:t>I RAGAZZI</w:t>
      </w:r>
    </w:p>
    <w:p w:rsidR="00CE5490" w:rsidRDefault="00CE5490" w:rsidP="00CE5490"/>
    <w:p w:rsidR="00CE5490" w:rsidRDefault="00CE5490" w:rsidP="00CE5490">
      <w:r>
        <w:t>Classi coinvolte: terze del</w:t>
      </w:r>
      <w:r w:rsidR="004C2AFE">
        <w:t>la Scuola Secondaria di I grado</w:t>
      </w:r>
    </w:p>
    <w:p w:rsidR="00CE5490" w:rsidRDefault="00CE5490" w:rsidP="00CE5490">
      <w:r>
        <w:t>Dove: aula a piano terra della Scuola Secondaria di M</w:t>
      </w:r>
      <w:r w:rsidR="004C2AFE">
        <w:t>asone (dove si fanno i collegi)</w:t>
      </w:r>
    </w:p>
    <w:p w:rsidR="00CE5490" w:rsidRDefault="00CE5490" w:rsidP="00CE5490">
      <w:r>
        <w:t>N. alunni</w:t>
      </w:r>
    </w:p>
    <w:p w:rsidR="00CE5490" w:rsidRDefault="00CE5490" w:rsidP="00CE5490"/>
    <w:p w:rsidR="00CE5490" w:rsidRDefault="00CE5490" w:rsidP="00CE5490">
      <w:r>
        <w:t>3^B Masone: 19</w:t>
      </w:r>
    </w:p>
    <w:p w:rsidR="00CE5490" w:rsidRDefault="00CE5490" w:rsidP="00CE5490">
      <w:r>
        <w:t>3^ Campo: 21</w:t>
      </w:r>
    </w:p>
    <w:p w:rsidR="00CE5490" w:rsidRDefault="00CE5490" w:rsidP="00CE5490">
      <w:r>
        <w:t>3^ Rossiglione: 18</w:t>
      </w:r>
    </w:p>
    <w:p w:rsidR="00CE5490" w:rsidRDefault="00CE5490" w:rsidP="00CE5490"/>
    <w:p w:rsidR="00CE5490" w:rsidRDefault="00CE5490" w:rsidP="00CE5490">
      <w:r>
        <w:t>Totale: 58</w:t>
      </w:r>
    </w:p>
    <w:p w:rsidR="00CE5490" w:rsidRDefault="00CE5490" w:rsidP="00CE5490"/>
    <w:p w:rsidR="00CE5490" w:rsidRDefault="00CE5490" w:rsidP="00CE5490">
      <w:r>
        <w:t>Tema dell’incontro: adolescenza e la conquista della libertà</w:t>
      </w:r>
    </w:p>
    <w:p w:rsidR="00CE5490" w:rsidRDefault="00CE5490" w:rsidP="00CE5490"/>
    <w:p w:rsidR="00CE5490" w:rsidRDefault="00CE5490" w:rsidP="00CE5490"/>
    <w:p w:rsidR="00CE5490" w:rsidRPr="00B860CA" w:rsidRDefault="00CE5490" w:rsidP="00CE5490">
      <w:pPr>
        <w:rPr>
          <w:b/>
          <w:u w:val="single"/>
        </w:rPr>
      </w:pPr>
      <w:r w:rsidRPr="00B860CA">
        <w:rPr>
          <w:b/>
          <w:u w:val="single"/>
        </w:rPr>
        <w:t>PER I DOCENTI</w:t>
      </w:r>
    </w:p>
    <w:p w:rsidR="00CE5490" w:rsidRDefault="00CE5490" w:rsidP="00CE5490"/>
    <w:p w:rsidR="00CE5490" w:rsidRDefault="00CE5490" w:rsidP="00CE5490">
      <w:r>
        <w:t>Aula a piano terra – Sc Secondaria di I grado</w:t>
      </w:r>
      <w:r w:rsidR="004C2AFE">
        <w:t xml:space="preserve"> - </w:t>
      </w:r>
      <w:r>
        <w:t>Orario: 16.30 – 18.30 circa</w:t>
      </w:r>
      <w:r w:rsidR="004C2AFE">
        <w:t xml:space="preserve"> - </w:t>
      </w:r>
      <w:r>
        <w:t>Tema dell’incontro: l’importanza di una corretta relazione con i ragazzi</w:t>
      </w:r>
    </w:p>
    <w:p w:rsidR="00CE5490" w:rsidRDefault="00CE5490" w:rsidP="00F03431"/>
    <w:p w:rsidR="004C2AFE" w:rsidRPr="004C2AFE" w:rsidRDefault="004C2AFE" w:rsidP="00F03431">
      <w:pPr>
        <w:rPr>
          <w:b/>
          <w:u w:val="single"/>
        </w:rPr>
      </w:pPr>
      <w:r w:rsidRPr="004C2AFE">
        <w:rPr>
          <w:b/>
          <w:u w:val="single"/>
        </w:rPr>
        <w:t>FORMAZIONE 6</w:t>
      </w:r>
    </w:p>
    <w:p w:rsidR="004C2AFE" w:rsidRDefault="004C2AFE" w:rsidP="00F03431"/>
    <w:p w:rsidR="004C2AFE" w:rsidRDefault="004C2AFE" w:rsidP="004C2AFE">
      <w:r>
        <w:t xml:space="preserve">Il giorno 3 novembre 2016, alle ore 17.30 presso la Sc Primaria di Masone si è tenuto un incontro di formazione sul tema: casi di epilessia e somministrazione Micropan </w:t>
      </w:r>
    </w:p>
    <w:p w:rsidR="004C2AFE" w:rsidRDefault="004C2AFE" w:rsidP="004C2AFE">
      <w:r>
        <w:t>Ha condotto l’incontro il dott. Ottonello Giancarlo</w:t>
      </w:r>
    </w:p>
    <w:p w:rsidR="004C2AFE" w:rsidRPr="004C2AFE" w:rsidRDefault="004C2AFE" w:rsidP="004C2AFE">
      <w:r w:rsidRPr="004C2AFE">
        <w:t>Sono stati affrontati i seguenti aspetti:</w:t>
      </w:r>
    </w:p>
    <w:p w:rsidR="004C2AFE" w:rsidRPr="004C2AFE" w:rsidRDefault="004C2AFE" w:rsidP="004C2AFE">
      <w:r w:rsidRPr="004C2AFE">
        <w:t>- sintomi</w:t>
      </w:r>
    </w:p>
    <w:p w:rsidR="004C2AFE" w:rsidRPr="004C2AFE" w:rsidRDefault="004C2AFE" w:rsidP="004C2AFE">
      <w:r w:rsidRPr="004C2AFE">
        <w:t>- come intervenire</w:t>
      </w:r>
    </w:p>
    <w:p w:rsidR="004C2AFE" w:rsidRPr="004C2AFE" w:rsidRDefault="004C2AFE" w:rsidP="004C2AFE">
      <w:r w:rsidRPr="004C2AFE">
        <w:t>- come somministrare il Micropan</w:t>
      </w:r>
    </w:p>
    <w:p w:rsidR="004C2AFE" w:rsidRPr="004C2AFE" w:rsidRDefault="004C2AFE" w:rsidP="004C2AFE">
      <w:r w:rsidRPr="004C2AFE">
        <w:t>- cosa fare prima e dopo</w:t>
      </w:r>
    </w:p>
    <w:p w:rsidR="004C2AFE" w:rsidRDefault="004C2AFE" w:rsidP="00F03431"/>
    <w:p w:rsidR="004C2AFE" w:rsidRPr="004C2AFE" w:rsidRDefault="004C2AFE" w:rsidP="00F03431">
      <w:pPr>
        <w:rPr>
          <w:b/>
          <w:u w:val="single"/>
        </w:rPr>
      </w:pPr>
      <w:r w:rsidRPr="004C2AFE">
        <w:rPr>
          <w:b/>
          <w:u w:val="single"/>
        </w:rPr>
        <w:t>FORMAZIONE 7</w:t>
      </w:r>
    </w:p>
    <w:p w:rsidR="004C2AFE" w:rsidRDefault="004C2AFE" w:rsidP="00F03431"/>
    <w:p w:rsidR="004C2AFE" w:rsidRPr="004C2AFE" w:rsidRDefault="004C2AFE" w:rsidP="004C2AFE">
      <w:r>
        <w:rPr>
          <w:b/>
          <w:u w:val="single"/>
        </w:rPr>
        <w:t>I</w:t>
      </w:r>
      <w:r w:rsidRPr="004C2AFE">
        <w:rPr>
          <w:b/>
          <w:u w:val="single"/>
        </w:rPr>
        <w:t>ncontro di formazione</w:t>
      </w:r>
      <w:r w:rsidR="001726FC">
        <w:rPr>
          <w:b/>
          <w:u w:val="single"/>
        </w:rPr>
        <w:t xml:space="preserve"> con lo scrittore Anselmo Roveda </w:t>
      </w:r>
      <w:r w:rsidRPr="004C2AFE">
        <w:rPr>
          <w:b/>
          <w:u w:val="single"/>
        </w:rPr>
        <w:t xml:space="preserve"> sul tema  dell’integrazione</w:t>
      </w:r>
      <w:r w:rsidRPr="004C2AFE">
        <w:t xml:space="preserve"> che si terrà d</w:t>
      </w:r>
      <w:r w:rsidRPr="004C2AFE">
        <w:rPr>
          <w:b/>
          <w:u w:val="single"/>
        </w:rPr>
        <w:t>alle ore 16.45 alle ore 18.45</w:t>
      </w:r>
      <w:r w:rsidRPr="004C2AFE">
        <w:t xml:space="preserve"> a </w:t>
      </w:r>
      <w:r w:rsidR="001726FC">
        <w:rPr>
          <w:b/>
          <w:u w:val="single"/>
        </w:rPr>
        <w:t xml:space="preserve">Masone il </w:t>
      </w:r>
      <w:r w:rsidRPr="004C2AFE">
        <w:t xml:space="preserve"> giorno </w:t>
      </w:r>
      <w:r w:rsidRPr="004C2AFE">
        <w:rPr>
          <w:b/>
          <w:u w:val="single"/>
        </w:rPr>
        <w:t>mercoledì 22 marzo</w:t>
      </w:r>
      <w:r w:rsidRPr="004C2AFE">
        <w:t xml:space="preserve"> </w:t>
      </w:r>
    </w:p>
    <w:p w:rsidR="004C2AFE" w:rsidRDefault="004C2AFE" w:rsidP="00F03431"/>
    <w:p w:rsidR="004C2AFE" w:rsidRDefault="004C2AFE" w:rsidP="00F03431"/>
    <w:p w:rsidR="004C2AFE" w:rsidRDefault="004C2AFE" w:rsidP="00F03431"/>
    <w:p w:rsidR="00360271" w:rsidRPr="004C2AFE" w:rsidRDefault="00360271" w:rsidP="00F03431">
      <w:pPr>
        <w:rPr>
          <w:b/>
          <w:u w:val="single"/>
        </w:rPr>
      </w:pPr>
      <w:r w:rsidRPr="004C2AFE">
        <w:rPr>
          <w:b/>
          <w:u w:val="single"/>
        </w:rPr>
        <w:t xml:space="preserve">FORMAZIONE </w:t>
      </w:r>
      <w:r w:rsidR="001726FC">
        <w:rPr>
          <w:b/>
          <w:u w:val="single"/>
        </w:rPr>
        <w:t xml:space="preserve">8 </w:t>
      </w:r>
      <w:r w:rsidRPr="004C2AFE">
        <w:rPr>
          <w:b/>
          <w:u w:val="single"/>
        </w:rPr>
        <w:t>PER I GENITORI</w:t>
      </w:r>
    </w:p>
    <w:p w:rsidR="00360271" w:rsidRDefault="004C2AFE" w:rsidP="00F03431">
      <w:r>
        <w:t xml:space="preserve">a. </w:t>
      </w:r>
      <w:r w:rsidR="00CE5490">
        <w:t xml:space="preserve">EDUCARE: UNA SPERANZA POSSIBILE – DOTT: EZIO ACETI – PSICOLOGO, PSICOTERAPEUTA – ESPERTO DI PROBLEMATICHE FAMIGLIARI ED EDUCATIVE - </w:t>
      </w:r>
    </w:p>
    <w:p w:rsidR="00CE5490" w:rsidRDefault="00CE5490" w:rsidP="00F03431">
      <w:r>
        <w:t xml:space="preserve">Venerdì 7 aprile 2017 – ore 20.30 – Masone – Opera Mons. Macciò, Via Pallavinicini, 7 </w:t>
      </w:r>
    </w:p>
    <w:p w:rsidR="00360271" w:rsidRDefault="00360271" w:rsidP="00F03431"/>
    <w:p w:rsidR="004C2AFE" w:rsidRDefault="004C2AFE" w:rsidP="00F03431">
      <w:r>
        <w:lastRenderedPageBreak/>
        <w:t>b. INCONTRI ORGANIZZATI IN COLLABORAZIONE CON IL GRUPPO SMART</w:t>
      </w:r>
    </w:p>
    <w:p w:rsidR="004C2AFE" w:rsidRDefault="003A7659" w:rsidP="00F03431">
      <w:r>
        <w:rPr>
          <w:noProof/>
          <w:lang w:eastAsia="it-IT"/>
        </w:rPr>
        <w:drawing>
          <wp:anchor distT="0" distB="0" distL="114300" distR="114300" simplePos="0" relativeHeight="251627008" behindDoc="1" locked="0" layoutInCell="1" allowOverlap="1">
            <wp:simplePos x="0" y="0"/>
            <wp:positionH relativeFrom="column">
              <wp:posOffset>1413510</wp:posOffset>
            </wp:positionH>
            <wp:positionV relativeFrom="paragraph">
              <wp:posOffset>176530</wp:posOffset>
            </wp:positionV>
            <wp:extent cx="3600450" cy="5083175"/>
            <wp:effectExtent l="0" t="0" r="0" b="0"/>
            <wp:wrapTopAndBottom/>
            <wp:docPr id="90"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5"/>
                    <pic:cNvPicPr>
                      <a:picLocks noChangeAspect="1" noChangeArrowheads="1"/>
                    </pic:cNvPicPr>
                  </pic:nvPicPr>
                  <pic:blipFill>
                    <a:blip r:embed="rId15">
                      <a:extLst>
                        <a:ext uri="{28A0092B-C50C-407E-A947-70E740481C1C}">
                          <a14:useLocalDpi xmlns:a14="http://schemas.microsoft.com/office/drawing/2010/main" val="0"/>
                        </a:ext>
                      </a:extLst>
                    </a:blip>
                    <a:srcRect l="26617" t="7707" r="24055" b="5264"/>
                    <a:stretch>
                      <a:fillRect/>
                    </a:stretch>
                  </pic:blipFill>
                  <pic:spPr bwMode="auto">
                    <a:xfrm>
                      <a:off x="0" y="0"/>
                      <a:ext cx="3600450" cy="5083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0271" w:rsidRDefault="00360271" w:rsidP="00F03431"/>
    <w:p w:rsidR="004C2AFE" w:rsidRDefault="004C2AFE" w:rsidP="00F03431">
      <w:r>
        <w:t>Altre iniziative, a cui l’IC Vallestura ha partecipato attivamente</w:t>
      </w:r>
    </w:p>
    <w:p w:rsidR="004C2AFE" w:rsidRDefault="004C2AFE" w:rsidP="00F03431"/>
    <w:p w:rsidR="004C2AFE" w:rsidRDefault="004C2AFE" w:rsidP="00F03431">
      <w:r>
        <w:t>1) Indagine sui bisogni formativi delle scuole dell’Ambito 1</w:t>
      </w:r>
    </w:p>
    <w:tbl>
      <w:tblPr>
        <w:tblpPr w:leftFromText="141" w:rightFromText="141" w:vertAnchor="text" w:horzAnchor="page" w:tblpX="1171" w:tblpY="798"/>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192"/>
        <w:gridCol w:w="1620"/>
        <w:gridCol w:w="1676"/>
      </w:tblGrid>
      <w:tr w:rsidR="004C2AFE" w:rsidRPr="00511947" w:rsidTr="00EB523E">
        <w:tc>
          <w:tcPr>
            <w:tcW w:w="6192" w:type="dxa"/>
            <w:shd w:val="clear" w:color="auto" w:fill="auto"/>
          </w:tcPr>
          <w:p w:rsidR="004C2AFE" w:rsidRPr="004C2AFE" w:rsidRDefault="004C2AFE" w:rsidP="004C2AFE">
            <w:pPr>
              <w:autoSpaceDE w:val="0"/>
              <w:autoSpaceDN w:val="0"/>
              <w:adjustRightInd w:val="0"/>
              <w:spacing w:after="0" w:line="240" w:lineRule="auto"/>
              <w:rPr>
                <w:rFonts w:eastAsia="Times New Roman" w:cs="Calibri"/>
                <w:lang w:eastAsia="it-IT"/>
              </w:rPr>
            </w:pPr>
            <w:r w:rsidRPr="004C2AFE">
              <w:rPr>
                <w:rFonts w:eastAsia="Times New Roman" w:cs="Calibri"/>
                <w:lang w:eastAsia="it-IT"/>
              </w:rPr>
              <w:t xml:space="preserve">Istituto Scolastico </w:t>
            </w:r>
          </w:p>
          <w:p w:rsidR="004C2AFE" w:rsidRPr="004C2AFE" w:rsidRDefault="004C2AFE" w:rsidP="004C2AFE">
            <w:pPr>
              <w:autoSpaceDE w:val="0"/>
              <w:autoSpaceDN w:val="0"/>
              <w:adjustRightInd w:val="0"/>
              <w:spacing w:after="0" w:line="240" w:lineRule="auto"/>
              <w:rPr>
                <w:rFonts w:eastAsia="Times New Roman" w:cs="Calibri"/>
                <w:lang w:eastAsia="it-IT"/>
              </w:rPr>
            </w:pPr>
          </w:p>
          <w:p w:rsidR="004C2AFE" w:rsidRPr="004C2AFE" w:rsidRDefault="004C2AFE" w:rsidP="004C2AFE">
            <w:pPr>
              <w:autoSpaceDE w:val="0"/>
              <w:autoSpaceDN w:val="0"/>
              <w:adjustRightInd w:val="0"/>
              <w:spacing w:after="0" w:line="240" w:lineRule="auto"/>
              <w:rPr>
                <w:rFonts w:eastAsia="Times New Roman" w:cs="Calibri"/>
                <w:lang w:eastAsia="it-IT"/>
              </w:rPr>
            </w:pPr>
            <w:r w:rsidRPr="004C2AFE">
              <w:rPr>
                <w:rFonts w:eastAsia="Times New Roman" w:cs="Calibri"/>
                <w:lang w:eastAsia="it-IT"/>
              </w:rPr>
              <w:t>ISTITUTO COMPRENSIVO VALLESTURA</w:t>
            </w:r>
          </w:p>
          <w:p w:rsidR="004C2AFE" w:rsidRPr="004C2AFE" w:rsidRDefault="004C2AFE" w:rsidP="004C2AFE">
            <w:pPr>
              <w:autoSpaceDE w:val="0"/>
              <w:autoSpaceDN w:val="0"/>
              <w:adjustRightInd w:val="0"/>
              <w:spacing w:after="0" w:line="240" w:lineRule="auto"/>
              <w:rPr>
                <w:rFonts w:eastAsia="Times New Roman" w:cs="Calibri"/>
                <w:lang w:eastAsia="it-IT"/>
              </w:rPr>
            </w:pPr>
            <w:r w:rsidRPr="004C2AFE">
              <w:rPr>
                <w:rFonts w:eastAsia="Times New Roman" w:cs="Calibri"/>
                <w:lang w:eastAsia="it-IT"/>
              </w:rPr>
              <w:t>N° docenti complessivi dell’Istituto 101</w:t>
            </w:r>
          </w:p>
        </w:tc>
        <w:tc>
          <w:tcPr>
            <w:tcW w:w="1620" w:type="dxa"/>
            <w:shd w:val="clear" w:color="auto" w:fill="auto"/>
          </w:tcPr>
          <w:p w:rsidR="004C2AFE" w:rsidRPr="004C2AFE" w:rsidRDefault="004C2AFE" w:rsidP="004C2AFE">
            <w:pPr>
              <w:autoSpaceDE w:val="0"/>
              <w:autoSpaceDN w:val="0"/>
              <w:adjustRightInd w:val="0"/>
              <w:spacing w:after="0" w:line="240" w:lineRule="auto"/>
              <w:rPr>
                <w:rFonts w:eastAsia="Times New Roman" w:cs="Calibri"/>
                <w:lang w:eastAsia="it-IT"/>
              </w:rPr>
            </w:pPr>
            <w:r w:rsidRPr="004C2AFE">
              <w:rPr>
                <w:rFonts w:eastAsia="Times New Roman" w:cs="Calibri"/>
                <w:lang w:eastAsia="it-IT"/>
              </w:rPr>
              <w:t>Manifestazioned’ interesse</w:t>
            </w:r>
          </w:p>
          <w:p w:rsidR="004C2AFE" w:rsidRPr="004C2AFE" w:rsidRDefault="004C2AFE" w:rsidP="004C2AFE">
            <w:pPr>
              <w:autoSpaceDE w:val="0"/>
              <w:autoSpaceDN w:val="0"/>
              <w:adjustRightInd w:val="0"/>
              <w:spacing w:after="0" w:line="240" w:lineRule="auto"/>
              <w:rPr>
                <w:rFonts w:eastAsia="Times New Roman" w:cs="Calibri"/>
                <w:lang w:eastAsia="it-IT"/>
              </w:rPr>
            </w:pPr>
            <w:r w:rsidRPr="004C2AFE">
              <w:rPr>
                <w:rFonts w:eastAsia="Times New Roman" w:cs="Calibri"/>
                <w:lang w:eastAsia="it-IT"/>
              </w:rPr>
              <w:t>(segnare con una X)</w:t>
            </w:r>
          </w:p>
        </w:tc>
        <w:tc>
          <w:tcPr>
            <w:tcW w:w="1676" w:type="dxa"/>
            <w:shd w:val="clear" w:color="auto" w:fill="auto"/>
          </w:tcPr>
          <w:p w:rsidR="004C2AFE" w:rsidRPr="004C2AFE" w:rsidRDefault="004C2AFE" w:rsidP="004C2AFE">
            <w:pPr>
              <w:autoSpaceDE w:val="0"/>
              <w:autoSpaceDN w:val="0"/>
              <w:adjustRightInd w:val="0"/>
              <w:spacing w:after="0" w:line="240" w:lineRule="auto"/>
              <w:rPr>
                <w:rFonts w:eastAsia="Times New Roman" w:cs="Calibri"/>
                <w:lang w:eastAsia="it-IT"/>
              </w:rPr>
            </w:pPr>
            <w:r w:rsidRPr="004C2AFE">
              <w:rPr>
                <w:rFonts w:eastAsia="Times New Roman" w:cs="Calibri"/>
                <w:lang w:eastAsia="it-IT"/>
              </w:rPr>
              <w:t xml:space="preserve">Numero </w:t>
            </w:r>
          </w:p>
          <w:p w:rsidR="004C2AFE" w:rsidRPr="004C2AFE" w:rsidRDefault="004C2AFE" w:rsidP="004C2AFE">
            <w:pPr>
              <w:autoSpaceDE w:val="0"/>
              <w:autoSpaceDN w:val="0"/>
              <w:adjustRightInd w:val="0"/>
              <w:spacing w:after="0" w:line="240" w:lineRule="auto"/>
              <w:rPr>
                <w:rFonts w:eastAsia="Times New Roman" w:cs="Calibri"/>
                <w:lang w:eastAsia="it-IT"/>
              </w:rPr>
            </w:pPr>
            <w:r w:rsidRPr="004C2AFE">
              <w:rPr>
                <w:rFonts w:eastAsia="Times New Roman" w:cs="Calibri"/>
                <w:lang w:eastAsia="it-IT"/>
              </w:rPr>
              <w:t xml:space="preserve">docenti </w:t>
            </w:r>
          </w:p>
          <w:p w:rsidR="004C2AFE" w:rsidRPr="004C2AFE" w:rsidRDefault="004C2AFE" w:rsidP="004C2AFE">
            <w:pPr>
              <w:autoSpaceDE w:val="0"/>
              <w:autoSpaceDN w:val="0"/>
              <w:adjustRightInd w:val="0"/>
              <w:spacing w:after="0" w:line="240" w:lineRule="auto"/>
              <w:rPr>
                <w:rFonts w:eastAsia="Times New Roman" w:cs="Calibri"/>
                <w:lang w:eastAsia="it-IT"/>
              </w:rPr>
            </w:pPr>
            <w:r w:rsidRPr="004C2AFE">
              <w:rPr>
                <w:rFonts w:eastAsia="Times New Roman" w:cs="Calibri"/>
                <w:lang w:eastAsia="it-IT"/>
              </w:rPr>
              <w:t>interessati *</w:t>
            </w:r>
          </w:p>
          <w:p w:rsidR="004C2AFE" w:rsidRPr="004C2AFE" w:rsidRDefault="004C2AFE" w:rsidP="004C2AFE">
            <w:pPr>
              <w:autoSpaceDE w:val="0"/>
              <w:autoSpaceDN w:val="0"/>
              <w:adjustRightInd w:val="0"/>
              <w:spacing w:after="0" w:line="240" w:lineRule="auto"/>
              <w:rPr>
                <w:rFonts w:eastAsia="Times New Roman" w:cs="Calibri"/>
                <w:lang w:eastAsia="it-IT"/>
              </w:rPr>
            </w:pPr>
          </w:p>
          <w:p w:rsidR="004C2AFE" w:rsidRPr="004C2AFE" w:rsidRDefault="004C2AFE" w:rsidP="004C2AFE">
            <w:pPr>
              <w:autoSpaceDE w:val="0"/>
              <w:autoSpaceDN w:val="0"/>
              <w:adjustRightInd w:val="0"/>
              <w:spacing w:after="0" w:line="240" w:lineRule="auto"/>
              <w:rPr>
                <w:rFonts w:eastAsia="Times New Roman" w:cs="Calibri"/>
                <w:lang w:eastAsia="it-IT"/>
              </w:rPr>
            </w:pPr>
          </w:p>
        </w:tc>
      </w:tr>
      <w:tr w:rsidR="004C2AFE" w:rsidRPr="00511947" w:rsidTr="00EB523E">
        <w:tc>
          <w:tcPr>
            <w:tcW w:w="6192" w:type="dxa"/>
            <w:shd w:val="clear" w:color="auto" w:fill="auto"/>
          </w:tcPr>
          <w:p w:rsidR="004C2AFE" w:rsidRPr="004C2AFE" w:rsidRDefault="004C2AFE" w:rsidP="004C2AFE">
            <w:pPr>
              <w:autoSpaceDE w:val="0"/>
              <w:autoSpaceDN w:val="0"/>
              <w:adjustRightInd w:val="0"/>
              <w:spacing w:after="0" w:line="240" w:lineRule="auto"/>
              <w:rPr>
                <w:rFonts w:eastAsia="Times New Roman" w:cs="Calibri"/>
                <w:lang w:eastAsia="it-IT"/>
              </w:rPr>
            </w:pPr>
          </w:p>
          <w:p w:rsidR="004C2AFE" w:rsidRPr="004C2AFE" w:rsidRDefault="004C2AFE" w:rsidP="004C2AFE">
            <w:pPr>
              <w:autoSpaceDE w:val="0"/>
              <w:autoSpaceDN w:val="0"/>
              <w:adjustRightInd w:val="0"/>
              <w:spacing w:after="0" w:line="240" w:lineRule="auto"/>
              <w:rPr>
                <w:rFonts w:eastAsia="Times New Roman" w:cs="Calibri"/>
                <w:lang w:eastAsia="it-IT"/>
              </w:rPr>
            </w:pPr>
            <w:r w:rsidRPr="004C2AFE">
              <w:rPr>
                <w:rFonts w:eastAsia="Times New Roman" w:cs="Calibri"/>
                <w:lang w:eastAsia="it-IT"/>
              </w:rPr>
              <w:t>1.Autonomia organizzativa e didattica</w:t>
            </w:r>
          </w:p>
        </w:tc>
        <w:tc>
          <w:tcPr>
            <w:tcW w:w="1620" w:type="dxa"/>
            <w:shd w:val="clear" w:color="auto" w:fill="auto"/>
          </w:tcPr>
          <w:p w:rsidR="004C2AFE" w:rsidRPr="004C2AFE" w:rsidRDefault="004C2AFE" w:rsidP="004C2AFE">
            <w:pPr>
              <w:autoSpaceDE w:val="0"/>
              <w:autoSpaceDN w:val="0"/>
              <w:adjustRightInd w:val="0"/>
              <w:spacing w:after="0" w:line="240" w:lineRule="auto"/>
              <w:rPr>
                <w:rFonts w:eastAsia="Times New Roman" w:cs="Calibri"/>
                <w:b/>
                <w:color w:val="FF0000"/>
                <w:lang w:eastAsia="it-IT"/>
              </w:rPr>
            </w:pPr>
            <w:r w:rsidRPr="004C2AFE">
              <w:rPr>
                <w:rFonts w:eastAsia="Times New Roman" w:cs="Calibri"/>
                <w:b/>
                <w:color w:val="FF0000"/>
                <w:lang w:eastAsia="it-IT"/>
              </w:rPr>
              <w:t>X</w:t>
            </w:r>
          </w:p>
        </w:tc>
        <w:tc>
          <w:tcPr>
            <w:tcW w:w="1676" w:type="dxa"/>
            <w:shd w:val="clear" w:color="auto" w:fill="auto"/>
          </w:tcPr>
          <w:p w:rsidR="004C2AFE" w:rsidRPr="004C2AFE" w:rsidRDefault="004C2AFE" w:rsidP="004C2AFE">
            <w:pPr>
              <w:autoSpaceDE w:val="0"/>
              <w:autoSpaceDN w:val="0"/>
              <w:adjustRightInd w:val="0"/>
              <w:spacing w:after="0" w:line="240" w:lineRule="auto"/>
              <w:rPr>
                <w:rFonts w:eastAsia="Times New Roman" w:cs="Calibri"/>
                <w:lang w:eastAsia="it-IT"/>
              </w:rPr>
            </w:pPr>
            <w:r w:rsidRPr="004C2AFE">
              <w:rPr>
                <w:rFonts w:eastAsia="Times New Roman" w:cs="Calibri"/>
                <w:lang w:eastAsia="it-IT"/>
              </w:rPr>
              <w:t>10</w:t>
            </w:r>
          </w:p>
        </w:tc>
      </w:tr>
      <w:tr w:rsidR="004C2AFE" w:rsidRPr="00511947" w:rsidTr="00EB523E">
        <w:tc>
          <w:tcPr>
            <w:tcW w:w="6192" w:type="dxa"/>
            <w:shd w:val="clear" w:color="auto" w:fill="auto"/>
          </w:tcPr>
          <w:p w:rsidR="004C2AFE" w:rsidRPr="004C2AFE" w:rsidRDefault="004C2AFE" w:rsidP="004C2AFE">
            <w:pPr>
              <w:autoSpaceDE w:val="0"/>
              <w:autoSpaceDN w:val="0"/>
              <w:adjustRightInd w:val="0"/>
              <w:spacing w:after="0" w:line="240" w:lineRule="auto"/>
              <w:rPr>
                <w:rFonts w:eastAsia="Times New Roman" w:cs="Calibri"/>
                <w:lang w:eastAsia="it-IT"/>
              </w:rPr>
            </w:pPr>
            <w:r w:rsidRPr="004C2AFE">
              <w:rPr>
                <w:rFonts w:eastAsia="Times New Roman" w:cs="Calibri"/>
                <w:lang w:eastAsia="it-IT"/>
              </w:rPr>
              <w:t>2.Didattica per competenze, innovazione metodologica e competenze di base</w:t>
            </w:r>
          </w:p>
        </w:tc>
        <w:tc>
          <w:tcPr>
            <w:tcW w:w="1620" w:type="dxa"/>
            <w:shd w:val="clear" w:color="auto" w:fill="auto"/>
          </w:tcPr>
          <w:p w:rsidR="004C2AFE" w:rsidRPr="004C2AFE" w:rsidRDefault="004C2AFE" w:rsidP="004C2AFE">
            <w:pPr>
              <w:autoSpaceDE w:val="0"/>
              <w:autoSpaceDN w:val="0"/>
              <w:adjustRightInd w:val="0"/>
              <w:spacing w:after="0" w:line="240" w:lineRule="auto"/>
              <w:rPr>
                <w:rFonts w:eastAsia="Times New Roman" w:cs="Calibri"/>
                <w:lang w:eastAsia="it-IT"/>
              </w:rPr>
            </w:pPr>
            <w:r w:rsidRPr="004C2AFE">
              <w:rPr>
                <w:rFonts w:eastAsia="Times New Roman" w:cs="Calibri"/>
                <w:lang w:eastAsia="it-IT"/>
              </w:rPr>
              <w:t>X</w:t>
            </w:r>
          </w:p>
        </w:tc>
        <w:tc>
          <w:tcPr>
            <w:tcW w:w="1676" w:type="dxa"/>
            <w:shd w:val="clear" w:color="auto" w:fill="auto"/>
          </w:tcPr>
          <w:p w:rsidR="004C2AFE" w:rsidRPr="004C2AFE" w:rsidRDefault="004C2AFE" w:rsidP="004C2AFE">
            <w:pPr>
              <w:autoSpaceDE w:val="0"/>
              <w:autoSpaceDN w:val="0"/>
              <w:adjustRightInd w:val="0"/>
              <w:spacing w:after="0" w:line="240" w:lineRule="auto"/>
              <w:rPr>
                <w:rFonts w:eastAsia="Times New Roman" w:cs="Calibri"/>
                <w:lang w:eastAsia="it-IT"/>
              </w:rPr>
            </w:pPr>
          </w:p>
        </w:tc>
      </w:tr>
      <w:tr w:rsidR="004C2AFE" w:rsidRPr="00511947" w:rsidTr="00EB523E">
        <w:tc>
          <w:tcPr>
            <w:tcW w:w="6192" w:type="dxa"/>
            <w:shd w:val="clear" w:color="auto" w:fill="auto"/>
          </w:tcPr>
          <w:p w:rsidR="004C2AFE" w:rsidRPr="004C2AFE" w:rsidRDefault="004C2AFE" w:rsidP="004C2AFE">
            <w:pPr>
              <w:autoSpaceDE w:val="0"/>
              <w:autoSpaceDN w:val="0"/>
              <w:adjustRightInd w:val="0"/>
              <w:spacing w:after="0" w:line="240" w:lineRule="auto"/>
              <w:rPr>
                <w:rFonts w:eastAsia="Times New Roman" w:cs="Calibri"/>
                <w:lang w:eastAsia="it-IT"/>
              </w:rPr>
            </w:pPr>
            <w:r w:rsidRPr="004C2AFE">
              <w:rPr>
                <w:rFonts w:eastAsia="Times New Roman" w:cs="Calibri"/>
                <w:lang w:eastAsia="it-IT"/>
              </w:rPr>
              <w:lastRenderedPageBreak/>
              <w:t>3.Competenze digitali e nuovi ambienti per l’apprendimento</w:t>
            </w:r>
          </w:p>
        </w:tc>
        <w:tc>
          <w:tcPr>
            <w:tcW w:w="1620" w:type="dxa"/>
            <w:shd w:val="clear" w:color="auto" w:fill="auto"/>
          </w:tcPr>
          <w:p w:rsidR="004C2AFE" w:rsidRPr="004C2AFE" w:rsidRDefault="004C2AFE" w:rsidP="004C2AFE">
            <w:pPr>
              <w:autoSpaceDE w:val="0"/>
              <w:autoSpaceDN w:val="0"/>
              <w:adjustRightInd w:val="0"/>
              <w:spacing w:after="0" w:line="240" w:lineRule="auto"/>
              <w:rPr>
                <w:rFonts w:eastAsia="Times New Roman" w:cs="Calibri"/>
                <w:lang w:eastAsia="it-IT"/>
              </w:rPr>
            </w:pPr>
            <w:r w:rsidRPr="004C2AFE">
              <w:rPr>
                <w:rFonts w:eastAsia="Times New Roman" w:cs="Calibri"/>
                <w:lang w:eastAsia="it-IT"/>
              </w:rPr>
              <w:t>X</w:t>
            </w:r>
          </w:p>
        </w:tc>
        <w:tc>
          <w:tcPr>
            <w:tcW w:w="1676" w:type="dxa"/>
            <w:shd w:val="clear" w:color="auto" w:fill="auto"/>
          </w:tcPr>
          <w:p w:rsidR="004C2AFE" w:rsidRPr="004C2AFE" w:rsidRDefault="004C2AFE" w:rsidP="004C2AFE">
            <w:pPr>
              <w:autoSpaceDE w:val="0"/>
              <w:autoSpaceDN w:val="0"/>
              <w:adjustRightInd w:val="0"/>
              <w:spacing w:after="0" w:line="240" w:lineRule="auto"/>
              <w:rPr>
                <w:rFonts w:eastAsia="Times New Roman" w:cs="Calibri"/>
                <w:lang w:eastAsia="it-IT"/>
              </w:rPr>
            </w:pPr>
          </w:p>
        </w:tc>
      </w:tr>
      <w:tr w:rsidR="004C2AFE" w:rsidRPr="00511947" w:rsidTr="00EB523E">
        <w:tc>
          <w:tcPr>
            <w:tcW w:w="6192" w:type="dxa"/>
            <w:shd w:val="clear" w:color="auto" w:fill="auto"/>
          </w:tcPr>
          <w:p w:rsidR="004C2AFE" w:rsidRPr="004C2AFE" w:rsidRDefault="004C2AFE" w:rsidP="004C2AFE">
            <w:pPr>
              <w:autoSpaceDE w:val="0"/>
              <w:autoSpaceDN w:val="0"/>
              <w:adjustRightInd w:val="0"/>
              <w:spacing w:after="0" w:line="240" w:lineRule="auto"/>
              <w:rPr>
                <w:rFonts w:eastAsia="Times New Roman" w:cs="Calibri"/>
                <w:lang w:eastAsia="it-IT"/>
              </w:rPr>
            </w:pPr>
            <w:r w:rsidRPr="004C2AFE">
              <w:rPr>
                <w:rFonts w:eastAsia="Times New Roman" w:cs="Calibri"/>
                <w:lang w:eastAsia="it-IT"/>
              </w:rPr>
              <w:t>4. Competenze di lingua straniera</w:t>
            </w:r>
          </w:p>
        </w:tc>
        <w:tc>
          <w:tcPr>
            <w:tcW w:w="1620" w:type="dxa"/>
            <w:shd w:val="clear" w:color="auto" w:fill="auto"/>
          </w:tcPr>
          <w:p w:rsidR="004C2AFE" w:rsidRPr="004C2AFE" w:rsidRDefault="004C2AFE" w:rsidP="004C2AFE">
            <w:pPr>
              <w:autoSpaceDE w:val="0"/>
              <w:autoSpaceDN w:val="0"/>
              <w:adjustRightInd w:val="0"/>
              <w:spacing w:after="0" w:line="240" w:lineRule="auto"/>
              <w:rPr>
                <w:rFonts w:eastAsia="Times New Roman" w:cs="Calibri"/>
                <w:b/>
                <w:color w:val="FF0000"/>
                <w:lang w:eastAsia="it-IT"/>
              </w:rPr>
            </w:pPr>
            <w:r w:rsidRPr="004C2AFE">
              <w:rPr>
                <w:rFonts w:eastAsia="Times New Roman" w:cs="Calibri"/>
                <w:b/>
                <w:color w:val="FF0000"/>
                <w:lang w:eastAsia="it-IT"/>
              </w:rPr>
              <w:t>X</w:t>
            </w:r>
          </w:p>
        </w:tc>
        <w:tc>
          <w:tcPr>
            <w:tcW w:w="1676" w:type="dxa"/>
            <w:shd w:val="clear" w:color="auto" w:fill="auto"/>
          </w:tcPr>
          <w:p w:rsidR="004C2AFE" w:rsidRPr="004C2AFE" w:rsidRDefault="004C2AFE" w:rsidP="004C2AFE">
            <w:pPr>
              <w:autoSpaceDE w:val="0"/>
              <w:autoSpaceDN w:val="0"/>
              <w:adjustRightInd w:val="0"/>
              <w:spacing w:after="0" w:line="240" w:lineRule="auto"/>
              <w:rPr>
                <w:rFonts w:eastAsia="Times New Roman" w:cs="Calibri"/>
                <w:lang w:eastAsia="it-IT"/>
              </w:rPr>
            </w:pPr>
            <w:r w:rsidRPr="004C2AFE">
              <w:rPr>
                <w:rFonts w:eastAsia="Times New Roman" w:cs="Calibri"/>
                <w:lang w:eastAsia="it-IT"/>
              </w:rPr>
              <w:t>8</w:t>
            </w:r>
          </w:p>
        </w:tc>
      </w:tr>
      <w:tr w:rsidR="004C2AFE" w:rsidRPr="00511947" w:rsidTr="00EB523E">
        <w:trPr>
          <w:trHeight w:val="240"/>
        </w:trPr>
        <w:tc>
          <w:tcPr>
            <w:tcW w:w="6192" w:type="dxa"/>
            <w:vMerge w:val="restart"/>
            <w:shd w:val="clear" w:color="auto" w:fill="auto"/>
          </w:tcPr>
          <w:p w:rsidR="004C2AFE" w:rsidRPr="004C2AFE" w:rsidRDefault="004C2AFE" w:rsidP="004C2AFE">
            <w:pPr>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spacing w:after="0" w:line="240" w:lineRule="auto"/>
              <w:rPr>
                <w:rFonts w:eastAsia="Times New Roman" w:cs="Calibri"/>
                <w:lang w:eastAsia="it-IT"/>
              </w:rPr>
            </w:pPr>
            <w:r w:rsidRPr="004C2AFE">
              <w:rPr>
                <w:rFonts w:eastAsia="Times New Roman" w:cs="Calibri"/>
                <w:lang w:eastAsia="it-IT"/>
              </w:rPr>
              <w:t>5.Inclusione e disabilità</w:t>
            </w:r>
          </w:p>
          <w:p w:rsidR="004C2AFE" w:rsidRPr="004C2AFE" w:rsidRDefault="004C2AFE" w:rsidP="004C2AFE">
            <w:pPr>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spacing w:after="0" w:line="240" w:lineRule="auto"/>
              <w:rPr>
                <w:rFonts w:eastAsia="Times New Roman" w:cs="Calibri"/>
                <w:lang w:eastAsia="it-IT"/>
              </w:rPr>
            </w:pPr>
            <w:r w:rsidRPr="004C2AFE">
              <w:rPr>
                <w:rFonts w:eastAsia="Times New Roman" w:cs="Calibri"/>
                <w:lang w:eastAsia="it-IT"/>
              </w:rPr>
              <w:t>6.Coesione sociale e prevenzione del disagio giovanile globale</w:t>
            </w:r>
          </w:p>
          <w:p w:rsidR="004C2AFE" w:rsidRPr="004C2AFE" w:rsidRDefault="004C2AFE" w:rsidP="004C2AFE">
            <w:pPr>
              <w:autoSpaceDE w:val="0"/>
              <w:autoSpaceDN w:val="0"/>
              <w:adjustRightInd w:val="0"/>
              <w:spacing w:after="0" w:line="240" w:lineRule="auto"/>
              <w:rPr>
                <w:rFonts w:eastAsia="Times New Roman" w:cs="Calibri"/>
                <w:lang w:eastAsia="it-IT"/>
              </w:rPr>
            </w:pPr>
            <w:r w:rsidRPr="004C2AFE">
              <w:rPr>
                <w:rFonts w:eastAsia="Times New Roman" w:cs="Calibri"/>
                <w:lang w:eastAsia="it-IT"/>
              </w:rPr>
              <w:t>7.Scuola e Lavoro</w:t>
            </w:r>
          </w:p>
        </w:tc>
        <w:tc>
          <w:tcPr>
            <w:tcW w:w="1620" w:type="dxa"/>
            <w:shd w:val="clear" w:color="auto" w:fill="auto"/>
          </w:tcPr>
          <w:p w:rsidR="004C2AFE" w:rsidRPr="004C2AFE" w:rsidRDefault="004C2AFE" w:rsidP="004C2AFE">
            <w:pPr>
              <w:autoSpaceDE w:val="0"/>
              <w:autoSpaceDN w:val="0"/>
              <w:adjustRightInd w:val="0"/>
              <w:spacing w:after="0" w:line="240" w:lineRule="auto"/>
              <w:rPr>
                <w:rFonts w:eastAsia="Times New Roman" w:cs="Calibri"/>
                <w:b/>
                <w:color w:val="FF0000"/>
                <w:lang w:eastAsia="it-IT"/>
              </w:rPr>
            </w:pPr>
            <w:r w:rsidRPr="004C2AFE">
              <w:rPr>
                <w:rFonts w:eastAsia="Times New Roman" w:cs="Calibri"/>
                <w:b/>
                <w:color w:val="FF0000"/>
                <w:lang w:eastAsia="it-IT"/>
              </w:rPr>
              <w:t>X</w:t>
            </w:r>
          </w:p>
        </w:tc>
        <w:tc>
          <w:tcPr>
            <w:tcW w:w="1676" w:type="dxa"/>
            <w:shd w:val="clear" w:color="auto" w:fill="auto"/>
          </w:tcPr>
          <w:p w:rsidR="004C2AFE" w:rsidRPr="004C2AFE" w:rsidRDefault="004C2AFE" w:rsidP="004C2AFE">
            <w:pPr>
              <w:autoSpaceDE w:val="0"/>
              <w:autoSpaceDN w:val="0"/>
              <w:adjustRightInd w:val="0"/>
              <w:spacing w:after="0" w:line="240" w:lineRule="auto"/>
              <w:rPr>
                <w:rFonts w:eastAsia="Times New Roman" w:cs="Calibri"/>
                <w:lang w:eastAsia="it-IT"/>
              </w:rPr>
            </w:pPr>
            <w:r w:rsidRPr="004C2AFE">
              <w:rPr>
                <w:rFonts w:eastAsia="Times New Roman" w:cs="Calibri"/>
                <w:lang w:eastAsia="it-IT"/>
              </w:rPr>
              <w:t>30</w:t>
            </w:r>
          </w:p>
        </w:tc>
      </w:tr>
      <w:tr w:rsidR="004C2AFE" w:rsidRPr="00511947" w:rsidTr="00EB523E">
        <w:trPr>
          <w:trHeight w:val="315"/>
        </w:trPr>
        <w:tc>
          <w:tcPr>
            <w:tcW w:w="6192" w:type="dxa"/>
            <w:vMerge/>
            <w:shd w:val="clear" w:color="auto" w:fill="auto"/>
          </w:tcPr>
          <w:p w:rsidR="004C2AFE" w:rsidRPr="004C2AFE" w:rsidRDefault="004C2AFE" w:rsidP="004C2AFE">
            <w:pPr>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spacing w:after="0" w:line="240" w:lineRule="auto"/>
              <w:rPr>
                <w:rFonts w:eastAsia="Times New Roman" w:cs="Calibri"/>
                <w:lang w:eastAsia="it-IT"/>
              </w:rPr>
            </w:pPr>
          </w:p>
        </w:tc>
        <w:tc>
          <w:tcPr>
            <w:tcW w:w="1620" w:type="dxa"/>
            <w:shd w:val="clear" w:color="auto" w:fill="auto"/>
          </w:tcPr>
          <w:p w:rsidR="004C2AFE" w:rsidRPr="004C2AFE" w:rsidRDefault="004C2AFE" w:rsidP="004C2AFE">
            <w:pPr>
              <w:autoSpaceDE w:val="0"/>
              <w:autoSpaceDN w:val="0"/>
              <w:adjustRightInd w:val="0"/>
              <w:spacing w:after="0" w:line="240" w:lineRule="auto"/>
              <w:rPr>
                <w:rFonts w:eastAsia="Times New Roman" w:cs="Calibri"/>
                <w:b/>
                <w:color w:val="FF0000"/>
                <w:lang w:eastAsia="it-IT"/>
              </w:rPr>
            </w:pPr>
            <w:r w:rsidRPr="004C2AFE">
              <w:rPr>
                <w:rFonts w:eastAsia="Times New Roman" w:cs="Calibri"/>
                <w:b/>
                <w:color w:val="FF0000"/>
                <w:lang w:eastAsia="it-IT"/>
              </w:rPr>
              <w:t>X</w:t>
            </w:r>
          </w:p>
        </w:tc>
        <w:tc>
          <w:tcPr>
            <w:tcW w:w="1676" w:type="dxa"/>
            <w:shd w:val="clear" w:color="auto" w:fill="auto"/>
          </w:tcPr>
          <w:p w:rsidR="004C2AFE" w:rsidRPr="004C2AFE" w:rsidRDefault="004C2AFE" w:rsidP="004C2AFE">
            <w:pPr>
              <w:autoSpaceDE w:val="0"/>
              <w:autoSpaceDN w:val="0"/>
              <w:adjustRightInd w:val="0"/>
              <w:spacing w:after="0" w:line="240" w:lineRule="auto"/>
              <w:rPr>
                <w:rFonts w:eastAsia="Times New Roman" w:cs="Calibri"/>
                <w:lang w:eastAsia="it-IT"/>
              </w:rPr>
            </w:pPr>
            <w:r w:rsidRPr="004C2AFE">
              <w:rPr>
                <w:rFonts w:eastAsia="Times New Roman" w:cs="Calibri"/>
                <w:lang w:eastAsia="it-IT"/>
              </w:rPr>
              <w:t>30</w:t>
            </w:r>
          </w:p>
        </w:tc>
      </w:tr>
      <w:tr w:rsidR="004C2AFE" w:rsidRPr="00511947" w:rsidTr="00EB523E">
        <w:trPr>
          <w:trHeight w:val="345"/>
        </w:trPr>
        <w:tc>
          <w:tcPr>
            <w:tcW w:w="6192" w:type="dxa"/>
            <w:vMerge/>
            <w:shd w:val="clear" w:color="auto" w:fill="auto"/>
          </w:tcPr>
          <w:p w:rsidR="004C2AFE" w:rsidRPr="004C2AFE" w:rsidRDefault="004C2AFE" w:rsidP="004C2AFE">
            <w:pPr>
              <w:pBdr>
                <w:top w:val="single" w:sz="4" w:space="1" w:color="auto"/>
                <w:left w:val="single" w:sz="4" w:space="4" w:color="auto"/>
                <w:bottom w:val="single" w:sz="4" w:space="1" w:color="auto"/>
                <w:right w:val="single" w:sz="4" w:space="4" w:color="auto"/>
                <w:between w:val="single" w:sz="4" w:space="1" w:color="auto"/>
                <w:bar w:val="single" w:sz="4" w:color="auto"/>
              </w:pBdr>
              <w:autoSpaceDE w:val="0"/>
              <w:autoSpaceDN w:val="0"/>
              <w:adjustRightInd w:val="0"/>
              <w:spacing w:after="0" w:line="240" w:lineRule="auto"/>
              <w:rPr>
                <w:rFonts w:eastAsia="Times New Roman" w:cs="Calibri"/>
                <w:lang w:eastAsia="it-IT"/>
              </w:rPr>
            </w:pPr>
          </w:p>
        </w:tc>
        <w:tc>
          <w:tcPr>
            <w:tcW w:w="1620" w:type="dxa"/>
            <w:shd w:val="clear" w:color="auto" w:fill="auto"/>
          </w:tcPr>
          <w:p w:rsidR="004C2AFE" w:rsidRPr="004C2AFE" w:rsidRDefault="004C2AFE" w:rsidP="004C2AFE">
            <w:pPr>
              <w:autoSpaceDE w:val="0"/>
              <w:autoSpaceDN w:val="0"/>
              <w:adjustRightInd w:val="0"/>
              <w:spacing w:after="0" w:line="240" w:lineRule="auto"/>
              <w:rPr>
                <w:rFonts w:eastAsia="Times New Roman" w:cs="Calibri"/>
                <w:lang w:eastAsia="it-IT"/>
              </w:rPr>
            </w:pPr>
          </w:p>
        </w:tc>
        <w:tc>
          <w:tcPr>
            <w:tcW w:w="1676" w:type="dxa"/>
            <w:shd w:val="clear" w:color="auto" w:fill="auto"/>
          </w:tcPr>
          <w:p w:rsidR="004C2AFE" w:rsidRPr="004C2AFE" w:rsidRDefault="004C2AFE" w:rsidP="004C2AFE">
            <w:pPr>
              <w:autoSpaceDE w:val="0"/>
              <w:autoSpaceDN w:val="0"/>
              <w:adjustRightInd w:val="0"/>
              <w:spacing w:after="0" w:line="240" w:lineRule="auto"/>
              <w:rPr>
                <w:rFonts w:eastAsia="Times New Roman" w:cs="Calibri"/>
                <w:lang w:eastAsia="it-IT"/>
              </w:rPr>
            </w:pPr>
          </w:p>
        </w:tc>
      </w:tr>
      <w:tr w:rsidR="004C2AFE" w:rsidRPr="00511947" w:rsidTr="00EB523E">
        <w:tc>
          <w:tcPr>
            <w:tcW w:w="6192" w:type="dxa"/>
            <w:shd w:val="clear" w:color="auto" w:fill="auto"/>
          </w:tcPr>
          <w:p w:rsidR="004C2AFE" w:rsidRPr="004C2AFE" w:rsidRDefault="004C2AFE" w:rsidP="004C2AFE">
            <w:pPr>
              <w:autoSpaceDE w:val="0"/>
              <w:autoSpaceDN w:val="0"/>
              <w:adjustRightInd w:val="0"/>
              <w:spacing w:after="0" w:line="240" w:lineRule="auto"/>
              <w:rPr>
                <w:rFonts w:eastAsia="Times New Roman" w:cs="Calibri"/>
                <w:lang w:eastAsia="it-IT"/>
              </w:rPr>
            </w:pPr>
            <w:r w:rsidRPr="004C2AFE">
              <w:rPr>
                <w:rFonts w:eastAsia="Times New Roman" w:cs="Calibri"/>
                <w:lang w:eastAsia="it-IT"/>
              </w:rPr>
              <w:t>8.Valutazione e miglioramento</w:t>
            </w:r>
          </w:p>
        </w:tc>
        <w:tc>
          <w:tcPr>
            <w:tcW w:w="1620" w:type="dxa"/>
            <w:shd w:val="clear" w:color="auto" w:fill="auto"/>
          </w:tcPr>
          <w:p w:rsidR="004C2AFE" w:rsidRPr="004C2AFE" w:rsidRDefault="004C2AFE" w:rsidP="004C2AFE">
            <w:pPr>
              <w:autoSpaceDE w:val="0"/>
              <w:autoSpaceDN w:val="0"/>
              <w:adjustRightInd w:val="0"/>
              <w:spacing w:after="0" w:line="240" w:lineRule="auto"/>
              <w:rPr>
                <w:rFonts w:eastAsia="Times New Roman" w:cs="Calibri"/>
                <w:lang w:eastAsia="it-IT"/>
              </w:rPr>
            </w:pPr>
            <w:r w:rsidRPr="004C2AFE">
              <w:rPr>
                <w:rFonts w:eastAsia="Times New Roman" w:cs="Calibri"/>
                <w:lang w:eastAsia="it-IT"/>
              </w:rPr>
              <w:t>X</w:t>
            </w:r>
          </w:p>
        </w:tc>
        <w:tc>
          <w:tcPr>
            <w:tcW w:w="1676" w:type="dxa"/>
            <w:shd w:val="clear" w:color="auto" w:fill="auto"/>
          </w:tcPr>
          <w:p w:rsidR="004C2AFE" w:rsidRPr="004C2AFE" w:rsidRDefault="004C2AFE" w:rsidP="004C2AFE">
            <w:pPr>
              <w:autoSpaceDE w:val="0"/>
              <w:autoSpaceDN w:val="0"/>
              <w:adjustRightInd w:val="0"/>
              <w:spacing w:after="0" w:line="240" w:lineRule="auto"/>
              <w:rPr>
                <w:rFonts w:eastAsia="Times New Roman" w:cs="Calibri"/>
                <w:lang w:eastAsia="it-IT"/>
              </w:rPr>
            </w:pPr>
          </w:p>
        </w:tc>
      </w:tr>
    </w:tbl>
    <w:p w:rsidR="004C2AFE" w:rsidRPr="004C2AFE" w:rsidRDefault="004C2AFE" w:rsidP="004C2AFE">
      <w:pPr>
        <w:spacing w:after="0" w:line="240" w:lineRule="auto"/>
        <w:rPr>
          <w:rFonts w:ascii="Arial" w:eastAsia="Times New Roman" w:hAnsi="Arial" w:cs="Arial"/>
          <w:sz w:val="24"/>
          <w:szCs w:val="24"/>
          <w:lang w:eastAsia="it-IT"/>
        </w:rPr>
      </w:pPr>
    </w:p>
    <w:p w:rsidR="004C2AFE" w:rsidRPr="004C2AFE" w:rsidRDefault="004C2AFE" w:rsidP="004C2AFE">
      <w:pPr>
        <w:spacing w:after="0" w:line="240" w:lineRule="auto"/>
        <w:rPr>
          <w:rFonts w:ascii="Arial" w:eastAsia="Times New Roman" w:hAnsi="Arial" w:cs="Arial"/>
          <w:sz w:val="24"/>
          <w:szCs w:val="24"/>
          <w:lang w:eastAsia="it-IT"/>
        </w:rPr>
      </w:pPr>
    </w:p>
    <w:p w:rsidR="004C2AFE" w:rsidRPr="004C2AFE" w:rsidRDefault="004C2AFE" w:rsidP="004C2AFE">
      <w:pPr>
        <w:spacing w:after="0" w:line="240" w:lineRule="auto"/>
        <w:rPr>
          <w:rFonts w:ascii="Arial" w:eastAsia="Times New Roman" w:hAnsi="Arial" w:cs="Arial"/>
          <w:sz w:val="24"/>
          <w:szCs w:val="24"/>
          <w:lang w:eastAsia="it-IT"/>
        </w:rPr>
      </w:pPr>
    </w:p>
    <w:p w:rsidR="004C2AFE" w:rsidRPr="004C2AFE" w:rsidRDefault="004C2AFE" w:rsidP="004C2AFE">
      <w:pPr>
        <w:pBdr>
          <w:top w:val="single" w:sz="4" w:space="1" w:color="auto"/>
          <w:left w:val="single" w:sz="4" w:space="4" w:color="auto"/>
          <w:bottom w:val="single" w:sz="4" w:space="1" w:color="auto"/>
          <w:right w:val="single" w:sz="4" w:space="0" w:color="auto"/>
        </w:pBdr>
        <w:spacing w:after="0" w:line="240" w:lineRule="auto"/>
        <w:rPr>
          <w:rFonts w:ascii="Arial" w:eastAsia="Times New Roman" w:hAnsi="Arial" w:cs="Arial"/>
          <w:sz w:val="24"/>
          <w:szCs w:val="24"/>
          <w:lang w:eastAsia="it-IT"/>
        </w:rPr>
      </w:pPr>
      <w:r w:rsidRPr="004C2AFE">
        <w:rPr>
          <w:rFonts w:ascii="Arial" w:eastAsia="Times New Roman" w:hAnsi="Arial" w:cs="Arial"/>
          <w:sz w:val="24"/>
          <w:szCs w:val="24"/>
          <w:lang w:eastAsia="it-IT"/>
        </w:rPr>
        <w:t>Altro :</w:t>
      </w:r>
    </w:p>
    <w:p w:rsidR="004C2AFE" w:rsidRPr="004C2AFE" w:rsidRDefault="004C2AFE" w:rsidP="004C2AFE">
      <w:pPr>
        <w:pBdr>
          <w:top w:val="single" w:sz="4" w:space="1" w:color="auto"/>
          <w:left w:val="single" w:sz="4" w:space="4" w:color="auto"/>
          <w:bottom w:val="single" w:sz="4" w:space="1" w:color="auto"/>
          <w:right w:val="single" w:sz="4" w:space="0" w:color="auto"/>
        </w:pBdr>
        <w:spacing w:after="0" w:line="240" w:lineRule="auto"/>
        <w:rPr>
          <w:rFonts w:ascii="Arial" w:eastAsia="Times New Roman" w:hAnsi="Arial" w:cs="Arial"/>
          <w:sz w:val="20"/>
          <w:szCs w:val="20"/>
          <w:lang w:eastAsia="it-IT"/>
        </w:rPr>
      </w:pPr>
    </w:p>
    <w:p w:rsidR="004C2AFE" w:rsidRPr="004C2AFE" w:rsidRDefault="004C2AFE" w:rsidP="004C2AFE">
      <w:pPr>
        <w:pBdr>
          <w:top w:val="single" w:sz="4" w:space="1" w:color="auto"/>
          <w:left w:val="single" w:sz="4" w:space="4" w:color="auto"/>
          <w:bottom w:val="single" w:sz="4" w:space="1" w:color="auto"/>
          <w:right w:val="single" w:sz="4" w:space="0" w:color="auto"/>
        </w:pBdr>
        <w:spacing w:after="0" w:line="240" w:lineRule="auto"/>
        <w:rPr>
          <w:rFonts w:ascii="Arial" w:eastAsia="Times New Roman" w:hAnsi="Arial" w:cs="Arial"/>
          <w:sz w:val="20"/>
          <w:szCs w:val="20"/>
          <w:lang w:eastAsia="it-IT"/>
        </w:rPr>
      </w:pPr>
      <w:r w:rsidRPr="004C2AFE">
        <w:rPr>
          <w:rFonts w:ascii="Arial" w:eastAsia="Times New Roman" w:hAnsi="Arial" w:cs="Arial"/>
          <w:sz w:val="20"/>
          <w:szCs w:val="20"/>
          <w:lang w:eastAsia="it-IT"/>
        </w:rPr>
        <w:t>Il nostro Piano Triennale di Istituto individua alcune priorità all’interno di ciascuna priorità del Piano Nazionale (esclusa quella relativa a Scuola e Lavoro)</w:t>
      </w:r>
    </w:p>
    <w:p w:rsidR="004C2AFE" w:rsidRPr="004C2AFE" w:rsidRDefault="004C2AFE" w:rsidP="004C2AFE">
      <w:pPr>
        <w:pBdr>
          <w:top w:val="single" w:sz="4" w:space="1" w:color="auto"/>
          <w:left w:val="single" w:sz="4" w:space="4" w:color="auto"/>
          <w:bottom w:val="single" w:sz="4" w:space="1" w:color="auto"/>
          <w:right w:val="single" w:sz="4" w:space="0" w:color="auto"/>
        </w:pBdr>
        <w:spacing w:after="0" w:line="240" w:lineRule="auto"/>
        <w:rPr>
          <w:rFonts w:ascii="Arial" w:eastAsia="Times New Roman" w:hAnsi="Arial" w:cs="Arial"/>
          <w:sz w:val="20"/>
          <w:szCs w:val="20"/>
          <w:lang w:eastAsia="it-IT"/>
        </w:rPr>
      </w:pPr>
    </w:p>
    <w:p w:rsidR="004C2AFE" w:rsidRPr="004C2AFE" w:rsidRDefault="004C2AFE" w:rsidP="004C2AFE">
      <w:pPr>
        <w:pBdr>
          <w:top w:val="single" w:sz="4" w:space="1" w:color="auto"/>
          <w:left w:val="single" w:sz="4" w:space="4" w:color="auto"/>
          <w:bottom w:val="single" w:sz="4" w:space="1" w:color="auto"/>
          <w:right w:val="single" w:sz="4" w:space="0" w:color="auto"/>
        </w:pBdr>
        <w:spacing w:after="0" w:line="240" w:lineRule="auto"/>
        <w:rPr>
          <w:rFonts w:ascii="Arial" w:eastAsia="Times New Roman" w:hAnsi="Arial" w:cs="Arial"/>
          <w:sz w:val="20"/>
          <w:szCs w:val="20"/>
          <w:lang w:eastAsia="it-IT"/>
        </w:rPr>
      </w:pPr>
      <w:r w:rsidRPr="004C2AFE">
        <w:rPr>
          <w:rFonts w:ascii="Arial" w:eastAsia="Times New Roman" w:hAnsi="Arial" w:cs="Arial"/>
          <w:sz w:val="20"/>
          <w:szCs w:val="20"/>
          <w:lang w:eastAsia="it-IT"/>
        </w:rPr>
        <w:t>Ad alcune di queste priorità viene data una risposta con attività organizzate dal Collegio Docenti (X nera)</w:t>
      </w:r>
    </w:p>
    <w:p w:rsidR="004C2AFE" w:rsidRPr="004C2AFE" w:rsidRDefault="004C2AFE" w:rsidP="004C2AFE">
      <w:pPr>
        <w:pBdr>
          <w:top w:val="single" w:sz="4" w:space="1" w:color="auto"/>
          <w:left w:val="single" w:sz="4" w:space="4" w:color="auto"/>
          <w:bottom w:val="single" w:sz="4" w:space="1" w:color="auto"/>
          <w:right w:val="single" w:sz="4" w:space="0" w:color="auto"/>
        </w:pBdr>
        <w:spacing w:after="0" w:line="240" w:lineRule="auto"/>
        <w:rPr>
          <w:rFonts w:ascii="Arial" w:eastAsia="Times New Roman" w:hAnsi="Arial" w:cs="Arial"/>
          <w:sz w:val="20"/>
          <w:szCs w:val="20"/>
          <w:lang w:eastAsia="it-IT"/>
        </w:rPr>
      </w:pPr>
    </w:p>
    <w:p w:rsidR="004C2AFE" w:rsidRPr="004C2AFE" w:rsidRDefault="004C2AFE" w:rsidP="004C2AFE">
      <w:pPr>
        <w:pBdr>
          <w:top w:val="single" w:sz="4" w:space="1" w:color="auto"/>
          <w:left w:val="single" w:sz="4" w:space="4" w:color="auto"/>
          <w:bottom w:val="single" w:sz="4" w:space="1" w:color="auto"/>
          <w:right w:val="single" w:sz="4" w:space="0" w:color="auto"/>
        </w:pBdr>
        <w:spacing w:after="0" w:line="240" w:lineRule="auto"/>
        <w:rPr>
          <w:rFonts w:ascii="Arial" w:eastAsia="Times New Roman" w:hAnsi="Arial" w:cs="Arial"/>
          <w:sz w:val="20"/>
          <w:szCs w:val="20"/>
          <w:lang w:eastAsia="it-IT"/>
        </w:rPr>
      </w:pPr>
      <w:r w:rsidRPr="004C2AFE">
        <w:rPr>
          <w:rFonts w:ascii="Arial" w:eastAsia="Times New Roman" w:hAnsi="Arial" w:cs="Arial"/>
          <w:sz w:val="20"/>
          <w:szCs w:val="20"/>
          <w:lang w:eastAsia="it-IT"/>
        </w:rPr>
        <w:t>Si individuano quali priorità da indicare all’Ambito 1 quelle indicate con la X rossa</w:t>
      </w:r>
    </w:p>
    <w:p w:rsidR="004C2AFE" w:rsidRPr="004C2AFE" w:rsidRDefault="004C2AFE" w:rsidP="004C2AFE">
      <w:pPr>
        <w:pBdr>
          <w:top w:val="single" w:sz="4" w:space="1" w:color="auto"/>
          <w:left w:val="single" w:sz="4" w:space="4" w:color="auto"/>
          <w:bottom w:val="single" w:sz="4" w:space="1" w:color="auto"/>
          <w:right w:val="single" w:sz="4" w:space="0" w:color="auto"/>
        </w:pBdr>
        <w:spacing w:after="0" w:line="240" w:lineRule="auto"/>
        <w:rPr>
          <w:rFonts w:ascii="Arial" w:eastAsia="Times New Roman" w:hAnsi="Arial" w:cs="Arial"/>
          <w:sz w:val="20"/>
          <w:szCs w:val="20"/>
          <w:lang w:eastAsia="it-IT"/>
        </w:rPr>
      </w:pPr>
    </w:p>
    <w:p w:rsidR="004C2AFE" w:rsidRPr="004C2AFE" w:rsidRDefault="004C2AFE" w:rsidP="004C2AFE">
      <w:pPr>
        <w:pBdr>
          <w:top w:val="single" w:sz="4" w:space="1" w:color="auto"/>
          <w:left w:val="single" w:sz="4" w:space="4" w:color="auto"/>
          <w:bottom w:val="single" w:sz="4" w:space="1" w:color="auto"/>
          <w:right w:val="single" w:sz="4" w:space="0" w:color="auto"/>
        </w:pBdr>
        <w:spacing w:after="0" w:line="240" w:lineRule="auto"/>
        <w:rPr>
          <w:rFonts w:ascii="Arial" w:eastAsia="Times New Roman" w:hAnsi="Arial" w:cs="Arial"/>
          <w:sz w:val="20"/>
          <w:szCs w:val="20"/>
          <w:lang w:eastAsia="it-IT"/>
        </w:rPr>
      </w:pPr>
      <w:r w:rsidRPr="004C2AFE">
        <w:rPr>
          <w:rFonts w:ascii="Arial" w:eastAsia="Times New Roman" w:hAnsi="Arial" w:cs="Arial"/>
          <w:sz w:val="20"/>
          <w:szCs w:val="20"/>
          <w:lang w:eastAsia="it-IT"/>
        </w:rPr>
        <w:t>Per quanto riguarda il numero dei docenti: tutti i docenti del Collegio sono da coinvolgere nelle attività di formazione; il problema è COME agirà l’Ambito e cioè</w:t>
      </w:r>
    </w:p>
    <w:p w:rsidR="004C2AFE" w:rsidRPr="004C2AFE" w:rsidRDefault="004C2AFE" w:rsidP="004C2AFE">
      <w:pPr>
        <w:pBdr>
          <w:top w:val="single" w:sz="4" w:space="1" w:color="auto"/>
          <w:left w:val="single" w:sz="4" w:space="4" w:color="auto"/>
          <w:bottom w:val="single" w:sz="4" w:space="1" w:color="auto"/>
          <w:right w:val="single" w:sz="4" w:space="0" w:color="auto"/>
        </w:pBdr>
        <w:spacing w:after="0" w:line="240" w:lineRule="auto"/>
        <w:rPr>
          <w:rFonts w:ascii="Arial" w:eastAsia="Times New Roman" w:hAnsi="Arial" w:cs="Arial"/>
          <w:sz w:val="20"/>
          <w:szCs w:val="20"/>
          <w:lang w:eastAsia="it-IT"/>
        </w:rPr>
      </w:pPr>
      <w:r w:rsidRPr="004C2AFE">
        <w:rPr>
          <w:rFonts w:ascii="Arial" w:eastAsia="Times New Roman" w:hAnsi="Arial" w:cs="Arial"/>
          <w:sz w:val="20"/>
          <w:szCs w:val="20"/>
          <w:lang w:eastAsia="it-IT"/>
        </w:rPr>
        <w:t>Ipotesi 1</w:t>
      </w:r>
    </w:p>
    <w:p w:rsidR="004C2AFE" w:rsidRPr="004C2AFE" w:rsidRDefault="004C2AFE" w:rsidP="004C2AFE">
      <w:pPr>
        <w:pBdr>
          <w:top w:val="single" w:sz="4" w:space="1" w:color="auto"/>
          <w:left w:val="single" w:sz="4" w:space="4" w:color="auto"/>
          <w:bottom w:val="single" w:sz="4" w:space="1" w:color="auto"/>
          <w:right w:val="single" w:sz="4" w:space="0" w:color="auto"/>
        </w:pBdr>
        <w:spacing w:after="0" w:line="240" w:lineRule="auto"/>
        <w:rPr>
          <w:rFonts w:ascii="Arial" w:eastAsia="Times New Roman" w:hAnsi="Arial" w:cs="Arial"/>
          <w:sz w:val="20"/>
          <w:szCs w:val="20"/>
          <w:lang w:eastAsia="it-IT"/>
        </w:rPr>
      </w:pPr>
      <w:r w:rsidRPr="004C2AFE">
        <w:rPr>
          <w:rFonts w:ascii="Arial" w:eastAsia="Times New Roman" w:hAnsi="Arial" w:cs="Arial"/>
          <w:sz w:val="20"/>
          <w:szCs w:val="20"/>
          <w:lang w:eastAsia="it-IT"/>
        </w:rPr>
        <w:t>- verranno formati alcuni docenti per ciascun Istituto, che poi avranno il compito della ricaduta sul Collegio</w:t>
      </w:r>
    </w:p>
    <w:p w:rsidR="004C2AFE" w:rsidRPr="004C2AFE" w:rsidRDefault="004C2AFE" w:rsidP="004C2AFE">
      <w:pPr>
        <w:pBdr>
          <w:top w:val="single" w:sz="4" w:space="1" w:color="auto"/>
          <w:left w:val="single" w:sz="4" w:space="4" w:color="auto"/>
          <w:bottom w:val="single" w:sz="4" w:space="1" w:color="auto"/>
          <w:right w:val="single" w:sz="4" w:space="0" w:color="auto"/>
        </w:pBdr>
        <w:spacing w:after="0" w:line="240" w:lineRule="auto"/>
        <w:rPr>
          <w:rFonts w:ascii="Arial" w:eastAsia="Times New Roman" w:hAnsi="Arial" w:cs="Arial"/>
          <w:sz w:val="20"/>
          <w:szCs w:val="20"/>
          <w:lang w:eastAsia="it-IT"/>
        </w:rPr>
      </w:pPr>
      <w:r w:rsidRPr="004C2AFE">
        <w:rPr>
          <w:rFonts w:ascii="Arial" w:eastAsia="Times New Roman" w:hAnsi="Arial" w:cs="Arial"/>
          <w:sz w:val="20"/>
          <w:szCs w:val="20"/>
          <w:lang w:eastAsia="it-IT"/>
        </w:rPr>
        <w:t>Ipotesi2</w:t>
      </w:r>
    </w:p>
    <w:p w:rsidR="004C2AFE" w:rsidRPr="004C2AFE" w:rsidRDefault="004C2AFE" w:rsidP="004C2AFE">
      <w:pPr>
        <w:pBdr>
          <w:top w:val="single" w:sz="4" w:space="1" w:color="auto"/>
          <w:left w:val="single" w:sz="4" w:space="4" w:color="auto"/>
          <w:bottom w:val="single" w:sz="4" w:space="1" w:color="auto"/>
          <w:right w:val="single" w:sz="4" w:space="0" w:color="auto"/>
        </w:pBdr>
        <w:spacing w:after="0" w:line="240" w:lineRule="auto"/>
        <w:rPr>
          <w:rFonts w:ascii="Arial" w:eastAsia="Times New Roman" w:hAnsi="Arial" w:cs="Arial"/>
          <w:sz w:val="20"/>
          <w:szCs w:val="20"/>
          <w:lang w:eastAsia="it-IT"/>
        </w:rPr>
      </w:pPr>
      <w:r w:rsidRPr="004C2AFE">
        <w:rPr>
          <w:rFonts w:ascii="Arial" w:eastAsia="Times New Roman" w:hAnsi="Arial" w:cs="Arial"/>
          <w:sz w:val="20"/>
          <w:szCs w:val="20"/>
          <w:lang w:eastAsia="it-IT"/>
        </w:rPr>
        <w:t>- verrà costituito un team formativo, anche con esperti esterni, che poi si muoverà nei diversi Istituti interessati (modello che stiamo utilizzando con la rete degli Ad e che avevo utilizzato quando IC Pra’ era polo formativo per didattica con uso TIC)</w:t>
      </w:r>
    </w:p>
    <w:p w:rsidR="004C2AFE" w:rsidRPr="004C2AFE" w:rsidRDefault="004C2AFE" w:rsidP="004C2AFE">
      <w:pPr>
        <w:pBdr>
          <w:top w:val="single" w:sz="4" w:space="1" w:color="auto"/>
          <w:left w:val="single" w:sz="4" w:space="4" w:color="auto"/>
          <w:bottom w:val="single" w:sz="4" w:space="1" w:color="auto"/>
          <w:right w:val="single" w:sz="4" w:space="0" w:color="auto"/>
        </w:pBdr>
        <w:spacing w:after="0" w:line="240" w:lineRule="auto"/>
        <w:rPr>
          <w:rFonts w:ascii="Arial" w:eastAsia="Times New Roman" w:hAnsi="Arial" w:cs="Arial"/>
          <w:sz w:val="20"/>
          <w:szCs w:val="20"/>
          <w:lang w:eastAsia="it-IT"/>
        </w:rPr>
      </w:pPr>
    </w:p>
    <w:p w:rsidR="004C2AFE" w:rsidRDefault="004C2AFE" w:rsidP="00F0343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7"/>
        <w:gridCol w:w="3206"/>
        <w:gridCol w:w="3195"/>
      </w:tblGrid>
      <w:tr w:rsidR="004C2AFE" w:rsidRPr="00511947" w:rsidTr="00EB523E">
        <w:tc>
          <w:tcPr>
            <w:tcW w:w="3243" w:type="dxa"/>
            <w:shd w:val="clear" w:color="auto" w:fill="auto"/>
          </w:tcPr>
          <w:p w:rsidR="004C2AFE" w:rsidRPr="004C2AFE" w:rsidRDefault="004C2AFE" w:rsidP="004C2AFE">
            <w:pPr>
              <w:autoSpaceDE w:val="0"/>
              <w:autoSpaceDN w:val="0"/>
              <w:adjustRightInd w:val="0"/>
              <w:spacing w:after="0" w:line="240" w:lineRule="auto"/>
              <w:rPr>
                <w:rFonts w:cs="Arial"/>
                <w:color w:val="000000"/>
                <w:lang w:eastAsia="it-IT"/>
              </w:rPr>
            </w:pPr>
          </w:p>
          <w:p w:rsidR="004C2AFE" w:rsidRPr="004C2AFE" w:rsidRDefault="004C2AFE" w:rsidP="004C2AFE">
            <w:pPr>
              <w:autoSpaceDE w:val="0"/>
              <w:autoSpaceDN w:val="0"/>
              <w:adjustRightInd w:val="0"/>
              <w:spacing w:after="0" w:line="240" w:lineRule="auto"/>
              <w:rPr>
                <w:rFonts w:cs="Arial"/>
                <w:color w:val="000000"/>
                <w:lang w:eastAsia="it-IT"/>
              </w:rPr>
            </w:pPr>
            <w:r w:rsidRPr="004C2AFE">
              <w:rPr>
                <w:rFonts w:cs="Arial"/>
                <w:color w:val="000000"/>
                <w:lang w:eastAsia="it-IT"/>
              </w:rPr>
              <w:t>Priorità del Piano Nazionale</w:t>
            </w:r>
          </w:p>
        </w:tc>
        <w:tc>
          <w:tcPr>
            <w:tcW w:w="3232" w:type="dxa"/>
            <w:shd w:val="clear" w:color="auto" w:fill="auto"/>
          </w:tcPr>
          <w:p w:rsidR="004C2AFE" w:rsidRPr="004C2AFE" w:rsidRDefault="004C2AFE" w:rsidP="004C2AFE">
            <w:pPr>
              <w:autoSpaceDE w:val="0"/>
              <w:autoSpaceDN w:val="0"/>
              <w:adjustRightInd w:val="0"/>
              <w:spacing w:after="0" w:line="240" w:lineRule="auto"/>
              <w:rPr>
                <w:rFonts w:cs="Arial"/>
                <w:color w:val="000000"/>
                <w:lang w:eastAsia="it-IT"/>
              </w:rPr>
            </w:pPr>
          </w:p>
          <w:p w:rsidR="004C2AFE" w:rsidRPr="004C2AFE" w:rsidRDefault="004C2AFE" w:rsidP="004C2AFE">
            <w:pPr>
              <w:autoSpaceDE w:val="0"/>
              <w:autoSpaceDN w:val="0"/>
              <w:adjustRightInd w:val="0"/>
              <w:spacing w:after="0" w:line="240" w:lineRule="auto"/>
              <w:rPr>
                <w:rFonts w:cs="Arial"/>
                <w:color w:val="000000"/>
                <w:lang w:eastAsia="it-IT"/>
              </w:rPr>
            </w:pPr>
            <w:r w:rsidRPr="004C2AFE">
              <w:rPr>
                <w:rFonts w:cs="Arial"/>
                <w:color w:val="000000"/>
                <w:lang w:eastAsia="it-IT"/>
              </w:rPr>
              <w:t>Priorità per l’Istituto come risulta dal Ptof,  dal Rav e dal Pdm</w:t>
            </w:r>
          </w:p>
        </w:tc>
        <w:tc>
          <w:tcPr>
            <w:tcW w:w="3227" w:type="dxa"/>
            <w:shd w:val="clear" w:color="auto" w:fill="auto"/>
          </w:tcPr>
          <w:p w:rsidR="004C2AFE" w:rsidRPr="004C2AFE" w:rsidRDefault="004C2AFE" w:rsidP="004C2AFE">
            <w:pPr>
              <w:autoSpaceDE w:val="0"/>
              <w:autoSpaceDN w:val="0"/>
              <w:adjustRightInd w:val="0"/>
              <w:spacing w:after="0" w:line="240" w:lineRule="auto"/>
              <w:rPr>
                <w:rFonts w:cs="Arial"/>
                <w:i/>
                <w:color w:val="000000"/>
                <w:lang w:eastAsia="it-IT"/>
              </w:rPr>
            </w:pPr>
          </w:p>
          <w:p w:rsidR="004C2AFE" w:rsidRPr="004C2AFE" w:rsidRDefault="004C2AFE" w:rsidP="004C2AFE">
            <w:pPr>
              <w:autoSpaceDE w:val="0"/>
              <w:autoSpaceDN w:val="0"/>
              <w:adjustRightInd w:val="0"/>
              <w:spacing w:after="0" w:line="240" w:lineRule="auto"/>
              <w:rPr>
                <w:rFonts w:cs="Arial"/>
                <w:i/>
                <w:color w:val="000000"/>
                <w:lang w:eastAsia="it-IT"/>
              </w:rPr>
            </w:pPr>
            <w:r w:rsidRPr="004C2AFE">
              <w:rPr>
                <w:rFonts w:cs="Arial"/>
                <w:i/>
                <w:color w:val="000000"/>
                <w:lang w:eastAsia="it-IT"/>
              </w:rPr>
              <w:t>Annotazioni</w:t>
            </w:r>
          </w:p>
        </w:tc>
      </w:tr>
      <w:tr w:rsidR="004C2AFE" w:rsidRPr="00511947" w:rsidTr="00EB523E">
        <w:tc>
          <w:tcPr>
            <w:tcW w:w="3243" w:type="dxa"/>
            <w:shd w:val="clear" w:color="auto" w:fill="auto"/>
          </w:tcPr>
          <w:p w:rsidR="004C2AFE" w:rsidRPr="004C2AFE" w:rsidRDefault="004C2AFE" w:rsidP="004C2AFE">
            <w:pPr>
              <w:autoSpaceDE w:val="0"/>
              <w:autoSpaceDN w:val="0"/>
              <w:adjustRightInd w:val="0"/>
              <w:spacing w:after="0" w:line="240" w:lineRule="auto"/>
              <w:rPr>
                <w:rFonts w:cs="Arial"/>
                <w:color w:val="000000"/>
                <w:lang w:eastAsia="it-IT"/>
              </w:rPr>
            </w:pPr>
            <w:r w:rsidRPr="004C2AFE">
              <w:rPr>
                <w:rFonts w:cs="Arial"/>
                <w:color w:val="000000"/>
                <w:lang w:eastAsia="it-IT"/>
              </w:rPr>
              <w:t xml:space="preserve">1. </w:t>
            </w:r>
            <w:r w:rsidRPr="004C2AFE">
              <w:rPr>
                <w:rFonts w:cs="Arial"/>
                <w:b/>
                <w:bCs/>
                <w:color w:val="000000"/>
                <w:lang w:eastAsia="it-IT"/>
              </w:rPr>
              <w:t>Autonomia</w:t>
            </w:r>
            <w:r w:rsidRPr="004C2AFE">
              <w:rPr>
                <w:rFonts w:cs="Arial"/>
                <w:color w:val="000000"/>
                <w:lang w:eastAsia="it-IT"/>
              </w:rPr>
              <w:t> organizzativa e didattica</w:t>
            </w:r>
          </w:p>
          <w:p w:rsidR="004C2AFE" w:rsidRPr="004C2AFE" w:rsidRDefault="004C2AFE" w:rsidP="004C2AFE">
            <w:pPr>
              <w:autoSpaceDE w:val="0"/>
              <w:autoSpaceDN w:val="0"/>
              <w:adjustRightInd w:val="0"/>
              <w:spacing w:after="0" w:line="240" w:lineRule="auto"/>
              <w:rPr>
                <w:rFonts w:cs="Arial"/>
                <w:color w:val="000000"/>
                <w:lang w:eastAsia="it-IT"/>
              </w:rPr>
            </w:pPr>
          </w:p>
        </w:tc>
        <w:tc>
          <w:tcPr>
            <w:tcW w:w="3232" w:type="dxa"/>
            <w:shd w:val="clear" w:color="auto" w:fill="auto"/>
          </w:tcPr>
          <w:p w:rsidR="004C2AFE" w:rsidRPr="004C2AFE" w:rsidRDefault="004C2AFE" w:rsidP="004C2AFE">
            <w:r w:rsidRPr="004C2AFE">
              <w:t>- Formazione sull’organizzazione di un sistema, sul ruolo e i compiti delle figure di sistema</w:t>
            </w:r>
          </w:p>
          <w:p w:rsidR="004C2AFE" w:rsidRPr="004C2AFE" w:rsidRDefault="004C2AFE" w:rsidP="004C2AFE">
            <w:pPr>
              <w:autoSpaceDE w:val="0"/>
              <w:autoSpaceDN w:val="0"/>
              <w:adjustRightInd w:val="0"/>
              <w:spacing w:after="0" w:line="240" w:lineRule="auto"/>
              <w:rPr>
                <w:rFonts w:cs="Arial"/>
                <w:color w:val="000000"/>
                <w:lang w:eastAsia="it-IT"/>
              </w:rPr>
            </w:pPr>
            <w:r w:rsidRPr="004C2AFE">
              <w:rPr>
                <w:rFonts w:cs="Arial"/>
                <w:color w:val="000000"/>
                <w:lang w:eastAsia="it-IT"/>
              </w:rPr>
              <w:t xml:space="preserve">- </w:t>
            </w:r>
          </w:p>
        </w:tc>
        <w:tc>
          <w:tcPr>
            <w:tcW w:w="3227" w:type="dxa"/>
            <w:shd w:val="clear" w:color="auto" w:fill="auto"/>
          </w:tcPr>
          <w:p w:rsidR="004C2AFE" w:rsidRPr="004C2AFE" w:rsidRDefault="004C2AFE" w:rsidP="004C2AFE">
            <w:pPr>
              <w:autoSpaceDE w:val="0"/>
              <w:autoSpaceDN w:val="0"/>
              <w:adjustRightInd w:val="0"/>
              <w:spacing w:after="0" w:line="240" w:lineRule="auto"/>
              <w:rPr>
                <w:rFonts w:cs="Arial"/>
                <w:i/>
                <w:color w:val="000000"/>
                <w:lang w:eastAsia="it-IT"/>
              </w:rPr>
            </w:pPr>
          </w:p>
        </w:tc>
      </w:tr>
      <w:tr w:rsidR="004C2AFE" w:rsidRPr="00511947" w:rsidTr="00EB523E">
        <w:tc>
          <w:tcPr>
            <w:tcW w:w="3243" w:type="dxa"/>
            <w:shd w:val="clear" w:color="auto" w:fill="auto"/>
          </w:tcPr>
          <w:p w:rsidR="004C2AFE" w:rsidRPr="004C2AFE" w:rsidRDefault="004C2AFE" w:rsidP="004C2AFE">
            <w:pPr>
              <w:shd w:val="clear" w:color="auto" w:fill="FFFFFF"/>
              <w:spacing w:after="150" w:line="240" w:lineRule="auto"/>
              <w:ind w:left="75"/>
              <w:rPr>
                <w:rFonts w:cs="Arial"/>
                <w:color w:val="000000"/>
                <w:lang w:eastAsia="it-IT"/>
              </w:rPr>
            </w:pPr>
            <w:r w:rsidRPr="004C2AFE">
              <w:rPr>
                <w:rFonts w:cs="Arial"/>
                <w:color w:val="000000"/>
                <w:lang w:eastAsia="it-IT"/>
              </w:rPr>
              <w:t>4. Competenze di </w:t>
            </w:r>
            <w:r w:rsidRPr="004C2AFE">
              <w:rPr>
                <w:rFonts w:cs="Arial"/>
                <w:b/>
                <w:bCs/>
                <w:color w:val="000000"/>
                <w:lang w:eastAsia="it-IT"/>
              </w:rPr>
              <w:t>lingua straniera</w:t>
            </w:r>
          </w:p>
          <w:p w:rsidR="004C2AFE" w:rsidRPr="004C2AFE" w:rsidRDefault="004C2AFE" w:rsidP="004C2AFE">
            <w:pPr>
              <w:shd w:val="clear" w:color="auto" w:fill="FFFFFF"/>
              <w:spacing w:after="150" w:line="240" w:lineRule="auto"/>
              <w:ind w:left="75"/>
              <w:rPr>
                <w:rFonts w:cs="Arial"/>
                <w:b/>
                <w:bCs/>
                <w:color w:val="000000"/>
                <w:lang w:eastAsia="it-IT"/>
              </w:rPr>
            </w:pPr>
          </w:p>
        </w:tc>
        <w:tc>
          <w:tcPr>
            <w:tcW w:w="3232" w:type="dxa"/>
            <w:shd w:val="clear" w:color="auto" w:fill="auto"/>
          </w:tcPr>
          <w:p w:rsidR="004C2AFE" w:rsidRPr="004C2AFE" w:rsidRDefault="004C2AFE" w:rsidP="004C2AFE">
            <w:pPr>
              <w:autoSpaceDE w:val="0"/>
              <w:autoSpaceDN w:val="0"/>
              <w:adjustRightInd w:val="0"/>
              <w:spacing w:after="0" w:line="240" w:lineRule="auto"/>
              <w:rPr>
                <w:rFonts w:cs="Arial"/>
                <w:color w:val="000000"/>
                <w:lang w:eastAsia="it-IT"/>
              </w:rPr>
            </w:pPr>
            <w:r w:rsidRPr="004C2AFE">
              <w:rPr>
                <w:rFonts w:cs="Arial"/>
                <w:color w:val="000000"/>
                <w:lang w:eastAsia="it-IT"/>
              </w:rPr>
              <w:t xml:space="preserve">- Formazione finalizzata a migliorare i livelli di padronanza anche metodologica delle lingue straniere  </w:t>
            </w:r>
          </w:p>
        </w:tc>
        <w:tc>
          <w:tcPr>
            <w:tcW w:w="3227" w:type="dxa"/>
            <w:shd w:val="clear" w:color="auto" w:fill="auto"/>
          </w:tcPr>
          <w:p w:rsidR="004C2AFE" w:rsidRPr="004C2AFE" w:rsidRDefault="004C2AFE" w:rsidP="004C2AFE">
            <w:pPr>
              <w:autoSpaceDE w:val="0"/>
              <w:autoSpaceDN w:val="0"/>
              <w:adjustRightInd w:val="0"/>
              <w:spacing w:after="0" w:line="240" w:lineRule="auto"/>
              <w:rPr>
                <w:rFonts w:cs="Arial"/>
                <w:i/>
                <w:color w:val="000000"/>
                <w:lang w:eastAsia="it-IT"/>
              </w:rPr>
            </w:pPr>
            <w:r w:rsidRPr="004C2AFE">
              <w:rPr>
                <w:rFonts w:cs="Arial"/>
                <w:i/>
                <w:color w:val="000000"/>
                <w:lang w:eastAsia="it-IT"/>
              </w:rPr>
              <w:t>Iniziative a sostegno del percorso per il conseguimento delle certificazioni per gli alunni , per la diffusione della metodologia CLIL, per scambi culturali</w:t>
            </w:r>
          </w:p>
          <w:p w:rsidR="004C2AFE" w:rsidRPr="004C2AFE" w:rsidRDefault="004C2AFE" w:rsidP="004C2AFE">
            <w:pPr>
              <w:autoSpaceDE w:val="0"/>
              <w:autoSpaceDN w:val="0"/>
              <w:adjustRightInd w:val="0"/>
              <w:spacing w:after="0" w:line="240" w:lineRule="auto"/>
              <w:rPr>
                <w:rFonts w:cs="Arial"/>
                <w:i/>
                <w:color w:val="000000"/>
                <w:lang w:eastAsia="it-IT"/>
              </w:rPr>
            </w:pPr>
          </w:p>
        </w:tc>
      </w:tr>
      <w:tr w:rsidR="004C2AFE" w:rsidRPr="00511947" w:rsidTr="00EB523E">
        <w:tc>
          <w:tcPr>
            <w:tcW w:w="3243" w:type="dxa"/>
            <w:shd w:val="clear" w:color="auto" w:fill="auto"/>
          </w:tcPr>
          <w:p w:rsidR="004C2AFE" w:rsidRPr="004C2AFE" w:rsidRDefault="004C2AFE" w:rsidP="004C2AFE">
            <w:pPr>
              <w:shd w:val="clear" w:color="auto" w:fill="FFFFFF"/>
              <w:spacing w:after="150" w:line="240" w:lineRule="auto"/>
              <w:ind w:left="75"/>
              <w:rPr>
                <w:rFonts w:cs="Arial"/>
                <w:color w:val="000000"/>
                <w:lang w:eastAsia="it-IT"/>
              </w:rPr>
            </w:pPr>
            <w:r w:rsidRPr="004C2AFE">
              <w:rPr>
                <w:rFonts w:cs="Arial"/>
                <w:b/>
                <w:bCs/>
                <w:color w:val="000000"/>
                <w:lang w:eastAsia="it-IT"/>
              </w:rPr>
              <w:t>5. Inclusione e disabilità</w:t>
            </w:r>
          </w:p>
          <w:p w:rsidR="004C2AFE" w:rsidRPr="004C2AFE" w:rsidRDefault="004C2AFE" w:rsidP="004C2AFE">
            <w:pPr>
              <w:shd w:val="clear" w:color="auto" w:fill="FFFFFF"/>
              <w:spacing w:after="150" w:line="240" w:lineRule="auto"/>
              <w:ind w:left="75"/>
              <w:rPr>
                <w:rFonts w:cs="Arial"/>
                <w:color w:val="000000"/>
                <w:lang w:eastAsia="it-IT"/>
              </w:rPr>
            </w:pPr>
          </w:p>
        </w:tc>
        <w:tc>
          <w:tcPr>
            <w:tcW w:w="3232" w:type="dxa"/>
            <w:shd w:val="clear" w:color="auto" w:fill="auto"/>
          </w:tcPr>
          <w:p w:rsidR="004C2AFE" w:rsidRPr="004C2AFE" w:rsidRDefault="004C2AFE" w:rsidP="004C2AFE">
            <w:r w:rsidRPr="004C2AFE">
              <w:t>- Formazione sulla didattica inclusiva per TUTTIi gli alunni</w:t>
            </w:r>
          </w:p>
          <w:p w:rsidR="004C2AFE" w:rsidRPr="004C2AFE" w:rsidRDefault="004C2AFE" w:rsidP="004C2AFE">
            <w:pPr>
              <w:autoSpaceDE w:val="0"/>
              <w:autoSpaceDN w:val="0"/>
              <w:adjustRightInd w:val="0"/>
              <w:spacing w:after="0" w:line="240" w:lineRule="auto"/>
              <w:rPr>
                <w:rFonts w:cs="Arial"/>
                <w:color w:val="000000"/>
                <w:lang w:eastAsia="it-IT"/>
              </w:rPr>
            </w:pPr>
          </w:p>
        </w:tc>
        <w:tc>
          <w:tcPr>
            <w:tcW w:w="3227" w:type="dxa"/>
            <w:shd w:val="clear" w:color="auto" w:fill="auto"/>
          </w:tcPr>
          <w:p w:rsidR="004C2AFE" w:rsidRPr="004C2AFE" w:rsidRDefault="004C2AFE" w:rsidP="004C2AFE">
            <w:pPr>
              <w:autoSpaceDE w:val="0"/>
              <w:autoSpaceDN w:val="0"/>
              <w:adjustRightInd w:val="0"/>
              <w:spacing w:after="0" w:line="240" w:lineRule="auto"/>
              <w:rPr>
                <w:rFonts w:cs="Arial"/>
                <w:i/>
                <w:color w:val="000000"/>
                <w:lang w:eastAsia="it-IT"/>
              </w:rPr>
            </w:pPr>
          </w:p>
        </w:tc>
      </w:tr>
      <w:tr w:rsidR="004C2AFE" w:rsidRPr="00511947" w:rsidTr="00EB523E">
        <w:tc>
          <w:tcPr>
            <w:tcW w:w="3243" w:type="dxa"/>
            <w:shd w:val="clear" w:color="auto" w:fill="auto"/>
          </w:tcPr>
          <w:p w:rsidR="004C2AFE" w:rsidRPr="004C2AFE" w:rsidRDefault="004C2AFE" w:rsidP="004C2AFE">
            <w:pPr>
              <w:shd w:val="clear" w:color="auto" w:fill="FFFFFF"/>
              <w:spacing w:after="150" w:line="240" w:lineRule="auto"/>
              <w:ind w:left="75"/>
              <w:rPr>
                <w:rFonts w:cs="Arial"/>
                <w:color w:val="000000"/>
                <w:lang w:eastAsia="it-IT"/>
              </w:rPr>
            </w:pPr>
            <w:r w:rsidRPr="004C2AFE">
              <w:rPr>
                <w:rFonts w:cs="Arial"/>
                <w:b/>
                <w:bCs/>
                <w:color w:val="000000"/>
                <w:lang w:eastAsia="it-IT"/>
              </w:rPr>
              <w:t>6. Coesione sociale</w:t>
            </w:r>
            <w:r w:rsidRPr="004C2AFE">
              <w:rPr>
                <w:rFonts w:cs="Arial"/>
                <w:color w:val="000000"/>
                <w:lang w:eastAsia="it-IT"/>
              </w:rPr>
              <w:t> e prevenzione del disagio giovanile</w:t>
            </w:r>
          </w:p>
          <w:p w:rsidR="004C2AFE" w:rsidRPr="004C2AFE" w:rsidRDefault="004C2AFE" w:rsidP="004C2AFE">
            <w:pPr>
              <w:shd w:val="clear" w:color="auto" w:fill="FFFFFF"/>
              <w:spacing w:after="150" w:line="240" w:lineRule="auto"/>
              <w:ind w:left="75"/>
              <w:rPr>
                <w:rFonts w:cs="Arial"/>
                <w:b/>
                <w:bCs/>
                <w:color w:val="000000"/>
                <w:lang w:eastAsia="it-IT"/>
              </w:rPr>
            </w:pPr>
          </w:p>
        </w:tc>
        <w:tc>
          <w:tcPr>
            <w:tcW w:w="3232" w:type="dxa"/>
            <w:shd w:val="clear" w:color="auto" w:fill="auto"/>
          </w:tcPr>
          <w:p w:rsidR="004C2AFE" w:rsidRPr="004C2AFE" w:rsidRDefault="004C2AFE" w:rsidP="004C2AFE">
            <w:pPr>
              <w:autoSpaceDE w:val="0"/>
              <w:autoSpaceDN w:val="0"/>
              <w:adjustRightInd w:val="0"/>
              <w:spacing w:after="0" w:line="240" w:lineRule="auto"/>
              <w:rPr>
                <w:rFonts w:cs="Arial"/>
                <w:color w:val="000000"/>
                <w:lang w:eastAsia="it-IT"/>
              </w:rPr>
            </w:pPr>
            <w:r w:rsidRPr="004C2AFE">
              <w:rPr>
                <w:rFonts w:cs="Arial"/>
                <w:color w:val="000000"/>
                <w:lang w:eastAsia="it-IT"/>
              </w:rPr>
              <w:t>- - Formazione per prevenzione bullismo e cyberbullismo</w:t>
            </w:r>
          </w:p>
          <w:p w:rsidR="004C2AFE" w:rsidRPr="004C2AFE" w:rsidRDefault="004C2AFE" w:rsidP="004C2AFE">
            <w:pPr>
              <w:autoSpaceDE w:val="0"/>
              <w:autoSpaceDN w:val="0"/>
              <w:adjustRightInd w:val="0"/>
              <w:spacing w:after="0" w:line="240" w:lineRule="auto"/>
              <w:rPr>
                <w:rFonts w:cs="Arial"/>
                <w:color w:val="000000"/>
                <w:lang w:eastAsia="it-IT"/>
              </w:rPr>
            </w:pPr>
          </w:p>
          <w:p w:rsidR="004C2AFE" w:rsidRPr="004C2AFE" w:rsidRDefault="004C2AFE" w:rsidP="004C2AFE">
            <w:pPr>
              <w:autoSpaceDE w:val="0"/>
              <w:autoSpaceDN w:val="0"/>
              <w:adjustRightInd w:val="0"/>
              <w:spacing w:after="0" w:line="240" w:lineRule="auto"/>
              <w:rPr>
                <w:rFonts w:cs="Arial"/>
                <w:color w:val="000000"/>
                <w:lang w:eastAsia="it-IT"/>
              </w:rPr>
            </w:pPr>
            <w:r w:rsidRPr="004C2AFE">
              <w:rPr>
                <w:rFonts w:cs="Arial"/>
                <w:color w:val="000000"/>
                <w:lang w:eastAsia="it-IT"/>
              </w:rPr>
              <w:t xml:space="preserve">- Formazione finalizzata a </w:t>
            </w:r>
          </w:p>
          <w:p w:rsidR="004C2AFE" w:rsidRPr="004C2AFE" w:rsidRDefault="004C2AFE" w:rsidP="004C2AFE">
            <w:pPr>
              <w:autoSpaceDE w:val="0"/>
              <w:autoSpaceDN w:val="0"/>
              <w:adjustRightInd w:val="0"/>
              <w:spacing w:after="0" w:line="240" w:lineRule="auto"/>
              <w:rPr>
                <w:rFonts w:cs="Arial"/>
                <w:color w:val="000000"/>
                <w:lang w:eastAsia="it-IT"/>
              </w:rPr>
            </w:pPr>
            <w:r w:rsidRPr="004C2AFE">
              <w:rPr>
                <w:rFonts w:cs="Arial"/>
                <w:color w:val="000000"/>
                <w:lang w:eastAsia="it-IT"/>
              </w:rPr>
              <w:t>migliorare la relazione e la collaborazione scuola-famiglia</w:t>
            </w:r>
          </w:p>
        </w:tc>
        <w:tc>
          <w:tcPr>
            <w:tcW w:w="3227" w:type="dxa"/>
            <w:shd w:val="clear" w:color="auto" w:fill="auto"/>
          </w:tcPr>
          <w:p w:rsidR="004C2AFE" w:rsidRPr="004C2AFE" w:rsidRDefault="004C2AFE" w:rsidP="004C2AFE">
            <w:pPr>
              <w:autoSpaceDE w:val="0"/>
              <w:autoSpaceDN w:val="0"/>
              <w:adjustRightInd w:val="0"/>
              <w:spacing w:after="0" w:line="240" w:lineRule="auto"/>
              <w:rPr>
                <w:rFonts w:cs="Arial"/>
                <w:i/>
                <w:color w:val="000000"/>
                <w:lang w:eastAsia="it-IT"/>
              </w:rPr>
            </w:pPr>
          </w:p>
        </w:tc>
      </w:tr>
    </w:tbl>
    <w:p w:rsidR="00C3546E" w:rsidRDefault="00C3546E" w:rsidP="004C2AFE">
      <w:pPr>
        <w:autoSpaceDE w:val="0"/>
        <w:autoSpaceDN w:val="0"/>
        <w:adjustRightInd w:val="0"/>
        <w:spacing w:after="0" w:line="240" w:lineRule="auto"/>
        <w:rPr>
          <w:rFonts w:ascii="Arial" w:hAnsi="Arial" w:cs="Arial"/>
          <w:color w:val="000000"/>
          <w:sz w:val="19"/>
          <w:szCs w:val="19"/>
        </w:rPr>
      </w:pPr>
    </w:p>
    <w:p w:rsidR="004C2AFE" w:rsidRDefault="004C2AFE" w:rsidP="004C2AFE">
      <w:pPr>
        <w:autoSpaceDE w:val="0"/>
        <w:autoSpaceDN w:val="0"/>
        <w:adjustRightInd w:val="0"/>
        <w:spacing w:after="0" w:line="240" w:lineRule="auto"/>
        <w:rPr>
          <w:rFonts w:ascii="Arial" w:hAnsi="Arial" w:cs="Arial"/>
          <w:color w:val="000000"/>
          <w:sz w:val="19"/>
          <w:szCs w:val="19"/>
        </w:rPr>
      </w:pPr>
      <w:r>
        <w:rPr>
          <w:rFonts w:ascii="Arial" w:hAnsi="Arial" w:cs="Arial"/>
          <w:color w:val="000000"/>
          <w:sz w:val="19"/>
          <w:szCs w:val="19"/>
        </w:rPr>
        <w:lastRenderedPageBreak/>
        <w:t>2) SEMINARIO REGIONALE</w:t>
      </w:r>
    </w:p>
    <w:p w:rsidR="00C3546E" w:rsidRDefault="00C3546E" w:rsidP="004C2AFE">
      <w:pPr>
        <w:autoSpaceDE w:val="0"/>
        <w:autoSpaceDN w:val="0"/>
        <w:adjustRightInd w:val="0"/>
        <w:spacing w:after="0" w:line="240" w:lineRule="auto"/>
        <w:rPr>
          <w:rFonts w:ascii="Arial" w:hAnsi="Arial" w:cs="Arial"/>
          <w:color w:val="000000"/>
          <w:sz w:val="19"/>
          <w:szCs w:val="19"/>
        </w:rPr>
      </w:pPr>
    </w:p>
    <w:p w:rsidR="004C2AFE" w:rsidRDefault="004C2AFE" w:rsidP="004C2AFE">
      <w:pPr>
        <w:autoSpaceDE w:val="0"/>
        <w:autoSpaceDN w:val="0"/>
        <w:adjustRightInd w:val="0"/>
        <w:spacing w:after="0" w:line="240" w:lineRule="auto"/>
        <w:rPr>
          <w:rFonts w:cs="Arial"/>
          <w:b/>
          <w:bCs/>
          <w:i/>
          <w:iCs/>
          <w:color w:val="000000"/>
        </w:rPr>
      </w:pPr>
      <w:r w:rsidRPr="004C2AFE">
        <w:rPr>
          <w:rFonts w:cs="Arial"/>
          <w:b/>
          <w:bCs/>
          <w:i/>
          <w:iCs/>
          <w:color w:val="000000"/>
        </w:rPr>
        <w:t>COME PROMUOVERE LE COMPETENZE: ESPERIENZE E RIFLESSIONI – LA PAROLA ALLE SCUOLE</w:t>
      </w:r>
    </w:p>
    <w:p w:rsidR="00C3546E" w:rsidRPr="004C2AFE" w:rsidRDefault="00C3546E" w:rsidP="004C2AFE">
      <w:pPr>
        <w:autoSpaceDE w:val="0"/>
        <w:autoSpaceDN w:val="0"/>
        <w:adjustRightInd w:val="0"/>
        <w:spacing w:after="0" w:line="240" w:lineRule="auto"/>
        <w:rPr>
          <w:rFonts w:cs="Arial"/>
          <w:b/>
          <w:bCs/>
          <w:i/>
          <w:iCs/>
          <w:color w:val="000000"/>
        </w:rPr>
      </w:pPr>
    </w:p>
    <w:p w:rsidR="004C2AFE" w:rsidRDefault="004C2AFE" w:rsidP="004C2AFE">
      <w:pPr>
        <w:autoSpaceDE w:val="0"/>
        <w:autoSpaceDN w:val="0"/>
        <w:adjustRightInd w:val="0"/>
        <w:spacing w:after="0" w:line="240" w:lineRule="auto"/>
        <w:rPr>
          <w:rFonts w:cs="Arial"/>
          <w:b/>
          <w:bCs/>
          <w:color w:val="000000"/>
        </w:rPr>
      </w:pPr>
      <w:r w:rsidRPr="004C2AFE">
        <w:rPr>
          <w:rFonts w:cs="Arial"/>
          <w:b/>
          <w:bCs/>
          <w:color w:val="000000"/>
        </w:rPr>
        <w:t>LUNEDÌ 12 SETTEMBRE 2016</w:t>
      </w:r>
    </w:p>
    <w:p w:rsidR="00C3546E" w:rsidRPr="004C2AFE" w:rsidRDefault="00C3546E" w:rsidP="004C2AFE">
      <w:pPr>
        <w:autoSpaceDE w:val="0"/>
        <w:autoSpaceDN w:val="0"/>
        <w:adjustRightInd w:val="0"/>
        <w:spacing w:after="0" w:line="240" w:lineRule="auto"/>
        <w:rPr>
          <w:rFonts w:cs="Arial"/>
          <w:b/>
          <w:bCs/>
          <w:color w:val="000000"/>
        </w:rPr>
      </w:pPr>
    </w:p>
    <w:p w:rsidR="004C2AFE" w:rsidRPr="004C2AFE" w:rsidRDefault="004C2AFE" w:rsidP="004C2AFE">
      <w:pPr>
        <w:autoSpaceDE w:val="0"/>
        <w:autoSpaceDN w:val="0"/>
        <w:adjustRightInd w:val="0"/>
        <w:spacing w:after="0" w:line="240" w:lineRule="auto"/>
        <w:rPr>
          <w:rFonts w:cs="Arial"/>
          <w:b/>
          <w:bCs/>
          <w:color w:val="000000"/>
        </w:rPr>
      </w:pPr>
      <w:r w:rsidRPr="004C2AFE">
        <w:rPr>
          <w:rFonts w:cs="Arial"/>
          <w:b/>
          <w:bCs/>
          <w:color w:val="000000"/>
        </w:rPr>
        <w:t>LICEO SCIENTIFICO STATALE “CASSINI” DI GENOVA - VIA GALATA 34 CANCELLO</w:t>
      </w:r>
    </w:p>
    <w:p w:rsidR="004C2AFE" w:rsidRPr="004C2AFE" w:rsidRDefault="004C2AFE" w:rsidP="004C2AFE">
      <w:pPr>
        <w:autoSpaceDE w:val="0"/>
        <w:autoSpaceDN w:val="0"/>
        <w:adjustRightInd w:val="0"/>
        <w:spacing w:after="0" w:line="240" w:lineRule="auto"/>
        <w:rPr>
          <w:rFonts w:cs="Arial"/>
          <w:b/>
          <w:bCs/>
          <w:color w:val="000000"/>
        </w:rPr>
      </w:pPr>
      <w:r w:rsidRPr="004C2AFE">
        <w:rPr>
          <w:rFonts w:cs="Arial"/>
          <w:b/>
          <w:bCs/>
          <w:color w:val="000000"/>
        </w:rPr>
        <w:t>PROGRAMMA</w:t>
      </w:r>
    </w:p>
    <w:p w:rsidR="004C2AFE" w:rsidRPr="004C2AFE" w:rsidRDefault="004C2AFE" w:rsidP="004C2AFE">
      <w:pPr>
        <w:autoSpaceDE w:val="0"/>
        <w:autoSpaceDN w:val="0"/>
        <w:adjustRightInd w:val="0"/>
        <w:spacing w:after="0" w:line="240" w:lineRule="auto"/>
        <w:rPr>
          <w:rFonts w:cs="Arial"/>
          <w:color w:val="000000"/>
        </w:rPr>
      </w:pPr>
      <w:r w:rsidRPr="004C2AFE">
        <w:rPr>
          <w:rFonts w:cs="Arial"/>
          <w:b/>
          <w:bCs/>
          <w:color w:val="000000"/>
        </w:rPr>
        <w:t xml:space="preserve">9.00-9.30 </w:t>
      </w:r>
      <w:r w:rsidRPr="004C2AFE">
        <w:rPr>
          <w:rFonts w:cs="Arial"/>
          <w:color w:val="000000"/>
        </w:rPr>
        <w:t>Iscrizione dei partecipanti al seminario e ai lavori pomeridiani</w:t>
      </w:r>
    </w:p>
    <w:p w:rsidR="004C2AFE" w:rsidRPr="004C2AFE" w:rsidRDefault="004C2AFE" w:rsidP="004C2AFE">
      <w:pPr>
        <w:autoSpaceDE w:val="0"/>
        <w:autoSpaceDN w:val="0"/>
        <w:adjustRightInd w:val="0"/>
        <w:spacing w:after="0" w:line="240" w:lineRule="auto"/>
        <w:rPr>
          <w:rFonts w:cs="Arial"/>
          <w:color w:val="000000"/>
        </w:rPr>
      </w:pPr>
      <w:r w:rsidRPr="004C2AFE">
        <w:rPr>
          <w:rFonts w:cs="Arial"/>
          <w:b/>
          <w:bCs/>
          <w:color w:val="000000"/>
        </w:rPr>
        <w:t xml:space="preserve">9.30-12.30 </w:t>
      </w:r>
      <w:r w:rsidRPr="004C2AFE">
        <w:rPr>
          <w:rFonts w:cs="Arial"/>
          <w:color w:val="000000"/>
        </w:rPr>
        <w:t>Aula Magna del Liceo Scientifico Statale “Cassini”</w:t>
      </w:r>
    </w:p>
    <w:p w:rsidR="004C2AFE" w:rsidRPr="004C2AFE" w:rsidRDefault="004C2AFE" w:rsidP="004C2AFE">
      <w:pPr>
        <w:autoSpaceDE w:val="0"/>
        <w:autoSpaceDN w:val="0"/>
        <w:adjustRightInd w:val="0"/>
        <w:spacing w:after="0" w:line="240" w:lineRule="auto"/>
        <w:rPr>
          <w:rFonts w:cs="Arial"/>
          <w:i/>
          <w:iCs/>
          <w:color w:val="000000"/>
        </w:rPr>
      </w:pPr>
      <w:r w:rsidRPr="004C2AFE">
        <w:rPr>
          <w:rFonts w:cs="Symbol"/>
          <w:color w:val="000000"/>
        </w:rPr>
        <w:t xml:space="preserve">· </w:t>
      </w:r>
      <w:r w:rsidRPr="004C2AFE">
        <w:rPr>
          <w:rFonts w:cs="Arial"/>
          <w:color w:val="000000"/>
        </w:rPr>
        <w:t xml:space="preserve">Direttore Generale dell’Ufficio Scolastico Regionale per la Liguria Rosaria Pagano, </w:t>
      </w:r>
      <w:r w:rsidRPr="004C2AFE">
        <w:rPr>
          <w:rFonts w:cs="Arial"/>
          <w:i/>
          <w:iCs/>
          <w:color w:val="000000"/>
        </w:rPr>
        <w:t>Saluti</w:t>
      </w:r>
    </w:p>
    <w:p w:rsidR="004C2AFE" w:rsidRPr="004C2AFE" w:rsidRDefault="004C2AFE" w:rsidP="004C2AFE">
      <w:pPr>
        <w:autoSpaceDE w:val="0"/>
        <w:autoSpaceDN w:val="0"/>
        <w:adjustRightInd w:val="0"/>
        <w:spacing w:after="0" w:line="240" w:lineRule="auto"/>
        <w:rPr>
          <w:rFonts w:cs="Arial"/>
          <w:i/>
          <w:iCs/>
          <w:color w:val="222222"/>
        </w:rPr>
      </w:pPr>
      <w:r w:rsidRPr="004C2AFE">
        <w:rPr>
          <w:rFonts w:cs="Symbol"/>
          <w:color w:val="000000"/>
        </w:rPr>
        <w:t xml:space="preserve">· </w:t>
      </w:r>
      <w:r w:rsidRPr="004C2AFE">
        <w:rPr>
          <w:rFonts w:cs="Arial"/>
          <w:color w:val="000000"/>
        </w:rPr>
        <w:t xml:space="preserve">già Dirigente tecnico Giancarlo Cerini, </w:t>
      </w:r>
      <w:r w:rsidRPr="004C2AFE">
        <w:rPr>
          <w:rFonts w:cs="Arial"/>
          <w:i/>
          <w:iCs/>
          <w:color w:val="000000"/>
        </w:rPr>
        <w:t>D</w:t>
      </w:r>
      <w:r w:rsidRPr="004C2AFE">
        <w:rPr>
          <w:rFonts w:cs="Arial"/>
          <w:i/>
          <w:iCs/>
          <w:color w:val="222222"/>
        </w:rPr>
        <w:t>alle Indicazioni nazionali alla certificazione delle</w:t>
      </w:r>
    </w:p>
    <w:p w:rsidR="004C2AFE" w:rsidRPr="004C2AFE" w:rsidRDefault="004C2AFE" w:rsidP="004C2AFE">
      <w:pPr>
        <w:autoSpaceDE w:val="0"/>
        <w:autoSpaceDN w:val="0"/>
        <w:adjustRightInd w:val="0"/>
        <w:spacing w:after="0" w:line="240" w:lineRule="auto"/>
        <w:rPr>
          <w:rFonts w:cs="Arial"/>
          <w:i/>
          <w:iCs/>
          <w:color w:val="222222"/>
        </w:rPr>
      </w:pPr>
      <w:r w:rsidRPr="004C2AFE">
        <w:rPr>
          <w:rFonts w:cs="Arial"/>
          <w:i/>
          <w:iCs/>
          <w:color w:val="222222"/>
        </w:rPr>
        <w:t>competenze: quale cultura della valutazione formativa</w:t>
      </w:r>
    </w:p>
    <w:p w:rsidR="004C2AFE" w:rsidRPr="004C2AFE" w:rsidRDefault="004C2AFE" w:rsidP="004C2AFE">
      <w:pPr>
        <w:autoSpaceDE w:val="0"/>
        <w:autoSpaceDN w:val="0"/>
        <w:adjustRightInd w:val="0"/>
        <w:spacing w:after="0" w:line="240" w:lineRule="auto"/>
        <w:rPr>
          <w:rFonts w:cs="Arial"/>
          <w:i/>
          <w:iCs/>
          <w:color w:val="000000"/>
        </w:rPr>
      </w:pPr>
      <w:r w:rsidRPr="004C2AFE">
        <w:rPr>
          <w:rFonts w:cs="Symbol"/>
          <w:color w:val="000000"/>
        </w:rPr>
        <w:t xml:space="preserve">· </w:t>
      </w:r>
      <w:r w:rsidRPr="004C2AFE">
        <w:rPr>
          <w:rFonts w:cs="Arial"/>
          <w:color w:val="000000"/>
        </w:rPr>
        <w:t xml:space="preserve">Marilena Abbo, </w:t>
      </w:r>
      <w:r w:rsidRPr="004C2AFE">
        <w:rPr>
          <w:rFonts w:cs="Arial"/>
          <w:i/>
          <w:iCs/>
          <w:color w:val="000000"/>
        </w:rPr>
        <w:t>Ambiente di apprendimento: spazi e relazioni</w:t>
      </w:r>
    </w:p>
    <w:p w:rsidR="004C2AFE" w:rsidRPr="004C2AFE" w:rsidRDefault="004C2AFE" w:rsidP="004C2AFE">
      <w:pPr>
        <w:autoSpaceDE w:val="0"/>
        <w:autoSpaceDN w:val="0"/>
        <w:adjustRightInd w:val="0"/>
        <w:spacing w:after="0" w:line="240" w:lineRule="auto"/>
        <w:rPr>
          <w:rFonts w:cs="Arial"/>
          <w:i/>
          <w:iCs/>
          <w:color w:val="000000"/>
        </w:rPr>
      </w:pPr>
      <w:r w:rsidRPr="004C2AFE">
        <w:rPr>
          <w:rFonts w:cs="Symbol"/>
          <w:color w:val="000000"/>
        </w:rPr>
        <w:t xml:space="preserve">· </w:t>
      </w:r>
      <w:r w:rsidRPr="004C2AFE">
        <w:rPr>
          <w:rFonts w:cs="Arial"/>
          <w:color w:val="000000"/>
        </w:rPr>
        <w:t xml:space="preserve">Maria Garlando ed Ivana Ottonello, </w:t>
      </w:r>
      <w:r w:rsidRPr="004C2AFE">
        <w:rPr>
          <w:rFonts w:cs="Arial"/>
          <w:i/>
          <w:iCs/>
          <w:color w:val="000000"/>
        </w:rPr>
        <w:t>Compiti autentici: perché?</w:t>
      </w:r>
    </w:p>
    <w:p w:rsidR="004C2AFE" w:rsidRPr="004C2AFE" w:rsidRDefault="004C2AFE" w:rsidP="004C2AFE">
      <w:pPr>
        <w:autoSpaceDE w:val="0"/>
        <w:autoSpaceDN w:val="0"/>
        <w:adjustRightInd w:val="0"/>
        <w:spacing w:after="0" w:line="240" w:lineRule="auto"/>
        <w:rPr>
          <w:rFonts w:cs="Arial"/>
          <w:i/>
          <w:iCs/>
          <w:color w:val="000000"/>
        </w:rPr>
      </w:pPr>
      <w:r w:rsidRPr="004C2AFE">
        <w:rPr>
          <w:rFonts w:cs="Symbol"/>
          <w:color w:val="000000"/>
        </w:rPr>
        <w:t xml:space="preserve">· </w:t>
      </w:r>
      <w:r w:rsidRPr="004C2AFE">
        <w:rPr>
          <w:rFonts w:cs="Arial"/>
          <w:color w:val="000000"/>
        </w:rPr>
        <w:t xml:space="preserve">Elisabetta Ghezzi e Simone Bertone, </w:t>
      </w:r>
      <w:r w:rsidRPr="004C2AFE">
        <w:rPr>
          <w:rFonts w:cs="Arial"/>
          <w:i/>
          <w:iCs/>
          <w:color w:val="000000"/>
        </w:rPr>
        <w:t>Dal curricolo per competenze alla certificazione delle</w:t>
      </w:r>
    </w:p>
    <w:p w:rsidR="004C2AFE" w:rsidRPr="004C2AFE" w:rsidRDefault="004C2AFE" w:rsidP="004C2AFE">
      <w:pPr>
        <w:autoSpaceDE w:val="0"/>
        <w:autoSpaceDN w:val="0"/>
        <w:adjustRightInd w:val="0"/>
        <w:spacing w:after="0" w:line="240" w:lineRule="auto"/>
        <w:rPr>
          <w:rFonts w:cs="Arial"/>
          <w:i/>
          <w:iCs/>
          <w:color w:val="000000"/>
        </w:rPr>
      </w:pPr>
      <w:r w:rsidRPr="004C2AFE">
        <w:rPr>
          <w:rFonts w:cs="Arial"/>
          <w:i/>
          <w:iCs/>
          <w:color w:val="000000"/>
        </w:rPr>
        <w:t>competenze – I beni culturali ed ambientali per stimolare curiosità e ricerca di senso</w:t>
      </w:r>
    </w:p>
    <w:p w:rsidR="004C2AFE" w:rsidRPr="004C2AFE" w:rsidRDefault="004C2AFE" w:rsidP="004C2AFE">
      <w:pPr>
        <w:autoSpaceDE w:val="0"/>
        <w:autoSpaceDN w:val="0"/>
        <w:adjustRightInd w:val="0"/>
        <w:spacing w:after="0" w:line="240" w:lineRule="auto"/>
        <w:rPr>
          <w:rFonts w:cs="Arial"/>
          <w:i/>
          <w:iCs/>
          <w:color w:val="000000"/>
        </w:rPr>
      </w:pPr>
      <w:r w:rsidRPr="004C2AFE">
        <w:rPr>
          <w:rFonts w:cs="Symbol"/>
          <w:color w:val="000000"/>
        </w:rPr>
        <w:t xml:space="preserve">· </w:t>
      </w:r>
      <w:r w:rsidRPr="004C2AFE">
        <w:rPr>
          <w:rFonts w:cs="Arial"/>
          <w:color w:val="000000"/>
        </w:rPr>
        <w:t xml:space="preserve">Enrica Dondero, </w:t>
      </w:r>
      <w:r w:rsidRPr="004C2AFE">
        <w:rPr>
          <w:rFonts w:cs="Arial"/>
          <w:i/>
          <w:iCs/>
          <w:color w:val="000000"/>
        </w:rPr>
        <w:t>Competenze sociali al centro, per nuovi modi di apprendere</w:t>
      </w:r>
    </w:p>
    <w:p w:rsidR="004C2AFE" w:rsidRPr="004C2AFE" w:rsidRDefault="004C2AFE" w:rsidP="004C2AFE">
      <w:pPr>
        <w:autoSpaceDE w:val="0"/>
        <w:autoSpaceDN w:val="0"/>
        <w:adjustRightInd w:val="0"/>
        <w:spacing w:after="0" w:line="240" w:lineRule="auto"/>
        <w:rPr>
          <w:rFonts w:cs="Arial"/>
          <w:i/>
          <w:iCs/>
          <w:color w:val="000000"/>
        </w:rPr>
      </w:pPr>
      <w:r w:rsidRPr="004C2AFE">
        <w:rPr>
          <w:rFonts w:cs="Symbol"/>
          <w:color w:val="000000"/>
        </w:rPr>
        <w:t xml:space="preserve">· </w:t>
      </w:r>
      <w:r w:rsidRPr="004C2AFE">
        <w:rPr>
          <w:rFonts w:cs="Arial"/>
          <w:color w:val="000000"/>
        </w:rPr>
        <w:t xml:space="preserve">Donatella Mezzani, </w:t>
      </w:r>
      <w:r w:rsidRPr="004C2AFE">
        <w:rPr>
          <w:rFonts w:cs="Arial"/>
          <w:i/>
          <w:iCs/>
          <w:color w:val="000000"/>
        </w:rPr>
        <w:t>Introduzione ai lavori pomeridiani</w:t>
      </w:r>
    </w:p>
    <w:p w:rsidR="004C2AFE" w:rsidRPr="004C2AFE" w:rsidRDefault="004C2AFE" w:rsidP="004C2AFE">
      <w:pPr>
        <w:autoSpaceDE w:val="0"/>
        <w:autoSpaceDN w:val="0"/>
        <w:adjustRightInd w:val="0"/>
        <w:spacing w:after="0" w:line="240" w:lineRule="auto"/>
        <w:rPr>
          <w:rFonts w:cs="Arial"/>
          <w:color w:val="000000"/>
        </w:rPr>
      </w:pPr>
      <w:r w:rsidRPr="004C2AFE">
        <w:rPr>
          <w:rFonts w:cs="Arial"/>
          <w:color w:val="000000"/>
        </w:rPr>
        <w:t>coordina Maria Anna Burgnich</w:t>
      </w:r>
    </w:p>
    <w:p w:rsidR="004C2AFE" w:rsidRPr="004C2AFE" w:rsidRDefault="004C2AFE" w:rsidP="004C2AFE">
      <w:pPr>
        <w:autoSpaceDE w:val="0"/>
        <w:autoSpaceDN w:val="0"/>
        <w:adjustRightInd w:val="0"/>
        <w:spacing w:after="0" w:line="240" w:lineRule="auto"/>
        <w:rPr>
          <w:rFonts w:cs="Arial"/>
          <w:color w:val="000000"/>
        </w:rPr>
      </w:pPr>
      <w:r w:rsidRPr="004C2AFE">
        <w:rPr>
          <w:rFonts w:cs="Arial"/>
          <w:b/>
          <w:bCs/>
          <w:color w:val="000000"/>
        </w:rPr>
        <w:t xml:space="preserve">12.30-14.00 </w:t>
      </w:r>
      <w:r w:rsidRPr="004C2AFE">
        <w:rPr>
          <w:rFonts w:cs="Arial"/>
          <w:color w:val="000000"/>
        </w:rPr>
        <w:t>Pausa pranzo</w:t>
      </w:r>
    </w:p>
    <w:p w:rsidR="004C2AFE" w:rsidRPr="004C2AFE" w:rsidRDefault="004C2AFE" w:rsidP="004C2AFE">
      <w:pPr>
        <w:autoSpaceDE w:val="0"/>
        <w:autoSpaceDN w:val="0"/>
        <w:adjustRightInd w:val="0"/>
        <w:spacing w:after="0" w:line="240" w:lineRule="auto"/>
        <w:rPr>
          <w:rFonts w:cs="Arial"/>
          <w:color w:val="000000"/>
        </w:rPr>
      </w:pPr>
      <w:r w:rsidRPr="004C2AFE">
        <w:rPr>
          <w:rFonts w:cs="Arial"/>
          <w:b/>
          <w:bCs/>
          <w:color w:val="000000"/>
        </w:rPr>
        <w:t xml:space="preserve">14.00-16.30 </w:t>
      </w:r>
      <w:r w:rsidRPr="004C2AFE">
        <w:rPr>
          <w:rFonts w:cs="Arial"/>
          <w:i/>
          <w:iCs/>
          <w:color w:val="000000"/>
        </w:rPr>
        <w:t xml:space="preserve">Workshop </w:t>
      </w:r>
      <w:r w:rsidRPr="004C2AFE">
        <w:rPr>
          <w:rFonts w:cs="Arial"/>
          <w:color w:val="000000"/>
        </w:rPr>
        <w:t>nelle aule del Liceo Scientifico Statale “Cassini” e dell’attiguo Liceo Artistico</w:t>
      </w:r>
    </w:p>
    <w:p w:rsidR="004C2AFE" w:rsidRPr="004C2AFE" w:rsidRDefault="004C2AFE" w:rsidP="004C2AFE">
      <w:pPr>
        <w:autoSpaceDE w:val="0"/>
        <w:autoSpaceDN w:val="0"/>
        <w:adjustRightInd w:val="0"/>
        <w:spacing w:after="0" w:line="240" w:lineRule="auto"/>
        <w:rPr>
          <w:rFonts w:cs="Arial"/>
          <w:color w:val="000000"/>
        </w:rPr>
      </w:pPr>
      <w:r w:rsidRPr="004C2AFE">
        <w:rPr>
          <w:rFonts w:cs="Arial"/>
          <w:color w:val="000000"/>
        </w:rPr>
        <w:t>Statale “Barabino” (viale Orti Sauli 34) sulle seguenti tematiche:</w:t>
      </w:r>
    </w:p>
    <w:p w:rsidR="004C2AFE" w:rsidRPr="004C2AFE" w:rsidRDefault="004C2AFE" w:rsidP="004C2AFE">
      <w:pPr>
        <w:autoSpaceDE w:val="0"/>
        <w:autoSpaceDN w:val="0"/>
        <w:adjustRightInd w:val="0"/>
        <w:spacing w:after="0" w:line="240" w:lineRule="auto"/>
        <w:rPr>
          <w:rFonts w:cs="Arial"/>
          <w:color w:val="000000"/>
        </w:rPr>
      </w:pPr>
      <w:r w:rsidRPr="004C2AFE">
        <w:rPr>
          <w:rFonts w:cs="Arial"/>
          <w:color w:val="000000"/>
        </w:rPr>
        <w:t xml:space="preserve">a. </w:t>
      </w:r>
      <w:r w:rsidRPr="004C2AFE">
        <w:rPr>
          <w:rFonts w:cs="Arial"/>
          <w:color w:val="222222"/>
        </w:rPr>
        <w:t xml:space="preserve">L'ora di lezione non basta: quale ambiente di apprendimento? </w:t>
      </w:r>
      <w:r w:rsidRPr="004C2AFE">
        <w:rPr>
          <w:rFonts w:cs="Arial"/>
          <w:color w:val="000000"/>
        </w:rPr>
        <w:t>(Marilena Abbo e Paola</w:t>
      </w:r>
    </w:p>
    <w:p w:rsidR="004C2AFE" w:rsidRPr="004C2AFE" w:rsidRDefault="004C2AFE" w:rsidP="004C2AFE">
      <w:pPr>
        <w:autoSpaceDE w:val="0"/>
        <w:autoSpaceDN w:val="0"/>
        <w:adjustRightInd w:val="0"/>
        <w:spacing w:after="0" w:line="240" w:lineRule="auto"/>
        <w:rPr>
          <w:rFonts w:cs="Arial"/>
          <w:color w:val="000000"/>
        </w:rPr>
      </w:pPr>
      <w:r w:rsidRPr="004C2AFE">
        <w:rPr>
          <w:rFonts w:cs="Arial"/>
          <w:color w:val="000000"/>
        </w:rPr>
        <w:t>Baroni)</w:t>
      </w:r>
    </w:p>
    <w:p w:rsidR="004C2AFE" w:rsidRPr="004C2AFE" w:rsidRDefault="004C2AFE" w:rsidP="004C2AFE">
      <w:pPr>
        <w:autoSpaceDE w:val="0"/>
        <w:autoSpaceDN w:val="0"/>
        <w:adjustRightInd w:val="0"/>
        <w:spacing w:after="0" w:line="240" w:lineRule="auto"/>
        <w:rPr>
          <w:rFonts w:cs="Arial"/>
          <w:color w:val="000000"/>
        </w:rPr>
      </w:pPr>
      <w:r w:rsidRPr="004C2AFE">
        <w:rPr>
          <w:rFonts w:cs="Arial"/>
          <w:color w:val="000000"/>
        </w:rPr>
        <w:t xml:space="preserve">b. </w:t>
      </w:r>
      <w:r w:rsidRPr="004C2AFE">
        <w:rPr>
          <w:rFonts w:cs="Arial"/>
          <w:i/>
          <w:iCs/>
          <w:color w:val="000000"/>
        </w:rPr>
        <w:t xml:space="preserve">Costruire compiti autentici: la creatività didattica </w:t>
      </w:r>
      <w:r w:rsidRPr="004C2AFE">
        <w:rPr>
          <w:rFonts w:cs="Arial"/>
          <w:color w:val="000000"/>
        </w:rPr>
        <w:t>(Maria Garlando ed Ivana Ottonello);</w:t>
      </w:r>
    </w:p>
    <w:p w:rsidR="004C2AFE" w:rsidRPr="004C2AFE" w:rsidRDefault="004C2AFE" w:rsidP="004C2AFE">
      <w:pPr>
        <w:autoSpaceDE w:val="0"/>
        <w:autoSpaceDN w:val="0"/>
        <w:adjustRightInd w:val="0"/>
        <w:spacing w:after="0" w:line="240" w:lineRule="auto"/>
        <w:rPr>
          <w:rFonts w:cs="Arial"/>
          <w:i/>
          <w:iCs/>
          <w:color w:val="000000"/>
        </w:rPr>
      </w:pPr>
      <w:r w:rsidRPr="004C2AFE">
        <w:rPr>
          <w:rFonts w:cs="Arial"/>
          <w:color w:val="000000"/>
        </w:rPr>
        <w:t xml:space="preserve">c. </w:t>
      </w:r>
      <w:r w:rsidRPr="004C2AFE">
        <w:rPr>
          <w:rFonts w:cs="Arial"/>
          <w:i/>
          <w:iCs/>
          <w:color w:val="000000"/>
        </w:rPr>
        <w:t>Come progettare contesti di apprendimento funzionali allo sviluppo di competenza?</w:t>
      </w:r>
    </w:p>
    <w:p w:rsidR="004C2AFE" w:rsidRPr="004C2AFE" w:rsidRDefault="004C2AFE" w:rsidP="004C2AFE">
      <w:pPr>
        <w:autoSpaceDE w:val="0"/>
        <w:autoSpaceDN w:val="0"/>
        <w:adjustRightInd w:val="0"/>
        <w:spacing w:after="0" w:line="240" w:lineRule="auto"/>
        <w:rPr>
          <w:rFonts w:cs="Arial"/>
          <w:color w:val="000000"/>
        </w:rPr>
      </w:pPr>
      <w:r w:rsidRPr="004C2AFE">
        <w:rPr>
          <w:rFonts w:cs="Arial"/>
          <w:color w:val="000000"/>
        </w:rPr>
        <w:t>(Elisabetta Ghezzi e Simone Bertone);</w:t>
      </w:r>
    </w:p>
    <w:p w:rsidR="004C2AFE" w:rsidRPr="004C2AFE" w:rsidRDefault="004C2AFE" w:rsidP="004C2AFE">
      <w:pPr>
        <w:autoSpaceDE w:val="0"/>
        <w:autoSpaceDN w:val="0"/>
        <w:adjustRightInd w:val="0"/>
        <w:spacing w:after="0" w:line="240" w:lineRule="auto"/>
        <w:rPr>
          <w:rFonts w:cs="Arial"/>
          <w:i/>
          <w:iCs/>
          <w:color w:val="000000"/>
        </w:rPr>
      </w:pPr>
      <w:r w:rsidRPr="004C2AFE">
        <w:rPr>
          <w:rFonts w:cs="Arial"/>
          <w:color w:val="000000"/>
        </w:rPr>
        <w:t xml:space="preserve">d. </w:t>
      </w:r>
      <w:r w:rsidRPr="004C2AFE">
        <w:rPr>
          <w:rFonts w:cs="Arial"/>
          <w:i/>
          <w:iCs/>
          <w:color w:val="000000"/>
        </w:rPr>
        <w:t>Dal curricolo alle competenze chiave e alla certificazione delle competenze – un’ipotesi</w:t>
      </w:r>
    </w:p>
    <w:p w:rsidR="004C2AFE" w:rsidRPr="004C2AFE" w:rsidRDefault="004C2AFE" w:rsidP="004C2AFE">
      <w:pPr>
        <w:autoSpaceDE w:val="0"/>
        <w:autoSpaceDN w:val="0"/>
        <w:adjustRightInd w:val="0"/>
        <w:spacing w:after="0" w:line="240" w:lineRule="auto"/>
        <w:rPr>
          <w:rFonts w:cs="Arial"/>
          <w:color w:val="000000"/>
        </w:rPr>
      </w:pPr>
      <w:r w:rsidRPr="004C2AFE">
        <w:rPr>
          <w:rFonts w:cs="Arial"/>
          <w:i/>
          <w:iCs/>
          <w:color w:val="000000"/>
        </w:rPr>
        <w:t xml:space="preserve">procedurale </w:t>
      </w:r>
      <w:r w:rsidRPr="004C2AFE">
        <w:rPr>
          <w:rFonts w:cs="Arial"/>
          <w:color w:val="000000"/>
        </w:rPr>
        <w:t>(Donatella Mezzani e Maria Angela Rebecchi);</w:t>
      </w:r>
    </w:p>
    <w:p w:rsidR="004C2AFE" w:rsidRPr="004C2AFE" w:rsidRDefault="004C2AFE" w:rsidP="004C2AFE">
      <w:pPr>
        <w:autoSpaceDE w:val="0"/>
        <w:autoSpaceDN w:val="0"/>
        <w:adjustRightInd w:val="0"/>
        <w:spacing w:after="0" w:line="240" w:lineRule="auto"/>
        <w:rPr>
          <w:rFonts w:cs="Arial"/>
          <w:color w:val="000000"/>
        </w:rPr>
      </w:pPr>
      <w:r w:rsidRPr="004C2AFE">
        <w:rPr>
          <w:rFonts w:cs="Arial"/>
          <w:color w:val="000000"/>
        </w:rPr>
        <w:t xml:space="preserve">e. </w:t>
      </w:r>
      <w:r w:rsidRPr="004C2AFE">
        <w:rPr>
          <w:rFonts w:cs="Arial"/>
          <w:i/>
          <w:iCs/>
          <w:color w:val="000000"/>
        </w:rPr>
        <w:t xml:space="preserve">Come conciliare lo star bene a scuola con le competenze? </w:t>
      </w:r>
      <w:r w:rsidRPr="004C2AFE">
        <w:rPr>
          <w:rFonts w:cs="Arial"/>
          <w:color w:val="000000"/>
        </w:rPr>
        <w:t>(Patrizia Briano e Rosi</w:t>
      </w:r>
    </w:p>
    <w:p w:rsidR="004C2AFE" w:rsidRPr="004C2AFE" w:rsidRDefault="004C2AFE" w:rsidP="004C2AFE">
      <w:pPr>
        <w:autoSpaceDE w:val="0"/>
        <w:autoSpaceDN w:val="0"/>
        <w:adjustRightInd w:val="0"/>
        <w:spacing w:after="0" w:line="240" w:lineRule="auto"/>
        <w:rPr>
          <w:rFonts w:cs="Arial"/>
          <w:color w:val="000000"/>
        </w:rPr>
      </w:pPr>
      <w:r w:rsidRPr="004C2AFE">
        <w:rPr>
          <w:rFonts w:cs="Arial"/>
          <w:color w:val="000000"/>
        </w:rPr>
        <w:t>Varaldo);</w:t>
      </w:r>
    </w:p>
    <w:p w:rsidR="004C2AFE" w:rsidRPr="004C2AFE" w:rsidRDefault="004C2AFE" w:rsidP="004C2AFE">
      <w:pPr>
        <w:autoSpaceDE w:val="0"/>
        <w:autoSpaceDN w:val="0"/>
        <w:adjustRightInd w:val="0"/>
        <w:spacing w:after="0" w:line="240" w:lineRule="auto"/>
        <w:rPr>
          <w:rFonts w:cs="Arial"/>
          <w:i/>
          <w:iCs/>
          <w:color w:val="000000"/>
        </w:rPr>
      </w:pPr>
      <w:r w:rsidRPr="004C2AFE">
        <w:rPr>
          <w:rFonts w:cs="Arial"/>
          <w:color w:val="000000"/>
        </w:rPr>
        <w:t xml:space="preserve">f. </w:t>
      </w:r>
      <w:r w:rsidRPr="004C2AFE">
        <w:rPr>
          <w:rFonts w:cs="Arial"/>
          <w:i/>
          <w:iCs/>
          <w:color w:val="000000"/>
        </w:rPr>
        <w:t>Valutare conoscenze e valutare competenze. Ragioniamo insieme sul cambiamento</w:t>
      </w:r>
    </w:p>
    <w:p w:rsidR="004C2AFE" w:rsidRPr="004C2AFE" w:rsidRDefault="004C2AFE" w:rsidP="004C2AFE">
      <w:pPr>
        <w:autoSpaceDE w:val="0"/>
        <w:autoSpaceDN w:val="0"/>
        <w:adjustRightInd w:val="0"/>
        <w:spacing w:after="0" w:line="240" w:lineRule="auto"/>
        <w:rPr>
          <w:rFonts w:cs="Arial"/>
          <w:color w:val="000000"/>
        </w:rPr>
      </w:pPr>
      <w:r w:rsidRPr="004C2AFE">
        <w:rPr>
          <w:rFonts w:cs="Arial"/>
          <w:color w:val="000000"/>
        </w:rPr>
        <w:t>(Nicoletta Calvi e Livio Virtù);</w:t>
      </w:r>
    </w:p>
    <w:p w:rsidR="004C2AFE" w:rsidRPr="004C2AFE" w:rsidRDefault="004C2AFE" w:rsidP="004C2AFE">
      <w:pPr>
        <w:autoSpaceDE w:val="0"/>
        <w:autoSpaceDN w:val="0"/>
        <w:adjustRightInd w:val="0"/>
        <w:spacing w:after="0" w:line="240" w:lineRule="auto"/>
        <w:rPr>
          <w:rFonts w:cs="Arial"/>
          <w:i/>
          <w:iCs/>
          <w:color w:val="222222"/>
        </w:rPr>
      </w:pPr>
      <w:r w:rsidRPr="004C2AFE">
        <w:rPr>
          <w:rFonts w:cs="Arial"/>
          <w:color w:val="000000"/>
        </w:rPr>
        <w:t xml:space="preserve">g. </w:t>
      </w:r>
      <w:r w:rsidRPr="004C2AFE">
        <w:rPr>
          <w:rFonts w:cs="Arial"/>
          <w:i/>
          <w:iCs/>
          <w:color w:val="222222"/>
        </w:rPr>
        <w:t>Sperimentiamo una progettazione partecipata per la scuola secondaria di secondo grado</w:t>
      </w:r>
    </w:p>
    <w:p w:rsidR="004C2AFE" w:rsidRPr="004C2AFE" w:rsidRDefault="004C2AFE" w:rsidP="004C2AFE">
      <w:pPr>
        <w:autoSpaceDE w:val="0"/>
        <w:autoSpaceDN w:val="0"/>
        <w:adjustRightInd w:val="0"/>
        <w:spacing w:after="0" w:line="240" w:lineRule="auto"/>
        <w:rPr>
          <w:rFonts w:cs="Arial"/>
          <w:color w:val="222222"/>
        </w:rPr>
      </w:pPr>
      <w:r w:rsidRPr="004C2AFE">
        <w:rPr>
          <w:rFonts w:cs="Arial"/>
          <w:color w:val="222222"/>
        </w:rPr>
        <w:t>(Grazia Cinzia Derine ed Enrica Dondero).</w:t>
      </w:r>
    </w:p>
    <w:p w:rsidR="004C2AFE" w:rsidRPr="004C2AFE" w:rsidRDefault="004C2AFE" w:rsidP="004C2AFE">
      <w:pPr>
        <w:autoSpaceDE w:val="0"/>
        <w:autoSpaceDN w:val="0"/>
        <w:adjustRightInd w:val="0"/>
        <w:spacing w:after="0" w:line="240" w:lineRule="auto"/>
        <w:rPr>
          <w:rFonts w:cs="Arial"/>
          <w:color w:val="000000"/>
        </w:rPr>
      </w:pPr>
      <w:r w:rsidRPr="004C2AFE">
        <w:rPr>
          <w:rFonts w:cs="Arial"/>
          <w:b/>
          <w:bCs/>
          <w:color w:val="000000"/>
        </w:rPr>
        <w:t xml:space="preserve">16.30-17.00 </w:t>
      </w:r>
      <w:r w:rsidRPr="004C2AFE">
        <w:rPr>
          <w:rFonts w:cs="Arial"/>
          <w:color w:val="000000"/>
        </w:rPr>
        <w:t>Aula Magna del Liceo Scientifico Statale “Cassini”</w:t>
      </w:r>
    </w:p>
    <w:p w:rsidR="004C2AFE" w:rsidRPr="004C2AFE" w:rsidRDefault="004C2AFE" w:rsidP="004C2AFE">
      <w:pPr>
        <w:autoSpaceDE w:val="0"/>
        <w:autoSpaceDN w:val="0"/>
        <w:adjustRightInd w:val="0"/>
        <w:spacing w:after="0" w:line="240" w:lineRule="auto"/>
        <w:rPr>
          <w:rFonts w:cs="Arial"/>
          <w:color w:val="000000"/>
        </w:rPr>
      </w:pPr>
      <w:r w:rsidRPr="004C2AFE">
        <w:rPr>
          <w:rFonts w:cs="Arial"/>
          <w:color w:val="000000"/>
        </w:rPr>
        <w:t xml:space="preserve">Dirigente tecnico Giancarlo Cerini, </w:t>
      </w:r>
      <w:r w:rsidRPr="004C2AFE">
        <w:rPr>
          <w:rFonts w:cs="Arial"/>
          <w:i/>
          <w:iCs/>
          <w:color w:val="000000"/>
        </w:rPr>
        <w:t>Conclusioni</w:t>
      </w:r>
      <w:r w:rsidRPr="004C2AFE">
        <w:rPr>
          <w:rFonts w:cs="Arial"/>
          <w:color w:val="000000"/>
        </w:rPr>
        <w:t>.</w:t>
      </w:r>
    </w:p>
    <w:p w:rsidR="004C2AFE" w:rsidRDefault="003A7659" w:rsidP="00F03431">
      <w:r>
        <w:rPr>
          <w:noProof/>
          <w:lang w:eastAsia="it-IT"/>
        </w:rPr>
        <w:drawing>
          <wp:anchor distT="0" distB="0" distL="114300" distR="114300" simplePos="0" relativeHeight="251628032" behindDoc="1" locked="0" layoutInCell="1" allowOverlap="1">
            <wp:simplePos x="0" y="0"/>
            <wp:positionH relativeFrom="column">
              <wp:posOffset>4270375</wp:posOffset>
            </wp:positionH>
            <wp:positionV relativeFrom="paragraph">
              <wp:posOffset>142875</wp:posOffset>
            </wp:positionV>
            <wp:extent cx="1952625" cy="1952625"/>
            <wp:effectExtent l="0" t="0" r="0" b="0"/>
            <wp:wrapTight wrapText="bothSides">
              <wp:wrapPolygon edited="0">
                <wp:start x="0" y="0"/>
                <wp:lineTo x="0" y="21495"/>
                <wp:lineTo x="21495" y="21495"/>
                <wp:lineTo x="21495" y="0"/>
                <wp:lineTo x="0" y="0"/>
              </wp:wrapPolygon>
            </wp:wrapTight>
            <wp:docPr id="89"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6"/>
                    <pic:cNvPicPr>
                      <a:picLocks noChangeAspect="1" noChangeArrowheads="1"/>
                    </pic:cNvPicPr>
                  </pic:nvPicPr>
                  <pic:blipFill>
                    <a:blip r:embed="rId16">
                      <a:extLst>
                        <a:ext uri="{28A0092B-C50C-407E-A947-70E740481C1C}">
                          <a14:useLocalDpi xmlns:a14="http://schemas.microsoft.com/office/drawing/2010/main" val="0"/>
                        </a:ext>
                      </a:extLst>
                    </a:blip>
                    <a:srcRect l="25060" t="25098" r="35834" b="26022"/>
                    <a:stretch>
                      <a:fillRect/>
                    </a:stretch>
                  </pic:blipFill>
                  <pic:spPr bwMode="auto">
                    <a:xfrm>
                      <a:off x="0" y="0"/>
                      <a:ext cx="1952625" cy="1952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2AFE" w:rsidRDefault="001726FC" w:rsidP="001726FC">
      <w:pPr>
        <w:shd w:val="clear" w:color="auto" w:fill="FFFFFF"/>
        <w:spacing w:after="0" w:line="240" w:lineRule="auto"/>
        <w:rPr>
          <w:rFonts w:cs="Arial"/>
          <w:color w:val="000000"/>
        </w:rPr>
      </w:pPr>
      <w:r w:rsidRPr="001726FC">
        <w:rPr>
          <w:rFonts w:cs="Arial"/>
          <w:color w:val="000000"/>
        </w:rPr>
        <w:t>3) partecipazione al Convegno PICCOLE SCUOLE’ - Rete  ligure ‘ Scuole in rete’  in collaborazione con Indire</w:t>
      </w:r>
      <w:r>
        <w:rPr>
          <w:rFonts w:cs="Arial"/>
          <w:color w:val="000000"/>
        </w:rPr>
        <w:t xml:space="preserve"> – SASSELLO – 26 novembre – presentazione </w:t>
      </w:r>
      <w:r w:rsidRPr="001726FC">
        <w:rPr>
          <w:rFonts w:cs="Arial"/>
          <w:color w:val="000000"/>
        </w:rPr>
        <w:t>Costruzione e condivisione del CURRICOLO per offrire PARI OPPORTUNITA’ FORMATIVE agli alunni delle PLURICLASSI</w:t>
      </w:r>
    </w:p>
    <w:p w:rsidR="00252845" w:rsidRDefault="00252845" w:rsidP="001726FC">
      <w:pPr>
        <w:shd w:val="clear" w:color="auto" w:fill="FFFFFF"/>
        <w:spacing w:after="0" w:line="240" w:lineRule="auto"/>
        <w:rPr>
          <w:rFonts w:cs="Arial"/>
          <w:color w:val="000000"/>
        </w:rPr>
      </w:pPr>
    </w:p>
    <w:p w:rsidR="00252845" w:rsidRPr="00511947" w:rsidRDefault="00252845" w:rsidP="00252845">
      <w:pPr>
        <w:pStyle w:val="Normale1"/>
        <w:tabs>
          <w:tab w:val="center" w:pos="4986"/>
          <w:tab w:val="right" w:pos="9972"/>
        </w:tabs>
        <w:ind w:right="360"/>
        <w:jc w:val="left"/>
        <w:rPr>
          <w:rFonts w:ascii="Calibri" w:eastAsia="Calibri" w:hAnsi="Calibri" w:cs="Times New Roman"/>
          <w:color w:val="auto"/>
          <w:sz w:val="22"/>
          <w:szCs w:val="22"/>
          <w:lang w:eastAsia="en-US"/>
        </w:rPr>
      </w:pPr>
      <w:r w:rsidRPr="00511947">
        <w:rPr>
          <w:rFonts w:ascii="Calibri" w:eastAsia="Calibri" w:hAnsi="Calibri" w:cs="Times New Roman"/>
          <w:color w:val="auto"/>
          <w:sz w:val="22"/>
          <w:szCs w:val="22"/>
          <w:lang w:eastAsia="en-US"/>
        </w:rPr>
        <w:t>4) Incontro SMART FUTURE – Università Cattolica - Milano, 13 ottobre 2016  h 11,00-17,00 – inn seguito: stesura progetto Cresciimparavola per Osservatorio sui Media e i Contenuti Digitali nella Scuola - CREMIT – Università Cattolica di Milano</w:t>
      </w:r>
    </w:p>
    <w:p w:rsidR="00252845" w:rsidRPr="00511947" w:rsidRDefault="00252845" w:rsidP="00252845">
      <w:pPr>
        <w:pStyle w:val="Normale1"/>
        <w:tabs>
          <w:tab w:val="center" w:pos="4986"/>
          <w:tab w:val="right" w:pos="9972"/>
        </w:tabs>
        <w:ind w:right="360"/>
        <w:jc w:val="left"/>
        <w:rPr>
          <w:rFonts w:ascii="Calibri" w:eastAsia="Calibri" w:hAnsi="Calibri" w:cs="Times New Roman"/>
          <w:color w:val="auto"/>
          <w:sz w:val="22"/>
          <w:szCs w:val="22"/>
          <w:lang w:eastAsia="en-US"/>
        </w:rPr>
      </w:pPr>
    </w:p>
    <w:p w:rsidR="00252845" w:rsidRDefault="00252845" w:rsidP="00252845">
      <w:pPr>
        <w:shd w:val="clear" w:color="auto" w:fill="FFFFFF"/>
        <w:spacing w:after="0" w:line="240" w:lineRule="auto"/>
        <w:rPr>
          <w:rFonts w:cs="Arial"/>
          <w:color w:val="000000"/>
        </w:rPr>
      </w:pPr>
    </w:p>
    <w:p w:rsidR="00A3506D" w:rsidRDefault="00A3506D" w:rsidP="00252845">
      <w:pPr>
        <w:shd w:val="clear" w:color="auto" w:fill="FFFFFF"/>
        <w:spacing w:after="0" w:line="240" w:lineRule="auto"/>
        <w:rPr>
          <w:rFonts w:cs="Arial"/>
          <w:color w:val="000000"/>
        </w:rPr>
      </w:pPr>
    </w:p>
    <w:p w:rsidR="00A3506D" w:rsidRDefault="00A3506D" w:rsidP="00252845">
      <w:pPr>
        <w:shd w:val="clear" w:color="auto" w:fill="FFFFFF"/>
        <w:spacing w:after="0" w:line="240" w:lineRule="auto"/>
        <w:rPr>
          <w:rFonts w:cs="Arial"/>
          <w:color w:val="000000"/>
        </w:rPr>
      </w:pPr>
      <w:r>
        <w:rPr>
          <w:rFonts w:cs="Arial"/>
          <w:color w:val="000000"/>
        </w:rPr>
        <w:lastRenderedPageBreak/>
        <w:t>5) A settembre 2016 sono stati formati n. 56 tra docenti e personale Ata (due gruppi da 28 docenti ciascuno) come ADDETTI AL PRIMO SOCCORSO</w:t>
      </w:r>
    </w:p>
    <w:p w:rsidR="00A3506D" w:rsidRDefault="00A3506D" w:rsidP="00252845">
      <w:pPr>
        <w:shd w:val="clear" w:color="auto" w:fill="FFFFFF"/>
        <w:spacing w:after="0" w:line="240" w:lineRule="auto"/>
        <w:rPr>
          <w:rFonts w:cs="Arial"/>
          <w:color w:val="000000"/>
        </w:rPr>
      </w:pPr>
      <w:r>
        <w:rPr>
          <w:rFonts w:cs="Arial"/>
          <w:color w:val="000000"/>
        </w:rPr>
        <w:t>A luglio 2017 sono state formate n. 3 unità di personale per l’uso del defibrillatore e n. 3 unità hanno frequentato il retraining</w:t>
      </w:r>
    </w:p>
    <w:p w:rsidR="00A3506D" w:rsidRDefault="00A3506D" w:rsidP="00252845">
      <w:pPr>
        <w:shd w:val="clear" w:color="auto" w:fill="FFFFFF"/>
        <w:spacing w:after="0" w:line="240" w:lineRule="auto"/>
        <w:rPr>
          <w:rFonts w:cs="Arial"/>
          <w:color w:val="000000"/>
        </w:rPr>
      </w:pPr>
      <w:r>
        <w:rPr>
          <w:rFonts w:cs="Arial"/>
          <w:color w:val="000000"/>
        </w:rPr>
        <w:t>Sono stati svolti incontri per fornire al personale indicazioni su somministrazione dei farmaci salvavita (adrenalina, glucagone, micropam)</w:t>
      </w:r>
    </w:p>
    <w:p w:rsidR="00A3506D" w:rsidRDefault="00A3506D" w:rsidP="00252845">
      <w:pPr>
        <w:shd w:val="clear" w:color="auto" w:fill="FFFFFF"/>
        <w:spacing w:after="0" w:line="240" w:lineRule="auto"/>
        <w:rPr>
          <w:rFonts w:cs="Arial"/>
          <w:color w:val="000000"/>
        </w:rPr>
      </w:pPr>
    </w:p>
    <w:p w:rsidR="00A3506D" w:rsidRPr="001726FC" w:rsidRDefault="00A3506D" w:rsidP="00252845">
      <w:pPr>
        <w:shd w:val="clear" w:color="auto" w:fill="FFFFFF"/>
        <w:spacing w:after="0" w:line="240" w:lineRule="auto"/>
        <w:rPr>
          <w:rFonts w:cs="Arial"/>
          <w:color w:val="000000"/>
        </w:rPr>
      </w:pPr>
    </w:p>
    <w:p w:rsidR="00252845" w:rsidRDefault="00A3506D" w:rsidP="00252845">
      <w:r>
        <w:t>6</w:t>
      </w:r>
      <w:r w:rsidR="00252845">
        <w:t>) Partecipazione all’ Indagine sull’utilizzo del modello sperimentale per la certificazione delle competenze – Staff Indicazioni Nazionali</w:t>
      </w:r>
    </w:p>
    <w:p w:rsidR="003B694B" w:rsidRDefault="003B694B" w:rsidP="003B694B">
      <w:pPr>
        <w:pBdr>
          <w:top w:val="single" w:sz="4" w:space="1" w:color="auto"/>
          <w:left w:val="single" w:sz="4" w:space="4" w:color="auto"/>
          <w:bottom w:val="single" w:sz="4" w:space="1" w:color="auto"/>
          <w:right w:val="single" w:sz="4" w:space="4" w:color="auto"/>
        </w:pBdr>
        <w:spacing w:after="0" w:line="240" w:lineRule="auto"/>
        <w:jc w:val="center"/>
        <w:rPr>
          <w:b/>
          <w:sz w:val="24"/>
          <w:szCs w:val="24"/>
        </w:rPr>
      </w:pPr>
      <w:r>
        <w:rPr>
          <w:b/>
          <w:sz w:val="24"/>
          <w:szCs w:val="24"/>
        </w:rPr>
        <w:t>Allegato alla nota prot. n. 10289 del 9.10.2017 dell’U.S.R. per la Liguria</w:t>
      </w:r>
    </w:p>
    <w:p w:rsidR="003B694B" w:rsidRDefault="003B694B" w:rsidP="003B694B">
      <w:pPr>
        <w:pBdr>
          <w:top w:val="single" w:sz="4" w:space="1" w:color="auto"/>
          <w:left w:val="single" w:sz="4" w:space="4" w:color="auto"/>
          <w:bottom w:val="single" w:sz="4" w:space="1" w:color="auto"/>
          <w:right w:val="single" w:sz="4" w:space="4" w:color="auto"/>
        </w:pBdr>
        <w:spacing w:after="0" w:line="240" w:lineRule="auto"/>
        <w:jc w:val="center"/>
        <w:rPr>
          <w:b/>
          <w:sz w:val="24"/>
          <w:szCs w:val="24"/>
        </w:rPr>
      </w:pPr>
      <w:r>
        <w:rPr>
          <w:b/>
          <w:sz w:val="24"/>
          <w:szCs w:val="24"/>
        </w:rPr>
        <w:t>COMUNICAZIONE ALLO STAFF REGIONALE</w:t>
      </w:r>
    </w:p>
    <w:p w:rsidR="003B694B" w:rsidRPr="006435E0" w:rsidRDefault="003B694B" w:rsidP="003B694B">
      <w:pPr>
        <w:pBdr>
          <w:top w:val="single" w:sz="4" w:space="1" w:color="auto"/>
          <w:left w:val="single" w:sz="4" w:space="4" w:color="auto"/>
          <w:bottom w:val="single" w:sz="4" w:space="1" w:color="auto"/>
          <w:right w:val="single" w:sz="4" w:space="4" w:color="auto"/>
        </w:pBdr>
        <w:spacing w:after="0" w:line="240" w:lineRule="auto"/>
        <w:jc w:val="center"/>
        <w:rPr>
          <w:b/>
          <w:sz w:val="24"/>
          <w:szCs w:val="24"/>
        </w:rPr>
      </w:pPr>
      <w:r>
        <w:rPr>
          <w:b/>
          <w:sz w:val="24"/>
          <w:szCs w:val="24"/>
        </w:rPr>
        <w:t xml:space="preserve"> SUL</w:t>
      </w:r>
      <w:r w:rsidRPr="006435E0">
        <w:rPr>
          <w:b/>
          <w:sz w:val="24"/>
          <w:szCs w:val="24"/>
        </w:rPr>
        <w:t>LA CERTIFICAZIONE DELLE COMPETENZE</w:t>
      </w:r>
    </w:p>
    <w:p w:rsidR="003B694B" w:rsidRDefault="003B694B" w:rsidP="003B694B">
      <w:pPr>
        <w:pBdr>
          <w:top w:val="single" w:sz="4" w:space="1" w:color="auto"/>
          <w:left w:val="single" w:sz="4" w:space="4" w:color="auto"/>
          <w:bottom w:val="single" w:sz="4" w:space="1" w:color="auto"/>
          <w:right w:val="single" w:sz="4" w:space="4" w:color="auto"/>
        </w:pBdr>
        <w:spacing w:after="0" w:line="240" w:lineRule="auto"/>
        <w:jc w:val="center"/>
      </w:pPr>
      <w:r>
        <w:rPr>
          <w:b/>
          <w:sz w:val="24"/>
          <w:szCs w:val="24"/>
        </w:rPr>
        <w:t xml:space="preserve">da inviare compilata entro il 6.11.2017 a </w:t>
      </w:r>
      <w:hyperlink r:id="rId17" w:history="1">
        <w:r w:rsidRPr="00211D51">
          <w:rPr>
            <w:rStyle w:val="Collegamentoipertestuale"/>
            <w:b/>
          </w:rPr>
          <w:t>competenze.liguria@gmail.com</w:t>
        </w:r>
      </w:hyperlink>
      <w:r>
        <w:rPr>
          <w:b/>
          <w:sz w:val="24"/>
          <w:szCs w:val="24"/>
        </w:rPr>
        <w:t xml:space="preserve"> </w:t>
      </w:r>
    </w:p>
    <w:p w:rsidR="003B694B" w:rsidRDefault="003B694B" w:rsidP="003B694B">
      <w:pPr>
        <w:spacing w:after="0" w:line="240" w:lineRule="auto"/>
        <w:jc w:val="center"/>
      </w:pPr>
    </w:p>
    <w:p w:rsidR="003B694B" w:rsidRDefault="003B694B" w:rsidP="003B694B">
      <w:pPr>
        <w:spacing w:after="0" w:line="240" w:lineRule="auto"/>
        <w:jc w:val="both"/>
      </w:pPr>
    </w:p>
    <w:p w:rsidR="003B694B" w:rsidRDefault="003B694B" w:rsidP="003B694B">
      <w:pPr>
        <w:spacing w:after="0" w:line="240" w:lineRule="auto"/>
        <w:jc w:val="both"/>
        <w:rPr>
          <w:bCs/>
        </w:rPr>
      </w:pPr>
      <w:r w:rsidRPr="00EE27DC">
        <w:t xml:space="preserve">Il Collegio Docenti </w:t>
      </w:r>
      <w:r w:rsidRPr="00EE27DC">
        <w:rPr>
          <w:u w:val="single"/>
        </w:rPr>
        <w:t>individu</w:t>
      </w:r>
      <w:r>
        <w:rPr>
          <w:u w:val="single"/>
        </w:rPr>
        <w:t xml:space="preserve">i n. 2 competenze </w:t>
      </w:r>
      <w:r>
        <w:t>presenti ne</w:t>
      </w:r>
      <w:r w:rsidRPr="006435E0">
        <w:t xml:space="preserve">l </w:t>
      </w:r>
      <w:r w:rsidRPr="006435E0">
        <w:rPr>
          <w:i/>
        </w:rPr>
        <w:t>Modello di Certificazione delle competenze</w:t>
      </w:r>
      <w:r w:rsidRPr="00BE6302">
        <w:t>, di cui alla nota ministeriale prot.n. 2000 del 23.2.2017</w:t>
      </w:r>
      <w:r w:rsidRPr="00EE27DC">
        <w:t xml:space="preserve"> (Colonna </w:t>
      </w:r>
      <w:r>
        <w:rPr>
          <w:bCs/>
        </w:rPr>
        <w:t>Competenze de</w:t>
      </w:r>
      <w:r w:rsidRPr="00EE27DC">
        <w:rPr>
          <w:bCs/>
        </w:rPr>
        <w:t xml:space="preserve">l </w:t>
      </w:r>
      <w:r>
        <w:rPr>
          <w:bCs/>
        </w:rPr>
        <w:t xml:space="preserve"> </w:t>
      </w:r>
      <w:r w:rsidRPr="00EE27DC">
        <w:rPr>
          <w:bCs/>
        </w:rPr>
        <w:t>Profilo</w:t>
      </w:r>
      <w:r>
        <w:rPr>
          <w:bCs/>
        </w:rPr>
        <w:t xml:space="preserve"> </w:t>
      </w:r>
      <w:r w:rsidRPr="00EE27DC">
        <w:rPr>
          <w:bCs/>
        </w:rPr>
        <w:t>dello studente al termine del primo ciclo di istruzione</w:t>
      </w:r>
      <w:r>
        <w:rPr>
          <w:bCs/>
        </w:rPr>
        <w:t xml:space="preserve">): </w:t>
      </w:r>
    </w:p>
    <w:p w:rsidR="003B694B" w:rsidRDefault="003B694B" w:rsidP="00BA0619">
      <w:pPr>
        <w:numPr>
          <w:ilvl w:val="0"/>
          <w:numId w:val="7"/>
        </w:numPr>
        <w:spacing w:after="0" w:line="240" w:lineRule="auto"/>
        <w:jc w:val="both"/>
        <w:rPr>
          <w:bCs/>
        </w:rPr>
      </w:pPr>
      <w:r>
        <w:rPr>
          <w:bCs/>
        </w:rPr>
        <w:t xml:space="preserve">una competenza a scelta tra le competenze n. 1-2-3-4-5-8, </w:t>
      </w:r>
    </w:p>
    <w:p w:rsidR="003B694B" w:rsidRDefault="003B694B" w:rsidP="00BA0619">
      <w:pPr>
        <w:numPr>
          <w:ilvl w:val="0"/>
          <w:numId w:val="7"/>
        </w:numPr>
        <w:spacing w:after="0" w:line="240" w:lineRule="auto"/>
        <w:jc w:val="both"/>
        <w:rPr>
          <w:bCs/>
        </w:rPr>
      </w:pPr>
      <w:r>
        <w:rPr>
          <w:bCs/>
        </w:rPr>
        <w:t>l’altra a scelta tra le competenze n. 6 e 7.</w:t>
      </w:r>
    </w:p>
    <w:p w:rsidR="003B694B" w:rsidRDefault="003B694B" w:rsidP="003B694B">
      <w:pPr>
        <w:spacing w:after="0" w:line="240" w:lineRule="auto"/>
        <w:jc w:val="both"/>
        <w:rPr>
          <w:bCs/>
        </w:rPr>
      </w:pPr>
      <w:r w:rsidRPr="00EE27DC">
        <w:t xml:space="preserve">Il Collegio Docenti </w:t>
      </w:r>
      <w:r>
        <w:t xml:space="preserve"> </w:t>
      </w:r>
      <w:r>
        <w:rPr>
          <w:bCs/>
        </w:rPr>
        <w:t xml:space="preserve">illustri, utilizzando la tabella allegata, come, </w:t>
      </w:r>
      <w:r w:rsidRPr="006435E0">
        <w:rPr>
          <w:bCs/>
        </w:rPr>
        <w:t>nell’arco dei cinque / tre anni</w:t>
      </w:r>
      <w:r>
        <w:rPr>
          <w:bCs/>
        </w:rPr>
        <w:t xml:space="preserve"> di scuola</w:t>
      </w:r>
      <w:r w:rsidRPr="006435E0">
        <w:rPr>
          <w:bCs/>
        </w:rPr>
        <w:t>,</w:t>
      </w:r>
      <w:r>
        <w:rPr>
          <w:bCs/>
        </w:rPr>
        <w:t xml:space="preserve"> vengono perseguiti i traguardi di competenza, come vengono raccolti gli elementi di valutazione, quali strumenti vengono utilizzati e come questi dati vengono finalizzati ed utilizzati per la certificazione dei livelli di competenza.</w:t>
      </w:r>
    </w:p>
    <w:p w:rsidR="003B694B" w:rsidRDefault="003B694B" w:rsidP="003B694B">
      <w:pPr>
        <w:spacing w:after="0" w:line="240" w:lineRule="auto"/>
        <w:rPr>
          <w:bCs/>
        </w:rPr>
      </w:pPr>
    </w:p>
    <w:p w:rsidR="003B694B" w:rsidRDefault="003B694B" w:rsidP="003B694B">
      <w:pPr>
        <w:spacing w:after="0" w:line="240" w:lineRule="auto"/>
        <w:rPr>
          <w:bCs/>
        </w:rPr>
      </w:pPr>
    </w:p>
    <w:p w:rsidR="003B694B" w:rsidRPr="006435E0" w:rsidRDefault="003B694B" w:rsidP="003B694B">
      <w:pPr>
        <w:spacing w:after="0" w:line="240" w:lineRule="auto"/>
        <w:rPr>
          <w:b/>
          <w:bCs/>
        </w:rPr>
      </w:pPr>
      <w:r w:rsidRPr="006435E0">
        <w:rPr>
          <w:b/>
          <w:bCs/>
        </w:rPr>
        <w:t>Parte introduttiva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3"/>
        <w:gridCol w:w="6715"/>
      </w:tblGrid>
      <w:tr w:rsidR="003B694B" w:rsidRPr="00511947" w:rsidTr="00F47FA9">
        <w:tc>
          <w:tcPr>
            <w:tcW w:w="2943" w:type="dxa"/>
          </w:tcPr>
          <w:p w:rsidR="003B694B" w:rsidRPr="00511947" w:rsidRDefault="003B694B" w:rsidP="00F47FA9">
            <w:pPr>
              <w:spacing w:after="0" w:line="240" w:lineRule="auto"/>
              <w:rPr>
                <w:bCs/>
              </w:rPr>
            </w:pPr>
            <w:r w:rsidRPr="00511947">
              <w:rPr>
                <w:bCs/>
              </w:rPr>
              <w:t>Istituzione scolastica statale o paritaria</w:t>
            </w:r>
          </w:p>
        </w:tc>
        <w:tc>
          <w:tcPr>
            <w:tcW w:w="6835" w:type="dxa"/>
          </w:tcPr>
          <w:p w:rsidR="003B694B" w:rsidRPr="00511947" w:rsidRDefault="003B694B" w:rsidP="00F47FA9">
            <w:pPr>
              <w:spacing w:after="0" w:line="240" w:lineRule="auto"/>
              <w:rPr>
                <w:bCs/>
              </w:rPr>
            </w:pPr>
            <w:r w:rsidRPr="00511947">
              <w:rPr>
                <w:bCs/>
              </w:rPr>
              <w:t>Istituto Comprensivo Vallestura</w:t>
            </w:r>
          </w:p>
        </w:tc>
      </w:tr>
      <w:tr w:rsidR="003B694B" w:rsidRPr="00511947" w:rsidTr="00F47FA9">
        <w:tc>
          <w:tcPr>
            <w:tcW w:w="2943" w:type="dxa"/>
          </w:tcPr>
          <w:p w:rsidR="003B694B" w:rsidRPr="00511947" w:rsidRDefault="003B694B" w:rsidP="00F47FA9">
            <w:pPr>
              <w:spacing w:after="0" w:line="240" w:lineRule="auto"/>
              <w:jc w:val="both"/>
              <w:rPr>
                <w:bCs/>
              </w:rPr>
            </w:pPr>
            <w:r w:rsidRPr="00511947">
              <w:rPr>
                <w:bCs/>
              </w:rPr>
              <w:t>Docenti referenti per il compito assegnato</w:t>
            </w:r>
          </w:p>
        </w:tc>
        <w:tc>
          <w:tcPr>
            <w:tcW w:w="6835" w:type="dxa"/>
          </w:tcPr>
          <w:p w:rsidR="003B694B" w:rsidRPr="00511947" w:rsidRDefault="003B694B" w:rsidP="00F47FA9">
            <w:pPr>
              <w:spacing w:after="0" w:line="240" w:lineRule="auto"/>
              <w:rPr>
                <w:bCs/>
              </w:rPr>
            </w:pPr>
            <w:r w:rsidRPr="00511947">
              <w:rPr>
                <w:bCs/>
              </w:rPr>
              <w:t>Durante Paola, Pastorino Giovanna, Ravera Sabrina</w:t>
            </w:r>
          </w:p>
        </w:tc>
      </w:tr>
      <w:tr w:rsidR="003B694B" w:rsidRPr="00511947" w:rsidTr="00F47FA9">
        <w:tc>
          <w:tcPr>
            <w:tcW w:w="2943" w:type="dxa"/>
          </w:tcPr>
          <w:p w:rsidR="003B694B" w:rsidRPr="00511947" w:rsidRDefault="003B694B" w:rsidP="00F47FA9">
            <w:pPr>
              <w:spacing w:after="0" w:line="240" w:lineRule="auto"/>
              <w:rPr>
                <w:bCs/>
              </w:rPr>
            </w:pPr>
            <w:r w:rsidRPr="00511947">
              <w:rPr>
                <w:bCs/>
              </w:rPr>
              <w:t>Indicare:</w:t>
            </w:r>
          </w:p>
          <w:p w:rsidR="003B694B" w:rsidRPr="00511947" w:rsidRDefault="003B694B" w:rsidP="00F47FA9">
            <w:pPr>
              <w:spacing w:after="0" w:line="240" w:lineRule="auto"/>
              <w:jc w:val="both"/>
              <w:rPr>
                <w:bCs/>
              </w:rPr>
            </w:pPr>
            <w:r w:rsidRPr="00511947">
              <w:rPr>
                <w:bCs/>
              </w:rPr>
              <w:t>- come l’Istituto ha scelto di aderire alla sperimentazione del modello di certificazione e perché (nel caso si sia data adesione);</w:t>
            </w:r>
          </w:p>
          <w:p w:rsidR="003B694B" w:rsidRPr="00511947" w:rsidRDefault="003B694B" w:rsidP="00F47FA9">
            <w:pPr>
              <w:spacing w:after="0" w:line="240" w:lineRule="auto"/>
              <w:jc w:val="both"/>
              <w:rPr>
                <w:bCs/>
              </w:rPr>
            </w:pPr>
            <w:r w:rsidRPr="00511947">
              <w:rPr>
                <w:bCs/>
              </w:rPr>
              <w:t xml:space="preserve">- che cosa è stato fatto nell’Istituto per la certificazione delle competenze e le criticità incontrate (nel caso non si sia data l’adesione al modello sperimentale). </w:t>
            </w:r>
          </w:p>
        </w:tc>
        <w:tc>
          <w:tcPr>
            <w:tcW w:w="6835" w:type="dxa"/>
          </w:tcPr>
          <w:p w:rsidR="003B694B" w:rsidRPr="00511947" w:rsidRDefault="003B694B" w:rsidP="00F47FA9">
            <w:pPr>
              <w:spacing w:after="0" w:line="240" w:lineRule="auto"/>
              <w:rPr>
                <w:bCs/>
              </w:rPr>
            </w:pPr>
            <w:r w:rsidRPr="00511947">
              <w:rPr>
                <w:bCs/>
              </w:rPr>
              <w:t>L’Istituto ha aderito alla prima sperimentazione nell’a.s. 2014-15.</w:t>
            </w:r>
          </w:p>
          <w:p w:rsidR="003B694B" w:rsidRPr="00511947" w:rsidRDefault="003B694B" w:rsidP="00F47FA9">
            <w:pPr>
              <w:spacing w:after="0" w:line="240" w:lineRule="auto"/>
              <w:rPr>
                <w:bCs/>
              </w:rPr>
            </w:pPr>
            <w:r w:rsidRPr="00511947">
              <w:rPr>
                <w:bCs/>
              </w:rPr>
              <w:t>Alla proposta di continuare con la sperimentazione del nuovo modello (a.s. 2016-17), il Collegio ha espresso parere favorevole perché in continuità con quanto svolto fino a quel momento e con la revisione del curricolo verticale negli aspetti dell’area socio-affettiva (prevalentemente competenze 6 e 7) e dell’area cognitiva (prevalentemente competenze 1-2-3-4-5-8)</w:t>
            </w:r>
          </w:p>
        </w:tc>
      </w:tr>
      <w:tr w:rsidR="003B694B" w:rsidRPr="00511947" w:rsidTr="00F47FA9">
        <w:tc>
          <w:tcPr>
            <w:tcW w:w="2943" w:type="dxa"/>
          </w:tcPr>
          <w:p w:rsidR="003B694B" w:rsidRPr="00511947" w:rsidRDefault="003B694B" w:rsidP="00F47FA9">
            <w:pPr>
              <w:spacing w:after="0" w:line="240" w:lineRule="auto"/>
              <w:jc w:val="both"/>
              <w:rPr>
                <w:bCs/>
              </w:rPr>
            </w:pPr>
            <w:r w:rsidRPr="00511947">
              <w:rPr>
                <w:bCs/>
              </w:rPr>
              <w:t xml:space="preserve">Indicare le esperienze formative organizzate dall’Istituto, o a cui hanno aderito i docenti dell’Istituto, in merito a valutazione a didattica per competenze, </w:t>
            </w:r>
            <w:r w:rsidRPr="00511947">
              <w:rPr>
                <w:bCs/>
              </w:rPr>
              <w:lastRenderedPageBreak/>
              <w:t>valutazione e certificazione delle competenze.</w:t>
            </w:r>
          </w:p>
        </w:tc>
        <w:tc>
          <w:tcPr>
            <w:tcW w:w="6835" w:type="dxa"/>
          </w:tcPr>
          <w:p w:rsidR="003B694B" w:rsidRPr="00511947" w:rsidRDefault="003B694B" w:rsidP="00F47FA9">
            <w:pPr>
              <w:spacing w:after="0" w:line="240" w:lineRule="auto"/>
              <w:rPr>
                <w:bCs/>
              </w:rPr>
            </w:pPr>
            <w:r w:rsidRPr="00511947">
              <w:rPr>
                <w:bCs/>
              </w:rPr>
              <w:lastRenderedPageBreak/>
              <w:t>Nell’istituto sono stati organizzati i dipartimenti disciplinari verticali quali momenti di formazione sui seguenti argomenti:</w:t>
            </w:r>
          </w:p>
          <w:p w:rsidR="003B694B" w:rsidRPr="00511947" w:rsidRDefault="003B694B" w:rsidP="00F47FA9">
            <w:pPr>
              <w:spacing w:after="0" w:line="240" w:lineRule="auto"/>
              <w:rPr>
                <w:bCs/>
              </w:rPr>
            </w:pPr>
            <w:r w:rsidRPr="00511947">
              <w:rPr>
                <w:bCs/>
              </w:rPr>
              <w:t xml:space="preserve">relazioni tra </w:t>
            </w:r>
          </w:p>
          <w:p w:rsidR="003B694B" w:rsidRPr="00511947" w:rsidRDefault="003B694B" w:rsidP="00F47FA9">
            <w:pPr>
              <w:spacing w:after="0" w:line="240" w:lineRule="auto"/>
              <w:rPr>
                <w:bCs/>
              </w:rPr>
            </w:pPr>
            <w:r w:rsidRPr="00511947">
              <w:rPr>
                <w:bCs/>
              </w:rPr>
              <w:t>a) competenze della certificazione – competenze trasversali del curricolo – traguardi di competenza disciplinari – obiettivi specifici di apprendimento</w:t>
            </w:r>
          </w:p>
          <w:p w:rsidR="003B694B" w:rsidRPr="00511947" w:rsidRDefault="003B694B" w:rsidP="00F47FA9">
            <w:pPr>
              <w:spacing w:after="0" w:line="240" w:lineRule="auto"/>
              <w:rPr>
                <w:bCs/>
              </w:rPr>
            </w:pPr>
            <w:r w:rsidRPr="00511947">
              <w:rPr>
                <w:bCs/>
              </w:rPr>
              <w:lastRenderedPageBreak/>
              <w:t>b) quale metodologia, quale ambiente di apprendimento per un curricolo per competenze</w:t>
            </w:r>
          </w:p>
          <w:p w:rsidR="003B694B" w:rsidRPr="00511947" w:rsidRDefault="003B694B" w:rsidP="00F47FA9">
            <w:pPr>
              <w:spacing w:after="0" w:line="240" w:lineRule="auto"/>
              <w:rPr>
                <w:bCs/>
              </w:rPr>
            </w:pPr>
            <w:r w:rsidRPr="00511947">
              <w:rPr>
                <w:bCs/>
              </w:rPr>
              <w:t>c) la valutazione delle competenze: i compiti di realtà, le rubriche, il compito autentico quale elemento attorno a cui progettare l’Unità di apprendimento (1)</w:t>
            </w:r>
          </w:p>
          <w:p w:rsidR="003B694B" w:rsidRPr="00511947" w:rsidRDefault="003B694B" w:rsidP="00F47FA9">
            <w:pPr>
              <w:spacing w:after="0" w:line="240" w:lineRule="auto"/>
            </w:pPr>
            <w:r w:rsidRPr="00511947">
              <w:rPr>
                <w:bCs/>
              </w:rPr>
              <w:t>Quale scuola capofila della Rete</w:t>
            </w:r>
            <w:r w:rsidRPr="00511947">
              <w:t xml:space="preserve"> formata da Istituto Comprensivo Voltri 1, Istituto Comprensivo Pra’, Istituto Comprensivo Sestri Est, Istituto Santa Maria Ad Nives, Istituto Comprensivo Sestri: Corso su Valutazione e Certificazione delle competenze, con il prof Marconato</w:t>
            </w:r>
          </w:p>
          <w:p w:rsidR="003B694B" w:rsidRPr="00511947" w:rsidRDefault="003B694B" w:rsidP="00F47FA9">
            <w:r w:rsidRPr="00511947">
              <w:rPr>
                <w:u w:val="single"/>
              </w:rPr>
              <w:t>Date degli incontri di avvio in presenza</w:t>
            </w:r>
            <w:r w:rsidRPr="00511947">
              <w:t>:</w:t>
            </w:r>
          </w:p>
          <w:p w:rsidR="003B694B" w:rsidRPr="00511947" w:rsidRDefault="003B694B" w:rsidP="00F47FA9">
            <w:r w:rsidRPr="00511947">
              <w:t>24 ottobre – orario: 15-18 – 3 ore</w:t>
            </w:r>
          </w:p>
          <w:p w:rsidR="003B694B" w:rsidRPr="00511947" w:rsidRDefault="003B694B" w:rsidP="00F47FA9">
            <w:r w:rsidRPr="00511947">
              <w:t>25 ottobre  orario 15-18 – 3 ore</w:t>
            </w:r>
          </w:p>
          <w:p w:rsidR="003B694B" w:rsidRPr="00511947" w:rsidRDefault="003B694B" w:rsidP="00F47FA9">
            <w:pPr>
              <w:autoSpaceDE w:val="0"/>
              <w:autoSpaceDN w:val="0"/>
              <w:rPr>
                <w:i/>
              </w:rPr>
            </w:pPr>
            <w:r w:rsidRPr="00511947">
              <w:rPr>
                <w:i/>
              </w:rPr>
              <w:t>1. Generalità sulla valutazione e sulla certificazione delle competenze</w:t>
            </w:r>
          </w:p>
          <w:p w:rsidR="003B694B" w:rsidRPr="00511947" w:rsidRDefault="003B694B" w:rsidP="00F47FA9">
            <w:pPr>
              <w:autoSpaceDE w:val="0"/>
              <w:autoSpaceDN w:val="0"/>
              <w:rPr>
                <w:i/>
              </w:rPr>
            </w:pPr>
            <w:r w:rsidRPr="00511947">
              <w:rPr>
                <w:i/>
              </w:rPr>
              <w:t>2. Gli strumenti per la valutazione delle competenze: riferimenti concettuali ed esempi</w:t>
            </w:r>
          </w:p>
          <w:p w:rsidR="003B694B" w:rsidRPr="00511947" w:rsidRDefault="003B694B" w:rsidP="00F47FA9">
            <w:r w:rsidRPr="00511947">
              <w:rPr>
                <w:i/>
              </w:rPr>
              <w:t>3. Il percorso formazione – valutazione – certificazione: il processo e gli strumenti</w:t>
            </w:r>
          </w:p>
          <w:p w:rsidR="003B694B" w:rsidRPr="00511947" w:rsidRDefault="003B694B" w:rsidP="00F47FA9">
            <w:r w:rsidRPr="00511947">
              <w:rPr>
                <w:u w:val="single"/>
              </w:rPr>
              <w:t>Lavoro a distanza</w:t>
            </w:r>
            <w:r w:rsidRPr="00511947">
              <w:t xml:space="preserve"> con supervisione e guida del prof. Marconato: da novembre ad aprile</w:t>
            </w:r>
          </w:p>
          <w:p w:rsidR="003B694B" w:rsidRPr="00511947" w:rsidRDefault="003B694B" w:rsidP="00F47FA9">
            <w:pPr>
              <w:autoSpaceDE w:val="0"/>
              <w:autoSpaceDN w:val="0"/>
            </w:pPr>
            <w:r w:rsidRPr="00511947">
              <w:rPr>
                <w:i/>
              </w:rPr>
              <w:t>I partecipanti hanno sviluppato, con supervisione a distanza del formatore, gli strumenti necessari per lo svolgimento delle attività di progetto e all’applicazione sperimentale</w:t>
            </w:r>
          </w:p>
          <w:p w:rsidR="003B694B" w:rsidRPr="00511947" w:rsidRDefault="003B694B" w:rsidP="00F47FA9">
            <w:r w:rsidRPr="00511947">
              <w:rPr>
                <w:u w:val="single"/>
              </w:rPr>
              <w:t>Data dell’incontro conclusivo in presenza</w:t>
            </w:r>
            <w:r w:rsidRPr="00511947">
              <w:t xml:space="preserve">: </w:t>
            </w:r>
          </w:p>
          <w:p w:rsidR="003B694B" w:rsidRPr="00511947" w:rsidRDefault="003B694B" w:rsidP="00F47FA9">
            <w:r w:rsidRPr="00511947">
              <w:t>9 maggio – orario: 15-19 – 4 ore</w:t>
            </w:r>
          </w:p>
          <w:p w:rsidR="003B694B" w:rsidRPr="00511947" w:rsidRDefault="003B694B" w:rsidP="00F47FA9">
            <w:pPr>
              <w:spacing w:after="0" w:line="240" w:lineRule="auto"/>
              <w:rPr>
                <w:bCs/>
              </w:rPr>
            </w:pPr>
          </w:p>
        </w:tc>
      </w:tr>
    </w:tbl>
    <w:p w:rsidR="003B694B" w:rsidRDefault="003B694B" w:rsidP="003B694B"/>
    <w:p w:rsidR="003B694B" w:rsidRPr="006435E0" w:rsidRDefault="003B694B" w:rsidP="003B694B">
      <w:pPr>
        <w:rPr>
          <w:b/>
        </w:rPr>
      </w:pPr>
      <w:r w:rsidRPr="006435E0">
        <w:rPr>
          <w:b/>
        </w:rPr>
        <w:t>Prima competenza scelta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9"/>
        <w:gridCol w:w="6719"/>
      </w:tblGrid>
      <w:tr w:rsidR="003B694B" w:rsidRPr="00511947" w:rsidTr="00F47FA9">
        <w:tc>
          <w:tcPr>
            <w:tcW w:w="2943" w:type="dxa"/>
          </w:tcPr>
          <w:p w:rsidR="003B694B" w:rsidRPr="00511947" w:rsidRDefault="003B694B" w:rsidP="00F47FA9">
            <w:pPr>
              <w:spacing w:after="0" w:line="240" w:lineRule="auto"/>
              <w:jc w:val="both"/>
              <w:rPr>
                <w:bCs/>
              </w:rPr>
            </w:pPr>
            <w:r w:rsidRPr="00511947">
              <w:rPr>
                <w:bCs/>
              </w:rPr>
              <w:t>Competenza scelta (tra le n. 1-2-3-4-5-8 del modello ministeriale)</w:t>
            </w:r>
          </w:p>
        </w:tc>
        <w:tc>
          <w:tcPr>
            <w:tcW w:w="6835" w:type="dxa"/>
          </w:tcPr>
          <w:p w:rsidR="003B694B" w:rsidRPr="00511947" w:rsidRDefault="003B694B" w:rsidP="00F47FA9">
            <w:pPr>
              <w:spacing w:after="0" w:line="240" w:lineRule="auto"/>
              <w:rPr>
                <w:bCs/>
              </w:rPr>
            </w:pPr>
            <w:r w:rsidRPr="00511947">
              <w:rPr>
                <w:bCs/>
              </w:rPr>
              <w:t>Imparare ad Imparare</w:t>
            </w:r>
          </w:p>
        </w:tc>
      </w:tr>
      <w:tr w:rsidR="003B694B" w:rsidRPr="00511947" w:rsidTr="00F47FA9">
        <w:tc>
          <w:tcPr>
            <w:tcW w:w="2943" w:type="dxa"/>
          </w:tcPr>
          <w:p w:rsidR="003B694B" w:rsidRPr="00511947" w:rsidRDefault="003B694B" w:rsidP="00F47FA9">
            <w:pPr>
              <w:spacing w:after="0" w:line="240" w:lineRule="auto"/>
              <w:jc w:val="both"/>
              <w:rPr>
                <w:bCs/>
              </w:rPr>
            </w:pPr>
            <w:r w:rsidRPr="00511947">
              <w:rPr>
                <w:bCs/>
              </w:rPr>
              <w:t>Illustrare quali scelte didattiche sono state condivise, quali percorsi sono stati progettati e realizzati (o si pensa di realizzare) per raggiungere i traguardi di competenza individuati</w:t>
            </w:r>
          </w:p>
        </w:tc>
        <w:tc>
          <w:tcPr>
            <w:tcW w:w="6835" w:type="dxa"/>
          </w:tcPr>
          <w:p w:rsidR="003B694B" w:rsidRPr="00511947" w:rsidRDefault="003B694B" w:rsidP="00F47FA9">
            <w:pPr>
              <w:spacing w:after="0" w:line="240" w:lineRule="auto"/>
              <w:rPr>
                <w:bCs/>
              </w:rPr>
            </w:pPr>
            <w:r w:rsidRPr="00511947">
              <w:rPr>
                <w:bCs/>
              </w:rPr>
              <w:t>Si è riflettuto nei gruppi di lavoro dei dipartimenti su</w:t>
            </w:r>
          </w:p>
          <w:p w:rsidR="003B694B" w:rsidRPr="00511947" w:rsidRDefault="003B694B" w:rsidP="00F47FA9">
            <w:pPr>
              <w:spacing w:after="0" w:line="240" w:lineRule="auto"/>
              <w:rPr>
                <w:bCs/>
              </w:rPr>
            </w:pPr>
            <w:r w:rsidRPr="00511947">
              <w:rPr>
                <w:bCs/>
              </w:rPr>
              <w:t>- ambiente di apprendimento: quale il ruolo dell’insegnante, quale il ruolo dell’alunno</w:t>
            </w:r>
          </w:p>
          <w:p w:rsidR="003B694B" w:rsidRPr="00511947" w:rsidRDefault="003B694B" w:rsidP="00F47FA9">
            <w:pPr>
              <w:spacing w:after="0" w:line="240" w:lineRule="auto"/>
              <w:rPr>
                <w:bCs/>
              </w:rPr>
            </w:pPr>
            <w:r w:rsidRPr="00511947">
              <w:rPr>
                <w:bCs/>
              </w:rPr>
              <w:t>- la costruzione di situazioni che presentano un problema  reale per il quale cercare una risposta, come dare all’alunno un ruolo attivo nella costruzione del proprio sapere</w:t>
            </w:r>
          </w:p>
          <w:p w:rsidR="003B694B" w:rsidRPr="00511947" w:rsidRDefault="003B694B" w:rsidP="00F47FA9">
            <w:pPr>
              <w:spacing w:after="0" w:line="240" w:lineRule="auto"/>
              <w:rPr>
                <w:bCs/>
              </w:rPr>
            </w:pPr>
            <w:r w:rsidRPr="00511947">
              <w:rPr>
                <w:bCs/>
              </w:rPr>
              <w:t xml:space="preserve">- confronto tra Uda progettate e realizzate da diversi docenti; l’importanza della progettazione, l’importanza di momenti di compresenza anche al fine dell’osservazione reciproca per migliorare le strategie individuate (il peer to peer proposto ai docenti nell’anno di </w:t>
            </w:r>
            <w:r w:rsidRPr="00511947">
              <w:rPr>
                <w:bCs/>
              </w:rPr>
              <w:lastRenderedPageBreak/>
              <w:t>prova, utilizzato come momento di formazione per migliorare la didattica del team)</w:t>
            </w:r>
          </w:p>
        </w:tc>
      </w:tr>
      <w:tr w:rsidR="003B694B" w:rsidRPr="00511947" w:rsidTr="00F47FA9">
        <w:tc>
          <w:tcPr>
            <w:tcW w:w="2943" w:type="dxa"/>
          </w:tcPr>
          <w:p w:rsidR="003B694B" w:rsidRPr="00511947" w:rsidRDefault="003B694B" w:rsidP="00F47FA9">
            <w:pPr>
              <w:spacing w:after="0" w:line="240" w:lineRule="auto"/>
              <w:jc w:val="both"/>
              <w:rPr>
                <w:bCs/>
              </w:rPr>
            </w:pPr>
            <w:r w:rsidRPr="00511947">
              <w:rPr>
                <w:bCs/>
              </w:rPr>
              <w:lastRenderedPageBreak/>
              <w:t xml:space="preserve">Illustrare come sono stati raccolti gli elementi per valutare la competenza scelta (o come si ipotizza di raccoglierli), quali sono gli strumenti, quali le strategie. </w:t>
            </w:r>
          </w:p>
        </w:tc>
        <w:tc>
          <w:tcPr>
            <w:tcW w:w="6835" w:type="dxa"/>
          </w:tcPr>
          <w:p w:rsidR="003B694B" w:rsidRPr="00511947" w:rsidRDefault="003B694B" w:rsidP="00F47FA9">
            <w:pPr>
              <w:spacing w:after="0" w:line="240" w:lineRule="auto"/>
              <w:rPr>
                <w:bCs/>
              </w:rPr>
            </w:pPr>
            <w:r w:rsidRPr="00511947">
              <w:rPr>
                <w:bCs/>
              </w:rPr>
              <w:t>E’ stato importante declinare tutti gli aspetti della competenza e tradurli</w:t>
            </w:r>
          </w:p>
          <w:p w:rsidR="003B694B" w:rsidRPr="00511947" w:rsidRDefault="003B694B" w:rsidP="00F47FA9">
            <w:pPr>
              <w:spacing w:after="0" w:line="240" w:lineRule="auto"/>
              <w:rPr>
                <w:bCs/>
              </w:rPr>
            </w:pPr>
            <w:r w:rsidRPr="00511947">
              <w:rPr>
                <w:bCs/>
              </w:rPr>
              <w:t>- prima in una rubrica valutativa</w:t>
            </w:r>
          </w:p>
          <w:p w:rsidR="003B694B" w:rsidRPr="00511947" w:rsidRDefault="003B694B" w:rsidP="00F47FA9">
            <w:pPr>
              <w:spacing w:after="0" w:line="240" w:lineRule="auto"/>
              <w:rPr>
                <w:bCs/>
              </w:rPr>
            </w:pPr>
            <w:r w:rsidRPr="00511947">
              <w:rPr>
                <w:bCs/>
              </w:rPr>
              <w:t>- e poi in una griglia di osservazione</w:t>
            </w:r>
          </w:p>
        </w:tc>
      </w:tr>
      <w:tr w:rsidR="003B694B" w:rsidRPr="00511947" w:rsidTr="00F47FA9">
        <w:tc>
          <w:tcPr>
            <w:tcW w:w="2943" w:type="dxa"/>
          </w:tcPr>
          <w:p w:rsidR="003B694B" w:rsidRPr="00511947" w:rsidRDefault="003B694B" w:rsidP="00F47FA9">
            <w:pPr>
              <w:spacing w:after="0" w:line="240" w:lineRule="auto"/>
              <w:jc w:val="both"/>
              <w:rPr>
                <w:bCs/>
              </w:rPr>
            </w:pPr>
            <w:r w:rsidRPr="00511947">
              <w:rPr>
                <w:bCs/>
              </w:rPr>
              <w:t xml:space="preserve">Illustrare come si è passati (o si pensa di passare) dalla raccolta di elementi valutativi alla compilazione della certificazione. </w:t>
            </w:r>
          </w:p>
        </w:tc>
        <w:tc>
          <w:tcPr>
            <w:tcW w:w="6835" w:type="dxa"/>
          </w:tcPr>
          <w:p w:rsidR="003B694B" w:rsidRPr="00511947" w:rsidRDefault="003B694B" w:rsidP="00F47FA9">
            <w:pPr>
              <w:spacing w:after="0" w:line="240" w:lineRule="auto"/>
              <w:rPr>
                <w:bCs/>
              </w:rPr>
            </w:pPr>
            <w:r w:rsidRPr="00511947">
              <w:rPr>
                <w:bCs/>
              </w:rPr>
              <w:t>Sono state costruite tabelle excel per la raccolta dei dati (2) raccolti nelle osservazioni</w:t>
            </w:r>
          </w:p>
          <w:p w:rsidR="003B694B" w:rsidRPr="00511947" w:rsidRDefault="003B694B" w:rsidP="00F47FA9">
            <w:pPr>
              <w:spacing w:after="0" w:line="240" w:lineRule="auto"/>
              <w:rPr>
                <w:bCs/>
              </w:rPr>
            </w:pPr>
            <w:r w:rsidRPr="00511947">
              <w:rPr>
                <w:bCs/>
              </w:rPr>
              <w:t>Rubrica – griglia di osservazione – raccolta dati dalle griglie di osservazione – compilazione tabella excel – compilazione certificazione</w:t>
            </w:r>
          </w:p>
          <w:p w:rsidR="003B694B" w:rsidRPr="00511947" w:rsidRDefault="003B694B" w:rsidP="00F47FA9">
            <w:pPr>
              <w:spacing w:after="0" w:line="240" w:lineRule="auto"/>
              <w:rPr>
                <w:bCs/>
              </w:rPr>
            </w:pPr>
            <w:r w:rsidRPr="00511947">
              <w:rPr>
                <w:bCs/>
              </w:rPr>
              <w:t>Tutti i momenti sono stati condotti in modo collegiale (team docenti) nella primaria.</w:t>
            </w:r>
          </w:p>
          <w:p w:rsidR="003B694B" w:rsidRPr="00511947" w:rsidRDefault="003B694B" w:rsidP="00F47FA9">
            <w:pPr>
              <w:spacing w:after="0" w:line="240" w:lineRule="auto"/>
              <w:rPr>
                <w:bCs/>
              </w:rPr>
            </w:pPr>
            <w:r w:rsidRPr="00511947">
              <w:rPr>
                <w:bCs/>
              </w:rPr>
              <w:t>Più complesso il lavoro nella secondaria di I grado, dove i momenti collegiali (consigli di classe) sono meno numerosi e la presenza di tutti i docenti è legata alle 40 ore,  facilmente raggiungibili da chi ha più di tre classi</w:t>
            </w:r>
          </w:p>
          <w:p w:rsidR="003B694B" w:rsidRPr="00511947" w:rsidRDefault="003B694B" w:rsidP="00F47FA9">
            <w:pPr>
              <w:spacing w:after="0" w:line="240" w:lineRule="auto"/>
              <w:rPr>
                <w:bCs/>
              </w:rPr>
            </w:pPr>
            <w:r w:rsidRPr="00511947">
              <w:rPr>
                <w:bCs/>
              </w:rPr>
              <w:t>Si sono costruiti fogli excel disciplinari collegati a un foglio di sintesi. Ogni docente ha inserito le proprie rilevazioni nel foglio disciplinare. Automaticamente comparivano nel foglio di sintesi sul quale si è lavorato invece collegialmente</w:t>
            </w:r>
          </w:p>
        </w:tc>
      </w:tr>
    </w:tbl>
    <w:p w:rsidR="003B694B" w:rsidRDefault="003B694B" w:rsidP="003B694B">
      <w:pPr>
        <w:spacing w:after="0" w:line="240" w:lineRule="auto"/>
        <w:rPr>
          <w:bCs/>
        </w:rPr>
      </w:pPr>
    </w:p>
    <w:p w:rsidR="003B694B" w:rsidRDefault="003B694B" w:rsidP="003B694B">
      <w:pPr>
        <w:spacing w:after="0" w:line="240" w:lineRule="auto"/>
        <w:rPr>
          <w:bCs/>
        </w:rPr>
      </w:pPr>
    </w:p>
    <w:p w:rsidR="003B694B" w:rsidRPr="006435E0" w:rsidRDefault="003B694B" w:rsidP="003B694B">
      <w:pPr>
        <w:rPr>
          <w:b/>
        </w:rPr>
      </w:pPr>
      <w:r w:rsidRPr="006435E0">
        <w:rPr>
          <w:b/>
        </w:rPr>
        <w:t>Seconda competenza scelta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9"/>
        <w:gridCol w:w="6719"/>
      </w:tblGrid>
      <w:tr w:rsidR="003B694B" w:rsidRPr="00511947" w:rsidTr="00F47FA9">
        <w:tc>
          <w:tcPr>
            <w:tcW w:w="2943" w:type="dxa"/>
          </w:tcPr>
          <w:p w:rsidR="003B694B" w:rsidRPr="00511947" w:rsidRDefault="003B694B" w:rsidP="00F47FA9">
            <w:pPr>
              <w:spacing w:after="0" w:line="240" w:lineRule="auto"/>
              <w:jc w:val="both"/>
              <w:rPr>
                <w:bCs/>
              </w:rPr>
            </w:pPr>
            <w:r w:rsidRPr="00511947">
              <w:rPr>
                <w:bCs/>
              </w:rPr>
              <w:t xml:space="preserve">Competenza scelta (tra le n. 6 e 7 </w:t>
            </w:r>
            <w:r w:rsidRPr="00511947">
              <w:t>del modello ministeriale</w:t>
            </w:r>
            <w:r w:rsidRPr="00511947">
              <w:rPr>
                <w:bCs/>
              </w:rPr>
              <w:t>)</w:t>
            </w:r>
          </w:p>
        </w:tc>
        <w:tc>
          <w:tcPr>
            <w:tcW w:w="6835" w:type="dxa"/>
          </w:tcPr>
          <w:p w:rsidR="003B694B" w:rsidRPr="00511947" w:rsidRDefault="003B694B" w:rsidP="00F47FA9">
            <w:pPr>
              <w:spacing w:after="0" w:line="240" w:lineRule="auto"/>
              <w:rPr>
                <w:bCs/>
              </w:rPr>
            </w:pPr>
            <w:r w:rsidRPr="00511947">
              <w:rPr>
                <w:bCs/>
              </w:rPr>
              <w:t>Competenze sociali e civiche</w:t>
            </w:r>
          </w:p>
        </w:tc>
      </w:tr>
      <w:tr w:rsidR="003B694B" w:rsidRPr="00511947" w:rsidTr="00F47FA9">
        <w:tc>
          <w:tcPr>
            <w:tcW w:w="2943" w:type="dxa"/>
          </w:tcPr>
          <w:p w:rsidR="003B694B" w:rsidRPr="00511947" w:rsidRDefault="003B694B" w:rsidP="00F47FA9">
            <w:pPr>
              <w:spacing w:after="0" w:line="240" w:lineRule="auto"/>
              <w:jc w:val="both"/>
              <w:rPr>
                <w:bCs/>
              </w:rPr>
            </w:pPr>
            <w:r w:rsidRPr="00511947">
              <w:rPr>
                <w:bCs/>
              </w:rPr>
              <w:t>Illustrare quali scelte didattiche sono state condivise, quali percorsi sono stati progettati e realizzati (o si pensa di realizzare) per raggiungere i traguardi di competenza individuati.</w:t>
            </w:r>
          </w:p>
        </w:tc>
        <w:tc>
          <w:tcPr>
            <w:tcW w:w="6835" w:type="dxa"/>
          </w:tcPr>
          <w:p w:rsidR="003B694B" w:rsidRPr="00511947" w:rsidRDefault="003B694B" w:rsidP="00F47FA9">
            <w:pPr>
              <w:spacing w:after="0" w:line="240" w:lineRule="auto"/>
              <w:rPr>
                <w:bCs/>
              </w:rPr>
            </w:pPr>
            <w:r w:rsidRPr="00511947">
              <w:rPr>
                <w:bCs/>
              </w:rPr>
              <w:t>L’azione più importante è stata quella di ricondurre le competenze 6 e 7 all’area socio-affettiva del curricolo e alle sue rubriche in uso nell’Istituto per la programmazione e stesura del giudizio quadrimestrale e per la stesura del contratto formativo con la classe e del patto di corresponsabilità con le famiglie.</w:t>
            </w:r>
          </w:p>
          <w:p w:rsidR="003B694B" w:rsidRPr="00511947" w:rsidRDefault="003B694B" w:rsidP="00F47FA9">
            <w:pPr>
              <w:spacing w:after="0" w:line="240" w:lineRule="auto"/>
              <w:rPr>
                <w:bCs/>
              </w:rPr>
            </w:pPr>
            <w:r w:rsidRPr="00511947">
              <w:rPr>
                <w:bCs/>
              </w:rPr>
              <w:t>Era importante non ripartire da zero, ma costruire una linea di continuità con l’esistente.</w:t>
            </w:r>
          </w:p>
          <w:p w:rsidR="003B694B" w:rsidRPr="00511947" w:rsidRDefault="003B694B" w:rsidP="00F47FA9">
            <w:pPr>
              <w:spacing w:after="0" w:line="240" w:lineRule="auto"/>
              <w:rPr>
                <w:bCs/>
              </w:rPr>
            </w:pPr>
            <w:r w:rsidRPr="00511947">
              <w:rPr>
                <w:bCs/>
              </w:rPr>
              <w:t>Molto utile è stata l’articolazione del curricolo dell’area socio-affettiva e la revisione della rubrica non tanto come risultato ma come processo passato attraverso il confronto sulle modalità di conduzione della classe e della relazione con il singolo alunno</w:t>
            </w:r>
          </w:p>
        </w:tc>
      </w:tr>
      <w:tr w:rsidR="003B694B" w:rsidRPr="00511947" w:rsidTr="00F47FA9">
        <w:tc>
          <w:tcPr>
            <w:tcW w:w="2943" w:type="dxa"/>
          </w:tcPr>
          <w:p w:rsidR="003B694B" w:rsidRPr="00511947" w:rsidRDefault="003B694B" w:rsidP="00F47FA9">
            <w:pPr>
              <w:spacing w:after="0" w:line="240" w:lineRule="auto"/>
              <w:jc w:val="both"/>
              <w:rPr>
                <w:bCs/>
              </w:rPr>
            </w:pPr>
            <w:r w:rsidRPr="00511947">
              <w:rPr>
                <w:bCs/>
              </w:rPr>
              <w:t>Illustrare come sono stati raccolti gli elementi per valutare la competenza scelta (o come si ipotizza di raccoglierli), quali sono gli strumenti, quali le strategie.</w:t>
            </w:r>
          </w:p>
        </w:tc>
        <w:tc>
          <w:tcPr>
            <w:tcW w:w="6835" w:type="dxa"/>
          </w:tcPr>
          <w:p w:rsidR="003B694B" w:rsidRPr="00511947" w:rsidRDefault="003B694B" w:rsidP="00F47FA9">
            <w:pPr>
              <w:spacing w:after="0" w:line="240" w:lineRule="auto"/>
              <w:rPr>
                <w:bCs/>
              </w:rPr>
            </w:pPr>
            <w:r w:rsidRPr="00511947">
              <w:rPr>
                <w:bCs/>
              </w:rPr>
              <w:t>Sono state utilizzate le rubriche messe a punto nei dipartimenti disciplinari verticali</w:t>
            </w:r>
          </w:p>
        </w:tc>
      </w:tr>
      <w:tr w:rsidR="003B694B" w:rsidRPr="00511947" w:rsidTr="00F47FA9">
        <w:tc>
          <w:tcPr>
            <w:tcW w:w="2943" w:type="dxa"/>
          </w:tcPr>
          <w:p w:rsidR="003B694B" w:rsidRPr="00511947" w:rsidRDefault="003B694B" w:rsidP="00F47FA9">
            <w:pPr>
              <w:spacing w:after="0" w:line="240" w:lineRule="auto"/>
              <w:jc w:val="both"/>
              <w:rPr>
                <w:bCs/>
              </w:rPr>
            </w:pPr>
            <w:r w:rsidRPr="00511947">
              <w:rPr>
                <w:bCs/>
              </w:rPr>
              <w:t>Illustrare come si è passati (o si pensa di passare) dalla raccolta di elementi valutativi alla compilazione della certificazione.</w:t>
            </w:r>
          </w:p>
        </w:tc>
        <w:tc>
          <w:tcPr>
            <w:tcW w:w="6835" w:type="dxa"/>
          </w:tcPr>
          <w:p w:rsidR="003B694B" w:rsidRPr="00511947" w:rsidRDefault="003B694B" w:rsidP="00F47FA9">
            <w:pPr>
              <w:spacing w:after="0" w:line="240" w:lineRule="auto"/>
              <w:rPr>
                <w:bCs/>
              </w:rPr>
            </w:pPr>
            <w:r w:rsidRPr="00511947">
              <w:rPr>
                <w:bCs/>
              </w:rPr>
              <w:t>Strategie e strumenti sono simili a quelli illustrati sopra. In questo caso però, cioè per le competenze 6 e 7, tutta la compilazione della tabella excel è stata svolta in modo collegiale anche per la secondaria</w:t>
            </w:r>
          </w:p>
          <w:p w:rsidR="003B694B" w:rsidRPr="00511947" w:rsidRDefault="003B694B" w:rsidP="00F47FA9">
            <w:pPr>
              <w:spacing w:after="0" w:line="240" w:lineRule="auto"/>
              <w:rPr>
                <w:bCs/>
              </w:rPr>
            </w:pPr>
          </w:p>
        </w:tc>
      </w:tr>
    </w:tbl>
    <w:p w:rsidR="003B694B" w:rsidRDefault="003B694B" w:rsidP="003B694B">
      <w:pPr>
        <w:spacing w:after="0" w:line="240" w:lineRule="auto"/>
        <w:rPr>
          <w:bCs/>
        </w:rPr>
      </w:pPr>
    </w:p>
    <w:p w:rsidR="003B694B" w:rsidRDefault="003B694B" w:rsidP="003B694B">
      <w:pPr>
        <w:spacing w:after="0" w:line="240" w:lineRule="auto"/>
        <w:rPr>
          <w:b/>
          <w:bCs/>
        </w:rPr>
        <w:sectPr w:rsidR="003B694B" w:rsidSect="00F47FA9">
          <w:footerReference w:type="default" r:id="rId18"/>
          <w:pgSz w:w="11906" w:h="16838"/>
          <w:pgMar w:top="1417" w:right="1134" w:bottom="1134" w:left="1134" w:header="708" w:footer="708" w:gutter="0"/>
          <w:cols w:space="708"/>
          <w:docGrid w:linePitch="360"/>
        </w:sectPr>
      </w:pPr>
    </w:p>
    <w:p w:rsidR="003B694B" w:rsidRPr="001230C9" w:rsidRDefault="003B694B" w:rsidP="003B694B">
      <w:pPr>
        <w:spacing w:after="0" w:line="240" w:lineRule="auto"/>
        <w:rPr>
          <w:b/>
          <w:bCs/>
        </w:rPr>
      </w:pPr>
    </w:p>
    <w:p w:rsidR="003B694B" w:rsidRDefault="003B694B" w:rsidP="003B694B">
      <w:pPr>
        <w:spacing w:after="0" w:line="240" w:lineRule="auto"/>
        <w:rPr>
          <w:bCs/>
        </w:rPr>
      </w:pPr>
    </w:p>
    <w:p w:rsidR="003B694B" w:rsidRDefault="003B694B" w:rsidP="003B694B">
      <w:pPr>
        <w:spacing w:after="0" w:line="240" w:lineRule="auto"/>
        <w:rPr>
          <w:b/>
          <w:bCs/>
        </w:rPr>
      </w:pPr>
      <w:r w:rsidRPr="001230C9">
        <w:rPr>
          <w:b/>
          <w:bCs/>
        </w:rPr>
        <w:t>Eventuali allegati</w:t>
      </w:r>
      <w:r>
        <w:rPr>
          <w:b/>
          <w:bCs/>
        </w:rPr>
        <w:t>:</w:t>
      </w:r>
    </w:p>
    <w:p w:rsidR="003B694B" w:rsidRDefault="003B694B" w:rsidP="003B694B">
      <w:pPr>
        <w:spacing w:after="0" w:line="240" w:lineRule="auto"/>
        <w:rPr>
          <w:b/>
          <w:bCs/>
        </w:rPr>
      </w:pPr>
    </w:p>
    <w:p w:rsidR="003B694B" w:rsidRDefault="003B694B" w:rsidP="003B694B">
      <w:pPr>
        <w:spacing w:after="0" w:line="240" w:lineRule="auto"/>
        <w:rPr>
          <w:b/>
          <w:bCs/>
        </w:rPr>
      </w:pPr>
      <w:r>
        <w:rPr>
          <w:b/>
          <w:bCs/>
        </w:rPr>
        <w:t>(1)</w:t>
      </w:r>
    </w:p>
    <w:p w:rsidR="003B694B" w:rsidRDefault="003B694B" w:rsidP="003B694B">
      <w:pPr>
        <w:spacing w:after="0" w:line="240" w:lineRule="auto"/>
        <w:rPr>
          <w:b/>
          <w:bCs/>
        </w:rPr>
      </w:pPr>
    </w:p>
    <w:p w:rsidR="003B694B" w:rsidRDefault="003B694B" w:rsidP="003B694B">
      <w:r>
        <w:t>LA PROGRAMMAZIONE PER COMPITI DI REALTA’ - PERIODO: OTTOBRE – DICEMBRE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6"/>
        <w:gridCol w:w="2028"/>
        <w:gridCol w:w="2040"/>
        <w:gridCol w:w="1019"/>
        <w:gridCol w:w="1016"/>
        <w:gridCol w:w="2046"/>
        <w:gridCol w:w="2036"/>
        <w:gridCol w:w="2045"/>
      </w:tblGrid>
      <w:tr w:rsidR="003B694B" w:rsidRPr="00511947" w:rsidTr="00F47FA9">
        <w:tc>
          <w:tcPr>
            <w:tcW w:w="14427" w:type="dxa"/>
            <w:gridSpan w:val="8"/>
            <w:shd w:val="clear" w:color="auto" w:fill="auto"/>
          </w:tcPr>
          <w:p w:rsidR="003B694B" w:rsidRPr="00511947" w:rsidRDefault="003B694B" w:rsidP="00F47FA9">
            <w:pPr>
              <w:jc w:val="center"/>
            </w:pPr>
            <w:r w:rsidRPr="00511947">
              <w:t>COMPITO DI REALTA’: organizzare e realizzare il Concerto di Natale presso l’Opera Mons Macciò</w:t>
            </w:r>
          </w:p>
          <w:p w:rsidR="003B694B" w:rsidRPr="00511947" w:rsidRDefault="003B694B" w:rsidP="00F47FA9">
            <w:pPr>
              <w:jc w:val="center"/>
            </w:pPr>
          </w:p>
        </w:tc>
      </w:tr>
      <w:tr w:rsidR="003B694B" w:rsidRPr="00511947" w:rsidTr="00F47FA9">
        <w:tc>
          <w:tcPr>
            <w:tcW w:w="7213" w:type="dxa"/>
            <w:gridSpan w:val="4"/>
            <w:shd w:val="clear" w:color="auto" w:fill="auto"/>
          </w:tcPr>
          <w:p w:rsidR="003B694B" w:rsidRPr="00511947" w:rsidRDefault="003B694B" w:rsidP="00F47FA9">
            <w:pPr>
              <w:jc w:val="both"/>
            </w:pPr>
            <w:r w:rsidRPr="00511947">
              <w:t>Discipline coinvolte</w:t>
            </w:r>
          </w:p>
          <w:p w:rsidR="003B694B" w:rsidRPr="00511947" w:rsidRDefault="003B694B" w:rsidP="00F47FA9">
            <w:pPr>
              <w:jc w:val="both"/>
            </w:pPr>
            <w:r w:rsidRPr="00511947">
              <w:t>Musica</w:t>
            </w:r>
          </w:p>
          <w:p w:rsidR="003B694B" w:rsidRPr="00511947" w:rsidRDefault="003B694B" w:rsidP="00F47FA9">
            <w:pPr>
              <w:jc w:val="both"/>
            </w:pPr>
            <w:r w:rsidRPr="00511947">
              <w:t>Tecnologia</w:t>
            </w:r>
          </w:p>
        </w:tc>
        <w:tc>
          <w:tcPr>
            <w:tcW w:w="7214" w:type="dxa"/>
            <w:gridSpan w:val="4"/>
            <w:shd w:val="clear" w:color="auto" w:fill="auto"/>
          </w:tcPr>
          <w:p w:rsidR="003B694B" w:rsidRPr="00511947" w:rsidRDefault="003B694B" w:rsidP="00F47FA9">
            <w:pPr>
              <w:jc w:val="both"/>
            </w:pPr>
            <w:r w:rsidRPr="00511947">
              <w:t>Uda delle discipline coinvolte in questo compito di realtà</w:t>
            </w:r>
          </w:p>
        </w:tc>
      </w:tr>
      <w:tr w:rsidR="003B694B" w:rsidRPr="00511947" w:rsidTr="00F47FA9">
        <w:tc>
          <w:tcPr>
            <w:tcW w:w="14427" w:type="dxa"/>
            <w:gridSpan w:val="8"/>
            <w:shd w:val="clear" w:color="auto" w:fill="auto"/>
          </w:tcPr>
          <w:p w:rsidR="003B694B" w:rsidRPr="00511947" w:rsidRDefault="003B694B" w:rsidP="00F47FA9">
            <w:pPr>
              <w:jc w:val="both"/>
            </w:pPr>
          </w:p>
          <w:p w:rsidR="003B694B" w:rsidRPr="00511947" w:rsidRDefault="003B694B" w:rsidP="00F47FA9">
            <w:pPr>
              <w:jc w:val="both"/>
            </w:pPr>
            <w:r w:rsidRPr="00511947">
              <w:t>Competenze trasversali (competenze della certificazione)</w:t>
            </w:r>
          </w:p>
        </w:tc>
      </w:tr>
      <w:tr w:rsidR="003B694B" w:rsidRPr="00511947" w:rsidTr="00F47FA9">
        <w:tc>
          <w:tcPr>
            <w:tcW w:w="14427" w:type="dxa"/>
            <w:gridSpan w:val="8"/>
            <w:shd w:val="clear" w:color="auto" w:fill="auto"/>
          </w:tcPr>
          <w:p w:rsidR="003B694B" w:rsidRPr="00511947" w:rsidRDefault="003B694B" w:rsidP="00F47FA9">
            <w:pPr>
              <w:jc w:val="both"/>
            </w:pPr>
          </w:p>
          <w:p w:rsidR="003B694B" w:rsidRPr="00511947" w:rsidRDefault="003B694B" w:rsidP="00F47FA9">
            <w:pPr>
              <w:jc w:val="both"/>
            </w:pPr>
            <w:r w:rsidRPr="00511947">
              <w:t>Disciplina: MUSICA</w:t>
            </w:r>
          </w:p>
        </w:tc>
      </w:tr>
      <w:tr w:rsidR="003B694B" w:rsidRPr="00511947" w:rsidTr="00F47FA9">
        <w:tc>
          <w:tcPr>
            <w:tcW w:w="2061" w:type="dxa"/>
            <w:shd w:val="clear" w:color="auto" w:fill="auto"/>
          </w:tcPr>
          <w:p w:rsidR="003B694B" w:rsidRPr="00511947" w:rsidRDefault="003B694B" w:rsidP="00F47FA9">
            <w:r w:rsidRPr="00511947">
              <w:t>Competenze</w:t>
            </w:r>
          </w:p>
          <w:p w:rsidR="003B694B" w:rsidRPr="00511947" w:rsidRDefault="003B694B" w:rsidP="00F47FA9">
            <w:r w:rsidRPr="00511947">
              <w:t>disciplinari</w:t>
            </w:r>
          </w:p>
        </w:tc>
        <w:tc>
          <w:tcPr>
            <w:tcW w:w="2061" w:type="dxa"/>
            <w:shd w:val="clear" w:color="auto" w:fill="auto"/>
          </w:tcPr>
          <w:p w:rsidR="003B694B" w:rsidRPr="00511947" w:rsidRDefault="003B694B" w:rsidP="00F47FA9">
            <w:r w:rsidRPr="00511947">
              <w:t>Osa</w:t>
            </w:r>
          </w:p>
        </w:tc>
        <w:tc>
          <w:tcPr>
            <w:tcW w:w="2061" w:type="dxa"/>
            <w:shd w:val="clear" w:color="auto" w:fill="auto"/>
          </w:tcPr>
          <w:p w:rsidR="003B694B" w:rsidRPr="00511947" w:rsidRDefault="003B694B" w:rsidP="00F47FA9">
            <w:r w:rsidRPr="00511947">
              <w:t>Contenuti</w:t>
            </w:r>
          </w:p>
        </w:tc>
        <w:tc>
          <w:tcPr>
            <w:tcW w:w="2061" w:type="dxa"/>
            <w:gridSpan w:val="2"/>
            <w:shd w:val="clear" w:color="auto" w:fill="auto"/>
          </w:tcPr>
          <w:p w:rsidR="003B694B" w:rsidRPr="00511947" w:rsidRDefault="003B694B" w:rsidP="00F47FA9">
            <w:r w:rsidRPr="00511947">
              <w:t>Attività</w:t>
            </w:r>
          </w:p>
        </w:tc>
        <w:tc>
          <w:tcPr>
            <w:tcW w:w="2061" w:type="dxa"/>
            <w:shd w:val="clear" w:color="auto" w:fill="auto"/>
          </w:tcPr>
          <w:p w:rsidR="003B694B" w:rsidRPr="00511947" w:rsidRDefault="003B694B" w:rsidP="00F47FA9">
            <w:r w:rsidRPr="00511947">
              <w:t>Metodologia</w:t>
            </w:r>
          </w:p>
        </w:tc>
        <w:tc>
          <w:tcPr>
            <w:tcW w:w="2061" w:type="dxa"/>
            <w:shd w:val="clear" w:color="auto" w:fill="auto"/>
          </w:tcPr>
          <w:p w:rsidR="003B694B" w:rsidRPr="00511947" w:rsidRDefault="003B694B" w:rsidP="00F47FA9">
            <w:r w:rsidRPr="00511947">
              <w:t>Verifica Osa</w:t>
            </w:r>
          </w:p>
        </w:tc>
        <w:tc>
          <w:tcPr>
            <w:tcW w:w="2061" w:type="dxa"/>
            <w:shd w:val="clear" w:color="auto" w:fill="auto"/>
          </w:tcPr>
          <w:p w:rsidR="003B694B" w:rsidRPr="00511947" w:rsidRDefault="003B694B" w:rsidP="00F47FA9">
            <w:r w:rsidRPr="00511947">
              <w:t>Verifica traguardi di competenza</w:t>
            </w:r>
          </w:p>
        </w:tc>
      </w:tr>
      <w:tr w:rsidR="003B694B" w:rsidRPr="00511947" w:rsidTr="00F47FA9">
        <w:tc>
          <w:tcPr>
            <w:tcW w:w="2061" w:type="dxa"/>
            <w:shd w:val="clear" w:color="auto" w:fill="auto"/>
          </w:tcPr>
          <w:p w:rsidR="003B694B" w:rsidRPr="00511947" w:rsidRDefault="003B694B" w:rsidP="00F47FA9"/>
          <w:p w:rsidR="003B694B" w:rsidRPr="00511947" w:rsidRDefault="003B694B" w:rsidP="00F47FA9"/>
          <w:p w:rsidR="003B694B" w:rsidRPr="00511947" w:rsidRDefault="003B694B" w:rsidP="00F47FA9"/>
          <w:p w:rsidR="003B694B" w:rsidRPr="00511947" w:rsidRDefault="003B694B" w:rsidP="00F47FA9"/>
          <w:p w:rsidR="003B694B" w:rsidRPr="00511947" w:rsidRDefault="003B694B" w:rsidP="00F47FA9"/>
        </w:tc>
        <w:tc>
          <w:tcPr>
            <w:tcW w:w="2061" w:type="dxa"/>
            <w:shd w:val="clear" w:color="auto" w:fill="auto"/>
          </w:tcPr>
          <w:p w:rsidR="003B694B" w:rsidRPr="00511947" w:rsidRDefault="003B694B" w:rsidP="00F47FA9"/>
        </w:tc>
        <w:tc>
          <w:tcPr>
            <w:tcW w:w="2061" w:type="dxa"/>
            <w:shd w:val="clear" w:color="auto" w:fill="auto"/>
          </w:tcPr>
          <w:p w:rsidR="003B694B" w:rsidRPr="00511947" w:rsidRDefault="003B694B" w:rsidP="00F47FA9"/>
        </w:tc>
        <w:tc>
          <w:tcPr>
            <w:tcW w:w="2061" w:type="dxa"/>
            <w:gridSpan w:val="2"/>
            <w:shd w:val="clear" w:color="auto" w:fill="auto"/>
          </w:tcPr>
          <w:p w:rsidR="003B694B" w:rsidRPr="00511947" w:rsidRDefault="003B694B" w:rsidP="00F47FA9"/>
        </w:tc>
        <w:tc>
          <w:tcPr>
            <w:tcW w:w="2061" w:type="dxa"/>
            <w:shd w:val="clear" w:color="auto" w:fill="auto"/>
          </w:tcPr>
          <w:p w:rsidR="003B694B" w:rsidRPr="00511947" w:rsidRDefault="003B694B" w:rsidP="00F47FA9"/>
        </w:tc>
        <w:tc>
          <w:tcPr>
            <w:tcW w:w="2061" w:type="dxa"/>
            <w:shd w:val="clear" w:color="auto" w:fill="auto"/>
          </w:tcPr>
          <w:p w:rsidR="003B694B" w:rsidRPr="00511947" w:rsidRDefault="003B694B" w:rsidP="00F47FA9"/>
        </w:tc>
        <w:tc>
          <w:tcPr>
            <w:tcW w:w="2061" w:type="dxa"/>
            <w:shd w:val="clear" w:color="auto" w:fill="auto"/>
          </w:tcPr>
          <w:p w:rsidR="003B694B" w:rsidRPr="00511947" w:rsidRDefault="003B694B" w:rsidP="00F47FA9"/>
        </w:tc>
      </w:tr>
      <w:tr w:rsidR="003B694B" w:rsidRPr="00511947" w:rsidTr="00F47FA9">
        <w:tc>
          <w:tcPr>
            <w:tcW w:w="14427" w:type="dxa"/>
            <w:gridSpan w:val="8"/>
            <w:shd w:val="clear" w:color="auto" w:fill="auto"/>
          </w:tcPr>
          <w:p w:rsidR="003B694B" w:rsidRPr="00511947" w:rsidRDefault="003B694B" w:rsidP="00F47FA9">
            <w:pPr>
              <w:jc w:val="both"/>
            </w:pPr>
          </w:p>
          <w:p w:rsidR="003B694B" w:rsidRPr="00511947" w:rsidRDefault="003B694B" w:rsidP="00F47FA9">
            <w:pPr>
              <w:jc w:val="both"/>
            </w:pPr>
            <w:r w:rsidRPr="00511947">
              <w:t>Disciplina: TECNOLOGIA</w:t>
            </w:r>
          </w:p>
        </w:tc>
      </w:tr>
      <w:tr w:rsidR="003B694B" w:rsidRPr="00511947" w:rsidTr="00F47FA9">
        <w:tc>
          <w:tcPr>
            <w:tcW w:w="2061" w:type="dxa"/>
            <w:shd w:val="clear" w:color="auto" w:fill="auto"/>
          </w:tcPr>
          <w:p w:rsidR="003B694B" w:rsidRPr="00511947" w:rsidRDefault="003B694B" w:rsidP="00F47FA9">
            <w:r w:rsidRPr="00511947">
              <w:t>Competenze disciplinari</w:t>
            </w:r>
          </w:p>
        </w:tc>
        <w:tc>
          <w:tcPr>
            <w:tcW w:w="2061" w:type="dxa"/>
            <w:shd w:val="clear" w:color="auto" w:fill="auto"/>
          </w:tcPr>
          <w:p w:rsidR="003B694B" w:rsidRPr="00511947" w:rsidRDefault="003B694B" w:rsidP="00F47FA9">
            <w:r w:rsidRPr="00511947">
              <w:t>Osa</w:t>
            </w:r>
          </w:p>
        </w:tc>
        <w:tc>
          <w:tcPr>
            <w:tcW w:w="2061" w:type="dxa"/>
            <w:shd w:val="clear" w:color="auto" w:fill="auto"/>
          </w:tcPr>
          <w:p w:rsidR="003B694B" w:rsidRPr="00511947" w:rsidRDefault="003B694B" w:rsidP="00F47FA9">
            <w:r w:rsidRPr="00511947">
              <w:t>Contenuti</w:t>
            </w:r>
          </w:p>
        </w:tc>
        <w:tc>
          <w:tcPr>
            <w:tcW w:w="2061" w:type="dxa"/>
            <w:gridSpan w:val="2"/>
            <w:shd w:val="clear" w:color="auto" w:fill="auto"/>
          </w:tcPr>
          <w:p w:rsidR="003B694B" w:rsidRPr="00511947" w:rsidRDefault="003B694B" w:rsidP="00F47FA9">
            <w:r w:rsidRPr="00511947">
              <w:t>Attività</w:t>
            </w:r>
          </w:p>
        </w:tc>
        <w:tc>
          <w:tcPr>
            <w:tcW w:w="2061" w:type="dxa"/>
            <w:shd w:val="clear" w:color="auto" w:fill="auto"/>
          </w:tcPr>
          <w:p w:rsidR="003B694B" w:rsidRPr="00511947" w:rsidRDefault="003B694B" w:rsidP="00F47FA9">
            <w:r w:rsidRPr="00511947">
              <w:t>Metodologia</w:t>
            </w:r>
          </w:p>
        </w:tc>
        <w:tc>
          <w:tcPr>
            <w:tcW w:w="2061" w:type="dxa"/>
            <w:shd w:val="clear" w:color="auto" w:fill="auto"/>
          </w:tcPr>
          <w:p w:rsidR="003B694B" w:rsidRPr="00511947" w:rsidRDefault="003B694B" w:rsidP="00F47FA9">
            <w:r w:rsidRPr="00511947">
              <w:t>Verifica Osa</w:t>
            </w:r>
          </w:p>
        </w:tc>
        <w:tc>
          <w:tcPr>
            <w:tcW w:w="2061" w:type="dxa"/>
            <w:shd w:val="clear" w:color="auto" w:fill="auto"/>
          </w:tcPr>
          <w:p w:rsidR="003B694B" w:rsidRPr="00511947" w:rsidRDefault="003B694B" w:rsidP="00F47FA9">
            <w:r w:rsidRPr="00511947">
              <w:t>Verifica traguardi di competenza</w:t>
            </w:r>
          </w:p>
        </w:tc>
      </w:tr>
      <w:tr w:rsidR="003B694B" w:rsidRPr="00511947" w:rsidTr="00F47FA9">
        <w:tc>
          <w:tcPr>
            <w:tcW w:w="2061" w:type="dxa"/>
            <w:shd w:val="clear" w:color="auto" w:fill="auto"/>
          </w:tcPr>
          <w:p w:rsidR="003B694B" w:rsidRPr="00511947" w:rsidRDefault="003B694B" w:rsidP="00F47FA9"/>
          <w:p w:rsidR="003B694B" w:rsidRPr="00511947" w:rsidRDefault="003B694B" w:rsidP="00F47FA9"/>
          <w:p w:rsidR="003B694B" w:rsidRPr="00511947" w:rsidRDefault="003B694B" w:rsidP="00F47FA9"/>
          <w:p w:rsidR="003B694B" w:rsidRPr="00511947" w:rsidRDefault="003B694B" w:rsidP="00F47FA9"/>
          <w:p w:rsidR="003B694B" w:rsidRPr="00511947" w:rsidRDefault="003B694B" w:rsidP="00F47FA9"/>
        </w:tc>
        <w:tc>
          <w:tcPr>
            <w:tcW w:w="2061" w:type="dxa"/>
            <w:shd w:val="clear" w:color="auto" w:fill="auto"/>
          </w:tcPr>
          <w:p w:rsidR="003B694B" w:rsidRPr="00511947" w:rsidRDefault="003B694B" w:rsidP="00F47FA9"/>
        </w:tc>
        <w:tc>
          <w:tcPr>
            <w:tcW w:w="2061" w:type="dxa"/>
            <w:shd w:val="clear" w:color="auto" w:fill="auto"/>
          </w:tcPr>
          <w:p w:rsidR="003B694B" w:rsidRPr="00511947" w:rsidRDefault="003B694B" w:rsidP="00F47FA9"/>
        </w:tc>
        <w:tc>
          <w:tcPr>
            <w:tcW w:w="2061" w:type="dxa"/>
            <w:gridSpan w:val="2"/>
            <w:shd w:val="clear" w:color="auto" w:fill="auto"/>
          </w:tcPr>
          <w:p w:rsidR="003B694B" w:rsidRPr="00511947" w:rsidRDefault="003B694B" w:rsidP="00F47FA9"/>
        </w:tc>
        <w:tc>
          <w:tcPr>
            <w:tcW w:w="2061" w:type="dxa"/>
            <w:shd w:val="clear" w:color="auto" w:fill="auto"/>
          </w:tcPr>
          <w:p w:rsidR="003B694B" w:rsidRPr="00511947" w:rsidRDefault="003B694B" w:rsidP="00F47FA9"/>
        </w:tc>
        <w:tc>
          <w:tcPr>
            <w:tcW w:w="2061" w:type="dxa"/>
            <w:shd w:val="clear" w:color="auto" w:fill="auto"/>
          </w:tcPr>
          <w:p w:rsidR="003B694B" w:rsidRPr="00511947" w:rsidRDefault="003B694B" w:rsidP="00F47FA9"/>
        </w:tc>
        <w:tc>
          <w:tcPr>
            <w:tcW w:w="2061" w:type="dxa"/>
            <w:shd w:val="clear" w:color="auto" w:fill="auto"/>
          </w:tcPr>
          <w:p w:rsidR="003B694B" w:rsidRPr="00511947" w:rsidRDefault="003B694B" w:rsidP="00F47FA9"/>
        </w:tc>
      </w:tr>
      <w:tr w:rsidR="003B694B" w:rsidRPr="00511947" w:rsidTr="00F47FA9">
        <w:tc>
          <w:tcPr>
            <w:tcW w:w="14427" w:type="dxa"/>
            <w:gridSpan w:val="8"/>
            <w:shd w:val="clear" w:color="auto" w:fill="auto"/>
          </w:tcPr>
          <w:p w:rsidR="003B694B" w:rsidRPr="00511947" w:rsidRDefault="003B694B" w:rsidP="00F47FA9"/>
          <w:p w:rsidR="003B694B" w:rsidRPr="00511947" w:rsidRDefault="003B694B" w:rsidP="00F47FA9">
            <w:r w:rsidRPr="00511947">
              <w:t>Verifica traguardi competenza trasversali (competenza della certificazione)</w:t>
            </w:r>
          </w:p>
        </w:tc>
      </w:tr>
      <w:tr w:rsidR="003B694B" w:rsidRPr="00511947" w:rsidTr="00F47FA9">
        <w:tc>
          <w:tcPr>
            <w:tcW w:w="14427" w:type="dxa"/>
            <w:gridSpan w:val="8"/>
            <w:shd w:val="clear" w:color="auto" w:fill="auto"/>
          </w:tcPr>
          <w:p w:rsidR="003B694B" w:rsidRPr="00511947" w:rsidRDefault="003B694B" w:rsidP="00F47FA9"/>
          <w:p w:rsidR="003B694B" w:rsidRPr="00511947" w:rsidRDefault="003B694B" w:rsidP="00F47FA9">
            <w:r w:rsidRPr="00511947">
              <w:t>Rubrica per analisi COMPITO AUTENTICO:</w:t>
            </w:r>
          </w:p>
          <w:p w:rsidR="003B694B" w:rsidRPr="00511947" w:rsidRDefault="003B694B" w:rsidP="00F47FA9"/>
          <w:p w:rsidR="003B694B" w:rsidRPr="00511947" w:rsidRDefault="003B694B" w:rsidP="00F47FA9"/>
        </w:tc>
      </w:tr>
    </w:tbl>
    <w:p w:rsidR="00C412E2" w:rsidRDefault="00C412E2" w:rsidP="003B694B">
      <w:pPr>
        <w:spacing w:after="0" w:line="240" w:lineRule="auto"/>
        <w:rPr>
          <w:b/>
          <w:bCs/>
        </w:rPr>
      </w:pPr>
    </w:p>
    <w:p w:rsidR="00C412E2" w:rsidRDefault="00C412E2" w:rsidP="003B694B">
      <w:pPr>
        <w:spacing w:after="0" w:line="240" w:lineRule="auto"/>
        <w:rPr>
          <w:b/>
          <w:bCs/>
        </w:rPr>
      </w:pPr>
    </w:p>
    <w:p w:rsidR="00C412E2" w:rsidRDefault="00C412E2" w:rsidP="003B694B">
      <w:pPr>
        <w:spacing w:after="0" w:line="240" w:lineRule="auto"/>
        <w:rPr>
          <w:b/>
          <w:bCs/>
        </w:rPr>
      </w:pPr>
    </w:p>
    <w:p w:rsidR="003B694B" w:rsidRDefault="003B694B" w:rsidP="003B694B">
      <w:pPr>
        <w:spacing w:after="0" w:line="240" w:lineRule="auto"/>
        <w:rPr>
          <w:b/>
          <w:bCs/>
        </w:rPr>
      </w:pPr>
      <w:r>
        <w:rPr>
          <w:b/>
          <w:bCs/>
        </w:rPr>
        <w:lastRenderedPageBreak/>
        <w:t>(2)</w:t>
      </w:r>
    </w:p>
    <w:p w:rsidR="003B694B" w:rsidRDefault="003B694B" w:rsidP="003B694B">
      <w:pPr>
        <w:spacing w:after="0" w:line="240" w:lineRule="auto"/>
        <w:rPr>
          <w:b/>
          <w:bCs/>
        </w:rPr>
      </w:pPr>
    </w:p>
    <w:p w:rsidR="003B694B" w:rsidRDefault="003B694B" w:rsidP="003B694B">
      <w:pPr>
        <w:spacing w:after="0" w:line="240" w:lineRule="auto"/>
        <w:rPr>
          <w:b/>
          <w:bCs/>
        </w:rPr>
      </w:pPr>
      <w:r>
        <w:rPr>
          <w:b/>
          <w:bCs/>
        </w:rPr>
        <w:t>OGNI DISCIPLINA RACCOGLIE LE OSSERVAZIONI TRADOTTE IN LIVELLI INUN FOGLIO EXCEL</w:t>
      </w:r>
    </w:p>
    <w:tbl>
      <w:tblPr>
        <w:tblW w:w="13520" w:type="dxa"/>
        <w:tblInd w:w="55" w:type="dxa"/>
        <w:tblCellMar>
          <w:left w:w="70" w:type="dxa"/>
          <w:right w:w="70" w:type="dxa"/>
        </w:tblCellMar>
        <w:tblLook w:val="04A0" w:firstRow="1" w:lastRow="0" w:firstColumn="1" w:lastColumn="0" w:noHBand="0" w:noVBand="1"/>
      </w:tblPr>
      <w:tblGrid>
        <w:gridCol w:w="1620"/>
        <w:gridCol w:w="960"/>
        <w:gridCol w:w="400"/>
        <w:gridCol w:w="960"/>
        <w:gridCol w:w="520"/>
        <w:gridCol w:w="840"/>
        <w:gridCol w:w="600"/>
        <w:gridCol w:w="960"/>
        <w:gridCol w:w="500"/>
        <w:gridCol w:w="960"/>
        <w:gridCol w:w="660"/>
        <w:gridCol w:w="960"/>
        <w:gridCol w:w="520"/>
        <w:gridCol w:w="960"/>
        <w:gridCol w:w="580"/>
        <w:gridCol w:w="960"/>
        <w:gridCol w:w="560"/>
      </w:tblGrid>
      <w:tr w:rsidR="003B694B" w:rsidRPr="00511947" w:rsidTr="00F47FA9">
        <w:trPr>
          <w:trHeight w:val="300"/>
        </w:trPr>
        <w:tc>
          <w:tcPr>
            <w:tcW w:w="162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40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52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84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60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50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6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52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58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5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r>
      <w:tr w:rsidR="003B694B" w:rsidRPr="00511947" w:rsidTr="00F47FA9">
        <w:trPr>
          <w:trHeight w:val="300"/>
        </w:trPr>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b/>
                <w:bCs/>
                <w:color w:val="000000"/>
                <w:lang w:eastAsia="it-IT"/>
              </w:rPr>
            </w:pPr>
            <w:r w:rsidRPr="00511947">
              <w:rPr>
                <w:rFonts w:eastAsia="Times New Roman"/>
                <w:b/>
                <w:bCs/>
                <w:color w:val="000000"/>
                <w:lang w:eastAsia="it-IT"/>
              </w:rPr>
              <w:t>Livello</w:t>
            </w: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40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52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84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60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50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6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52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58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5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r>
      <w:tr w:rsidR="003B694B" w:rsidRPr="00511947" w:rsidTr="00F47FA9">
        <w:trPr>
          <w:trHeight w:val="645"/>
        </w:trPr>
        <w:tc>
          <w:tcPr>
            <w:tcW w:w="1620" w:type="dxa"/>
            <w:tcBorders>
              <w:top w:val="nil"/>
              <w:left w:val="single" w:sz="4" w:space="0" w:color="auto"/>
              <w:bottom w:val="single" w:sz="4" w:space="0" w:color="auto"/>
              <w:right w:val="single" w:sz="4" w:space="0" w:color="auto"/>
            </w:tcBorders>
            <w:shd w:val="clear" w:color="auto" w:fill="auto"/>
            <w:noWrap/>
            <w:vAlign w:val="center"/>
            <w:hideMark/>
          </w:tcPr>
          <w:p w:rsidR="003B694B" w:rsidRPr="00511947" w:rsidRDefault="003B694B" w:rsidP="00F47FA9">
            <w:pPr>
              <w:spacing w:after="0" w:line="240" w:lineRule="auto"/>
              <w:rPr>
                <w:rFonts w:eastAsia="Times New Roman"/>
                <w:b/>
                <w:bCs/>
                <w:color w:val="000000"/>
                <w:lang w:eastAsia="it-IT"/>
              </w:rPr>
            </w:pPr>
            <w:r w:rsidRPr="00511947">
              <w:rPr>
                <w:rFonts w:eastAsia="Times New Roman"/>
                <w:b/>
                <w:bCs/>
                <w:color w:val="000000"/>
                <w:lang w:eastAsia="it-IT"/>
              </w:rPr>
              <w:t xml:space="preserve">A – Avanzato </w:t>
            </w:r>
          </w:p>
        </w:tc>
        <w:tc>
          <w:tcPr>
            <w:tcW w:w="11900" w:type="dxa"/>
            <w:gridSpan w:val="16"/>
            <w:tcBorders>
              <w:top w:val="single" w:sz="4" w:space="0" w:color="auto"/>
              <w:left w:val="nil"/>
              <w:bottom w:val="single" w:sz="4" w:space="0" w:color="auto"/>
              <w:right w:val="single" w:sz="4" w:space="0" w:color="auto"/>
            </w:tcBorders>
            <w:shd w:val="clear" w:color="auto" w:fill="auto"/>
            <w:vAlign w:val="center"/>
            <w:hideMark/>
          </w:tcPr>
          <w:p w:rsidR="003B694B" w:rsidRPr="00511947" w:rsidRDefault="003B694B" w:rsidP="00F47FA9">
            <w:pPr>
              <w:spacing w:after="0" w:line="240" w:lineRule="auto"/>
              <w:rPr>
                <w:rFonts w:eastAsia="Times New Roman"/>
                <w:b/>
                <w:bCs/>
                <w:color w:val="000000"/>
                <w:lang w:eastAsia="it-IT"/>
              </w:rPr>
            </w:pPr>
            <w:r w:rsidRPr="00511947">
              <w:rPr>
                <w:rFonts w:eastAsia="Times New Roman"/>
                <w:b/>
                <w:bCs/>
                <w:color w:val="000000"/>
                <w:lang w:eastAsia="it-IT"/>
              </w:rPr>
              <w:t>L’alunno/a svolge compiti e risolve problemi complessi, mostrando padronanza nell’uso delle conoscenze e delle abilità;  propone e sostiene le proprie opinioni e assume in modo responsabile decisioni consapevoli.</w:t>
            </w:r>
          </w:p>
        </w:tc>
      </w:tr>
      <w:tr w:rsidR="003B694B" w:rsidRPr="00511947" w:rsidTr="00F47FA9">
        <w:trPr>
          <w:trHeight w:val="630"/>
        </w:trPr>
        <w:tc>
          <w:tcPr>
            <w:tcW w:w="1620" w:type="dxa"/>
            <w:tcBorders>
              <w:top w:val="nil"/>
              <w:left w:val="single" w:sz="4" w:space="0" w:color="auto"/>
              <w:bottom w:val="single" w:sz="4" w:space="0" w:color="auto"/>
              <w:right w:val="single" w:sz="4" w:space="0" w:color="auto"/>
            </w:tcBorders>
            <w:shd w:val="clear" w:color="auto" w:fill="auto"/>
            <w:noWrap/>
            <w:vAlign w:val="center"/>
            <w:hideMark/>
          </w:tcPr>
          <w:p w:rsidR="003B694B" w:rsidRPr="00511947" w:rsidRDefault="003B694B" w:rsidP="00F47FA9">
            <w:pPr>
              <w:spacing w:after="0" w:line="240" w:lineRule="auto"/>
              <w:rPr>
                <w:rFonts w:eastAsia="Times New Roman"/>
                <w:b/>
                <w:bCs/>
                <w:color w:val="000000"/>
                <w:lang w:eastAsia="it-IT"/>
              </w:rPr>
            </w:pPr>
            <w:r w:rsidRPr="00511947">
              <w:rPr>
                <w:rFonts w:eastAsia="Times New Roman"/>
                <w:b/>
                <w:bCs/>
                <w:color w:val="000000"/>
                <w:lang w:eastAsia="it-IT"/>
              </w:rPr>
              <w:t xml:space="preserve">B – Intermedio  </w:t>
            </w:r>
          </w:p>
        </w:tc>
        <w:tc>
          <w:tcPr>
            <w:tcW w:w="11900" w:type="dxa"/>
            <w:gridSpan w:val="16"/>
            <w:tcBorders>
              <w:top w:val="single" w:sz="4" w:space="0" w:color="auto"/>
              <w:left w:val="nil"/>
              <w:bottom w:val="single" w:sz="4" w:space="0" w:color="auto"/>
              <w:right w:val="single" w:sz="4" w:space="0" w:color="auto"/>
            </w:tcBorders>
            <w:shd w:val="clear" w:color="auto" w:fill="auto"/>
            <w:vAlign w:val="center"/>
            <w:hideMark/>
          </w:tcPr>
          <w:p w:rsidR="003B694B" w:rsidRPr="00511947" w:rsidRDefault="003B694B" w:rsidP="00F47FA9">
            <w:pPr>
              <w:spacing w:after="0" w:line="240" w:lineRule="auto"/>
              <w:rPr>
                <w:rFonts w:eastAsia="Times New Roman"/>
                <w:b/>
                <w:bCs/>
                <w:color w:val="000000"/>
                <w:lang w:eastAsia="it-IT"/>
              </w:rPr>
            </w:pPr>
            <w:r w:rsidRPr="00511947">
              <w:rPr>
                <w:rFonts w:eastAsia="Times New Roman"/>
                <w:b/>
                <w:bCs/>
                <w:color w:val="000000"/>
                <w:lang w:eastAsia="it-IT"/>
              </w:rPr>
              <w:t>L’alunno/a svolge compiti e risolve problemi in situazioni nuove, compie scelte consapevoli, mostrando di saper utilizzare le conoscenze  e le abilità acquisite.</w:t>
            </w:r>
          </w:p>
        </w:tc>
      </w:tr>
      <w:tr w:rsidR="003B694B" w:rsidRPr="00511947" w:rsidTr="00F47FA9">
        <w:trPr>
          <w:trHeight w:val="600"/>
        </w:trPr>
        <w:tc>
          <w:tcPr>
            <w:tcW w:w="1620" w:type="dxa"/>
            <w:tcBorders>
              <w:top w:val="nil"/>
              <w:left w:val="single" w:sz="4" w:space="0" w:color="auto"/>
              <w:bottom w:val="single" w:sz="4" w:space="0" w:color="auto"/>
              <w:right w:val="single" w:sz="4" w:space="0" w:color="auto"/>
            </w:tcBorders>
            <w:shd w:val="clear" w:color="auto" w:fill="auto"/>
            <w:noWrap/>
            <w:vAlign w:val="center"/>
            <w:hideMark/>
          </w:tcPr>
          <w:p w:rsidR="003B694B" w:rsidRPr="00511947" w:rsidRDefault="003B694B" w:rsidP="00F47FA9">
            <w:pPr>
              <w:spacing w:after="0" w:line="240" w:lineRule="auto"/>
              <w:rPr>
                <w:rFonts w:eastAsia="Times New Roman"/>
                <w:b/>
                <w:bCs/>
                <w:color w:val="000000"/>
                <w:lang w:eastAsia="it-IT"/>
              </w:rPr>
            </w:pPr>
            <w:r w:rsidRPr="00511947">
              <w:rPr>
                <w:rFonts w:eastAsia="Times New Roman"/>
                <w:b/>
                <w:bCs/>
                <w:color w:val="000000"/>
                <w:lang w:eastAsia="it-IT"/>
              </w:rPr>
              <w:t>C – Base</w:t>
            </w:r>
          </w:p>
        </w:tc>
        <w:tc>
          <w:tcPr>
            <w:tcW w:w="11900" w:type="dxa"/>
            <w:gridSpan w:val="16"/>
            <w:tcBorders>
              <w:top w:val="single" w:sz="4" w:space="0" w:color="auto"/>
              <w:left w:val="nil"/>
              <w:bottom w:val="single" w:sz="4" w:space="0" w:color="auto"/>
              <w:right w:val="single" w:sz="4" w:space="0" w:color="auto"/>
            </w:tcBorders>
            <w:shd w:val="clear" w:color="auto" w:fill="auto"/>
            <w:vAlign w:val="center"/>
            <w:hideMark/>
          </w:tcPr>
          <w:p w:rsidR="003B694B" w:rsidRPr="00511947" w:rsidRDefault="003B694B" w:rsidP="00F47FA9">
            <w:pPr>
              <w:spacing w:after="0" w:line="240" w:lineRule="auto"/>
              <w:rPr>
                <w:rFonts w:eastAsia="Times New Roman"/>
                <w:b/>
                <w:bCs/>
                <w:color w:val="000000"/>
                <w:lang w:eastAsia="it-IT"/>
              </w:rPr>
            </w:pPr>
            <w:r w:rsidRPr="00511947">
              <w:rPr>
                <w:rFonts w:eastAsia="Times New Roman"/>
                <w:b/>
                <w:bCs/>
                <w:color w:val="000000"/>
                <w:lang w:eastAsia="it-IT"/>
              </w:rPr>
              <w:t>L’alunno/a svolge compiti semplici anche in situazioni nuove, mostrando di possedere conoscenze e abilità fondamentali e di saper applicare basilari regole e procedure apprese.</w:t>
            </w:r>
          </w:p>
        </w:tc>
      </w:tr>
      <w:tr w:rsidR="003B694B" w:rsidRPr="00511947" w:rsidTr="00F47FA9">
        <w:trPr>
          <w:trHeight w:val="300"/>
        </w:trPr>
        <w:tc>
          <w:tcPr>
            <w:tcW w:w="1620" w:type="dxa"/>
            <w:tcBorders>
              <w:top w:val="nil"/>
              <w:left w:val="single" w:sz="4" w:space="0" w:color="auto"/>
              <w:bottom w:val="single" w:sz="4" w:space="0" w:color="auto"/>
              <w:right w:val="single" w:sz="4" w:space="0" w:color="auto"/>
            </w:tcBorders>
            <w:shd w:val="clear" w:color="auto" w:fill="auto"/>
            <w:noWrap/>
            <w:vAlign w:val="center"/>
            <w:hideMark/>
          </w:tcPr>
          <w:p w:rsidR="003B694B" w:rsidRPr="00511947" w:rsidRDefault="003B694B" w:rsidP="00F47FA9">
            <w:pPr>
              <w:spacing w:after="0" w:line="240" w:lineRule="auto"/>
              <w:rPr>
                <w:rFonts w:eastAsia="Times New Roman"/>
                <w:b/>
                <w:bCs/>
                <w:color w:val="000000"/>
                <w:lang w:eastAsia="it-IT"/>
              </w:rPr>
            </w:pPr>
            <w:r w:rsidRPr="00511947">
              <w:rPr>
                <w:rFonts w:eastAsia="Times New Roman"/>
                <w:b/>
                <w:bCs/>
                <w:color w:val="000000"/>
                <w:lang w:eastAsia="it-IT"/>
              </w:rPr>
              <w:t>D – Iniziale</w:t>
            </w:r>
          </w:p>
        </w:tc>
        <w:tc>
          <w:tcPr>
            <w:tcW w:w="11900" w:type="dxa"/>
            <w:gridSpan w:val="16"/>
            <w:tcBorders>
              <w:top w:val="single" w:sz="4" w:space="0" w:color="auto"/>
              <w:left w:val="nil"/>
              <w:bottom w:val="single" w:sz="4" w:space="0" w:color="auto"/>
              <w:right w:val="single" w:sz="4" w:space="0" w:color="auto"/>
            </w:tcBorders>
            <w:shd w:val="clear" w:color="auto" w:fill="auto"/>
            <w:noWrap/>
            <w:vAlign w:val="center"/>
            <w:hideMark/>
          </w:tcPr>
          <w:p w:rsidR="003B694B" w:rsidRPr="00511947" w:rsidRDefault="003B694B" w:rsidP="00F47FA9">
            <w:pPr>
              <w:spacing w:after="0" w:line="240" w:lineRule="auto"/>
              <w:rPr>
                <w:rFonts w:eastAsia="Times New Roman"/>
                <w:b/>
                <w:bCs/>
                <w:color w:val="000000"/>
                <w:lang w:eastAsia="it-IT"/>
              </w:rPr>
            </w:pPr>
            <w:r w:rsidRPr="00511947">
              <w:rPr>
                <w:rFonts w:eastAsia="Times New Roman"/>
                <w:b/>
                <w:bCs/>
                <w:color w:val="000000"/>
                <w:lang w:eastAsia="it-IT"/>
              </w:rPr>
              <w:t>L’alunno/a, se opportunamente guidato/a, svolge compiti semplici in situazioni note.</w:t>
            </w:r>
          </w:p>
        </w:tc>
      </w:tr>
      <w:tr w:rsidR="003B694B" w:rsidRPr="00511947" w:rsidTr="00F47FA9">
        <w:trPr>
          <w:trHeight w:val="300"/>
        </w:trPr>
        <w:tc>
          <w:tcPr>
            <w:tcW w:w="162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40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52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84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60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50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6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52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58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5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r>
      <w:tr w:rsidR="003B694B" w:rsidRPr="00511947" w:rsidTr="00F47FA9">
        <w:trPr>
          <w:trHeight w:val="300"/>
        </w:trPr>
        <w:tc>
          <w:tcPr>
            <w:tcW w:w="162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40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52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84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60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50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6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52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58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5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r>
      <w:tr w:rsidR="003B694B" w:rsidRPr="00511947" w:rsidTr="00F47FA9">
        <w:trPr>
          <w:trHeight w:val="300"/>
        </w:trPr>
        <w:tc>
          <w:tcPr>
            <w:tcW w:w="162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b/>
                <w:bCs/>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40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52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84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60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50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6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52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58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5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r>
      <w:tr w:rsidR="003B694B" w:rsidRPr="00511947" w:rsidTr="00F47FA9">
        <w:trPr>
          <w:trHeight w:val="300"/>
        </w:trPr>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b/>
                <w:bCs/>
                <w:color w:val="000000"/>
                <w:lang w:eastAsia="it-IT"/>
              </w:rPr>
            </w:pPr>
            <w:r w:rsidRPr="00511947">
              <w:rPr>
                <w:rFonts w:eastAsia="Times New Roman"/>
                <w:b/>
                <w:bCs/>
                <w:color w:val="000000"/>
                <w:lang w:eastAsia="it-IT"/>
              </w:rPr>
              <w:t>Competenze</w:t>
            </w: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40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52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84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60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50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6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52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58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5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r>
      <w:tr w:rsidR="003B694B" w:rsidRPr="00511947" w:rsidTr="00F47FA9">
        <w:trPr>
          <w:trHeight w:val="499"/>
        </w:trPr>
        <w:tc>
          <w:tcPr>
            <w:tcW w:w="1620" w:type="dxa"/>
            <w:tcBorders>
              <w:top w:val="nil"/>
              <w:left w:val="single" w:sz="4" w:space="0" w:color="auto"/>
              <w:bottom w:val="single" w:sz="4" w:space="0" w:color="auto"/>
              <w:right w:val="single" w:sz="4" w:space="0" w:color="auto"/>
            </w:tcBorders>
            <w:shd w:val="clear" w:color="auto" w:fill="auto"/>
            <w:noWrap/>
            <w:vAlign w:val="center"/>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1</w:t>
            </w:r>
          </w:p>
        </w:tc>
        <w:tc>
          <w:tcPr>
            <w:tcW w:w="11900" w:type="dxa"/>
            <w:gridSpan w:val="16"/>
            <w:tcBorders>
              <w:top w:val="single" w:sz="4" w:space="0" w:color="auto"/>
              <w:left w:val="nil"/>
              <w:bottom w:val="single" w:sz="4" w:space="0" w:color="auto"/>
              <w:right w:val="single" w:sz="4" w:space="0" w:color="auto"/>
            </w:tcBorders>
            <w:shd w:val="clear" w:color="auto" w:fill="auto"/>
            <w:vAlign w:val="bottom"/>
            <w:hideMark/>
          </w:tcPr>
          <w:p w:rsidR="003B694B" w:rsidRPr="00511947" w:rsidRDefault="003B694B" w:rsidP="00F47FA9">
            <w:pPr>
              <w:spacing w:after="0" w:line="240" w:lineRule="auto"/>
              <w:rPr>
                <w:rFonts w:eastAsia="Times New Roman"/>
                <w:color w:val="000000"/>
                <w:sz w:val="20"/>
                <w:szCs w:val="20"/>
                <w:lang w:eastAsia="it-IT"/>
              </w:rPr>
            </w:pPr>
            <w:r w:rsidRPr="00511947">
              <w:rPr>
                <w:rFonts w:eastAsia="Times New Roman"/>
                <w:color w:val="000000"/>
                <w:sz w:val="20"/>
                <w:szCs w:val="20"/>
                <w:lang w:eastAsia="it-IT"/>
              </w:rPr>
              <w:t>Ha una padronanza della lingua italiana tale da consentirgli di com-prendere e produrre enunciati e testi di una certa complessità, di esprimere le proprie idee, di adottare un registro linguistico appro-priato alle diverse situazioni</w:t>
            </w:r>
          </w:p>
        </w:tc>
      </w:tr>
      <w:tr w:rsidR="003B694B" w:rsidRPr="00511947" w:rsidTr="00F47FA9">
        <w:trPr>
          <w:trHeight w:val="810"/>
        </w:trPr>
        <w:tc>
          <w:tcPr>
            <w:tcW w:w="1620" w:type="dxa"/>
            <w:tcBorders>
              <w:top w:val="nil"/>
              <w:left w:val="single" w:sz="4" w:space="0" w:color="auto"/>
              <w:bottom w:val="single" w:sz="4" w:space="0" w:color="auto"/>
              <w:right w:val="single" w:sz="4" w:space="0" w:color="auto"/>
            </w:tcBorders>
            <w:shd w:val="clear" w:color="auto" w:fill="auto"/>
            <w:noWrap/>
            <w:vAlign w:val="center"/>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2</w:t>
            </w:r>
          </w:p>
        </w:tc>
        <w:tc>
          <w:tcPr>
            <w:tcW w:w="11900" w:type="dxa"/>
            <w:gridSpan w:val="16"/>
            <w:tcBorders>
              <w:top w:val="single" w:sz="4" w:space="0" w:color="auto"/>
              <w:left w:val="nil"/>
              <w:bottom w:val="single" w:sz="4" w:space="0" w:color="auto"/>
              <w:right w:val="single" w:sz="4" w:space="0" w:color="auto"/>
            </w:tcBorders>
            <w:shd w:val="clear" w:color="auto" w:fill="auto"/>
            <w:vAlign w:val="bottom"/>
            <w:hideMark/>
          </w:tcPr>
          <w:p w:rsidR="003B694B" w:rsidRPr="00511947" w:rsidRDefault="003B694B" w:rsidP="00F47FA9">
            <w:pPr>
              <w:spacing w:after="0" w:line="240" w:lineRule="auto"/>
              <w:rPr>
                <w:rFonts w:eastAsia="Times New Roman"/>
                <w:color w:val="000000"/>
                <w:sz w:val="20"/>
                <w:szCs w:val="20"/>
                <w:lang w:eastAsia="it-IT"/>
              </w:rPr>
            </w:pPr>
            <w:r w:rsidRPr="00511947">
              <w:rPr>
                <w:rFonts w:eastAsia="Times New Roman"/>
                <w:color w:val="000000"/>
                <w:sz w:val="20"/>
                <w:szCs w:val="20"/>
                <w:lang w:eastAsia="it-IT"/>
              </w:rPr>
              <w:t>E’ in grado di esprimersi in lingua inglese a livello elementare (A2 del Quadro Comune Europeo di Riferimento) e, in una seconda lingua europea, di affrontare una comunicazione essenziale in semplici situazioni di vita quotidiana. Utilizza la lingua inglese anche con le tecnologie dell’informazione e della comunicazione.</w:t>
            </w:r>
          </w:p>
        </w:tc>
      </w:tr>
      <w:tr w:rsidR="003B694B" w:rsidRPr="00511947" w:rsidTr="00C412E2">
        <w:trPr>
          <w:trHeight w:val="770"/>
        </w:trPr>
        <w:tc>
          <w:tcPr>
            <w:tcW w:w="1620" w:type="dxa"/>
            <w:tcBorders>
              <w:top w:val="nil"/>
              <w:left w:val="single" w:sz="4" w:space="0" w:color="auto"/>
              <w:bottom w:val="single" w:sz="4" w:space="0" w:color="auto"/>
              <w:right w:val="single" w:sz="4" w:space="0" w:color="auto"/>
            </w:tcBorders>
            <w:shd w:val="clear" w:color="auto" w:fill="auto"/>
            <w:noWrap/>
            <w:vAlign w:val="center"/>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3</w:t>
            </w:r>
          </w:p>
        </w:tc>
        <w:tc>
          <w:tcPr>
            <w:tcW w:w="11900" w:type="dxa"/>
            <w:gridSpan w:val="16"/>
            <w:tcBorders>
              <w:top w:val="single" w:sz="4" w:space="0" w:color="auto"/>
              <w:left w:val="nil"/>
              <w:bottom w:val="single" w:sz="4" w:space="0" w:color="auto"/>
              <w:right w:val="single" w:sz="4" w:space="0" w:color="auto"/>
            </w:tcBorders>
            <w:shd w:val="clear" w:color="auto" w:fill="auto"/>
            <w:vAlign w:val="bottom"/>
            <w:hideMark/>
          </w:tcPr>
          <w:p w:rsidR="003B694B" w:rsidRPr="00511947" w:rsidRDefault="003B694B" w:rsidP="00F47FA9">
            <w:pPr>
              <w:spacing w:after="0" w:line="240" w:lineRule="auto"/>
              <w:rPr>
                <w:rFonts w:eastAsia="Times New Roman"/>
                <w:color w:val="000000"/>
                <w:sz w:val="20"/>
                <w:szCs w:val="20"/>
                <w:lang w:eastAsia="it-IT"/>
              </w:rPr>
            </w:pPr>
            <w:r w:rsidRPr="00511947">
              <w:rPr>
                <w:rFonts w:eastAsia="Times New Roman"/>
                <w:color w:val="000000"/>
                <w:sz w:val="20"/>
                <w:szCs w:val="20"/>
                <w:lang w:eastAsia="it-IT"/>
              </w:rPr>
              <w:t>Utilizza le sue conoscenze matematiche e scientifico-tecnologiche per analizzare dati e fatti della realtà e per verificare l’attendibilità di analisi quantitative proposte da altri. Utilizza il pensiero logico-scientifico per  affrontare problemi e situazioni sulla base di elementi certi. Ha consapevolezza dei limiti delle affermazioni che riguardano questioni complesse.</w:t>
            </w:r>
          </w:p>
        </w:tc>
      </w:tr>
      <w:tr w:rsidR="003B694B" w:rsidRPr="00511947" w:rsidTr="00C412E2">
        <w:trPr>
          <w:trHeight w:val="543"/>
        </w:trPr>
        <w:tc>
          <w:tcPr>
            <w:tcW w:w="1620" w:type="dxa"/>
            <w:tcBorders>
              <w:top w:val="nil"/>
              <w:left w:val="single" w:sz="4" w:space="0" w:color="auto"/>
              <w:bottom w:val="single" w:sz="4" w:space="0" w:color="auto"/>
              <w:right w:val="single" w:sz="4" w:space="0" w:color="auto"/>
            </w:tcBorders>
            <w:shd w:val="clear" w:color="auto" w:fill="auto"/>
            <w:noWrap/>
            <w:vAlign w:val="center"/>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4</w:t>
            </w:r>
          </w:p>
        </w:tc>
        <w:tc>
          <w:tcPr>
            <w:tcW w:w="11900" w:type="dxa"/>
            <w:gridSpan w:val="16"/>
            <w:tcBorders>
              <w:top w:val="single" w:sz="4" w:space="0" w:color="auto"/>
              <w:left w:val="nil"/>
              <w:bottom w:val="single" w:sz="4" w:space="0" w:color="auto"/>
              <w:right w:val="single" w:sz="4" w:space="0" w:color="auto"/>
            </w:tcBorders>
            <w:shd w:val="clear" w:color="auto" w:fill="auto"/>
            <w:vAlign w:val="bottom"/>
            <w:hideMark/>
          </w:tcPr>
          <w:p w:rsidR="003B694B" w:rsidRPr="00511947" w:rsidRDefault="003B694B" w:rsidP="00F47FA9">
            <w:pPr>
              <w:spacing w:after="0" w:line="240" w:lineRule="auto"/>
              <w:rPr>
                <w:rFonts w:eastAsia="Times New Roman"/>
                <w:color w:val="000000"/>
                <w:sz w:val="20"/>
                <w:szCs w:val="20"/>
                <w:lang w:eastAsia="it-IT"/>
              </w:rPr>
            </w:pPr>
            <w:r w:rsidRPr="00511947">
              <w:rPr>
                <w:rFonts w:eastAsia="Times New Roman"/>
                <w:color w:val="000000"/>
                <w:sz w:val="20"/>
                <w:szCs w:val="20"/>
                <w:lang w:eastAsia="it-IT"/>
              </w:rPr>
              <w:t>Utilizza con consapevolezza le tecnologie della comunicazione per ricercare le informazioni in modo critico. Usa con responsabilità le tecnologie per interagire con altre persone.</w:t>
            </w:r>
          </w:p>
        </w:tc>
      </w:tr>
      <w:tr w:rsidR="003B694B" w:rsidRPr="00511947" w:rsidTr="00F47FA9">
        <w:trPr>
          <w:trHeight w:val="499"/>
        </w:trPr>
        <w:tc>
          <w:tcPr>
            <w:tcW w:w="1620" w:type="dxa"/>
            <w:tcBorders>
              <w:top w:val="nil"/>
              <w:left w:val="single" w:sz="4" w:space="0" w:color="auto"/>
              <w:bottom w:val="single" w:sz="4" w:space="0" w:color="auto"/>
              <w:right w:val="single" w:sz="4" w:space="0" w:color="auto"/>
            </w:tcBorders>
            <w:shd w:val="clear" w:color="auto" w:fill="auto"/>
            <w:noWrap/>
            <w:vAlign w:val="center"/>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5</w:t>
            </w:r>
          </w:p>
        </w:tc>
        <w:tc>
          <w:tcPr>
            <w:tcW w:w="11900" w:type="dxa"/>
            <w:gridSpan w:val="16"/>
            <w:tcBorders>
              <w:top w:val="single" w:sz="4" w:space="0" w:color="auto"/>
              <w:left w:val="nil"/>
              <w:bottom w:val="single" w:sz="4" w:space="0" w:color="auto"/>
              <w:right w:val="single" w:sz="4" w:space="0" w:color="auto"/>
            </w:tcBorders>
            <w:shd w:val="clear" w:color="auto" w:fill="auto"/>
            <w:vAlign w:val="bottom"/>
            <w:hideMark/>
          </w:tcPr>
          <w:p w:rsidR="003B694B" w:rsidRPr="00511947" w:rsidRDefault="003B694B" w:rsidP="00F47FA9">
            <w:pPr>
              <w:spacing w:after="0" w:line="240" w:lineRule="auto"/>
              <w:rPr>
                <w:rFonts w:eastAsia="Times New Roman"/>
                <w:color w:val="000000"/>
                <w:sz w:val="20"/>
                <w:szCs w:val="20"/>
                <w:lang w:eastAsia="it-IT"/>
              </w:rPr>
            </w:pPr>
            <w:r w:rsidRPr="00511947">
              <w:rPr>
                <w:rFonts w:eastAsia="Times New Roman"/>
                <w:color w:val="000000"/>
                <w:sz w:val="20"/>
                <w:szCs w:val="20"/>
                <w:lang w:eastAsia="it-IT"/>
              </w:rPr>
              <w:t>Possiede un patrimonio organico di conoscenze e nozioni di base ed è allo stesso tempo capace di ricercare e di organizzare nuove informa-zioni. Si impegna in nuovi apprendimenti in modo autonomo.</w:t>
            </w:r>
          </w:p>
        </w:tc>
      </w:tr>
      <w:tr w:rsidR="003B694B" w:rsidRPr="00511947" w:rsidTr="00F47FA9">
        <w:trPr>
          <w:trHeight w:val="499"/>
        </w:trPr>
        <w:tc>
          <w:tcPr>
            <w:tcW w:w="1620" w:type="dxa"/>
            <w:tcBorders>
              <w:top w:val="nil"/>
              <w:left w:val="single" w:sz="4" w:space="0" w:color="auto"/>
              <w:bottom w:val="single" w:sz="4" w:space="0" w:color="auto"/>
              <w:right w:val="single" w:sz="4" w:space="0" w:color="auto"/>
            </w:tcBorders>
            <w:shd w:val="clear" w:color="auto" w:fill="auto"/>
            <w:noWrap/>
            <w:vAlign w:val="center"/>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6</w:t>
            </w:r>
          </w:p>
        </w:tc>
        <w:tc>
          <w:tcPr>
            <w:tcW w:w="11900" w:type="dxa"/>
            <w:gridSpan w:val="16"/>
            <w:tcBorders>
              <w:top w:val="single" w:sz="4" w:space="0" w:color="auto"/>
              <w:left w:val="nil"/>
              <w:bottom w:val="single" w:sz="4" w:space="0" w:color="auto"/>
              <w:right w:val="single" w:sz="4" w:space="0" w:color="auto"/>
            </w:tcBorders>
            <w:shd w:val="clear" w:color="auto" w:fill="auto"/>
            <w:vAlign w:val="bottom"/>
            <w:hideMark/>
          </w:tcPr>
          <w:p w:rsidR="003B694B" w:rsidRPr="00511947" w:rsidRDefault="003B694B" w:rsidP="00F47FA9">
            <w:pPr>
              <w:spacing w:after="0" w:line="240" w:lineRule="auto"/>
              <w:rPr>
                <w:rFonts w:eastAsia="Times New Roman"/>
                <w:color w:val="000000"/>
                <w:sz w:val="20"/>
                <w:szCs w:val="20"/>
                <w:lang w:eastAsia="it-IT"/>
              </w:rPr>
            </w:pPr>
            <w:r w:rsidRPr="00511947">
              <w:rPr>
                <w:rFonts w:eastAsia="Times New Roman"/>
                <w:color w:val="000000"/>
                <w:sz w:val="20"/>
                <w:szCs w:val="20"/>
                <w:lang w:eastAsia="it-IT"/>
              </w:rPr>
              <w:t>Ha cura e rispetto di sé e degli altri come presupposto di uno stile di vita sano e corretto. E’ consapevole della necessità del rispetto di una convivenza civile, pacifica e solidale. Si impegna per portare a com-pimento il lavoro iniziato, da solo o insieme ad altri</w:t>
            </w:r>
          </w:p>
        </w:tc>
      </w:tr>
      <w:tr w:rsidR="003B694B" w:rsidRPr="00511947" w:rsidTr="00F47FA9">
        <w:trPr>
          <w:trHeight w:val="499"/>
        </w:trPr>
        <w:tc>
          <w:tcPr>
            <w:tcW w:w="1620" w:type="dxa"/>
            <w:tcBorders>
              <w:top w:val="nil"/>
              <w:left w:val="single" w:sz="4" w:space="0" w:color="auto"/>
              <w:bottom w:val="single" w:sz="4" w:space="0" w:color="auto"/>
              <w:right w:val="single" w:sz="4" w:space="0" w:color="auto"/>
            </w:tcBorders>
            <w:shd w:val="clear" w:color="auto" w:fill="auto"/>
            <w:noWrap/>
            <w:vAlign w:val="center"/>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7</w:t>
            </w:r>
          </w:p>
        </w:tc>
        <w:tc>
          <w:tcPr>
            <w:tcW w:w="11900" w:type="dxa"/>
            <w:gridSpan w:val="16"/>
            <w:tcBorders>
              <w:top w:val="single" w:sz="4" w:space="0" w:color="auto"/>
              <w:left w:val="nil"/>
              <w:bottom w:val="single" w:sz="4" w:space="0" w:color="auto"/>
              <w:right w:val="single" w:sz="4" w:space="0" w:color="auto"/>
            </w:tcBorders>
            <w:shd w:val="clear" w:color="auto" w:fill="auto"/>
            <w:vAlign w:val="bottom"/>
            <w:hideMark/>
          </w:tcPr>
          <w:p w:rsidR="003B694B" w:rsidRPr="00511947" w:rsidRDefault="003B694B" w:rsidP="00F47FA9">
            <w:pPr>
              <w:spacing w:after="0" w:line="240" w:lineRule="auto"/>
              <w:rPr>
                <w:rFonts w:eastAsia="Times New Roman"/>
                <w:color w:val="000000"/>
                <w:sz w:val="20"/>
                <w:szCs w:val="20"/>
                <w:lang w:eastAsia="it-IT"/>
              </w:rPr>
            </w:pPr>
            <w:r w:rsidRPr="00511947">
              <w:rPr>
                <w:rFonts w:eastAsia="Times New Roman"/>
                <w:color w:val="000000"/>
                <w:sz w:val="20"/>
                <w:szCs w:val="20"/>
                <w:lang w:eastAsia="it-IT"/>
              </w:rPr>
              <w:t>Ha spirito di iniziativa ed è capace di produrre idee e progetti creativi. Si assume le proprie responsabilità, chiede aiuto quando si trova in difficoltà e sa fornire aiuto a chi lo chiede. E’ disposto ad analizzare se stesso e a misurarsi con le novità e gli imprevisti.</w:t>
            </w:r>
          </w:p>
        </w:tc>
      </w:tr>
      <w:tr w:rsidR="003B694B" w:rsidRPr="00511947" w:rsidTr="00F47FA9">
        <w:trPr>
          <w:trHeight w:val="375"/>
        </w:trPr>
        <w:tc>
          <w:tcPr>
            <w:tcW w:w="1620" w:type="dxa"/>
            <w:tcBorders>
              <w:top w:val="nil"/>
              <w:left w:val="single" w:sz="4" w:space="0" w:color="auto"/>
              <w:bottom w:val="single" w:sz="4" w:space="0" w:color="auto"/>
              <w:right w:val="single" w:sz="4" w:space="0" w:color="auto"/>
            </w:tcBorders>
            <w:shd w:val="clear" w:color="auto" w:fill="auto"/>
            <w:noWrap/>
            <w:vAlign w:val="center"/>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8a</w:t>
            </w:r>
          </w:p>
        </w:tc>
        <w:tc>
          <w:tcPr>
            <w:tcW w:w="11900" w:type="dxa"/>
            <w:gridSpan w:val="16"/>
            <w:tcBorders>
              <w:top w:val="single" w:sz="4" w:space="0" w:color="auto"/>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sz w:val="20"/>
                <w:szCs w:val="20"/>
                <w:lang w:eastAsia="it-IT"/>
              </w:rPr>
            </w:pPr>
            <w:r w:rsidRPr="00511947">
              <w:rPr>
                <w:rFonts w:eastAsia="Times New Roman"/>
                <w:color w:val="000000"/>
                <w:sz w:val="20"/>
                <w:szCs w:val="20"/>
                <w:lang w:eastAsia="it-IT"/>
              </w:rPr>
              <w:t>Riconosce ed apprezza le diverse identità, le tradizioni culturali e re-ligiose, in un’ottica di dialogo e di rispetto reciproco</w:t>
            </w:r>
          </w:p>
        </w:tc>
      </w:tr>
      <w:tr w:rsidR="003B694B" w:rsidRPr="00511947" w:rsidTr="00F47FA9">
        <w:trPr>
          <w:trHeight w:val="300"/>
        </w:trPr>
        <w:tc>
          <w:tcPr>
            <w:tcW w:w="1620" w:type="dxa"/>
            <w:tcBorders>
              <w:top w:val="nil"/>
              <w:left w:val="single" w:sz="4" w:space="0" w:color="auto"/>
              <w:bottom w:val="single" w:sz="4" w:space="0" w:color="auto"/>
              <w:right w:val="single" w:sz="4" w:space="0" w:color="auto"/>
            </w:tcBorders>
            <w:shd w:val="clear" w:color="auto" w:fill="auto"/>
            <w:noWrap/>
            <w:vAlign w:val="center"/>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lastRenderedPageBreak/>
              <w:t>8b</w:t>
            </w:r>
          </w:p>
        </w:tc>
        <w:tc>
          <w:tcPr>
            <w:tcW w:w="11900" w:type="dxa"/>
            <w:gridSpan w:val="16"/>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rPr>
                <w:rFonts w:eastAsia="Times New Roman"/>
                <w:color w:val="000000"/>
                <w:sz w:val="20"/>
                <w:szCs w:val="20"/>
                <w:lang w:eastAsia="it-IT"/>
              </w:rPr>
            </w:pPr>
            <w:r w:rsidRPr="00511947">
              <w:rPr>
                <w:rFonts w:eastAsia="Times New Roman"/>
                <w:color w:val="000000"/>
                <w:sz w:val="20"/>
                <w:szCs w:val="20"/>
                <w:lang w:eastAsia="it-IT"/>
              </w:rPr>
              <w:t>Si orienta nello spazio e nel tempo e interpreta i sistemi simbolici e culturali della società.</w:t>
            </w:r>
          </w:p>
        </w:tc>
      </w:tr>
      <w:tr w:rsidR="003B694B" w:rsidRPr="00511947" w:rsidTr="00F47FA9">
        <w:trPr>
          <w:trHeight w:val="300"/>
        </w:trPr>
        <w:tc>
          <w:tcPr>
            <w:tcW w:w="1620" w:type="dxa"/>
            <w:tcBorders>
              <w:top w:val="nil"/>
              <w:left w:val="single" w:sz="4" w:space="0" w:color="auto"/>
              <w:bottom w:val="single" w:sz="4" w:space="0" w:color="auto"/>
              <w:right w:val="single" w:sz="4" w:space="0" w:color="auto"/>
            </w:tcBorders>
            <w:shd w:val="clear" w:color="auto" w:fill="auto"/>
            <w:noWrap/>
            <w:vAlign w:val="center"/>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8c</w:t>
            </w:r>
          </w:p>
        </w:tc>
        <w:tc>
          <w:tcPr>
            <w:tcW w:w="11900" w:type="dxa"/>
            <w:gridSpan w:val="16"/>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rPr>
                <w:rFonts w:eastAsia="Times New Roman"/>
                <w:color w:val="000000"/>
                <w:sz w:val="20"/>
                <w:szCs w:val="20"/>
                <w:lang w:eastAsia="it-IT"/>
              </w:rPr>
            </w:pPr>
            <w:r w:rsidRPr="00511947">
              <w:rPr>
                <w:rFonts w:eastAsia="Times New Roman"/>
                <w:color w:val="000000"/>
                <w:sz w:val="20"/>
                <w:szCs w:val="20"/>
                <w:lang w:eastAsia="it-IT"/>
              </w:rPr>
              <w:t>In relazione alle proprie potenzialità e al proprio talento si esprime e dimostra interesse per gli ambiti motori, artistici e musicali.</w:t>
            </w:r>
          </w:p>
        </w:tc>
      </w:tr>
      <w:tr w:rsidR="003B694B" w:rsidRPr="00511947" w:rsidTr="00F47FA9">
        <w:trPr>
          <w:trHeight w:val="300"/>
        </w:trPr>
        <w:tc>
          <w:tcPr>
            <w:tcW w:w="1620" w:type="dxa"/>
            <w:tcBorders>
              <w:top w:val="nil"/>
              <w:left w:val="nil"/>
              <w:bottom w:val="nil"/>
              <w:right w:val="nil"/>
            </w:tcBorders>
            <w:shd w:val="clear" w:color="auto" w:fill="auto"/>
            <w:noWrap/>
            <w:vAlign w:val="center"/>
            <w:hideMark/>
          </w:tcPr>
          <w:p w:rsidR="003B694B" w:rsidRPr="00511947" w:rsidRDefault="003B694B" w:rsidP="00F47FA9">
            <w:pPr>
              <w:spacing w:after="0" w:line="240" w:lineRule="auto"/>
              <w:jc w:val="center"/>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sz w:val="20"/>
                <w:szCs w:val="20"/>
                <w:lang w:eastAsia="it-IT"/>
              </w:rPr>
            </w:pPr>
          </w:p>
        </w:tc>
        <w:tc>
          <w:tcPr>
            <w:tcW w:w="40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sz w:val="20"/>
                <w:szCs w:val="2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sz w:val="20"/>
                <w:szCs w:val="20"/>
                <w:lang w:eastAsia="it-IT"/>
              </w:rPr>
            </w:pPr>
          </w:p>
        </w:tc>
        <w:tc>
          <w:tcPr>
            <w:tcW w:w="52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sz w:val="20"/>
                <w:szCs w:val="20"/>
                <w:lang w:eastAsia="it-IT"/>
              </w:rPr>
            </w:pPr>
          </w:p>
        </w:tc>
        <w:tc>
          <w:tcPr>
            <w:tcW w:w="84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sz w:val="20"/>
                <w:szCs w:val="20"/>
                <w:lang w:eastAsia="it-IT"/>
              </w:rPr>
            </w:pPr>
          </w:p>
        </w:tc>
        <w:tc>
          <w:tcPr>
            <w:tcW w:w="60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sz w:val="20"/>
                <w:szCs w:val="2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sz w:val="20"/>
                <w:szCs w:val="20"/>
                <w:lang w:eastAsia="it-IT"/>
              </w:rPr>
            </w:pPr>
          </w:p>
        </w:tc>
        <w:tc>
          <w:tcPr>
            <w:tcW w:w="50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sz w:val="20"/>
                <w:szCs w:val="2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sz w:val="20"/>
                <w:szCs w:val="20"/>
                <w:lang w:eastAsia="it-IT"/>
              </w:rPr>
            </w:pPr>
          </w:p>
        </w:tc>
        <w:tc>
          <w:tcPr>
            <w:tcW w:w="6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sz w:val="20"/>
                <w:szCs w:val="2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sz w:val="20"/>
                <w:szCs w:val="20"/>
                <w:lang w:eastAsia="it-IT"/>
              </w:rPr>
            </w:pPr>
          </w:p>
        </w:tc>
        <w:tc>
          <w:tcPr>
            <w:tcW w:w="52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sz w:val="20"/>
                <w:szCs w:val="2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sz w:val="20"/>
                <w:szCs w:val="20"/>
                <w:lang w:eastAsia="it-IT"/>
              </w:rPr>
            </w:pPr>
          </w:p>
        </w:tc>
        <w:tc>
          <w:tcPr>
            <w:tcW w:w="58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sz w:val="20"/>
                <w:szCs w:val="2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sz w:val="20"/>
                <w:szCs w:val="20"/>
                <w:lang w:eastAsia="it-IT"/>
              </w:rPr>
            </w:pPr>
          </w:p>
        </w:tc>
        <w:tc>
          <w:tcPr>
            <w:tcW w:w="5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sz w:val="20"/>
                <w:szCs w:val="20"/>
                <w:lang w:eastAsia="it-IT"/>
              </w:rPr>
            </w:pPr>
          </w:p>
        </w:tc>
      </w:tr>
      <w:tr w:rsidR="003B694B" w:rsidRPr="00511947" w:rsidTr="00F47FA9">
        <w:trPr>
          <w:trHeight w:val="300"/>
        </w:trPr>
        <w:tc>
          <w:tcPr>
            <w:tcW w:w="162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40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52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84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60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50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6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52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58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5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r>
      <w:tr w:rsidR="003B694B" w:rsidRPr="00511947" w:rsidTr="00F47FA9">
        <w:trPr>
          <w:trHeight w:val="300"/>
        </w:trPr>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 </w:t>
            </w:r>
          </w:p>
        </w:tc>
        <w:tc>
          <w:tcPr>
            <w:tcW w:w="1360" w:type="dxa"/>
            <w:gridSpan w:val="2"/>
            <w:tcBorders>
              <w:top w:val="single" w:sz="4" w:space="0" w:color="auto"/>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Competenza 1</w:t>
            </w:r>
          </w:p>
        </w:tc>
        <w:tc>
          <w:tcPr>
            <w:tcW w:w="1480" w:type="dxa"/>
            <w:gridSpan w:val="2"/>
            <w:tcBorders>
              <w:top w:val="single" w:sz="4" w:space="0" w:color="auto"/>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Competenza 2</w:t>
            </w:r>
          </w:p>
        </w:tc>
        <w:tc>
          <w:tcPr>
            <w:tcW w:w="1440" w:type="dxa"/>
            <w:gridSpan w:val="2"/>
            <w:tcBorders>
              <w:top w:val="single" w:sz="4" w:space="0" w:color="auto"/>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Competenza 3</w:t>
            </w:r>
          </w:p>
        </w:tc>
        <w:tc>
          <w:tcPr>
            <w:tcW w:w="1460" w:type="dxa"/>
            <w:gridSpan w:val="2"/>
            <w:tcBorders>
              <w:top w:val="single" w:sz="4" w:space="0" w:color="auto"/>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Competenza 4</w:t>
            </w:r>
          </w:p>
        </w:tc>
        <w:tc>
          <w:tcPr>
            <w:tcW w:w="1620" w:type="dxa"/>
            <w:gridSpan w:val="2"/>
            <w:tcBorders>
              <w:top w:val="single" w:sz="4" w:space="0" w:color="auto"/>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Competenza 5</w:t>
            </w:r>
          </w:p>
        </w:tc>
        <w:tc>
          <w:tcPr>
            <w:tcW w:w="1480" w:type="dxa"/>
            <w:gridSpan w:val="2"/>
            <w:tcBorders>
              <w:top w:val="single" w:sz="4" w:space="0" w:color="auto"/>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Competenza 8a</w:t>
            </w:r>
          </w:p>
        </w:tc>
        <w:tc>
          <w:tcPr>
            <w:tcW w:w="1540" w:type="dxa"/>
            <w:gridSpan w:val="2"/>
            <w:tcBorders>
              <w:top w:val="single" w:sz="4" w:space="0" w:color="auto"/>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Competenza 8b</w:t>
            </w:r>
          </w:p>
        </w:tc>
        <w:tc>
          <w:tcPr>
            <w:tcW w:w="1520" w:type="dxa"/>
            <w:gridSpan w:val="2"/>
            <w:tcBorders>
              <w:top w:val="single" w:sz="4" w:space="0" w:color="auto"/>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Competenza 8c</w:t>
            </w:r>
          </w:p>
        </w:tc>
      </w:tr>
      <w:tr w:rsidR="003B694B" w:rsidRPr="00511947" w:rsidTr="00F47FA9">
        <w:trPr>
          <w:trHeight w:val="30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Alunno1</w:t>
            </w:r>
          </w:p>
        </w:tc>
        <w:tc>
          <w:tcPr>
            <w:tcW w:w="136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4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6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62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4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2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r>
      <w:tr w:rsidR="003B694B" w:rsidRPr="00511947" w:rsidTr="00F47FA9">
        <w:trPr>
          <w:trHeight w:val="30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Alunno2</w:t>
            </w:r>
          </w:p>
        </w:tc>
        <w:tc>
          <w:tcPr>
            <w:tcW w:w="136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4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6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62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4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2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r>
      <w:tr w:rsidR="003B694B" w:rsidRPr="00511947" w:rsidTr="00F47FA9">
        <w:trPr>
          <w:trHeight w:val="30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Alunno3</w:t>
            </w:r>
          </w:p>
        </w:tc>
        <w:tc>
          <w:tcPr>
            <w:tcW w:w="136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4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6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62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4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2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r>
      <w:tr w:rsidR="003B694B" w:rsidRPr="00511947" w:rsidTr="00F47FA9">
        <w:trPr>
          <w:trHeight w:val="30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Alunno4</w:t>
            </w:r>
          </w:p>
        </w:tc>
        <w:tc>
          <w:tcPr>
            <w:tcW w:w="136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4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6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62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4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2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r>
      <w:tr w:rsidR="003B694B" w:rsidRPr="00511947" w:rsidTr="00F47FA9">
        <w:trPr>
          <w:trHeight w:val="30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Alunno5</w:t>
            </w:r>
          </w:p>
        </w:tc>
        <w:tc>
          <w:tcPr>
            <w:tcW w:w="136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4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6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62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4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2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r>
      <w:tr w:rsidR="003B694B" w:rsidRPr="00511947" w:rsidTr="00F47FA9">
        <w:trPr>
          <w:trHeight w:val="30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Alunno6</w:t>
            </w:r>
          </w:p>
        </w:tc>
        <w:tc>
          <w:tcPr>
            <w:tcW w:w="136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4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6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62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4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2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r>
      <w:tr w:rsidR="003B694B" w:rsidRPr="00511947" w:rsidTr="00F47FA9">
        <w:trPr>
          <w:trHeight w:val="30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Alunno7</w:t>
            </w:r>
          </w:p>
        </w:tc>
        <w:tc>
          <w:tcPr>
            <w:tcW w:w="136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4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6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62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4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2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r>
      <w:tr w:rsidR="003B694B" w:rsidRPr="00511947" w:rsidTr="00F47FA9">
        <w:trPr>
          <w:trHeight w:val="30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Alunno8</w:t>
            </w:r>
          </w:p>
        </w:tc>
        <w:tc>
          <w:tcPr>
            <w:tcW w:w="136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4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6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62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4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2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r>
      <w:tr w:rsidR="003B694B" w:rsidRPr="00511947" w:rsidTr="00F47FA9">
        <w:trPr>
          <w:trHeight w:val="30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Alunno9</w:t>
            </w:r>
          </w:p>
        </w:tc>
        <w:tc>
          <w:tcPr>
            <w:tcW w:w="136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4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6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62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4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2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r>
      <w:tr w:rsidR="003B694B" w:rsidRPr="00511947" w:rsidTr="00F47FA9">
        <w:trPr>
          <w:trHeight w:val="30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Alunno10</w:t>
            </w:r>
          </w:p>
        </w:tc>
        <w:tc>
          <w:tcPr>
            <w:tcW w:w="136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4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6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62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4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2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r>
      <w:tr w:rsidR="003B694B" w:rsidRPr="00511947" w:rsidTr="00F47FA9">
        <w:trPr>
          <w:trHeight w:val="30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Alunno11</w:t>
            </w:r>
          </w:p>
        </w:tc>
        <w:tc>
          <w:tcPr>
            <w:tcW w:w="136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4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6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62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4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2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r>
      <w:tr w:rsidR="003B694B" w:rsidRPr="00511947" w:rsidTr="00F47FA9">
        <w:trPr>
          <w:trHeight w:val="30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Alunno12</w:t>
            </w:r>
          </w:p>
        </w:tc>
        <w:tc>
          <w:tcPr>
            <w:tcW w:w="136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4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6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62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4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2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r>
      <w:tr w:rsidR="003B694B" w:rsidRPr="00511947" w:rsidTr="00F47FA9">
        <w:trPr>
          <w:trHeight w:val="30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Alunno13</w:t>
            </w:r>
          </w:p>
        </w:tc>
        <w:tc>
          <w:tcPr>
            <w:tcW w:w="136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4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6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62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4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2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r>
      <w:tr w:rsidR="003B694B" w:rsidRPr="00511947" w:rsidTr="00F47FA9">
        <w:trPr>
          <w:trHeight w:val="30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Alunno14</w:t>
            </w:r>
          </w:p>
        </w:tc>
        <w:tc>
          <w:tcPr>
            <w:tcW w:w="136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4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6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62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4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2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r>
      <w:tr w:rsidR="003B694B" w:rsidRPr="00511947" w:rsidTr="00F47FA9">
        <w:trPr>
          <w:trHeight w:val="30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Alunno15</w:t>
            </w:r>
          </w:p>
        </w:tc>
        <w:tc>
          <w:tcPr>
            <w:tcW w:w="136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4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6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62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4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2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r>
      <w:tr w:rsidR="003B694B" w:rsidRPr="00511947" w:rsidTr="00F47FA9">
        <w:trPr>
          <w:trHeight w:val="30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Alunno16</w:t>
            </w:r>
          </w:p>
        </w:tc>
        <w:tc>
          <w:tcPr>
            <w:tcW w:w="136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4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6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62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4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2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r>
      <w:tr w:rsidR="003B694B" w:rsidRPr="00511947" w:rsidTr="00F47FA9">
        <w:trPr>
          <w:trHeight w:val="30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Alunno17</w:t>
            </w:r>
          </w:p>
        </w:tc>
        <w:tc>
          <w:tcPr>
            <w:tcW w:w="136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4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6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62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4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2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r>
      <w:tr w:rsidR="003B694B" w:rsidRPr="00511947" w:rsidTr="00F47FA9">
        <w:trPr>
          <w:trHeight w:val="30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Alunno18</w:t>
            </w:r>
          </w:p>
        </w:tc>
        <w:tc>
          <w:tcPr>
            <w:tcW w:w="136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4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6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62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4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2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r>
      <w:tr w:rsidR="003B694B" w:rsidRPr="00511947" w:rsidTr="00F47FA9">
        <w:trPr>
          <w:trHeight w:val="30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Alunno19</w:t>
            </w:r>
          </w:p>
        </w:tc>
        <w:tc>
          <w:tcPr>
            <w:tcW w:w="136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4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6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62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4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2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r>
      <w:tr w:rsidR="003B694B" w:rsidRPr="00511947" w:rsidTr="00F47FA9">
        <w:trPr>
          <w:trHeight w:val="30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Alunno20</w:t>
            </w:r>
          </w:p>
        </w:tc>
        <w:tc>
          <w:tcPr>
            <w:tcW w:w="136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4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6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62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4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2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r>
      <w:tr w:rsidR="003B694B" w:rsidRPr="00511947" w:rsidTr="00F47FA9">
        <w:trPr>
          <w:trHeight w:val="30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Alunno21</w:t>
            </w:r>
          </w:p>
        </w:tc>
        <w:tc>
          <w:tcPr>
            <w:tcW w:w="136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4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6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62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4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2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r>
      <w:tr w:rsidR="003B694B" w:rsidRPr="00511947" w:rsidTr="00F47FA9">
        <w:trPr>
          <w:trHeight w:val="30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Alunno22</w:t>
            </w:r>
          </w:p>
        </w:tc>
        <w:tc>
          <w:tcPr>
            <w:tcW w:w="136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4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6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62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4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2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r>
      <w:tr w:rsidR="003B694B" w:rsidRPr="00511947" w:rsidTr="00F47FA9">
        <w:trPr>
          <w:trHeight w:val="300"/>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Alunno23</w:t>
            </w:r>
          </w:p>
        </w:tc>
        <w:tc>
          <w:tcPr>
            <w:tcW w:w="136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4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6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62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4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2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r>
    </w:tbl>
    <w:p w:rsidR="003B694B" w:rsidRDefault="003B694B" w:rsidP="003B694B">
      <w:pPr>
        <w:spacing w:after="0" w:line="240" w:lineRule="auto"/>
        <w:rPr>
          <w:b/>
          <w:bCs/>
        </w:rPr>
      </w:pPr>
    </w:p>
    <w:p w:rsidR="003B694B" w:rsidRDefault="003B694B" w:rsidP="003B694B">
      <w:pPr>
        <w:spacing w:after="0" w:line="240" w:lineRule="auto"/>
        <w:rPr>
          <w:b/>
          <w:bCs/>
        </w:rPr>
      </w:pPr>
    </w:p>
    <w:p w:rsidR="003B694B" w:rsidRDefault="003B694B" w:rsidP="003B694B">
      <w:pPr>
        <w:spacing w:after="0" w:line="240" w:lineRule="auto"/>
        <w:rPr>
          <w:b/>
          <w:bCs/>
        </w:rPr>
      </w:pPr>
    </w:p>
    <w:p w:rsidR="003B694B" w:rsidRDefault="003B694B" w:rsidP="003B694B">
      <w:pPr>
        <w:spacing w:after="0" w:line="240" w:lineRule="auto"/>
        <w:rPr>
          <w:b/>
          <w:bCs/>
        </w:rPr>
      </w:pPr>
      <w:r>
        <w:rPr>
          <w:b/>
          <w:bCs/>
        </w:rPr>
        <w:t>DA QUESTO FOGLIO EXCEL, IN AUTOMATICO I LIVELLI INDIVIDUATI PASSANO AL FOGLIO EXCEL DI SINTESI</w:t>
      </w:r>
    </w:p>
    <w:p w:rsidR="003B694B" w:rsidRDefault="003B694B" w:rsidP="003B694B">
      <w:pPr>
        <w:spacing w:after="0" w:line="240" w:lineRule="auto"/>
        <w:rPr>
          <w:b/>
          <w:bCs/>
        </w:rPr>
      </w:pPr>
    </w:p>
    <w:p w:rsidR="003B694B" w:rsidRDefault="003B694B" w:rsidP="003B694B">
      <w:pPr>
        <w:spacing w:after="0" w:line="240" w:lineRule="auto"/>
        <w:rPr>
          <w:b/>
          <w:bCs/>
        </w:rPr>
      </w:pPr>
    </w:p>
    <w:p w:rsidR="003B694B" w:rsidRDefault="003B694B" w:rsidP="003B694B">
      <w:pPr>
        <w:spacing w:after="0" w:line="240" w:lineRule="auto"/>
        <w:rPr>
          <w:b/>
          <w:bCs/>
        </w:rPr>
      </w:pPr>
    </w:p>
    <w:p w:rsidR="003B694B" w:rsidRDefault="003B694B" w:rsidP="003B694B">
      <w:pPr>
        <w:spacing w:after="0" w:line="240" w:lineRule="auto"/>
        <w:rPr>
          <w:b/>
          <w:bCs/>
        </w:rPr>
      </w:pPr>
    </w:p>
    <w:tbl>
      <w:tblPr>
        <w:tblW w:w="15006" w:type="dxa"/>
        <w:tblInd w:w="55" w:type="dxa"/>
        <w:tblCellMar>
          <w:left w:w="70" w:type="dxa"/>
          <w:right w:w="70" w:type="dxa"/>
        </w:tblCellMar>
        <w:tblLook w:val="04A0" w:firstRow="1" w:lastRow="0" w:firstColumn="1" w:lastColumn="0" w:noHBand="0" w:noVBand="1"/>
      </w:tblPr>
      <w:tblGrid>
        <w:gridCol w:w="2800"/>
        <w:gridCol w:w="790"/>
        <w:gridCol w:w="790"/>
        <w:gridCol w:w="778"/>
        <w:gridCol w:w="778"/>
        <w:gridCol w:w="778"/>
        <w:gridCol w:w="778"/>
        <w:gridCol w:w="778"/>
        <w:gridCol w:w="778"/>
        <w:gridCol w:w="778"/>
        <w:gridCol w:w="778"/>
        <w:gridCol w:w="778"/>
        <w:gridCol w:w="644"/>
        <w:gridCol w:w="960"/>
        <w:gridCol w:w="520"/>
        <w:gridCol w:w="960"/>
        <w:gridCol w:w="540"/>
      </w:tblGrid>
      <w:tr w:rsidR="003B694B" w:rsidRPr="00511947" w:rsidTr="00F47FA9">
        <w:trPr>
          <w:trHeight w:val="300"/>
        </w:trPr>
        <w:tc>
          <w:tcPr>
            <w:tcW w:w="280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1580" w:type="dxa"/>
            <w:gridSpan w:val="2"/>
            <w:tcBorders>
              <w:top w:val="single" w:sz="4" w:space="0" w:color="auto"/>
              <w:left w:val="single" w:sz="4" w:space="0" w:color="auto"/>
              <w:bottom w:val="single" w:sz="4" w:space="0" w:color="auto"/>
              <w:right w:val="single" w:sz="4" w:space="0" w:color="auto"/>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7002" w:type="dxa"/>
            <w:gridSpan w:val="9"/>
            <w:tcBorders>
              <w:top w:val="single" w:sz="4" w:space="0" w:color="auto"/>
              <w:left w:val="single" w:sz="4" w:space="0" w:color="auto"/>
              <w:bottom w:val="single" w:sz="4" w:space="0" w:color="auto"/>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Caselle colorate= caselle delle discipline coinvolte in misura maggiore</w:t>
            </w:r>
          </w:p>
        </w:tc>
        <w:tc>
          <w:tcPr>
            <w:tcW w:w="644" w:type="dxa"/>
            <w:tcBorders>
              <w:top w:val="single" w:sz="4" w:space="0" w:color="auto"/>
              <w:left w:val="nil"/>
              <w:bottom w:val="single" w:sz="4" w:space="0" w:color="auto"/>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 </w:t>
            </w:r>
          </w:p>
        </w:tc>
        <w:tc>
          <w:tcPr>
            <w:tcW w:w="52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54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r>
      <w:tr w:rsidR="003B694B" w:rsidRPr="00511947" w:rsidTr="00F47FA9">
        <w:trPr>
          <w:trHeight w:val="300"/>
        </w:trPr>
        <w:tc>
          <w:tcPr>
            <w:tcW w:w="280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9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9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644"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52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54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r>
      <w:tr w:rsidR="003B694B" w:rsidRPr="00511947" w:rsidTr="00F47FA9">
        <w:trPr>
          <w:trHeight w:val="300"/>
        </w:trPr>
        <w:tc>
          <w:tcPr>
            <w:tcW w:w="280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9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9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644"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52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54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r>
      <w:tr w:rsidR="003B694B" w:rsidRPr="00511947" w:rsidTr="00F47FA9">
        <w:trPr>
          <w:trHeight w:val="300"/>
        </w:trPr>
        <w:tc>
          <w:tcPr>
            <w:tcW w:w="280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9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9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644"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52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54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r>
      <w:tr w:rsidR="003B694B" w:rsidRPr="00511947" w:rsidTr="00F47FA9">
        <w:trPr>
          <w:trHeight w:val="300"/>
        </w:trPr>
        <w:tc>
          <w:tcPr>
            <w:tcW w:w="28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Alunno 1</w:t>
            </w:r>
          </w:p>
        </w:tc>
        <w:tc>
          <w:tcPr>
            <w:tcW w:w="1580" w:type="dxa"/>
            <w:gridSpan w:val="2"/>
            <w:tcBorders>
              <w:top w:val="single" w:sz="4" w:space="0" w:color="auto"/>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Competenza 1</w:t>
            </w:r>
          </w:p>
        </w:tc>
        <w:tc>
          <w:tcPr>
            <w:tcW w:w="1556" w:type="dxa"/>
            <w:gridSpan w:val="2"/>
            <w:tcBorders>
              <w:top w:val="single" w:sz="4" w:space="0" w:color="auto"/>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Competenza 2</w:t>
            </w:r>
          </w:p>
        </w:tc>
        <w:tc>
          <w:tcPr>
            <w:tcW w:w="1556" w:type="dxa"/>
            <w:gridSpan w:val="2"/>
            <w:tcBorders>
              <w:top w:val="single" w:sz="4" w:space="0" w:color="auto"/>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Competenza 3</w:t>
            </w:r>
          </w:p>
        </w:tc>
        <w:tc>
          <w:tcPr>
            <w:tcW w:w="1556" w:type="dxa"/>
            <w:gridSpan w:val="2"/>
            <w:tcBorders>
              <w:top w:val="single" w:sz="4" w:space="0" w:color="auto"/>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Competenza 4</w:t>
            </w:r>
          </w:p>
        </w:tc>
        <w:tc>
          <w:tcPr>
            <w:tcW w:w="1556" w:type="dxa"/>
            <w:gridSpan w:val="2"/>
            <w:tcBorders>
              <w:top w:val="single" w:sz="4" w:space="0" w:color="auto"/>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Competenza 5</w:t>
            </w:r>
          </w:p>
        </w:tc>
        <w:tc>
          <w:tcPr>
            <w:tcW w:w="1422" w:type="dxa"/>
            <w:gridSpan w:val="2"/>
            <w:tcBorders>
              <w:top w:val="single" w:sz="4" w:space="0" w:color="auto"/>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Competenza 8a</w:t>
            </w:r>
          </w:p>
        </w:tc>
        <w:tc>
          <w:tcPr>
            <w:tcW w:w="1480" w:type="dxa"/>
            <w:gridSpan w:val="2"/>
            <w:tcBorders>
              <w:top w:val="single" w:sz="4" w:space="0" w:color="auto"/>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Competenza 8b</w:t>
            </w:r>
          </w:p>
        </w:tc>
        <w:tc>
          <w:tcPr>
            <w:tcW w:w="1500" w:type="dxa"/>
            <w:gridSpan w:val="2"/>
            <w:tcBorders>
              <w:top w:val="single" w:sz="4" w:space="0" w:color="auto"/>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Competenza 8c</w:t>
            </w:r>
          </w:p>
        </w:tc>
      </w:tr>
      <w:tr w:rsidR="003B694B" w:rsidRPr="00511947" w:rsidTr="00F47FA9">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 </w:t>
            </w:r>
          </w:p>
        </w:tc>
        <w:tc>
          <w:tcPr>
            <w:tcW w:w="1580" w:type="dxa"/>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3B694B" w:rsidRPr="00511947" w:rsidRDefault="003B694B" w:rsidP="00F47FA9">
            <w:pPr>
              <w:spacing w:after="0" w:line="240" w:lineRule="auto"/>
              <w:jc w:val="center"/>
              <w:rPr>
                <w:rFonts w:eastAsia="Times New Roman"/>
                <w:color w:val="000000"/>
                <w:sz w:val="16"/>
                <w:szCs w:val="16"/>
                <w:lang w:eastAsia="it-IT"/>
              </w:rPr>
            </w:pPr>
            <w:r w:rsidRPr="00511947">
              <w:rPr>
                <w:rFonts w:eastAsia="Times New Roman"/>
                <w:color w:val="000000"/>
                <w:sz w:val="16"/>
                <w:szCs w:val="16"/>
                <w:lang w:eastAsia="it-IT"/>
              </w:rPr>
              <w:t xml:space="preserve">TUTTI </w:t>
            </w:r>
            <w:r w:rsidRPr="00511947">
              <w:rPr>
                <w:rFonts w:eastAsia="Times New Roman"/>
                <w:color w:val="000000"/>
                <w:sz w:val="16"/>
                <w:szCs w:val="16"/>
                <w:lang w:eastAsia="it-IT"/>
              </w:rPr>
              <w:br/>
              <w:t>in modo equivalente</w:t>
            </w:r>
          </w:p>
        </w:tc>
        <w:tc>
          <w:tcPr>
            <w:tcW w:w="1556"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3B694B" w:rsidRPr="00511947" w:rsidRDefault="003B694B" w:rsidP="00F47FA9">
            <w:pPr>
              <w:spacing w:after="0" w:line="240" w:lineRule="auto"/>
              <w:jc w:val="center"/>
              <w:rPr>
                <w:rFonts w:eastAsia="Times New Roman"/>
                <w:color w:val="000000"/>
                <w:sz w:val="16"/>
                <w:szCs w:val="16"/>
                <w:lang w:eastAsia="it-IT"/>
              </w:rPr>
            </w:pPr>
            <w:r w:rsidRPr="00511947">
              <w:rPr>
                <w:rFonts w:eastAsia="Times New Roman"/>
                <w:color w:val="000000"/>
                <w:sz w:val="16"/>
                <w:szCs w:val="16"/>
                <w:lang w:eastAsia="it-IT"/>
              </w:rPr>
              <w:t xml:space="preserve">TUTTI </w:t>
            </w:r>
            <w:r w:rsidRPr="00511947">
              <w:rPr>
                <w:rFonts w:eastAsia="Times New Roman"/>
                <w:color w:val="000000"/>
                <w:sz w:val="16"/>
                <w:szCs w:val="16"/>
                <w:lang w:eastAsia="it-IT"/>
              </w:rPr>
              <w:br/>
              <w:t>in modo equivalente</w:t>
            </w:r>
          </w:p>
        </w:tc>
        <w:tc>
          <w:tcPr>
            <w:tcW w:w="1422"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bottom"/>
            <w:hideMark/>
          </w:tcPr>
          <w:p w:rsidR="003B694B" w:rsidRPr="00511947" w:rsidRDefault="003B694B" w:rsidP="00F47FA9">
            <w:pPr>
              <w:spacing w:after="0" w:line="240" w:lineRule="auto"/>
              <w:jc w:val="center"/>
              <w:rPr>
                <w:rFonts w:eastAsia="Times New Roman"/>
                <w:color w:val="000000"/>
                <w:sz w:val="16"/>
                <w:szCs w:val="16"/>
                <w:lang w:eastAsia="it-IT"/>
              </w:rPr>
            </w:pPr>
            <w:r w:rsidRPr="00511947">
              <w:rPr>
                <w:rFonts w:eastAsia="Times New Roman"/>
                <w:color w:val="000000"/>
                <w:sz w:val="16"/>
                <w:szCs w:val="16"/>
                <w:lang w:eastAsia="it-IT"/>
              </w:rPr>
              <w:t> </w:t>
            </w:r>
          </w:p>
        </w:tc>
        <w:tc>
          <w:tcPr>
            <w:tcW w:w="1480" w:type="dxa"/>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00" w:type="dxa"/>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r>
      <w:tr w:rsidR="003B694B" w:rsidRPr="00511947" w:rsidTr="00F47FA9">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b/>
                <w:bCs/>
                <w:color w:val="000000"/>
                <w:lang w:eastAsia="it-IT"/>
              </w:rPr>
            </w:pPr>
            <w:r w:rsidRPr="00511947">
              <w:rPr>
                <w:rFonts w:eastAsia="Times New Roman"/>
                <w:b/>
                <w:bCs/>
                <w:color w:val="000000"/>
                <w:lang w:eastAsia="it-IT"/>
              </w:rPr>
              <w:t>(Inserire cognome e nome)</w:t>
            </w:r>
          </w:p>
        </w:tc>
        <w:tc>
          <w:tcPr>
            <w:tcW w:w="1580" w:type="dxa"/>
            <w:gridSpan w:val="2"/>
            <w:vMerge/>
            <w:tcBorders>
              <w:top w:val="nil"/>
              <w:left w:val="single" w:sz="4" w:space="0" w:color="auto"/>
              <w:bottom w:val="single" w:sz="4" w:space="0" w:color="auto"/>
              <w:right w:val="single" w:sz="4" w:space="0" w:color="auto"/>
            </w:tcBorders>
            <w:vAlign w:val="center"/>
            <w:hideMark/>
          </w:tcPr>
          <w:p w:rsidR="003B694B" w:rsidRPr="00511947" w:rsidRDefault="003B694B" w:rsidP="00F47FA9">
            <w:pPr>
              <w:spacing w:after="0" w:line="240" w:lineRule="auto"/>
              <w:rPr>
                <w:rFonts w:eastAsia="Times New Roman"/>
                <w:color w:val="000000"/>
                <w:lang w:eastAsia="it-IT"/>
              </w:rPr>
            </w:pPr>
          </w:p>
        </w:tc>
        <w:tc>
          <w:tcPr>
            <w:tcW w:w="1556" w:type="dxa"/>
            <w:gridSpan w:val="2"/>
            <w:vMerge/>
            <w:tcBorders>
              <w:top w:val="nil"/>
              <w:left w:val="single" w:sz="4" w:space="0" w:color="auto"/>
              <w:bottom w:val="single" w:sz="4" w:space="0" w:color="auto"/>
              <w:right w:val="single" w:sz="4" w:space="0" w:color="auto"/>
            </w:tcBorders>
            <w:vAlign w:val="center"/>
            <w:hideMark/>
          </w:tcPr>
          <w:p w:rsidR="003B694B" w:rsidRPr="00511947" w:rsidRDefault="003B694B" w:rsidP="00F47FA9">
            <w:pPr>
              <w:spacing w:after="0" w:line="240" w:lineRule="auto"/>
              <w:rPr>
                <w:rFonts w:eastAsia="Times New Roman"/>
                <w:color w:val="000000"/>
                <w:lang w:eastAsia="it-IT"/>
              </w:rPr>
            </w:pPr>
          </w:p>
        </w:tc>
        <w:tc>
          <w:tcPr>
            <w:tcW w:w="1556" w:type="dxa"/>
            <w:gridSpan w:val="2"/>
            <w:vMerge/>
            <w:tcBorders>
              <w:top w:val="nil"/>
              <w:left w:val="single" w:sz="4" w:space="0" w:color="auto"/>
              <w:bottom w:val="single" w:sz="4" w:space="0" w:color="auto"/>
              <w:right w:val="single" w:sz="4" w:space="0" w:color="auto"/>
            </w:tcBorders>
            <w:vAlign w:val="center"/>
            <w:hideMark/>
          </w:tcPr>
          <w:p w:rsidR="003B694B" w:rsidRPr="00511947" w:rsidRDefault="003B694B" w:rsidP="00F47FA9">
            <w:pPr>
              <w:spacing w:after="0" w:line="240" w:lineRule="auto"/>
              <w:rPr>
                <w:rFonts w:eastAsia="Times New Roman"/>
                <w:color w:val="000000"/>
                <w:lang w:eastAsia="it-IT"/>
              </w:rPr>
            </w:pPr>
          </w:p>
        </w:tc>
        <w:tc>
          <w:tcPr>
            <w:tcW w:w="1556" w:type="dxa"/>
            <w:gridSpan w:val="2"/>
            <w:vMerge/>
            <w:tcBorders>
              <w:top w:val="nil"/>
              <w:left w:val="single" w:sz="4" w:space="0" w:color="auto"/>
              <w:bottom w:val="single" w:sz="4" w:space="0" w:color="auto"/>
              <w:right w:val="single" w:sz="4" w:space="0" w:color="auto"/>
            </w:tcBorders>
            <w:vAlign w:val="center"/>
            <w:hideMark/>
          </w:tcPr>
          <w:p w:rsidR="003B694B" w:rsidRPr="00511947" w:rsidRDefault="003B694B" w:rsidP="00F47FA9">
            <w:pPr>
              <w:spacing w:after="0" w:line="240" w:lineRule="auto"/>
              <w:rPr>
                <w:rFonts w:eastAsia="Times New Roman"/>
                <w:color w:val="000000"/>
                <w:sz w:val="16"/>
                <w:szCs w:val="16"/>
                <w:lang w:eastAsia="it-IT"/>
              </w:rPr>
            </w:pPr>
          </w:p>
        </w:tc>
        <w:tc>
          <w:tcPr>
            <w:tcW w:w="1556" w:type="dxa"/>
            <w:gridSpan w:val="2"/>
            <w:vMerge/>
            <w:tcBorders>
              <w:top w:val="nil"/>
              <w:left w:val="single" w:sz="4" w:space="0" w:color="auto"/>
              <w:bottom w:val="single" w:sz="4" w:space="0" w:color="auto"/>
              <w:right w:val="single" w:sz="4" w:space="0" w:color="auto"/>
            </w:tcBorders>
            <w:vAlign w:val="center"/>
            <w:hideMark/>
          </w:tcPr>
          <w:p w:rsidR="003B694B" w:rsidRPr="00511947" w:rsidRDefault="003B694B" w:rsidP="00F47FA9">
            <w:pPr>
              <w:spacing w:after="0" w:line="240" w:lineRule="auto"/>
              <w:rPr>
                <w:rFonts w:eastAsia="Times New Roman"/>
                <w:color w:val="000000"/>
                <w:sz w:val="16"/>
                <w:szCs w:val="16"/>
                <w:lang w:eastAsia="it-IT"/>
              </w:rPr>
            </w:pPr>
          </w:p>
        </w:tc>
        <w:tc>
          <w:tcPr>
            <w:tcW w:w="1422" w:type="dxa"/>
            <w:gridSpan w:val="2"/>
            <w:vMerge/>
            <w:tcBorders>
              <w:top w:val="nil"/>
              <w:left w:val="single" w:sz="4" w:space="0" w:color="auto"/>
              <w:bottom w:val="single" w:sz="4" w:space="0" w:color="auto"/>
              <w:right w:val="single" w:sz="4" w:space="0" w:color="auto"/>
            </w:tcBorders>
            <w:vAlign w:val="center"/>
            <w:hideMark/>
          </w:tcPr>
          <w:p w:rsidR="003B694B" w:rsidRPr="00511947" w:rsidRDefault="003B694B" w:rsidP="00F47FA9">
            <w:pPr>
              <w:spacing w:after="0" w:line="240" w:lineRule="auto"/>
              <w:rPr>
                <w:rFonts w:eastAsia="Times New Roman"/>
                <w:color w:val="000000"/>
                <w:sz w:val="16"/>
                <w:szCs w:val="16"/>
                <w:lang w:eastAsia="it-IT"/>
              </w:rPr>
            </w:pPr>
          </w:p>
        </w:tc>
        <w:tc>
          <w:tcPr>
            <w:tcW w:w="1480" w:type="dxa"/>
            <w:gridSpan w:val="2"/>
            <w:vMerge/>
            <w:tcBorders>
              <w:top w:val="nil"/>
              <w:left w:val="single" w:sz="4" w:space="0" w:color="auto"/>
              <w:bottom w:val="single" w:sz="4" w:space="0" w:color="auto"/>
              <w:right w:val="single" w:sz="4" w:space="0" w:color="auto"/>
            </w:tcBorders>
            <w:vAlign w:val="center"/>
            <w:hideMark/>
          </w:tcPr>
          <w:p w:rsidR="003B694B" w:rsidRPr="00511947" w:rsidRDefault="003B694B" w:rsidP="00F47FA9">
            <w:pPr>
              <w:spacing w:after="0" w:line="240" w:lineRule="auto"/>
              <w:rPr>
                <w:rFonts w:eastAsia="Times New Roman"/>
                <w:color w:val="000000"/>
                <w:lang w:eastAsia="it-IT"/>
              </w:rPr>
            </w:pPr>
          </w:p>
        </w:tc>
        <w:tc>
          <w:tcPr>
            <w:tcW w:w="1500" w:type="dxa"/>
            <w:gridSpan w:val="2"/>
            <w:vMerge/>
            <w:tcBorders>
              <w:top w:val="nil"/>
              <w:left w:val="single" w:sz="4" w:space="0" w:color="auto"/>
              <w:bottom w:val="single" w:sz="4" w:space="0" w:color="auto"/>
              <w:right w:val="single" w:sz="4" w:space="0" w:color="auto"/>
            </w:tcBorders>
            <w:vAlign w:val="center"/>
            <w:hideMark/>
          </w:tcPr>
          <w:p w:rsidR="003B694B" w:rsidRPr="00511947" w:rsidRDefault="003B694B" w:rsidP="00F47FA9">
            <w:pPr>
              <w:spacing w:after="0" w:line="240" w:lineRule="auto"/>
              <w:rPr>
                <w:rFonts w:eastAsia="Times New Roman"/>
                <w:color w:val="000000"/>
                <w:lang w:eastAsia="it-IT"/>
              </w:rPr>
            </w:pPr>
          </w:p>
        </w:tc>
      </w:tr>
      <w:tr w:rsidR="003B694B" w:rsidRPr="00511947" w:rsidTr="00F47FA9">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 </w:t>
            </w:r>
          </w:p>
        </w:tc>
        <w:tc>
          <w:tcPr>
            <w:tcW w:w="1580" w:type="dxa"/>
            <w:gridSpan w:val="2"/>
            <w:vMerge/>
            <w:tcBorders>
              <w:top w:val="nil"/>
              <w:left w:val="single" w:sz="4" w:space="0" w:color="auto"/>
              <w:bottom w:val="single" w:sz="4" w:space="0" w:color="auto"/>
              <w:right w:val="single" w:sz="4" w:space="0" w:color="auto"/>
            </w:tcBorders>
            <w:vAlign w:val="center"/>
            <w:hideMark/>
          </w:tcPr>
          <w:p w:rsidR="003B694B" w:rsidRPr="00511947" w:rsidRDefault="003B694B" w:rsidP="00F47FA9">
            <w:pPr>
              <w:spacing w:after="0" w:line="240" w:lineRule="auto"/>
              <w:rPr>
                <w:rFonts w:eastAsia="Times New Roman"/>
                <w:color w:val="000000"/>
                <w:lang w:eastAsia="it-IT"/>
              </w:rPr>
            </w:pPr>
          </w:p>
        </w:tc>
        <w:tc>
          <w:tcPr>
            <w:tcW w:w="1556" w:type="dxa"/>
            <w:gridSpan w:val="2"/>
            <w:vMerge/>
            <w:tcBorders>
              <w:top w:val="nil"/>
              <w:left w:val="single" w:sz="4" w:space="0" w:color="auto"/>
              <w:bottom w:val="single" w:sz="4" w:space="0" w:color="auto"/>
              <w:right w:val="single" w:sz="4" w:space="0" w:color="auto"/>
            </w:tcBorders>
            <w:vAlign w:val="center"/>
            <w:hideMark/>
          </w:tcPr>
          <w:p w:rsidR="003B694B" w:rsidRPr="00511947" w:rsidRDefault="003B694B" w:rsidP="00F47FA9">
            <w:pPr>
              <w:spacing w:after="0" w:line="240" w:lineRule="auto"/>
              <w:rPr>
                <w:rFonts w:eastAsia="Times New Roman"/>
                <w:color w:val="000000"/>
                <w:lang w:eastAsia="it-IT"/>
              </w:rPr>
            </w:pPr>
          </w:p>
        </w:tc>
        <w:tc>
          <w:tcPr>
            <w:tcW w:w="1556" w:type="dxa"/>
            <w:gridSpan w:val="2"/>
            <w:vMerge/>
            <w:tcBorders>
              <w:top w:val="nil"/>
              <w:left w:val="single" w:sz="4" w:space="0" w:color="auto"/>
              <w:bottom w:val="single" w:sz="4" w:space="0" w:color="auto"/>
              <w:right w:val="single" w:sz="4" w:space="0" w:color="auto"/>
            </w:tcBorders>
            <w:vAlign w:val="center"/>
            <w:hideMark/>
          </w:tcPr>
          <w:p w:rsidR="003B694B" w:rsidRPr="00511947" w:rsidRDefault="003B694B" w:rsidP="00F47FA9">
            <w:pPr>
              <w:spacing w:after="0" w:line="240" w:lineRule="auto"/>
              <w:rPr>
                <w:rFonts w:eastAsia="Times New Roman"/>
                <w:color w:val="000000"/>
                <w:lang w:eastAsia="it-IT"/>
              </w:rPr>
            </w:pPr>
          </w:p>
        </w:tc>
        <w:tc>
          <w:tcPr>
            <w:tcW w:w="1556" w:type="dxa"/>
            <w:gridSpan w:val="2"/>
            <w:vMerge/>
            <w:tcBorders>
              <w:top w:val="nil"/>
              <w:left w:val="single" w:sz="4" w:space="0" w:color="auto"/>
              <w:bottom w:val="single" w:sz="4" w:space="0" w:color="auto"/>
              <w:right w:val="single" w:sz="4" w:space="0" w:color="auto"/>
            </w:tcBorders>
            <w:vAlign w:val="center"/>
            <w:hideMark/>
          </w:tcPr>
          <w:p w:rsidR="003B694B" w:rsidRPr="00511947" w:rsidRDefault="003B694B" w:rsidP="00F47FA9">
            <w:pPr>
              <w:spacing w:after="0" w:line="240" w:lineRule="auto"/>
              <w:rPr>
                <w:rFonts w:eastAsia="Times New Roman"/>
                <w:color w:val="000000"/>
                <w:sz w:val="16"/>
                <w:szCs w:val="16"/>
                <w:lang w:eastAsia="it-IT"/>
              </w:rPr>
            </w:pPr>
          </w:p>
        </w:tc>
        <w:tc>
          <w:tcPr>
            <w:tcW w:w="1556" w:type="dxa"/>
            <w:gridSpan w:val="2"/>
            <w:vMerge/>
            <w:tcBorders>
              <w:top w:val="nil"/>
              <w:left w:val="single" w:sz="4" w:space="0" w:color="auto"/>
              <w:bottom w:val="single" w:sz="4" w:space="0" w:color="auto"/>
              <w:right w:val="single" w:sz="4" w:space="0" w:color="auto"/>
            </w:tcBorders>
            <w:vAlign w:val="center"/>
            <w:hideMark/>
          </w:tcPr>
          <w:p w:rsidR="003B694B" w:rsidRPr="00511947" w:rsidRDefault="003B694B" w:rsidP="00F47FA9">
            <w:pPr>
              <w:spacing w:after="0" w:line="240" w:lineRule="auto"/>
              <w:rPr>
                <w:rFonts w:eastAsia="Times New Roman"/>
                <w:color w:val="000000"/>
                <w:sz w:val="16"/>
                <w:szCs w:val="16"/>
                <w:lang w:eastAsia="it-IT"/>
              </w:rPr>
            </w:pPr>
          </w:p>
        </w:tc>
        <w:tc>
          <w:tcPr>
            <w:tcW w:w="1422" w:type="dxa"/>
            <w:gridSpan w:val="2"/>
            <w:vMerge/>
            <w:tcBorders>
              <w:top w:val="nil"/>
              <w:left w:val="single" w:sz="4" w:space="0" w:color="auto"/>
              <w:bottom w:val="single" w:sz="4" w:space="0" w:color="auto"/>
              <w:right w:val="single" w:sz="4" w:space="0" w:color="auto"/>
            </w:tcBorders>
            <w:vAlign w:val="center"/>
            <w:hideMark/>
          </w:tcPr>
          <w:p w:rsidR="003B694B" w:rsidRPr="00511947" w:rsidRDefault="003B694B" w:rsidP="00F47FA9">
            <w:pPr>
              <w:spacing w:after="0" w:line="240" w:lineRule="auto"/>
              <w:rPr>
                <w:rFonts w:eastAsia="Times New Roman"/>
                <w:color w:val="000000"/>
                <w:sz w:val="16"/>
                <w:szCs w:val="16"/>
                <w:lang w:eastAsia="it-IT"/>
              </w:rPr>
            </w:pPr>
          </w:p>
        </w:tc>
        <w:tc>
          <w:tcPr>
            <w:tcW w:w="1480" w:type="dxa"/>
            <w:gridSpan w:val="2"/>
            <w:vMerge/>
            <w:tcBorders>
              <w:top w:val="nil"/>
              <w:left w:val="single" w:sz="4" w:space="0" w:color="auto"/>
              <w:bottom w:val="single" w:sz="4" w:space="0" w:color="auto"/>
              <w:right w:val="single" w:sz="4" w:space="0" w:color="auto"/>
            </w:tcBorders>
            <w:vAlign w:val="center"/>
            <w:hideMark/>
          </w:tcPr>
          <w:p w:rsidR="003B694B" w:rsidRPr="00511947" w:rsidRDefault="003B694B" w:rsidP="00F47FA9">
            <w:pPr>
              <w:spacing w:after="0" w:line="240" w:lineRule="auto"/>
              <w:rPr>
                <w:rFonts w:eastAsia="Times New Roman"/>
                <w:color w:val="000000"/>
                <w:lang w:eastAsia="it-IT"/>
              </w:rPr>
            </w:pPr>
          </w:p>
        </w:tc>
        <w:tc>
          <w:tcPr>
            <w:tcW w:w="1500" w:type="dxa"/>
            <w:gridSpan w:val="2"/>
            <w:vMerge/>
            <w:tcBorders>
              <w:top w:val="nil"/>
              <w:left w:val="single" w:sz="4" w:space="0" w:color="auto"/>
              <w:bottom w:val="single" w:sz="4" w:space="0" w:color="auto"/>
              <w:right w:val="single" w:sz="4" w:space="0" w:color="auto"/>
            </w:tcBorders>
            <w:vAlign w:val="center"/>
            <w:hideMark/>
          </w:tcPr>
          <w:p w:rsidR="003B694B" w:rsidRPr="00511947" w:rsidRDefault="003B694B" w:rsidP="00F47FA9">
            <w:pPr>
              <w:spacing w:after="0" w:line="240" w:lineRule="auto"/>
              <w:rPr>
                <w:rFonts w:eastAsia="Times New Roman"/>
                <w:color w:val="000000"/>
                <w:lang w:eastAsia="it-IT"/>
              </w:rPr>
            </w:pPr>
          </w:p>
        </w:tc>
      </w:tr>
      <w:tr w:rsidR="003B694B" w:rsidRPr="00511947" w:rsidTr="00F47FA9">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ITALIANO</w:t>
            </w:r>
          </w:p>
        </w:tc>
        <w:tc>
          <w:tcPr>
            <w:tcW w:w="158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422"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48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0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r>
      <w:tr w:rsidR="003B694B" w:rsidRPr="00511947" w:rsidTr="00F47FA9">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 </w:t>
            </w:r>
          </w:p>
        </w:tc>
        <w:tc>
          <w:tcPr>
            <w:tcW w:w="15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22"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0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r>
      <w:tr w:rsidR="003B694B" w:rsidRPr="00511947" w:rsidTr="00F47FA9">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STORIA e GEOGRAFIA</w:t>
            </w:r>
          </w:p>
        </w:tc>
        <w:tc>
          <w:tcPr>
            <w:tcW w:w="15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422"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48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0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r>
      <w:tr w:rsidR="003B694B" w:rsidRPr="00511947" w:rsidTr="00F47FA9">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 </w:t>
            </w:r>
          </w:p>
        </w:tc>
        <w:tc>
          <w:tcPr>
            <w:tcW w:w="15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22"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0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r>
      <w:tr w:rsidR="003B694B" w:rsidRPr="00511947" w:rsidTr="00F47FA9">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LS1 - INGLESE</w:t>
            </w:r>
          </w:p>
        </w:tc>
        <w:tc>
          <w:tcPr>
            <w:tcW w:w="15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422"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4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0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r>
      <w:tr w:rsidR="003B694B" w:rsidRPr="00511947" w:rsidTr="00F47FA9">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 </w:t>
            </w:r>
          </w:p>
        </w:tc>
        <w:tc>
          <w:tcPr>
            <w:tcW w:w="15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22"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0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r>
      <w:tr w:rsidR="003B694B" w:rsidRPr="00511947" w:rsidTr="00F47FA9">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LS2 - FRANCESE</w:t>
            </w:r>
          </w:p>
        </w:tc>
        <w:tc>
          <w:tcPr>
            <w:tcW w:w="1580" w:type="dxa"/>
            <w:gridSpan w:val="2"/>
            <w:tcBorders>
              <w:top w:val="single" w:sz="4" w:space="0" w:color="auto"/>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auto"/>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auto"/>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auto"/>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422" w:type="dxa"/>
            <w:gridSpan w:val="2"/>
            <w:tcBorders>
              <w:top w:val="single" w:sz="4" w:space="0" w:color="auto"/>
              <w:left w:val="nil"/>
              <w:bottom w:val="single" w:sz="4" w:space="0" w:color="auto"/>
              <w:right w:val="single" w:sz="4" w:space="0" w:color="auto"/>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480" w:type="dxa"/>
            <w:gridSpan w:val="2"/>
            <w:tcBorders>
              <w:top w:val="single" w:sz="4" w:space="0" w:color="auto"/>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00" w:type="dxa"/>
            <w:gridSpan w:val="2"/>
            <w:tcBorders>
              <w:top w:val="single" w:sz="4" w:space="0" w:color="auto"/>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r>
      <w:tr w:rsidR="003B694B" w:rsidRPr="00511947" w:rsidTr="00F47FA9">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 </w:t>
            </w:r>
          </w:p>
        </w:tc>
        <w:tc>
          <w:tcPr>
            <w:tcW w:w="15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22"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0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r>
      <w:tr w:rsidR="003B694B" w:rsidRPr="00511947" w:rsidTr="00F47FA9">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MATEMATICA</w:t>
            </w:r>
          </w:p>
        </w:tc>
        <w:tc>
          <w:tcPr>
            <w:tcW w:w="15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422"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4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0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r>
      <w:tr w:rsidR="003B694B" w:rsidRPr="00511947" w:rsidTr="00F47FA9">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 </w:t>
            </w:r>
          </w:p>
        </w:tc>
        <w:tc>
          <w:tcPr>
            <w:tcW w:w="15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22"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0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r>
      <w:tr w:rsidR="003B694B" w:rsidRPr="00511947" w:rsidTr="00F47FA9">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SCIENZE</w:t>
            </w:r>
          </w:p>
        </w:tc>
        <w:tc>
          <w:tcPr>
            <w:tcW w:w="15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422"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4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0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r>
      <w:tr w:rsidR="003B694B" w:rsidRPr="00511947" w:rsidTr="00F47FA9">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 </w:t>
            </w:r>
          </w:p>
        </w:tc>
        <w:tc>
          <w:tcPr>
            <w:tcW w:w="15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22"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0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r>
      <w:tr w:rsidR="003B694B" w:rsidRPr="00511947" w:rsidTr="00F47FA9">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TECNOLOGIA</w:t>
            </w:r>
          </w:p>
        </w:tc>
        <w:tc>
          <w:tcPr>
            <w:tcW w:w="15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422"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4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0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r>
      <w:tr w:rsidR="003B694B" w:rsidRPr="00511947" w:rsidTr="00F47FA9">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 </w:t>
            </w:r>
          </w:p>
        </w:tc>
        <w:tc>
          <w:tcPr>
            <w:tcW w:w="15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22"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0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r>
      <w:tr w:rsidR="003B694B" w:rsidRPr="00511947" w:rsidTr="00F47FA9">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MUSICA</w:t>
            </w:r>
          </w:p>
        </w:tc>
        <w:tc>
          <w:tcPr>
            <w:tcW w:w="15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422"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48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0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r>
      <w:tr w:rsidR="003B694B" w:rsidRPr="00511947" w:rsidTr="00F47FA9">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 </w:t>
            </w:r>
          </w:p>
        </w:tc>
        <w:tc>
          <w:tcPr>
            <w:tcW w:w="15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22"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0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r>
      <w:tr w:rsidR="003B694B" w:rsidRPr="00511947" w:rsidTr="00F47FA9">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lastRenderedPageBreak/>
              <w:t>ARTE E IMMAGINE</w:t>
            </w:r>
          </w:p>
        </w:tc>
        <w:tc>
          <w:tcPr>
            <w:tcW w:w="15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422"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48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0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r>
      <w:tr w:rsidR="003B694B" w:rsidRPr="00511947" w:rsidTr="00F47FA9">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 </w:t>
            </w:r>
          </w:p>
        </w:tc>
        <w:tc>
          <w:tcPr>
            <w:tcW w:w="15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22"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0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r>
      <w:tr w:rsidR="003B694B" w:rsidRPr="00511947" w:rsidTr="00F47FA9">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SCIENZE MOTORIE</w:t>
            </w:r>
          </w:p>
        </w:tc>
        <w:tc>
          <w:tcPr>
            <w:tcW w:w="15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422"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4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0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r>
      <w:tr w:rsidR="003B694B" w:rsidRPr="00511947" w:rsidTr="00F47FA9">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 </w:t>
            </w:r>
          </w:p>
        </w:tc>
        <w:tc>
          <w:tcPr>
            <w:tcW w:w="15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22"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0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r>
      <w:tr w:rsidR="003B694B" w:rsidRPr="00511947" w:rsidTr="00F47FA9">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RELIGIONE</w:t>
            </w:r>
          </w:p>
        </w:tc>
        <w:tc>
          <w:tcPr>
            <w:tcW w:w="15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422"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48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0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r>
      <w:tr w:rsidR="003B694B" w:rsidRPr="00511947" w:rsidTr="00F47FA9">
        <w:trPr>
          <w:trHeight w:val="300"/>
        </w:trPr>
        <w:tc>
          <w:tcPr>
            <w:tcW w:w="280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9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9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644"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52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54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r>
      <w:tr w:rsidR="003B694B" w:rsidRPr="00511947" w:rsidTr="00F47FA9">
        <w:trPr>
          <w:trHeight w:val="495"/>
        </w:trPr>
        <w:tc>
          <w:tcPr>
            <w:tcW w:w="280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B694B" w:rsidRPr="00511947" w:rsidRDefault="003B694B" w:rsidP="00F47FA9">
            <w:pPr>
              <w:spacing w:after="0" w:line="240" w:lineRule="auto"/>
              <w:rPr>
                <w:rFonts w:eastAsia="Times New Roman"/>
                <w:color w:val="000000"/>
                <w:sz w:val="18"/>
                <w:szCs w:val="18"/>
                <w:lang w:eastAsia="it-IT"/>
              </w:rPr>
            </w:pPr>
            <w:r w:rsidRPr="00511947">
              <w:rPr>
                <w:rFonts w:eastAsia="Times New Roman"/>
                <w:color w:val="000000"/>
                <w:sz w:val="18"/>
                <w:szCs w:val="18"/>
                <w:lang w:eastAsia="it-IT"/>
              </w:rPr>
              <w:t>Valutazione da</w:t>
            </w:r>
            <w:r w:rsidRPr="00511947">
              <w:rPr>
                <w:rFonts w:eastAsia="Times New Roman"/>
                <w:color w:val="000000"/>
                <w:sz w:val="18"/>
                <w:szCs w:val="18"/>
                <w:lang w:eastAsia="it-IT"/>
              </w:rPr>
              <w:br/>
              <w:t>riportare nella certificazione</w:t>
            </w:r>
          </w:p>
        </w:tc>
        <w:tc>
          <w:tcPr>
            <w:tcW w:w="1580" w:type="dxa"/>
            <w:gridSpan w:val="2"/>
            <w:tcBorders>
              <w:top w:val="single" w:sz="4" w:space="0" w:color="auto"/>
              <w:left w:val="nil"/>
              <w:bottom w:val="single" w:sz="4" w:space="0" w:color="auto"/>
              <w:right w:val="single" w:sz="4" w:space="0" w:color="000000"/>
            </w:tcBorders>
            <w:shd w:val="clear" w:color="auto" w:fill="auto"/>
            <w:noWrap/>
            <w:vAlign w:val="center"/>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center"/>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center"/>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center"/>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center"/>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22" w:type="dxa"/>
            <w:gridSpan w:val="2"/>
            <w:tcBorders>
              <w:top w:val="single" w:sz="4" w:space="0" w:color="auto"/>
              <w:left w:val="nil"/>
              <w:bottom w:val="single" w:sz="4" w:space="0" w:color="auto"/>
              <w:right w:val="single" w:sz="4" w:space="0" w:color="000000"/>
            </w:tcBorders>
            <w:shd w:val="clear" w:color="auto" w:fill="auto"/>
            <w:noWrap/>
            <w:vAlign w:val="center"/>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auto" w:fill="auto"/>
            <w:noWrap/>
            <w:vAlign w:val="center"/>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00" w:type="dxa"/>
            <w:gridSpan w:val="2"/>
            <w:tcBorders>
              <w:top w:val="single" w:sz="4" w:space="0" w:color="auto"/>
              <w:left w:val="nil"/>
              <w:bottom w:val="single" w:sz="4" w:space="0" w:color="auto"/>
              <w:right w:val="single" w:sz="4" w:space="0" w:color="000000"/>
            </w:tcBorders>
            <w:shd w:val="clear" w:color="auto" w:fill="auto"/>
            <w:noWrap/>
            <w:vAlign w:val="center"/>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r>
      <w:tr w:rsidR="003B694B" w:rsidRPr="00511947" w:rsidTr="00F47FA9">
        <w:trPr>
          <w:trHeight w:val="300"/>
        </w:trPr>
        <w:tc>
          <w:tcPr>
            <w:tcW w:w="280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9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9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644"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52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54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r>
      <w:tr w:rsidR="003B694B" w:rsidRPr="00511947" w:rsidTr="00F47FA9">
        <w:trPr>
          <w:trHeight w:val="300"/>
        </w:trPr>
        <w:tc>
          <w:tcPr>
            <w:tcW w:w="280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9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9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644"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52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54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r>
      <w:tr w:rsidR="003B694B" w:rsidRPr="00511947" w:rsidTr="00F47FA9">
        <w:trPr>
          <w:trHeight w:val="300"/>
        </w:trPr>
        <w:tc>
          <w:tcPr>
            <w:tcW w:w="280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9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9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644"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52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54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r>
      <w:tr w:rsidR="003B694B" w:rsidRPr="00511947" w:rsidTr="00F47FA9">
        <w:trPr>
          <w:trHeight w:val="300"/>
        </w:trPr>
        <w:tc>
          <w:tcPr>
            <w:tcW w:w="28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Alunno 2</w:t>
            </w:r>
          </w:p>
        </w:tc>
        <w:tc>
          <w:tcPr>
            <w:tcW w:w="1580" w:type="dxa"/>
            <w:gridSpan w:val="2"/>
            <w:tcBorders>
              <w:top w:val="single" w:sz="4" w:space="0" w:color="auto"/>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Competenza 1</w:t>
            </w:r>
          </w:p>
        </w:tc>
        <w:tc>
          <w:tcPr>
            <w:tcW w:w="1556" w:type="dxa"/>
            <w:gridSpan w:val="2"/>
            <w:tcBorders>
              <w:top w:val="single" w:sz="4" w:space="0" w:color="auto"/>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Competenza 2</w:t>
            </w:r>
          </w:p>
        </w:tc>
        <w:tc>
          <w:tcPr>
            <w:tcW w:w="1556" w:type="dxa"/>
            <w:gridSpan w:val="2"/>
            <w:tcBorders>
              <w:top w:val="single" w:sz="4" w:space="0" w:color="auto"/>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Competenza 3</w:t>
            </w:r>
          </w:p>
        </w:tc>
        <w:tc>
          <w:tcPr>
            <w:tcW w:w="1556" w:type="dxa"/>
            <w:gridSpan w:val="2"/>
            <w:tcBorders>
              <w:top w:val="single" w:sz="4" w:space="0" w:color="auto"/>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Competenza 4</w:t>
            </w:r>
          </w:p>
        </w:tc>
        <w:tc>
          <w:tcPr>
            <w:tcW w:w="1556" w:type="dxa"/>
            <w:gridSpan w:val="2"/>
            <w:tcBorders>
              <w:top w:val="single" w:sz="4" w:space="0" w:color="auto"/>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Competenza 5</w:t>
            </w:r>
          </w:p>
        </w:tc>
        <w:tc>
          <w:tcPr>
            <w:tcW w:w="1422" w:type="dxa"/>
            <w:gridSpan w:val="2"/>
            <w:tcBorders>
              <w:top w:val="single" w:sz="4" w:space="0" w:color="auto"/>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Competenza 8a</w:t>
            </w:r>
          </w:p>
        </w:tc>
        <w:tc>
          <w:tcPr>
            <w:tcW w:w="1480" w:type="dxa"/>
            <w:gridSpan w:val="2"/>
            <w:tcBorders>
              <w:top w:val="single" w:sz="4" w:space="0" w:color="auto"/>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Competenza 8b</w:t>
            </w:r>
          </w:p>
        </w:tc>
        <w:tc>
          <w:tcPr>
            <w:tcW w:w="1500" w:type="dxa"/>
            <w:gridSpan w:val="2"/>
            <w:tcBorders>
              <w:top w:val="single" w:sz="4" w:space="0" w:color="auto"/>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Competenza 8c</w:t>
            </w:r>
          </w:p>
        </w:tc>
      </w:tr>
      <w:tr w:rsidR="003B694B" w:rsidRPr="00511947" w:rsidTr="00F47FA9">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 </w:t>
            </w:r>
          </w:p>
        </w:tc>
        <w:tc>
          <w:tcPr>
            <w:tcW w:w="1580" w:type="dxa"/>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3B694B" w:rsidRPr="00511947" w:rsidRDefault="003B694B" w:rsidP="00F47FA9">
            <w:pPr>
              <w:spacing w:after="0" w:line="240" w:lineRule="auto"/>
              <w:jc w:val="center"/>
              <w:rPr>
                <w:rFonts w:eastAsia="Times New Roman"/>
                <w:color w:val="000000"/>
                <w:sz w:val="16"/>
                <w:szCs w:val="16"/>
                <w:lang w:eastAsia="it-IT"/>
              </w:rPr>
            </w:pPr>
            <w:r w:rsidRPr="00511947">
              <w:rPr>
                <w:rFonts w:eastAsia="Times New Roman"/>
                <w:color w:val="000000"/>
                <w:sz w:val="16"/>
                <w:szCs w:val="16"/>
                <w:lang w:eastAsia="it-IT"/>
              </w:rPr>
              <w:t xml:space="preserve">TUTTI </w:t>
            </w:r>
            <w:r w:rsidRPr="00511947">
              <w:rPr>
                <w:rFonts w:eastAsia="Times New Roman"/>
                <w:color w:val="000000"/>
                <w:sz w:val="16"/>
                <w:szCs w:val="16"/>
                <w:lang w:eastAsia="it-IT"/>
              </w:rPr>
              <w:br/>
              <w:t>in modo equivalente</w:t>
            </w:r>
          </w:p>
        </w:tc>
        <w:tc>
          <w:tcPr>
            <w:tcW w:w="1556"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3B694B" w:rsidRPr="00511947" w:rsidRDefault="003B694B" w:rsidP="00F47FA9">
            <w:pPr>
              <w:spacing w:after="0" w:line="240" w:lineRule="auto"/>
              <w:jc w:val="center"/>
              <w:rPr>
                <w:rFonts w:eastAsia="Times New Roman"/>
                <w:color w:val="000000"/>
                <w:sz w:val="16"/>
                <w:szCs w:val="16"/>
                <w:lang w:eastAsia="it-IT"/>
              </w:rPr>
            </w:pPr>
            <w:r w:rsidRPr="00511947">
              <w:rPr>
                <w:rFonts w:eastAsia="Times New Roman"/>
                <w:color w:val="000000"/>
                <w:sz w:val="16"/>
                <w:szCs w:val="16"/>
                <w:lang w:eastAsia="it-IT"/>
              </w:rPr>
              <w:t xml:space="preserve">TUTTI </w:t>
            </w:r>
            <w:r w:rsidRPr="00511947">
              <w:rPr>
                <w:rFonts w:eastAsia="Times New Roman"/>
                <w:color w:val="000000"/>
                <w:sz w:val="16"/>
                <w:szCs w:val="16"/>
                <w:lang w:eastAsia="it-IT"/>
              </w:rPr>
              <w:br/>
              <w:t>in modo equivalente</w:t>
            </w:r>
          </w:p>
        </w:tc>
        <w:tc>
          <w:tcPr>
            <w:tcW w:w="1422"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bottom"/>
            <w:hideMark/>
          </w:tcPr>
          <w:p w:rsidR="003B694B" w:rsidRPr="00511947" w:rsidRDefault="003B694B" w:rsidP="00F47FA9">
            <w:pPr>
              <w:spacing w:after="0" w:line="240" w:lineRule="auto"/>
              <w:jc w:val="center"/>
              <w:rPr>
                <w:rFonts w:eastAsia="Times New Roman"/>
                <w:color w:val="000000"/>
                <w:sz w:val="16"/>
                <w:szCs w:val="16"/>
                <w:lang w:eastAsia="it-IT"/>
              </w:rPr>
            </w:pPr>
            <w:r w:rsidRPr="00511947">
              <w:rPr>
                <w:rFonts w:eastAsia="Times New Roman"/>
                <w:color w:val="000000"/>
                <w:sz w:val="16"/>
                <w:szCs w:val="16"/>
                <w:lang w:eastAsia="it-IT"/>
              </w:rPr>
              <w:t> </w:t>
            </w:r>
          </w:p>
        </w:tc>
        <w:tc>
          <w:tcPr>
            <w:tcW w:w="1480" w:type="dxa"/>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00" w:type="dxa"/>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r>
      <w:tr w:rsidR="003B694B" w:rsidRPr="00511947" w:rsidTr="00F47FA9">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b/>
                <w:bCs/>
                <w:color w:val="000000"/>
                <w:lang w:eastAsia="it-IT"/>
              </w:rPr>
            </w:pPr>
            <w:r w:rsidRPr="00511947">
              <w:rPr>
                <w:rFonts w:eastAsia="Times New Roman"/>
                <w:b/>
                <w:bCs/>
                <w:color w:val="000000"/>
                <w:lang w:eastAsia="it-IT"/>
              </w:rPr>
              <w:t>(Inserire cognome e nome)</w:t>
            </w:r>
          </w:p>
        </w:tc>
        <w:tc>
          <w:tcPr>
            <w:tcW w:w="1580" w:type="dxa"/>
            <w:gridSpan w:val="2"/>
            <w:vMerge/>
            <w:tcBorders>
              <w:top w:val="nil"/>
              <w:left w:val="single" w:sz="4" w:space="0" w:color="auto"/>
              <w:bottom w:val="single" w:sz="4" w:space="0" w:color="auto"/>
              <w:right w:val="single" w:sz="4" w:space="0" w:color="auto"/>
            </w:tcBorders>
            <w:vAlign w:val="center"/>
            <w:hideMark/>
          </w:tcPr>
          <w:p w:rsidR="003B694B" w:rsidRPr="00511947" w:rsidRDefault="003B694B" w:rsidP="00F47FA9">
            <w:pPr>
              <w:spacing w:after="0" w:line="240" w:lineRule="auto"/>
              <w:rPr>
                <w:rFonts w:eastAsia="Times New Roman"/>
                <w:color w:val="000000"/>
                <w:lang w:eastAsia="it-IT"/>
              </w:rPr>
            </w:pPr>
          </w:p>
        </w:tc>
        <w:tc>
          <w:tcPr>
            <w:tcW w:w="1556" w:type="dxa"/>
            <w:gridSpan w:val="2"/>
            <w:vMerge/>
            <w:tcBorders>
              <w:top w:val="nil"/>
              <w:left w:val="single" w:sz="4" w:space="0" w:color="auto"/>
              <w:bottom w:val="single" w:sz="4" w:space="0" w:color="auto"/>
              <w:right w:val="single" w:sz="4" w:space="0" w:color="auto"/>
            </w:tcBorders>
            <w:vAlign w:val="center"/>
            <w:hideMark/>
          </w:tcPr>
          <w:p w:rsidR="003B694B" w:rsidRPr="00511947" w:rsidRDefault="003B694B" w:rsidP="00F47FA9">
            <w:pPr>
              <w:spacing w:after="0" w:line="240" w:lineRule="auto"/>
              <w:rPr>
                <w:rFonts w:eastAsia="Times New Roman"/>
                <w:color w:val="000000"/>
                <w:lang w:eastAsia="it-IT"/>
              </w:rPr>
            </w:pPr>
          </w:p>
        </w:tc>
        <w:tc>
          <w:tcPr>
            <w:tcW w:w="1556" w:type="dxa"/>
            <w:gridSpan w:val="2"/>
            <w:vMerge/>
            <w:tcBorders>
              <w:top w:val="nil"/>
              <w:left w:val="single" w:sz="4" w:space="0" w:color="auto"/>
              <w:bottom w:val="single" w:sz="4" w:space="0" w:color="auto"/>
              <w:right w:val="single" w:sz="4" w:space="0" w:color="auto"/>
            </w:tcBorders>
            <w:vAlign w:val="center"/>
            <w:hideMark/>
          </w:tcPr>
          <w:p w:rsidR="003B694B" w:rsidRPr="00511947" w:rsidRDefault="003B694B" w:rsidP="00F47FA9">
            <w:pPr>
              <w:spacing w:after="0" w:line="240" w:lineRule="auto"/>
              <w:rPr>
                <w:rFonts w:eastAsia="Times New Roman"/>
                <w:color w:val="000000"/>
                <w:lang w:eastAsia="it-IT"/>
              </w:rPr>
            </w:pPr>
          </w:p>
        </w:tc>
        <w:tc>
          <w:tcPr>
            <w:tcW w:w="1556" w:type="dxa"/>
            <w:gridSpan w:val="2"/>
            <w:vMerge/>
            <w:tcBorders>
              <w:top w:val="nil"/>
              <w:left w:val="single" w:sz="4" w:space="0" w:color="auto"/>
              <w:bottom w:val="single" w:sz="4" w:space="0" w:color="auto"/>
              <w:right w:val="single" w:sz="4" w:space="0" w:color="auto"/>
            </w:tcBorders>
            <w:vAlign w:val="center"/>
            <w:hideMark/>
          </w:tcPr>
          <w:p w:rsidR="003B694B" w:rsidRPr="00511947" w:rsidRDefault="003B694B" w:rsidP="00F47FA9">
            <w:pPr>
              <w:spacing w:after="0" w:line="240" w:lineRule="auto"/>
              <w:rPr>
                <w:rFonts w:eastAsia="Times New Roman"/>
                <w:color w:val="000000"/>
                <w:sz w:val="16"/>
                <w:szCs w:val="16"/>
                <w:lang w:eastAsia="it-IT"/>
              </w:rPr>
            </w:pPr>
          </w:p>
        </w:tc>
        <w:tc>
          <w:tcPr>
            <w:tcW w:w="1556" w:type="dxa"/>
            <w:gridSpan w:val="2"/>
            <w:vMerge/>
            <w:tcBorders>
              <w:top w:val="nil"/>
              <w:left w:val="single" w:sz="4" w:space="0" w:color="auto"/>
              <w:bottom w:val="single" w:sz="4" w:space="0" w:color="auto"/>
              <w:right w:val="single" w:sz="4" w:space="0" w:color="auto"/>
            </w:tcBorders>
            <w:vAlign w:val="center"/>
            <w:hideMark/>
          </w:tcPr>
          <w:p w:rsidR="003B694B" w:rsidRPr="00511947" w:rsidRDefault="003B694B" w:rsidP="00F47FA9">
            <w:pPr>
              <w:spacing w:after="0" w:line="240" w:lineRule="auto"/>
              <w:rPr>
                <w:rFonts w:eastAsia="Times New Roman"/>
                <w:color w:val="000000"/>
                <w:sz w:val="16"/>
                <w:szCs w:val="16"/>
                <w:lang w:eastAsia="it-IT"/>
              </w:rPr>
            </w:pPr>
          </w:p>
        </w:tc>
        <w:tc>
          <w:tcPr>
            <w:tcW w:w="1422" w:type="dxa"/>
            <w:gridSpan w:val="2"/>
            <w:vMerge/>
            <w:tcBorders>
              <w:top w:val="nil"/>
              <w:left w:val="single" w:sz="4" w:space="0" w:color="auto"/>
              <w:bottom w:val="single" w:sz="4" w:space="0" w:color="auto"/>
              <w:right w:val="single" w:sz="4" w:space="0" w:color="auto"/>
            </w:tcBorders>
            <w:vAlign w:val="center"/>
            <w:hideMark/>
          </w:tcPr>
          <w:p w:rsidR="003B694B" w:rsidRPr="00511947" w:rsidRDefault="003B694B" w:rsidP="00F47FA9">
            <w:pPr>
              <w:spacing w:after="0" w:line="240" w:lineRule="auto"/>
              <w:rPr>
                <w:rFonts w:eastAsia="Times New Roman"/>
                <w:color w:val="000000"/>
                <w:sz w:val="16"/>
                <w:szCs w:val="16"/>
                <w:lang w:eastAsia="it-IT"/>
              </w:rPr>
            </w:pPr>
          </w:p>
        </w:tc>
        <w:tc>
          <w:tcPr>
            <w:tcW w:w="1480" w:type="dxa"/>
            <w:gridSpan w:val="2"/>
            <w:vMerge/>
            <w:tcBorders>
              <w:top w:val="nil"/>
              <w:left w:val="single" w:sz="4" w:space="0" w:color="auto"/>
              <w:bottom w:val="single" w:sz="4" w:space="0" w:color="auto"/>
              <w:right w:val="single" w:sz="4" w:space="0" w:color="auto"/>
            </w:tcBorders>
            <w:vAlign w:val="center"/>
            <w:hideMark/>
          </w:tcPr>
          <w:p w:rsidR="003B694B" w:rsidRPr="00511947" w:rsidRDefault="003B694B" w:rsidP="00F47FA9">
            <w:pPr>
              <w:spacing w:after="0" w:line="240" w:lineRule="auto"/>
              <w:rPr>
                <w:rFonts w:eastAsia="Times New Roman"/>
                <w:color w:val="000000"/>
                <w:lang w:eastAsia="it-IT"/>
              </w:rPr>
            </w:pPr>
          </w:p>
        </w:tc>
        <w:tc>
          <w:tcPr>
            <w:tcW w:w="1500" w:type="dxa"/>
            <w:gridSpan w:val="2"/>
            <w:vMerge/>
            <w:tcBorders>
              <w:top w:val="nil"/>
              <w:left w:val="single" w:sz="4" w:space="0" w:color="auto"/>
              <w:bottom w:val="single" w:sz="4" w:space="0" w:color="auto"/>
              <w:right w:val="single" w:sz="4" w:space="0" w:color="auto"/>
            </w:tcBorders>
            <w:vAlign w:val="center"/>
            <w:hideMark/>
          </w:tcPr>
          <w:p w:rsidR="003B694B" w:rsidRPr="00511947" w:rsidRDefault="003B694B" w:rsidP="00F47FA9">
            <w:pPr>
              <w:spacing w:after="0" w:line="240" w:lineRule="auto"/>
              <w:rPr>
                <w:rFonts w:eastAsia="Times New Roman"/>
                <w:color w:val="000000"/>
                <w:lang w:eastAsia="it-IT"/>
              </w:rPr>
            </w:pPr>
          </w:p>
        </w:tc>
      </w:tr>
      <w:tr w:rsidR="003B694B" w:rsidRPr="00511947" w:rsidTr="00F47FA9">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 </w:t>
            </w:r>
          </w:p>
        </w:tc>
        <w:tc>
          <w:tcPr>
            <w:tcW w:w="1580" w:type="dxa"/>
            <w:gridSpan w:val="2"/>
            <w:vMerge/>
            <w:tcBorders>
              <w:top w:val="nil"/>
              <w:left w:val="single" w:sz="4" w:space="0" w:color="auto"/>
              <w:bottom w:val="single" w:sz="4" w:space="0" w:color="auto"/>
              <w:right w:val="single" w:sz="4" w:space="0" w:color="auto"/>
            </w:tcBorders>
            <w:vAlign w:val="center"/>
            <w:hideMark/>
          </w:tcPr>
          <w:p w:rsidR="003B694B" w:rsidRPr="00511947" w:rsidRDefault="003B694B" w:rsidP="00F47FA9">
            <w:pPr>
              <w:spacing w:after="0" w:line="240" w:lineRule="auto"/>
              <w:rPr>
                <w:rFonts w:eastAsia="Times New Roman"/>
                <w:color w:val="000000"/>
                <w:lang w:eastAsia="it-IT"/>
              </w:rPr>
            </w:pPr>
          </w:p>
        </w:tc>
        <w:tc>
          <w:tcPr>
            <w:tcW w:w="1556" w:type="dxa"/>
            <w:gridSpan w:val="2"/>
            <w:vMerge/>
            <w:tcBorders>
              <w:top w:val="nil"/>
              <w:left w:val="single" w:sz="4" w:space="0" w:color="auto"/>
              <w:bottom w:val="single" w:sz="4" w:space="0" w:color="auto"/>
              <w:right w:val="single" w:sz="4" w:space="0" w:color="auto"/>
            </w:tcBorders>
            <w:vAlign w:val="center"/>
            <w:hideMark/>
          </w:tcPr>
          <w:p w:rsidR="003B694B" w:rsidRPr="00511947" w:rsidRDefault="003B694B" w:rsidP="00F47FA9">
            <w:pPr>
              <w:spacing w:after="0" w:line="240" w:lineRule="auto"/>
              <w:rPr>
                <w:rFonts w:eastAsia="Times New Roman"/>
                <w:color w:val="000000"/>
                <w:lang w:eastAsia="it-IT"/>
              </w:rPr>
            </w:pPr>
          </w:p>
        </w:tc>
        <w:tc>
          <w:tcPr>
            <w:tcW w:w="1556" w:type="dxa"/>
            <w:gridSpan w:val="2"/>
            <w:vMerge/>
            <w:tcBorders>
              <w:top w:val="nil"/>
              <w:left w:val="single" w:sz="4" w:space="0" w:color="auto"/>
              <w:bottom w:val="single" w:sz="4" w:space="0" w:color="auto"/>
              <w:right w:val="single" w:sz="4" w:space="0" w:color="auto"/>
            </w:tcBorders>
            <w:vAlign w:val="center"/>
            <w:hideMark/>
          </w:tcPr>
          <w:p w:rsidR="003B694B" w:rsidRPr="00511947" w:rsidRDefault="003B694B" w:rsidP="00F47FA9">
            <w:pPr>
              <w:spacing w:after="0" w:line="240" w:lineRule="auto"/>
              <w:rPr>
                <w:rFonts w:eastAsia="Times New Roman"/>
                <w:color w:val="000000"/>
                <w:lang w:eastAsia="it-IT"/>
              </w:rPr>
            </w:pPr>
          </w:p>
        </w:tc>
        <w:tc>
          <w:tcPr>
            <w:tcW w:w="1556" w:type="dxa"/>
            <w:gridSpan w:val="2"/>
            <w:vMerge/>
            <w:tcBorders>
              <w:top w:val="nil"/>
              <w:left w:val="single" w:sz="4" w:space="0" w:color="auto"/>
              <w:bottom w:val="single" w:sz="4" w:space="0" w:color="auto"/>
              <w:right w:val="single" w:sz="4" w:space="0" w:color="auto"/>
            </w:tcBorders>
            <w:vAlign w:val="center"/>
            <w:hideMark/>
          </w:tcPr>
          <w:p w:rsidR="003B694B" w:rsidRPr="00511947" w:rsidRDefault="003B694B" w:rsidP="00F47FA9">
            <w:pPr>
              <w:spacing w:after="0" w:line="240" w:lineRule="auto"/>
              <w:rPr>
                <w:rFonts w:eastAsia="Times New Roman"/>
                <w:color w:val="000000"/>
                <w:sz w:val="16"/>
                <w:szCs w:val="16"/>
                <w:lang w:eastAsia="it-IT"/>
              </w:rPr>
            </w:pPr>
          </w:p>
        </w:tc>
        <w:tc>
          <w:tcPr>
            <w:tcW w:w="1556" w:type="dxa"/>
            <w:gridSpan w:val="2"/>
            <w:vMerge/>
            <w:tcBorders>
              <w:top w:val="nil"/>
              <w:left w:val="single" w:sz="4" w:space="0" w:color="auto"/>
              <w:bottom w:val="single" w:sz="4" w:space="0" w:color="auto"/>
              <w:right w:val="single" w:sz="4" w:space="0" w:color="auto"/>
            </w:tcBorders>
            <w:vAlign w:val="center"/>
            <w:hideMark/>
          </w:tcPr>
          <w:p w:rsidR="003B694B" w:rsidRPr="00511947" w:rsidRDefault="003B694B" w:rsidP="00F47FA9">
            <w:pPr>
              <w:spacing w:after="0" w:line="240" w:lineRule="auto"/>
              <w:rPr>
                <w:rFonts w:eastAsia="Times New Roman"/>
                <w:color w:val="000000"/>
                <w:sz w:val="16"/>
                <w:szCs w:val="16"/>
                <w:lang w:eastAsia="it-IT"/>
              </w:rPr>
            </w:pPr>
          </w:p>
        </w:tc>
        <w:tc>
          <w:tcPr>
            <w:tcW w:w="1422" w:type="dxa"/>
            <w:gridSpan w:val="2"/>
            <w:vMerge/>
            <w:tcBorders>
              <w:top w:val="nil"/>
              <w:left w:val="single" w:sz="4" w:space="0" w:color="auto"/>
              <w:bottom w:val="single" w:sz="4" w:space="0" w:color="auto"/>
              <w:right w:val="single" w:sz="4" w:space="0" w:color="auto"/>
            </w:tcBorders>
            <w:vAlign w:val="center"/>
            <w:hideMark/>
          </w:tcPr>
          <w:p w:rsidR="003B694B" w:rsidRPr="00511947" w:rsidRDefault="003B694B" w:rsidP="00F47FA9">
            <w:pPr>
              <w:spacing w:after="0" w:line="240" w:lineRule="auto"/>
              <w:rPr>
                <w:rFonts w:eastAsia="Times New Roman"/>
                <w:color w:val="000000"/>
                <w:sz w:val="16"/>
                <w:szCs w:val="16"/>
                <w:lang w:eastAsia="it-IT"/>
              </w:rPr>
            </w:pPr>
          </w:p>
        </w:tc>
        <w:tc>
          <w:tcPr>
            <w:tcW w:w="1480" w:type="dxa"/>
            <w:gridSpan w:val="2"/>
            <w:vMerge/>
            <w:tcBorders>
              <w:top w:val="nil"/>
              <w:left w:val="single" w:sz="4" w:space="0" w:color="auto"/>
              <w:bottom w:val="single" w:sz="4" w:space="0" w:color="auto"/>
              <w:right w:val="single" w:sz="4" w:space="0" w:color="auto"/>
            </w:tcBorders>
            <w:vAlign w:val="center"/>
            <w:hideMark/>
          </w:tcPr>
          <w:p w:rsidR="003B694B" w:rsidRPr="00511947" w:rsidRDefault="003B694B" w:rsidP="00F47FA9">
            <w:pPr>
              <w:spacing w:after="0" w:line="240" w:lineRule="auto"/>
              <w:rPr>
                <w:rFonts w:eastAsia="Times New Roman"/>
                <w:color w:val="000000"/>
                <w:lang w:eastAsia="it-IT"/>
              </w:rPr>
            </w:pPr>
          </w:p>
        </w:tc>
        <w:tc>
          <w:tcPr>
            <w:tcW w:w="1500" w:type="dxa"/>
            <w:gridSpan w:val="2"/>
            <w:vMerge/>
            <w:tcBorders>
              <w:top w:val="nil"/>
              <w:left w:val="single" w:sz="4" w:space="0" w:color="auto"/>
              <w:bottom w:val="single" w:sz="4" w:space="0" w:color="auto"/>
              <w:right w:val="single" w:sz="4" w:space="0" w:color="auto"/>
            </w:tcBorders>
            <w:vAlign w:val="center"/>
            <w:hideMark/>
          </w:tcPr>
          <w:p w:rsidR="003B694B" w:rsidRPr="00511947" w:rsidRDefault="003B694B" w:rsidP="00F47FA9">
            <w:pPr>
              <w:spacing w:after="0" w:line="240" w:lineRule="auto"/>
              <w:rPr>
                <w:rFonts w:eastAsia="Times New Roman"/>
                <w:color w:val="000000"/>
                <w:lang w:eastAsia="it-IT"/>
              </w:rPr>
            </w:pPr>
          </w:p>
        </w:tc>
      </w:tr>
      <w:tr w:rsidR="003B694B" w:rsidRPr="00511947" w:rsidTr="00F47FA9">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ITALIANO</w:t>
            </w:r>
          </w:p>
        </w:tc>
        <w:tc>
          <w:tcPr>
            <w:tcW w:w="158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422"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48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0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r>
      <w:tr w:rsidR="003B694B" w:rsidRPr="00511947" w:rsidTr="00F47FA9">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 </w:t>
            </w:r>
          </w:p>
        </w:tc>
        <w:tc>
          <w:tcPr>
            <w:tcW w:w="15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22"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0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r>
      <w:tr w:rsidR="003B694B" w:rsidRPr="00511947" w:rsidTr="00F47FA9">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STORIA e GEOGRAFIA</w:t>
            </w:r>
          </w:p>
        </w:tc>
        <w:tc>
          <w:tcPr>
            <w:tcW w:w="15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422"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48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0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r>
      <w:tr w:rsidR="003B694B" w:rsidRPr="00511947" w:rsidTr="00F47FA9">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 </w:t>
            </w:r>
          </w:p>
        </w:tc>
        <w:tc>
          <w:tcPr>
            <w:tcW w:w="15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22"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0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r>
      <w:tr w:rsidR="003B694B" w:rsidRPr="00511947" w:rsidTr="00F47FA9">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LS1 - INGLESE</w:t>
            </w:r>
          </w:p>
        </w:tc>
        <w:tc>
          <w:tcPr>
            <w:tcW w:w="15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422"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4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0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r>
      <w:tr w:rsidR="003B694B" w:rsidRPr="00511947" w:rsidTr="00F47FA9">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 </w:t>
            </w:r>
          </w:p>
        </w:tc>
        <w:tc>
          <w:tcPr>
            <w:tcW w:w="15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22"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0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r>
      <w:tr w:rsidR="003B694B" w:rsidRPr="00511947" w:rsidTr="00F47FA9">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LS2 - FRANCESE</w:t>
            </w:r>
          </w:p>
        </w:tc>
        <w:tc>
          <w:tcPr>
            <w:tcW w:w="1580" w:type="dxa"/>
            <w:gridSpan w:val="2"/>
            <w:tcBorders>
              <w:top w:val="single" w:sz="4" w:space="0" w:color="auto"/>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auto"/>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auto"/>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auto"/>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422" w:type="dxa"/>
            <w:gridSpan w:val="2"/>
            <w:tcBorders>
              <w:top w:val="single" w:sz="4" w:space="0" w:color="auto"/>
              <w:left w:val="nil"/>
              <w:bottom w:val="single" w:sz="4" w:space="0" w:color="auto"/>
              <w:right w:val="single" w:sz="4" w:space="0" w:color="auto"/>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480" w:type="dxa"/>
            <w:gridSpan w:val="2"/>
            <w:tcBorders>
              <w:top w:val="single" w:sz="4" w:space="0" w:color="auto"/>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00" w:type="dxa"/>
            <w:gridSpan w:val="2"/>
            <w:tcBorders>
              <w:top w:val="single" w:sz="4" w:space="0" w:color="auto"/>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r>
      <w:tr w:rsidR="003B694B" w:rsidRPr="00511947" w:rsidTr="00F47FA9">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 </w:t>
            </w:r>
          </w:p>
        </w:tc>
        <w:tc>
          <w:tcPr>
            <w:tcW w:w="15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22"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0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r>
      <w:tr w:rsidR="003B694B" w:rsidRPr="00511947" w:rsidTr="00F47FA9">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MATEMATICA</w:t>
            </w:r>
          </w:p>
        </w:tc>
        <w:tc>
          <w:tcPr>
            <w:tcW w:w="15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422"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4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0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r>
      <w:tr w:rsidR="003B694B" w:rsidRPr="00511947" w:rsidTr="00F47FA9">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 </w:t>
            </w:r>
          </w:p>
        </w:tc>
        <w:tc>
          <w:tcPr>
            <w:tcW w:w="15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22"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0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r>
      <w:tr w:rsidR="003B694B" w:rsidRPr="00511947" w:rsidTr="00F47FA9">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SCIENZE</w:t>
            </w:r>
          </w:p>
        </w:tc>
        <w:tc>
          <w:tcPr>
            <w:tcW w:w="15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422"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4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0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r>
      <w:tr w:rsidR="003B694B" w:rsidRPr="00511947" w:rsidTr="00F47FA9">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 </w:t>
            </w:r>
          </w:p>
        </w:tc>
        <w:tc>
          <w:tcPr>
            <w:tcW w:w="15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22"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0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r>
      <w:tr w:rsidR="003B694B" w:rsidRPr="00511947" w:rsidTr="00F47FA9">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TECNOLOGIA</w:t>
            </w:r>
          </w:p>
        </w:tc>
        <w:tc>
          <w:tcPr>
            <w:tcW w:w="15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422"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4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0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r>
      <w:tr w:rsidR="003B694B" w:rsidRPr="00511947" w:rsidTr="00F47FA9">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 </w:t>
            </w:r>
          </w:p>
        </w:tc>
        <w:tc>
          <w:tcPr>
            <w:tcW w:w="15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22"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0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r>
      <w:tr w:rsidR="003B694B" w:rsidRPr="00511947" w:rsidTr="00F47FA9">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MUSICA</w:t>
            </w:r>
          </w:p>
        </w:tc>
        <w:tc>
          <w:tcPr>
            <w:tcW w:w="15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422"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48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0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r>
      <w:tr w:rsidR="003B694B" w:rsidRPr="00511947" w:rsidTr="00F47FA9">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lastRenderedPageBreak/>
              <w:t> </w:t>
            </w:r>
          </w:p>
        </w:tc>
        <w:tc>
          <w:tcPr>
            <w:tcW w:w="15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22"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0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r>
      <w:tr w:rsidR="003B694B" w:rsidRPr="00511947" w:rsidTr="00F47FA9">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ARTE E IMMAGINE</w:t>
            </w:r>
          </w:p>
        </w:tc>
        <w:tc>
          <w:tcPr>
            <w:tcW w:w="15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422"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48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0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r>
      <w:tr w:rsidR="003B694B" w:rsidRPr="00511947" w:rsidTr="00F47FA9">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 </w:t>
            </w:r>
          </w:p>
        </w:tc>
        <w:tc>
          <w:tcPr>
            <w:tcW w:w="15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22"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0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r>
      <w:tr w:rsidR="003B694B" w:rsidRPr="00511947" w:rsidTr="00F47FA9">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SCIENZE MOTORIE</w:t>
            </w:r>
          </w:p>
        </w:tc>
        <w:tc>
          <w:tcPr>
            <w:tcW w:w="15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422"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4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0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r>
      <w:tr w:rsidR="003B694B" w:rsidRPr="00511947" w:rsidTr="00F47FA9">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 </w:t>
            </w:r>
          </w:p>
        </w:tc>
        <w:tc>
          <w:tcPr>
            <w:tcW w:w="15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22"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0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r>
      <w:tr w:rsidR="003B694B" w:rsidRPr="00511947" w:rsidTr="00F47FA9">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RELIGIONE</w:t>
            </w:r>
          </w:p>
        </w:tc>
        <w:tc>
          <w:tcPr>
            <w:tcW w:w="15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56"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422"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480" w:type="dxa"/>
            <w:gridSpan w:val="2"/>
            <w:tcBorders>
              <w:top w:val="single" w:sz="4" w:space="0" w:color="auto"/>
              <w:left w:val="nil"/>
              <w:bottom w:val="single" w:sz="4" w:space="0" w:color="auto"/>
              <w:right w:val="single" w:sz="4" w:space="0" w:color="000000"/>
            </w:tcBorders>
            <w:shd w:val="clear" w:color="000000" w:fill="DDEBF7"/>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c>
          <w:tcPr>
            <w:tcW w:w="150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0</w:t>
            </w:r>
          </w:p>
        </w:tc>
      </w:tr>
      <w:tr w:rsidR="003B694B" w:rsidRPr="00511947" w:rsidTr="00F47FA9">
        <w:trPr>
          <w:trHeight w:val="300"/>
        </w:trPr>
        <w:tc>
          <w:tcPr>
            <w:tcW w:w="280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9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9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778"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644"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52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96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c>
          <w:tcPr>
            <w:tcW w:w="540" w:type="dxa"/>
            <w:tcBorders>
              <w:top w:val="nil"/>
              <w:left w:val="nil"/>
              <w:bottom w:val="nil"/>
              <w:right w:val="nil"/>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p>
        </w:tc>
      </w:tr>
      <w:tr w:rsidR="003B694B" w:rsidRPr="00511947" w:rsidTr="00F47FA9">
        <w:trPr>
          <w:trHeight w:val="495"/>
        </w:trPr>
        <w:tc>
          <w:tcPr>
            <w:tcW w:w="280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B694B" w:rsidRPr="00511947" w:rsidRDefault="003B694B" w:rsidP="00F47FA9">
            <w:pPr>
              <w:spacing w:after="0" w:line="240" w:lineRule="auto"/>
              <w:rPr>
                <w:rFonts w:eastAsia="Times New Roman"/>
                <w:color w:val="000000"/>
                <w:sz w:val="18"/>
                <w:szCs w:val="18"/>
                <w:lang w:eastAsia="it-IT"/>
              </w:rPr>
            </w:pPr>
            <w:r w:rsidRPr="00511947">
              <w:rPr>
                <w:rFonts w:eastAsia="Times New Roman"/>
                <w:color w:val="000000"/>
                <w:sz w:val="18"/>
                <w:szCs w:val="18"/>
                <w:lang w:eastAsia="it-IT"/>
              </w:rPr>
              <w:t>Valutazione da</w:t>
            </w:r>
            <w:r w:rsidRPr="00511947">
              <w:rPr>
                <w:rFonts w:eastAsia="Times New Roman"/>
                <w:color w:val="000000"/>
                <w:sz w:val="18"/>
                <w:szCs w:val="18"/>
                <w:lang w:eastAsia="it-IT"/>
              </w:rPr>
              <w:br/>
              <w:t>riportare nella certificazione</w:t>
            </w:r>
          </w:p>
        </w:tc>
        <w:tc>
          <w:tcPr>
            <w:tcW w:w="1580" w:type="dxa"/>
            <w:gridSpan w:val="2"/>
            <w:tcBorders>
              <w:top w:val="single" w:sz="4" w:space="0" w:color="auto"/>
              <w:left w:val="nil"/>
              <w:bottom w:val="single" w:sz="4" w:space="0" w:color="auto"/>
              <w:right w:val="single" w:sz="4" w:space="0" w:color="000000"/>
            </w:tcBorders>
            <w:shd w:val="clear" w:color="auto" w:fill="auto"/>
            <w:noWrap/>
            <w:vAlign w:val="center"/>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center"/>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center"/>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center"/>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56" w:type="dxa"/>
            <w:gridSpan w:val="2"/>
            <w:tcBorders>
              <w:top w:val="single" w:sz="4" w:space="0" w:color="auto"/>
              <w:left w:val="nil"/>
              <w:bottom w:val="single" w:sz="4" w:space="0" w:color="auto"/>
              <w:right w:val="single" w:sz="4" w:space="0" w:color="000000"/>
            </w:tcBorders>
            <w:shd w:val="clear" w:color="auto" w:fill="auto"/>
            <w:noWrap/>
            <w:vAlign w:val="center"/>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22" w:type="dxa"/>
            <w:gridSpan w:val="2"/>
            <w:tcBorders>
              <w:top w:val="single" w:sz="4" w:space="0" w:color="auto"/>
              <w:left w:val="nil"/>
              <w:bottom w:val="single" w:sz="4" w:space="0" w:color="auto"/>
              <w:right w:val="single" w:sz="4" w:space="0" w:color="000000"/>
            </w:tcBorders>
            <w:shd w:val="clear" w:color="auto" w:fill="auto"/>
            <w:noWrap/>
            <w:vAlign w:val="center"/>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480" w:type="dxa"/>
            <w:gridSpan w:val="2"/>
            <w:tcBorders>
              <w:top w:val="single" w:sz="4" w:space="0" w:color="auto"/>
              <w:left w:val="nil"/>
              <w:bottom w:val="single" w:sz="4" w:space="0" w:color="auto"/>
              <w:right w:val="single" w:sz="4" w:space="0" w:color="000000"/>
            </w:tcBorders>
            <w:shd w:val="clear" w:color="auto" w:fill="auto"/>
            <w:noWrap/>
            <w:vAlign w:val="center"/>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c>
          <w:tcPr>
            <w:tcW w:w="1500" w:type="dxa"/>
            <w:gridSpan w:val="2"/>
            <w:tcBorders>
              <w:top w:val="single" w:sz="4" w:space="0" w:color="auto"/>
              <w:left w:val="nil"/>
              <w:bottom w:val="single" w:sz="4" w:space="0" w:color="auto"/>
              <w:right w:val="single" w:sz="4" w:space="0" w:color="000000"/>
            </w:tcBorders>
            <w:shd w:val="clear" w:color="auto" w:fill="auto"/>
            <w:noWrap/>
            <w:vAlign w:val="center"/>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 </w:t>
            </w:r>
          </w:p>
        </w:tc>
      </w:tr>
    </w:tbl>
    <w:p w:rsidR="003B694B" w:rsidRPr="00A901E3" w:rsidRDefault="003B694B" w:rsidP="003B694B">
      <w:pPr>
        <w:spacing w:after="0" w:line="240" w:lineRule="auto"/>
        <w:rPr>
          <w:rFonts w:eastAsia="Times New Roman"/>
          <w:color w:val="000000"/>
          <w:lang w:eastAsia="it-IT"/>
        </w:rPr>
      </w:pPr>
    </w:p>
    <w:p w:rsidR="003B694B" w:rsidRPr="00A901E3" w:rsidRDefault="003B694B" w:rsidP="003B694B">
      <w:pPr>
        <w:spacing w:after="0" w:line="240" w:lineRule="auto"/>
        <w:rPr>
          <w:rFonts w:eastAsia="Times New Roman"/>
          <w:color w:val="000000"/>
          <w:lang w:eastAsia="it-IT"/>
        </w:rPr>
      </w:pPr>
    </w:p>
    <w:p w:rsidR="003B694B" w:rsidRDefault="003B694B" w:rsidP="003B694B">
      <w:pPr>
        <w:spacing w:after="0" w:line="240" w:lineRule="auto"/>
        <w:rPr>
          <w:b/>
          <w:bCs/>
        </w:rPr>
      </w:pPr>
    </w:p>
    <w:p w:rsidR="003B694B" w:rsidRDefault="003B694B" w:rsidP="003B694B">
      <w:pPr>
        <w:spacing w:after="0" w:line="240" w:lineRule="auto"/>
        <w:rPr>
          <w:b/>
          <w:bCs/>
        </w:rPr>
      </w:pPr>
    </w:p>
    <w:p w:rsidR="003B694B" w:rsidRDefault="00192221" w:rsidP="003B694B">
      <w:pPr>
        <w:spacing w:after="0" w:line="240" w:lineRule="auto"/>
        <w:rPr>
          <w:b/>
          <w:bCs/>
        </w:rPr>
      </w:pPr>
      <w:r>
        <w:rPr>
          <w:b/>
          <w:bCs/>
        </w:rPr>
        <w:t xml:space="preserve"> </w:t>
      </w:r>
      <w:r w:rsidR="003B694B">
        <w:rPr>
          <w:b/>
          <w:bCs/>
        </w:rPr>
        <w:t>(3)</w:t>
      </w:r>
    </w:p>
    <w:p w:rsidR="003B694B" w:rsidRDefault="003B694B" w:rsidP="003B694B">
      <w:pPr>
        <w:spacing w:after="0" w:line="240" w:lineRule="auto"/>
        <w:rPr>
          <w:b/>
          <w:bCs/>
        </w:rPr>
      </w:pPr>
    </w:p>
    <w:p w:rsidR="003B694B" w:rsidRDefault="003B694B" w:rsidP="003B694B">
      <w:pPr>
        <w:spacing w:after="0" w:line="240" w:lineRule="auto"/>
        <w:rPr>
          <w:b/>
          <w:bCs/>
        </w:rPr>
      </w:pPr>
    </w:p>
    <w:p w:rsidR="003B694B" w:rsidRDefault="003B694B" w:rsidP="003B694B">
      <w:pPr>
        <w:spacing w:after="0" w:line="240" w:lineRule="auto"/>
        <w:rPr>
          <w:b/>
          <w:bCs/>
        </w:rPr>
      </w:pPr>
    </w:p>
    <w:tbl>
      <w:tblPr>
        <w:tblW w:w="14460" w:type="dxa"/>
        <w:tblInd w:w="55" w:type="dxa"/>
        <w:tblCellMar>
          <w:left w:w="70" w:type="dxa"/>
          <w:right w:w="70" w:type="dxa"/>
        </w:tblCellMar>
        <w:tblLook w:val="04A0" w:firstRow="1" w:lastRow="0" w:firstColumn="1" w:lastColumn="0" w:noHBand="0" w:noVBand="1"/>
      </w:tblPr>
      <w:tblGrid>
        <w:gridCol w:w="252"/>
        <w:gridCol w:w="1928"/>
        <w:gridCol w:w="923"/>
        <w:gridCol w:w="1045"/>
        <w:gridCol w:w="969"/>
        <w:gridCol w:w="972"/>
        <w:gridCol w:w="963"/>
        <w:gridCol w:w="968"/>
        <w:gridCol w:w="946"/>
        <w:gridCol w:w="1036"/>
        <w:gridCol w:w="1030"/>
        <w:gridCol w:w="1681"/>
        <w:gridCol w:w="1822"/>
      </w:tblGrid>
      <w:tr w:rsidR="003B694B" w:rsidRPr="00511947" w:rsidTr="00F47FA9">
        <w:trPr>
          <w:trHeight w:val="315"/>
        </w:trPr>
        <w:tc>
          <w:tcPr>
            <w:tcW w:w="14460" w:type="dxa"/>
            <w:gridSpan w:val="13"/>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3B694B" w:rsidRPr="00511947" w:rsidRDefault="003B694B" w:rsidP="00F47FA9">
            <w:pPr>
              <w:spacing w:after="0" w:line="240" w:lineRule="auto"/>
              <w:jc w:val="center"/>
              <w:rPr>
                <w:rFonts w:eastAsia="Times New Roman"/>
                <w:color w:val="000000"/>
                <w:lang w:eastAsia="it-IT"/>
              </w:rPr>
            </w:pPr>
            <w:r w:rsidRPr="00511947">
              <w:rPr>
                <w:rFonts w:eastAsia="Times New Roman"/>
                <w:color w:val="000000"/>
                <w:lang w:eastAsia="it-IT"/>
              </w:rPr>
              <w:t>DALL'AREA SOCIO-AFFETTIVA ALLA CERTIFICAZIONE DELLE COMPETENZE 6 e 7 DELLA NUOVA CERTIFICAZIONE</w:t>
            </w:r>
          </w:p>
        </w:tc>
      </w:tr>
      <w:tr w:rsidR="003B694B" w:rsidRPr="00511947" w:rsidTr="00F47FA9">
        <w:trPr>
          <w:trHeight w:val="1290"/>
        </w:trPr>
        <w:tc>
          <w:tcPr>
            <w:tcW w:w="177"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sz w:val="20"/>
                <w:szCs w:val="20"/>
                <w:lang w:eastAsia="it-IT"/>
              </w:rPr>
            </w:pPr>
            <w:r w:rsidRPr="00511947">
              <w:rPr>
                <w:rFonts w:eastAsia="Times New Roman"/>
                <w:color w:val="000000"/>
                <w:sz w:val="20"/>
                <w:szCs w:val="20"/>
                <w:lang w:eastAsia="it-IT"/>
              </w:rPr>
              <w:t> </w:t>
            </w:r>
          </w:p>
        </w:tc>
        <w:tc>
          <w:tcPr>
            <w:tcW w:w="1928" w:type="dxa"/>
            <w:tcBorders>
              <w:top w:val="nil"/>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 </w:t>
            </w:r>
          </w:p>
        </w:tc>
        <w:tc>
          <w:tcPr>
            <w:tcW w:w="923" w:type="dxa"/>
            <w:tcBorders>
              <w:top w:val="nil"/>
              <w:left w:val="nil"/>
              <w:bottom w:val="single" w:sz="4" w:space="0" w:color="auto"/>
              <w:right w:val="single" w:sz="4" w:space="0" w:color="auto"/>
            </w:tcBorders>
            <w:shd w:val="clear" w:color="auto" w:fill="auto"/>
            <w:vAlign w:val="bottom"/>
            <w:hideMark/>
          </w:tcPr>
          <w:p w:rsidR="003B694B" w:rsidRPr="00511947" w:rsidRDefault="003B694B" w:rsidP="00F47FA9">
            <w:pPr>
              <w:spacing w:after="0" w:line="240" w:lineRule="auto"/>
              <w:rPr>
                <w:rFonts w:eastAsia="Times New Roman"/>
                <w:color w:val="000000"/>
                <w:sz w:val="16"/>
                <w:szCs w:val="16"/>
                <w:lang w:eastAsia="it-IT"/>
              </w:rPr>
            </w:pPr>
            <w:r w:rsidRPr="00511947">
              <w:rPr>
                <w:rFonts w:eastAsia="Times New Roman"/>
                <w:color w:val="000000"/>
                <w:sz w:val="16"/>
                <w:szCs w:val="16"/>
                <w:lang w:eastAsia="it-IT"/>
              </w:rPr>
              <w:t xml:space="preserve">1. Rispetto di </w:t>
            </w:r>
            <w:r w:rsidRPr="00511947">
              <w:rPr>
                <w:rFonts w:eastAsia="Times New Roman"/>
                <w:color w:val="000000"/>
                <w:sz w:val="16"/>
                <w:szCs w:val="16"/>
                <w:lang w:eastAsia="it-IT"/>
              </w:rPr>
              <w:br/>
              <w:t>regole</w:t>
            </w:r>
          </w:p>
        </w:tc>
        <w:tc>
          <w:tcPr>
            <w:tcW w:w="1045" w:type="dxa"/>
            <w:tcBorders>
              <w:top w:val="nil"/>
              <w:left w:val="nil"/>
              <w:bottom w:val="single" w:sz="4" w:space="0" w:color="auto"/>
              <w:right w:val="single" w:sz="4" w:space="0" w:color="auto"/>
            </w:tcBorders>
            <w:shd w:val="clear" w:color="auto" w:fill="auto"/>
            <w:vAlign w:val="bottom"/>
            <w:hideMark/>
          </w:tcPr>
          <w:p w:rsidR="003B694B" w:rsidRPr="00511947" w:rsidRDefault="003B694B" w:rsidP="00F47FA9">
            <w:pPr>
              <w:spacing w:after="0" w:line="240" w:lineRule="auto"/>
              <w:rPr>
                <w:rFonts w:eastAsia="Times New Roman"/>
                <w:color w:val="000000"/>
                <w:sz w:val="16"/>
                <w:szCs w:val="16"/>
                <w:lang w:eastAsia="it-IT"/>
              </w:rPr>
            </w:pPr>
            <w:r w:rsidRPr="00511947">
              <w:rPr>
                <w:rFonts w:eastAsia="Times New Roman"/>
                <w:color w:val="000000"/>
                <w:sz w:val="16"/>
                <w:szCs w:val="16"/>
                <w:lang w:eastAsia="it-IT"/>
              </w:rPr>
              <w:t>2. Convivenza civile</w:t>
            </w:r>
          </w:p>
        </w:tc>
        <w:tc>
          <w:tcPr>
            <w:tcW w:w="969" w:type="dxa"/>
            <w:tcBorders>
              <w:top w:val="nil"/>
              <w:left w:val="nil"/>
              <w:bottom w:val="single" w:sz="4" w:space="0" w:color="auto"/>
              <w:right w:val="single" w:sz="4" w:space="0" w:color="auto"/>
            </w:tcBorders>
            <w:shd w:val="clear" w:color="auto" w:fill="auto"/>
            <w:vAlign w:val="bottom"/>
            <w:hideMark/>
          </w:tcPr>
          <w:p w:rsidR="003B694B" w:rsidRPr="00511947" w:rsidRDefault="003B694B" w:rsidP="00F47FA9">
            <w:pPr>
              <w:spacing w:after="0" w:line="240" w:lineRule="auto"/>
              <w:rPr>
                <w:rFonts w:eastAsia="Times New Roman"/>
                <w:color w:val="000000"/>
                <w:sz w:val="16"/>
                <w:szCs w:val="16"/>
                <w:lang w:eastAsia="it-IT"/>
              </w:rPr>
            </w:pPr>
            <w:r w:rsidRPr="00511947">
              <w:rPr>
                <w:rFonts w:eastAsia="Times New Roman"/>
                <w:color w:val="000000"/>
                <w:sz w:val="16"/>
                <w:szCs w:val="16"/>
                <w:lang w:eastAsia="it-IT"/>
              </w:rPr>
              <w:t>3. Socializza</w:t>
            </w:r>
            <w:r w:rsidRPr="00511947">
              <w:rPr>
                <w:rFonts w:eastAsia="Times New Roman"/>
                <w:color w:val="000000"/>
                <w:sz w:val="16"/>
                <w:szCs w:val="16"/>
                <w:lang w:eastAsia="it-IT"/>
              </w:rPr>
              <w:br/>
              <w:t>zione</w:t>
            </w:r>
          </w:p>
        </w:tc>
        <w:tc>
          <w:tcPr>
            <w:tcW w:w="972" w:type="dxa"/>
            <w:tcBorders>
              <w:top w:val="nil"/>
              <w:left w:val="nil"/>
              <w:bottom w:val="single" w:sz="4" w:space="0" w:color="auto"/>
              <w:right w:val="single" w:sz="4" w:space="0" w:color="auto"/>
            </w:tcBorders>
            <w:shd w:val="clear" w:color="auto" w:fill="auto"/>
            <w:vAlign w:val="bottom"/>
            <w:hideMark/>
          </w:tcPr>
          <w:p w:rsidR="003B694B" w:rsidRPr="00511947" w:rsidRDefault="003B694B" w:rsidP="00F47FA9">
            <w:pPr>
              <w:spacing w:after="0" w:line="240" w:lineRule="auto"/>
              <w:rPr>
                <w:rFonts w:eastAsia="Times New Roman"/>
                <w:color w:val="000000"/>
                <w:sz w:val="16"/>
                <w:szCs w:val="16"/>
                <w:lang w:eastAsia="it-IT"/>
              </w:rPr>
            </w:pPr>
            <w:r w:rsidRPr="00511947">
              <w:rPr>
                <w:rFonts w:eastAsia="Times New Roman"/>
                <w:color w:val="000000"/>
                <w:sz w:val="16"/>
                <w:szCs w:val="16"/>
                <w:lang w:eastAsia="it-IT"/>
              </w:rPr>
              <w:t>4. Collabora</w:t>
            </w:r>
            <w:r w:rsidRPr="00511947">
              <w:rPr>
                <w:rFonts w:eastAsia="Times New Roman"/>
                <w:color w:val="000000"/>
                <w:sz w:val="16"/>
                <w:szCs w:val="16"/>
                <w:lang w:eastAsia="it-IT"/>
              </w:rPr>
              <w:br/>
              <w:t>zione</w:t>
            </w:r>
          </w:p>
        </w:tc>
        <w:tc>
          <w:tcPr>
            <w:tcW w:w="963" w:type="dxa"/>
            <w:tcBorders>
              <w:top w:val="nil"/>
              <w:left w:val="nil"/>
              <w:bottom w:val="single" w:sz="4" w:space="0" w:color="auto"/>
              <w:right w:val="single" w:sz="4" w:space="0" w:color="auto"/>
            </w:tcBorders>
            <w:shd w:val="clear" w:color="auto" w:fill="auto"/>
            <w:vAlign w:val="bottom"/>
            <w:hideMark/>
          </w:tcPr>
          <w:p w:rsidR="003B694B" w:rsidRPr="00511947" w:rsidRDefault="003B694B" w:rsidP="00F47FA9">
            <w:pPr>
              <w:spacing w:after="0" w:line="240" w:lineRule="auto"/>
              <w:rPr>
                <w:rFonts w:eastAsia="Times New Roman"/>
                <w:color w:val="000000"/>
                <w:sz w:val="16"/>
                <w:szCs w:val="16"/>
                <w:lang w:eastAsia="it-IT"/>
              </w:rPr>
            </w:pPr>
            <w:r w:rsidRPr="00511947">
              <w:rPr>
                <w:rFonts w:eastAsia="Times New Roman"/>
                <w:color w:val="000000"/>
                <w:sz w:val="16"/>
                <w:szCs w:val="16"/>
                <w:lang w:eastAsia="it-IT"/>
              </w:rPr>
              <w:t xml:space="preserve">5. Controllo </w:t>
            </w:r>
            <w:r w:rsidRPr="00511947">
              <w:rPr>
                <w:rFonts w:eastAsia="Times New Roman"/>
                <w:color w:val="000000"/>
                <w:sz w:val="16"/>
                <w:szCs w:val="16"/>
                <w:lang w:eastAsia="it-IT"/>
              </w:rPr>
              <w:br/>
              <w:t>emotivo</w:t>
            </w:r>
          </w:p>
        </w:tc>
        <w:tc>
          <w:tcPr>
            <w:tcW w:w="968" w:type="dxa"/>
            <w:tcBorders>
              <w:top w:val="nil"/>
              <w:left w:val="nil"/>
              <w:bottom w:val="single" w:sz="4" w:space="0" w:color="auto"/>
              <w:right w:val="single" w:sz="4" w:space="0" w:color="auto"/>
            </w:tcBorders>
            <w:shd w:val="clear" w:color="auto" w:fill="auto"/>
            <w:vAlign w:val="bottom"/>
            <w:hideMark/>
          </w:tcPr>
          <w:p w:rsidR="003B694B" w:rsidRPr="00511947" w:rsidRDefault="003B694B" w:rsidP="00F47FA9">
            <w:pPr>
              <w:spacing w:after="0" w:line="240" w:lineRule="auto"/>
              <w:rPr>
                <w:rFonts w:eastAsia="Times New Roman"/>
                <w:color w:val="000000"/>
                <w:sz w:val="16"/>
                <w:szCs w:val="16"/>
                <w:lang w:eastAsia="it-IT"/>
              </w:rPr>
            </w:pPr>
            <w:r w:rsidRPr="00511947">
              <w:rPr>
                <w:rFonts w:eastAsia="Times New Roman"/>
                <w:color w:val="000000"/>
                <w:sz w:val="16"/>
                <w:szCs w:val="16"/>
                <w:lang w:eastAsia="it-IT"/>
              </w:rPr>
              <w:t>6. Partecipa</w:t>
            </w:r>
            <w:r w:rsidRPr="00511947">
              <w:rPr>
                <w:rFonts w:eastAsia="Times New Roman"/>
                <w:color w:val="000000"/>
                <w:sz w:val="16"/>
                <w:szCs w:val="16"/>
                <w:lang w:eastAsia="it-IT"/>
              </w:rPr>
              <w:br/>
              <w:t>zione</w:t>
            </w:r>
          </w:p>
        </w:tc>
        <w:tc>
          <w:tcPr>
            <w:tcW w:w="946" w:type="dxa"/>
            <w:tcBorders>
              <w:top w:val="nil"/>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sz w:val="16"/>
                <w:szCs w:val="16"/>
                <w:lang w:eastAsia="it-IT"/>
              </w:rPr>
            </w:pPr>
            <w:r w:rsidRPr="00511947">
              <w:rPr>
                <w:rFonts w:eastAsia="Times New Roman"/>
                <w:color w:val="000000"/>
                <w:sz w:val="16"/>
                <w:szCs w:val="16"/>
                <w:lang w:eastAsia="it-IT"/>
              </w:rPr>
              <w:t>7. Impegno</w:t>
            </w:r>
          </w:p>
        </w:tc>
        <w:tc>
          <w:tcPr>
            <w:tcW w:w="1036" w:type="dxa"/>
            <w:tcBorders>
              <w:top w:val="nil"/>
              <w:left w:val="nil"/>
              <w:bottom w:val="single" w:sz="4" w:space="0" w:color="auto"/>
              <w:right w:val="single" w:sz="4" w:space="0" w:color="auto"/>
            </w:tcBorders>
            <w:shd w:val="clear" w:color="auto" w:fill="auto"/>
            <w:vAlign w:val="bottom"/>
            <w:hideMark/>
          </w:tcPr>
          <w:p w:rsidR="003B694B" w:rsidRPr="00511947" w:rsidRDefault="003B694B" w:rsidP="00F47FA9">
            <w:pPr>
              <w:spacing w:after="0" w:line="240" w:lineRule="auto"/>
              <w:rPr>
                <w:rFonts w:eastAsia="Times New Roman"/>
                <w:color w:val="000000"/>
                <w:sz w:val="16"/>
                <w:szCs w:val="16"/>
                <w:lang w:eastAsia="it-IT"/>
              </w:rPr>
            </w:pPr>
            <w:r w:rsidRPr="00511947">
              <w:rPr>
                <w:rFonts w:eastAsia="Times New Roman"/>
                <w:color w:val="000000"/>
                <w:sz w:val="16"/>
                <w:szCs w:val="16"/>
                <w:lang w:eastAsia="it-IT"/>
              </w:rPr>
              <w:t xml:space="preserve">8. Autonomia </w:t>
            </w:r>
            <w:r w:rsidRPr="00511947">
              <w:rPr>
                <w:rFonts w:eastAsia="Times New Roman"/>
                <w:color w:val="000000"/>
                <w:sz w:val="16"/>
                <w:szCs w:val="16"/>
                <w:lang w:eastAsia="it-IT"/>
              </w:rPr>
              <w:br/>
              <w:t>organizza</w:t>
            </w:r>
            <w:r w:rsidRPr="00511947">
              <w:rPr>
                <w:rFonts w:eastAsia="Times New Roman"/>
                <w:color w:val="000000"/>
                <w:sz w:val="16"/>
                <w:szCs w:val="16"/>
                <w:lang w:eastAsia="it-IT"/>
              </w:rPr>
              <w:br/>
              <w:t>tiva</w:t>
            </w:r>
          </w:p>
        </w:tc>
        <w:tc>
          <w:tcPr>
            <w:tcW w:w="1030" w:type="dxa"/>
            <w:tcBorders>
              <w:top w:val="nil"/>
              <w:left w:val="nil"/>
              <w:bottom w:val="single" w:sz="4" w:space="0" w:color="auto"/>
              <w:right w:val="single" w:sz="4" w:space="0" w:color="auto"/>
            </w:tcBorders>
            <w:shd w:val="clear" w:color="auto" w:fill="auto"/>
            <w:vAlign w:val="bottom"/>
            <w:hideMark/>
          </w:tcPr>
          <w:p w:rsidR="003B694B" w:rsidRPr="00511947" w:rsidRDefault="003B694B" w:rsidP="00F47FA9">
            <w:pPr>
              <w:spacing w:after="0" w:line="240" w:lineRule="auto"/>
              <w:rPr>
                <w:rFonts w:eastAsia="Times New Roman"/>
                <w:color w:val="000000"/>
                <w:sz w:val="16"/>
                <w:szCs w:val="16"/>
                <w:lang w:eastAsia="it-IT"/>
              </w:rPr>
            </w:pPr>
            <w:r w:rsidRPr="00511947">
              <w:rPr>
                <w:rFonts w:eastAsia="Times New Roman"/>
                <w:color w:val="000000"/>
                <w:sz w:val="16"/>
                <w:szCs w:val="16"/>
                <w:lang w:eastAsia="it-IT"/>
              </w:rPr>
              <w:t>9. Autovaluta</w:t>
            </w:r>
            <w:r w:rsidRPr="00511947">
              <w:rPr>
                <w:rFonts w:eastAsia="Times New Roman"/>
                <w:color w:val="000000"/>
                <w:sz w:val="16"/>
                <w:szCs w:val="16"/>
                <w:lang w:eastAsia="it-IT"/>
              </w:rPr>
              <w:br/>
              <w:t>zione</w:t>
            </w:r>
          </w:p>
        </w:tc>
        <w:tc>
          <w:tcPr>
            <w:tcW w:w="1681" w:type="dxa"/>
            <w:tcBorders>
              <w:top w:val="nil"/>
              <w:left w:val="nil"/>
              <w:bottom w:val="single" w:sz="4" w:space="0" w:color="auto"/>
              <w:right w:val="single" w:sz="4" w:space="0" w:color="auto"/>
            </w:tcBorders>
            <w:shd w:val="clear" w:color="000000" w:fill="C5D9F1"/>
            <w:vAlign w:val="bottom"/>
            <w:hideMark/>
          </w:tcPr>
          <w:p w:rsidR="003B694B" w:rsidRPr="00511947" w:rsidRDefault="003B694B" w:rsidP="00F47FA9">
            <w:pPr>
              <w:spacing w:after="0" w:line="240" w:lineRule="auto"/>
              <w:rPr>
                <w:rFonts w:eastAsia="Times New Roman"/>
                <w:color w:val="000000"/>
                <w:sz w:val="20"/>
                <w:szCs w:val="20"/>
                <w:lang w:eastAsia="it-IT"/>
              </w:rPr>
            </w:pPr>
            <w:r w:rsidRPr="00511947">
              <w:rPr>
                <w:rFonts w:eastAsia="Times New Roman"/>
                <w:color w:val="000000"/>
                <w:sz w:val="20"/>
                <w:szCs w:val="20"/>
                <w:lang w:eastAsia="it-IT"/>
              </w:rPr>
              <w:t>Competenze sociali e civiche - n. 6</w:t>
            </w:r>
          </w:p>
        </w:tc>
        <w:tc>
          <w:tcPr>
            <w:tcW w:w="1822" w:type="dxa"/>
            <w:tcBorders>
              <w:top w:val="nil"/>
              <w:left w:val="nil"/>
              <w:bottom w:val="single" w:sz="4" w:space="0" w:color="auto"/>
              <w:right w:val="single" w:sz="4" w:space="0" w:color="auto"/>
            </w:tcBorders>
            <w:shd w:val="clear" w:color="000000" w:fill="F2DCDB"/>
            <w:vAlign w:val="bottom"/>
            <w:hideMark/>
          </w:tcPr>
          <w:p w:rsidR="003B694B" w:rsidRPr="00511947" w:rsidRDefault="003B694B" w:rsidP="00F47FA9">
            <w:pPr>
              <w:spacing w:after="0" w:line="240" w:lineRule="auto"/>
              <w:rPr>
                <w:rFonts w:eastAsia="Times New Roman"/>
                <w:color w:val="000000"/>
                <w:sz w:val="20"/>
                <w:szCs w:val="20"/>
                <w:lang w:eastAsia="it-IT"/>
              </w:rPr>
            </w:pPr>
            <w:r w:rsidRPr="00511947">
              <w:rPr>
                <w:rFonts w:eastAsia="Times New Roman"/>
                <w:color w:val="000000"/>
                <w:sz w:val="20"/>
                <w:szCs w:val="20"/>
                <w:lang w:eastAsia="it-IT"/>
              </w:rPr>
              <w:t>Spirito di iniziativa e imprenditorialità</w:t>
            </w:r>
            <w:r w:rsidRPr="00511947">
              <w:rPr>
                <w:rFonts w:eastAsia="Times New Roman"/>
                <w:color w:val="000000"/>
                <w:sz w:val="20"/>
                <w:szCs w:val="20"/>
                <w:lang w:eastAsia="it-IT"/>
              </w:rPr>
              <w:br/>
              <w:t>n. 7</w:t>
            </w:r>
          </w:p>
        </w:tc>
      </w:tr>
      <w:tr w:rsidR="003B694B" w:rsidRPr="00511947" w:rsidTr="00F47FA9">
        <w:trPr>
          <w:trHeight w:val="300"/>
        </w:trPr>
        <w:tc>
          <w:tcPr>
            <w:tcW w:w="177"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sz w:val="20"/>
                <w:szCs w:val="20"/>
                <w:lang w:eastAsia="it-IT"/>
              </w:rPr>
            </w:pPr>
            <w:r w:rsidRPr="00511947">
              <w:rPr>
                <w:rFonts w:eastAsia="Times New Roman"/>
                <w:color w:val="000000"/>
                <w:sz w:val="20"/>
                <w:szCs w:val="20"/>
                <w:lang w:eastAsia="it-IT"/>
              </w:rPr>
              <w:t> </w:t>
            </w:r>
          </w:p>
        </w:tc>
        <w:tc>
          <w:tcPr>
            <w:tcW w:w="1928" w:type="dxa"/>
            <w:tcBorders>
              <w:top w:val="nil"/>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sz w:val="16"/>
                <w:szCs w:val="16"/>
                <w:lang w:eastAsia="it-IT"/>
              </w:rPr>
            </w:pPr>
            <w:r w:rsidRPr="00511947">
              <w:rPr>
                <w:rFonts w:eastAsia="Times New Roman"/>
                <w:color w:val="000000"/>
                <w:sz w:val="16"/>
                <w:szCs w:val="16"/>
                <w:lang w:eastAsia="it-IT"/>
              </w:rPr>
              <w:t>voci con maggiore peso</w:t>
            </w:r>
          </w:p>
        </w:tc>
        <w:tc>
          <w:tcPr>
            <w:tcW w:w="923" w:type="dxa"/>
            <w:tcBorders>
              <w:top w:val="nil"/>
              <w:left w:val="nil"/>
              <w:bottom w:val="single" w:sz="4" w:space="0" w:color="auto"/>
              <w:right w:val="single" w:sz="4" w:space="0" w:color="auto"/>
            </w:tcBorders>
            <w:shd w:val="clear" w:color="000000" w:fill="C5D9F1"/>
            <w:noWrap/>
            <w:vAlign w:val="bottom"/>
            <w:hideMark/>
          </w:tcPr>
          <w:p w:rsidR="003B694B" w:rsidRPr="00511947" w:rsidRDefault="003B694B" w:rsidP="00F47FA9">
            <w:pPr>
              <w:spacing w:after="0" w:line="240" w:lineRule="auto"/>
              <w:rPr>
                <w:rFonts w:eastAsia="Times New Roman"/>
                <w:color w:val="000000"/>
                <w:sz w:val="16"/>
                <w:szCs w:val="16"/>
                <w:lang w:eastAsia="it-IT"/>
              </w:rPr>
            </w:pPr>
            <w:r w:rsidRPr="00511947">
              <w:rPr>
                <w:rFonts w:eastAsia="Times New Roman"/>
                <w:color w:val="000000"/>
                <w:sz w:val="16"/>
                <w:szCs w:val="16"/>
                <w:lang w:eastAsia="it-IT"/>
              </w:rPr>
              <w:t> </w:t>
            </w:r>
          </w:p>
        </w:tc>
        <w:tc>
          <w:tcPr>
            <w:tcW w:w="1045" w:type="dxa"/>
            <w:tcBorders>
              <w:top w:val="nil"/>
              <w:left w:val="nil"/>
              <w:bottom w:val="single" w:sz="4" w:space="0" w:color="auto"/>
              <w:right w:val="single" w:sz="4" w:space="0" w:color="auto"/>
            </w:tcBorders>
            <w:shd w:val="clear" w:color="000000" w:fill="C5D9F1"/>
            <w:noWrap/>
            <w:vAlign w:val="bottom"/>
            <w:hideMark/>
          </w:tcPr>
          <w:p w:rsidR="003B694B" w:rsidRPr="00511947" w:rsidRDefault="003B694B" w:rsidP="00F47FA9">
            <w:pPr>
              <w:spacing w:after="0" w:line="240" w:lineRule="auto"/>
              <w:rPr>
                <w:rFonts w:eastAsia="Times New Roman"/>
                <w:color w:val="000000"/>
                <w:sz w:val="16"/>
                <w:szCs w:val="16"/>
                <w:lang w:eastAsia="it-IT"/>
              </w:rPr>
            </w:pPr>
            <w:r w:rsidRPr="00511947">
              <w:rPr>
                <w:rFonts w:eastAsia="Times New Roman"/>
                <w:color w:val="000000"/>
                <w:sz w:val="16"/>
                <w:szCs w:val="16"/>
                <w:lang w:eastAsia="it-IT"/>
              </w:rPr>
              <w:t> </w:t>
            </w:r>
          </w:p>
        </w:tc>
        <w:tc>
          <w:tcPr>
            <w:tcW w:w="969" w:type="dxa"/>
            <w:tcBorders>
              <w:top w:val="nil"/>
              <w:left w:val="nil"/>
              <w:bottom w:val="single" w:sz="4" w:space="0" w:color="auto"/>
              <w:right w:val="single" w:sz="4" w:space="0" w:color="auto"/>
            </w:tcBorders>
            <w:shd w:val="clear" w:color="000000" w:fill="C5D9F1"/>
            <w:noWrap/>
            <w:vAlign w:val="bottom"/>
            <w:hideMark/>
          </w:tcPr>
          <w:p w:rsidR="003B694B" w:rsidRPr="00511947" w:rsidRDefault="003B694B" w:rsidP="00F47FA9">
            <w:pPr>
              <w:spacing w:after="0" w:line="240" w:lineRule="auto"/>
              <w:rPr>
                <w:rFonts w:eastAsia="Times New Roman"/>
                <w:color w:val="000000"/>
                <w:sz w:val="16"/>
                <w:szCs w:val="16"/>
                <w:lang w:eastAsia="it-IT"/>
              </w:rPr>
            </w:pPr>
            <w:r w:rsidRPr="00511947">
              <w:rPr>
                <w:rFonts w:eastAsia="Times New Roman"/>
                <w:color w:val="000000"/>
                <w:sz w:val="16"/>
                <w:szCs w:val="16"/>
                <w:lang w:eastAsia="it-IT"/>
              </w:rPr>
              <w:t> </w:t>
            </w:r>
          </w:p>
        </w:tc>
        <w:tc>
          <w:tcPr>
            <w:tcW w:w="972" w:type="dxa"/>
            <w:tcBorders>
              <w:top w:val="nil"/>
              <w:left w:val="nil"/>
              <w:bottom w:val="single" w:sz="4" w:space="0" w:color="auto"/>
              <w:right w:val="single" w:sz="4" w:space="0" w:color="auto"/>
            </w:tcBorders>
            <w:shd w:val="clear" w:color="000000" w:fill="C5D9F1"/>
            <w:vAlign w:val="bottom"/>
            <w:hideMark/>
          </w:tcPr>
          <w:p w:rsidR="003B694B" w:rsidRPr="00511947" w:rsidRDefault="003B694B" w:rsidP="00F47FA9">
            <w:pPr>
              <w:spacing w:after="0" w:line="240" w:lineRule="auto"/>
              <w:rPr>
                <w:rFonts w:eastAsia="Times New Roman"/>
                <w:color w:val="000000"/>
                <w:sz w:val="16"/>
                <w:szCs w:val="16"/>
                <w:lang w:eastAsia="it-IT"/>
              </w:rPr>
            </w:pPr>
            <w:r w:rsidRPr="00511947">
              <w:rPr>
                <w:rFonts w:eastAsia="Times New Roman"/>
                <w:color w:val="000000"/>
                <w:sz w:val="16"/>
                <w:szCs w:val="16"/>
                <w:lang w:eastAsia="it-IT"/>
              </w:rPr>
              <w:t> </w:t>
            </w:r>
          </w:p>
        </w:tc>
        <w:tc>
          <w:tcPr>
            <w:tcW w:w="963" w:type="dxa"/>
            <w:tcBorders>
              <w:top w:val="nil"/>
              <w:left w:val="nil"/>
              <w:bottom w:val="single" w:sz="4" w:space="0" w:color="auto"/>
              <w:right w:val="single" w:sz="4" w:space="0" w:color="auto"/>
            </w:tcBorders>
            <w:shd w:val="clear" w:color="000000" w:fill="F2DCDB"/>
            <w:vAlign w:val="bottom"/>
            <w:hideMark/>
          </w:tcPr>
          <w:p w:rsidR="003B694B" w:rsidRPr="00511947" w:rsidRDefault="003B694B" w:rsidP="00F47FA9">
            <w:pPr>
              <w:spacing w:after="0" w:line="240" w:lineRule="auto"/>
              <w:rPr>
                <w:rFonts w:eastAsia="Times New Roman"/>
                <w:color w:val="000000"/>
                <w:sz w:val="16"/>
                <w:szCs w:val="16"/>
                <w:lang w:eastAsia="it-IT"/>
              </w:rPr>
            </w:pPr>
            <w:r w:rsidRPr="00511947">
              <w:rPr>
                <w:rFonts w:eastAsia="Times New Roman"/>
                <w:color w:val="000000"/>
                <w:sz w:val="16"/>
                <w:szCs w:val="16"/>
                <w:lang w:eastAsia="it-IT"/>
              </w:rPr>
              <w:t> </w:t>
            </w:r>
          </w:p>
        </w:tc>
        <w:tc>
          <w:tcPr>
            <w:tcW w:w="968" w:type="dxa"/>
            <w:tcBorders>
              <w:top w:val="nil"/>
              <w:left w:val="nil"/>
              <w:bottom w:val="single" w:sz="4" w:space="0" w:color="auto"/>
              <w:right w:val="single" w:sz="4" w:space="0" w:color="auto"/>
            </w:tcBorders>
            <w:shd w:val="clear" w:color="000000" w:fill="F2DCDB"/>
            <w:vAlign w:val="bottom"/>
            <w:hideMark/>
          </w:tcPr>
          <w:p w:rsidR="003B694B" w:rsidRPr="00511947" w:rsidRDefault="003B694B" w:rsidP="00F47FA9">
            <w:pPr>
              <w:spacing w:after="0" w:line="240" w:lineRule="auto"/>
              <w:rPr>
                <w:rFonts w:eastAsia="Times New Roman"/>
                <w:color w:val="000000"/>
                <w:sz w:val="16"/>
                <w:szCs w:val="16"/>
                <w:lang w:eastAsia="it-IT"/>
              </w:rPr>
            </w:pPr>
            <w:r w:rsidRPr="00511947">
              <w:rPr>
                <w:rFonts w:eastAsia="Times New Roman"/>
                <w:color w:val="000000"/>
                <w:sz w:val="16"/>
                <w:szCs w:val="16"/>
                <w:lang w:eastAsia="it-IT"/>
              </w:rPr>
              <w:t> </w:t>
            </w:r>
          </w:p>
        </w:tc>
        <w:tc>
          <w:tcPr>
            <w:tcW w:w="946" w:type="dxa"/>
            <w:tcBorders>
              <w:top w:val="nil"/>
              <w:left w:val="nil"/>
              <w:bottom w:val="single" w:sz="4" w:space="0" w:color="auto"/>
              <w:right w:val="single" w:sz="4" w:space="0" w:color="auto"/>
            </w:tcBorders>
            <w:shd w:val="clear" w:color="000000" w:fill="C5D9F1"/>
            <w:noWrap/>
            <w:vAlign w:val="bottom"/>
            <w:hideMark/>
          </w:tcPr>
          <w:p w:rsidR="003B694B" w:rsidRPr="00511947" w:rsidRDefault="003B694B" w:rsidP="00F47FA9">
            <w:pPr>
              <w:spacing w:after="0" w:line="240" w:lineRule="auto"/>
              <w:rPr>
                <w:rFonts w:eastAsia="Times New Roman"/>
                <w:color w:val="000000"/>
                <w:sz w:val="16"/>
                <w:szCs w:val="16"/>
                <w:lang w:eastAsia="it-IT"/>
              </w:rPr>
            </w:pPr>
            <w:r w:rsidRPr="00511947">
              <w:rPr>
                <w:rFonts w:eastAsia="Times New Roman"/>
                <w:color w:val="000000"/>
                <w:sz w:val="16"/>
                <w:szCs w:val="16"/>
                <w:lang w:eastAsia="it-IT"/>
              </w:rPr>
              <w:t> </w:t>
            </w:r>
          </w:p>
        </w:tc>
        <w:tc>
          <w:tcPr>
            <w:tcW w:w="1036" w:type="dxa"/>
            <w:tcBorders>
              <w:top w:val="nil"/>
              <w:left w:val="nil"/>
              <w:bottom w:val="single" w:sz="4" w:space="0" w:color="auto"/>
              <w:right w:val="single" w:sz="4" w:space="0" w:color="auto"/>
            </w:tcBorders>
            <w:shd w:val="clear" w:color="000000" w:fill="F2DCDB"/>
            <w:vAlign w:val="bottom"/>
            <w:hideMark/>
          </w:tcPr>
          <w:p w:rsidR="003B694B" w:rsidRPr="00511947" w:rsidRDefault="003B694B" w:rsidP="00F47FA9">
            <w:pPr>
              <w:spacing w:after="0" w:line="240" w:lineRule="auto"/>
              <w:rPr>
                <w:rFonts w:eastAsia="Times New Roman"/>
                <w:color w:val="000000"/>
                <w:sz w:val="16"/>
                <w:szCs w:val="16"/>
                <w:lang w:eastAsia="it-IT"/>
              </w:rPr>
            </w:pPr>
            <w:r w:rsidRPr="00511947">
              <w:rPr>
                <w:rFonts w:eastAsia="Times New Roman"/>
                <w:color w:val="000000"/>
                <w:sz w:val="16"/>
                <w:szCs w:val="16"/>
                <w:lang w:eastAsia="it-IT"/>
              </w:rPr>
              <w:t> </w:t>
            </w:r>
          </w:p>
        </w:tc>
        <w:tc>
          <w:tcPr>
            <w:tcW w:w="1030" w:type="dxa"/>
            <w:tcBorders>
              <w:top w:val="nil"/>
              <w:left w:val="nil"/>
              <w:bottom w:val="single" w:sz="4" w:space="0" w:color="auto"/>
              <w:right w:val="single" w:sz="4" w:space="0" w:color="auto"/>
            </w:tcBorders>
            <w:shd w:val="clear" w:color="000000" w:fill="F2DCDB"/>
            <w:vAlign w:val="bottom"/>
            <w:hideMark/>
          </w:tcPr>
          <w:p w:rsidR="003B694B" w:rsidRPr="00511947" w:rsidRDefault="003B694B" w:rsidP="00F47FA9">
            <w:pPr>
              <w:spacing w:after="0" w:line="240" w:lineRule="auto"/>
              <w:rPr>
                <w:rFonts w:eastAsia="Times New Roman"/>
                <w:color w:val="000000"/>
                <w:sz w:val="16"/>
                <w:szCs w:val="16"/>
                <w:lang w:eastAsia="it-IT"/>
              </w:rPr>
            </w:pPr>
            <w:r w:rsidRPr="00511947">
              <w:rPr>
                <w:rFonts w:eastAsia="Times New Roman"/>
                <w:color w:val="000000"/>
                <w:sz w:val="16"/>
                <w:szCs w:val="16"/>
                <w:lang w:eastAsia="it-IT"/>
              </w:rPr>
              <w:t> </w:t>
            </w:r>
          </w:p>
        </w:tc>
        <w:tc>
          <w:tcPr>
            <w:tcW w:w="1681" w:type="dxa"/>
            <w:tcBorders>
              <w:top w:val="nil"/>
              <w:left w:val="nil"/>
              <w:bottom w:val="single" w:sz="4" w:space="0" w:color="auto"/>
              <w:right w:val="single" w:sz="4" w:space="0" w:color="auto"/>
            </w:tcBorders>
            <w:shd w:val="clear" w:color="000000" w:fill="C5D9F1"/>
            <w:vAlign w:val="bottom"/>
            <w:hideMark/>
          </w:tcPr>
          <w:p w:rsidR="003B694B" w:rsidRPr="00511947" w:rsidRDefault="003B694B" w:rsidP="00F47FA9">
            <w:pPr>
              <w:spacing w:after="0" w:line="240" w:lineRule="auto"/>
              <w:rPr>
                <w:rFonts w:eastAsia="Times New Roman"/>
                <w:color w:val="000000"/>
                <w:sz w:val="20"/>
                <w:szCs w:val="20"/>
                <w:lang w:eastAsia="it-IT"/>
              </w:rPr>
            </w:pPr>
            <w:r w:rsidRPr="00511947">
              <w:rPr>
                <w:rFonts w:eastAsia="Times New Roman"/>
                <w:color w:val="000000"/>
                <w:sz w:val="20"/>
                <w:szCs w:val="20"/>
                <w:lang w:eastAsia="it-IT"/>
              </w:rPr>
              <w:t>1-2-3-4-7</w:t>
            </w:r>
          </w:p>
        </w:tc>
        <w:tc>
          <w:tcPr>
            <w:tcW w:w="1822" w:type="dxa"/>
            <w:tcBorders>
              <w:top w:val="nil"/>
              <w:left w:val="nil"/>
              <w:bottom w:val="single" w:sz="4" w:space="0" w:color="auto"/>
              <w:right w:val="single" w:sz="4" w:space="0" w:color="auto"/>
            </w:tcBorders>
            <w:shd w:val="clear" w:color="000000" w:fill="F2DCDB"/>
            <w:vAlign w:val="bottom"/>
            <w:hideMark/>
          </w:tcPr>
          <w:p w:rsidR="003B694B" w:rsidRPr="00511947" w:rsidRDefault="003B694B" w:rsidP="00F47FA9">
            <w:pPr>
              <w:spacing w:after="0" w:line="240" w:lineRule="auto"/>
              <w:rPr>
                <w:rFonts w:eastAsia="Times New Roman"/>
                <w:color w:val="000000"/>
                <w:sz w:val="20"/>
                <w:szCs w:val="20"/>
                <w:lang w:eastAsia="it-IT"/>
              </w:rPr>
            </w:pPr>
            <w:r w:rsidRPr="00511947">
              <w:rPr>
                <w:rFonts w:eastAsia="Times New Roman"/>
                <w:color w:val="000000"/>
                <w:sz w:val="20"/>
                <w:szCs w:val="20"/>
                <w:lang w:eastAsia="it-IT"/>
              </w:rPr>
              <w:t>5-6-8-9</w:t>
            </w:r>
          </w:p>
        </w:tc>
      </w:tr>
      <w:tr w:rsidR="003B694B" w:rsidRPr="00511947" w:rsidTr="00F47FA9">
        <w:trPr>
          <w:trHeight w:val="300"/>
        </w:trPr>
        <w:tc>
          <w:tcPr>
            <w:tcW w:w="177"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sz w:val="20"/>
                <w:szCs w:val="20"/>
                <w:lang w:eastAsia="it-IT"/>
              </w:rPr>
            </w:pPr>
            <w:r w:rsidRPr="00511947">
              <w:rPr>
                <w:rFonts w:eastAsia="Times New Roman"/>
                <w:color w:val="000000"/>
                <w:sz w:val="20"/>
                <w:szCs w:val="20"/>
                <w:lang w:eastAsia="it-IT"/>
              </w:rPr>
              <w:t> </w:t>
            </w:r>
          </w:p>
        </w:tc>
        <w:tc>
          <w:tcPr>
            <w:tcW w:w="1928" w:type="dxa"/>
            <w:tcBorders>
              <w:top w:val="nil"/>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sz w:val="16"/>
                <w:szCs w:val="16"/>
                <w:lang w:eastAsia="it-IT"/>
              </w:rPr>
            </w:pPr>
            <w:r w:rsidRPr="00511947">
              <w:rPr>
                <w:rFonts w:eastAsia="Times New Roman"/>
                <w:color w:val="000000"/>
                <w:sz w:val="16"/>
                <w:szCs w:val="16"/>
                <w:lang w:eastAsia="it-IT"/>
              </w:rPr>
              <w:t>voci con peso minore</w:t>
            </w:r>
          </w:p>
        </w:tc>
        <w:tc>
          <w:tcPr>
            <w:tcW w:w="923" w:type="dxa"/>
            <w:tcBorders>
              <w:top w:val="nil"/>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sz w:val="16"/>
                <w:szCs w:val="16"/>
                <w:lang w:eastAsia="it-IT"/>
              </w:rPr>
            </w:pPr>
            <w:r w:rsidRPr="00511947">
              <w:rPr>
                <w:rFonts w:eastAsia="Times New Roman"/>
                <w:color w:val="000000"/>
                <w:sz w:val="16"/>
                <w:szCs w:val="16"/>
                <w:lang w:eastAsia="it-IT"/>
              </w:rPr>
              <w:t> </w:t>
            </w:r>
          </w:p>
        </w:tc>
        <w:tc>
          <w:tcPr>
            <w:tcW w:w="1045" w:type="dxa"/>
            <w:tcBorders>
              <w:top w:val="nil"/>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sz w:val="16"/>
                <w:szCs w:val="16"/>
                <w:lang w:eastAsia="it-IT"/>
              </w:rPr>
            </w:pPr>
            <w:r w:rsidRPr="00511947">
              <w:rPr>
                <w:rFonts w:eastAsia="Times New Roman"/>
                <w:color w:val="000000"/>
                <w:sz w:val="16"/>
                <w:szCs w:val="16"/>
                <w:lang w:eastAsia="it-IT"/>
              </w:rPr>
              <w:t> </w:t>
            </w:r>
          </w:p>
        </w:tc>
        <w:tc>
          <w:tcPr>
            <w:tcW w:w="969" w:type="dxa"/>
            <w:tcBorders>
              <w:top w:val="nil"/>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sz w:val="16"/>
                <w:szCs w:val="16"/>
                <w:lang w:eastAsia="it-IT"/>
              </w:rPr>
            </w:pPr>
            <w:r w:rsidRPr="00511947">
              <w:rPr>
                <w:rFonts w:eastAsia="Times New Roman"/>
                <w:color w:val="000000"/>
                <w:sz w:val="16"/>
                <w:szCs w:val="16"/>
                <w:lang w:eastAsia="it-IT"/>
              </w:rPr>
              <w:t> </w:t>
            </w:r>
          </w:p>
        </w:tc>
        <w:tc>
          <w:tcPr>
            <w:tcW w:w="972" w:type="dxa"/>
            <w:tcBorders>
              <w:top w:val="nil"/>
              <w:left w:val="nil"/>
              <w:bottom w:val="single" w:sz="4" w:space="0" w:color="auto"/>
              <w:right w:val="single" w:sz="4" w:space="0" w:color="auto"/>
            </w:tcBorders>
            <w:shd w:val="clear" w:color="auto" w:fill="auto"/>
            <w:vAlign w:val="bottom"/>
            <w:hideMark/>
          </w:tcPr>
          <w:p w:rsidR="003B694B" w:rsidRPr="00511947" w:rsidRDefault="003B694B" w:rsidP="00F47FA9">
            <w:pPr>
              <w:spacing w:after="0" w:line="240" w:lineRule="auto"/>
              <w:rPr>
                <w:rFonts w:eastAsia="Times New Roman"/>
                <w:color w:val="000000"/>
                <w:sz w:val="16"/>
                <w:szCs w:val="16"/>
                <w:lang w:eastAsia="it-IT"/>
              </w:rPr>
            </w:pPr>
            <w:r w:rsidRPr="00511947">
              <w:rPr>
                <w:rFonts w:eastAsia="Times New Roman"/>
                <w:color w:val="000000"/>
                <w:sz w:val="16"/>
                <w:szCs w:val="16"/>
                <w:lang w:eastAsia="it-IT"/>
              </w:rPr>
              <w:t> </w:t>
            </w:r>
          </w:p>
        </w:tc>
        <w:tc>
          <w:tcPr>
            <w:tcW w:w="963" w:type="dxa"/>
            <w:tcBorders>
              <w:top w:val="nil"/>
              <w:left w:val="nil"/>
              <w:bottom w:val="single" w:sz="4" w:space="0" w:color="auto"/>
              <w:right w:val="single" w:sz="4" w:space="0" w:color="auto"/>
            </w:tcBorders>
            <w:shd w:val="clear" w:color="auto" w:fill="auto"/>
            <w:vAlign w:val="bottom"/>
            <w:hideMark/>
          </w:tcPr>
          <w:p w:rsidR="003B694B" w:rsidRPr="00511947" w:rsidRDefault="003B694B" w:rsidP="00F47FA9">
            <w:pPr>
              <w:spacing w:after="0" w:line="240" w:lineRule="auto"/>
              <w:rPr>
                <w:rFonts w:eastAsia="Times New Roman"/>
                <w:color w:val="000000"/>
                <w:sz w:val="16"/>
                <w:szCs w:val="16"/>
                <w:lang w:eastAsia="it-IT"/>
              </w:rPr>
            </w:pPr>
            <w:r w:rsidRPr="00511947">
              <w:rPr>
                <w:rFonts w:eastAsia="Times New Roman"/>
                <w:color w:val="000000"/>
                <w:sz w:val="16"/>
                <w:szCs w:val="16"/>
                <w:lang w:eastAsia="it-IT"/>
              </w:rPr>
              <w:t> </w:t>
            </w:r>
          </w:p>
        </w:tc>
        <w:tc>
          <w:tcPr>
            <w:tcW w:w="968" w:type="dxa"/>
            <w:tcBorders>
              <w:top w:val="nil"/>
              <w:left w:val="nil"/>
              <w:bottom w:val="single" w:sz="4" w:space="0" w:color="auto"/>
              <w:right w:val="single" w:sz="4" w:space="0" w:color="auto"/>
            </w:tcBorders>
            <w:shd w:val="clear" w:color="auto" w:fill="auto"/>
            <w:vAlign w:val="bottom"/>
            <w:hideMark/>
          </w:tcPr>
          <w:p w:rsidR="003B694B" w:rsidRPr="00511947" w:rsidRDefault="003B694B" w:rsidP="00F47FA9">
            <w:pPr>
              <w:spacing w:after="0" w:line="240" w:lineRule="auto"/>
              <w:rPr>
                <w:rFonts w:eastAsia="Times New Roman"/>
                <w:color w:val="000000"/>
                <w:sz w:val="16"/>
                <w:szCs w:val="16"/>
                <w:lang w:eastAsia="it-IT"/>
              </w:rPr>
            </w:pPr>
            <w:r w:rsidRPr="00511947">
              <w:rPr>
                <w:rFonts w:eastAsia="Times New Roman"/>
                <w:color w:val="000000"/>
                <w:sz w:val="16"/>
                <w:szCs w:val="16"/>
                <w:lang w:eastAsia="it-IT"/>
              </w:rPr>
              <w:t> </w:t>
            </w:r>
          </w:p>
        </w:tc>
        <w:tc>
          <w:tcPr>
            <w:tcW w:w="946" w:type="dxa"/>
            <w:tcBorders>
              <w:top w:val="nil"/>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sz w:val="16"/>
                <w:szCs w:val="16"/>
                <w:lang w:eastAsia="it-IT"/>
              </w:rPr>
            </w:pPr>
            <w:r w:rsidRPr="00511947">
              <w:rPr>
                <w:rFonts w:eastAsia="Times New Roman"/>
                <w:color w:val="000000"/>
                <w:sz w:val="16"/>
                <w:szCs w:val="16"/>
                <w:lang w:eastAsia="it-IT"/>
              </w:rPr>
              <w:t> </w:t>
            </w:r>
          </w:p>
        </w:tc>
        <w:tc>
          <w:tcPr>
            <w:tcW w:w="1036" w:type="dxa"/>
            <w:tcBorders>
              <w:top w:val="nil"/>
              <w:left w:val="nil"/>
              <w:bottom w:val="single" w:sz="4" w:space="0" w:color="auto"/>
              <w:right w:val="single" w:sz="4" w:space="0" w:color="auto"/>
            </w:tcBorders>
            <w:shd w:val="clear" w:color="auto" w:fill="auto"/>
            <w:vAlign w:val="bottom"/>
            <w:hideMark/>
          </w:tcPr>
          <w:p w:rsidR="003B694B" w:rsidRPr="00511947" w:rsidRDefault="003B694B" w:rsidP="00F47FA9">
            <w:pPr>
              <w:spacing w:after="0" w:line="240" w:lineRule="auto"/>
              <w:rPr>
                <w:rFonts w:eastAsia="Times New Roman"/>
                <w:color w:val="000000"/>
                <w:sz w:val="16"/>
                <w:szCs w:val="16"/>
                <w:lang w:eastAsia="it-IT"/>
              </w:rPr>
            </w:pPr>
            <w:r w:rsidRPr="00511947">
              <w:rPr>
                <w:rFonts w:eastAsia="Times New Roman"/>
                <w:color w:val="000000"/>
                <w:sz w:val="16"/>
                <w:szCs w:val="16"/>
                <w:lang w:eastAsia="it-IT"/>
              </w:rPr>
              <w:t> </w:t>
            </w:r>
          </w:p>
        </w:tc>
        <w:tc>
          <w:tcPr>
            <w:tcW w:w="1030" w:type="dxa"/>
            <w:tcBorders>
              <w:top w:val="nil"/>
              <w:left w:val="nil"/>
              <w:bottom w:val="single" w:sz="4" w:space="0" w:color="auto"/>
              <w:right w:val="single" w:sz="4" w:space="0" w:color="auto"/>
            </w:tcBorders>
            <w:shd w:val="clear" w:color="auto" w:fill="auto"/>
            <w:vAlign w:val="bottom"/>
            <w:hideMark/>
          </w:tcPr>
          <w:p w:rsidR="003B694B" w:rsidRPr="00511947" w:rsidRDefault="003B694B" w:rsidP="00F47FA9">
            <w:pPr>
              <w:spacing w:after="0" w:line="240" w:lineRule="auto"/>
              <w:rPr>
                <w:rFonts w:eastAsia="Times New Roman"/>
                <w:color w:val="000000"/>
                <w:sz w:val="16"/>
                <w:szCs w:val="16"/>
                <w:lang w:eastAsia="it-IT"/>
              </w:rPr>
            </w:pPr>
            <w:r w:rsidRPr="00511947">
              <w:rPr>
                <w:rFonts w:eastAsia="Times New Roman"/>
                <w:color w:val="000000"/>
                <w:sz w:val="16"/>
                <w:szCs w:val="16"/>
                <w:lang w:eastAsia="it-IT"/>
              </w:rPr>
              <w:t> </w:t>
            </w:r>
          </w:p>
        </w:tc>
        <w:tc>
          <w:tcPr>
            <w:tcW w:w="1681" w:type="dxa"/>
            <w:tcBorders>
              <w:top w:val="nil"/>
              <w:left w:val="nil"/>
              <w:bottom w:val="single" w:sz="4" w:space="0" w:color="auto"/>
              <w:right w:val="single" w:sz="4" w:space="0" w:color="auto"/>
            </w:tcBorders>
            <w:shd w:val="clear" w:color="000000" w:fill="DCE6F1"/>
            <w:vAlign w:val="bottom"/>
            <w:hideMark/>
          </w:tcPr>
          <w:p w:rsidR="003B694B" w:rsidRPr="00511947" w:rsidRDefault="003B694B" w:rsidP="00F47FA9">
            <w:pPr>
              <w:spacing w:after="0" w:line="240" w:lineRule="auto"/>
              <w:rPr>
                <w:rFonts w:eastAsia="Times New Roman"/>
                <w:color w:val="000000"/>
                <w:sz w:val="20"/>
                <w:szCs w:val="20"/>
                <w:lang w:eastAsia="it-IT"/>
              </w:rPr>
            </w:pPr>
            <w:r w:rsidRPr="00511947">
              <w:rPr>
                <w:rFonts w:eastAsia="Times New Roman"/>
                <w:color w:val="000000"/>
                <w:sz w:val="20"/>
                <w:szCs w:val="20"/>
                <w:lang w:eastAsia="it-IT"/>
              </w:rPr>
              <w:t>5-6</w:t>
            </w:r>
          </w:p>
        </w:tc>
        <w:tc>
          <w:tcPr>
            <w:tcW w:w="1822" w:type="dxa"/>
            <w:tcBorders>
              <w:top w:val="nil"/>
              <w:left w:val="nil"/>
              <w:bottom w:val="single" w:sz="4" w:space="0" w:color="auto"/>
              <w:right w:val="single" w:sz="4" w:space="0" w:color="auto"/>
            </w:tcBorders>
            <w:shd w:val="clear" w:color="000000" w:fill="F8EDEC"/>
            <w:vAlign w:val="bottom"/>
            <w:hideMark/>
          </w:tcPr>
          <w:p w:rsidR="003B694B" w:rsidRPr="00511947" w:rsidRDefault="003B694B" w:rsidP="00F47FA9">
            <w:pPr>
              <w:spacing w:after="0" w:line="240" w:lineRule="auto"/>
              <w:rPr>
                <w:rFonts w:eastAsia="Times New Roman"/>
                <w:color w:val="000000"/>
                <w:sz w:val="20"/>
                <w:szCs w:val="20"/>
                <w:lang w:eastAsia="it-IT"/>
              </w:rPr>
            </w:pPr>
            <w:r w:rsidRPr="00511947">
              <w:rPr>
                <w:rFonts w:eastAsia="Times New Roman"/>
                <w:color w:val="000000"/>
                <w:sz w:val="20"/>
                <w:szCs w:val="20"/>
                <w:lang w:eastAsia="it-IT"/>
              </w:rPr>
              <w:t>4-7</w:t>
            </w:r>
          </w:p>
        </w:tc>
      </w:tr>
      <w:tr w:rsidR="003B694B" w:rsidRPr="00511947" w:rsidTr="00F47FA9">
        <w:trPr>
          <w:trHeight w:val="300"/>
        </w:trPr>
        <w:tc>
          <w:tcPr>
            <w:tcW w:w="177"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sz w:val="20"/>
                <w:szCs w:val="20"/>
                <w:lang w:eastAsia="it-IT"/>
              </w:rPr>
            </w:pPr>
            <w:r w:rsidRPr="00511947">
              <w:rPr>
                <w:rFonts w:eastAsia="Times New Roman"/>
                <w:color w:val="000000"/>
                <w:sz w:val="20"/>
                <w:szCs w:val="20"/>
                <w:lang w:eastAsia="it-IT"/>
              </w:rPr>
              <w:t> </w:t>
            </w:r>
          </w:p>
        </w:tc>
        <w:tc>
          <w:tcPr>
            <w:tcW w:w="1928" w:type="dxa"/>
            <w:tcBorders>
              <w:top w:val="nil"/>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sz w:val="16"/>
                <w:szCs w:val="16"/>
                <w:lang w:eastAsia="it-IT"/>
              </w:rPr>
            </w:pPr>
            <w:r w:rsidRPr="00511947">
              <w:rPr>
                <w:rFonts w:eastAsia="Times New Roman"/>
                <w:color w:val="000000"/>
                <w:sz w:val="16"/>
                <w:szCs w:val="16"/>
                <w:lang w:eastAsia="it-IT"/>
              </w:rPr>
              <w:t> </w:t>
            </w:r>
          </w:p>
        </w:tc>
        <w:tc>
          <w:tcPr>
            <w:tcW w:w="12355" w:type="dxa"/>
            <w:gridSpan w:val="11"/>
            <w:tcBorders>
              <w:top w:val="single" w:sz="4" w:space="0" w:color="auto"/>
              <w:left w:val="nil"/>
              <w:bottom w:val="single" w:sz="4" w:space="0" w:color="auto"/>
              <w:right w:val="nil"/>
            </w:tcBorders>
            <w:shd w:val="clear" w:color="auto" w:fill="auto"/>
            <w:vAlign w:val="bottom"/>
            <w:hideMark/>
          </w:tcPr>
          <w:p w:rsidR="003B694B" w:rsidRPr="00511947" w:rsidRDefault="003B694B" w:rsidP="00F47FA9">
            <w:pPr>
              <w:spacing w:after="0" w:line="240" w:lineRule="auto"/>
              <w:jc w:val="center"/>
              <w:rPr>
                <w:rFonts w:eastAsia="Times New Roman"/>
                <w:b/>
                <w:bCs/>
                <w:color w:val="000000"/>
                <w:sz w:val="16"/>
                <w:szCs w:val="16"/>
                <w:lang w:eastAsia="it-IT"/>
              </w:rPr>
            </w:pPr>
            <w:r w:rsidRPr="00511947">
              <w:rPr>
                <w:rFonts w:eastAsia="Times New Roman"/>
                <w:b/>
                <w:bCs/>
                <w:color w:val="000000"/>
                <w:sz w:val="16"/>
                <w:szCs w:val="16"/>
                <w:lang w:eastAsia="it-IT"/>
              </w:rPr>
              <w:t>LIVELLI: INIZIALE (5-6) - BASE (7) - INTERMEDIO (8) - AVANZATO (9 e 10) - più rispettoso delle rubriche attuali</w:t>
            </w:r>
          </w:p>
        </w:tc>
      </w:tr>
      <w:tr w:rsidR="003B694B" w:rsidRPr="00511947" w:rsidTr="00F47FA9">
        <w:trPr>
          <w:trHeight w:val="300"/>
        </w:trPr>
        <w:tc>
          <w:tcPr>
            <w:tcW w:w="177"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sz w:val="20"/>
                <w:szCs w:val="20"/>
                <w:lang w:eastAsia="it-IT"/>
              </w:rPr>
            </w:pPr>
            <w:r w:rsidRPr="00511947">
              <w:rPr>
                <w:rFonts w:eastAsia="Times New Roman"/>
                <w:color w:val="000000"/>
                <w:sz w:val="20"/>
                <w:szCs w:val="20"/>
                <w:lang w:eastAsia="it-IT"/>
              </w:rPr>
              <w:t> </w:t>
            </w:r>
          </w:p>
        </w:tc>
        <w:tc>
          <w:tcPr>
            <w:tcW w:w="1928" w:type="dxa"/>
            <w:tcBorders>
              <w:top w:val="nil"/>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sz w:val="16"/>
                <w:szCs w:val="16"/>
                <w:lang w:eastAsia="it-IT"/>
              </w:rPr>
            </w:pPr>
            <w:r w:rsidRPr="00511947">
              <w:rPr>
                <w:rFonts w:eastAsia="Times New Roman"/>
                <w:color w:val="000000"/>
                <w:sz w:val="16"/>
                <w:szCs w:val="16"/>
                <w:lang w:eastAsia="it-IT"/>
              </w:rPr>
              <w:t> </w:t>
            </w:r>
          </w:p>
        </w:tc>
        <w:tc>
          <w:tcPr>
            <w:tcW w:w="923" w:type="dxa"/>
            <w:tcBorders>
              <w:top w:val="nil"/>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sz w:val="16"/>
                <w:szCs w:val="16"/>
                <w:lang w:eastAsia="it-IT"/>
              </w:rPr>
            </w:pPr>
            <w:r w:rsidRPr="00511947">
              <w:rPr>
                <w:rFonts w:eastAsia="Times New Roman"/>
                <w:color w:val="000000"/>
                <w:sz w:val="16"/>
                <w:szCs w:val="16"/>
                <w:lang w:eastAsia="it-IT"/>
              </w:rPr>
              <w:t> </w:t>
            </w:r>
          </w:p>
        </w:tc>
        <w:tc>
          <w:tcPr>
            <w:tcW w:w="1045" w:type="dxa"/>
            <w:tcBorders>
              <w:top w:val="nil"/>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sz w:val="16"/>
                <w:szCs w:val="16"/>
                <w:lang w:eastAsia="it-IT"/>
              </w:rPr>
            </w:pPr>
            <w:r w:rsidRPr="00511947">
              <w:rPr>
                <w:rFonts w:eastAsia="Times New Roman"/>
                <w:color w:val="000000"/>
                <w:sz w:val="16"/>
                <w:szCs w:val="16"/>
                <w:lang w:eastAsia="it-IT"/>
              </w:rPr>
              <w:t> </w:t>
            </w:r>
          </w:p>
        </w:tc>
        <w:tc>
          <w:tcPr>
            <w:tcW w:w="969" w:type="dxa"/>
            <w:tcBorders>
              <w:top w:val="nil"/>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sz w:val="16"/>
                <w:szCs w:val="16"/>
                <w:lang w:eastAsia="it-IT"/>
              </w:rPr>
            </w:pPr>
            <w:r w:rsidRPr="00511947">
              <w:rPr>
                <w:rFonts w:eastAsia="Times New Roman"/>
                <w:color w:val="000000"/>
                <w:sz w:val="16"/>
                <w:szCs w:val="16"/>
                <w:lang w:eastAsia="it-IT"/>
              </w:rPr>
              <w:t> </w:t>
            </w:r>
          </w:p>
        </w:tc>
        <w:tc>
          <w:tcPr>
            <w:tcW w:w="972" w:type="dxa"/>
            <w:tcBorders>
              <w:top w:val="nil"/>
              <w:left w:val="nil"/>
              <w:bottom w:val="single" w:sz="4" w:space="0" w:color="auto"/>
              <w:right w:val="single" w:sz="4" w:space="0" w:color="auto"/>
            </w:tcBorders>
            <w:shd w:val="clear" w:color="auto" w:fill="auto"/>
            <w:vAlign w:val="bottom"/>
            <w:hideMark/>
          </w:tcPr>
          <w:p w:rsidR="003B694B" w:rsidRPr="00511947" w:rsidRDefault="003B694B" w:rsidP="00F47FA9">
            <w:pPr>
              <w:spacing w:after="0" w:line="240" w:lineRule="auto"/>
              <w:rPr>
                <w:rFonts w:eastAsia="Times New Roman"/>
                <w:color w:val="000000"/>
                <w:sz w:val="16"/>
                <w:szCs w:val="16"/>
                <w:lang w:eastAsia="it-IT"/>
              </w:rPr>
            </w:pPr>
            <w:r w:rsidRPr="00511947">
              <w:rPr>
                <w:rFonts w:eastAsia="Times New Roman"/>
                <w:color w:val="000000"/>
                <w:sz w:val="16"/>
                <w:szCs w:val="16"/>
                <w:lang w:eastAsia="it-IT"/>
              </w:rPr>
              <w:t> </w:t>
            </w:r>
          </w:p>
        </w:tc>
        <w:tc>
          <w:tcPr>
            <w:tcW w:w="963" w:type="dxa"/>
            <w:tcBorders>
              <w:top w:val="nil"/>
              <w:left w:val="nil"/>
              <w:bottom w:val="single" w:sz="4" w:space="0" w:color="auto"/>
              <w:right w:val="single" w:sz="4" w:space="0" w:color="auto"/>
            </w:tcBorders>
            <w:shd w:val="clear" w:color="auto" w:fill="auto"/>
            <w:vAlign w:val="bottom"/>
            <w:hideMark/>
          </w:tcPr>
          <w:p w:rsidR="003B694B" w:rsidRPr="00511947" w:rsidRDefault="003B694B" w:rsidP="00F47FA9">
            <w:pPr>
              <w:spacing w:after="0" w:line="240" w:lineRule="auto"/>
              <w:rPr>
                <w:rFonts w:eastAsia="Times New Roman"/>
                <w:color w:val="000000"/>
                <w:sz w:val="16"/>
                <w:szCs w:val="16"/>
                <w:lang w:eastAsia="it-IT"/>
              </w:rPr>
            </w:pPr>
            <w:r w:rsidRPr="00511947">
              <w:rPr>
                <w:rFonts w:eastAsia="Times New Roman"/>
                <w:color w:val="000000"/>
                <w:sz w:val="16"/>
                <w:szCs w:val="16"/>
                <w:lang w:eastAsia="it-IT"/>
              </w:rPr>
              <w:t> </w:t>
            </w:r>
          </w:p>
        </w:tc>
        <w:tc>
          <w:tcPr>
            <w:tcW w:w="968" w:type="dxa"/>
            <w:tcBorders>
              <w:top w:val="nil"/>
              <w:left w:val="nil"/>
              <w:bottom w:val="single" w:sz="4" w:space="0" w:color="auto"/>
              <w:right w:val="single" w:sz="4" w:space="0" w:color="auto"/>
            </w:tcBorders>
            <w:shd w:val="clear" w:color="auto" w:fill="auto"/>
            <w:vAlign w:val="bottom"/>
            <w:hideMark/>
          </w:tcPr>
          <w:p w:rsidR="003B694B" w:rsidRPr="00511947" w:rsidRDefault="003B694B" w:rsidP="00F47FA9">
            <w:pPr>
              <w:spacing w:after="0" w:line="240" w:lineRule="auto"/>
              <w:rPr>
                <w:rFonts w:eastAsia="Times New Roman"/>
                <w:color w:val="000000"/>
                <w:sz w:val="16"/>
                <w:szCs w:val="16"/>
                <w:lang w:eastAsia="it-IT"/>
              </w:rPr>
            </w:pPr>
            <w:r w:rsidRPr="00511947">
              <w:rPr>
                <w:rFonts w:eastAsia="Times New Roman"/>
                <w:color w:val="000000"/>
                <w:sz w:val="16"/>
                <w:szCs w:val="16"/>
                <w:lang w:eastAsia="it-IT"/>
              </w:rPr>
              <w:t> </w:t>
            </w:r>
          </w:p>
        </w:tc>
        <w:tc>
          <w:tcPr>
            <w:tcW w:w="946" w:type="dxa"/>
            <w:tcBorders>
              <w:top w:val="nil"/>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sz w:val="16"/>
                <w:szCs w:val="16"/>
                <w:lang w:eastAsia="it-IT"/>
              </w:rPr>
            </w:pPr>
            <w:r w:rsidRPr="00511947">
              <w:rPr>
                <w:rFonts w:eastAsia="Times New Roman"/>
                <w:color w:val="000000"/>
                <w:sz w:val="16"/>
                <w:szCs w:val="16"/>
                <w:lang w:eastAsia="it-IT"/>
              </w:rPr>
              <w:t> </w:t>
            </w:r>
          </w:p>
        </w:tc>
        <w:tc>
          <w:tcPr>
            <w:tcW w:w="1036" w:type="dxa"/>
            <w:tcBorders>
              <w:top w:val="nil"/>
              <w:left w:val="nil"/>
              <w:bottom w:val="single" w:sz="4" w:space="0" w:color="auto"/>
              <w:right w:val="single" w:sz="4" w:space="0" w:color="auto"/>
            </w:tcBorders>
            <w:shd w:val="clear" w:color="auto" w:fill="auto"/>
            <w:vAlign w:val="bottom"/>
            <w:hideMark/>
          </w:tcPr>
          <w:p w:rsidR="003B694B" w:rsidRPr="00511947" w:rsidRDefault="003B694B" w:rsidP="00F47FA9">
            <w:pPr>
              <w:spacing w:after="0" w:line="240" w:lineRule="auto"/>
              <w:rPr>
                <w:rFonts w:eastAsia="Times New Roman"/>
                <w:color w:val="000000"/>
                <w:sz w:val="16"/>
                <w:szCs w:val="16"/>
                <w:lang w:eastAsia="it-IT"/>
              </w:rPr>
            </w:pPr>
            <w:r w:rsidRPr="00511947">
              <w:rPr>
                <w:rFonts w:eastAsia="Times New Roman"/>
                <w:color w:val="000000"/>
                <w:sz w:val="16"/>
                <w:szCs w:val="16"/>
                <w:lang w:eastAsia="it-IT"/>
              </w:rPr>
              <w:t> </w:t>
            </w:r>
          </w:p>
        </w:tc>
        <w:tc>
          <w:tcPr>
            <w:tcW w:w="1030" w:type="dxa"/>
            <w:tcBorders>
              <w:top w:val="nil"/>
              <w:left w:val="nil"/>
              <w:bottom w:val="single" w:sz="4" w:space="0" w:color="auto"/>
              <w:right w:val="single" w:sz="4" w:space="0" w:color="auto"/>
            </w:tcBorders>
            <w:shd w:val="clear" w:color="auto" w:fill="auto"/>
            <w:vAlign w:val="bottom"/>
            <w:hideMark/>
          </w:tcPr>
          <w:p w:rsidR="003B694B" w:rsidRPr="00511947" w:rsidRDefault="003B694B" w:rsidP="00F47FA9">
            <w:pPr>
              <w:spacing w:after="0" w:line="240" w:lineRule="auto"/>
              <w:rPr>
                <w:rFonts w:eastAsia="Times New Roman"/>
                <w:color w:val="000000"/>
                <w:sz w:val="16"/>
                <w:szCs w:val="16"/>
                <w:lang w:eastAsia="it-IT"/>
              </w:rPr>
            </w:pPr>
            <w:r w:rsidRPr="00511947">
              <w:rPr>
                <w:rFonts w:eastAsia="Times New Roman"/>
                <w:color w:val="000000"/>
                <w:sz w:val="16"/>
                <w:szCs w:val="16"/>
                <w:lang w:eastAsia="it-IT"/>
              </w:rPr>
              <w:t> </w:t>
            </w:r>
          </w:p>
        </w:tc>
        <w:tc>
          <w:tcPr>
            <w:tcW w:w="1681" w:type="dxa"/>
            <w:tcBorders>
              <w:top w:val="nil"/>
              <w:left w:val="nil"/>
              <w:bottom w:val="single" w:sz="4" w:space="0" w:color="auto"/>
              <w:right w:val="single" w:sz="4" w:space="0" w:color="auto"/>
            </w:tcBorders>
            <w:shd w:val="clear" w:color="auto" w:fill="auto"/>
            <w:vAlign w:val="bottom"/>
            <w:hideMark/>
          </w:tcPr>
          <w:p w:rsidR="003B694B" w:rsidRPr="00511947" w:rsidRDefault="003B694B" w:rsidP="00F47FA9">
            <w:pPr>
              <w:spacing w:after="0" w:line="240" w:lineRule="auto"/>
              <w:rPr>
                <w:rFonts w:eastAsia="Times New Roman"/>
                <w:color w:val="000000"/>
                <w:sz w:val="20"/>
                <w:szCs w:val="20"/>
                <w:lang w:eastAsia="it-IT"/>
              </w:rPr>
            </w:pPr>
            <w:r w:rsidRPr="00511947">
              <w:rPr>
                <w:rFonts w:eastAsia="Times New Roman"/>
                <w:color w:val="000000"/>
                <w:sz w:val="20"/>
                <w:szCs w:val="20"/>
                <w:lang w:eastAsia="it-IT"/>
              </w:rPr>
              <w:t> </w:t>
            </w:r>
          </w:p>
        </w:tc>
        <w:tc>
          <w:tcPr>
            <w:tcW w:w="1822" w:type="dxa"/>
            <w:tcBorders>
              <w:top w:val="nil"/>
              <w:left w:val="nil"/>
              <w:bottom w:val="single" w:sz="4" w:space="0" w:color="auto"/>
              <w:right w:val="single" w:sz="4" w:space="0" w:color="auto"/>
            </w:tcBorders>
            <w:shd w:val="clear" w:color="auto" w:fill="auto"/>
            <w:vAlign w:val="bottom"/>
            <w:hideMark/>
          </w:tcPr>
          <w:p w:rsidR="003B694B" w:rsidRPr="00511947" w:rsidRDefault="003B694B" w:rsidP="00F47FA9">
            <w:pPr>
              <w:spacing w:after="0" w:line="240" w:lineRule="auto"/>
              <w:rPr>
                <w:rFonts w:eastAsia="Times New Roman"/>
                <w:color w:val="000000"/>
                <w:sz w:val="20"/>
                <w:szCs w:val="20"/>
                <w:lang w:eastAsia="it-IT"/>
              </w:rPr>
            </w:pPr>
            <w:r w:rsidRPr="00511947">
              <w:rPr>
                <w:rFonts w:eastAsia="Times New Roman"/>
                <w:color w:val="000000"/>
                <w:sz w:val="20"/>
                <w:szCs w:val="20"/>
                <w:lang w:eastAsia="it-IT"/>
              </w:rPr>
              <w:t> </w:t>
            </w:r>
          </w:p>
        </w:tc>
      </w:tr>
      <w:tr w:rsidR="003B694B" w:rsidRPr="00511947" w:rsidTr="00F47FA9">
        <w:trPr>
          <w:trHeight w:val="360"/>
        </w:trPr>
        <w:tc>
          <w:tcPr>
            <w:tcW w:w="177"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jc w:val="right"/>
              <w:rPr>
                <w:rFonts w:eastAsia="Times New Roman"/>
                <w:color w:val="000000"/>
                <w:lang w:eastAsia="it-IT"/>
              </w:rPr>
            </w:pPr>
            <w:r w:rsidRPr="00511947">
              <w:rPr>
                <w:rFonts w:eastAsia="Times New Roman"/>
                <w:color w:val="000000"/>
                <w:lang w:eastAsia="it-IT"/>
              </w:rPr>
              <w:t>1</w:t>
            </w:r>
          </w:p>
        </w:tc>
        <w:tc>
          <w:tcPr>
            <w:tcW w:w="1928" w:type="dxa"/>
            <w:tcBorders>
              <w:top w:val="nil"/>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sz w:val="14"/>
                <w:szCs w:val="14"/>
                <w:lang w:eastAsia="it-IT"/>
              </w:rPr>
            </w:pPr>
            <w:r w:rsidRPr="00511947">
              <w:rPr>
                <w:rFonts w:eastAsia="Times New Roman"/>
                <w:sz w:val="14"/>
                <w:szCs w:val="14"/>
                <w:lang w:eastAsia="it-IT"/>
              </w:rPr>
              <w:t> </w:t>
            </w:r>
          </w:p>
        </w:tc>
        <w:tc>
          <w:tcPr>
            <w:tcW w:w="923" w:type="dxa"/>
            <w:tcBorders>
              <w:top w:val="nil"/>
              <w:left w:val="nil"/>
              <w:bottom w:val="single" w:sz="4" w:space="0" w:color="auto"/>
              <w:right w:val="single" w:sz="4" w:space="0" w:color="auto"/>
            </w:tcBorders>
            <w:shd w:val="clear" w:color="000000" w:fill="C5D9F1"/>
            <w:noWrap/>
            <w:vAlign w:val="bottom"/>
            <w:hideMark/>
          </w:tcPr>
          <w:p w:rsidR="003B694B" w:rsidRPr="00511947" w:rsidRDefault="003B694B" w:rsidP="00F47FA9">
            <w:pPr>
              <w:spacing w:after="0" w:line="240" w:lineRule="auto"/>
              <w:rPr>
                <w:rFonts w:eastAsia="Times New Roman"/>
                <w:sz w:val="14"/>
                <w:szCs w:val="14"/>
                <w:lang w:eastAsia="it-IT"/>
              </w:rPr>
            </w:pPr>
            <w:r w:rsidRPr="00511947">
              <w:rPr>
                <w:rFonts w:eastAsia="Times New Roman"/>
                <w:sz w:val="14"/>
                <w:szCs w:val="14"/>
                <w:lang w:eastAsia="it-IT"/>
              </w:rPr>
              <w:t> </w:t>
            </w:r>
          </w:p>
        </w:tc>
        <w:tc>
          <w:tcPr>
            <w:tcW w:w="1045" w:type="dxa"/>
            <w:tcBorders>
              <w:top w:val="nil"/>
              <w:left w:val="nil"/>
              <w:bottom w:val="single" w:sz="4" w:space="0" w:color="auto"/>
              <w:right w:val="single" w:sz="4" w:space="0" w:color="auto"/>
            </w:tcBorders>
            <w:shd w:val="clear" w:color="000000" w:fill="C5D9F1"/>
            <w:noWrap/>
            <w:vAlign w:val="bottom"/>
            <w:hideMark/>
          </w:tcPr>
          <w:p w:rsidR="003B694B" w:rsidRPr="00511947" w:rsidRDefault="003B694B" w:rsidP="00F47FA9">
            <w:pPr>
              <w:spacing w:after="0" w:line="240" w:lineRule="auto"/>
              <w:rPr>
                <w:rFonts w:eastAsia="Times New Roman"/>
                <w:sz w:val="14"/>
                <w:szCs w:val="14"/>
                <w:lang w:eastAsia="it-IT"/>
              </w:rPr>
            </w:pPr>
            <w:r w:rsidRPr="00511947">
              <w:rPr>
                <w:rFonts w:eastAsia="Times New Roman"/>
                <w:sz w:val="14"/>
                <w:szCs w:val="14"/>
                <w:lang w:eastAsia="it-IT"/>
              </w:rPr>
              <w:t> </w:t>
            </w:r>
          </w:p>
        </w:tc>
        <w:tc>
          <w:tcPr>
            <w:tcW w:w="969" w:type="dxa"/>
            <w:tcBorders>
              <w:top w:val="nil"/>
              <w:left w:val="nil"/>
              <w:bottom w:val="single" w:sz="4" w:space="0" w:color="auto"/>
              <w:right w:val="single" w:sz="4" w:space="0" w:color="auto"/>
            </w:tcBorders>
            <w:shd w:val="clear" w:color="000000" w:fill="C5D9F1"/>
            <w:noWrap/>
            <w:vAlign w:val="bottom"/>
            <w:hideMark/>
          </w:tcPr>
          <w:p w:rsidR="003B694B" w:rsidRPr="00511947" w:rsidRDefault="003B694B" w:rsidP="00F47FA9">
            <w:pPr>
              <w:spacing w:after="0" w:line="240" w:lineRule="auto"/>
              <w:rPr>
                <w:rFonts w:eastAsia="Times New Roman"/>
                <w:sz w:val="14"/>
                <w:szCs w:val="14"/>
                <w:lang w:eastAsia="it-IT"/>
              </w:rPr>
            </w:pPr>
            <w:r w:rsidRPr="00511947">
              <w:rPr>
                <w:rFonts w:eastAsia="Times New Roman"/>
                <w:sz w:val="14"/>
                <w:szCs w:val="14"/>
                <w:lang w:eastAsia="it-IT"/>
              </w:rPr>
              <w:t> </w:t>
            </w:r>
          </w:p>
        </w:tc>
        <w:tc>
          <w:tcPr>
            <w:tcW w:w="972" w:type="dxa"/>
            <w:tcBorders>
              <w:top w:val="nil"/>
              <w:left w:val="nil"/>
              <w:bottom w:val="single" w:sz="4" w:space="0" w:color="auto"/>
              <w:right w:val="single" w:sz="4" w:space="0" w:color="auto"/>
            </w:tcBorders>
            <w:shd w:val="clear" w:color="000000" w:fill="C5D9F1"/>
            <w:noWrap/>
            <w:vAlign w:val="bottom"/>
            <w:hideMark/>
          </w:tcPr>
          <w:p w:rsidR="003B694B" w:rsidRPr="00A901E3" w:rsidRDefault="003B694B" w:rsidP="00F47FA9">
            <w:pPr>
              <w:spacing w:after="0" w:line="240" w:lineRule="auto"/>
              <w:rPr>
                <w:rFonts w:ascii="Comic Sans MS" w:eastAsia="Times New Roman" w:hAnsi="Comic Sans MS"/>
                <w:sz w:val="14"/>
                <w:szCs w:val="14"/>
                <w:lang w:eastAsia="it-IT"/>
              </w:rPr>
            </w:pPr>
            <w:r w:rsidRPr="00A901E3">
              <w:rPr>
                <w:rFonts w:ascii="Comic Sans MS" w:eastAsia="Times New Roman" w:hAnsi="Comic Sans MS"/>
                <w:sz w:val="14"/>
                <w:szCs w:val="14"/>
                <w:lang w:eastAsia="it-IT"/>
              </w:rPr>
              <w:t> </w:t>
            </w:r>
          </w:p>
        </w:tc>
        <w:tc>
          <w:tcPr>
            <w:tcW w:w="963" w:type="dxa"/>
            <w:tcBorders>
              <w:top w:val="nil"/>
              <w:left w:val="nil"/>
              <w:bottom w:val="single" w:sz="4" w:space="0" w:color="auto"/>
              <w:right w:val="single" w:sz="4" w:space="0" w:color="auto"/>
            </w:tcBorders>
            <w:shd w:val="clear" w:color="000000" w:fill="F2DCDB"/>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 </w:t>
            </w:r>
          </w:p>
        </w:tc>
        <w:tc>
          <w:tcPr>
            <w:tcW w:w="968" w:type="dxa"/>
            <w:tcBorders>
              <w:top w:val="nil"/>
              <w:left w:val="nil"/>
              <w:bottom w:val="single" w:sz="4" w:space="0" w:color="auto"/>
              <w:right w:val="single" w:sz="4" w:space="0" w:color="auto"/>
            </w:tcBorders>
            <w:shd w:val="clear" w:color="000000" w:fill="F2DCDB"/>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 </w:t>
            </w:r>
          </w:p>
        </w:tc>
        <w:tc>
          <w:tcPr>
            <w:tcW w:w="946" w:type="dxa"/>
            <w:tcBorders>
              <w:top w:val="nil"/>
              <w:left w:val="nil"/>
              <w:bottom w:val="single" w:sz="4" w:space="0" w:color="auto"/>
              <w:right w:val="single" w:sz="4" w:space="0" w:color="auto"/>
            </w:tcBorders>
            <w:shd w:val="clear" w:color="000000" w:fill="C5D9F1"/>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 </w:t>
            </w:r>
          </w:p>
        </w:tc>
        <w:tc>
          <w:tcPr>
            <w:tcW w:w="1036" w:type="dxa"/>
            <w:tcBorders>
              <w:top w:val="nil"/>
              <w:left w:val="nil"/>
              <w:bottom w:val="single" w:sz="4" w:space="0" w:color="auto"/>
              <w:right w:val="single" w:sz="4" w:space="0" w:color="auto"/>
            </w:tcBorders>
            <w:shd w:val="clear" w:color="000000" w:fill="F2DCDB"/>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 </w:t>
            </w:r>
          </w:p>
        </w:tc>
        <w:tc>
          <w:tcPr>
            <w:tcW w:w="1030" w:type="dxa"/>
            <w:tcBorders>
              <w:top w:val="nil"/>
              <w:left w:val="nil"/>
              <w:bottom w:val="single" w:sz="4" w:space="0" w:color="auto"/>
              <w:right w:val="single" w:sz="4" w:space="0" w:color="auto"/>
            </w:tcBorders>
            <w:shd w:val="clear" w:color="000000" w:fill="F2DCDB"/>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 </w:t>
            </w:r>
          </w:p>
        </w:tc>
        <w:tc>
          <w:tcPr>
            <w:tcW w:w="1681" w:type="dxa"/>
            <w:tcBorders>
              <w:top w:val="nil"/>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 </w:t>
            </w:r>
          </w:p>
        </w:tc>
        <w:tc>
          <w:tcPr>
            <w:tcW w:w="1822" w:type="dxa"/>
            <w:tcBorders>
              <w:top w:val="nil"/>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 </w:t>
            </w:r>
          </w:p>
        </w:tc>
      </w:tr>
      <w:tr w:rsidR="003B694B" w:rsidRPr="00511947" w:rsidTr="00F47FA9">
        <w:trPr>
          <w:trHeight w:val="360"/>
        </w:trPr>
        <w:tc>
          <w:tcPr>
            <w:tcW w:w="177" w:type="dxa"/>
            <w:tcBorders>
              <w:top w:val="nil"/>
              <w:left w:val="single" w:sz="4" w:space="0" w:color="auto"/>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jc w:val="right"/>
              <w:rPr>
                <w:rFonts w:eastAsia="Times New Roman"/>
                <w:color w:val="000000"/>
                <w:lang w:eastAsia="it-IT"/>
              </w:rPr>
            </w:pPr>
            <w:r w:rsidRPr="00511947">
              <w:rPr>
                <w:rFonts w:eastAsia="Times New Roman"/>
                <w:color w:val="000000"/>
                <w:lang w:eastAsia="it-IT"/>
              </w:rPr>
              <w:t>2</w:t>
            </w:r>
          </w:p>
        </w:tc>
        <w:tc>
          <w:tcPr>
            <w:tcW w:w="1928" w:type="dxa"/>
            <w:tcBorders>
              <w:top w:val="nil"/>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sz w:val="14"/>
                <w:szCs w:val="14"/>
                <w:lang w:eastAsia="it-IT"/>
              </w:rPr>
            </w:pPr>
            <w:r w:rsidRPr="00511947">
              <w:rPr>
                <w:rFonts w:eastAsia="Times New Roman"/>
                <w:sz w:val="14"/>
                <w:szCs w:val="14"/>
                <w:lang w:eastAsia="it-IT"/>
              </w:rPr>
              <w:t> </w:t>
            </w:r>
          </w:p>
        </w:tc>
        <w:tc>
          <w:tcPr>
            <w:tcW w:w="923" w:type="dxa"/>
            <w:tcBorders>
              <w:top w:val="nil"/>
              <w:left w:val="nil"/>
              <w:bottom w:val="single" w:sz="4" w:space="0" w:color="auto"/>
              <w:right w:val="single" w:sz="4" w:space="0" w:color="auto"/>
            </w:tcBorders>
            <w:shd w:val="clear" w:color="000000" w:fill="C5D9F1"/>
            <w:noWrap/>
            <w:vAlign w:val="bottom"/>
            <w:hideMark/>
          </w:tcPr>
          <w:p w:rsidR="003B694B" w:rsidRPr="00511947" w:rsidRDefault="003B694B" w:rsidP="00F47FA9">
            <w:pPr>
              <w:spacing w:after="0" w:line="240" w:lineRule="auto"/>
              <w:rPr>
                <w:rFonts w:eastAsia="Times New Roman"/>
                <w:sz w:val="14"/>
                <w:szCs w:val="14"/>
                <w:lang w:eastAsia="it-IT"/>
              </w:rPr>
            </w:pPr>
            <w:r w:rsidRPr="00511947">
              <w:rPr>
                <w:rFonts w:eastAsia="Times New Roman"/>
                <w:sz w:val="14"/>
                <w:szCs w:val="14"/>
                <w:lang w:eastAsia="it-IT"/>
              </w:rPr>
              <w:t> </w:t>
            </w:r>
          </w:p>
        </w:tc>
        <w:tc>
          <w:tcPr>
            <w:tcW w:w="1045" w:type="dxa"/>
            <w:tcBorders>
              <w:top w:val="nil"/>
              <w:left w:val="nil"/>
              <w:bottom w:val="single" w:sz="4" w:space="0" w:color="auto"/>
              <w:right w:val="single" w:sz="4" w:space="0" w:color="auto"/>
            </w:tcBorders>
            <w:shd w:val="clear" w:color="000000" w:fill="C5D9F1"/>
            <w:noWrap/>
            <w:vAlign w:val="bottom"/>
            <w:hideMark/>
          </w:tcPr>
          <w:p w:rsidR="003B694B" w:rsidRPr="00511947" w:rsidRDefault="003B694B" w:rsidP="00F47FA9">
            <w:pPr>
              <w:spacing w:after="0" w:line="240" w:lineRule="auto"/>
              <w:rPr>
                <w:rFonts w:eastAsia="Times New Roman"/>
                <w:sz w:val="14"/>
                <w:szCs w:val="14"/>
                <w:lang w:eastAsia="it-IT"/>
              </w:rPr>
            </w:pPr>
            <w:r w:rsidRPr="00511947">
              <w:rPr>
                <w:rFonts w:eastAsia="Times New Roman"/>
                <w:sz w:val="14"/>
                <w:szCs w:val="14"/>
                <w:lang w:eastAsia="it-IT"/>
              </w:rPr>
              <w:t> </w:t>
            </w:r>
          </w:p>
        </w:tc>
        <w:tc>
          <w:tcPr>
            <w:tcW w:w="969" w:type="dxa"/>
            <w:tcBorders>
              <w:top w:val="nil"/>
              <w:left w:val="nil"/>
              <w:bottom w:val="single" w:sz="4" w:space="0" w:color="auto"/>
              <w:right w:val="single" w:sz="4" w:space="0" w:color="auto"/>
            </w:tcBorders>
            <w:shd w:val="clear" w:color="000000" w:fill="C5D9F1"/>
            <w:noWrap/>
            <w:vAlign w:val="bottom"/>
            <w:hideMark/>
          </w:tcPr>
          <w:p w:rsidR="003B694B" w:rsidRPr="00511947" w:rsidRDefault="003B694B" w:rsidP="00F47FA9">
            <w:pPr>
              <w:spacing w:after="0" w:line="240" w:lineRule="auto"/>
              <w:rPr>
                <w:rFonts w:eastAsia="Times New Roman"/>
                <w:sz w:val="14"/>
                <w:szCs w:val="14"/>
                <w:lang w:eastAsia="it-IT"/>
              </w:rPr>
            </w:pPr>
            <w:r w:rsidRPr="00511947">
              <w:rPr>
                <w:rFonts w:eastAsia="Times New Roman"/>
                <w:sz w:val="14"/>
                <w:szCs w:val="14"/>
                <w:lang w:eastAsia="it-IT"/>
              </w:rPr>
              <w:t> </w:t>
            </w:r>
          </w:p>
        </w:tc>
        <w:tc>
          <w:tcPr>
            <w:tcW w:w="972" w:type="dxa"/>
            <w:tcBorders>
              <w:top w:val="nil"/>
              <w:left w:val="nil"/>
              <w:bottom w:val="single" w:sz="4" w:space="0" w:color="auto"/>
              <w:right w:val="single" w:sz="4" w:space="0" w:color="auto"/>
            </w:tcBorders>
            <w:shd w:val="clear" w:color="000000" w:fill="C5D9F1"/>
            <w:noWrap/>
            <w:vAlign w:val="bottom"/>
            <w:hideMark/>
          </w:tcPr>
          <w:p w:rsidR="003B694B" w:rsidRPr="00A901E3" w:rsidRDefault="003B694B" w:rsidP="00F47FA9">
            <w:pPr>
              <w:spacing w:after="0" w:line="240" w:lineRule="auto"/>
              <w:rPr>
                <w:rFonts w:ascii="Comic Sans MS" w:eastAsia="Times New Roman" w:hAnsi="Comic Sans MS"/>
                <w:sz w:val="14"/>
                <w:szCs w:val="14"/>
                <w:lang w:eastAsia="it-IT"/>
              </w:rPr>
            </w:pPr>
            <w:r w:rsidRPr="00A901E3">
              <w:rPr>
                <w:rFonts w:ascii="Comic Sans MS" w:eastAsia="Times New Roman" w:hAnsi="Comic Sans MS"/>
                <w:sz w:val="14"/>
                <w:szCs w:val="14"/>
                <w:lang w:eastAsia="it-IT"/>
              </w:rPr>
              <w:t> </w:t>
            </w:r>
          </w:p>
        </w:tc>
        <w:tc>
          <w:tcPr>
            <w:tcW w:w="963" w:type="dxa"/>
            <w:tcBorders>
              <w:top w:val="nil"/>
              <w:left w:val="nil"/>
              <w:bottom w:val="single" w:sz="4" w:space="0" w:color="auto"/>
              <w:right w:val="single" w:sz="4" w:space="0" w:color="auto"/>
            </w:tcBorders>
            <w:shd w:val="clear" w:color="000000" w:fill="F2DCDB"/>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 </w:t>
            </w:r>
          </w:p>
        </w:tc>
        <w:tc>
          <w:tcPr>
            <w:tcW w:w="968" w:type="dxa"/>
            <w:tcBorders>
              <w:top w:val="nil"/>
              <w:left w:val="nil"/>
              <w:bottom w:val="single" w:sz="4" w:space="0" w:color="auto"/>
              <w:right w:val="single" w:sz="4" w:space="0" w:color="auto"/>
            </w:tcBorders>
            <w:shd w:val="clear" w:color="000000" w:fill="F2DCDB"/>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 </w:t>
            </w:r>
          </w:p>
        </w:tc>
        <w:tc>
          <w:tcPr>
            <w:tcW w:w="946" w:type="dxa"/>
            <w:tcBorders>
              <w:top w:val="nil"/>
              <w:left w:val="nil"/>
              <w:bottom w:val="single" w:sz="4" w:space="0" w:color="auto"/>
              <w:right w:val="single" w:sz="4" w:space="0" w:color="auto"/>
            </w:tcBorders>
            <w:shd w:val="clear" w:color="000000" w:fill="C5D9F1"/>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 </w:t>
            </w:r>
          </w:p>
        </w:tc>
        <w:tc>
          <w:tcPr>
            <w:tcW w:w="1036" w:type="dxa"/>
            <w:tcBorders>
              <w:top w:val="nil"/>
              <w:left w:val="nil"/>
              <w:bottom w:val="single" w:sz="4" w:space="0" w:color="auto"/>
              <w:right w:val="single" w:sz="4" w:space="0" w:color="auto"/>
            </w:tcBorders>
            <w:shd w:val="clear" w:color="000000" w:fill="F2DCDB"/>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 </w:t>
            </w:r>
          </w:p>
        </w:tc>
        <w:tc>
          <w:tcPr>
            <w:tcW w:w="1030" w:type="dxa"/>
            <w:tcBorders>
              <w:top w:val="nil"/>
              <w:left w:val="nil"/>
              <w:bottom w:val="single" w:sz="4" w:space="0" w:color="auto"/>
              <w:right w:val="single" w:sz="4" w:space="0" w:color="auto"/>
            </w:tcBorders>
            <w:shd w:val="clear" w:color="000000" w:fill="F2DCDB"/>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 </w:t>
            </w:r>
          </w:p>
        </w:tc>
        <w:tc>
          <w:tcPr>
            <w:tcW w:w="1681" w:type="dxa"/>
            <w:tcBorders>
              <w:top w:val="nil"/>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 </w:t>
            </w:r>
          </w:p>
        </w:tc>
        <w:tc>
          <w:tcPr>
            <w:tcW w:w="1822" w:type="dxa"/>
            <w:tcBorders>
              <w:top w:val="nil"/>
              <w:left w:val="nil"/>
              <w:bottom w:val="single" w:sz="4" w:space="0" w:color="auto"/>
              <w:right w:val="single" w:sz="4" w:space="0" w:color="auto"/>
            </w:tcBorders>
            <w:shd w:val="clear" w:color="auto" w:fill="auto"/>
            <w:noWrap/>
            <w:vAlign w:val="bottom"/>
            <w:hideMark/>
          </w:tcPr>
          <w:p w:rsidR="003B694B" w:rsidRPr="00511947" w:rsidRDefault="003B694B" w:rsidP="00F47FA9">
            <w:pPr>
              <w:spacing w:after="0" w:line="240" w:lineRule="auto"/>
              <w:rPr>
                <w:rFonts w:eastAsia="Times New Roman"/>
                <w:color w:val="000000"/>
                <w:lang w:eastAsia="it-IT"/>
              </w:rPr>
            </w:pPr>
            <w:r w:rsidRPr="00511947">
              <w:rPr>
                <w:rFonts w:eastAsia="Times New Roman"/>
                <w:color w:val="000000"/>
                <w:lang w:eastAsia="it-IT"/>
              </w:rPr>
              <w:t> </w:t>
            </w:r>
          </w:p>
        </w:tc>
      </w:tr>
    </w:tbl>
    <w:p w:rsidR="003B694B" w:rsidRPr="001230C9" w:rsidRDefault="003B694B" w:rsidP="003B694B">
      <w:pPr>
        <w:spacing w:after="0" w:line="240" w:lineRule="auto"/>
        <w:rPr>
          <w:b/>
          <w:bCs/>
        </w:rPr>
      </w:pPr>
    </w:p>
    <w:p w:rsidR="003B694B" w:rsidRDefault="003B694B" w:rsidP="00F03431"/>
    <w:p w:rsidR="003B694B" w:rsidRDefault="003B694B" w:rsidP="00F03431">
      <w:pPr>
        <w:sectPr w:rsidR="003B694B" w:rsidSect="003B694B">
          <w:pgSz w:w="16838" w:h="11906" w:orient="landscape"/>
          <w:pgMar w:top="1134" w:right="1134" w:bottom="1134" w:left="1418" w:header="709" w:footer="709" w:gutter="0"/>
          <w:cols w:space="708"/>
          <w:docGrid w:linePitch="360"/>
        </w:sectPr>
      </w:pPr>
    </w:p>
    <w:p w:rsidR="003B694B" w:rsidRDefault="003B694B" w:rsidP="00F03431"/>
    <w:p w:rsidR="00F03431" w:rsidRPr="00511947" w:rsidRDefault="00F03431" w:rsidP="00D66C6F">
      <w:pPr>
        <w:pStyle w:val="Titolo3"/>
      </w:pPr>
      <w:r w:rsidRPr="00511947">
        <w:t>INVESTIMENTO NELLE RISORSE STRUMENTALI – STRUMENTI E PARITA’ di POSSIBILITA’</w:t>
      </w:r>
    </w:p>
    <w:p w:rsidR="00EB523E" w:rsidRDefault="00EB523E" w:rsidP="00F03431">
      <w:r>
        <w:t>L’obiettivo fissato per i tre anni (2016-17; 2017-18; 2018-19) è stato quello di dotare tutti i plessi di strumentazione e infrastrutture (pc – lim – stampanti – connessione cablata e/o wifi) in modo che ogni plesso abbia la seguente strumentazione:</w:t>
      </w:r>
    </w:p>
    <w:p w:rsidR="00EB523E" w:rsidRDefault="00EB523E" w:rsidP="00EB523E">
      <w:pPr>
        <w:pStyle w:val="Paragrafoelenco"/>
        <w:numPr>
          <w:ilvl w:val="0"/>
          <w:numId w:val="4"/>
        </w:numPr>
      </w:pPr>
      <w:r>
        <w:t>Un pc con lim in ogni aula che ospita una classe;</w:t>
      </w:r>
    </w:p>
    <w:p w:rsidR="00EB523E" w:rsidRDefault="00EB523E" w:rsidP="00EB523E">
      <w:pPr>
        <w:pStyle w:val="Paragrafoelenco"/>
        <w:numPr>
          <w:ilvl w:val="0"/>
          <w:numId w:val="4"/>
        </w:numPr>
      </w:pPr>
      <w:r>
        <w:t>Un laboratorio dedicato ad attività con l’utilizzo di strumenti digitali con 8-10 pc in rete, una stampante laser b/n, una stampante a colori per plesso (dove – come a Rossiglione – ci sono più ordini di scuola in uno stesso edificio, si prevede un laboratorio unico)</w:t>
      </w:r>
    </w:p>
    <w:p w:rsidR="00EB523E" w:rsidRDefault="00EB523E" w:rsidP="00EB523E">
      <w:pPr>
        <w:pStyle w:val="Paragrafoelenco"/>
        <w:numPr>
          <w:ilvl w:val="0"/>
          <w:numId w:val="4"/>
        </w:numPr>
      </w:pPr>
      <w:r>
        <w:t>Strumentazione per attività particolari, in base a richieste e competenze specifiche dei docenti (esempio: kit robotica)</w:t>
      </w:r>
    </w:p>
    <w:p w:rsidR="00EB523E" w:rsidRDefault="00EB523E" w:rsidP="00EB523E">
      <w:r>
        <w:t xml:space="preserve">Nell’anno 2015-16, si è provveduto a </w:t>
      </w:r>
      <w:r w:rsidR="00B17269">
        <w:t>azioni di manutenzione della strumentazione esistente, sono stati formattati tutti i pc, sono stati eliminati i pc con caratteristiche non più funzionali alle attività, sono stati aggiornati (aggiunta ram) alcuni pc.</w:t>
      </w:r>
    </w:p>
    <w:p w:rsidR="00B17269" w:rsidRDefault="00B17269" w:rsidP="00A92D1C">
      <w:r>
        <w:t xml:space="preserve">Sempre nell’a.s. 2015-16 si è provveduto agli acquisti del </w:t>
      </w:r>
      <w:r w:rsidRPr="00A92D1C">
        <w:t>Progetto PON/FESR Prot.n. AOODGEFID/12810 Roma, 15 Ottobre - Avviso pubblico rivolto alle Istituzioni scolastiche statali per la realizzazione di ambienti digitali.  Asse II Infrastrutture per l’istruzione – Fondo Europeo di Sviluppo Regionale (FESR) - Obiettivo specifico – 10.8 – “Diffusione della società della conoscenza nel mondo della scuola e della formazione e adozione di approcci didattici innovativi” – Azione 10.8.1 Interventi infrastrutturali per l’innovazione tecnologica, laboratori di settore e per l’apprendimento delle competenze chiave.</w:t>
      </w:r>
    </w:p>
    <w:p w:rsidR="00A92D1C" w:rsidRDefault="00A92D1C" w:rsidP="00A92D1C">
      <w:r>
        <w:t>Il Consiglio di Istituto ha individuato il plesso di Rossiglione (Primaria e Secondaria di I grado) quale destinatario degli acquisti per i seguenti motivi:</w:t>
      </w:r>
    </w:p>
    <w:p w:rsidR="00A92D1C" w:rsidRDefault="00A92D1C" w:rsidP="00A92D1C">
      <w:pPr>
        <w:pStyle w:val="Paragrafoelenco"/>
        <w:numPr>
          <w:ilvl w:val="0"/>
          <w:numId w:val="4"/>
        </w:numPr>
      </w:pPr>
      <w:r>
        <w:t>è il plesso dove è presente meno strumentazione;</w:t>
      </w:r>
    </w:p>
    <w:p w:rsidR="00A92D1C" w:rsidRDefault="00A92D1C" w:rsidP="00A92D1C">
      <w:pPr>
        <w:pStyle w:val="Paragrafoelenco"/>
        <w:numPr>
          <w:ilvl w:val="0"/>
          <w:numId w:val="4"/>
        </w:numPr>
      </w:pPr>
      <w:r>
        <w:t>ci sono due ordini di scuola nello stesso edificio</w:t>
      </w:r>
    </w:p>
    <w:p w:rsidR="00A92D1C" w:rsidRPr="00A92D1C" w:rsidRDefault="00A92D1C" w:rsidP="00A92D1C">
      <w:pPr>
        <w:pStyle w:val="Paragrafoelenco"/>
        <w:numPr>
          <w:ilvl w:val="0"/>
          <w:numId w:val="4"/>
        </w:numPr>
      </w:pPr>
      <w:r>
        <w:t>ci sono docenti formati per l’utilizzo della strumentazione</w:t>
      </w:r>
    </w:p>
    <w:p w:rsidR="00B17269" w:rsidRDefault="00A92D1C" w:rsidP="00EB523E">
      <w:r>
        <w:t>Acquisti per la didattica (20.000 euro)</w:t>
      </w:r>
    </w:p>
    <w:tbl>
      <w:tblPr>
        <w:tblW w:w="9945" w:type="dxa"/>
        <w:tblInd w:w="-4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2" w:type="dxa"/>
          <w:right w:w="82" w:type="dxa"/>
        </w:tblCellMar>
        <w:tblLook w:val="04A0" w:firstRow="1" w:lastRow="0" w:firstColumn="1" w:lastColumn="0" w:noHBand="0" w:noVBand="1"/>
      </w:tblPr>
      <w:tblGrid>
        <w:gridCol w:w="1298"/>
        <w:gridCol w:w="6947"/>
        <w:gridCol w:w="1700"/>
      </w:tblGrid>
      <w:tr w:rsidR="00A92D1C" w:rsidRPr="00511947" w:rsidTr="00A92D1C">
        <w:trPr>
          <w:trHeight w:val="576"/>
        </w:trPr>
        <w:tc>
          <w:tcPr>
            <w:tcW w:w="1298" w:type="dxa"/>
            <w:tcBorders>
              <w:top w:val="single" w:sz="4" w:space="0" w:color="auto"/>
              <w:left w:val="single" w:sz="4" w:space="0" w:color="auto"/>
              <w:bottom w:val="single" w:sz="4" w:space="0" w:color="auto"/>
              <w:right w:val="single" w:sz="4" w:space="0" w:color="auto"/>
            </w:tcBorders>
            <w:shd w:val="clear" w:color="auto" w:fill="A6A6A6"/>
            <w:vAlign w:val="center"/>
          </w:tcPr>
          <w:p w:rsidR="00A92D1C" w:rsidRPr="00511947" w:rsidRDefault="00A92D1C">
            <w:pPr>
              <w:spacing w:line="360" w:lineRule="auto"/>
              <w:rPr>
                <w:rFonts w:ascii="Times New Roman" w:hAnsi="Times New Roman"/>
                <w:b/>
                <w:bCs/>
                <w:color w:val="FFFFFF"/>
                <w:sz w:val="18"/>
                <w:szCs w:val="18"/>
                <w:lang w:val="en-US"/>
              </w:rPr>
            </w:pPr>
          </w:p>
        </w:tc>
        <w:tc>
          <w:tcPr>
            <w:tcW w:w="6947" w:type="dxa"/>
            <w:tcBorders>
              <w:top w:val="single" w:sz="4" w:space="0" w:color="auto"/>
              <w:left w:val="single" w:sz="4" w:space="0" w:color="auto"/>
              <w:bottom w:val="single" w:sz="4" w:space="0" w:color="auto"/>
              <w:right w:val="single" w:sz="4" w:space="0" w:color="auto"/>
            </w:tcBorders>
            <w:shd w:val="clear" w:color="auto" w:fill="A6A6A6"/>
            <w:vAlign w:val="center"/>
            <w:hideMark/>
          </w:tcPr>
          <w:p w:rsidR="00A92D1C" w:rsidRPr="00511947" w:rsidRDefault="00A92D1C">
            <w:pPr>
              <w:spacing w:line="360" w:lineRule="auto"/>
              <w:rPr>
                <w:rFonts w:ascii="Times New Roman" w:hAnsi="Times New Roman"/>
                <w:color w:val="FFFFFF"/>
                <w:sz w:val="18"/>
                <w:szCs w:val="18"/>
              </w:rPr>
            </w:pPr>
            <w:r w:rsidRPr="00511947">
              <w:rPr>
                <w:rFonts w:ascii="Times New Roman" w:hAnsi="Times New Roman"/>
                <w:b/>
                <w:bCs/>
                <w:color w:val="FFFFFF"/>
                <w:sz w:val="18"/>
                <w:szCs w:val="18"/>
              </w:rPr>
              <w:t>Specifica richiesta:</w:t>
            </w:r>
            <w:r w:rsidRPr="00511947">
              <w:rPr>
                <w:rFonts w:ascii="Times New Roman" w:hAnsi="Times New Roman"/>
                <w:b/>
                <w:bCs/>
                <w:color w:val="FFFFFF"/>
                <w:sz w:val="18"/>
                <w:szCs w:val="18"/>
              </w:rPr>
              <w:br/>
              <w:t>(tipo attrezzatura e caratteristiche tecniche e funzionali)</w:t>
            </w:r>
          </w:p>
        </w:tc>
        <w:tc>
          <w:tcPr>
            <w:tcW w:w="1700" w:type="dxa"/>
            <w:tcBorders>
              <w:top w:val="single" w:sz="4" w:space="0" w:color="auto"/>
              <w:left w:val="single" w:sz="4" w:space="0" w:color="auto"/>
              <w:bottom w:val="single" w:sz="4" w:space="0" w:color="auto"/>
              <w:right w:val="single" w:sz="4" w:space="0" w:color="auto"/>
            </w:tcBorders>
            <w:shd w:val="clear" w:color="auto" w:fill="A6A6A6"/>
            <w:vAlign w:val="center"/>
            <w:hideMark/>
          </w:tcPr>
          <w:p w:rsidR="00A92D1C" w:rsidRPr="00511947" w:rsidRDefault="00A92D1C">
            <w:pPr>
              <w:pStyle w:val="Nessunaspaziatura"/>
              <w:jc w:val="center"/>
              <w:rPr>
                <w:rFonts w:ascii="Times New Roman" w:hAnsi="Times New Roman"/>
                <w:color w:val="FFFFFF"/>
                <w:sz w:val="18"/>
                <w:szCs w:val="18"/>
              </w:rPr>
            </w:pPr>
            <w:r w:rsidRPr="00511947">
              <w:rPr>
                <w:rFonts w:ascii="Times New Roman" w:hAnsi="Times New Roman"/>
                <w:color w:val="FFFFFF"/>
                <w:sz w:val="18"/>
                <w:szCs w:val="18"/>
              </w:rPr>
              <w:t>QUANTITA’</w:t>
            </w:r>
          </w:p>
        </w:tc>
      </w:tr>
      <w:tr w:rsidR="00A92D1C" w:rsidRPr="00511947" w:rsidTr="00A92D1C">
        <w:tc>
          <w:tcPr>
            <w:tcW w:w="1298" w:type="dxa"/>
            <w:tcBorders>
              <w:top w:val="single" w:sz="4" w:space="0" w:color="auto"/>
              <w:left w:val="single" w:sz="4" w:space="0" w:color="auto"/>
              <w:bottom w:val="single" w:sz="4" w:space="0" w:color="auto"/>
              <w:right w:val="single" w:sz="4" w:space="0" w:color="auto"/>
            </w:tcBorders>
            <w:vAlign w:val="center"/>
            <w:hideMark/>
          </w:tcPr>
          <w:p w:rsidR="00A92D1C" w:rsidRPr="00511947" w:rsidRDefault="00A92D1C">
            <w:pPr>
              <w:pStyle w:val="Nessunaspaziatura"/>
              <w:rPr>
                <w:color w:val="000000"/>
              </w:rPr>
            </w:pPr>
            <w:r>
              <w:rPr>
                <w:rFonts w:ascii="NimbusSanL-Regu" w:hAnsi="NimbusSanL-Regu" w:cs="NimbusSanL-Regu"/>
                <w:color w:val="333333"/>
                <w:sz w:val="16"/>
                <w:szCs w:val="16"/>
              </w:rPr>
              <w:t>Desktop  Intel Pentium  o sup. ram 4gb o sup</w:t>
            </w:r>
          </w:p>
        </w:tc>
        <w:tc>
          <w:tcPr>
            <w:tcW w:w="6947" w:type="dxa"/>
            <w:tcBorders>
              <w:top w:val="single" w:sz="4" w:space="0" w:color="auto"/>
              <w:left w:val="single" w:sz="4" w:space="0" w:color="auto"/>
              <w:bottom w:val="single" w:sz="4" w:space="0" w:color="auto"/>
              <w:right w:val="single" w:sz="4" w:space="0" w:color="auto"/>
            </w:tcBorders>
            <w:vAlign w:val="center"/>
            <w:hideMark/>
          </w:tcPr>
          <w:p w:rsidR="00A92D1C" w:rsidRPr="00511947" w:rsidRDefault="00A92D1C">
            <w:pPr>
              <w:spacing w:after="0" w:line="240" w:lineRule="auto"/>
              <w:rPr>
                <w:rFonts w:ascii="Times New Roman" w:hAnsi="Times New Roman"/>
                <w:sz w:val="20"/>
                <w:szCs w:val="20"/>
              </w:rPr>
            </w:pPr>
            <w:r w:rsidRPr="00511947">
              <w:rPr>
                <w:rFonts w:ascii="Times New Roman" w:hAnsi="Times New Roman"/>
                <w:color w:val="000000"/>
                <w:sz w:val="18"/>
                <w:szCs w:val="18"/>
              </w:rPr>
              <w:t>INTEL Pentium , 4GB, HD 500 GB, DVD RW, USB,WI-FI, S.O. Windows® 7 PRO e/o 10.</w:t>
            </w:r>
          </w:p>
        </w:tc>
        <w:tc>
          <w:tcPr>
            <w:tcW w:w="1700" w:type="dxa"/>
            <w:tcBorders>
              <w:top w:val="single" w:sz="4" w:space="0" w:color="auto"/>
              <w:left w:val="single" w:sz="4" w:space="0" w:color="auto"/>
              <w:bottom w:val="single" w:sz="4" w:space="0" w:color="auto"/>
              <w:right w:val="single" w:sz="4" w:space="0" w:color="auto"/>
            </w:tcBorders>
            <w:vAlign w:val="center"/>
            <w:hideMark/>
          </w:tcPr>
          <w:p w:rsidR="00A92D1C" w:rsidRDefault="00A92D1C">
            <w:pPr>
              <w:pStyle w:val="Nessunaspaziatura"/>
              <w:jc w:val="center"/>
              <w:rPr>
                <w:rFonts w:ascii="Times New Roman" w:hAnsi="Times New Roman"/>
                <w:sz w:val="18"/>
                <w:szCs w:val="18"/>
              </w:rPr>
            </w:pPr>
            <w:r>
              <w:rPr>
                <w:rFonts w:ascii="Times New Roman" w:hAnsi="Times New Roman"/>
                <w:sz w:val="18"/>
                <w:szCs w:val="18"/>
              </w:rPr>
              <w:t>5</w:t>
            </w:r>
          </w:p>
        </w:tc>
      </w:tr>
      <w:tr w:rsidR="00A92D1C" w:rsidRPr="00511947" w:rsidTr="00A92D1C">
        <w:trPr>
          <w:trHeight w:val="363"/>
        </w:trPr>
        <w:tc>
          <w:tcPr>
            <w:tcW w:w="1298" w:type="dxa"/>
            <w:tcBorders>
              <w:top w:val="single" w:sz="4" w:space="0" w:color="auto"/>
              <w:left w:val="single" w:sz="4" w:space="0" w:color="auto"/>
              <w:bottom w:val="single" w:sz="4" w:space="0" w:color="auto"/>
              <w:right w:val="single" w:sz="4" w:space="0" w:color="auto"/>
            </w:tcBorders>
            <w:vAlign w:val="center"/>
            <w:hideMark/>
          </w:tcPr>
          <w:p w:rsidR="00A92D1C" w:rsidRPr="00511947" w:rsidRDefault="00A92D1C">
            <w:pPr>
              <w:autoSpaceDE w:val="0"/>
              <w:autoSpaceDN w:val="0"/>
              <w:adjustRightInd w:val="0"/>
              <w:spacing w:after="0" w:line="240" w:lineRule="auto"/>
              <w:rPr>
                <w:rFonts w:ascii="NimbusSanL-Regu" w:hAnsi="NimbusSanL-Regu" w:cs="NimbusSanL-Regu"/>
                <w:color w:val="333333"/>
                <w:sz w:val="16"/>
                <w:szCs w:val="16"/>
              </w:rPr>
            </w:pPr>
            <w:r w:rsidRPr="00511947">
              <w:rPr>
                <w:rFonts w:ascii="NimbusSanL-Regu" w:hAnsi="NimbusSanL-Regu" w:cs="NimbusSanL-Regu"/>
                <w:color w:val="333333"/>
                <w:sz w:val="16"/>
                <w:szCs w:val="16"/>
              </w:rPr>
              <w:t>videoporiettore ottica</w:t>
            </w:r>
          </w:p>
          <w:p w:rsidR="00A92D1C" w:rsidRDefault="00A92D1C">
            <w:pPr>
              <w:pStyle w:val="Nessunaspaziatura"/>
              <w:rPr>
                <w:rFonts w:ascii="Times New Roman" w:hAnsi="Times New Roman"/>
                <w:sz w:val="18"/>
                <w:szCs w:val="18"/>
              </w:rPr>
            </w:pPr>
            <w:r>
              <w:rPr>
                <w:rFonts w:ascii="NimbusSanL-Regu" w:hAnsi="NimbusSanL-Regu" w:cs="NimbusSanL-Regu"/>
                <w:color w:val="333333"/>
                <w:sz w:val="16"/>
                <w:szCs w:val="16"/>
              </w:rPr>
              <w:t>ultracorta</w:t>
            </w:r>
          </w:p>
        </w:tc>
        <w:tc>
          <w:tcPr>
            <w:tcW w:w="6947" w:type="dxa"/>
            <w:tcBorders>
              <w:top w:val="single" w:sz="4" w:space="0" w:color="auto"/>
              <w:left w:val="single" w:sz="4" w:space="0" w:color="auto"/>
              <w:bottom w:val="single" w:sz="4" w:space="0" w:color="auto"/>
              <w:right w:val="single" w:sz="4" w:space="0" w:color="auto"/>
            </w:tcBorders>
            <w:vAlign w:val="center"/>
            <w:hideMark/>
          </w:tcPr>
          <w:p w:rsidR="00A92D1C" w:rsidRPr="00511947" w:rsidRDefault="00A92D1C">
            <w:pPr>
              <w:spacing w:after="0" w:line="240" w:lineRule="auto"/>
              <w:jc w:val="both"/>
              <w:rPr>
                <w:rFonts w:ascii="Times New Roman" w:hAnsi="Times New Roman"/>
                <w:color w:val="000000"/>
                <w:sz w:val="18"/>
                <w:szCs w:val="18"/>
              </w:rPr>
            </w:pPr>
            <w:r w:rsidRPr="00511947">
              <w:rPr>
                <w:rFonts w:ascii="Times New Roman" w:hAnsi="Times New Roman"/>
                <w:sz w:val="20"/>
                <w:szCs w:val="20"/>
              </w:rPr>
              <w:t>Tecnologia 3 LCD , Risoluzione XGA 1024 x 768, Luminosità 3300 ANSI Lumen, 5.000 h , Aspetto</w:t>
            </w:r>
            <w:r w:rsidRPr="00511947">
              <w:rPr>
                <w:rFonts w:ascii="Times New Roman" w:hAnsi="Times New Roman"/>
                <w:sz w:val="20"/>
                <w:szCs w:val="20"/>
              </w:rPr>
              <w:tab/>
              <w:t xml:space="preserve">4:3,ottica ultra corta, Ingressi computer 2 X HDMI, 2 X VGA,compreso di staffa a parete e cavi di collegamento. </w:t>
            </w:r>
          </w:p>
        </w:tc>
        <w:tc>
          <w:tcPr>
            <w:tcW w:w="1700" w:type="dxa"/>
            <w:tcBorders>
              <w:top w:val="single" w:sz="4" w:space="0" w:color="auto"/>
              <w:left w:val="single" w:sz="4" w:space="0" w:color="auto"/>
              <w:bottom w:val="single" w:sz="4" w:space="0" w:color="auto"/>
              <w:right w:val="single" w:sz="4" w:space="0" w:color="auto"/>
            </w:tcBorders>
            <w:vAlign w:val="center"/>
            <w:hideMark/>
          </w:tcPr>
          <w:p w:rsidR="00A92D1C" w:rsidRDefault="00A92D1C">
            <w:pPr>
              <w:pStyle w:val="Nessunaspaziatura"/>
              <w:jc w:val="center"/>
              <w:rPr>
                <w:rFonts w:ascii="Times New Roman" w:hAnsi="Times New Roman"/>
                <w:sz w:val="18"/>
                <w:szCs w:val="18"/>
              </w:rPr>
            </w:pPr>
            <w:r>
              <w:rPr>
                <w:rFonts w:ascii="Times New Roman" w:hAnsi="Times New Roman"/>
                <w:sz w:val="18"/>
                <w:szCs w:val="18"/>
              </w:rPr>
              <w:t>5</w:t>
            </w:r>
          </w:p>
        </w:tc>
      </w:tr>
      <w:tr w:rsidR="00A92D1C" w:rsidRPr="00511947" w:rsidTr="00A92D1C">
        <w:trPr>
          <w:trHeight w:val="454"/>
        </w:trPr>
        <w:tc>
          <w:tcPr>
            <w:tcW w:w="1298" w:type="dxa"/>
            <w:tcBorders>
              <w:top w:val="single" w:sz="4" w:space="0" w:color="auto"/>
              <w:left w:val="single" w:sz="4" w:space="0" w:color="auto"/>
              <w:bottom w:val="single" w:sz="4" w:space="0" w:color="auto"/>
              <w:right w:val="single" w:sz="4" w:space="0" w:color="auto"/>
            </w:tcBorders>
            <w:vAlign w:val="center"/>
            <w:hideMark/>
          </w:tcPr>
          <w:p w:rsidR="00A92D1C" w:rsidRPr="00511947" w:rsidRDefault="00A92D1C">
            <w:pPr>
              <w:autoSpaceDE w:val="0"/>
              <w:autoSpaceDN w:val="0"/>
              <w:adjustRightInd w:val="0"/>
              <w:spacing w:after="0" w:line="240" w:lineRule="auto"/>
              <w:rPr>
                <w:rFonts w:ascii="NimbusSanL-Regu" w:hAnsi="NimbusSanL-Regu" w:cs="NimbusSanL-Regu"/>
                <w:color w:val="333333"/>
                <w:sz w:val="16"/>
                <w:szCs w:val="16"/>
              </w:rPr>
            </w:pPr>
            <w:r w:rsidRPr="00511947">
              <w:rPr>
                <w:rFonts w:ascii="NimbusSanL-Regu" w:hAnsi="NimbusSanL-Regu" w:cs="NimbusSanL-Regu"/>
                <w:color w:val="333333"/>
                <w:sz w:val="16"/>
                <w:szCs w:val="16"/>
              </w:rPr>
              <w:t>Lim tecnol.ottica e</w:t>
            </w:r>
          </w:p>
          <w:p w:rsidR="00A92D1C" w:rsidRDefault="00A92D1C">
            <w:pPr>
              <w:pStyle w:val="Nessunaspaziatura"/>
              <w:rPr>
                <w:rFonts w:ascii="Times New Roman" w:hAnsi="Times New Roman"/>
                <w:sz w:val="18"/>
                <w:szCs w:val="18"/>
              </w:rPr>
            </w:pPr>
            <w:r>
              <w:rPr>
                <w:rFonts w:ascii="NimbusSanL-Regu" w:hAnsi="NimbusSanL-Regu" w:cs="NimbusSanL-Regu"/>
                <w:color w:val="333333"/>
                <w:sz w:val="16"/>
                <w:szCs w:val="16"/>
              </w:rPr>
              <w:t>multiconfer.</w:t>
            </w:r>
          </w:p>
        </w:tc>
        <w:tc>
          <w:tcPr>
            <w:tcW w:w="6947" w:type="dxa"/>
            <w:tcBorders>
              <w:top w:val="single" w:sz="4" w:space="0" w:color="auto"/>
              <w:left w:val="single" w:sz="4" w:space="0" w:color="auto"/>
              <w:bottom w:val="single" w:sz="4" w:space="0" w:color="auto"/>
              <w:right w:val="single" w:sz="4" w:space="0" w:color="auto"/>
            </w:tcBorders>
            <w:vAlign w:val="center"/>
          </w:tcPr>
          <w:p w:rsidR="00A92D1C" w:rsidRPr="00511947" w:rsidRDefault="00A92D1C">
            <w:pPr>
              <w:spacing w:after="0" w:line="240" w:lineRule="auto"/>
              <w:jc w:val="both"/>
              <w:rPr>
                <w:rFonts w:ascii="Times New Roman" w:hAnsi="Times New Roman"/>
                <w:sz w:val="20"/>
                <w:szCs w:val="20"/>
              </w:rPr>
            </w:pPr>
            <w:r w:rsidRPr="00511947">
              <w:rPr>
                <w:rFonts w:ascii="Times New Roman" w:hAnsi="Times New Roman"/>
                <w:sz w:val="20"/>
                <w:szCs w:val="20"/>
              </w:rPr>
              <w:t xml:space="preserve">LIM. La tecnologia della lavagna deve permettere l'utilizzo </w:t>
            </w:r>
            <w:r w:rsidRPr="00511947">
              <w:rPr>
                <w:rFonts w:ascii="Times New Roman" w:hAnsi="Times New Roman"/>
                <w:b/>
                <w:sz w:val="20"/>
                <w:szCs w:val="20"/>
                <w:u w:val="single"/>
              </w:rPr>
              <w:t>della stessa da parte di persone diversamente abili</w:t>
            </w:r>
            <w:r w:rsidRPr="00511947">
              <w:rPr>
                <w:rFonts w:ascii="Times New Roman" w:hAnsi="Times New Roman"/>
                <w:sz w:val="20"/>
                <w:szCs w:val="20"/>
              </w:rPr>
              <w:t xml:space="preserve"> in quanto si deve poter interagire con qualsiasi parte del corpo, protesi o qualsiasi altro strumento non proprietario</w:t>
            </w:r>
            <w:r w:rsidRPr="00511947">
              <w:rPr>
                <w:rFonts w:ascii="Times New Roman" w:hAnsi="Times New Roman"/>
                <w:b/>
                <w:sz w:val="20"/>
                <w:szCs w:val="20"/>
              </w:rPr>
              <w:t>.</w:t>
            </w:r>
            <w:r w:rsidRPr="00511947">
              <w:rPr>
                <w:rFonts w:ascii="Times New Roman" w:hAnsi="Times New Roman"/>
                <w:sz w:val="20"/>
                <w:szCs w:val="20"/>
              </w:rPr>
              <w:t xml:space="preserve">  Tecnologia ottica Dvit, Area utile di lavoro:  77" -  5 mt cavo USB , Software in dotazione: per una perfetta compatibilità si richiede software dello stesso produttore della lim in lingua italiana per windows, linux, mac. Penne ergonomiche con una comoda impugnatura  prive di batterie, Certificazione  CE, CSA, RoHS, WEEE, Garanzia:  3 anni Funzionalità multitouch.  </w:t>
            </w:r>
          </w:p>
          <w:p w:rsidR="00A92D1C" w:rsidRPr="00511947" w:rsidRDefault="00A92D1C">
            <w:pPr>
              <w:spacing w:after="0" w:line="240" w:lineRule="auto"/>
              <w:jc w:val="both"/>
              <w:rPr>
                <w:rFonts w:ascii="Times New Roman" w:hAnsi="Times New Roman"/>
                <w:sz w:val="20"/>
                <w:szCs w:val="20"/>
              </w:rPr>
            </w:pPr>
            <w:r w:rsidRPr="00511947">
              <w:rPr>
                <w:rFonts w:ascii="Times New Roman" w:hAnsi="Times New Roman"/>
                <w:sz w:val="20"/>
                <w:szCs w:val="20"/>
              </w:rPr>
              <w:t xml:space="preserve">Il software di gestione della LIM deve essere disponibile in lingua italiana per tutte le versioni windows, per  mac,  e anche per linux, con una versione on line gratuita e </w:t>
            </w:r>
            <w:r w:rsidRPr="00511947">
              <w:rPr>
                <w:rFonts w:ascii="Times New Roman" w:hAnsi="Times New Roman"/>
                <w:sz w:val="20"/>
                <w:szCs w:val="20"/>
              </w:rPr>
              <w:lastRenderedPageBreak/>
              <w:t>una App per IPAD; deve contenere gallerie con oltre 7000 learning object e la predisposizione della barra strumenti per includere  i comandi dei risponditori interattivi e della document camera. Il software deve essere proprietario della marca della Lim e sia il software che la LIM devono poter  lavorare con oggetti 3D e mappe concettuali inclusi nel software.</w:t>
            </w:r>
          </w:p>
          <w:p w:rsidR="00A92D1C" w:rsidRPr="00511947" w:rsidRDefault="00A92D1C">
            <w:pPr>
              <w:spacing w:after="0" w:line="240" w:lineRule="auto"/>
              <w:jc w:val="both"/>
              <w:rPr>
                <w:rFonts w:ascii="Times New Roman" w:hAnsi="Times New Roman"/>
                <w:sz w:val="18"/>
                <w:szCs w:val="18"/>
              </w:rPr>
            </w:pPr>
          </w:p>
        </w:tc>
        <w:tc>
          <w:tcPr>
            <w:tcW w:w="1700" w:type="dxa"/>
            <w:tcBorders>
              <w:top w:val="single" w:sz="4" w:space="0" w:color="auto"/>
              <w:left w:val="single" w:sz="4" w:space="0" w:color="auto"/>
              <w:bottom w:val="single" w:sz="4" w:space="0" w:color="auto"/>
              <w:right w:val="single" w:sz="4" w:space="0" w:color="auto"/>
            </w:tcBorders>
            <w:vAlign w:val="center"/>
            <w:hideMark/>
          </w:tcPr>
          <w:p w:rsidR="00A92D1C" w:rsidRDefault="00A92D1C">
            <w:pPr>
              <w:pStyle w:val="Nessunaspaziatura"/>
              <w:jc w:val="center"/>
              <w:rPr>
                <w:rFonts w:ascii="Times New Roman" w:hAnsi="Times New Roman"/>
                <w:sz w:val="18"/>
                <w:szCs w:val="18"/>
              </w:rPr>
            </w:pPr>
            <w:r>
              <w:rPr>
                <w:rFonts w:ascii="Times New Roman" w:hAnsi="Times New Roman"/>
                <w:sz w:val="18"/>
                <w:szCs w:val="18"/>
              </w:rPr>
              <w:lastRenderedPageBreak/>
              <w:t>5</w:t>
            </w:r>
          </w:p>
        </w:tc>
      </w:tr>
      <w:tr w:rsidR="00A92D1C" w:rsidRPr="00511947" w:rsidTr="00A92D1C">
        <w:tc>
          <w:tcPr>
            <w:tcW w:w="1298" w:type="dxa"/>
            <w:tcBorders>
              <w:top w:val="single" w:sz="4" w:space="0" w:color="auto"/>
              <w:left w:val="single" w:sz="4" w:space="0" w:color="auto"/>
              <w:bottom w:val="single" w:sz="4" w:space="0" w:color="auto"/>
              <w:right w:val="single" w:sz="4" w:space="0" w:color="auto"/>
            </w:tcBorders>
            <w:vAlign w:val="center"/>
            <w:hideMark/>
          </w:tcPr>
          <w:p w:rsidR="00A92D1C" w:rsidRPr="00511947" w:rsidRDefault="00A92D1C" w:rsidP="00BA0619">
            <w:pPr>
              <w:numPr>
                <w:ilvl w:val="0"/>
                <w:numId w:val="6"/>
              </w:numPr>
              <w:shd w:val="clear" w:color="auto" w:fill="FFFFFF"/>
              <w:spacing w:after="120" w:line="220" w:lineRule="atLeast"/>
              <w:ind w:left="0"/>
              <w:rPr>
                <w:rFonts w:ascii="Times New Roman" w:hAnsi="Times New Roman"/>
                <w:sz w:val="18"/>
                <w:szCs w:val="18"/>
              </w:rPr>
            </w:pPr>
            <w:r w:rsidRPr="00511947">
              <w:rPr>
                <w:rFonts w:ascii="NimbusSanL-Regu" w:hAnsi="NimbusSanL-Regu" w:cs="NimbusSanL-Regu"/>
                <w:color w:val="333333"/>
                <w:sz w:val="16"/>
                <w:szCs w:val="16"/>
              </w:rPr>
              <w:lastRenderedPageBreak/>
              <w:t xml:space="preserve">altoparlanti per lim </w:t>
            </w:r>
          </w:p>
        </w:tc>
        <w:tc>
          <w:tcPr>
            <w:tcW w:w="6947" w:type="dxa"/>
            <w:tcBorders>
              <w:top w:val="single" w:sz="4" w:space="0" w:color="auto"/>
              <w:left w:val="single" w:sz="4" w:space="0" w:color="auto"/>
              <w:bottom w:val="single" w:sz="4" w:space="0" w:color="auto"/>
              <w:right w:val="single" w:sz="4" w:space="0" w:color="auto"/>
            </w:tcBorders>
            <w:vAlign w:val="center"/>
            <w:hideMark/>
          </w:tcPr>
          <w:p w:rsidR="00A92D1C" w:rsidRPr="00511947" w:rsidRDefault="00A92D1C" w:rsidP="00BA0619">
            <w:pPr>
              <w:numPr>
                <w:ilvl w:val="0"/>
                <w:numId w:val="6"/>
              </w:numPr>
              <w:shd w:val="clear" w:color="auto" w:fill="FFFFFF"/>
              <w:spacing w:after="120" w:line="220" w:lineRule="atLeast"/>
              <w:ind w:left="0"/>
              <w:jc w:val="both"/>
              <w:rPr>
                <w:rFonts w:ascii="Times New Roman" w:hAnsi="Times New Roman"/>
                <w:b/>
                <w:i/>
                <w:sz w:val="18"/>
                <w:szCs w:val="18"/>
                <w:u w:val="single"/>
              </w:rPr>
            </w:pPr>
            <w:r w:rsidRPr="00511947">
              <w:rPr>
                <w:rFonts w:ascii="Times New Roman" w:hAnsi="Times New Roman"/>
                <w:bCs/>
                <w:color w:val="000000"/>
                <w:sz w:val="20"/>
                <w:szCs w:val="20"/>
              </w:rPr>
              <w:t>Sistema audio per Lim, casse da 54watt in legno, comandi laterali.</w:t>
            </w:r>
          </w:p>
        </w:tc>
        <w:tc>
          <w:tcPr>
            <w:tcW w:w="1700" w:type="dxa"/>
            <w:tcBorders>
              <w:top w:val="single" w:sz="4" w:space="0" w:color="auto"/>
              <w:left w:val="single" w:sz="4" w:space="0" w:color="auto"/>
              <w:bottom w:val="single" w:sz="4" w:space="0" w:color="auto"/>
              <w:right w:val="single" w:sz="4" w:space="0" w:color="auto"/>
            </w:tcBorders>
            <w:vAlign w:val="center"/>
            <w:hideMark/>
          </w:tcPr>
          <w:p w:rsidR="00A92D1C" w:rsidRDefault="00A92D1C">
            <w:pPr>
              <w:pStyle w:val="Nessunaspaziatura"/>
              <w:jc w:val="center"/>
              <w:rPr>
                <w:rFonts w:ascii="Times New Roman" w:hAnsi="Times New Roman"/>
                <w:sz w:val="18"/>
                <w:szCs w:val="18"/>
              </w:rPr>
            </w:pPr>
            <w:r>
              <w:rPr>
                <w:rFonts w:ascii="Times New Roman" w:hAnsi="Times New Roman"/>
                <w:sz w:val="18"/>
                <w:szCs w:val="18"/>
              </w:rPr>
              <w:t>5</w:t>
            </w:r>
          </w:p>
        </w:tc>
      </w:tr>
      <w:tr w:rsidR="00A92D1C" w:rsidRPr="00511947" w:rsidTr="00A92D1C">
        <w:tc>
          <w:tcPr>
            <w:tcW w:w="1298" w:type="dxa"/>
            <w:tcBorders>
              <w:top w:val="single" w:sz="4" w:space="0" w:color="auto"/>
              <w:left w:val="single" w:sz="4" w:space="0" w:color="auto"/>
              <w:bottom w:val="single" w:sz="4" w:space="0" w:color="auto"/>
              <w:right w:val="single" w:sz="4" w:space="0" w:color="auto"/>
            </w:tcBorders>
            <w:vAlign w:val="center"/>
            <w:hideMark/>
          </w:tcPr>
          <w:p w:rsidR="00A92D1C" w:rsidRPr="00511947" w:rsidRDefault="00A92D1C" w:rsidP="00BA0619">
            <w:pPr>
              <w:numPr>
                <w:ilvl w:val="0"/>
                <w:numId w:val="6"/>
              </w:numPr>
              <w:shd w:val="clear" w:color="auto" w:fill="FFFFFF"/>
              <w:spacing w:after="120" w:line="220" w:lineRule="atLeast"/>
              <w:ind w:left="0"/>
              <w:rPr>
                <w:rFonts w:ascii="Times New Roman" w:hAnsi="Times New Roman"/>
                <w:sz w:val="18"/>
                <w:szCs w:val="18"/>
              </w:rPr>
            </w:pPr>
            <w:r w:rsidRPr="00511947">
              <w:rPr>
                <w:rFonts w:ascii="Times New Roman" w:hAnsi="Times New Roman"/>
                <w:sz w:val="18"/>
                <w:szCs w:val="18"/>
              </w:rPr>
              <w:t>installazione</w:t>
            </w:r>
          </w:p>
        </w:tc>
        <w:tc>
          <w:tcPr>
            <w:tcW w:w="6947" w:type="dxa"/>
            <w:tcBorders>
              <w:top w:val="single" w:sz="4" w:space="0" w:color="auto"/>
              <w:left w:val="single" w:sz="4" w:space="0" w:color="auto"/>
              <w:bottom w:val="single" w:sz="4" w:space="0" w:color="auto"/>
              <w:right w:val="single" w:sz="4" w:space="0" w:color="auto"/>
            </w:tcBorders>
            <w:vAlign w:val="center"/>
            <w:hideMark/>
          </w:tcPr>
          <w:p w:rsidR="00A92D1C" w:rsidRPr="00511947" w:rsidRDefault="00A92D1C">
            <w:pPr>
              <w:spacing w:after="0" w:line="240" w:lineRule="auto"/>
              <w:jc w:val="both"/>
              <w:rPr>
                <w:rFonts w:ascii="Times New Roman" w:hAnsi="Times New Roman"/>
                <w:sz w:val="20"/>
                <w:szCs w:val="20"/>
              </w:rPr>
            </w:pPr>
            <w:r w:rsidRPr="00511947">
              <w:rPr>
                <w:rFonts w:ascii="Times New Roman" w:hAnsi="Times New Roman"/>
                <w:sz w:val="20"/>
                <w:szCs w:val="20"/>
              </w:rPr>
              <w:t>Installazione kit lim (lim+videoproiettore+casse+pc)</w:t>
            </w:r>
          </w:p>
        </w:tc>
        <w:tc>
          <w:tcPr>
            <w:tcW w:w="1700" w:type="dxa"/>
            <w:tcBorders>
              <w:top w:val="single" w:sz="4" w:space="0" w:color="auto"/>
              <w:left w:val="single" w:sz="4" w:space="0" w:color="auto"/>
              <w:bottom w:val="single" w:sz="4" w:space="0" w:color="auto"/>
              <w:right w:val="single" w:sz="4" w:space="0" w:color="auto"/>
            </w:tcBorders>
            <w:vAlign w:val="center"/>
            <w:hideMark/>
          </w:tcPr>
          <w:p w:rsidR="00A92D1C" w:rsidRDefault="00A92D1C">
            <w:pPr>
              <w:pStyle w:val="Nessunaspaziatura"/>
              <w:jc w:val="center"/>
              <w:rPr>
                <w:rFonts w:ascii="Times New Roman" w:hAnsi="Times New Roman"/>
                <w:sz w:val="18"/>
                <w:szCs w:val="18"/>
              </w:rPr>
            </w:pPr>
            <w:r>
              <w:rPr>
                <w:rFonts w:ascii="Times New Roman" w:hAnsi="Times New Roman"/>
                <w:sz w:val="18"/>
                <w:szCs w:val="18"/>
              </w:rPr>
              <w:t>5</w:t>
            </w:r>
          </w:p>
        </w:tc>
      </w:tr>
      <w:tr w:rsidR="00A92D1C" w:rsidRPr="00511947" w:rsidTr="00A92D1C">
        <w:tc>
          <w:tcPr>
            <w:tcW w:w="1298" w:type="dxa"/>
            <w:tcBorders>
              <w:top w:val="single" w:sz="4" w:space="0" w:color="auto"/>
              <w:left w:val="single" w:sz="4" w:space="0" w:color="auto"/>
              <w:bottom w:val="single" w:sz="4" w:space="0" w:color="auto"/>
              <w:right w:val="single" w:sz="4" w:space="0" w:color="auto"/>
            </w:tcBorders>
            <w:vAlign w:val="center"/>
            <w:hideMark/>
          </w:tcPr>
          <w:p w:rsidR="00A92D1C" w:rsidRPr="00511947" w:rsidRDefault="00A92D1C">
            <w:pPr>
              <w:shd w:val="clear" w:color="auto" w:fill="FFFFFF"/>
              <w:spacing w:after="120" w:line="220" w:lineRule="atLeast"/>
              <w:rPr>
                <w:rFonts w:ascii="Times New Roman" w:hAnsi="Times New Roman"/>
                <w:sz w:val="18"/>
                <w:szCs w:val="18"/>
              </w:rPr>
            </w:pPr>
            <w:r w:rsidRPr="00511947">
              <w:rPr>
                <w:rFonts w:ascii="Times New Roman" w:hAnsi="Times New Roman"/>
                <w:sz w:val="18"/>
                <w:szCs w:val="18"/>
              </w:rPr>
              <w:t>arredi</w:t>
            </w:r>
          </w:p>
        </w:tc>
        <w:tc>
          <w:tcPr>
            <w:tcW w:w="6947" w:type="dxa"/>
            <w:tcBorders>
              <w:top w:val="single" w:sz="4" w:space="0" w:color="auto"/>
              <w:left w:val="single" w:sz="4" w:space="0" w:color="auto"/>
              <w:bottom w:val="single" w:sz="4" w:space="0" w:color="auto"/>
              <w:right w:val="single" w:sz="4" w:space="0" w:color="auto"/>
            </w:tcBorders>
            <w:vAlign w:val="center"/>
            <w:hideMark/>
          </w:tcPr>
          <w:p w:rsidR="00A92D1C" w:rsidRPr="00511947" w:rsidRDefault="00A92D1C">
            <w:pPr>
              <w:spacing w:after="0"/>
              <w:jc w:val="both"/>
              <w:rPr>
                <w:rFonts w:ascii="Times New Roman" w:hAnsi="Times New Roman"/>
                <w:bCs/>
                <w:color w:val="000000"/>
                <w:sz w:val="20"/>
                <w:szCs w:val="20"/>
              </w:rPr>
            </w:pPr>
            <w:r w:rsidRPr="00511947">
              <w:rPr>
                <w:rFonts w:ascii="Times New Roman" w:hAnsi="Times New Roman"/>
                <w:bCs/>
                <w:color w:val="000000"/>
                <w:sz w:val="20"/>
                <w:szCs w:val="20"/>
              </w:rPr>
              <w:t xml:space="preserve"> </w:t>
            </w:r>
          </w:p>
          <w:p w:rsidR="00A92D1C" w:rsidRPr="00511947" w:rsidRDefault="00A92D1C">
            <w:pPr>
              <w:spacing w:after="0"/>
              <w:jc w:val="both"/>
              <w:rPr>
                <w:rFonts w:ascii="Times New Roman" w:hAnsi="Times New Roman"/>
                <w:bCs/>
                <w:color w:val="000000"/>
                <w:sz w:val="20"/>
                <w:szCs w:val="20"/>
              </w:rPr>
            </w:pPr>
            <w:r w:rsidRPr="00511947">
              <w:rPr>
                <w:rFonts w:ascii="Times New Roman" w:hAnsi="Times New Roman"/>
                <w:bCs/>
                <w:color w:val="000000"/>
                <w:sz w:val="20"/>
                <w:szCs w:val="20"/>
              </w:rPr>
              <w:t>Carrello di ricarica 30 tablet+6 notebook su 4 ruote,apertura e stivaggio modulare dall’alto, n. 36 prese su comparto inferiore,temporizzazione regolabile /di fine carica</w:t>
            </w:r>
          </w:p>
        </w:tc>
        <w:tc>
          <w:tcPr>
            <w:tcW w:w="1700" w:type="dxa"/>
            <w:tcBorders>
              <w:top w:val="single" w:sz="4" w:space="0" w:color="auto"/>
              <w:left w:val="single" w:sz="4" w:space="0" w:color="auto"/>
              <w:bottom w:val="single" w:sz="4" w:space="0" w:color="auto"/>
              <w:right w:val="single" w:sz="4" w:space="0" w:color="auto"/>
            </w:tcBorders>
            <w:vAlign w:val="center"/>
            <w:hideMark/>
          </w:tcPr>
          <w:p w:rsidR="00A92D1C" w:rsidRDefault="00A92D1C">
            <w:pPr>
              <w:pStyle w:val="Nessunaspaziatura"/>
              <w:jc w:val="center"/>
              <w:rPr>
                <w:rFonts w:ascii="Times New Roman" w:hAnsi="Times New Roman"/>
                <w:sz w:val="18"/>
                <w:szCs w:val="18"/>
              </w:rPr>
            </w:pPr>
            <w:r>
              <w:rPr>
                <w:rFonts w:ascii="Times New Roman" w:hAnsi="Times New Roman"/>
                <w:sz w:val="18"/>
                <w:szCs w:val="18"/>
              </w:rPr>
              <w:t>1</w:t>
            </w:r>
          </w:p>
        </w:tc>
      </w:tr>
      <w:tr w:rsidR="00A92D1C" w:rsidRPr="00511947" w:rsidTr="00A92D1C">
        <w:tc>
          <w:tcPr>
            <w:tcW w:w="1298" w:type="dxa"/>
            <w:tcBorders>
              <w:top w:val="single" w:sz="4" w:space="0" w:color="auto"/>
              <w:left w:val="single" w:sz="4" w:space="0" w:color="auto"/>
              <w:bottom w:val="single" w:sz="4" w:space="0" w:color="auto"/>
              <w:right w:val="single" w:sz="4" w:space="0" w:color="auto"/>
            </w:tcBorders>
            <w:vAlign w:val="center"/>
            <w:hideMark/>
          </w:tcPr>
          <w:p w:rsidR="00A92D1C" w:rsidRPr="00511947" w:rsidRDefault="00A92D1C">
            <w:pPr>
              <w:shd w:val="clear" w:color="auto" w:fill="FFFFFF"/>
              <w:spacing w:after="120" w:line="220" w:lineRule="atLeast"/>
              <w:rPr>
                <w:rFonts w:ascii="Times New Roman" w:hAnsi="Times New Roman"/>
                <w:sz w:val="18"/>
                <w:szCs w:val="18"/>
              </w:rPr>
            </w:pPr>
            <w:r w:rsidRPr="00511947">
              <w:rPr>
                <w:rFonts w:ascii="Times New Roman" w:hAnsi="Times New Roman"/>
                <w:sz w:val="18"/>
                <w:szCs w:val="18"/>
              </w:rPr>
              <w:t>Tablet-pc</w:t>
            </w:r>
          </w:p>
        </w:tc>
        <w:tc>
          <w:tcPr>
            <w:tcW w:w="6947" w:type="dxa"/>
            <w:tcBorders>
              <w:top w:val="single" w:sz="4" w:space="0" w:color="auto"/>
              <w:left w:val="single" w:sz="4" w:space="0" w:color="auto"/>
              <w:bottom w:val="single" w:sz="4" w:space="0" w:color="auto"/>
              <w:right w:val="single" w:sz="4" w:space="0" w:color="auto"/>
            </w:tcBorders>
            <w:vAlign w:val="center"/>
          </w:tcPr>
          <w:p w:rsidR="00A92D1C" w:rsidRPr="00511947" w:rsidRDefault="00A92D1C">
            <w:pPr>
              <w:spacing w:after="0"/>
              <w:jc w:val="both"/>
              <w:rPr>
                <w:rFonts w:ascii="Times New Roman" w:hAnsi="Times New Roman"/>
                <w:bCs/>
                <w:color w:val="000000"/>
                <w:sz w:val="20"/>
                <w:szCs w:val="20"/>
                <w:lang w:val="en-US"/>
              </w:rPr>
            </w:pPr>
            <w:r w:rsidRPr="00511947">
              <w:rPr>
                <w:rFonts w:ascii="Times New Roman" w:hAnsi="Times New Roman"/>
                <w:bCs/>
                <w:color w:val="000000"/>
                <w:sz w:val="20"/>
                <w:szCs w:val="20"/>
                <w:lang w:val="en-US"/>
              </w:rPr>
              <w:t>SWITCH 10”, 2 in 1, SW3-013-12CF Z3735F 2GB 32GB 2 WEBCAM, Win 8/10</w:t>
            </w:r>
          </w:p>
          <w:p w:rsidR="00A92D1C" w:rsidRPr="00511947" w:rsidRDefault="00A92D1C">
            <w:pPr>
              <w:spacing w:after="0"/>
              <w:jc w:val="both"/>
              <w:rPr>
                <w:rFonts w:ascii="Times New Roman" w:hAnsi="Times New Roman"/>
                <w:bCs/>
                <w:color w:val="000000"/>
                <w:sz w:val="20"/>
                <w:szCs w:val="20"/>
                <w:lang w:val="en-US"/>
              </w:rPr>
            </w:pPr>
          </w:p>
        </w:tc>
        <w:tc>
          <w:tcPr>
            <w:tcW w:w="1700" w:type="dxa"/>
            <w:tcBorders>
              <w:top w:val="single" w:sz="4" w:space="0" w:color="auto"/>
              <w:left w:val="single" w:sz="4" w:space="0" w:color="auto"/>
              <w:bottom w:val="single" w:sz="4" w:space="0" w:color="auto"/>
              <w:right w:val="single" w:sz="4" w:space="0" w:color="auto"/>
            </w:tcBorders>
            <w:vAlign w:val="center"/>
          </w:tcPr>
          <w:p w:rsidR="00A92D1C" w:rsidRDefault="00A92D1C">
            <w:pPr>
              <w:pStyle w:val="Nessunaspaziatura"/>
              <w:jc w:val="center"/>
              <w:rPr>
                <w:rFonts w:ascii="Times New Roman" w:hAnsi="Times New Roman"/>
                <w:sz w:val="18"/>
                <w:szCs w:val="18"/>
              </w:rPr>
            </w:pPr>
            <w:r>
              <w:rPr>
                <w:rFonts w:ascii="Times New Roman" w:hAnsi="Times New Roman"/>
                <w:sz w:val="18"/>
                <w:szCs w:val="18"/>
              </w:rPr>
              <w:t>20</w:t>
            </w:r>
          </w:p>
          <w:p w:rsidR="00A92D1C" w:rsidRDefault="00A92D1C">
            <w:pPr>
              <w:pStyle w:val="Nessunaspaziatura"/>
              <w:jc w:val="center"/>
              <w:rPr>
                <w:rFonts w:ascii="Times New Roman" w:hAnsi="Times New Roman"/>
                <w:sz w:val="18"/>
                <w:szCs w:val="18"/>
              </w:rPr>
            </w:pPr>
          </w:p>
        </w:tc>
      </w:tr>
      <w:tr w:rsidR="00A92D1C" w:rsidRPr="00511947" w:rsidTr="00A92D1C">
        <w:tc>
          <w:tcPr>
            <w:tcW w:w="1298" w:type="dxa"/>
            <w:tcBorders>
              <w:top w:val="single" w:sz="4" w:space="0" w:color="auto"/>
              <w:left w:val="single" w:sz="4" w:space="0" w:color="auto"/>
              <w:bottom w:val="single" w:sz="4" w:space="0" w:color="auto"/>
              <w:right w:val="single" w:sz="4" w:space="0" w:color="auto"/>
            </w:tcBorders>
            <w:vAlign w:val="center"/>
            <w:hideMark/>
          </w:tcPr>
          <w:p w:rsidR="00A92D1C" w:rsidRPr="00511947" w:rsidRDefault="00A92D1C">
            <w:pPr>
              <w:pStyle w:val="Nessunaspaziatura"/>
              <w:rPr>
                <w:color w:val="000000"/>
              </w:rPr>
            </w:pPr>
            <w:r>
              <w:rPr>
                <w:rFonts w:ascii="NimbusSanL-Regu" w:hAnsi="NimbusSanL-Regu" w:cs="NimbusSanL-Regu"/>
                <w:color w:val="333333"/>
                <w:sz w:val="16"/>
                <w:szCs w:val="16"/>
              </w:rPr>
              <w:t>Notebook  I3 o sup. ram 4gb o sup</w:t>
            </w:r>
          </w:p>
        </w:tc>
        <w:tc>
          <w:tcPr>
            <w:tcW w:w="6947" w:type="dxa"/>
            <w:tcBorders>
              <w:top w:val="single" w:sz="4" w:space="0" w:color="auto"/>
              <w:left w:val="single" w:sz="4" w:space="0" w:color="auto"/>
              <w:bottom w:val="single" w:sz="4" w:space="0" w:color="auto"/>
              <w:right w:val="single" w:sz="4" w:space="0" w:color="auto"/>
            </w:tcBorders>
            <w:vAlign w:val="center"/>
            <w:hideMark/>
          </w:tcPr>
          <w:p w:rsidR="00A92D1C" w:rsidRPr="00511947" w:rsidRDefault="00A92D1C">
            <w:pPr>
              <w:spacing w:after="0" w:line="240" w:lineRule="auto"/>
              <w:rPr>
                <w:rFonts w:ascii="Times New Roman" w:hAnsi="Times New Roman"/>
                <w:sz w:val="20"/>
                <w:szCs w:val="20"/>
              </w:rPr>
            </w:pPr>
            <w:r w:rsidRPr="00511947">
              <w:rPr>
                <w:rFonts w:ascii="Times New Roman" w:hAnsi="Times New Roman"/>
                <w:color w:val="000000"/>
                <w:sz w:val="18"/>
                <w:szCs w:val="18"/>
              </w:rPr>
              <w:t>Core™ i3- RAM schermo 15.6” , 4GB, HD 500 GB, DVD RW, USB,WI-FI, S.O. Windows® 7 PRO e/o 10.</w:t>
            </w:r>
          </w:p>
        </w:tc>
        <w:tc>
          <w:tcPr>
            <w:tcW w:w="1700" w:type="dxa"/>
            <w:tcBorders>
              <w:top w:val="single" w:sz="4" w:space="0" w:color="auto"/>
              <w:left w:val="single" w:sz="4" w:space="0" w:color="auto"/>
              <w:bottom w:val="single" w:sz="4" w:space="0" w:color="auto"/>
              <w:right w:val="single" w:sz="4" w:space="0" w:color="auto"/>
            </w:tcBorders>
            <w:vAlign w:val="center"/>
            <w:hideMark/>
          </w:tcPr>
          <w:p w:rsidR="00A92D1C" w:rsidRDefault="00A92D1C">
            <w:pPr>
              <w:pStyle w:val="Nessunaspaziatura"/>
              <w:jc w:val="center"/>
              <w:rPr>
                <w:rFonts w:ascii="Times New Roman" w:hAnsi="Times New Roman"/>
                <w:sz w:val="18"/>
                <w:szCs w:val="18"/>
              </w:rPr>
            </w:pPr>
            <w:r>
              <w:rPr>
                <w:rFonts w:ascii="Times New Roman" w:hAnsi="Times New Roman"/>
                <w:sz w:val="18"/>
                <w:szCs w:val="18"/>
              </w:rPr>
              <w:t>5</w:t>
            </w:r>
          </w:p>
        </w:tc>
      </w:tr>
    </w:tbl>
    <w:p w:rsidR="00B17269" w:rsidRDefault="00B17269" w:rsidP="00EB523E"/>
    <w:p w:rsidR="00B17269" w:rsidRDefault="00A92D1C" w:rsidP="00EB523E">
      <w:r>
        <w:t>Acquisti per la segreteria (2000 euro)</w:t>
      </w:r>
    </w:p>
    <w:p w:rsidR="00B17269" w:rsidRDefault="00B17269" w:rsidP="00EB523E"/>
    <w:tbl>
      <w:tblPr>
        <w:tblW w:w="9945" w:type="dxa"/>
        <w:tblInd w:w="-4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2" w:type="dxa"/>
          <w:right w:w="82" w:type="dxa"/>
        </w:tblCellMar>
        <w:tblLook w:val="04A0" w:firstRow="1" w:lastRow="0" w:firstColumn="1" w:lastColumn="0" w:noHBand="0" w:noVBand="1"/>
      </w:tblPr>
      <w:tblGrid>
        <w:gridCol w:w="1298"/>
        <w:gridCol w:w="6947"/>
        <w:gridCol w:w="1700"/>
      </w:tblGrid>
      <w:tr w:rsidR="00A92D1C" w:rsidRPr="00511947" w:rsidTr="00A92D1C">
        <w:trPr>
          <w:trHeight w:val="576"/>
        </w:trPr>
        <w:tc>
          <w:tcPr>
            <w:tcW w:w="986" w:type="dxa"/>
            <w:tcBorders>
              <w:top w:val="single" w:sz="4" w:space="0" w:color="auto"/>
              <w:left w:val="single" w:sz="4" w:space="0" w:color="auto"/>
              <w:bottom w:val="single" w:sz="4" w:space="0" w:color="auto"/>
              <w:right w:val="single" w:sz="4" w:space="0" w:color="auto"/>
            </w:tcBorders>
            <w:shd w:val="clear" w:color="auto" w:fill="A6A6A6"/>
            <w:vAlign w:val="center"/>
          </w:tcPr>
          <w:p w:rsidR="00A92D1C" w:rsidRPr="00511947" w:rsidRDefault="00A92D1C">
            <w:pPr>
              <w:spacing w:line="360" w:lineRule="auto"/>
              <w:rPr>
                <w:rFonts w:ascii="Times New Roman" w:hAnsi="Times New Roman"/>
                <w:b/>
                <w:bCs/>
                <w:color w:val="FFFFFF"/>
                <w:sz w:val="18"/>
                <w:szCs w:val="18"/>
                <w:lang w:val="en-US"/>
              </w:rPr>
            </w:pPr>
          </w:p>
        </w:tc>
        <w:tc>
          <w:tcPr>
            <w:tcW w:w="5278" w:type="dxa"/>
            <w:tcBorders>
              <w:top w:val="single" w:sz="4" w:space="0" w:color="auto"/>
              <w:left w:val="single" w:sz="4" w:space="0" w:color="auto"/>
              <w:bottom w:val="single" w:sz="4" w:space="0" w:color="auto"/>
              <w:right w:val="single" w:sz="4" w:space="0" w:color="auto"/>
            </w:tcBorders>
            <w:shd w:val="clear" w:color="auto" w:fill="A6A6A6"/>
            <w:vAlign w:val="center"/>
            <w:hideMark/>
          </w:tcPr>
          <w:p w:rsidR="00A92D1C" w:rsidRPr="00511947" w:rsidRDefault="00A92D1C">
            <w:pPr>
              <w:spacing w:line="360" w:lineRule="auto"/>
              <w:rPr>
                <w:rFonts w:ascii="Times New Roman" w:hAnsi="Times New Roman"/>
                <w:color w:val="FFFFFF"/>
                <w:sz w:val="18"/>
                <w:szCs w:val="18"/>
              </w:rPr>
            </w:pPr>
            <w:r w:rsidRPr="00511947">
              <w:rPr>
                <w:rFonts w:ascii="Times New Roman" w:hAnsi="Times New Roman"/>
                <w:b/>
                <w:bCs/>
                <w:color w:val="FFFFFF"/>
                <w:sz w:val="18"/>
                <w:szCs w:val="18"/>
              </w:rPr>
              <w:t>Specifica richiesta:</w:t>
            </w:r>
            <w:r w:rsidRPr="00511947">
              <w:rPr>
                <w:rFonts w:ascii="Times New Roman" w:hAnsi="Times New Roman"/>
                <w:b/>
                <w:bCs/>
                <w:color w:val="FFFFFF"/>
                <w:sz w:val="18"/>
                <w:szCs w:val="18"/>
              </w:rPr>
              <w:br/>
              <w:t>(tipo attrezzatura e caratteristiche tecniche e funzionali)</w:t>
            </w:r>
          </w:p>
        </w:tc>
        <w:tc>
          <w:tcPr>
            <w:tcW w:w="1292" w:type="dxa"/>
            <w:tcBorders>
              <w:top w:val="single" w:sz="4" w:space="0" w:color="auto"/>
              <w:left w:val="single" w:sz="4" w:space="0" w:color="auto"/>
              <w:bottom w:val="single" w:sz="4" w:space="0" w:color="auto"/>
              <w:right w:val="single" w:sz="4" w:space="0" w:color="auto"/>
            </w:tcBorders>
            <w:shd w:val="clear" w:color="auto" w:fill="A6A6A6"/>
            <w:vAlign w:val="center"/>
            <w:hideMark/>
          </w:tcPr>
          <w:p w:rsidR="00A92D1C" w:rsidRPr="00511947" w:rsidRDefault="00A92D1C">
            <w:pPr>
              <w:pStyle w:val="Nessunaspaziatura"/>
              <w:jc w:val="center"/>
              <w:rPr>
                <w:rFonts w:ascii="Times New Roman" w:hAnsi="Times New Roman"/>
                <w:color w:val="FFFFFF"/>
                <w:sz w:val="18"/>
                <w:szCs w:val="18"/>
              </w:rPr>
            </w:pPr>
            <w:r w:rsidRPr="00511947">
              <w:rPr>
                <w:rFonts w:ascii="Times New Roman" w:hAnsi="Times New Roman"/>
                <w:color w:val="FFFFFF"/>
                <w:sz w:val="18"/>
                <w:szCs w:val="18"/>
              </w:rPr>
              <w:t>QUANTITA’</w:t>
            </w:r>
          </w:p>
        </w:tc>
      </w:tr>
      <w:tr w:rsidR="00A92D1C" w:rsidRPr="00511947" w:rsidTr="00A92D1C">
        <w:tc>
          <w:tcPr>
            <w:tcW w:w="986" w:type="dxa"/>
            <w:tcBorders>
              <w:top w:val="single" w:sz="4" w:space="0" w:color="auto"/>
              <w:left w:val="single" w:sz="4" w:space="0" w:color="auto"/>
              <w:bottom w:val="single" w:sz="4" w:space="0" w:color="auto"/>
              <w:right w:val="single" w:sz="4" w:space="0" w:color="auto"/>
            </w:tcBorders>
            <w:vAlign w:val="center"/>
            <w:hideMark/>
          </w:tcPr>
          <w:p w:rsidR="00A92D1C" w:rsidRPr="00511947" w:rsidRDefault="00A92D1C">
            <w:pPr>
              <w:pStyle w:val="Nessunaspaziatura"/>
              <w:rPr>
                <w:color w:val="000000"/>
              </w:rPr>
            </w:pPr>
            <w:r>
              <w:rPr>
                <w:rFonts w:ascii="NimbusSanL-Regu" w:hAnsi="NimbusSanL-Regu" w:cs="NimbusSanL-Regu"/>
                <w:color w:val="333333"/>
                <w:sz w:val="16"/>
                <w:szCs w:val="16"/>
              </w:rPr>
              <w:t>pc desktop I3 o sup. ram 4gb o sup</w:t>
            </w:r>
          </w:p>
        </w:tc>
        <w:tc>
          <w:tcPr>
            <w:tcW w:w="5278" w:type="dxa"/>
            <w:tcBorders>
              <w:top w:val="single" w:sz="4" w:space="0" w:color="auto"/>
              <w:left w:val="single" w:sz="4" w:space="0" w:color="auto"/>
              <w:bottom w:val="single" w:sz="4" w:space="0" w:color="auto"/>
              <w:right w:val="single" w:sz="4" w:space="0" w:color="auto"/>
            </w:tcBorders>
            <w:vAlign w:val="center"/>
            <w:hideMark/>
          </w:tcPr>
          <w:p w:rsidR="00A92D1C" w:rsidRPr="00511947" w:rsidRDefault="00A92D1C">
            <w:pPr>
              <w:spacing w:after="0" w:line="240" w:lineRule="auto"/>
              <w:rPr>
                <w:rFonts w:ascii="Times New Roman" w:hAnsi="Times New Roman"/>
                <w:color w:val="000000"/>
                <w:sz w:val="18"/>
                <w:szCs w:val="18"/>
              </w:rPr>
            </w:pPr>
            <w:r w:rsidRPr="00511947">
              <w:rPr>
                <w:rFonts w:ascii="Times New Roman" w:hAnsi="Times New Roman"/>
                <w:color w:val="000000"/>
                <w:sz w:val="18"/>
                <w:szCs w:val="18"/>
              </w:rPr>
              <w:t xml:space="preserve">Core™ i3- RAM 4GB, HD 500 GB, DVD RW, USB,WI-FI, tastiera e mouse </w:t>
            </w:r>
          </w:p>
          <w:p w:rsidR="00A92D1C" w:rsidRPr="00511947" w:rsidRDefault="00A92D1C">
            <w:pPr>
              <w:spacing w:after="0" w:line="240" w:lineRule="auto"/>
              <w:rPr>
                <w:rFonts w:ascii="Times New Roman" w:hAnsi="Times New Roman"/>
                <w:sz w:val="20"/>
                <w:szCs w:val="20"/>
              </w:rPr>
            </w:pPr>
            <w:r w:rsidRPr="00511947">
              <w:rPr>
                <w:rFonts w:ascii="Times New Roman" w:hAnsi="Times New Roman"/>
                <w:color w:val="000000"/>
                <w:sz w:val="18"/>
                <w:szCs w:val="18"/>
              </w:rPr>
              <w:t>S.O. Windows® 7 PRO e/o 10.</w:t>
            </w:r>
          </w:p>
        </w:tc>
        <w:tc>
          <w:tcPr>
            <w:tcW w:w="1292" w:type="dxa"/>
            <w:tcBorders>
              <w:top w:val="single" w:sz="4" w:space="0" w:color="auto"/>
              <w:left w:val="single" w:sz="4" w:space="0" w:color="auto"/>
              <w:bottom w:val="single" w:sz="4" w:space="0" w:color="auto"/>
              <w:right w:val="single" w:sz="4" w:space="0" w:color="auto"/>
            </w:tcBorders>
            <w:vAlign w:val="center"/>
            <w:hideMark/>
          </w:tcPr>
          <w:p w:rsidR="00A92D1C" w:rsidRDefault="00A92D1C">
            <w:pPr>
              <w:pStyle w:val="Nessunaspaziatura"/>
              <w:jc w:val="center"/>
              <w:rPr>
                <w:rFonts w:ascii="Times New Roman" w:hAnsi="Times New Roman"/>
                <w:sz w:val="18"/>
                <w:szCs w:val="18"/>
              </w:rPr>
            </w:pPr>
            <w:r>
              <w:rPr>
                <w:rFonts w:ascii="Times New Roman" w:hAnsi="Times New Roman"/>
                <w:sz w:val="18"/>
                <w:szCs w:val="18"/>
              </w:rPr>
              <w:t>1</w:t>
            </w:r>
          </w:p>
        </w:tc>
      </w:tr>
      <w:tr w:rsidR="00A92D1C" w:rsidRPr="00511947" w:rsidTr="00A92D1C">
        <w:trPr>
          <w:trHeight w:val="324"/>
        </w:trPr>
        <w:tc>
          <w:tcPr>
            <w:tcW w:w="986" w:type="dxa"/>
            <w:tcBorders>
              <w:top w:val="single" w:sz="4" w:space="0" w:color="auto"/>
              <w:left w:val="single" w:sz="4" w:space="0" w:color="auto"/>
              <w:bottom w:val="single" w:sz="4" w:space="0" w:color="auto"/>
              <w:right w:val="single" w:sz="4" w:space="0" w:color="auto"/>
            </w:tcBorders>
            <w:vAlign w:val="center"/>
            <w:hideMark/>
          </w:tcPr>
          <w:p w:rsidR="00A92D1C" w:rsidRPr="00511947" w:rsidRDefault="00A92D1C">
            <w:r w:rsidRPr="00511947">
              <w:rPr>
                <w:sz w:val="18"/>
                <w:szCs w:val="18"/>
              </w:rPr>
              <w:t>altri dispositivi fruizione collettiva</w:t>
            </w:r>
          </w:p>
        </w:tc>
        <w:tc>
          <w:tcPr>
            <w:tcW w:w="5278" w:type="dxa"/>
            <w:tcBorders>
              <w:top w:val="single" w:sz="4" w:space="0" w:color="auto"/>
              <w:left w:val="single" w:sz="4" w:space="0" w:color="auto"/>
              <w:bottom w:val="single" w:sz="4" w:space="0" w:color="auto"/>
              <w:right w:val="single" w:sz="4" w:space="0" w:color="auto"/>
            </w:tcBorders>
            <w:vAlign w:val="center"/>
            <w:hideMark/>
          </w:tcPr>
          <w:p w:rsidR="00A92D1C" w:rsidRPr="00511947" w:rsidRDefault="00A92D1C">
            <w:pPr>
              <w:pStyle w:val="Nessunaspaziatura"/>
              <w:jc w:val="both"/>
              <w:rPr>
                <w:rFonts w:ascii="Times New Roman" w:hAnsi="Times New Roman"/>
                <w:color w:val="000000"/>
                <w:sz w:val="18"/>
                <w:szCs w:val="18"/>
              </w:rPr>
            </w:pPr>
            <w:r>
              <w:rPr>
                <w:rStyle w:val="apple-converted-space"/>
                <w:rFonts w:ascii="Times New Roman" w:hAnsi="Times New Roman"/>
                <w:color w:val="333333"/>
                <w:sz w:val="18"/>
                <w:szCs w:val="18"/>
                <w:shd w:val="clear" w:color="auto" w:fill="FFFFFF"/>
              </w:rPr>
              <w:t> </w:t>
            </w:r>
            <w:r>
              <w:rPr>
                <w:rFonts w:ascii="Times New Roman" w:hAnsi="Times New Roman"/>
                <w:bCs/>
                <w:color w:val="333333"/>
                <w:sz w:val="18"/>
                <w:szCs w:val="18"/>
                <w:shd w:val="clear" w:color="auto" w:fill="FFFFFF"/>
              </w:rPr>
              <w:t>Scanner</w:t>
            </w:r>
            <w:r>
              <w:rPr>
                <w:rFonts w:ascii="Times New Roman" w:hAnsi="Times New Roman"/>
                <w:b/>
                <w:bCs/>
                <w:color w:val="333333"/>
                <w:sz w:val="18"/>
                <w:szCs w:val="18"/>
                <w:shd w:val="clear" w:color="auto" w:fill="FFFFFF"/>
              </w:rPr>
              <w:t xml:space="preserve"> </w:t>
            </w:r>
            <w:r>
              <w:rPr>
                <w:rFonts w:ascii="Times New Roman" w:hAnsi="Times New Roman"/>
                <w:color w:val="333333"/>
                <w:sz w:val="18"/>
                <w:szCs w:val="18"/>
                <w:shd w:val="clear" w:color="auto" w:fill="FFFFFF"/>
              </w:rPr>
              <w:t>A4, CCD, Passata singola, Profondità di grigio : 8 bit, Profondità colore : 96 bit;</w:t>
            </w:r>
            <w:r>
              <w:rPr>
                <w:rStyle w:val="apple-converted-space"/>
                <w:rFonts w:ascii="Times New Roman" w:hAnsi="Times New Roman"/>
                <w:color w:val="333333"/>
                <w:sz w:val="18"/>
                <w:szCs w:val="18"/>
                <w:shd w:val="clear" w:color="auto" w:fill="FFFFFF"/>
              </w:rPr>
              <w:t> ri</w:t>
            </w:r>
            <w:r>
              <w:rPr>
                <w:rFonts w:ascii="Times New Roman" w:hAnsi="Times New Roman"/>
                <w:color w:val="333333"/>
                <w:sz w:val="18"/>
                <w:szCs w:val="18"/>
                <w:shd w:val="clear" w:color="auto" w:fill="FFFFFF"/>
              </w:rPr>
              <w:t>soluzione Ottica Orizzontale : 4800 dpi, Risoluzione Ottica Verticale : 9600 dpi, Risoluzione Interpolata Orizzontale : 999999 dpi, Risoluzione interpolata verticale : 999999 dpi, Velocità scansione b&amp;n : 8,50 sec, Velocità scansione colori : 8,50 sec, velocità scansione OCR : 25 sec, Scansione foto; Scansione di negativi/diapositive;</w:t>
            </w:r>
            <w:r>
              <w:rPr>
                <w:rStyle w:val="apple-converted-space"/>
                <w:rFonts w:ascii="Times New Roman" w:hAnsi="Times New Roman"/>
                <w:color w:val="333333"/>
                <w:sz w:val="18"/>
                <w:szCs w:val="18"/>
                <w:shd w:val="clear" w:color="auto" w:fill="FFFFFF"/>
              </w:rPr>
              <w:t> </w:t>
            </w:r>
            <w:r w:rsidRPr="00511947">
              <w:rPr>
                <w:rFonts w:ascii="Times New Roman" w:hAnsi="Times New Roman"/>
                <w:bCs/>
                <w:color w:val="000000"/>
                <w:sz w:val="18"/>
                <w:szCs w:val="18"/>
                <w:shd w:val="clear" w:color="auto" w:fill="FFFFFF"/>
              </w:rPr>
              <w:t>PDF (ricercabile) – formato PDF/A</w:t>
            </w:r>
            <w:r>
              <w:rPr>
                <w:rFonts w:ascii="Times New Roman" w:hAnsi="Times New Roman"/>
                <w:b/>
                <w:bCs/>
                <w:color w:val="333333"/>
                <w:sz w:val="18"/>
                <w:szCs w:val="18"/>
                <w:shd w:val="clear" w:color="auto" w:fill="FFFFFF"/>
              </w:rPr>
              <w:t xml:space="preserve"> </w:t>
            </w:r>
            <w:r>
              <w:rPr>
                <w:rFonts w:ascii="Times New Roman" w:hAnsi="Times New Roman"/>
                <w:color w:val="333333"/>
                <w:sz w:val="18"/>
                <w:szCs w:val="18"/>
                <w:shd w:val="clear" w:color="auto" w:fill="FFFFFF"/>
              </w:rPr>
              <w:t>Compatibile Windows 7, Compatibile Mac;</w:t>
            </w:r>
            <w:r>
              <w:rPr>
                <w:rStyle w:val="apple-converted-space"/>
                <w:rFonts w:ascii="Times New Roman" w:hAnsi="Times New Roman"/>
                <w:color w:val="333333"/>
                <w:sz w:val="18"/>
                <w:szCs w:val="18"/>
                <w:shd w:val="clear" w:color="auto" w:fill="FFFFFF"/>
              </w:rPr>
              <w:t> </w:t>
            </w:r>
            <w:r>
              <w:rPr>
                <w:rFonts w:ascii="Times New Roman" w:hAnsi="Times New Roman"/>
                <w:b/>
                <w:bCs/>
                <w:color w:val="333333"/>
                <w:sz w:val="18"/>
                <w:szCs w:val="18"/>
                <w:shd w:val="clear" w:color="auto" w:fill="FFFFFF"/>
              </w:rPr>
              <w:t>GARANZIA</w:t>
            </w:r>
            <w:r>
              <w:rPr>
                <w:rFonts w:ascii="Times New Roman" w:hAnsi="Times New Roman"/>
                <w:color w:val="333333"/>
                <w:sz w:val="18"/>
                <w:szCs w:val="18"/>
                <w:shd w:val="clear" w:color="auto" w:fill="FFFFFF"/>
              </w:rPr>
              <w:t>: 12 mesi.</w:t>
            </w:r>
          </w:p>
        </w:tc>
        <w:tc>
          <w:tcPr>
            <w:tcW w:w="1292" w:type="dxa"/>
            <w:tcBorders>
              <w:top w:val="single" w:sz="4" w:space="0" w:color="auto"/>
              <w:left w:val="single" w:sz="4" w:space="0" w:color="auto"/>
              <w:bottom w:val="single" w:sz="4" w:space="0" w:color="auto"/>
              <w:right w:val="single" w:sz="4" w:space="0" w:color="auto"/>
            </w:tcBorders>
            <w:vAlign w:val="center"/>
            <w:hideMark/>
          </w:tcPr>
          <w:p w:rsidR="00A92D1C" w:rsidRDefault="00A92D1C">
            <w:pPr>
              <w:pStyle w:val="Nessunaspaziatura"/>
              <w:jc w:val="center"/>
              <w:rPr>
                <w:rFonts w:ascii="Times New Roman" w:hAnsi="Times New Roman"/>
                <w:sz w:val="18"/>
                <w:szCs w:val="18"/>
              </w:rPr>
            </w:pPr>
            <w:r>
              <w:rPr>
                <w:rFonts w:ascii="Times New Roman" w:hAnsi="Times New Roman"/>
                <w:sz w:val="18"/>
                <w:szCs w:val="18"/>
              </w:rPr>
              <w:t>1</w:t>
            </w:r>
          </w:p>
        </w:tc>
      </w:tr>
      <w:tr w:rsidR="00A92D1C" w:rsidRPr="00511947" w:rsidTr="00A92D1C">
        <w:trPr>
          <w:trHeight w:val="324"/>
        </w:trPr>
        <w:tc>
          <w:tcPr>
            <w:tcW w:w="986" w:type="dxa"/>
            <w:tcBorders>
              <w:top w:val="single" w:sz="4" w:space="0" w:color="auto"/>
              <w:left w:val="single" w:sz="4" w:space="0" w:color="auto"/>
              <w:bottom w:val="single" w:sz="4" w:space="0" w:color="auto"/>
              <w:right w:val="single" w:sz="4" w:space="0" w:color="auto"/>
            </w:tcBorders>
            <w:vAlign w:val="center"/>
            <w:hideMark/>
          </w:tcPr>
          <w:p w:rsidR="00A92D1C" w:rsidRPr="00511947" w:rsidRDefault="00A92D1C">
            <w:pPr>
              <w:jc w:val="center"/>
              <w:rPr>
                <w:sz w:val="18"/>
                <w:szCs w:val="18"/>
              </w:rPr>
            </w:pPr>
            <w:r w:rsidRPr="00511947">
              <w:rPr>
                <w:sz w:val="18"/>
                <w:szCs w:val="18"/>
              </w:rPr>
              <w:t>altri dispositivi fruizione collettiva</w:t>
            </w:r>
          </w:p>
        </w:tc>
        <w:tc>
          <w:tcPr>
            <w:tcW w:w="5278" w:type="dxa"/>
            <w:tcBorders>
              <w:top w:val="single" w:sz="4" w:space="0" w:color="auto"/>
              <w:left w:val="single" w:sz="4" w:space="0" w:color="auto"/>
              <w:bottom w:val="single" w:sz="4" w:space="0" w:color="auto"/>
              <w:right w:val="single" w:sz="4" w:space="0" w:color="auto"/>
            </w:tcBorders>
            <w:vAlign w:val="center"/>
            <w:hideMark/>
          </w:tcPr>
          <w:p w:rsidR="00A92D1C" w:rsidRPr="00511947" w:rsidRDefault="00A92D1C">
            <w:pPr>
              <w:rPr>
                <w:bCs/>
                <w:sz w:val="18"/>
                <w:szCs w:val="18"/>
              </w:rPr>
            </w:pPr>
            <w:r w:rsidRPr="00511947">
              <w:rPr>
                <w:bCs/>
                <w:sz w:val="18"/>
                <w:szCs w:val="18"/>
              </w:rPr>
              <w:t>STAMPANTE LASER B/N DI RETE 1200 dpi, formato A3</w:t>
            </w:r>
          </w:p>
        </w:tc>
        <w:tc>
          <w:tcPr>
            <w:tcW w:w="1292" w:type="dxa"/>
            <w:tcBorders>
              <w:top w:val="single" w:sz="4" w:space="0" w:color="auto"/>
              <w:left w:val="single" w:sz="4" w:space="0" w:color="auto"/>
              <w:bottom w:val="single" w:sz="4" w:space="0" w:color="auto"/>
              <w:right w:val="single" w:sz="4" w:space="0" w:color="auto"/>
            </w:tcBorders>
            <w:vAlign w:val="center"/>
            <w:hideMark/>
          </w:tcPr>
          <w:p w:rsidR="00A92D1C" w:rsidRPr="00511947" w:rsidRDefault="00A92D1C">
            <w:pPr>
              <w:jc w:val="center"/>
              <w:rPr>
                <w:sz w:val="18"/>
                <w:szCs w:val="18"/>
              </w:rPr>
            </w:pPr>
            <w:r w:rsidRPr="00511947">
              <w:rPr>
                <w:sz w:val="18"/>
                <w:szCs w:val="18"/>
              </w:rPr>
              <w:t>1</w:t>
            </w:r>
          </w:p>
        </w:tc>
      </w:tr>
    </w:tbl>
    <w:p w:rsidR="00EB523E" w:rsidRDefault="003A7659" w:rsidP="00F03431">
      <w:r>
        <w:rPr>
          <w:noProof/>
          <w:lang w:eastAsia="it-IT"/>
        </w:rPr>
        <w:lastRenderedPageBreak/>
        <w:drawing>
          <wp:anchor distT="0" distB="0" distL="114300" distR="114300" simplePos="0" relativeHeight="251618816" behindDoc="0" locked="0" layoutInCell="1" allowOverlap="1">
            <wp:simplePos x="0" y="0"/>
            <wp:positionH relativeFrom="column">
              <wp:posOffset>-262890</wp:posOffset>
            </wp:positionH>
            <wp:positionV relativeFrom="paragraph">
              <wp:posOffset>600710</wp:posOffset>
            </wp:positionV>
            <wp:extent cx="6648450" cy="4754880"/>
            <wp:effectExtent l="0" t="0" r="0" b="0"/>
            <wp:wrapTopAndBottom/>
            <wp:docPr id="88"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0"/>
                    <pic:cNvPicPr>
                      <a:picLocks noChangeAspect="1" noChangeArrowheads="1"/>
                    </pic:cNvPicPr>
                  </pic:nvPicPr>
                  <pic:blipFill>
                    <a:blip r:embed="rId19">
                      <a:extLst>
                        <a:ext uri="{28A0092B-C50C-407E-A947-70E740481C1C}">
                          <a14:useLocalDpi xmlns:a14="http://schemas.microsoft.com/office/drawing/2010/main" val="0"/>
                        </a:ext>
                      </a:extLst>
                    </a:blip>
                    <a:srcRect l="7780" t="19421" r="26074" b="4880"/>
                    <a:stretch>
                      <a:fillRect/>
                    </a:stretch>
                  </pic:blipFill>
                  <pic:spPr bwMode="auto">
                    <a:xfrm>
                      <a:off x="0" y="0"/>
                      <a:ext cx="6648450" cy="4754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17269" w:rsidRDefault="00B17269" w:rsidP="00F03431"/>
    <w:p w:rsidR="00B17269" w:rsidRDefault="00B17269" w:rsidP="00F03431"/>
    <w:p w:rsidR="00B17269" w:rsidRDefault="00B17269" w:rsidP="00F03431"/>
    <w:p w:rsidR="00B17269" w:rsidRDefault="00B17269" w:rsidP="00F03431"/>
    <w:p w:rsidR="00A92D1C" w:rsidRPr="00B17F17" w:rsidRDefault="00A92D1C" w:rsidP="00A92D1C">
      <w:pPr>
        <w:spacing w:after="0" w:line="240" w:lineRule="auto"/>
        <w:jc w:val="both"/>
      </w:pPr>
      <w:r>
        <w:t xml:space="preserve">Con le risorse del </w:t>
      </w:r>
      <w:r w:rsidRPr="00B17F17">
        <w:t>bando PON FESR prot. n. AOOGEFID/9035 del 13 luglio 2015 “Per la scuola – Competenze e ambienti per l'apprendimento” 2014-2020 - Asse II Infrastrutture per l’istruzione – Fondo Europeo di Sviluppo Regionale (FESR) - Obiettivo specifico 10.8  “Diffusione della società della conoscenza nel mondo della scuola e della formazione e adozione di approcci didattici innovativi” – Azione 10.8.1 “Interventi infrastrutturali per l'innovazione tecnologica, laboratori di settore e per l'apprend</w:t>
      </w:r>
      <w:r>
        <w:t xml:space="preserve">imento delle competenze chiave”, si è provveduto all’ampliamento dell’infrastruttura e dei punti di accesso </w:t>
      </w:r>
      <w:r w:rsidR="00A83BE4">
        <w:t>della rete wlan della Scuola</w:t>
      </w:r>
      <w:r w:rsidR="002077DA">
        <w:t xml:space="preserve"> Secondaria di I grado e della Scuola Primaria di Masone.</w:t>
      </w:r>
    </w:p>
    <w:p w:rsidR="00B17269" w:rsidRDefault="00B17269" w:rsidP="00F03431"/>
    <w:p w:rsidR="00B17269" w:rsidRDefault="00B17269" w:rsidP="00F03431"/>
    <w:p w:rsidR="00B17269" w:rsidRDefault="00B17269" w:rsidP="00F03431"/>
    <w:p w:rsidR="00B17269" w:rsidRDefault="00B17269" w:rsidP="00F0343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88"/>
        <w:gridCol w:w="1559"/>
      </w:tblGrid>
      <w:tr w:rsidR="00A83BE4" w:rsidRPr="00511947" w:rsidTr="00F47FA9">
        <w:trPr>
          <w:trHeight w:val="758"/>
        </w:trPr>
        <w:tc>
          <w:tcPr>
            <w:tcW w:w="8188" w:type="dxa"/>
            <w:shd w:val="clear" w:color="auto" w:fill="A6A6A6"/>
            <w:vAlign w:val="center"/>
          </w:tcPr>
          <w:p w:rsidR="00A83BE4" w:rsidRPr="00511947" w:rsidRDefault="00A83BE4" w:rsidP="00F47FA9">
            <w:pPr>
              <w:spacing w:line="360" w:lineRule="auto"/>
              <w:rPr>
                <w:color w:val="FFFFFF"/>
              </w:rPr>
            </w:pPr>
            <w:r w:rsidRPr="00511947">
              <w:rPr>
                <w:rFonts w:cs="Arial"/>
                <w:b/>
                <w:bCs/>
                <w:color w:val="FFFFFF"/>
              </w:rPr>
              <w:lastRenderedPageBreak/>
              <w:t>Specifica richiesta:</w:t>
            </w:r>
            <w:r w:rsidRPr="00511947">
              <w:rPr>
                <w:rFonts w:cs="Arial"/>
                <w:b/>
                <w:bCs/>
                <w:color w:val="FFFFFF"/>
              </w:rPr>
              <w:br/>
              <w:t>(tipo attrezzatura e caratteristiche tecniche e funzionali)</w:t>
            </w:r>
          </w:p>
        </w:tc>
        <w:tc>
          <w:tcPr>
            <w:tcW w:w="1559" w:type="dxa"/>
            <w:shd w:val="clear" w:color="auto" w:fill="A6A6A6"/>
            <w:vAlign w:val="center"/>
          </w:tcPr>
          <w:p w:rsidR="00A83BE4" w:rsidRPr="00511947" w:rsidRDefault="00A83BE4" w:rsidP="00F47FA9">
            <w:pPr>
              <w:spacing w:line="360" w:lineRule="auto"/>
              <w:rPr>
                <w:rFonts w:cs="Arial"/>
                <w:b/>
                <w:bCs/>
                <w:color w:val="FFFFFF"/>
              </w:rPr>
            </w:pPr>
            <w:r w:rsidRPr="00511947">
              <w:rPr>
                <w:rFonts w:cs="Arial"/>
                <w:b/>
                <w:bCs/>
                <w:color w:val="FFFFFF"/>
              </w:rPr>
              <w:t>QUANTITA’</w:t>
            </w:r>
          </w:p>
        </w:tc>
      </w:tr>
      <w:tr w:rsidR="00A83BE4" w:rsidRPr="00511947" w:rsidTr="00F47FA9">
        <w:tc>
          <w:tcPr>
            <w:tcW w:w="8188" w:type="dxa"/>
            <w:vAlign w:val="center"/>
          </w:tcPr>
          <w:p w:rsidR="00A83BE4" w:rsidRPr="00511947" w:rsidRDefault="00A83BE4" w:rsidP="00F47FA9">
            <w:pPr>
              <w:spacing w:line="240" w:lineRule="auto"/>
              <w:rPr>
                <w:rFonts w:cs="Arial"/>
              </w:rPr>
            </w:pPr>
            <w:r w:rsidRPr="00511947">
              <w:rPr>
                <w:rFonts w:cs="Arial"/>
              </w:rPr>
              <w:t>Armadio Rack 19” a muro 12 U con mensola pannello patch cat6 16 porte  multi presa 58posti</w:t>
            </w:r>
          </w:p>
        </w:tc>
        <w:tc>
          <w:tcPr>
            <w:tcW w:w="1559" w:type="dxa"/>
            <w:vAlign w:val="center"/>
          </w:tcPr>
          <w:p w:rsidR="00A83BE4" w:rsidRPr="00511947" w:rsidRDefault="00A83BE4" w:rsidP="00F47FA9">
            <w:pPr>
              <w:spacing w:line="360" w:lineRule="auto"/>
              <w:jc w:val="center"/>
              <w:rPr>
                <w:rFonts w:cs="Arial"/>
              </w:rPr>
            </w:pPr>
            <w:r w:rsidRPr="00511947">
              <w:rPr>
                <w:rFonts w:cs="Arial"/>
              </w:rPr>
              <w:t>2</w:t>
            </w:r>
          </w:p>
        </w:tc>
      </w:tr>
      <w:tr w:rsidR="00A83BE4" w:rsidRPr="00511947" w:rsidTr="00F47FA9">
        <w:tc>
          <w:tcPr>
            <w:tcW w:w="8188" w:type="dxa"/>
            <w:vAlign w:val="center"/>
          </w:tcPr>
          <w:p w:rsidR="00A83BE4" w:rsidRPr="00511947" w:rsidRDefault="00A83BE4" w:rsidP="00F47FA9">
            <w:pPr>
              <w:spacing w:after="60" w:line="40" w:lineRule="atLeast"/>
              <w:rPr>
                <w:rFonts w:cs="Arial"/>
                <w:color w:val="000000"/>
              </w:rPr>
            </w:pPr>
            <w:r w:rsidRPr="00511947">
              <w:rPr>
                <w:rFonts w:cs="Arial"/>
                <w:color w:val="000000"/>
              </w:rPr>
              <w:t>FIREWALL su server due HDD 5000GB in raid controllo contenuti e monitoraggio rete**</w:t>
            </w:r>
          </w:p>
        </w:tc>
        <w:tc>
          <w:tcPr>
            <w:tcW w:w="1559" w:type="dxa"/>
            <w:vAlign w:val="center"/>
          </w:tcPr>
          <w:p w:rsidR="00A83BE4" w:rsidRPr="00511947" w:rsidRDefault="00A83BE4" w:rsidP="00F47FA9">
            <w:pPr>
              <w:spacing w:line="360" w:lineRule="auto"/>
              <w:jc w:val="center"/>
              <w:rPr>
                <w:rFonts w:cs="Arial"/>
              </w:rPr>
            </w:pPr>
            <w:r w:rsidRPr="00511947">
              <w:rPr>
                <w:rFonts w:cs="Arial"/>
              </w:rPr>
              <w:t>1</w:t>
            </w:r>
          </w:p>
        </w:tc>
      </w:tr>
      <w:tr w:rsidR="00A83BE4" w:rsidRPr="00511947" w:rsidTr="00F47FA9">
        <w:tc>
          <w:tcPr>
            <w:tcW w:w="8188" w:type="dxa"/>
            <w:vAlign w:val="center"/>
          </w:tcPr>
          <w:p w:rsidR="00A83BE4" w:rsidRPr="00511947" w:rsidRDefault="00A83BE4" w:rsidP="00F47FA9">
            <w:pPr>
              <w:rPr>
                <w:rFonts w:cs="Arial"/>
              </w:rPr>
            </w:pPr>
            <w:r w:rsidRPr="00511947">
              <w:t>AP doppia radio 2,4/5GHz doppio stream conforme standard 802.11ac.1200Mbps velocità tra le due radio e supporto fino a 100 utenti(50 per radio) beamforming, band steering,fast roaming, rssi threshold</w:t>
            </w:r>
          </w:p>
        </w:tc>
        <w:tc>
          <w:tcPr>
            <w:tcW w:w="1559" w:type="dxa"/>
            <w:vAlign w:val="center"/>
          </w:tcPr>
          <w:p w:rsidR="00A83BE4" w:rsidRPr="00511947" w:rsidRDefault="00A83BE4" w:rsidP="00F47FA9">
            <w:pPr>
              <w:spacing w:line="360" w:lineRule="auto"/>
              <w:jc w:val="center"/>
              <w:rPr>
                <w:rFonts w:cs="Arial"/>
              </w:rPr>
            </w:pPr>
            <w:r w:rsidRPr="00511947">
              <w:rPr>
                <w:rFonts w:cs="Arial"/>
              </w:rPr>
              <w:t>13</w:t>
            </w:r>
          </w:p>
        </w:tc>
      </w:tr>
      <w:tr w:rsidR="00A83BE4" w:rsidRPr="00511947" w:rsidTr="00F47FA9">
        <w:tc>
          <w:tcPr>
            <w:tcW w:w="8188" w:type="dxa"/>
            <w:vAlign w:val="center"/>
          </w:tcPr>
          <w:p w:rsidR="00A83BE4" w:rsidRPr="00511947" w:rsidRDefault="00A83BE4" w:rsidP="00F47FA9">
            <w:pPr>
              <w:spacing w:after="60" w:line="40" w:lineRule="atLeast"/>
              <w:rPr>
                <w:rFonts w:cs="Arial"/>
                <w:color w:val="000000"/>
              </w:rPr>
            </w:pPr>
            <w:r w:rsidRPr="00511947">
              <w:rPr>
                <w:rFonts w:cs="Arial"/>
                <w:color w:val="000000"/>
              </w:rPr>
              <w:t>SWITCH poe 8 Porte 10/100/1000</w:t>
            </w:r>
          </w:p>
        </w:tc>
        <w:tc>
          <w:tcPr>
            <w:tcW w:w="1559" w:type="dxa"/>
            <w:vAlign w:val="center"/>
          </w:tcPr>
          <w:p w:rsidR="00A83BE4" w:rsidRPr="00511947" w:rsidRDefault="00A83BE4" w:rsidP="00F47FA9">
            <w:pPr>
              <w:spacing w:line="360" w:lineRule="auto"/>
              <w:jc w:val="center"/>
              <w:rPr>
                <w:rFonts w:cs="Arial"/>
              </w:rPr>
            </w:pPr>
            <w:r w:rsidRPr="00511947">
              <w:rPr>
                <w:rFonts w:cs="Arial"/>
              </w:rPr>
              <w:t>2</w:t>
            </w:r>
          </w:p>
        </w:tc>
      </w:tr>
      <w:tr w:rsidR="00A83BE4" w:rsidRPr="00511947" w:rsidTr="00F47FA9">
        <w:tc>
          <w:tcPr>
            <w:tcW w:w="8188" w:type="dxa"/>
            <w:vAlign w:val="center"/>
          </w:tcPr>
          <w:p w:rsidR="00A83BE4" w:rsidRPr="00511947" w:rsidRDefault="00A83BE4" w:rsidP="00F47FA9">
            <w:pPr>
              <w:spacing w:before="100" w:beforeAutospacing="1" w:after="100" w:afterAutospacing="1" w:line="240" w:lineRule="auto"/>
              <w:outlineLvl w:val="0"/>
              <w:rPr>
                <w:rFonts w:cs="Arial"/>
              </w:rPr>
            </w:pPr>
            <w:r w:rsidRPr="00511947">
              <w:rPr>
                <w:rFonts w:cs="Arial"/>
              </w:rPr>
              <w:t>Configurazione e collaudo impianto WIFI (considerando tutti i plessi) **</w:t>
            </w:r>
          </w:p>
        </w:tc>
        <w:tc>
          <w:tcPr>
            <w:tcW w:w="1559" w:type="dxa"/>
            <w:vAlign w:val="center"/>
          </w:tcPr>
          <w:p w:rsidR="00A83BE4" w:rsidRPr="00511947" w:rsidRDefault="00A83BE4" w:rsidP="00F47FA9">
            <w:pPr>
              <w:spacing w:line="360" w:lineRule="auto"/>
              <w:jc w:val="center"/>
              <w:rPr>
                <w:rFonts w:cs="Arial"/>
                <w:lang w:val="en-US"/>
              </w:rPr>
            </w:pPr>
            <w:r w:rsidRPr="00511947">
              <w:rPr>
                <w:rFonts w:cs="Arial"/>
              </w:rPr>
              <w:t>1</w:t>
            </w:r>
          </w:p>
        </w:tc>
      </w:tr>
    </w:tbl>
    <w:p w:rsidR="00B17269" w:rsidRDefault="00B17269" w:rsidP="00F03431"/>
    <w:p w:rsidR="00A83BE4" w:rsidRDefault="00A83BE4" w:rsidP="00F03431"/>
    <w:p w:rsidR="00A83BE4" w:rsidRDefault="00A83BE4" w:rsidP="00F03431">
      <w:r>
        <w:t>Investimenti nel Programma Annuale del 2016</w:t>
      </w:r>
    </w:p>
    <w:p w:rsidR="00A83BE4" w:rsidRDefault="00A83BE4" w:rsidP="00F03431"/>
    <w:tbl>
      <w:tblPr>
        <w:tblW w:w="97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7827"/>
      </w:tblGrid>
      <w:tr w:rsidR="002077DA" w:rsidRPr="00511947" w:rsidTr="00511947">
        <w:trPr>
          <w:trHeight w:val="920"/>
        </w:trPr>
        <w:tc>
          <w:tcPr>
            <w:tcW w:w="1951" w:type="dxa"/>
            <w:shd w:val="clear" w:color="auto" w:fill="auto"/>
          </w:tcPr>
          <w:p w:rsidR="002077DA" w:rsidRPr="00511947" w:rsidRDefault="002077DA" w:rsidP="00511947">
            <w:pPr>
              <w:spacing w:after="0" w:line="240" w:lineRule="auto"/>
              <w:rPr>
                <w:rFonts w:ascii="Arial" w:eastAsia="Times New Roman" w:hAnsi="Arial" w:cs="Arial"/>
                <w:sz w:val="16"/>
                <w:szCs w:val="16"/>
                <w:lang w:eastAsia="it-IT"/>
              </w:rPr>
            </w:pPr>
            <w:r w:rsidRPr="00511947">
              <w:rPr>
                <w:rFonts w:ascii="Arial" w:eastAsia="Times New Roman" w:hAnsi="Arial" w:cs="Arial"/>
                <w:sz w:val="16"/>
                <w:szCs w:val="16"/>
                <w:lang w:eastAsia="it-IT"/>
              </w:rPr>
              <w:t xml:space="preserve">A04- investimenti </w:t>
            </w:r>
          </w:p>
          <w:p w:rsidR="002077DA" w:rsidRPr="00511947" w:rsidRDefault="002077DA" w:rsidP="00511947">
            <w:pPr>
              <w:spacing w:after="0" w:line="240" w:lineRule="auto"/>
              <w:rPr>
                <w:rFonts w:ascii="Arial" w:eastAsia="Times New Roman" w:hAnsi="Arial" w:cs="Arial"/>
                <w:sz w:val="16"/>
                <w:szCs w:val="16"/>
                <w:lang w:eastAsia="it-IT"/>
              </w:rPr>
            </w:pPr>
            <w:r w:rsidRPr="00511947">
              <w:rPr>
                <w:rFonts w:ascii="Arial" w:eastAsia="Times New Roman" w:hAnsi="Arial" w:cs="Arial"/>
                <w:sz w:val="16"/>
                <w:szCs w:val="16"/>
                <w:lang w:eastAsia="it-IT"/>
              </w:rPr>
              <w:t>5.919,44</w:t>
            </w:r>
          </w:p>
        </w:tc>
        <w:tc>
          <w:tcPr>
            <w:tcW w:w="7827" w:type="dxa"/>
            <w:shd w:val="clear" w:color="auto" w:fill="auto"/>
          </w:tcPr>
          <w:p w:rsidR="002077DA" w:rsidRPr="00511947" w:rsidRDefault="002077DA" w:rsidP="00511947">
            <w:pPr>
              <w:spacing w:after="0" w:line="240" w:lineRule="auto"/>
              <w:rPr>
                <w:rFonts w:ascii="Arial" w:eastAsia="Times New Roman" w:hAnsi="Arial" w:cs="Arial"/>
                <w:sz w:val="16"/>
                <w:szCs w:val="16"/>
                <w:lang w:eastAsia="it-IT"/>
              </w:rPr>
            </w:pPr>
            <w:r w:rsidRPr="00511947">
              <w:rPr>
                <w:rFonts w:ascii="Arial" w:eastAsia="Times New Roman" w:hAnsi="Arial" w:cs="Arial"/>
                <w:sz w:val="16"/>
                <w:szCs w:val="16"/>
                <w:lang w:eastAsia="it-IT"/>
              </w:rPr>
              <w:t>Perseguendo l'obbiettivo di dotare il maggior numero di classi di una LIM, ne sono state acquistate una per la primaria ed una per la secondaria di Masone (€ 3.269,60)</w:t>
            </w:r>
          </w:p>
          <w:p w:rsidR="002077DA" w:rsidRPr="00511947" w:rsidRDefault="002077DA" w:rsidP="00511947">
            <w:pPr>
              <w:spacing w:after="0" w:line="240" w:lineRule="auto"/>
              <w:rPr>
                <w:rFonts w:ascii="Arial" w:eastAsia="Times New Roman" w:hAnsi="Arial" w:cs="Arial"/>
                <w:sz w:val="16"/>
                <w:szCs w:val="16"/>
                <w:lang w:eastAsia="it-IT"/>
              </w:rPr>
            </w:pPr>
            <w:r w:rsidRPr="00511947">
              <w:rPr>
                <w:rFonts w:ascii="Arial" w:eastAsia="Times New Roman" w:hAnsi="Arial" w:cs="Arial"/>
                <w:sz w:val="16"/>
                <w:szCs w:val="16"/>
                <w:lang w:eastAsia="it-IT"/>
              </w:rPr>
              <w:t>Acquistati inoltre un sistema audio portatile (€ 241,56), un videoproiettore per LIM (€ 695,40) e quattro PC di cui tre per primaria di Masone ed uno per primaria di Tiglieto (€ 1.712,88)</w:t>
            </w:r>
          </w:p>
        </w:tc>
      </w:tr>
      <w:tr w:rsidR="002077DA" w:rsidRPr="00511947" w:rsidTr="00511947">
        <w:trPr>
          <w:trHeight w:val="920"/>
        </w:trPr>
        <w:tc>
          <w:tcPr>
            <w:tcW w:w="1951" w:type="dxa"/>
            <w:shd w:val="clear" w:color="auto" w:fill="auto"/>
          </w:tcPr>
          <w:p w:rsidR="002077DA" w:rsidRPr="00511947" w:rsidRDefault="002077DA" w:rsidP="00511947">
            <w:pPr>
              <w:spacing w:after="0" w:line="240" w:lineRule="auto"/>
              <w:rPr>
                <w:rFonts w:ascii="Arial" w:eastAsia="Times New Roman" w:hAnsi="Arial" w:cs="Arial"/>
                <w:sz w:val="16"/>
                <w:szCs w:val="16"/>
                <w:lang w:eastAsia="it-IT"/>
              </w:rPr>
            </w:pPr>
          </w:p>
          <w:p w:rsidR="002077DA" w:rsidRPr="00511947" w:rsidRDefault="002077DA" w:rsidP="00511947">
            <w:pPr>
              <w:spacing w:after="0" w:line="240" w:lineRule="auto"/>
              <w:rPr>
                <w:rFonts w:ascii="Arial" w:eastAsia="Times New Roman" w:hAnsi="Arial" w:cs="Arial"/>
                <w:sz w:val="16"/>
                <w:szCs w:val="16"/>
                <w:lang w:eastAsia="it-IT"/>
              </w:rPr>
            </w:pPr>
            <w:r w:rsidRPr="00511947">
              <w:rPr>
                <w:rFonts w:ascii="Arial" w:eastAsia="Times New Roman" w:hAnsi="Arial" w:cs="Arial"/>
                <w:sz w:val="16"/>
                <w:szCs w:val="16"/>
                <w:lang w:eastAsia="it-IT"/>
              </w:rPr>
              <w:t>P22- tecnologie</w:t>
            </w:r>
          </w:p>
          <w:p w:rsidR="002077DA" w:rsidRPr="00511947" w:rsidRDefault="002077DA" w:rsidP="00511947">
            <w:pPr>
              <w:spacing w:after="0" w:line="240" w:lineRule="auto"/>
              <w:rPr>
                <w:rFonts w:ascii="Arial" w:eastAsia="Times New Roman" w:hAnsi="Arial" w:cs="Arial"/>
                <w:sz w:val="16"/>
                <w:szCs w:val="16"/>
                <w:lang w:eastAsia="it-IT"/>
              </w:rPr>
            </w:pPr>
          </w:p>
          <w:p w:rsidR="002077DA" w:rsidRPr="00511947" w:rsidRDefault="002077DA" w:rsidP="00511947">
            <w:pPr>
              <w:spacing w:after="0" w:line="240" w:lineRule="auto"/>
              <w:rPr>
                <w:rFonts w:ascii="Arial" w:eastAsia="Times New Roman" w:hAnsi="Arial" w:cs="Arial"/>
                <w:sz w:val="16"/>
                <w:szCs w:val="16"/>
                <w:lang w:eastAsia="it-IT"/>
              </w:rPr>
            </w:pPr>
          </w:p>
          <w:p w:rsidR="002077DA" w:rsidRPr="00511947" w:rsidRDefault="002077DA" w:rsidP="00511947">
            <w:pPr>
              <w:spacing w:after="0" w:line="240" w:lineRule="auto"/>
              <w:rPr>
                <w:rFonts w:ascii="Arial" w:eastAsia="Times New Roman" w:hAnsi="Arial" w:cs="Arial"/>
                <w:sz w:val="16"/>
                <w:szCs w:val="16"/>
                <w:lang w:eastAsia="it-IT"/>
              </w:rPr>
            </w:pPr>
            <w:r w:rsidRPr="00511947">
              <w:rPr>
                <w:rFonts w:ascii="Arial" w:eastAsia="Times New Roman" w:hAnsi="Arial" w:cs="Arial"/>
                <w:sz w:val="16"/>
                <w:szCs w:val="16"/>
                <w:lang w:eastAsia="it-IT"/>
              </w:rPr>
              <w:t>€ 6.119,00</w:t>
            </w:r>
          </w:p>
        </w:tc>
        <w:tc>
          <w:tcPr>
            <w:tcW w:w="7827" w:type="dxa"/>
            <w:shd w:val="clear" w:color="auto" w:fill="auto"/>
          </w:tcPr>
          <w:p w:rsidR="002077DA" w:rsidRPr="00511947" w:rsidRDefault="002077DA" w:rsidP="00511947">
            <w:pPr>
              <w:spacing w:after="0" w:line="240" w:lineRule="auto"/>
              <w:rPr>
                <w:rFonts w:ascii="Arial" w:eastAsia="Times New Roman" w:hAnsi="Arial" w:cs="Arial"/>
                <w:sz w:val="16"/>
                <w:szCs w:val="16"/>
                <w:lang w:eastAsia="it-IT"/>
              </w:rPr>
            </w:pPr>
            <w:r w:rsidRPr="00511947">
              <w:rPr>
                <w:rFonts w:ascii="Arial" w:eastAsia="Times New Roman" w:hAnsi="Arial" w:cs="Arial"/>
                <w:sz w:val="16"/>
                <w:szCs w:val="16"/>
                <w:lang w:eastAsia="it-IT"/>
              </w:rPr>
              <w:t xml:space="preserve">Grazie ai contributi delle famiglie che coprono la maggior parte delle spese per funzionamento didattico, dei Comuni che coprono spese telefoniche, per l'acquisto di materiale di pulizia e cancelleria, grazie alla partecipazione a progetti esterni che portano finanziamenti con i quali si sono potenziate le disponibilità </w:t>
            </w:r>
          </w:p>
          <w:p w:rsidR="002077DA" w:rsidRPr="00511947" w:rsidRDefault="002077DA" w:rsidP="00511947">
            <w:pPr>
              <w:spacing w:after="0" w:line="240" w:lineRule="auto"/>
              <w:rPr>
                <w:rFonts w:ascii="Arial" w:eastAsia="Times New Roman" w:hAnsi="Arial" w:cs="Arial"/>
                <w:sz w:val="16"/>
                <w:szCs w:val="16"/>
                <w:lang w:eastAsia="it-IT"/>
              </w:rPr>
            </w:pPr>
            <w:r w:rsidRPr="00511947">
              <w:rPr>
                <w:rFonts w:ascii="Arial" w:eastAsia="Times New Roman" w:hAnsi="Arial" w:cs="Arial"/>
                <w:sz w:val="16"/>
                <w:szCs w:val="16"/>
                <w:lang w:eastAsia="it-IT"/>
              </w:rPr>
              <w:t>tecnologiche, è stato possibile impegnare il 53% dell'intero finanziamento statale destinato al funzionamento e parte dell'avanzo di amministrazione per le spese di gestione, di manutenzione e di supporto nell'uso delle strumentazioni tecnologiche</w:t>
            </w:r>
          </w:p>
        </w:tc>
      </w:tr>
      <w:tr w:rsidR="002077DA" w:rsidRPr="00511947" w:rsidTr="00511947">
        <w:trPr>
          <w:trHeight w:val="920"/>
        </w:trPr>
        <w:tc>
          <w:tcPr>
            <w:tcW w:w="1951" w:type="dxa"/>
            <w:shd w:val="clear" w:color="auto" w:fill="auto"/>
          </w:tcPr>
          <w:p w:rsidR="002077DA" w:rsidRPr="00511947" w:rsidRDefault="002077DA" w:rsidP="00511947">
            <w:pPr>
              <w:spacing w:after="0" w:line="240" w:lineRule="auto"/>
              <w:rPr>
                <w:rFonts w:ascii="Arial" w:eastAsia="Times New Roman" w:hAnsi="Arial" w:cs="Arial"/>
                <w:sz w:val="16"/>
                <w:szCs w:val="16"/>
                <w:lang w:eastAsia="it-IT"/>
              </w:rPr>
            </w:pPr>
          </w:p>
          <w:p w:rsidR="002077DA" w:rsidRPr="00511947" w:rsidRDefault="002077DA" w:rsidP="00511947">
            <w:pPr>
              <w:spacing w:after="0" w:line="240" w:lineRule="auto"/>
              <w:rPr>
                <w:rFonts w:ascii="Arial" w:eastAsia="Times New Roman" w:hAnsi="Arial" w:cs="Arial"/>
                <w:sz w:val="16"/>
                <w:szCs w:val="16"/>
                <w:lang w:eastAsia="it-IT"/>
              </w:rPr>
            </w:pPr>
            <w:r w:rsidRPr="00511947">
              <w:rPr>
                <w:rFonts w:ascii="Arial" w:eastAsia="Times New Roman" w:hAnsi="Arial" w:cs="Arial"/>
                <w:sz w:val="16"/>
                <w:szCs w:val="16"/>
                <w:lang w:eastAsia="it-IT"/>
              </w:rPr>
              <w:t>P23- Progetto PON LAN/WLAN</w:t>
            </w:r>
          </w:p>
          <w:p w:rsidR="002077DA" w:rsidRPr="00511947" w:rsidRDefault="002077DA" w:rsidP="00511947">
            <w:pPr>
              <w:spacing w:after="0" w:line="240" w:lineRule="auto"/>
              <w:rPr>
                <w:rFonts w:ascii="Arial" w:eastAsia="Times New Roman" w:hAnsi="Arial" w:cs="Arial"/>
                <w:sz w:val="16"/>
                <w:szCs w:val="16"/>
                <w:lang w:eastAsia="it-IT"/>
              </w:rPr>
            </w:pPr>
            <w:r w:rsidRPr="00511947">
              <w:rPr>
                <w:rFonts w:ascii="Arial" w:eastAsia="Times New Roman" w:hAnsi="Arial" w:cs="Arial"/>
                <w:sz w:val="16"/>
                <w:szCs w:val="16"/>
                <w:lang w:eastAsia="it-IT"/>
              </w:rPr>
              <w:t>€ 7.460,93</w:t>
            </w:r>
          </w:p>
        </w:tc>
        <w:tc>
          <w:tcPr>
            <w:tcW w:w="7827" w:type="dxa"/>
            <w:shd w:val="clear" w:color="auto" w:fill="auto"/>
          </w:tcPr>
          <w:p w:rsidR="002077DA" w:rsidRPr="00511947" w:rsidRDefault="002077DA" w:rsidP="00511947">
            <w:pPr>
              <w:spacing w:after="0" w:line="240" w:lineRule="auto"/>
              <w:rPr>
                <w:rFonts w:ascii="Arial" w:eastAsia="Times New Roman" w:hAnsi="Arial" w:cs="Arial"/>
                <w:sz w:val="16"/>
                <w:szCs w:val="16"/>
                <w:lang w:eastAsia="it-IT"/>
              </w:rPr>
            </w:pPr>
            <w:r w:rsidRPr="00511947">
              <w:rPr>
                <w:rFonts w:ascii="Arial" w:eastAsia="Times New Roman" w:hAnsi="Arial" w:cs="Arial"/>
                <w:sz w:val="16"/>
                <w:szCs w:val="16"/>
                <w:lang w:eastAsia="it-IT"/>
              </w:rPr>
              <w:t>Con finanziamenti della Comunità Europea, si è potuta realizzare una rete LAN/WLAN presso le scuole primaria e secondaria di Masone</w:t>
            </w:r>
          </w:p>
        </w:tc>
      </w:tr>
      <w:tr w:rsidR="002077DA" w:rsidRPr="00511947" w:rsidTr="00511947">
        <w:trPr>
          <w:trHeight w:val="920"/>
        </w:trPr>
        <w:tc>
          <w:tcPr>
            <w:tcW w:w="1951" w:type="dxa"/>
            <w:shd w:val="clear" w:color="auto" w:fill="auto"/>
          </w:tcPr>
          <w:p w:rsidR="002077DA" w:rsidRPr="00511947" w:rsidRDefault="002077DA" w:rsidP="00511947">
            <w:pPr>
              <w:spacing w:after="0" w:line="240" w:lineRule="auto"/>
              <w:rPr>
                <w:rFonts w:ascii="Arial" w:eastAsia="Times New Roman" w:hAnsi="Arial" w:cs="Arial"/>
                <w:sz w:val="16"/>
                <w:szCs w:val="16"/>
                <w:lang w:eastAsia="it-IT"/>
              </w:rPr>
            </w:pPr>
          </w:p>
          <w:p w:rsidR="002077DA" w:rsidRPr="00511947" w:rsidRDefault="002077DA" w:rsidP="00511947">
            <w:pPr>
              <w:spacing w:after="0" w:line="240" w:lineRule="auto"/>
              <w:rPr>
                <w:rFonts w:ascii="Arial" w:eastAsia="Times New Roman" w:hAnsi="Arial" w:cs="Arial"/>
                <w:sz w:val="16"/>
                <w:szCs w:val="16"/>
                <w:lang w:eastAsia="it-IT"/>
              </w:rPr>
            </w:pPr>
            <w:r w:rsidRPr="00511947">
              <w:rPr>
                <w:rFonts w:ascii="Arial" w:eastAsia="Times New Roman" w:hAnsi="Arial" w:cs="Arial"/>
                <w:sz w:val="16"/>
                <w:szCs w:val="16"/>
                <w:lang w:eastAsia="it-IT"/>
              </w:rPr>
              <w:t>P24- Progetto PON AMBIENTI</w:t>
            </w:r>
          </w:p>
          <w:p w:rsidR="002077DA" w:rsidRPr="00511947" w:rsidRDefault="002077DA" w:rsidP="00511947">
            <w:pPr>
              <w:spacing w:after="0" w:line="240" w:lineRule="auto"/>
              <w:rPr>
                <w:rFonts w:ascii="Arial" w:eastAsia="Times New Roman" w:hAnsi="Arial" w:cs="Arial"/>
                <w:sz w:val="16"/>
                <w:szCs w:val="16"/>
                <w:lang w:eastAsia="it-IT"/>
              </w:rPr>
            </w:pPr>
            <w:r w:rsidRPr="00511947">
              <w:rPr>
                <w:rFonts w:ascii="Arial" w:eastAsia="Times New Roman" w:hAnsi="Arial" w:cs="Arial"/>
                <w:sz w:val="16"/>
                <w:szCs w:val="16"/>
                <w:lang w:eastAsia="it-IT"/>
              </w:rPr>
              <w:t>DIGITALI</w:t>
            </w:r>
          </w:p>
          <w:p w:rsidR="002077DA" w:rsidRPr="00511947" w:rsidRDefault="002077DA" w:rsidP="00511947">
            <w:pPr>
              <w:spacing w:after="0" w:line="240" w:lineRule="auto"/>
              <w:rPr>
                <w:rFonts w:ascii="Arial" w:eastAsia="Times New Roman" w:hAnsi="Arial" w:cs="Arial"/>
                <w:sz w:val="16"/>
                <w:szCs w:val="16"/>
                <w:lang w:eastAsia="it-IT"/>
              </w:rPr>
            </w:pPr>
            <w:r w:rsidRPr="00511947">
              <w:rPr>
                <w:rFonts w:ascii="Arial" w:eastAsia="Times New Roman" w:hAnsi="Arial" w:cs="Arial"/>
                <w:sz w:val="16"/>
                <w:szCs w:val="16"/>
                <w:lang w:eastAsia="it-IT"/>
              </w:rPr>
              <w:t>€ 21.941,42</w:t>
            </w:r>
          </w:p>
        </w:tc>
        <w:tc>
          <w:tcPr>
            <w:tcW w:w="7827" w:type="dxa"/>
            <w:shd w:val="clear" w:color="auto" w:fill="auto"/>
          </w:tcPr>
          <w:p w:rsidR="002077DA" w:rsidRPr="00511947" w:rsidRDefault="002077DA" w:rsidP="00511947">
            <w:pPr>
              <w:spacing w:after="0" w:line="240" w:lineRule="auto"/>
              <w:rPr>
                <w:rFonts w:ascii="Arial" w:eastAsia="Times New Roman" w:hAnsi="Arial" w:cs="Arial"/>
                <w:sz w:val="16"/>
                <w:szCs w:val="16"/>
                <w:lang w:eastAsia="it-IT"/>
              </w:rPr>
            </w:pPr>
            <w:r w:rsidRPr="00511947">
              <w:rPr>
                <w:rFonts w:ascii="Arial" w:eastAsia="Times New Roman" w:hAnsi="Arial" w:cs="Arial"/>
                <w:sz w:val="16"/>
                <w:szCs w:val="16"/>
                <w:lang w:eastAsia="it-IT"/>
              </w:rPr>
              <w:t>Con finanziamenti della Comunità Europea, si è potuto realizzare un arricchimento tecnologico  presso le scuole primaria e secondaria di Rossiglione e presso la segreteria</w:t>
            </w:r>
          </w:p>
          <w:p w:rsidR="002077DA" w:rsidRPr="00511947" w:rsidRDefault="002077DA" w:rsidP="00511947">
            <w:pPr>
              <w:spacing w:after="0" w:line="240" w:lineRule="auto"/>
              <w:rPr>
                <w:rFonts w:ascii="Arial" w:eastAsia="Times New Roman" w:hAnsi="Arial" w:cs="Arial"/>
                <w:sz w:val="16"/>
                <w:szCs w:val="16"/>
                <w:lang w:eastAsia="it-IT"/>
              </w:rPr>
            </w:pPr>
            <w:r w:rsidRPr="00511947">
              <w:rPr>
                <w:rFonts w:ascii="Arial" w:eastAsia="Times New Roman" w:hAnsi="Arial" w:cs="Arial"/>
                <w:sz w:val="16"/>
                <w:szCs w:val="16"/>
                <w:lang w:eastAsia="it-IT"/>
              </w:rPr>
              <w:tab/>
            </w:r>
            <w:r w:rsidRPr="00511947">
              <w:rPr>
                <w:rFonts w:ascii="Arial" w:eastAsia="Times New Roman" w:hAnsi="Arial" w:cs="Arial"/>
                <w:sz w:val="16"/>
                <w:szCs w:val="16"/>
                <w:lang w:eastAsia="it-IT"/>
              </w:rPr>
              <w:tab/>
            </w:r>
          </w:p>
        </w:tc>
      </w:tr>
    </w:tbl>
    <w:p w:rsidR="00A83BE4" w:rsidRDefault="00A83BE4" w:rsidP="00F03431"/>
    <w:p w:rsidR="002077DA" w:rsidRDefault="002077DA" w:rsidP="00F03431"/>
    <w:p w:rsidR="002077DA" w:rsidRDefault="002077DA" w:rsidP="00F03431"/>
    <w:p w:rsidR="002077DA" w:rsidRDefault="002077DA" w:rsidP="00F03431"/>
    <w:p w:rsidR="002077DA" w:rsidRDefault="002077DA" w:rsidP="00F03431"/>
    <w:p w:rsidR="002077DA" w:rsidRDefault="002077DA" w:rsidP="00F03431"/>
    <w:p w:rsidR="002077DA" w:rsidRDefault="002077DA" w:rsidP="00F03431"/>
    <w:tbl>
      <w:tblPr>
        <w:tblW w:w="3405" w:type="dxa"/>
        <w:tblInd w:w="70" w:type="dxa"/>
        <w:tblCellMar>
          <w:left w:w="70" w:type="dxa"/>
          <w:right w:w="70" w:type="dxa"/>
        </w:tblCellMar>
        <w:tblLook w:val="04A0" w:firstRow="1" w:lastRow="0" w:firstColumn="1" w:lastColumn="0" w:noHBand="0" w:noVBand="1"/>
      </w:tblPr>
      <w:tblGrid>
        <w:gridCol w:w="2320"/>
        <w:gridCol w:w="277"/>
        <w:gridCol w:w="808"/>
      </w:tblGrid>
      <w:tr w:rsidR="002077DA" w:rsidRPr="00511947" w:rsidTr="002077DA">
        <w:trPr>
          <w:trHeight w:val="450"/>
        </w:trPr>
        <w:tc>
          <w:tcPr>
            <w:tcW w:w="3245" w:type="dxa"/>
            <w:gridSpan w:val="2"/>
            <w:tcBorders>
              <w:top w:val="nil"/>
              <w:left w:val="nil"/>
              <w:bottom w:val="nil"/>
              <w:right w:val="nil"/>
            </w:tcBorders>
            <w:shd w:val="clear" w:color="auto" w:fill="auto"/>
            <w:vAlign w:val="bottom"/>
            <w:hideMark/>
          </w:tcPr>
          <w:p w:rsidR="002077DA" w:rsidRPr="002077DA" w:rsidRDefault="002077DA" w:rsidP="002077DA">
            <w:pPr>
              <w:spacing w:after="0" w:line="240" w:lineRule="auto"/>
              <w:rPr>
                <w:rFonts w:ascii="Arial" w:eastAsia="Times New Roman" w:hAnsi="Arial" w:cs="Arial"/>
                <w:sz w:val="16"/>
                <w:szCs w:val="16"/>
                <w:lang w:eastAsia="it-IT"/>
              </w:rPr>
            </w:pPr>
            <w:r w:rsidRPr="002077DA">
              <w:rPr>
                <w:rFonts w:ascii="Arial" w:eastAsia="Times New Roman" w:hAnsi="Arial" w:cs="Arial"/>
                <w:sz w:val="16"/>
                <w:szCs w:val="16"/>
                <w:lang w:eastAsia="it-IT"/>
              </w:rPr>
              <w:lastRenderedPageBreak/>
              <w:t xml:space="preserve">A01- spese generali </w:t>
            </w:r>
            <w:r w:rsidRPr="002077DA">
              <w:rPr>
                <w:rFonts w:ascii="Arial" w:eastAsia="Times New Roman" w:hAnsi="Arial" w:cs="Arial"/>
                <w:sz w:val="16"/>
                <w:szCs w:val="16"/>
                <w:lang w:eastAsia="it-IT"/>
              </w:rPr>
              <w:br/>
              <w:t>funzionamento amministrativo</w:t>
            </w:r>
          </w:p>
        </w:tc>
        <w:tc>
          <w:tcPr>
            <w:tcW w:w="160" w:type="dxa"/>
            <w:tcBorders>
              <w:top w:val="nil"/>
              <w:left w:val="nil"/>
              <w:bottom w:val="nil"/>
              <w:right w:val="nil"/>
            </w:tcBorders>
            <w:shd w:val="clear" w:color="auto" w:fill="auto"/>
            <w:noWrap/>
            <w:vAlign w:val="bottom"/>
            <w:hideMark/>
          </w:tcPr>
          <w:p w:rsidR="002077DA" w:rsidRPr="002077DA" w:rsidRDefault="002077DA" w:rsidP="002077DA">
            <w:pPr>
              <w:spacing w:after="0" w:line="240" w:lineRule="auto"/>
              <w:jc w:val="right"/>
              <w:rPr>
                <w:rFonts w:ascii="Arial" w:eastAsia="Times New Roman" w:hAnsi="Arial" w:cs="Arial"/>
                <w:sz w:val="16"/>
                <w:szCs w:val="16"/>
                <w:lang w:eastAsia="it-IT"/>
              </w:rPr>
            </w:pPr>
            <w:r w:rsidRPr="002077DA">
              <w:rPr>
                <w:rFonts w:ascii="Arial" w:eastAsia="Times New Roman" w:hAnsi="Arial" w:cs="Arial"/>
                <w:sz w:val="16"/>
                <w:szCs w:val="16"/>
                <w:lang w:eastAsia="it-IT"/>
              </w:rPr>
              <w:t>132754,5</w:t>
            </w:r>
          </w:p>
        </w:tc>
      </w:tr>
      <w:tr w:rsidR="002077DA" w:rsidRPr="00511947" w:rsidTr="002077DA">
        <w:trPr>
          <w:trHeight w:val="450"/>
        </w:trPr>
        <w:tc>
          <w:tcPr>
            <w:tcW w:w="2320" w:type="dxa"/>
            <w:tcBorders>
              <w:top w:val="nil"/>
              <w:left w:val="nil"/>
              <w:bottom w:val="nil"/>
              <w:right w:val="nil"/>
            </w:tcBorders>
            <w:shd w:val="clear" w:color="auto" w:fill="auto"/>
            <w:vAlign w:val="bottom"/>
            <w:hideMark/>
          </w:tcPr>
          <w:p w:rsidR="002077DA" w:rsidRPr="002077DA" w:rsidRDefault="002077DA" w:rsidP="002077DA">
            <w:pPr>
              <w:spacing w:after="0" w:line="240" w:lineRule="auto"/>
              <w:rPr>
                <w:rFonts w:ascii="Arial" w:eastAsia="Times New Roman" w:hAnsi="Arial" w:cs="Arial"/>
                <w:sz w:val="16"/>
                <w:szCs w:val="16"/>
                <w:lang w:eastAsia="it-IT"/>
              </w:rPr>
            </w:pPr>
            <w:r w:rsidRPr="002077DA">
              <w:rPr>
                <w:rFonts w:ascii="Arial" w:eastAsia="Times New Roman" w:hAnsi="Arial" w:cs="Arial"/>
                <w:sz w:val="16"/>
                <w:szCs w:val="16"/>
                <w:lang w:eastAsia="it-IT"/>
              </w:rPr>
              <w:t xml:space="preserve">A02-spese generali - </w:t>
            </w:r>
            <w:r w:rsidRPr="002077DA">
              <w:rPr>
                <w:rFonts w:ascii="Arial" w:eastAsia="Times New Roman" w:hAnsi="Arial" w:cs="Arial"/>
                <w:sz w:val="16"/>
                <w:szCs w:val="16"/>
                <w:lang w:eastAsia="it-IT"/>
              </w:rPr>
              <w:br/>
              <w:t>funzionamento didattico</w:t>
            </w:r>
          </w:p>
        </w:tc>
        <w:tc>
          <w:tcPr>
            <w:tcW w:w="1080" w:type="dxa"/>
            <w:gridSpan w:val="2"/>
            <w:tcBorders>
              <w:top w:val="nil"/>
              <w:left w:val="nil"/>
              <w:bottom w:val="nil"/>
              <w:right w:val="nil"/>
            </w:tcBorders>
            <w:shd w:val="clear" w:color="auto" w:fill="auto"/>
            <w:noWrap/>
            <w:vAlign w:val="bottom"/>
            <w:hideMark/>
          </w:tcPr>
          <w:p w:rsidR="002077DA" w:rsidRPr="002077DA" w:rsidRDefault="002077DA" w:rsidP="002077DA">
            <w:pPr>
              <w:spacing w:after="0" w:line="240" w:lineRule="auto"/>
              <w:jc w:val="right"/>
              <w:rPr>
                <w:rFonts w:ascii="Arial" w:eastAsia="Times New Roman" w:hAnsi="Arial" w:cs="Arial"/>
                <w:sz w:val="16"/>
                <w:szCs w:val="16"/>
                <w:lang w:eastAsia="it-IT"/>
              </w:rPr>
            </w:pPr>
            <w:r w:rsidRPr="002077DA">
              <w:rPr>
                <w:rFonts w:ascii="Arial" w:eastAsia="Times New Roman" w:hAnsi="Arial" w:cs="Arial"/>
                <w:sz w:val="16"/>
                <w:szCs w:val="16"/>
                <w:lang w:eastAsia="it-IT"/>
              </w:rPr>
              <w:t>9890,57</w:t>
            </w:r>
          </w:p>
        </w:tc>
      </w:tr>
      <w:tr w:rsidR="002077DA" w:rsidRPr="00511947" w:rsidTr="002077DA">
        <w:trPr>
          <w:trHeight w:val="255"/>
        </w:trPr>
        <w:tc>
          <w:tcPr>
            <w:tcW w:w="2320" w:type="dxa"/>
            <w:tcBorders>
              <w:top w:val="nil"/>
              <w:left w:val="nil"/>
              <w:bottom w:val="nil"/>
              <w:right w:val="nil"/>
            </w:tcBorders>
            <w:shd w:val="clear" w:color="auto" w:fill="auto"/>
            <w:noWrap/>
            <w:vAlign w:val="bottom"/>
            <w:hideMark/>
          </w:tcPr>
          <w:p w:rsidR="002077DA" w:rsidRPr="002077DA" w:rsidRDefault="002077DA" w:rsidP="002077DA">
            <w:pPr>
              <w:spacing w:after="0" w:line="240" w:lineRule="auto"/>
              <w:rPr>
                <w:rFonts w:ascii="Arial" w:eastAsia="Times New Roman" w:hAnsi="Arial" w:cs="Arial"/>
                <w:sz w:val="16"/>
                <w:szCs w:val="16"/>
                <w:lang w:eastAsia="it-IT"/>
              </w:rPr>
            </w:pPr>
            <w:r w:rsidRPr="002077DA">
              <w:rPr>
                <w:rFonts w:ascii="Arial" w:eastAsia="Times New Roman" w:hAnsi="Arial" w:cs="Arial"/>
                <w:sz w:val="16"/>
                <w:szCs w:val="16"/>
                <w:lang w:eastAsia="it-IT"/>
              </w:rPr>
              <w:t>A03-funzioni miste</w:t>
            </w:r>
          </w:p>
        </w:tc>
        <w:tc>
          <w:tcPr>
            <w:tcW w:w="1080" w:type="dxa"/>
            <w:gridSpan w:val="2"/>
            <w:tcBorders>
              <w:top w:val="nil"/>
              <w:left w:val="nil"/>
              <w:bottom w:val="nil"/>
              <w:right w:val="nil"/>
            </w:tcBorders>
            <w:shd w:val="clear" w:color="auto" w:fill="auto"/>
            <w:noWrap/>
            <w:vAlign w:val="bottom"/>
            <w:hideMark/>
          </w:tcPr>
          <w:p w:rsidR="002077DA" w:rsidRPr="002077DA" w:rsidRDefault="002077DA" w:rsidP="002077DA">
            <w:pPr>
              <w:spacing w:after="0" w:line="240" w:lineRule="auto"/>
              <w:jc w:val="right"/>
              <w:rPr>
                <w:rFonts w:ascii="Arial" w:eastAsia="Times New Roman" w:hAnsi="Arial" w:cs="Arial"/>
                <w:sz w:val="16"/>
                <w:szCs w:val="16"/>
                <w:lang w:eastAsia="it-IT"/>
              </w:rPr>
            </w:pPr>
            <w:r w:rsidRPr="002077DA">
              <w:rPr>
                <w:rFonts w:ascii="Arial" w:eastAsia="Times New Roman" w:hAnsi="Arial" w:cs="Arial"/>
                <w:sz w:val="16"/>
                <w:szCs w:val="16"/>
                <w:lang w:eastAsia="it-IT"/>
              </w:rPr>
              <w:t>1200</w:t>
            </w:r>
          </w:p>
        </w:tc>
      </w:tr>
      <w:tr w:rsidR="002077DA" w:rsidRPr="00511947" w:rsidTr="002077DA">
        <w:trPr>
          <w:trHeight w:val="255"/>
        </w:trPr>
        <w:tc>
          <w:tcPr>
            <w:tcW w:w="2320" w:type="dxa"/>
            <w:tcBorders>
              <w:top w:val="nil"/>
              <w:left w:val="nil"/>
              <w:bottom w:val="nil"/>
              <w:right w:val="nil"/>
            </w:tcBorders>
            <w:shd w:val="clear" w:color="auto" w:fill="auto"/>
            <w:noWrap/>
            <w:vAlign w:val="bottom"/>
            <w:hideMark/>
          </w:tcPr>
          <w:p w:rsidR="002077DA" w:rsidRPr="002077DA" w:rsidRDefault="002077DA" w:rsidP="002077DA">
            <w:pPr>
              <w:spacing w:after="0" w:line="240" w:lineRule="auto"/>
              <w:rPr>
                <w:rFonts w:ascii="Arial" w:eastAsia="Times New Roman" w:hAnsi="Arial" w:cs="Arial"/>
                <w:sz w:val="16"/>
                <w:szCs w:val="16"/>
                <w:lang w:eastAsia="it-IT"/>
              </w:rPr>
            </w:pPr>
            <w:r w:rsidRPr="002077DA">
              <w:rPr>
                <w:rFonts w:ascii="Arial" w:eastAsia="Times New Roman" w:hAnsi="Arial" w:cs="Arial"/>
                <w:sz w:val="16"/>
                <w:szCs w:val="16"/>
                <w:lang w:eastAsia="it-IT"/>
              </w:rPr>
              <w:t>A04-investimenti</w:t>
            </w:r>
          </w:p>
        </w:tc>
        <w:tc>
          <w:tcPr>
            <w:tcW w:w="1080" w:type="dxa"/>
            <w:gridSpan w:val="2"/>
            <w:tcBorders>
              <w:top w:val="nil"/>
              <w:left w:val="nil"/>
              <w:bottom w:val="nil"/>
              <w:right w:val="nil"/>
            </w:tcBorders>
            <w:shd w:val="clear" w:color="auto" w:fill="auto"/>
            <w:noWrap/>
            <w:vAlign w:val="bottom"/>
            <w:hideMark/>
          </w:tcPr>
          <w:p w:rsidR="002077DA" w:rsidRPr="002077DA" w:rsidRDefault="002077DA" w:rsidP="002077DA">
            <w:pPr>
              <w:spacing w:after="0" w:line="240" w:lineRule="auto"/>
              <w:jc w:val="right"/>
              <w:rPr>
                <w:rFonts w:ascii="Arial" w:eastAsia="Times New Roman" w:hAnsi="Arial" w:cs="Arial"/>
                <w:sz w:val="16"/>
                <w:szCs w:val="16"/>
                <w:lang w:eastAsia="it-IT"/>
              </w:rPr>
            </w:pPr>
            <w:r w:rsidRPr="002077DA">
              <w:rPr>
                <w:rFonts w:ascii="Arial" w:eastAsia="Times New Roman" w:hAnsi="Arial" w:cs="Arial"/>
                <w:sz w:val="16"/>
                <w:szCs w:val="16"/>
                <w:lang w:eastAsia="it-IT"/>
              </w:rPr>
              <w:t>5919,44</w:t>
            </w:r>
          </w:p>
        </w:tc>
      </w:tr>
      <w:tr w:rsidR="002077DA" w:rsidRPr="00511947" w:rsidTr="002077DA">
        <w:trPr>
          <w:trHeight w:val="255"/>
        </w:trPr>
        <w:tc>
          <w:tcPr>
            <w:tcW w:w="2320" w:type="dxa"/>
            <w:tcBorders>
              <w:top w:val="nil"/>
              <w:left w:val="nil"/>
              <w:bottom w:val="nil"/>
              <w:right w:val="nil"/>
            </w:tcBorders>
            <w:shd w:val="clear" w:color="auto" w:fill="auto"/>
            <w:noWrap/>
            <w:vAlign w:val="bottom"/>
            <w:hideMark/>
          </w:tcPr>
          <w:p w:rsidR="002077DA" w:rsidRPr="002077DA" w:rsidRDefault="002077DA" w:rsidP="002077DA">
            <w:pPr>
              <w:spacing w:after="0" w:line="240" w:lineRule="auto"/>
              <w:rPr>
                <w:rFonts w:ascii="Arial" w:eastAsia="Times New Roman" w:hAnsi="Arial" w:cs="Arial"/>
                <w:sz w:val="16"/>
                <w:szCs w:val="16"/>
                <w:lang w:eastAsia="it-IT"/>
              </w:rPr>
            </w:pPr>
            <w:r w:rsidRPr="002077DA">
              <w:rPr>
                <w:rFonts w:ascii="Arial" w:eastAsia="Times New Roman" w:hAnsi="Arial" w:cs="Arial"/>
                <w:sz w:val="16"/>
                <w:szCs w:val="16"/>
                <w:lang w:eastAsia="it-IT"/>
              </w:rPr>
              <w:t>P04-visite istruzione</w:t>
            </w:r>
          </w:p>
        </w:tc>
        <w:tc>
          <w:tcPr>
            <w:tcW w:w="1080" w:type="dxa"/>
            <w:gridSpan w:val="2"/>
            <w:tcBorders>
              <w:top w:val="nil"/>
              <w:left w:val="nil"/>
              <w:bottom w:val="nil"/>
              <w:right w:val="nil"/>
            </w:tcBorders>
            <w:shd w:val="clear" w:color="auto" w:fill="auto"/>
            <w:noWrap/>
            <w:vAlign w:val="bottom"/>
            <w:hideMark/>
          </w:tcPr>
          <w:p w:rsidR="002077DA" w:rsidRPr="002077DA" w:rsidRDefault="002077DA" w:rsidP="002077DA">
            <w:pPr>
              <w:spacing w:after="0" w:line="240" w:lineRule="auto"/>
              <w:jc w:val="right"/>
              <w:rPr>
                <w:rFonts w:ascii="Arial" w:eastAsia="Times New Roman" w:hAnsi="Arial" w:cs="Arial"/>
                <w:sz w:val="16"/>
                <w:szCs w:val="16"/>
                <w:lang w:eastAsia="it-IT"/>
              </w:rPr>
            </w:pPr>
            <w:r w:rsidRPr="002077DA">
              <w:rPr>
                <w:rFonts w:ascii="Arial" w:eastAsia="Times New Roman" w:hAnsi="Arial" w:cs="Arial"/>
                <w:sz w:val="16"/>
                <w:szCs w:val="16"/>
                <w:lang w:eastAsia="it-IT"/>
              </w:rPr>
              <w:t>9799,51</w:t>
            </w:r>
          </w:p>
        </w:tc>
      </w:tr>
      <w:tr w:rsidR="002077DA" w:rsidRPr="00511947" w:rsidTr="002077DA">
        <w:trPr>
          <w:trHeight w:val="255"/>
        </w:trPr>
        <w:tc>
          <w:tcPr>
            <w:tcW w:w="2320" w:type="dxa"/>
            <w:tcBorders>
              <w:top w:val="nil"/>
              <w:left w:val="nil"/>
              <w:bottom w:val="nil"/>
              <w:right w:val="nil"/>
            </w:tcBorders>
            <w:shd w:val="clear" w:color="auto" w:fill="auto"/>
            <w:noWrap/>
            <w:vAlign w:val="bottom"/>
            <w:hideMark/>
          </w:tcPr>
          <w:p w:rsidR="002077DA" w:rsidRPr="002077DA" w:rsidRDefault="002077DA" w:rsidP="002077DA">
            <w:pPr>
              <w:spacing w:after="0" w:line="240" w:lineRule="auto"/>
              <w:rPr>
                <w:rFonts w:ascii="Arial" w:eastAsia="Times New Roman" w:hAnsi="Arial" w:cs="Arial"/>
                <w:sz w:val="16"/>
                <w:szCs w:val="16"/>
                <w:lang w:eastAsia="it-IT"/>
              </w:rPr>
            </w:pPr>
            <w:r w:rsidRPr="002077DA">
              <w:rPr>
                <w:rFonts w:ascii="Arial" w:eastAsia="Times New Roman" w:hAnsi="Arial" w:cs="Arial"/>
                <w:sz w:val="16"/>
                <w:szCs w:val="16"/>
                <w:lang w:eastAsia="it-IT"/>
              </w:rPr>
              <w:t>P05-06-07-Progetti</w:t>
            </w:r>
          </w:p>
        </w:tc>
        <w:tc>
          <w:tcPr>
            <w:tcW w:w="1080" w:type="dxa"/>
            <w:gridSpan w:val="2"/>
            <w:tcBorders>
              <w:top w:val="nil"/>
              <w:left w:val="nil"/>
              <w:bottom w:val="nil"/>
              <w:right w:val="nil"/>
            </w:tcBorders>
            <w:shd w:val="clear" w:color="auto" w:fill="auto"/>
            <w:noWrap/>
            <w:vAlign w:val="bottom"/>
            <w:hideMark/>
          </w:tcPr>
          <w:p w:rsidR="002077DA" w:rsidRPr="002077DA" w:rsidRDefault="002077DA" w:rsidP="002077DA">
            <w:pPr>
              <w:spacing w:after="0" w:line="240" w:lineRule="auto"/>
              <w:jc w:val="right"/>
              <w:rPr>
                <w:rFonts w:ascii="Arial" w:eastAsia="Times New Roman" w:hAnsi="Arial" w:cs="Arial"/>
                <w:sz w:val="16"/>
                <w:szCs w:val="16"/>
                <w:lang w:eastAsia="it-IT"/>
              </w:rPr>
            </w:pPr>
            <w:r w:rsidRPr="002077DA">
              <w:rPr>
                <w:rFonts w:ascii="Arial" w:eastAsia="Times New Roman" w:hAnsi="Arial" w:cs="Arial"/>
                <w:sz w:val="16"/>
                <w:szCs w:val="16"/>
                <w:lang w:eastAsia="it-IT"/>
              </w:rPr>
              <w:t>8398,05</w:t>
            </w:r>
          </w:p>
        </w:tc>
      </w:tr>
      <w:tr w:rsidR="002077DA" w:rsidRPr="00511947" w:rsidTr="002077DA">
        <w:trPr>
          <w:trHeight w:val="255"/>
        </w:trPr>
        <w:tc>
          <w:tcPr>
            <w:tcW w:w="2320" w:type="dxa"/>
            <w:tcBorders>
              <w:top w:val="nil"/>
              <w:left w:val="nil"/>
              <w:bottom w:val="nil"/>
              <w:right w:val="nil"/>
            </w:tcBorders>
            <w:shd w:val="clear" w:color="auto" w:fill="auto"/>
            <w:noWrap/>
            <w:vAlign w:val="bottom"/>
            <w:hideMark/>
          </w:tcPr>
          <w:p w:rsidR="002077DA" w:rsidRPr="002077DA" w:rsidRDefault="002077DA" w:rsidP="002077DA">
            <w:pPr>
              <w:spacing w:after="0" w:line="240" w:lineRule="auto"/>
              <w:rPr>
                <w:rFonts w:ascii="Arial" w:eastAsia="Times New Roman" w:hAnsi="Arial" w:cs="Arial"/>
                <w:sz w:val="16"/>
                <w:szCs w:val="16"/>
                <w:lang w:eastAsia="it-IT"/>
              </w:rPr>
            </w:pPr>
            <w:r w:rsidRPr="002077DA">
              <w:rPr>
                <w:rFonts w:ascii="Arial" w:eastAsia="Times New Roman" w:hAnsi="Arial" w:cs="Arial"/>
                <w:sz w:val="16"/>
                <w:szCs w:val="16"/>
                <w:lang w:eastAsia="it-IT"/>
              </w:rPr>
              <w:t>P21 - formazione</w:t>
            </w:r>
          </w:p>
        </w:tc>
        <w:tc>
          <w:tcPr>
            <w:tcW w:w="1080" w:type="dxa"/>
            <w:gridSpan w:val="2"/>
            <w:tcBorders>
              <w:top w:val="nil"/>
              <w:left w:val="nil"/>
              <w:bottom w:val="nil"/>
              <w:right w:val="nil"/>
            </w:tcBorders>
            <w:shd w:val="clear" w:color="auto" w:fill="auto"/>
            <w:noWrap/>
            <w:vAlign w:val="bottom"/>
            <w:hideMark/>
          </w:tcPr>
          <w:p w:rsidR="002077DA" w:rsidRPr="002077DA" w:rsidRDefault="002077DA" w:rsidP="002077DA">
            <w:pPr>
              <w:spacing w:after="0" w:line="240" w:lineRule="auto"/>
              <w:jc w:val="right"/>
              <w:rPr>
                <w:rFonts w:ascii="Arial" w:eastAsia="Times New Roman" w:hAnsi="Arial" w:cs="Arial"/>
                <w:sz w:val="16"/>
                <w:szCs w:val="16"/>
                <w:lang w:eastAsia="it-IT"/>
              </w:rPr>
            </w:pPr>
            <w:r w:rsidRPr="002077DA">
              <w:rPr>
                <w:rFonts w:ascii="Arial" w:eastAsia="Times New Roman" w:hAnsi="Arial" w:cs="Arial"/>
                <w:sz w:val="16"/>
                <w:szCs w:val="16"/>
                <w:lang w:eastAsia="it-IT"/>
              </w:rPr>
              <w:t>6702,4</w:t>
            </w:r>
          </w:p>
        </w:tc>
      </w:tr>
      <w:tr w:rsidR="002077DA" w:rsidRPr="00511947" w:rsidTr="002077DA">
        <w:trPr>
          <w:trHeight w:val="255"/>
        </w:trPr>
        <w:tc>
          <w:tcPr>
            <w:tcW w:w="2320" w:type="dxa"/>
            <w:tcBorders>
              <w:top w:val="nil"/>
              <w:left w:val="nil"/>
              <w:bottom w:val="nil"/>
              <w:right w:val="nil"/>
            </w:tcBorders>
            <w:shd w:val="clear" w:color="auto" w:fill="auto"/>
            <w:noWrap/>
            <w:vAlign w:val="bottom"/>
            <w:hideMark/>
          </w:tcPr>
          <w:p w:rsidR="002077DA" w:rsidRPr="002077DA" w:rsidRDefault="002077DA" w:rsidP="002077DA">
            <w:pPr>
              <w:spacing w:after="0" w:line="240" w:lineRule="auto"/>
              <w:rPr>
                <w:rFonts w:ascii="Arial" w:eastAsia="Times New Roman" w:hAnsi="Arial" w:cs="Arial"/>
                <w:sz w:val="16"/>
                <w:szCs w:val="16"/>
                <w:lang w:eastAsia="it-IT"/>
              </w:rPr>
            </w:pPr>
            <w:r w:rsidRPr="002077DA">
              <w:rPr>
                <w:rFonts w:ascii="Arial" w:eastAsia="Times New Roman" w:hAnsi="Arial" w:cs="Arial"/>
                <w:sz w:val="16"/>
                <w:szCs w:val="16"/>
                <w:lang w:eastAsia="it-IT"/>
              </w:rPr>
              <w:t>P22-tecnologie</w:t>
            </w:r>
          </w:p>
        </w:tc>
        <w:tc>
          <w:tcPr>
            <w:tcW w:w="1080" w:type="dxa"/>
            <w:gridSpan w:val="2"/>
            <w:tcBorders>
              <w:top w:val="nil"/>
              <w:left w:val="nil"/>
              <w:bottom w:val="nil"/>
              <w:right w:val="nil"/>
            </w:tcBorders>
            <w:shd w:val="clear" w:color="auto" w:fill="auto"/>
            <w:noWrap/>
            <w:vAlign w:val="bottom"/>
            <w:hideMark/>
          </w:tcPr>
          <w:p w:rsidR="002077DA" w:rsidRPr="002077DA" w:rsidRDefault="002077DA" w:rsidP="002077DA">
            <w:pPr>
              <w:spacing w:after="0" w:line="240" w:lineRule="auto"/>
              <w:jc w:val="right"/>
              <w:rPr>
                <w:rFonts w:ascii="Arial" w:eastAsia="Times New Roman" w:hAnsi="Arial" w:cs="Arial"/>
                <w:sz w:val="16"/>
                <w:szCs w:val="16"/>
                <w:lang w:eastAsia="it-IT"/>
              </w:rPr>
            </w:pPr>
            <w:r w:rsidRPr="002077DA">
              <w:rPr>
                <w:rFonts w:ascii="Arial" w:eastAsia="Times New Roman" w:hAnsi="Arial" w:cs="Arial"/>
                <w:sz w:val="16"/>
                <w:szCs w:val="16"/>
                <w:lang w:eastAsia="it-IT"/>
              </w:rPr>
              <w:t>6119</w:t>
            </w:r>
          </w:p>
        </w:tc>
      </w:tr>
      <w:tr w:rsidR="002077DA" w:rsidRPr="00511947" w:rsidTr="002077DA">
        <w:trPr>
          <w:trHeight w:val="255"/>
        </w:trPr>
        <w:tc>
          <w:tcPr>
            <w:tcW w:w="2320" w:type="dxa"/>
            <w:tcBorders>
              <w:top w:val="nil"/>
              <w:left w:val="nil"/>
              <w:bottom w:val="nil"/>
              <w:right w:val="nil"/>
            </w:tcBorders>
            <w:shd w:val="clear" w:color="auto" w:fill="auto"/>
            <w:noWrap/>
            <w:vAlign w:val="bottom"/>
            <w:hideMark/>
          </w:tcPr>
          <w:p w:rsidR="002077DA" w:rsidRPr="002077DA" w:rsidRDefault="002077DA" w:rsidP="002077DA">
            <w:pPr>
              <w:spacing w:after="0" w:line="240" w:lineRule="auto"/>
              <w:rPr>
                <w:rFonts w:ascii="Arial" w:eastAsia="Times New Roman" w:hAnsi="Arial" w:cs="Arial"/>
                <w:sz w:val="16"/>
                <w:szCs w:val="16"/>
                <w:lang w:eastAsia="it-IT"/>
              </w:rPr>
            </w:pPr>
            <w:r w:rsidRPr="002077DA">
              <w:rPr>
                <w:rFonts w:ascii="Arial" w:eastAsia="Times New Roman" w:hAnsi="Arial" w:cs="Arial"/>
                <w:sz w:val="16"/>
                <w:szCs w:val="16"/>
                <w:lang w:eastAsia="it-IT"/>
              </w:rPr>
              <w:t>P23-progetto LAN-WLAN</w:t>
            </w:r>
          </w:p>
        </w:tc>
        <w:tc>
          <w:tcPr>
            <w:tcW w:w="1080" w:type="dxa"/>
            <w:gridSpan w:val="2"/>
            <w:tcBorders>
              <w:top w:val="nil"/>
              <w:left w:val="nil"/>
              <w:bottom w:val="nil"/>
              <w:right w:val="nil"/>
            </w:tcBorders>
            <w:shd w:val="clear" w:color="auto" w:fill="auto"/>
            <w:noWrap/>
            <w:vAlign w:val="bottom"/>
            <w:hideMark/>
          </w:tcPr>
          <w:p w:rsidR="002077DA" w:rsidRPr="002077DA" w:rsidRDefault="002077DA" w:rsidP="002077DA">
            <w:pPr>
              <w:spacing w:after="0" w:line="240" w:lineRule="auto"/>
              <w:jc w:val="right"/>
              <w:rPr>
                <w:rFonts w:ascii="Arial" w:eastAsia="Times New Roman" w:hAnsi="Arial" w:cs="Arial"/>
                <w:sz w:val="16"/>
                <w:szCs w:val="16"/>
                <w:lang w:eastAsia="it-IT"/>
              </w:rPr>
            </w:pPr>
            <w:r w:rsidRPr="002077DA">
              <w:rPr>
                <w:rFonts w:ascii="Arial" w:eastAsia="Times New Roman" w:hAnsi="Arial" w:cs="Arial"/>
                <w:sz w:val="16"/>
                <w:szCs w:val="16"/>
                <w:lang w:eastAsia="it-IT"/>
              </w:rPr>
              <w:t>7460,93</w:t>
            </w:r>
          </w:p>
        </w:tc>
      </w:tr>
      <w:tr w:rsidR="002077DA" w:rsidRPr="00511947" w:rsidTr="002077DA">
        <w:trPr>
          <w:trHeight w:val="255"/>
        </w:trPr>
        <w:tc>
          <w:tcPr>
            <w:tcW w:w="2320" w:type="dxa"/>
            <w:tcBorders>
              <w:top w:val="nil"/>
              <w:left w:val="nil"/>
              <w:bottom w:val="nil"/>
              <w:right w:val="nil"/>
            </w:tcBorders>
            <w:shd w:val="clear" w:color="auto" w:fill="auto"/>
            <w:noWrap/>
            <w:vAlign w:val="bottom"/>
            <w:hideMark/>
          </w:tcPr>
          <w:p w:rsidR="002077DA" w:rsidRPr="002077DA" w:rsidRDefault="002077DA" w:rsidP="002077DA">
            <w:pPr>
              <w:spacing w:after="0" w:line="240" w:lineRule="auto"/>
              <w:rPr>
                <w:rFonts w:ascii="Arial" w:eastAsia="Times New Roman" w:hAnsi="Arial" w:cs="Arial"/>
                <w:sz w:val="16"/>
                <w:szCs w:val="16"/>
                <w:lang w:eastAsia="it-IT"/>
              </w:rPr>
            </w:pPr>
            <w:r w:rsidRPr="002077DA">
              <w:rPr>
                <w:rFonts w:ascii="Arial" w:eastAsia="Times New Roman" w:hAnsi="Arial" w:cs="Arial"/>
                <w:sz w:val="16"/>
                <w:szCs w:val="16"/>
                <w:lang w:eastAsia="it-IT"/>
              </w:rPr>
              <w:t>P24-Progetto Ambienti Digitali</w:t>
            </w:r>
          </w:p>
        </w:tc>
        <w:tc>
          <w:tcPr>
            <w:tcW w:w="1080" w:type="dxa"/>
            <w:gridSpan w:val="2"/>
            <w:tcBorders>
              <w:top w:val="nil"/>
              <w:left w:val="nil"/>
              <w:bottom w:val="nil"/>
              <w:right w:val="nil"/>
            </w:tcBorders>
            <w:shd w:val="clear" w:color="auto" w:fill="auto"/>
            <w:noWrap/>
            <w:vAlign w:val="bottom"/>
            <w:hideMark/>
          </w:tcPr>
          <w:p w:rsidR="002077DA" w:rsidRPr="002077DA" w:rsidRDefault="002077DA" w:rsidP="002077DA">
            <w:pPr>
              <w:spacing w:after="0" w:line="240" w:lineRule="auto"/>
              <w:jc w:val="right"/>
              <w:rPr>
                <w:rFonts w:ascii="Arial" w:eastAsia="Times New Roman" w:hAnsi="Arial" w:cs="Arial"/>
                <w:sz w:val="16"/>
                <w:szCs w:val="16"/>
                <w:lang w:eastAsia="it-IT"/>
              </w:rPr>
            </w:pPr>
            <w:r w:rsidRPr="002077DA">
              <w:rPr>
                <w:rFonts w:ascii="Arial" w:eastAsia="Times New Roman" w:hAnsi="Arial" w:cs="Arial"/>
                <w:sz w:val="16"/>
                <w:szCs w:val="16"/>
                <w:lang w:eastAsia="it-IT"/>
              </w:rPr>
              <w:t>21941,42</w:t>
            </w:r>
          </w:p>
        </w:tc>
      </w:tr>
      <w:tr w:rsidR="002077DA" w:rsidRPr="00511947" w:rsidTr="002077DA">
        <w:trPr>
          <w:trHeight w:val="255"/>
        </w:trPr>
        <w:tc>
          <w:tcPr>
            <w:tcW w:w="2320" w:type="dxa"/>
            <w:tcBorders>
              <w:top w:val="nil"/>
              <w:left w:val="nil"/>
              <w:bottom w:val="nil"/>
              <w:right w:val="nil"/>
            </w:tcBorders>
            <w:shd w:val="clear" w:color="auto" w:fill="auto"/>
            <w:noWrap/>
            <w:vAlign w:val="bottom"/>
            <w:hideMark/>
          </w:tcPr>
          <w:p w:rsidR="002077DA" w:rsidRPr="002077DA" w:rsidRDefault="002077DA" w:rsidP="002077DA">
            <w:pPr>
              <w:spacing w:after="0" w:line="240" w:lineRule="auto"/>
              <w:jc w:val="right"/>
              <w:rPr>
                <w:rFonts w:ascii="Arial" w:eastAsia="Times New Roman" w:hAnsi="Arial" w:cs="Arial"/>
                <w:sz w:val="16"/>
                <w:szCs w:val="16"/>
                <w:lang w:eastAsia="it-IT"/>
              </w:rPr>
            </w:pPr>
          </w:p>
        </w:tc>
        <w:tc>
          <w:tcPr>
            <w:tcW w:w="1080" w:type="dxa"/>
            <w:gridSpan w:val="2"/>
            <w:tcBorders>
              <w:top w:val="nil"/>
              <w:left w:val="nil"/>
              <w:bottom w:val="nil"/>
              <w:right w:val="nil"/>
            </w:tcBorders>
            <w:shd w:val="clear" w:color="auto" w:fill="auto"/>
            <w:noWrap/>
            <w:vAlign w:val="bottom"/>
            <w:hideMark/>
          </w:tcPr>
          <w:p w:rsidR="002077DA" w:rsidRPr="002077DA" w:rsidRDefault="002077DA" w:rsidP="002077DA">
            <w:pPr>
              <w:spacing w:after="0" w:line="240" w:lineRule="auto"/>
              <w:rPr>
                <w:rFonts w:ascii="Times New Roman" w:eastAsia="Times New Roman" w:hAnsi="Times New Roman"/>
                <w:sz w:val="20"/>
                <w:szCs w:val="20"/>
                <w:lang w:eastAsia="it-IT"/>
              </w:rPr>
            </w:pPr>
          </w:p>
        </w:tc>
      </w:tr>
    </w:tbl>
    <w:p w:rsidR="002077DA" w:rsidRDefault="002077DA" w:rsidP="00F03431"/>
    <w:p w:rsidR="002077DA" w:rsidRDefault="002077DA" w:rsidP="00F03431"/>
    <w:p w:rsidR="002077DA" w:rsidRDefault="003A7659" w:rsidP="00F03431">
      <w:r w:rsidRPr="00735FD2">
        <w:rPr>
          <w:noProof/>
          <w:lang w:eastAsia="it-IT"/>
        </w:rPr>
        <w:drawing>
          <wp:inline distT="0" distB="0" distL="0" distR="0">
            <wp:extent cx="6121400" cy="4283710"/>
            <wp:effectExtent l="0" t="0" r="0" b="0"/>
            <wp:docPr id="19" name="Grafico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2077DA" w:rsidRDefault="002077DA" w:rsidP="00F03431"/>
    <w:p w:rsidR="002077DA" w:rsidRDefault="002077DA" w:rsidP="00F03431"/>
    <w:p w:rsidR="002077DA" w:rsidRDefault="002077DA" w:rsidP="00F03431"/>
    <w:p w:rsidR="002077DA" w:rsidRDefault="002077DA" w:rsidP="00F03431"/>
    <w:p w:rsidR="00511E45" w:rsidRDefault="00511E45" w:rsidP="00F03431"/>
    <w:p w:rsidR="00511E45" w:rsidRDefault="00511E45" w:rsidP="00511E45">
      <w:r>
        <w:lastRenderedPageBreak/>
        <w:t xml:space="preserve">Dal 2016-17 sono </w:t>
      </w:r>
      <w:r w:rsidR="00061A56">
        <w:t>proseguiti gli investimenti per far sì di poter raggiungere l’obiettivo previsto alla fine del triennio 2016-2019, cioè quello di dotare tutti i plessi di strumentazioni digitali, in modo da offrire agli alunni le stesse opportunità</w:t>
      </w:r>
    </w:p>
    <w:p w:rsidR="002077DA" w:rsidRDefault="002077DA" w:rsidP="00F03431"/>
    <w:p w:rsidR="00A83BE4" w:rsidRDefault="002077DA" w:rsidP="00F03431">
      <w:r>
        <w:t>Investimenti nel Programma annuale 2017</w:t>
      </w:r>
    </w:p>
    <w:tbl>
      <w:tblPr>
        <w:tblW w:w="97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7827"/>
      </w:tblGrid>
      <w:tr w:rsidR="002077DA" w:rsidRPr="00511947" w:rsidTr="00511947">
        <w:trPr>
          <w:trHeight w:val="920"/>
        </w:trPr>
        <w:tc>
          <w:tcPr>
            <w:tcW w:w="1951" w:type="dxa"/>
            <w:shd w:val="clear" w:color="auto" w:fill="auto"/>
          </w:tcPr>
          <w:p w:rsidR="002077DA" w:rsidRPr="00511947" w:rsidRDefault="002077DA" w:rsidP="00511947">
            <w:pPr>
              <w:spacing w:after="0" w:line="240" w:lineRule="auto"/>
              <w:rPr>
                <w:rFonts w:ascii="Arial" w:eastAsia="Times New Roman" w:hAnsi="Arial" w:cs="Arial"/>
                <w:sz w:val="16"/>
                <w:szCs w:val="16"/>
                <w:lang w:eastAsia="it-IT"/>
              </w:rPr>
            </w:pPr>
          </w:p>
          <w:p w:rsidR="00511E45" w:rsidRPr="00511947" w:rsidRDefault="00511E45" w:rsidP="00511947">
            <w:pPr>
              <w:spacing w:after="0" w:line="240" w:lineRule="auto"/>
              <w:rPr>
                <w:rFonts w:ascii="Arial" w:eastAsia="Times New Roman" w:hAnsi="Arial" w:cs="Arial"/>
                <w:sz w:val="16"/>
                <w:szCs w:val="16"/>
                <w:lang w:eastAsia="it-IT"/>
              </w:rPr>
            </w:pPr>
            <w:r w:rsidRPr="00511947">
              <w:rPr>
                <w:rFonts w:ascii="Arial" w:eastAsia="Times New Roman" w:hAnsi="Arial" w:cs="Arial"/>
                <w:sz w:val="16"/>
                <w:szCs w:val="16"/>
                <w:lang w:eastAsia="it-IT"/>
              </w:rPr>
              <w:t xml:space="preserve">A04- investimenti </w:t>
            </w:r>
          </w:p>
          <w:p w:rsidR="00511E45" w:rsidRPr="00511947" w:rsidRDefault="00511E45" w:rsidP="00511947">
            <w:pPr>
              <w:spacing w:after="0" w:line="240" w:lineRule="auto"/>
              <w:rPr>
                <w:rFonts w:ascii="Arial" w:eastAsia="Times New Roman" w:hAnsi="Arial" w:cs="Arial"/>
                <w:sz w:val="16"/>
                <w:szCs w:val="16"/>
                <w:lang w:eastAsia="it-IT"/>
              </w:rPr>
            </w:pPr>
            <w:r w:rsidRPr="00511947">
              <w:rPr>
                <w:rFonts w:ascii="Arial" w:eastAsia="Times New Roman" w:hAnsi="Arial" w:cs="Arial"/>
                <w:sz w:val="16"/>
                <w:szCs w:val="16"/>
                <w:lang w:eastAsia="it-IT"/>
              </w:rPr>
              <w:t>6.996,70</w:t>
            </w:r>
          </w:p>
          <w:p w:rsidR="002077DA" w:rsidRPr="00511947" w:rsidRDefault="002077DA" w:rsidP="00511947">
            <w:pPr>
              <w:spacing w:after="0" w:line="240" w:lineRule="auto"/>
              <w:rPr>
                <w:rFonts w:ascii="Arial" w:eastAsia="Times New Roman" w:hAnsi="Arial" w:cs="Arial"/>
                <w:sz w:val="16"/>
                <w:szCs w:val="16"/>
                <w:lang w:eastAsia="it-IT"/>
              </w:rPr>
            </w:pPr>
          </w:p>
        </w:tc>
        <w:tc>
          <w:tcPr>
            <w:tcW w:w="7827" w:type="dxa"/>
            <w:shd w:val="clear" w:color="auto" w:fill="auto"/>
          </w:tcPr>
          <w:p w:rsidR="002077DA" w:rsidRPr="00511947" w:rsidRDefault="00061A56" w:rsidP="00511947">
            <w:pPr>
              <w:spacing w:after="0" w:line="240" w:lineRule="auto"/>
              <w:rPr>
                <w:rFonts w:ascii="Arial" w:eastAsia="Times New Roman" w:hAnsi="Arial" w:cs="Arial"/>
                <w:sz w:val="16"/>
                <w:szCs w:val="16"/>
                <w:lang w:eastAsia="it-IT"/>
              </w:rPr>
            </w:pPr>
            <w:r w:rsidRPr="00511947">
              <w:rPr>
                <w:rFonts w:ascii="Arial" w:eastAsia="Times New Roman" w:hAnsi="Arial" w:cs="Arial"/>
                <w:sz w:val="16"/>
                <w:szCs w:val="16"/>
                <w:lang w:eastAsia="it-IT"/>
              </w:rPr>
              <w:t>Perseguendo l'obbiettivo di dotare il maggior numero di classi di tecnologie sono stati acquistati: 1 schermo con staffa e 4 pc per la secondaria di Masone, 1 stampante</w:t>
            </w:r>
            <w:r w:rsidRPr="00511947">
              <w:rPr>
                <w:rFonts w:ascii="Arial" w:eastAsia="Times New Roman" w:hAnsi="Arial" w:cs="Arial"/>
                <w:sz w:val="16"/>
                <w:szCs w:val="16"/>
                <w:lang w:eastAsia="it-IT"/>
              </w:rPr>
              <w:tab/>
              <w:t>per la secondaria di Campo Ligure e 2 monitor per la primaria di Masone. Spesa complessiva € 6.996,70.</w:t>
            </w:r>
          </w:p>
        </w:tc>
      </w:tr>
    </w:tbl>
    <w:p w:rsidR="00A83BE4" w:rsidRDefault="00A83BE4" w:rsidP="00F03431"/>
    <w:tbl>
      <w:tblPr>
        <w:tblW w:w="97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7827"/>
      </w:tblGrid>
      <w:tr w:rsidR="002077DA" w:rsidRPr="00511947" w:rsidTr="00511947">
        <w:trPr>
          <w:trHeight w:val="920"/>
        </w:trPr>
        <w:tc>
          <w:tcPr>
            <w:tcW w:w="1951" w:type="dxa"/>
            <w:shd w:val="clear" w:color="auto" w:fill="auto"/>
          </w:tcPr>
          <w:p w:rsidR="002077DA" w:rsidRPr="00511947" w:rsidRDefault="002077DA" w:rsidP="00511947">
            <w:pPr>
              <w:spacing w:after="0" w:line="240" w:lineRule="auto"/>
              <w:rPr>
                <w:rFonts w:ascii="Arial" w:eastAsia="Times New Roman" w:hAnsi="Arial" w:cs="Arial"/>
                <w:sz w:val="16"/>
                <w:szCs w:val="16"/>
                <w:lang w:eastAsia="it-IT"/>
              </w:rPr>
            </w:pPr>
          </w:p>
          <w:p w:rsidR="00061A56" w:rsidRPr="00511947" w:rsidRDefault="00061A56" w:rsidP="00511947">
            <w:pPr>
              <w:spacing w:after="0" w:line="240" w:lineRule="auto"/>
              <w:rPr>
                <w:rFonts w:ascii="Arial" w:eastAsia="Times New Roman" w:hAnsi="Arial" w:cs="Arial"/>
                <w:sz w:val="16"/>
                <w:szCs w:val="16"/>
                <w:lang w:eastAsia="it-IT"/>
              </w:rPr>
            </w:pPr>
            <w:r w:rsidRPr="00511947">
              <w:rPr>
                <w:rFonts w:ascii="Arial" w:eastAsia="Times New Roman" w:hAnsi="Arial" w:cs="Arial"/>
                <w:sz w:val="16"/>
                <w:szCs w:val="16"/>
                <w:lang w:eastAsia="it-IT"/>
              </w:rPr>
              <w:t>P22- tecnologie</w:t>
            </w:r>
          </w:p>
          <w:p w:rsidR="002077DA" w:rsidRPr="00511947" w:rsidRDefault="00061A56" w:rsidP="00511947">
            <w:pPr>
              <w:spacing w:after="0" w:line="240" w:lineRule="auto"/>
              <w:rPr>
                <w:rFonts w:ascii="Arial" w:eastAsia="Times New Roman" w:hAnsi="Arial" w:cs="Arial"/>
                <w:sz w:val="16"/>
                <w:szCs w:val="16"/>
                <w:lang w:eastAsia="it-IT"/>
              </w:rPr>
            </w:pPr>
            <w:r w:rsidRPr="00511947">
              <w:rPr>
                <w:rFonts w:ascii="Arial" w:eastAsia="Times New Roman" w:hAnsi="Arial" w:cs="Arial"/>
                <w:sz w:val="16"/>
                <w:szCs w:val="16"/>
                <w:lang w:eastAsia="it-IT"/>
              </w:rPr>
              <w:t>6.930,07</w:t>
            </w:r>
          </w:p>
        </w:tc>
        <w:tc>
          <w:tcPr>
            <w:tcW w:w="7827" w:type="dxa"/>
            <w:shd w:val="clear" w:color="auto" w:fill="auto"/>
          </w:tcPr>
          <w:p w:rsidR="002077DA" w:rsidRPr="00511947" w:rsidRDefault="00061A56" w:rsidP="00511947">
            <w:pPr>
              <w:spacing w:after="0" w:line="240" w:lineRule="auto"/>
              <w:rPr>
                <w:rFonts w:ascii="Arial" w:eastAsia="Times New Roman" w:hAnsi="Arial" w:cs="Arial"/>
                <w:sz w:val="16"/>
                <w:szCs w:val="16"/>
                <w:lang w:eastAsia="it-IT"/>
              </w:rPr>
            </w:pPr>
            <w:r w:rsidRPr="00511947">
              <w:rPr>
                <w:rFonts w:ascii="Arial" w:eastAsia="Times New Roman" w:hAnsi="Arial" w:cs="Arial"/>
                <w:sz w:val="16"/>
                <w:szCs w:val="16"/>
                <w:lang w:eastAsia="it-IT"/>
              </w:rPr>
              <w:t xml:space="preserve">Grazie ai contributi delle famiglie che coprono la maggior parte delle spese per funzionamento didattico, dei Comuni che coprono spese telefoniche, spese per l'acquisto di materiale di pulizia e cancelleria, grazie alla partecipazione a progetti esterni che portano finanziamenti con i quali si sono potenziate le disponibilità tecnologiche, è stato possibile impegnare per le spese di gestione, di manutenzione e di supporto nell'uso delle strumentazioni tecnologiche il 39% dell'intero finanziamento statale destinato al funzionamento (un altro 29% è stato utilizzato per potenziare le tecnologie classi 3.0) e il 58% dell'avanzo di amministrazione non vincolato </w:t>
            </w:r>
          </w:p>
        </w:tc>
      </w:tr>
    </w:tbl>
    <w:p w:rsidR="00511E45" w:rsidRDefault="00511E45" w:rsidP="00F03431"/>
    <w:p w:rsidR="00061A56" w:rsidRDefault="00061A56" w:rsidP="00F03431"/>
    <w:tbl>
      <w:tblPr>
        <w:tblW w:w="3400" w:type="dxa"/>
        <w:tblInd w:w="55" w:type="dxa"/>
        <w:tblCellMar>
          <w:left w:w="70" w:type="dxa"/>
          <w:right w:w="70" w:type="dxa"/>
        </w:tblCellMar>
        <w:tblLook w:val="04A0" w:firstRow="1" w:lastRow="0" w:firstColumn="1" w:lastColumn="0" w:noHBand="0" w:noVBand="1"/>
      </w:tblPr>
      <w:tblGrid>
        <w:gridCol w:w="2320"/>
        <w:gridCol w:w="1080"/>
      </w:tblGrid>
      <w:tr w:rsidR="00061A56" w:rsidRPr="00511947" w:rsidTr="00F47FA9">
        <w:trPr>
          <w:trHeight w:val="450"/>
        </w:trPr>
        <w:tc>
          <w:tcPr>
            <w:tcW w:w="232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61A56" w:rsidRPr="00511947" w:rsidRDefault="00061A56" w:rsidP="00F47FA9">
            <w:pPr>
              <w:rPr>
                <w:rFonts w:ascii="Arial" w:hAnsi="Arial" w:cs="Arial"/>
                <w:sz w:val="16"/>
                <w:szCs w:val="16"/>
              </w:rPr>
            </w:pPr>
            <w:r w:rsidRPr="00511947">
              <w:rPr>
                <w:rFonts w:ascii="Arial" w:hAnsi="Arial" w:cs="Arial"/>
                <w:sz w:val="16"/>
                <w:szCs w:val="16"/>
              </w:rPr>
              <w:t xml:space="preserve">A01- spese generali </w:t>
            </w:r>
            <w:r w:rsidRPr="00511947">
              <w:rPr>
                <w:rFonts w:ascii="Arial" w:hAnsi="Arial" w:cs="Arial"/>
                <w:sz w:val="16"/>
                <w:szCs w:val="16"/>
              </w:rPr>
              <w:br/>
              <w:t>funzionamento amministrativo</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rsidR="00061A56" w:rsidRPr="00511947" w:rsidRDefault="00061A56" w:rsidP="00F47FA9">
            <w:pPr>
              <w:jc w:val="right"/>
              <w:rPr>
                <w:rFonts w:ascii="Arial" w:hAnsi="Arial" w:cs="Arial"/>
                <w:sz w:val="16"/>
                <w:szCs w:val="16"/>
              </w:rPr>
            </w:pPr>
            <w:r w:rsidRPr="00511947">
              <w:rPr>
                <w:rFonts w:ascii="Arial" w:hAnsi="Arial" w:cs="Arial"/>
                <w:sz w:val="16"/>
                <w:szCs w:val="16"/>
              </w:rPr>
              <w:t>131993,06</w:t>
            </w:r>
          </w:p>
        </w:tc>
      </w:tr>
      <w:tr w:rsidR="00061A56" w:rsidRPr="00511947" w:rsidTr="00F47FA9">
        <w:trPr>
          <w:trHeight w:val="450"/>
        </w:trPr>
        <w:tc>
          <w:tcPr>
            <w:tcW w:w="2320" w:type="dxa"/>
            <w:tcBorders>
              <w:top w:val="nil"/>
              <w:left w:val="single" w:sz="4" w:space="0" w:color="auto"/>
              <w:bottom w:val="single" w:sz="4" w:space="0" w:color="auto"/>
              <w:right w:val="single" w:sz="4" w:space="0" w:color="auto"/>
            </w:tcBorders>
            <w:shd w:val="clear" w:color="auto" w:fill="auto"/>
            <w:vAlign w:val="bottom"/>
            <w:hideMark/>
          </w:tcPr>
          <w:p w:rsidR="00061A56" w:rsidRPr="00511947" w:rsidRDefault="00061A56" w:rsidP="00F47FA9">
            <w:pPr>
              <w:rPr>
                <w:rFonts w:ascii="Arial" w:hAnsi="Arial" w:cs="Arial"/>
                <w:sz w:val="16"/>
                <w:szCs w:val="16"/>
              </w:rPr>
            </w:pPr>
            <w:r w:rsidRPr="00511947">
              <w:rPr>
                <w:rFonts w:ascii="Arial" w:hAnsi="Arial" w:cs="Arial"/>
                <w:sz w:val="16"/>
                <w:szCs w:val="16"/>
              </w:rPr>
              <w:t xml:space="preserve">A02-spese generali - </w:t>
            </w:r>
            <w:r w:rsidRPr="00511947">
              <w:rPr>
                <w:rFonts w:ascii="Arial" w:hAnsi="Arial" w:cs="Arial"/>
                <w:sz w:val="16"/>
                <w:szCs w:val="16"/>
              </w:rPr>
              <w:br/>
              <w:t>funzionamento didattico</w:t>
            </w:r>
          </w:p>
        </w:tc>
        <w:tc>
          <w:tcPr>
            <w:tcW w:w="1080" w:type="dxa"/>
            <w:tcBorders>
              <w:top w:val="nil"/>
              <w:left w:val="nil"/>
              <w:bottom w:val="single" w:sz="4" w:space="0" w:color="auto"/>
              <w:right w:val="single" w:sz="4" w:space="0" w:color="auto"/>
            </w:tcBorders>
            <w:shd w:val="clear" w:color="auto" w:fill="auto"/>
            <w:noWrap/>
            <w:vAlign w:val="bottom"/>
            <w:hideMark/>
          </w:tcPr>
          <w:p w:rsidR="00061A56" w:rsidRPr="00511947" w:rsidRDefault="00061A56" w:rsidP="00F47FA9">
            <w:pPr>
              <w:jc w:val="right"/>
              <w:rPr>
                <w:rFonts w:ascii="Arial" w:hAnsi="Arial" w:cs="Arial"/>
                <w:sz w:val="16"/>
                <w:szCs w:val="16"/>
              </w:rPr>
            </w:pPr>
            <w:r w:rsidRPr="00511947">
              <w:rPr>
                <w:rFonts w:ascii="Arial" w:hAnsi="Arial" w:cs="Arial"/>
                <w:sz w:val="16"/>
                <w:szCs w:val="16"/>
              </w:rPr>
              <w:t>12916,74</w:t>
            </w:r>
          </w:p>
        </w:tc>
      </w:tr>
      <w:tr w:rsidR="00061A56" w:rsidRPr="00511947" w:rsidTr="00F47FA9">
        <w:trPr>
          <w:trHeight w:val="255"/>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rsidR="00061A56" w:rsidRPr="00511947" w:rsidRDefault="00061A56" w:rsidP="00F47FA9">
            <w:pPr>
              <w:rPr>
                <w:rFonts w:ascii="Arial" w:hAnsi="Arial" w:cs="Arial"/>
                <w:sz w:val="16"/>
                <w:szCs w:val="16"/>
              </w:rPr>
            </w:pPr>
            <w:r w:rsidRPr="00511947">
              <w:rPr>
                <w:rFonts w:ascii="Arial" w:hAnsi="Arial" w:cs="Arial"/>
                <w:sz w:val="16"/>
                <w:szCs w:val="16"/>
              </w:rPr>
              <w:t>A03-funzioni miste</w:t>
            </w:r>
          </w:p>
        </w:tc>
        <w:tc>
          <w:tcPr>
            <w:tcW w:w="1080" w:type="dxa"/>
            <w:tcBorders>
              <w:top w:val="nil"/>
              <w:left w:val="nil"/>
              <w:bottom w:val="single" w:sz="4" w:space="0" w:color="auto"/>
              <w:right w:val="single" w:sz="4" w:space="0" w:color="auto"/>
            </w:tcBorders>
            <w:shd w:val="clear" w:color="auto" w:fill="auto"/>
            <w:noWrap/>
            <w:vAlign w:val="bottom"/>
            <w:hideMark/>
          </w:tcPr>
          <w:p w:rsidR="00061A56" w:rsidRPr="00511947" w:rsidRDefault="00061A56" w:rsidP="00F47FA9">
            <w:pPr>
              <w:jc w:val="right"/>
              <w:rPr>
                <w:rFonts w:ascii="Arial" w:hAnsi="Arial" w:cs="Arial"/>
                <w:sz w:val="16"/>
                <w:szCs w:val="16"/>
              </w:rPr>
            </w:pPr>
            <w:r w:rsidRPr="00511947">
              <w:rPr>
                <w:rFonts w:ascii="Arial" w:hAnsi="Arial" w:cs="Arial"/>
                <w:sz w:val="16"/>
                <w:szCs w:val="16"/>
              </w:rPr>
              <w:t>1700</w:t>
            </w:r>
          </w:p>
        </w:tc>
      </w:tr>
      <w:tr w:rsidR="00061A56" w:rsidRPr="00511947" w:rsidTr="00F47FA9">
        <w:trPr>
          <w:trHeight w:val="255"/>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rsidR="00061A56" w:rsidRPr="00511947" w:rsidRDefault="00061A56" w:rsidP="00F47FA9">
            <w:pPr>
              <w:rPr>
                <w:rFonts w:ascii="Arial" w:hAnsi="Arial" w:cs="Arial"/>
                <w:sz w:val="16"/>
                <w:szCs w:val="16"/>
              </w:rPr>
            </w:pPr>
            <w:r w:rsidRPr="00511947">
              <w:rPr>
                <w:rFonts w:ascii="Arial" w:hAnsi="Arial" w:cs="Arial"/>
                <w:sz w:val="16"/>
                <w:szCs w:val="16"/>
              </w:rPr>
              <w:t>A04-investimenti</w:t>
            </w:r>
          </w:p>
        </w:tc>
        <w:tc>
          <w:tcPr>
            <w:tcW w:w="1080" w:type="dxa"/>
            <w:tcBorders>
              <w:top w:val="nil"/>
              <w:left w:val="nil"/>
              <w:bottom w:val="single" w:sz="4" w:space="0" w:color="auto"/>
              <w:right w:val="single" w:sz="4" w:space="0" w:color="auto"/>
            </w:tcBorders>
            <w:shd w:val="clear" w:color="auto" w:fill="auto"/>
            <w:noWrap/>
            <w:vAlign w:val="bottom"/>
            <w:hideMark/>
          </w:tcPr>
          <w:p w:rsidR="00061A56" w:rsidRPr="00511947" w:rsidRDefault="00061A56" w:rsidP="00F47FA9">
            <w:pPr>
              <w:jc w:val="right"/>
              <w:rPr>
                <w:rFonts w:ascii="Arial" w:hAnsi="Arial" w:cs="Arial"/>
                <w:sz w:val="16"/>
                <w:szCs w:val="16"/>
              </w:rPr>
            </w:pPr>
            <w:r w:rsidRPr="00511947">
              <w:rPr>
                <w:rFonts w:ascii="Arial" w:hAnsi="Arial" w:cs="Arial"/>
                <w:sz w:val="16"/>
                <w:szCs w:val="16"/>
              </w:rPr>
              <w:t>6996,7</w:t>
            </w:r>
          </w:p>
        </w:tc>
      </w:tr>
      <w:tr w:rsidR="00061A56" w:rsidRPr="00511947" w:rsidTr="00F47FA9">
        <w:trPr>
          <w:trHeight w:val="255"/>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rsidR="00061A56" w:rsidRPr="00511947" w:rsidRDefault="00061A56" w:rsidP="00F47FA9">
            <w:pPr>
              <w:rPr>
                <w:rFonts w:ascii="Arial" w:hAnsi="Arial" w:cs="Arial"/>
                <w:sz w:val="16"/>
                <w:szCs w:val="16"/>
              </w:rPr>
            </w:pPr>
            <w:r w:rsidRPr="00511947">
              <w:rPr>
                <w:rFonts w:ascii="Arial" w:hAnsi="Arial" w:cs="Arial"/>
                <w:sz w:val="16"/>
                <w:szCs w:val="16"/>
              </w:rPr>
              <w:t>P04-visite istruzione</w:t>
            </w:r>
          </w:p>
        </w:tc>
        <w:tc>
          <w:tcPr>
            <w:tcW w:w="1080" w:type="dxa"/>
            <w:tcBorders>
              <w:top w:val="nil"/>
              <w:left w:val="nil"/>
              <w:bottom w:val="single" w:sz="4" w:space="0" w:color="auto"/>
              <w:right w:val="single" w:sz="4" w:space="0" w:color="auto"/>
            </w:tcBorders>
            <w:shd w:val="clear" w:color="auto" w:fill="auto"/>
            <w:noWrap/>
            <w:vAlign w:val="bottom"/>
            <w:hideMark/>
          </w:tcPr>
          <w:p w:rsidR="00061A56" w:rsidRPr="00511947" w:rsidRDefault="00061A56" w:rsidP="00F47FA9">
            <w:pPr>
              <w:jc w:val="right"/>
              <w:rPr>
                <w:rFonts w:ascii="Arial" w:hAnsi="Arial" w:cs="Arial"/>
                <w:sz w:val="16"/>
                <w:szCs w:val="16"/>
              </w:rPr>
            </w:pPr>
            <w:r w:rsidRPr="00511947">
              <w:rPr>
                <w:rFonts w:ascii="Arial" w:hAnsi="Arial" w:cs="Arial"/>
                <w:sz w:val="16"/>
                <w:szCs w:val="16"/>
              </w:rPr>
              <w:t>15413,67</w:t>
            </w:r>
          </w:p>
        </w:tc>
      </w:tr>
      <w:tr w:rsidR="00061A56" w:rsidRPr="00511947" w:rsidTr="00F47FA9">
        <w:trPr>
          <w:trHeight w:val="255"/>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rsidR="00061A56" w:rsidRPr="00511947" w:rsidRDefault="00061A56" w:rsidP="00F47FA9">
            <w:pPr>
              <w:rPr>
                <w:rFonts w:ascii="Arial" w:hAnsi="Arial" w:cs="Arial"/>
                <w:sz w:val="16"/>
                <w:szCs w:val="16"/>
              </w:rPr>
            </w:pPr>
            <w:r w:rsidRPr="00511947">
              <w:rPr>
                <w:rFonts w:ascii="Arial" w:hAnsi="Arial" w:cs="Arial"/>
                <w:sz w:val="16"/>
                <w:szCs w:val="16"/>
              </w:rPr>
              <w:t>P05-06-07-Progetti</w:t>
            </w:r>
          </w:p>
        </w:tc>
        <w:tc>
          <w:tcPr>
            <w:tcW w:w="1080" w:type="dxa"/>
            <w:tcBorders>
              <w:top w:val="nil"/>
              <w:left w:val="nil"/>
              <w:bottom w:val="single" w:sz="4" w:space="0" w:color="auto"/>
              <w:right w:val="single" w:sz="4" w:space="0" w:color="auto"/>
            </w:tcBorders>
            <w:shd w:val="clear" w:color="auto" w:fill="auto"/>
            <w:noWrap/>
            <w:vAlign w:val="bottom"/>
            <w:hideMark/>
          </w:tcPr>
          <w:p w:rsidR="00061A56" w:rsidRPr="00511947" w:rsidRDefault="00061A56" w:rsidP="00F47FA9">
            <w:pPr>
              <w:jc w:val="right"/>
              <w:rPr>
                <w:rFonts w:ascii="Arial" w:hAnsi="Arial" w:cs="Arial"/>
                <w:sz w:val="16"/>
                <w:szCs w:val="16"/>
              </w:rPr>
            </w:pPr>
            <w:r w:rsidRPr="00511947">
              <w:rPr>
                <w:rFonts w:ascii="Arial" w:hAnsi="Arial" w:cs="Arial"/>
                <w:sz w:val="16"/>
                <w:szCs w:val="16"/>
              </w:rPr>
              <w:t>4787,46</w:t>
            </w:r>
          </w:p>
        </w:tc>
      </w:tr>
      <w:tr w:rsidR="00061A56" w:rsidRPr="00511947" w:rsidTr="00F47FA9">
        <w:trPr>
          <w:trHeight w:val="255"/>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rsidR="00061A56" w:rsidRPr="00511947" w:rsidRDefault="00061A56" w:rsidP="00F47FA9">
            <w:pPr>
              <w:rPr>
                <w:rFonts w:ascii="Arial" w:hAnsi="Arial" w:cs="Arial"/>
                <w:sz w:val="16"/>
                <w:szCs w:val="16"/>
              </w:rPr>
            </w:pPr>
            <w:r w:rsidRPr="00511947">
              <w:rPr>
                <w:rFonts w:ascii="Arial" w:hAnsi="Arial" w:cs="Arial"/>
                <w:sz w:val="16"/>
                <w:szCs w:val="16"/>
              </w:rPr>
              <w:t>P21 - formazione</w:t>
            </w:r>
          </w:p>
        </w:tc>
        <w:tc>
          <w:tcPr>
            <w:tcW w:w="1080" w:type="dxa"/>
            <w:tcBorders>
              <w:top w:val="nil"/>
              <w:left w:val="nil"/>
              <w:bottom w:val="single" w:sz="4" w:space="0" w:color="auto"/>
              <w:right w:val="single" w:sz="4" w:space="0" w:color="auto"/>
            </w:tcBorders>
            <w:shd w:val="clear" w:color="auto" w:fill="auto"/>
            <w:noWrap/>
            <w:vAlign w:val="bottom"/>
            <w:hideMark/>
          </w:tcPr>
          <w:p w:rsidR="00061A56" w:rsidRPr="00511947" w:rsidRDefault="00061A56" w:rsidP="00F47FA9">
            <w:pPr>
              <w:jc w:val="right"/>
              <w:rPr>
                <w:rFonts w:ascii="Arial" w:hAnsi="Arial" w:cs="Arial"/>
                <w:sz w:val="16"/>
                <w:szCs w:val="16"/>
              </w:rPr>
            </w:pPr>
            <w:r w:rsidRPr="00511947">
              <w:rPr>
                <w:rFonts w:ascii="Arial" w:hAnsi="Arial" w:cs="Arial"/>
                <w:sz w:val="16"/>
                <w:szCs w:val="16"/>
              </w:rPr>
              <w:t>7966,47</w:t>
            </w:r>
          </w:p>
        </w:tc>
      </w:tr>
      <w:tr w:rsidR="00061A56" w:rsidRPr="00511947" w:rsidTr="00F47FA9">
        <w:trPr>
          <w:trHeight w:val="255"/>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rsidR="00061A56" w:rsidRPr="00511947" w:rsidRDefault="00061A56" w:rsidP="00F47FA9">
            <w:pPr>
              <w:rPr>
                <w:rFonts w:ascii="Arial" w:hAnsi="Arial" w:cs="Arial"/>
                <w:sz w:val="16"/>
                <w:szCs w:val="16"/>
              </w:rPr>
            </w:pPr>
            <w:r w:rsidRPr="00511947">
              <w:rPr>
                <w:rFonts w:ascii="Arial" w:hAnsi="Arial" w:cs="Arial"/>
                <w:sz w:val="16"/>
                <w:szCs w:val="16"/>
              </w:rPr>
              <w:t>P22-tecnologie</w:t>
            </w:r>
          </w:p>
        </w:tc>
        <w:tc>
          <w:tcPr>
            <w:tcW w:w="1080" w:type="dxa"/>
            <w:tcBorders>
              <w:top w:val="nil"/>
              <w:left w:val="nil"/>
              <w:bottom w:val="single" w:sz="4" w:space="0" w:color="auto"/>
              <w:right w:val="single" w:sz="4" w:space="0" w:color="auto"/>
            </w:tcBorders>
            <w:shd w:val="clear" w:color="auto" w:fill="auto"/>
            <w:noWrap/>
            <w:vAlign w:val="bottom"/>
            <w:hideMark/>
          </w:tcPr>
          <w:p w:rsidR="00061A56" w:rsidRPr="00511947" w:rsidRDefault="00061A56" w:rsidP="00F47FA9">
            <w:pPr>
              <w:jc w:val="right"/>
              <w:rPr>
                <w:rFonts w:ascii="Arial" w:hAnsi="Arial" w:cs="Arial"/>
                <w:sz w:val="16"/>
                <w:szCs w:val="16"/>
              </w:rPr>
            </w:pPr>
            <w:r w:rsidRPr="00511947">
              <w:rPr>
                <w:rFonts w:ascii="Arial" w:hAnsi="Arial" w:cs="Arial"/>
                <w:sz w:val="16"/>
                <w:szCs w:val="16"/>
              </w:rPr>
              <w:t>6930,07</w:t>
            </w:r>
          </w:p>
        </w:tc>
      </w:tr>
    </w:tbl>
    <w:p w:rsidR="00061A56" w:rsidRDefault="00061A56" w:rsidP="00061A56">
      <w:pPr>
        <w:jc w:val="both"/>
        <w:rPr>
          <w:sz w:val="24"/>
          <w:szCs w:val="24"/>
        </w:rPr>
      </w:pPr>
    </w:p>
    <w:p w:rsidR="00061A56" w:rsidRDefault="00061A56" w:rsidP="00061A56">
      <w:pPr>
        <w:jc w:val="both"/>
        <w:rPr>
          <w:sz w:val="24"/>
          <w:szCs w:val="24"/>
        </w:rPr>
      </w:pPr>
    </w:p>
    <w:p w:rsidR="00061A56" w:rsidRDefault="00061A56" w:rsidP="00061A56">
      <w:pPr>
        <w:jc w:val="both"/>
        <w:rPr>
          <w:sz w:val="24"/>
          <w:szCs w:val="24"/>
        </w:rPr>
      </w:pPr>
    </w:p>
    <w:p w:rsidR="00061A56" w:rsidRDefault="003A7659" w:rsidP="00061A56">
      <w:r w:rsidRPr="00735FD2">
        <w:rPr>
          <w:noProof/>
          <w:lang w:eastAsia="it-IT"/>
        </w:rPr>
        <w:lastRenderedPageBreak/>
        <w:drawing>
          <wp:inline distT="0" distB="0" distL="0" distR="0">
            <wp:extent cx="6102350" cy="3996055"/>
            <wp:effectExtent l="0" t="0" r="0" b="0"/>
            <wp:docPr id="18" name="Grafico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061A56" w:rsidRDefault="00061A56" w:rsidP="00F03431"/>
    <w:p w:rsidR="00B17269" w:rsidRPr="003508CC" w:rsidRDefault="00B17269" w:rsidP="00F03431"/>
    <w:p w:rsidR="003508CC" w:rsidRPr="003508CC" w:rsidRDefault="003508CC" w:rsidP="00F03431"/>
    <w:p w:rsidR="003508CC" w:rsidRPr="00511947" w:rsidRDefault="003508CC" w:rsidP="00D66C6F">
      <w:pPr>
        <w:pStyle w:val="Titolo3"/>
      </w:pPr>
      <w:r w:rsidRPr="00511947">
        <w:t>ALTRO</w:t>
      </w:r>
    </w:p>
    <w:p w:rsidR="003508CC" w:rsidRPr="00511947" w:rsidRDefault="003508CC" w:rsidP="00F03431">
      <w:pPr>
        <w:rPr>
          <w:b/>
          <w:color w:val="365F91"/>
          <w:u w:val="single"/>
        </w:rPr>
      </w:pPr>
    </w:p>
    <w:p w:rsidR="003508CC" w:rsidRDefault="003508CC" w:rsidP="00F03431">
      <w:r w:rsidRPr="003508CC">
        <w:t xml:space="preserve">- </w:t>
      </w:r>
      <w:r>
        <w:t>Costituzione di una commissione orario per modificare l’orario di funzionamento della Scuola Secondaria di I grado per consentire l’organizzazione di laboratori pomeridiani in risposta ai bisogni individuati nel Rav, nel PDM, nel Ptof.</w:t>
      </w:r>
    </w:p>
    <w:p w:rsidR="00F96DF0" w:rsidRPr="003508CC" w:rsidRDefault="00F96DF0" w:rsidP="00F03431">
      <w:r>
        <w:t>- il Collegio propone e poi delibera di dare continuità per tre anni alle figure di sistema: docenti che fanno parte dello Staff dell’Istituto – docenti che svolgono il ruolo di Funzione Strumentale, al fine di costituire gruppi di lavoro stabili, in grado di curare la coerenza tra azioni e priorità, traguardi, obiettivi e indirizzi.</w:t>
      </w:r>
    </w:p>
    <w:p w:rsidR="003508CC" w:rsidRPr="00CC6B83" w:rsidRDefault="00CC6B83" w:rsidP="00F03431">
      <w:r w:rsidRPr="00CC6B83">
        <w:t>- E’ l’anno della costituzione del team digitale</w:t>
      </w:r>
    </w:p>
    <w:p w:rsidR="00F03431" w:rsidRDefault="00CC6B83" w:rsidP="00CC6B83">
      <w:r>
        <w:t>- C’è stata l’Adesione al Manifesto delle Piccole Scuole – maggio 2017</w:t>
      </w:r>
    </w:p>
    <w:p w:rsidR="00F03431" w:rsidRDefault="00CC6B83">
      <w:r>
        <w:t>- Si è costituita le rete di scopo La via che sale</w:t>
      </w:r>
    </w:p>
    <w:p w:rsidR="00CC6B83" w:rsidRDefault="00CC6B83">
      <w:r>
        <w:t>- Si è aderito alla rete di scopo Curricoli digitali</w:t>
      </w:r>
    </w:p>
    <w:p w:rsidR="00CC6B83" w:rsidRDefault="00CC6B83" w:rsidP="00CC6B83">
      <w:r>
        <w:t>- E’ stato impostato il Registro Elettronico in modo da renderlo strumento utile e flessibile: deve rispondere alle nostre esigenze e non piegare i nostri bisogni alla necessità del suo utilizzo: si sono scelti gli obiettivi di primo livello e di secondo livelli tenendo conto del curricolo di Istituto</w:t>
      </w:r>
    </w:p>
    <w:p w:rsidR="00061A56" w:rsidRDefault="00CC6B83">
      <w:r>
        <w:lastRenderedPageBreak/>
        <w:t xml:space="preserve">- Si inizia a lavorare sulla STRATEGIA PER L’AREA INTERNA BEIGUA SOL (Preliminare di strategia approvato il 4 luglio 2017) - </w:t>
      </w:r>
      <w:hyperlink r:id="rId22" w:history="1">
        <w:r>
          <w:rPr>
            <w:rStyle w:val="Collegamentoipertestuale"/>
          </w:rPr>
          <w:t>https://www.regione.liguria.it/giunta/item/16188-sviluppo-economico-progetto-strategia-area-interna-beigua-sol.html</w:t>
        </w:r>
      </w:hyperlink>
    </w:p>
    <w:p w:rsidR="00061A56" w:rsidRDefault="00D66C6F">
      <w:hyperlink r:id="rId23" w:history="1">
        <w:r w:rsidR="00F86A61" w:rsidRPr="00F86A61">
          <w:rPr>
            <w:color w:val="0000FF"/>
            <w:u w:val="single"/>
          </w:rPr>
          <w:t>http://old2018.agenziacoesione.gov.it/opencms/export/sites/dps/it/documentazione/Aree_interne/STRATEGIE_DI_AREA/Strategie_di_area/Liguria/Strategia_Beigua_Sol_29_ottobre_2018.pdf</w:t>
        </w:r>
      </w:hyperlink>
    </w:p>
    <w:p w:rsidR="00F03431" w:rsidRDefault="00F96DF0">
      <w:r>
        <w:t>- Il Comitato di valutazione ha modificato i criteri per l’assegnazione del bonus perla valorizzazione del merito dei docenti in modo da renderla coerente con priorità – traguardi – obiettivi – indirizzi</w:t>
      </w:r>
      <w:r w:rsidR="00DA09D7">
        <w:t>. I criteri subiranno piccole variazioni nel corso del triennio, ma resteranno fermi i punti individuati, grazie ad un coinvolgimento di tutti i docenti, che hanno suggerito gli aspetti ritenuti più caratterizzanti la propria professionalità</w:t>
      </w:r>
    </w:p>
    <w:p w:rsidR="00DA09D7" w:rsidRPr="00511947" w:rsidRDefault="00DA09D7">
      <w:pPr>
        <w:rPr>
          <w:rFonts w:cs="Calibri"/>
          <w:bCs/>
          <w:color w:val="000000"/>
          <w:sz w:val="16"/>
          <w:szCs w:val="16"/>
        </w:rPr>
      </w:pPr>
      <w:r w:rsidRPr="00511947">
        <w:rPr>
          <w:rFonts w:cs="Calibri"/>
          <w:bCs/>
          <w:color w:val="000000"/>
          <w:sz w:val="16"/>
          <w:szCs w:val="16"/>
        </w:rPr>
        <w:t>PROGETTI</w:t>
      </w:r>
    </w:p>
    <w:p w:rsidR="00DA09D7" w:rsidRPr="00511947" w:rsidRDefault="00DA09D7">
      <w:pPr>
        <w:rPr>
          <w:rFonts w:cs="Calibri"/>
          <w:bCs/>
          <w:color w:val="000000"/>
          <w:sz w:val="16"/>
          <w:szCs w:val="16"/>
        </w:rPr>
      </w:pPr>
      <w:r w:rsidRPr="00511947">
        <w:rPr>
          <w:rFonts w:cs="Calibri"/>
          <w:bCs/>
          <w:color w:val="000000"/>
          <w:sz w:val="16"/>
          <w:szCs w:val="16"/>
        </w:rPr>
        <w:t>FORMAZIONE</w:t>
      </w:r>
    </w:p>
    <w:p w:rsidR="00DA09D7" w:rsidRPr="00511947" w:rsidRDefault="00DA09D7">
      <w:pPr>
        <w:rPr>
          <w:rFonts w:cs="Calibri"/>
          <w:bCs/>
          <w:color w:val="000000"/>
          <w:sz w:val="16"/>
          <w:szCs w:val="16"/>
        </w:rPr>
      </w:pPr>
      <w:r w:rsidRPr="00511947">
        <w:rPr>
          <w:rFonts w:cs="Calibri"/>
          <w:bCs/>
          <w:color w:val="000000"/>
          <w:sz w:val="16"/>
          <w:szCs w:val="16"/>
        </w:rPr>
        <w:t>USCITE DIDATTICHE, PARTECIPAZIONE A CONCORSI;  STESURA PROGETTI PER PARTECIPAZIONE A BANDI EUROPEI e NON</w:t>
      </w:r>
    </w:p>
    <w:p w:rsidR="00DA09D7" w:rsidRPr="00511947" w:rsidRDefault="00DA09D7">
      <w:pPr>
        <w:rPr>
          <w:rFonts w:cs="Calibri"/>
          <w:bCs/>
          <w:color w:val="000000"/>
          <w:sz w:val="16"/>
          <w:szCs w:val="16"/>
        </w:rPr>
      </w:pPr>
      <w:r w:rsidRPr="00511947">
        <w:rPr>
          <w:rFonts w:cs="Calibri"/>
          <w:bCs/>
          <w:color w:val="000000"/>
          <w:sz w:val="16"/>
          <w:szCs w:val="16"/>
        </w:rPr>
        <w:t>SITUAZIONI CHE HANNO RICHIESTO ORARIO AGGIUNTIVO NON RETRIBUITO CON IL FIS</w:t>
      </w:r>
    </w:p>
    <w:p w:rsidR="00DA09D7" w:rsidRPr="00511947" w:rsidRDefault="00DA09D7">
      <w:pPr>
        <w:rPr>
          <w:rFonts w:cs="Calibri"/>
          <w:bCs/>
          <w:color w:val="000000"/>
          <w:sz w:val="16"/>
          <w:szCs w:val="16"/>
        </w:rPr>
      </w:pPr>
      <w:r w:rsidRPr="00511947">
        <w:rPr>
          <w:rFonts w:cs="Calibri"/>
          <w:bCs/>
          <w:color w:val="000000"/>
          <w:sz w:val="16"/>
          <w:szCs w:val="16"/>
        </w:rPr>
        <w:t>SITUAZIONI ORGANIZZATIVE COMPLESSE che sono state affrontate, non previste dal CCNL</w:t>
      </w:r>
    </w:p>
    <w:p w:rsidR="00DA09D7" w:rsidRPr="00511947" w:rsidRDefault="00DA09D7">
      <w:pPr>
        <w:rPr>
          <w:rFonts w:cs="Calibri"/>
          <w:bCs/>
          <w:color w:val="000000"/>
          <w:sz w:val="16"/>
          <w:szCs w:val="16"/>
        </w:rPr>
      </w:pPr>
      <w:r w:rsidRPr="00511947">
        <w:rPr>
          <w:rFonts w:cs="Calibri"/>
          <w:bCs/>
          <w:color w:val="000000"/>
          <w:sz w:val="16"/>
          <w:szCs w:val="16"/>
        </w:rPr>
        <w:t>UDA: materiali preparati in fase di progettazione - realizzazione – verifica</w:t>
      </w:r>
    </w:p>
    <w:p w:rsidR="00DA09D7" w:rsidRPr="00DA09D7" w:rsidRDefault="00DA09D7">
      <w:r w:rsidRPr="00DA09D7">
        <w:t xml:space="preserve">La preoccupazione è stata quella di valorizzare non solo chi si occupa di compiti aggiuntivi, ma anche chi svolge la propria attività di insegnamento </w:t>
      </w:r>
      <w:r>
        <w:t>tenendo in primo piano priorità – traguardi – obiettivi – indirizzi.</w:t>
      </w:r>
    </w:p>
    <w:tbl>
      <w:tblPr>
        <w:tblW w:w="9579" w:type="dxa"/>
        <w:tblInd w:w="55" w:type="dxa"/>
        <w:tblCellMar>
          <w:left w:w="70" w:type="dxa"/>
          <w:right w:w="70" w:type="dxa"/>
        </w:tblCellMar>
        <w:tblLook w:val="04A0" w:firstRow="1" w:lastRow="0" w:firstColumn="1" w:lastColumn="0" w:noHBand="0" w:noVBand="1"/>
      </w:tblPr>
      <w:tblGrid>
        <w:gridCol w:w="580"/>
        <w:gridCol w:w="8149"/>
        <w:gridCol w:w="850"/>
      </w:tblGrid>
      <w:tr w:rsidR="00F96DF0" w:rsidRPr="00511947" w:rsidTr="00C412E2">
        <w:trPr>
          <w:trHeight w:val="300"/>
        </w:trPr>
        <w:tc>
          <w:tcPr>
            <w:tcW w:w="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1</w:t>
            </w:r>
          </w:p>
        </w:tc>
        <w:tc>
          <w:tcPr>
            <w:tcW w:w="8149" w:type="dxa"/>
            <w:tcBorders>
              <w:top w:val="single" w:sz="4" w:space="0" w:color="auto"/>
              <w:left w:val="nil"/>
              <w:bottom w:val="single" w:sz="4" w:space="0" w:color="auto"/>
              <w:right w:val="single" w:sz="4" w:space="0" w:color="auto"/>
            </w:tcBorders>
            <w:shd w:val="clear" w:color="000000" w:fill="DCE6F1"/>
            <w:noWrap/>
            <w:hideMark/>
          </w:tcPr>
          <w:p w:rsidR="00F96DF0" w:rsidRPr="00511947" w:rsidRDefault="00F96DF0" w:rsidP="00F96DF0">
            <w:pPr>
              <w:jc w:val="center"/>
              <w:rPr>
                <w:rFonts w:cs="Calibri"/>
                <w:b/>
                <w:bCs/>
                <w:color w:val="000000"/>
                <w:sz w:val="16"/>
                <w:szCs w:val="16"/>
              </w:rPr>
            </w:pPr>
            <w:r w:rsidRPr="00511947">
              <w:rPr>
                <w:rFonts w:cs="Calibri"/>
                <w:b/>
                <w:bCs/>
                <w:color w:val="000000"/>
                <w:sz w:val="16"/>
                <w:szCs w:val="16"/>
              </w:rPr>
              <w:t>PROGETTI</w:t>
            </w:r>
          </w:p>
        </w:tc>
        <w:tc>
          <w:tcPr>
            <w:tcW w:w="850" w:type="dxa"/>
            <w:tcBorders>
              <w:top w:val="single" w:sz="4" w:space="0" w:color="auto"/>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 </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a.</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u w:val="single"/>
              </w:rPr>
            </w:pPr>
            <w:r w:rsidRPr="00511947">
              <w:rPr>
                <w:rFonts w:cs="Calibri"/>
                <w:color w:val="000000"/>
                <w:sz w:val="16"/>
                <w:szCs w:val="16"/>
                <w:u w:val="single"/>
              </w:rPr>
              <w:t>Attinenza a PTOF e PDM</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punti</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a1.</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Il progetto ha consentito agli alunni di confrontarsi con realtà più complesse</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jc w:val="right"/>
              <w:rPr>
                <w:rFonts w:cs="Calibri"/>
                <w:color w:val="000000"/>
                <w:sz w:val="16"/>
                <w:szCs w:val="16"/>
              </w:rPr>
            </w:pPr>
            <w:r w:rsidRPr="00511947">
              <w:rPr>
                <w:rFonts w:cs="Calibri"/>
                <w:color w:val="000000"/>
                <w:sz w:val="16"/>
                <w:szCs w:val="16"/>
              </w:rPr>
              <w:t>4</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a2.</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Il progetto  ha tra le finalità</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 </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Equità degli esiti</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jc w:val="right"/>
              <w:rPr>
                <w:rFonts w:cs="Calibri"/>
                <w:color w:val="000000"/>
                <w:sz w:val="16"/>
                <w:szCs w:val="16"/>
              </w:rPr>
            </w:pPr>
            <w:r w:rsidRPr="00511947">
              <w:rPr>
                <w:rFonts w:cs="Calibri"/>
                <w:color w:val="000000"/>
                <w:sz w:val="16"/>
                <w:szCs w:val="16"/>
              </w:rPr>
              <w:t>2</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Inclusività</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jc w:val="right"/>
              <w:rPr>
                <w:rFonts w:cs="Calibri"/>
                <w:color w:val="000000"/>
                <w:sz w:val="16"/>
                <w:szCs w:val="16"/>
              </w:rPr>
            </w:pPr>
            <w:r w:rsidRPr="00511947">
              <w:rPr>
                <w:rFonts w:cs="Calibri"/>
                <w:color w:val="000000"/>
                <w:sz w:val="16"/>
                <w:szCs w:val="16"/>
              </w:rPr>
              <w:t>2</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Conseguimento traguardi Competenza Comunicativa</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jc w:val="right"/>
              <w:rPr>
                <w:rFonts w:cs="Calibri"/>
                <w:color w:val="000000"/>
                <w:sz w:val="16"/>
                <w:szCs w:val="16"/>
              </w:rPr>
            </w:pPr>
            <w:r w:rsidRPr="00511947">
              <w:rPr>
                <w:rFonts w:cs="Calibri"/>
                <w:color w:val="000000"/>
                <w:sz w:val="16"/>
                <w:szCs w:val="16"/>
              </w:rPr>
              <w:t>2</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Conseguimento traguardi Competenza Digitale - utilizzo strumenti multimediali</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jc w:val="right"/>
              <w:rPr>
                <w:rFonts w:cs="Calibri"/>
                <w:color w:val="000000"/>
                <w:sz w:val="16"/>
                <w:szCs w:val="16"/>
              </w:rPr>
            </w:pPr>
            <w:r w:rsidRPr="00511947">
              <w:rPr>
                <w:rFonts w:cs="Calibri"/>
                <w:color w:val="000000"/>
                <w:sz w:val="16"/>
                <w:szCs w:val="16"/>
              </w:rPr>
              <w:t>2</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Ruolo attivo dell'alunno - Didattica laboratoriale - attenzione all'Ambiente di apprendimento</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jc w:val="right"/>
              <w:rPr>
                <w:rFonts w:cs="Calibri"/>
                <w:color w:val="000000"/>
                <w:sz w:val="16"/>
                <w:szCs w:val="16"/>
              </w:rPr>
            </w:pPr>
            <w:r w:rsidRPr="00511947">
              <w:rPr>
                <w:rFonts w:cs="Calibri"/>
                <w:color w:val="000000"/>
                <w:sz w:val="16"/>
                <w:szCs w:val="16"/>
              </w:rPr>
              <w:t>2</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Continuità - Orientamento</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jc w:val="right"/>
              <w:rPr>
                <w:rFonts w:cs="Calibri"/>
                <w:color w:val="000000"/>
                <w:sz w:val="16"/>
                <w:szCs w:val="16"/>
              </w:rPr>
            </w:pPr>
            <w:r w:rsidRPr="00511947">
              <w:rPr>
                <w:rFonts w:cs="Calibri"/>
                <w:color w:val="000000"/>
                <w:sz w:val="16"/>
                <w:szCs w:val="16"/>
              </w:rPr>
              <w:t>1</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Relazioni con enti del territorio</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jc w:val="right"/>
              <w:rPr>
                <w:rFonts w:cs="Calibri"/>
                <w:color w:val="000000"/>
                <w:sz w:val="16"/>
                <w:szCs w:val="16"/>
              </w:rPr>
            </w:pPr>
            <w:r w:rsidRPr="00511947">
              <w:rPr>
                <w:rFonts w:cs="Calibri"/>
                <w:color w:val="000000"/>
                <w:sz w:val="16"/>
                <w:szCs w:val="16"/>
              </w:rPr>
              <w:t>1</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Relazioni con le famiglie</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jc w:val="right"/>
              <w:rPr>
                <w:rFonts w:cs="Calibri"/>
                <w:color w:val="000000"/>
                <w:sz w:val="16"/>
                <w:szCs w:val="16"/>
              </w:rPr>
            </w:pPr>
            <w:r w:rsidRPr="00511947">
              <w:rPr>
                <w:rFonts w:cs="Calibri"/>
                <w:color w:val="000000"/>
                <w:sz w:val="16"/>
                <w:szCs w:val="16"/>
              </w:rPr>
              <w:t>1</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 </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 </w:t>
            </w:r>
          </w:p>
        </w:tc>
      </w:tr>
      <w:tr w:rsidR="00F96DF0" w:rsidRPr="00511947" w:rsidTr="00C412E2">
        <w:trPr>
          <w:trHeight w:val="6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b.</w:t>
            </w:r>
          </w:p>
        </w:tc>
        <w:tc>
          <w:tcPr>
            <w:tcW w:w="8149" w:type="dxa"/>
            <w:tcBorders>
              <w:top w:val="nil"/>
              <w:left w:val="nil"/>
              <w:bottom w:val="single" w:sz="4" w:space="0" w:color="auto"/>
              <w:right w:val="single" w:sz="4" w:space="0" w:color="auto"/>
            </w:tcBorders>
            <w:shd w:val="clear" w:color="auto" w:fill="auto"/>
            <w:hideMark/>
          </w:tcPr>
          <w:p w:rsidR="00F96DF0" w:rsidRPr="00511947" w:rsidRDefault="00F96DF0" w:rsidP="00F96DF0">
            <w:pPr>
              <w:rPr>
                <w:rFonts w:cs="Calibri"/>
                <w:color w:val="000000"/>
                <w:sz w:val="16"/>
                <w:szCs w:val="16"/>
              </w:rPr>
            </w:pPr>
            <w:r w:rsidRPr="00511947">
              <w:rPr>
                <w:rFonts w:cs="Calibri"/>
                <w:color w:val="000000"/>
                <w:sz w:val="16"/>
                <w:szCs w:val="16"/>
              </w:rPr>
              <w:t>Ore che sono state svolte oltre a quelle che è stato possibile retribuire con il Fis, ma che non superano il monte ore richiesto al momento della presentazione del progetto</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 </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per ogni ora</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jc w:val="right"/>
              <w:rPr>
                <w:rFonts w:cs="Calibri"/>
                <w:color w:val="000000"/>
                <w:sz w:val="16"/>
                <w:szCs w:val="16"/>
              </w:rPr>
            </w:pPr>
            <w:r w:rsidRPr="00511947">
              <w:rPr>
                <w:rFonts w:cs="Calibri"/>
                <w:color w:val="000000"/>
                <w:sz w:val="16"/>
                <w:szCs w:val="16"/>
              </w:rPr>
              <w:t>0,25</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 </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 </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lastRenderedPageBreak/>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 </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 </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2</w:t>
            </w:r>
          </w:p>
        </w:tc>
        <w:tc>
          <w:tcPr>
            <w:tcW w:w="8149" w:type="dxa"/>
            <w:tcBorders>
              <w:top w:val="nil"/>
              <w:left w:val="nil"/>
              <w:bottom w:val="single" w:sz="4" w:space="0" w:color="auto"/>
              <w:right w:val="single" w:sz="4" w:space="0" w:color="auto"/>
            </w:tcBorders>
            <w:shd w:val="clear" w:color="000000" w:fill="DCE6F1"/>
            <w:noWrap/>
            <w:hideMark/>
          </w:tcPr>
          <w:p w:rsidR="00F96DF0" w:rsidRPr="00511947" w:rsidRDefault="00F96DF0" w:rsidP="00F96DF0">
            <w:pPr>
              <w:jc w:val="center"/>
              <w:rPr>
                <w:rFonts w:cs="Calibri"/>
                <w:b/>
                <w:bCs/>
                <w:color w:val="000000"/>
                <w:sz w:val="16"/>
                <w:szCs w:val="16"/>
              </w:rPr>
            </w:pPr>
            <w:r w:rsidRPr="00511947">
              <w:rPr>
                <w:rFonts w:cs="Calibri"/>
                <w:b/>
                <w:bCs/>
                <w:color w:val="000000"/>
                <w:sz w:val="16"/>
                <w:szCs w:val="16"/>
              </w:rPr>
              <w:t>FORMAZIONE</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 </w:t>
            </w:r>
          </w:p>
        </w:tc>
      </w:tr>
      <w:tr w:rsidR="00F96DF0" w:rsidRPr="00511947" w:rsidTr="00C412E2">
        <w:trPr>
          <w:trHeight w:val="9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hideMark/>
          </w:tcPr>
          <w:p w:rsidR="00F96DF0" w:rsidRPr="00511947" w:rsidRDefault="00F96DF0" w:rsidP="00F96DF0">
            <w:pPr>
              <w:rPr>
                <w:rFonts w:cs="Calibri"/>
                <w:color w:val="000000"/>
                <w:sz w:val="16"/>
                <w:szCs w:val="16"/>
              </w:rPr>
            </w:pPr>
            <w:r w:rsidRPr="00511947">
              <w:rPr>
                <w:rFonts w:cs="Calibri"/>
                <w:color w:val="000000"/>
                <w:sz w:val="16"/>
                <w:szCs w:val="16"/>
              </w:rPr>
              <w:t>25 ore di formazione svolte nell'anno scolastico 2016-17 - non coincidenti con l'orario di lezione</w:t>
            </w:r>
            <w:r w:rsidRPr="00511947">
              <w:rPr>
                <w:rFonts w:cs="Calibri"/>
                <w:color w:val="000000"/>
                <w:sz w:val="16"/>
                <w:szCs w:val="16"/>
              </w:rPr>
              <w:br/>
              <w:t>(senza esonero dal servizio o con esonero ma eccedenti l'orario di servizio)</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jc w:val="right"/>
              <w:rPr>
                <w:rFonts w:cs="Calibri"/>
                <w:color w:val="000000"/>
                <w:sz w:val="16"/>
                <w:szCs w:val="16"/>
              </w:rPr>
            </w:pPr>
            <w:r w:rsidRPr="00511947">
              <w:rPr>
                <w:rFonts w:cs="Calibri"/>
                <w:color w:val="000000"/>
                <w:sz w:val="16"/>
                <w:szCs w:val="16"/>
              </w:rPr>
              <w:t>4</w:t>
            </w:r>
          </w:p>
        </w:tc>
      </w:tr>
      <w:tr w:rsidR="00F96DF0" w:rsidRPr="00511947" w:rsidTr="00C412E2">
        <w:trPr>
          <w:trHeight w:val="6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hideMark/>
          </w:tcPr>
          <w:p w:rsidR="00F96DF0" w:rsidRPr="00511947" w:rsidRDefault="00F96DF0" w:rsidP="00F96DF0">
            <w:pPr>
              <w:rPr>
                <w:rFonts w:cs="Calibri"/>
                <w:color w:val="000000"/>
                <w:sz w:val="16"/>
                <w:szCs w:val="16"/>
              </w:rPr>
            </w:pPr>
            <w:r w:rsidRPr="00511947">
              <w:rPr>
                <w:rFonts w:cs="Calibri"/>
                <w:color w:val="000000"/>
                <w:sz w:val="16"/>
                <w:szCs w:val="16"/>
              </w:rPr>
              <w:t>da 26 a 35  ore di formazione svolte nell'anno scolastico 2016-17 - non coincidenti con l'orario di lezione (senza esonero dal servizio o con esonero ma eccedenti l'orario di servizio)</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jc w:val="right"/>
              <w:rPr>
                <w:rFonts w:cs="Calibri"/>
                <w:color w:val="000000"/>
                <w:sz w:val="16"/>
                <w:szCs w:val="16"/>
              </w:rPr>
            </w:pPr>
            <w:r w:rsidRPr="00511947">
              <w:rPr>
                <w:rFonts w:cs="Calibri"/>
                <w:color w:val="000000"/>
                <w:sz w:val="16"/>
                <w:szCs w:val="16"/>
              </w:rPr>
              <w:t>2</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 </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 </w:t>
            </w:r>
          </w:p>
        </w:tc>
      </w:tr>
      <w:tr w:rsidR="00F96DF0" w:rsidRPr="00511947" w:rsidTr="00C412E2">
        <w:trPr>
          <w:trHeight w:val="6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hideMark/>
          </w:tcPr>
          <w:p w:rsidR="00F96DF0" w:rsidRPr="00511947" w:rsidRDefault="00F96DF0" w:rsidP="00F96DF0">
            <w:pPr>
              <w:rPr>
                <w:rFonts w:cs="Calibri"/>
                <w:color w:val="000000"/>
                <w:sz w:val="16"/>
                <w:szCs w:val="16"/>
              </w:rPr>
            </w:pPr>
            <w:r w:rsidRPr="00511947">
              <w:rPr>
                <w:rFonts w:cs="Calibri"/>
                <w:color w:val="000000"/>
                <w:sz w:val="16"/>
                <w:szCs w:val="16"/>
              </w:rPr>
              <w:t>oltre le 35  ore di formazione svolte nell'anno scolastico 2016-17 - non coincidenti con l'orario di lezione (senza esonero dal servizio o con esonero ma eccedenti l'orario di servizio)</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jc w:val="right"/>
              <w:rPr>
                <w:rFonts w:cs="Calibri"/>
                <w:color w:val="000000"/>
                <w:sz w:val="16"/>
                <w:szCs w:val="16"/>
              </w:rPr>
            </w:pPr>
            <w:r w:rsidRPr="00511947">
              <w:rPr>
                <w:rFonts w:cs="Calibri"/>
                <w:color w:val="000000"/>
                <w:sz w:val="16"/>
                <w:szCs w:val="16"/>
              </w:rPr>
              <w:t>2</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partecipazione ai Dipartimenti</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jc w:val="right"/>
              <w:rPr>
                <w:rFonts w:cs="Calibri"/>
                <w:color w:val="000000"/>
                <w:sz w:val="16"/>
                <w:szCs w:val="16"/>
              </w:rPr>
            </w:pPr>
            <w:r w:rsidRPr="00511947">
              <w:rPr>
                <w:rFonts w:cs="Calibri"/>
                <w:color w:val="000000"/>
                <w:sz w:val="16"/>
                <w:szCs w:val="16"/>
              </w:rPr>
              <w:t>1</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 xml:space="preserve">Formazione attinente a </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 </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Equità degli esiti</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jc w:val="right"/>
              <w:rPr>
                <w:rFonts w:cs="Calibri"/>
                <w:color w:val="000000"/>
                <w:sz w:val="16"/>
                <w:szCs w:val="16"/>
              </w:rPr>
            </w:pPr>
            <w:r w:rsidRPr="00511947">
              <w:rPr>
                <w:rFonts w:cs="Calibri"/>
                <w:color w:val="000000"/>
                <w:sz w:val="16"/>
                <w:szCs w:val="16"/>
              </w:rPr>
              <w:t>1</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Inclusività</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jc w:val="right"/>
              <w:rPr>
                <w:rFonts w:cs="Calibri"/>
                <w:color w:val="000000"/>
                <w:sz w:val="16"/>
                <w:szCs w:val="16"/>
              </w:rPr>
            </w:pPr>
            <w:r w:rsidRPr="00511947">
              <w:rPr>
                <w:rFonts w:cs="Calibri"/>
                <w:color w:val="000000"/>
                <w:sz w:val="16"/>
                <w:szCs w:val="16"/>
              </w:rPr>
              <w:t>1</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Conseguimento traguardi Competenza Comunicativa</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jc w:val="right"/>
              <w:rPr>
                <w:rFonts w:cs="Calibri"/>
                <w:color w:val="000000"/>
                <w:sz w:val="16"/>
                <w:szCs w:val="16"/>
              </w:rPr>
            </w:pPr>
            <w:r w:rsidRPr="00511947">
              <w:rPr>
                <w:rFonts w:cs="Calibri"/>
                <w:color w:val="000000"/>
                <w:sz w:val="16"/>
                <w:szCs w:val="16"/>
              </w:rPr>
              <w:t>1</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Conseguimento traguardi Competenza Digitale - utilizzo strumenti multimediali</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jc w:val="right"/>
              <w:rPr>
                <w:rFonts w:cs="Calibri"/>
                <w:color w:val="000000"/>
                <w:sz w:val="16"/>
                <w:szCs w:val="16"/>
              </w:rPr>
            </w:pPr>
            <w:r w:rsidRPr="00511947">
              <w:rPr>
                <w:rFonts w:cs="Calibri"/>
                <w:color w:val="000000"/>
                <w:sz w:val="16"/>
                <w:szCs w:val="16"/>
              </w:rPr>
              <w:t>1</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Ruolo attivo dell'alunno - Didattica laboratoriale - attenzione all'Ambiente di apprendimento</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jc w:val="right"/>
              <w:rPr>
                <w:rFonts w:cs="Calibri"/>
                <w:color w:val="000000"/>
                <w:sz w:val="16"/>
                <w:szCs w:val="16"/>
              </w:rPr>
            </w:pPr>
            <w:r w:rsidRPr="00511947">
              <w:rPr>
                <w:rFonts w:cs="Calibri"/>
                <w:color w:val="000000"/>
                <w:sz w:val="16"/>
                <w:szCs w:val="16"/>
              </w:rPr>
              <w:t>1</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Continuità - Orientamento</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jc w:val="right"/>
              <w:rPr>
                <w:rFonts w:cs="Calibri"/>
                <w:color w:val="000000"/>
                <w:sz w:val="16"/>
                <w:szCs w:val="16"/>
              </w:rPr>
            </w:pPr>
            <w:r w:rsidRPr="00511947">
              <w:rPr>
                <w:rFonts w:cs="Calibri"/>
                <w:color w:val="000000"/>
                <w:sz w:val="16"/>
                <w:szCs w:val="16"/>
              </w:rPr>
              <w:t>0,5</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Relazioni con enti del territorio</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jc w:val="right"/>
              <w:rPr>
                <w:rFonts w:cs="Calibri"/>
                <w:color w:val="000000"/>
                <w:sz w:val="16"/>
                <w:szCs w:val="16"/>
              </w:rPr>
            </w:pPr>
            <w:r w:rsidRPr="00511947">
              <w:rPr>
                <w:rFonts w:cs="Calibri"/>
                <w:color w:val="000000"/>
                <w:sz w:val="16"/>
                <w:szCs w:val="16"/>
              </w:rPr>
              <w:t>0,5</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Relazioni con le famiglie</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jc w:val="right"/>
              <w:rPr>
                <w:rFonts w:cs="Calibri"/>
                <w:color w:val="000000"/>
                <w:sz w:val="16"/>
                <w:szCs w:val="16"/>
              </w:rPr>
            </w:pPr>
            <w:r w:rsidRPr="00511947">
              <w:rPr>
                <w:rFonts w:cs="Calibri"/>
                <w:color w:val="000000"/>
                <w:sz w:val="16"/>
                <w:szCs w:val="16"/>
              </w:rPr>
              <w:t>0,5</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 </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 </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Ricaduta sulla classe</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jc w:val="right"/>
              <w:rPr>
                <w:rFonts w:cs="Calibri"/>
                <w:color w:val="000000"/>
                <w:sz w:val="16"/>
                <w:szCs w:val="16"/>
              </w:rPr>
            </w:pPr>
            <w:r w:rsidRPr="00511947">
              <w:rPr>
                <w:rFonts w:cs="Calibri"/>
                <w:color w:val="000000"/>
                <w:sz w:val="16"/>
                <w:szCs w:val="16"/>
              </w:rPr>
              <w:t>1</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Ricaduta sul plesso</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jc w:val="right"/>
              <w:rPr>
                <w:rFonts w:cs="Calibri"/>
                <w:color w:val="000000"/>
                <w:sz w:val="16"/>
                <w:szCs w:val="16"/>
              </w:rPr>
            </w:pPr>
            <w:r w:rsidRPr="00511947">
              <w:rPr>
                <w:rFonts w:cs="Calibri"/>
                <w:color w:val="000000"/>
                <w:sz w:val="16"/>
                <w:szCs w:val="16"/>
              </w:rPr>
              <w:t>2</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Ricaduta sull'Istituto</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jc w:val="right"/>
              <w:rPr>
                <w:rFonts w:cs="Calibri"/>
                <w:color w:val="000000"/>
                <w:sz w:val="16"/>
                <w:szCs w:val="16"/>
              </w:rPr>
            </w:pPr>
            <w:r w:rsidRPr="00511947">
              <w:rPr>
                <w:rFonts w:cs="Calibri"/>
                <w:color w:val="000000"/>
                <w:sz w:val="16"/>
                <w:szCs w:val="16"/>
              </w:rPr>
              <w:t>4</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Realizzazione di incontri di microformazione per i colleghi - per ogni incontro di microformazione</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jc w:val="right"/>
              <w:rPr>
                <w:rFonts w:cs="Calibri"/>
                <w:color w:val="000000"/>
                <w:sz w:val="16"/>
                <w:szCs w:val="16"/>
              </w:rPr>
            </w:pPr>
            <w:r w:rsidRPr="00511947">
              <w:rPr>
                <w:rFonts w:cs="Calibri"/>
                <w:color w:val="000000"/>
                <w:sz w:val="16"/>
                <w:szCs w:val="16"/>
              </w:rPr>
              <w:t>1</w:t>
            </w:r>
          </w:p>
        </w:tc>
      </w:tr>
      <w:tr w:rsidR="00F96DF0" w:rsidRPr="00511947" w:rsidTr="00C412E2">
        <w:trPr>
          <w:trHeight w:val="6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3</w:t>
            </w:r>
          </w:p>
        </w:tc>
        <w:tc>
          <w:tcPr>
            <w:tcW w:w="8149" w:type="dxa"/>
            <w:tcBorders>
              <w:top w:val="nil"/>
              <w:left w:val="nil"/>
              <w:bottom w:val="single" w:sz="4" w:space="0" w:color="auto"/>
              <w:right w:val="single" w:sz="4" w:space="0" w:color="auto"/>
            </w:tcBorders>
            <w:shd w:val="clear" w:color="000000" w:fill="DCE6F1"/>
            <w:hideMark/>
          </w:tcPr>
          <w:p w:rsidR="00F96DF0" w:rsidRPr="00511947" w:rsidRDefault="00F96DF0" w:rsidP="00F96DF0">
            <w:pPr>
              <w:jc w:val="center"/>
              <w:rPr>
                <w:rFonts w:cs="Calibri"/>
                <w:b/>
                <w:bCs/>
                <w:color w:val="000000"/>
                <w:sz w:val="16"/>
                <w:szCs w:val="16"/>
              </w:rPr>
            </w:pPr>
            <w:r w:rsidRPr="00511947">
              <w:rPr>
                <w:rFonts w:cs="Calibri"/>
                <w:b/>
                <w:bCs/>
                <w:color w:val="000000"/>
                <w:sz w:val="16"/>
                <w:szCs w:val="16"/>
              </w:rPr>
              <w:t xml:space="preserve">USCITE DIDATTICHE, PARTECIPAZIONE A CONCORSI; </w:t>
            </w:r>
            <w:r w:rsidRPr="00511947">
              <w:rPr>
                <w:rFonts w:cs="Calibri"/>
                <w:b/>
                <w:bCs/>
                <w:color w:val="000000"/>
                <w:sz w:val="16"/>
                <w:szCs w:val="16"/>
              </w:rPr>
              <w:br/>
              <w:t>STESURA PROGETTI PER PARTECIPAZIONE A BANDI EUROPEI e NON</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 </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 </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 </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Uscite didattiche con orario aggiuntivo per il quale non è state effettuato il recupero</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 </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fino a 2 ore aggiuntive</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jc w:val="right"/>
              <w:rPr>
                <w:rFonts w:cs="Calibri"/>
                <w:color w:val="000000"/>
                <w:sz w:val="16"/>
                <w:szCs w:val="16"/>
              </w:rPr>
            </w:pPr>
            <w:r w:rsidRPr="00511947">
              <w:rPr>
                <w:rFonts w:cs="Calibri"/>
                <w:color w:val="000000"/>
                <w:sz w:val="16"/>
                <w:szCs w:val="16"/>
              </w:rPr>
              <w:t>0,5</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fino a 4 ore aggiuntive</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jc w:val="right"/>
              <w:rPr>
                <w:rFonts w:cs="Calibri"/>
                <w:color w:val="000000"/>
                <w:sz w:val="16"/>
                <w:szCs w:val="16"/>
              </w:rPr>
            </w:pPr>
            <w:r w:rsidRPr="00511947">
              <w:rPr>
                <w:rFonts w:cs="Calibri"/>
                <w:color w:val="000000"/>
                <w:sz w:val="16"/>
                <w:szCs w:val="16"/>
              </w:rPr>
              <w:t>1</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fino a 6 ore aggiuntive</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jc w:val="right"/>
              <w:rPr>
                <w:rFonts w:cs="Calibri"/>
                <w:color w:val="000000"/>
                <w:sz w:val="16"/>
                <w:szCs w:val="16"/>
              </w:rPr>
            </w:pPr>
            <w:r w:rsidRPr="00511947">
              <w:rPr>
                <w:rFonts w:cs="Calibri"/>
                <w:color w:val="000000"/>
                <w:sz w:val="16"/>
                <w:szCs w:val="16"/>
              </w:rPr>
              <w:t>1,5</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fino a 8 ore aggiuntive</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jc w:val="right"/>
              <w:rPr>
                <w:rFonts w:cs="Calibri"/>
                <w:color w:val="000000"/>
                <w:sz w:val="16"/>
                <w:szCs w:val="16"/>
              </w:rPr>
            </w:pPr>
            <w:r w:rsidRPr="00511947">
              <w:rPr>
                <w:rFonts w:cs="Calibri"/>
                <w:color w:val="000000"/>
                <w:sz w:val="16"/>
                <w:szCs w:val="16"/>
              </w:rPr>
              <w:t>2</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oltre le 8 ore aggiuntive</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jc w:val="right"/>
              <w:rPr>
                <w:rFonts w:cs="Calibri"/>
                <w:color w:val="000000"/>
                <w:sz w:val="16"/>
                <w:szCs w:val="16"/>
              </w:rPr>
            </w:pPr>
            <w:r w:rsidRPr="00511947">
              <w:rPr>
                <w:rFonts w:cs="Calibri"/>
                <w:color w:val="000000"/>
                <w:sz w:val="16"/>
                <w:szCs w:val="16"/>
              </w:rPr>
              <w:t>2,5</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Significatività uscita per il confronto con realtà più complesse</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jc w:val="right"/>
              <w:rPr>
                <w:rFonts w:cs="Calibri"/>
                <w:color w:val="000000"/>
                <w:sz w:val="16"/>
                <w:szCs w:val="16"/>
              </w:rPr>
            </w:pPr>
            <w:r w:rsidRPr="00511947">
              <w:rPr>
                <w:rFonts w:cs="Calibri"/>
                <w:color w:val="000000"/>
                <w:sz w:val="16"/>
                <w:szCs w:val="16"/>
              </w:rPr>
              <w:t>2</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lastRenderedPageBreak/>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 </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 </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Partecipazione a concorsi</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jc w:val="right"/>
              <w:rPr>
                <w:rFonts w:cs="Calibri"/>
                <w:color w:val="000000"/>
                <w:sz w:val="16"/>
                <w:szCs w:val="16"/>
              </w:rPr>
            </w:pPr>
            <w:r w:rsidRPr="00511947">
              <w:rPr>
                <w:rFonts w:cs="Calibri"/>
                <w:color w:val="000000"/>
                <w:sz w:val="16"/>
                <w:szCs w:val="16"/>
              </w:rPr>
              <w:t>1</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 xml:space="preserve">che hanno consentito di perseguire </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 </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Equità degli esiti</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jc w:val="right"/>
              <w:rPr>
                <w:rFonts w:cs="Calibri"/>
                <w:color w:val="000000"/>
                <w:sz w:val="16"/>
                <w:szCs w:val="16"/>
              </w:rPr>
            </w:pPr>
            <w:r w:rsidRPr="00511947">
              <w:rPr>
                <w:rFonts w:cs="Calibri"/>
                <w:color w:val="000000"/>
                <w:sz w:val="16"/>
                <w:szCs w:val="16"/>
              </w:rPr>
              <w:t>1</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Inclusività</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jc w:val="right"/>
              <w:rPr>
                <w:rFonts w:cs="Calibri"/>
                <w:color w:val="000000"/>
                <w:sz w:val="16"/>
                <w:szCs w:val="16"/>
              </w:rPr>
            </w:pPr>
            <w:r w:rsidRPr="00511947">
              <w:rPr>
                <w:rFonts w:cs="Calibri"/>
                <w:color w:val="000000"/>
                <w:sz w:val="16"/>
                <w:szCs w:val="16"/>
              </w:rPr>
              <w:t>1</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traguardi Competenza Comunicativa</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jc w:val="right"/>
              <w:rPr>
                <w:rFonts w:cs="Calibri"/>
                <w:color w:val="000000"/>
                <w:sz w:val="16"/>
                <w:szCs w:val="16"/>
              </w:rPr>
            </w:pPr>
            <w:r w:rsidRPr="00511947">
              <w:rPr>
                <w:rFonts w:cs="Calibri"/>
                <w:color w:val="000000"/>
                <w:sz w:val="16"/>
                <w:szCs w:val="16"/>
              </w:rPr>
              <w:t>1</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traguardi Competenza Digitale - utilizzo strumenti multimediali</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jc w:val="right"/>
              <w:rPr>
                <w:rFonts w:cs="Calibri"/>
                <w:color w:val="000000"/>
                <w:sz w:val="16"/>
                <w:szCs w:val="16"/>
              </w:rPr>
            </w:pPr>
            <w:r w:rsidRPr="00511947">
              <w:rPr>
                <w:rFonts w:cs="Calibri"/>
                <w:color w:val="000000"/>
                <w:sz w:val="16"/>
                <w:szCs w:val="16"/>
              </w:rPr>
              <w:t>1</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Ruolo attivo dell'alunno - Didattica laboratoriale - attenzione all'Ambiente di apprendimento</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jc w:val="right"/>
              <w:rPr>
                <w:rFonts w:cs="Calibri"/>
                <w:color w:val="000000"/>
                <w:sz w:val="16"/>
                <w:szCs w:val="16"/>
              </w:rPr>
            </w:pPr>
            <w:r w:rsidRPr="00511947">
              <w:rPr>
                <w:rFonts w:cs="Calibri"/>
                <w:color w:val="000000"/>
                <w:sz w:val="16"/>
                <w:szCs w:val="16"/>
              </w:rPr>
              <w:t>1</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Continuità - Orientamento</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jc w:val="right"/>
              <w:rPr>
                <w:rFonts w:cs="Calibri"/>
                <w:color w:val="000000"/>
                <w:sz w:val="16"/>
                <w:szCs w:val="16"/>
              </w:rPr>
            </w:pPr>
            <w:r w:rsidRPr="00511947">
              <w:rPr>
                <w:rFonts w:cs="Calibri"/>
                <w:color w:val="000000"/>
                <w:sz w:val="16"/>
                <w:szCs w:val="16"/>
              </w:rPr>
              <w:t>1</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Relazioni con enti del territorio</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jc w:val="right"/>
              <w:rPr>
                <w:rFonts w:cs="Calibri"/>
                <w:color w:val="000000"/>
                <w:sz w:val="16"/>
                <w:szCs w:val="16"/>
              </w:rPr>
            </w:pPr>
            <w:r w:rsidRPr="00511947">
              <w:rPr>
                <w:rFonts w:cs="Calibri"/>
                <w:color w:val="000000"/>
                <w:sz w:val="16"/>
                <w:szCs w:val="16"/>
              </w:rPr>
              <w:t>1</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Relazioni con le famiglie</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jc w:val="right"/>
              <w:rPr>
                <w:rFonts w:cs="Calibri"/>
                <w:color w:val="000000"/>
                <w:sz w:val="16"/>
                <w:szCs w:val="16"/>
              </w:rPr>
            </w:pPr>
            <w:r w:rsidRPr="00511947">
              <w:rPr>
                <w:rFonts w:cs="Calibri"/>
                <w:color w:val="000000"/>
                <w:sz w:val="16"/>
                <w:szCs w:val="16"/>
              </w:rPr>
              <w:t>1</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 </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 </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DA09D7" w:rsidP="00F96DF0">
            <w:pPr>
              <w:rPr>
                <w:rFonts w:cs="Calibri"/>
                <w:color w:val="000000"/>
                <w:sz w:val="16"/>
                <w:szCs w:val="16"/>
              </w:rPr>
            </w:pPr>
            <w:r w:rsidRPr="00511947">
              <w:rPr>
                <w:rFonts w:cs="Calibri"/>
                <w:color w:val="000000"/>
                <w:sz w:val="16"/>
                <w:szCs w:val="16"/>
              </w:rPr>
              <w:t>Stesura progetti per partecip</w:t>
            </w:r>
            <w:r w:rsidR="00F96DF0" w:rsidRPr="00511947">
              <w:rPr>
                <w:rFonts w:cs="Calibri"/>
                <w:color w:val="000000"/>
                <w:sz w:val="16"/>
                <w:szCs w:val="16"/>
              </w:rPr>
              <w:t xml:space="preserve">azione a bandi europei e non </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jc w:val="right"/>
              <w:rPr>
                <w:rFonts w:cs="Calibri"/>
                <w:color w:val="000000"/>
                <w:sz w:val="16"/>
                <w:szCs w:val="16"/>
              </w:rPr>
            </w:pPr>
            <w:r w:rsidRPr="00511947">
              <w:rPr>
                <w:rFonts w:cs="Calibri"/>
                <w:color w:val="000000"/>
                <w:sz w:val="16"/>
                <w:szCs w:val="16"/>
              </w:rPr>
              <w:t>3</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4</w:t>
            </w:r>
          </w:p>
        </w:tc>
        <w:tc>
          <w:tcPr>
            <w:tcW w:w="8149" w:type="dxa"/>
            <w:tcBorders>
              <w:top w:val="nil"/>
              <w:left w:val="nil"/>
              <w:bottom w:val="single" w:sz="4" w:space="0" w:color="auto"/>
              <w:right w:val="single" w:sz="4" w:space="0" w:color="auto"/>
            </w:tcBorders>
            <w:shd w:val="clear" w:color="000000" w:fill="DCE6F1"/>
            <w:noWrap/>
            <w:hideMark/>
          </w:tcPr>
          <w:p w:rsidR="00F96DF0" w:rsidRPr="00511947" w:rsidRDefault="00F96DF0" w:rsidP="00F96DF0">
            <w:pPr>
              <w:jc w:val="center"/>
              <w:rPr>
                <w:rFonts w:cs="Calibri"/>
                <w:b/>
                <w:bCs/>
                <w:color w:val="000000"/>
                <w:sz w:val="16"/>
                <w:szCs w:val="16"/>
              </w:rPr>
            </w:pPr>
            <w:r w:rsidRPr="00511947">
              <w:rPr>
                <w:rFonts w:cs="Calibri"/>
                <w:b/>
                <w:bCs/>
                <w:color w:val="000000"/>
                <w:sz w:val="16"/>
                <w:szCs w:val="16"/>
              </w:rPr>
              <w:t>SITUAZIONI CHE HANNO RICHIESTO ORARIO AGGIUNTIVO NON RETRIBUITO CON IL FIS</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 </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i punteggi verranno decisi da Comitato valutazione una volta raccolte le segnalazioni</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 </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 </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 </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5</w:t>
            </w:r>
          </w:p>
        </w:tc>
        <w:tc>
          <w:tcPr>
            <w:tcW w:w="8149" w:type="dxa"/>
            <w:tcBorders>
              <w:top w:val="nil"/>
              <w:left w:val="nil"/>
              <w:bottom w:val="single" w:sz="4" w:space="0" w:color="auto"/>
              <w:right w:val="single" w:sz="4" w:space="0" w:color="auto"/>
            </w:tcBorders>
            <w:shd w:val="clear" w:color="000000" w:fill="DCE6F1"/>
            <w:noWrap/>
            <w:hideMark/>
          </w:tcPr>
          <w:p w:rsidR="00F96DF0" w:rsidRPr="00511947" w:rsidRDefault="00F96DF0" w:rsidP="00F96DF0">
            <w:pPr>
              <w:jc w:val="center"/>
              <w:rPr>
                <w:rFonts w:cs="Calibri"/>
                <w:b/>
                <w:bCs/>
                <w:color w:val="000000"/>
                <w:sz w:val="16"/>
                <w:szCs w:val="16"/>
              </w:rPr>
            </w:pPr>
            <w:r w:rsidRPr="00511947">
              <w:rPr>
                <w:rFonts w:cs="Calibri"/>
                <w:b/>
                <w:bCs/>
                <w:color w:val="000000"/>
                <w:sz w:val="16"/>
                <w:szCs w:val="16"/>
              </w:rPr>
              <w:t>SITUAZIONI ORGANIZZATIVE COMPLESSE che sono state affrontate, non previste dal CCNL</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 </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i punteggi verranno decisi da Comitato valutazione una volta raccolte le segnalazioni</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 </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 </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 </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6.</w:t>
            </w:r>
          </w:p>
        </w:tc>
        <w:tc>
          <w:tcPr>
            <w:tcW w:w="8149" w:type="dxa"/>
            <w:tcBorders>
              <w:top w:val="nil"/>
              <w:left w:val="nil"/>
              <w:bottom w:val="single" w:sz="4" w:space="0" w:color="auto"/>
              <w:right w:val="single" w:sz="4" w:space="0" w:color="auto"/>
            </w:tcBorders>
            <w:shd w:val="clear" w:color="000000" w:fill="DCE6F1"/>
            <w:noWrap/>
            <w:hideMark/>
          </w:tcPr>
          <w:p w:rsidR="00F96DF0" w:rsidRPr="00511947" w:rsidRDefault="00F96DF0" w:rsidP="00F96DF0">
            <w:pPr>
              <w:jc w:val="center"/>
              <w:rPr>
                <w:rFonts w:cs="Calibri"/>
                <w:b/>
                <w:bCs/>
                <w:color w:val="000000"/>
                <w:sz w:val="16"/>
                <w:szCs w:val="16"/>
              </w:rPr>
            </w:pPr>
            <w:r w:rsidRPr="00511947">
              <w:rPr>
                <w:rFonts w:cs="Calibri"/>
                <w:b/>
                <w:bCs/>
                <w:color w:val="000000"/>
                <w:sz w:val="16"/>
                <w:szCs w:val="16"/>
              </w:rPr>
              <w:t>UDA: materiali preparati in fase di progettazione - realizzazione - verifica</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jc w:val="center"/>
              <w:rPr>
                <w:rFonts w:cs="Calibri"/>
                <w:color w:val="000000"/>
                <w:sz w:val="16"/>
                <w:szCs w:val="16"/>
              </w:rPr>
            </w:pPr>
            <w:r w:rsidRPr="00511947">
              <w:rPr>
                <w:rFonts w:cs="Calibri"/>
                <w:color w:val="000000"/>
                <w:sz w:val="16"/>
                <w:szCs w:val="16"/>
              </w:rPr>
              <w:t>fino a</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Aderenza al curricolo, al Ptof, al Pdm</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jc w:val="right"/>
              <w:rPr>
                <w:rFonts w:cs="Calibri"/>
                <w:color w:val="000000"/>
                <w:sz w:val="16"/>
                <w:szCs w:val="16"/>
              </w:rPr>
            </w:pPr>
            <w:r w:rsidRPr="00511947">
              <w:rPr>
                <w:rFonts w:cs="Calibri"/>
                <w:color w:val="000000"/>
                <w:sz w:val="16"/>
                <w:szCs w:val="16"/>
              </w:rPr>
              <w:t>2</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Chiarezza e coerenza delle fasi di progettazione</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jc w:val="right"/>
              <w:rPr>
                <w:rFonts w:cs="Calibri"/>
                <w:color w:val="000000"/>
                <w:sz w:val="16"/>
                <w:szCs w:val="16"/>
              </w:rPr>
            </w:pPr>
            <w:r w:rsidRPr="00511947">
              <w:rPr>
                <w:rFonts w:cs="Calibri"/>
                <w:color w:val="000000"/>
                <w:sz w:val="16"/>
                <w:szCs w:val="16"/>
              </w:rPr>
              <w:t>2</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Qualità dei materiali prodotti</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jc w:val="right"/>
              <w:rPr>
                <w:rFonts w:cs="Calibri"/>
                <w:color w:val="000000"/>
                <w:sz w:val="16"/>
                <w:szCs w:val="16"/>
              </w:rPr>
            </w:pPr>
            <w:r w:rsidRPr="00511947">
              <w:rPr>
                <w:rFonts w:cs="Calibri"/>
                <w:color w:val="000000"/>
                <w:sz w:val="16"/>
                <w:szCs w:val="16"/>
              </w:rPr>
              <w:t>2</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Utilizzo strumenti multimediali</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jc w:val="right"/>
              <w:rPr>
                <w:rFonts w:cs="Calibri"/>
                <w:color w:val="000000"/>
                <w:sz w:val="16"/>
                <w:szCs w:val="16"/>
              </w:rPr>
            </w:pPr>
            <w:r w:rsidRPr="00511947">
              <w:rPr>
                <w:rFonts w:cs="Calibri"/>
                <w:color w:val="000000"/>
                <w:sz w:val="16"/>
                <w:szCs w:val="16"/>
              </w:rPr>
              <w:t>2</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Modalità di verifica e valutazione</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jc w:val="right"/>
              <w:rPr>
                <w:rFonts w:cs="Calibri"/>
                <w:color w:val="000000"/>
                <w:sz w:val="16"/>
                <w:szCs w:val="16"/>
              </w:rPr>
            </w:pPr>
            <w:r w:rsidRPr="00511947">
              <w:rPr>
                <w:rFonts w:cs="Calibri"/>
                <w:color w:val="000000"/>
                <w:sz w:val="16"/>
                <w:szCs w:val="16"/>
              </w:rPr>
              <w:t>2</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Altro</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jc w:val="right"/>
              <w:rPr>
                <w:rFonts w:cs="Calibri"/>
                <w:color w:val="000000"/>
                <w:sz w:val="16"/>
                <w:szCs w:val="16"/>
              </w:rPr>
            </w:pPr>
            <w:r w:rsidRPr="00511947">
              <w:rPr>
                <w:rFonts w:cs="Calibri"/>
                <w:color w:val="000000"/>
                <w:sz w:val="16"/>
                <w:szCs w:val="16"/>
              </w:rPr>
              <w:t>2</w:t>
            </w:r>
          </w:p>
        </w:tc>
      </w:tr>
      <w:tr w:rsidR="00F96DF0" w:rsidRPr="00511947" w:rsidTr="00C412E2">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F96DF0" w:rsidRPr="00511947" w:rsidRDefault="00F96DF0" w:rsidP="00F96DF0">
            <w:pPr>
              <w:jc w:val="right"/>
              <w:rPr>
                <w:rFonts w:cs="Calibri"/>
                <w:color w:val="000000"/>
                <w:sz w:val="16"/>
                <w:szCs w:val="16"/>
              </w:rPr>
            </w:pPr>
            <w:r w:rsidRPr="00511947">
              <w:rPr>
                <w:rFonts w:cs="Calibri"/>
                <w:color w:val="000000"/>
                <w:sz w:val="16"/>
                <w:szCs w:val="16"/>
              </w:rPr>
              <w:t> </w:t>
            </w:r>
          </w:p>
        </w:tc>
        <w:tc>
          <w:tcPr>
            <w:tcW w:w="8149"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Fino a un massimo di 12 punti</w:t>
            </w:r>
          </w:p>
        </w:tc>
        <w:tc>
          <w:tcPr>
            <w:tcW w:w="850" w:type="dxa"/>
            <w:tcBorders>
              <w:top w:val="nil"/>
              <w:left w:val="nil"/>
              <w:bottom w:val="single" w:sz="4" w:space="0" w:color="auto"/>
              <w:right w:val="single" w:sz="4" w:space="0" w:color="auto"/>
            </w:tcBorders>
            <w:shd w:val="clear" w:color="auto" w:fill="auto"/>
            <w:noWrap/>
            <w:hideMark/>
          </w:tcPr>
          <w:p w:rsidR="00F96DF0" w:rsidRPr="00511947" w:rsidRDefault="00F96DF0" w:rsidP="00F96DF0">
            <w:pPr>
              <w:rPr>
                <w:rFonts w:cs="Calibri"/>
                <w:color w:val="000000"/>
                <w:sz w:val="16"/>
                <w:szCs w:val="16"/>
              </w:rPr>
            </w:pPr>
            <w:r w:rsidRPr="00511947">
              <w:rPr>
                <w:rFonts w:cs="Calibri"/>
                <w:color w:val="000000"/>
                <w:sz w:val="16"/>
                <w:szCs w:val="16"/>
              </w:rPr>
              <w:t> </w:t>
            </w:r>
          </w:p>
        </w:tc>
      </w:tr>
    </w:tbl>
    <w:p w:rsidR="00D66C6F" w:rsidRDefault="00D66C6F" w:rsidP="00F47FA9"/>
    <w:p w:rsidR="00F03431" w:rsidRDefault="00F47FA9" w:rsidP="00F47FA9">
      <w:r>
        <w:t>- E’ l’anno della stesura dei Progetti  del Programma Operativo Nazionale</w:t>
      </w:r>
    </w:p>
    <w:p w:rsidR="00F47FA9" w:rsidRDefault="00F47FA9" w:rsidP="00F47FA9">
      <w:pPr>
        <w:shd w:val="clear" w:color="auto" w:fill="FFFFFF"/>
        <w:spacing w:after="0" w:line="240" w:lineRule="auto"/>
        <w:jc w:val="both"/>
      </w:pPr>
      <w:r>
        <w:t xml:space="preserve">1) </w:t>
      </w:r>
      <w:r w:rsidRPr="00F47FA9">
        <w:t>Fondi Strutturali Europei – Programma Operativo Nazionale “Per la scuola, competenze e ambienti per l’apprendimento” 2014-2020</w:t>
      </w:r>
      <w:r>
        <w:t xml:space="preserve">- </w:t>
      </w:r>
      <w:r w:rsidRPr="00F47FA9">
        <w:t>Asse I – Istruzione – Fondo Sociale Europeo (FSE).</w:t>
      </w:r>
    </w:p>
    <w:p w:rsidR="00F47FA9" w:rsidRPr="00F47FA9" w:rsidRDefault="00F47FA9" w:rsidP="00F47FA9">
      <w:pPr>
        <w:shd w:val="clear" w:color="auto" w:fill="FFFFFF"/>
        <w:spacing w:after="180" w:line="240" w:lineRule="auto"/>
        <w:jc w:val="both"/>
      </w:pPr>
      <w:r w:rsidRPr="00F47FA9">
        <w:t>Obiettivo Specifico 10.2 – Miglioramento delle competenze chiave degli allievi, anche mediante il supporto dello sviluppo delle capacità di docenti, formatori e staff.</w:t>
      </w:r>
    </w:p>
    <w:p w:rsidR="00F47FA9" w:rsidRPr="00F47FA9" w:rsidRDefault="00F47FA9" w:rsidP="00F47FA9">
      <w:pPr>
        <w:shd w:val="clear" w:color="auto" w:fill="FFFFFF"/>
        <w:spacing w:after="0" w:line="240" w:lineRule="auto"/>
        <w:jc w:val="both"/>
      </w:pPr>
      <w:r w:rsidRPr="00F47FA9">
        <w:lastRenderedPageBreak/>
        <w:t>Azione 10.2.1 Azioni specifiche per la scuola dell’infanzia (linguaggi e multimedialità –espressione creativa espressività corporea);</w:t>
      </w:r>
    </w:p>
    <w:p w:rsidR="00F47FA9" w:rsidRPr="00F47FA9" w:rsidRDefault="00F47FA9" w:rsidP="00F47FA9">
      <w:pPr>
        <w:shd w:val="clear" w:color="auto" w:fill="FFFFFF"/>
        <w:spacing w:after="0" w:line="240" w:lineRule="auto"/>
        <w:jc w:val="both"/>
      </w:pPr>
      <w:r w:rsidRPr="00F47FA9">
        <w:t>Azione 10.2.2 Azioni di integrazione e potenziamento delle aree disciplinari di base (lingua italiana, lingue straniere, matematica, scienze, nuove tecnologie e nuovi linguaggi, ecc.).</w:t>
      </w:r>
    </w:p>
    <w:p w:rsidR="00F47FA9" w:rsidRPr="00F47FA9" w:rsidRDefault="00F47FA9" w:rsidP="00F47FA9">
      <w:pPr>
        <w:shd w:val="clear" w:color="auto" w:fill="FFFFFF"/>
        <w:spacing w:after="0" w:line="240" w:lineRule="auto"/>
        <w:jc w:val="both"/>
        <w:rPr>
          <w:u w:val="single"/>
        </w:rPr>
      </w:pPr>
      <w:r w:rsidRPr="00F47FA9">
        <w:rPr>
          <w:u w:val="single"/>
        </w:rPr>
        <w:t>"Competenze di base"</w:t>
      </w:r>
    </w:p>
    <w:p w:rsidR="00F47FA9" w:rsidRDefault="00F47FA9" w:rsidP="00F47FA9"/>
    <w:p w:rsidR="00F47FA9" w:rsidRDefault="00F47FA9" w:rsidP="00F47FA9"/>
    <w:p w:rsidR="00F47FA9" w:rsidRPr="00F47FA9" w:rsidRDefault="00F47FA9" w:rsidP="00F47FA9">
      <w:pPr>
        <w:shd w:val="clear" w:color="auto" w:fill="FFFFFF"/>
        <w:spacing w:after="0" w:line="240" w:lineRule="auto"/>
      </w:pPr>
      <w:r>
        <w:t>2) F</w:t>
      </w:r>
      <w:r w:rsidRPr="00F47FA9">
        <w:t>ondi Strutturali Europei – Programma Operativo Nazionale “Per la scuola, competenze e ambienti per l’apprendimento” 2014-2020</w:t>
      </w:r>
    </w:p>
    <w:p w:rsidR="00F47FA9" w:rsidRPr="00F47FA9" w:rsidRDefault="00F47FA9" w:rsidP="00F47FA9">
      <w:pPr>
        <w:shd w:val="clear" w:color="auto" w:fill="FFFFFF"/>
        <w:spacing w:after="180" w:line="240" w:lineRule="auto"/>
      </w:pPr>
    </w:p>
    <w:tbl>
      <w:tblPr>
        <w:tblW w:w="3208" w:type="pct"/>
        <w:tblInd w:w="921"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1364"/>
        <w:gridCol w:w="1839"/>
        <w:gridCol w:w="2970"/>
      </w:tblGrid>
      <w:tr w:rsidR="00F47FA9" w:rsidRPr="00511947" w:rsidTr="00F47FA9">
        <w:tc>
          <w:tcPr>
            <w:tcW w:w="1482" w:type="dxa"/>
            <w:tcBorders>
              <w:top w:val="outset" w:sz="6" w:space="0" w:color="auto"/>
              <w:left w:val="outset" w:sz="6" w:space="0" w:color="auto"/>
              <w:bottom w:val="single" w:sz="6" w:space="0" w:color="CCCCCC"/>
              <w:right w:val="outset" w:sz="6" w:space="0" w:color="auto"/>
            </w:tcBorders>
            <w:shd w:val="clear" w:color="auto" w:fill="FFFFFF"/>
            <w:tcMar>
              <w:top w:w="120" w:type="dxa"/>
              <w:left w:w="120" w:type="dxa"/>
              <w:bottom w:w="120" w:type="dxa"/>
              <w:right w:w="120" w:type="dxa"/>
            </w:tcMar>
            <w:vAlign w:val="center"/>
            <w:hideMark/>
          </w:tcPr>
          <w:p w:rsidR="00F47FA9" w:rsidRPr="00511947" w:rsidRDefault="00F47FA9" w:rsidP="00F47FA9">
            <w:pPr>
              <w:spacing w:after="180" w:line="240" w:lineRule="auto"/>
              <w:jc w:val="center"/>
            </w:pPr>
            <w:r w:rsidRPr="00511947">
              <w:t>Sottoazione</w:t>
            </w:r>
          </w:p>
        </w:tc>
        <w:tc>
          <w:tcPr>
            <w:tcW w:w="1934" w:type="dxa"/>
            <w:tcBorders>
              <w:top w:val="outset" w:sz="6" w:space="0" w:color="auto"/>
              <w:left w:val="outset" w:sz="6" w:space="0" w:color="auto"/>
              <w:bottom w:val="single" w:sz="6" w:space="0" w:color="CCCCCC"/>
              <w:right w:val="outset" w:sz="6" w:space="0" w:color="auto"/>
            </w:tcBorders>
            <w:shd w:val="clear" w:color="auto" w:fill="FFFFFF"/>
            <w:tcMar>
              <w:top w:w="120" w:type="dxa"/>
              <w:left w:w="120" w:type="dxa"/>
              <w:bottom w:w="120" w:type="dxa"/>
              <w:right w:w="120" w:type="dxa"/>
            </w:tcMar>
            <w:vAlign w:val="center"/>
            <w:hideMark/>
          </w:tcPr>
          <w:p w:rsidR="00F47FA9" w:rsidRPr="00511947" w:rsidRDefault="00F47FA9" w:rsidP="00F47FA9">
            <w:pPr>
              <w:spacing w:after="180" w:line="240" w:lineRule="auto"/>
              <w:jc w:val="center"/>
            </w:pPr>
            <w:r w:rsidRPr="00511947">
              <w:t>Codice identificativo progetto</w:t>
            </w:r>
          </w:p>
        </w:tc>
        <w:tc>
          <w:tcPr>
            <w:tcW w:w="2922" w:type="dxa"/>
            <w:tcBorders>
              <w:top w:val="outset" w:sz="6" w:space="0" w:color="auto"/>
              <w:left w:val="outset" w:sz="6" w:space="0" w:color="auto"/>
              <w:bottom w:val="single" w:sz="6" w:space="0" w:color="CCCCCC"/>
              <w:right w:val="outset" w:sz="6" w:space="0" w:color="auto"/>
            </w:tcBorders>
            <w:shd w:val="clear" w:color="auto" w:fill="FFFFFF"/>
            <w:tcMar>
              <w:top w:w="120" w:type="dxa"/>
              <w:left w:w="120" w:type="dxa"/>
              <w:bottom w:w="120" w:type="dxa"/>
              <w:right w:w="120" w:type="dxa"/>
            </w:tcMar>
            <w:vAlign w:val="center"/>
            <w:hideMark/>
          </w:tcPr>
          <w:p w:rsidR="00F47FA9" w:rsidRPr="00511947" w:rsidRDefault="00F47FA9" w:rsidP="00F47FA9">
            <w:pPr>
              <w:spacing w:after="180" w:line="240" w:lineRule="auto"/>
              <w:jc w:val="center"/>
            </w:pPr>
            <w:r w:rsidRPr="00511947">
              <w:t>Titolo progetto</w:t>
            </w:r>
          </w:p>
        </w:tc>
      </w:tr>
      <w:tr w:rsidR="00F47FA9" w:rsidRPr="00511947" w:rsidTr="00F47FA9">
        <w:tc>
          <w:tcPr>
            <w:tcW w:w="0" w:type="auto"/>
            <w:tcBorders>
              <w:top w:val="outset" w:sz="6" w:space="0" w:color="auto"/>
              <w:left w:val="outset" w:sz="6" w:space="0" w:color="auto"/>
              <w:bottom w:val="single" w:sz="6" w:space="0" w:color="CCCCCC"/>
              <w:right w:val="outset" w:sz="6" w:space="0" w:color="auto"/>
            </w:tcBorders>
            <w:shd w:val="clear" w:color="auto" w:fill="FFFFFF"/>
            <w:tcMar>
              <w:top w:w="120" w:type="dxa"/>
              <w:left w:w="120" w:type="dxa"/>
              <w:bottom w:w="120" w:type="dxa"/>
              <w:right w:w="120" w:type="dxa"/>
            </w:tcMar>
            <w:vAlign w:val="center"/>
            <w:hideMark/>
          </w:tcPr>
          <w:p w:rsidR="00F47FA9" w:rsidRPr="00511947" w:rsidRDefault="00F47FA9" w:rsidP="00F47FA9">
            <w:pPr>
              <w:spacing w:after="180" w:line="240" w:lineRule="auto"/>
              <w:jc w:val="center"/>
            </w:pPr>
            <w:r w:rsidRPr="00511947">
              <w:t>10.1.6A</w:t>
            </w:r>
          </w:p>
        </w:tc>
        <w:tc>
          <w:tcPr>
            <w:tcW w:w="0" w:type="auto"/>
            <w:tcBorders>
              <w:top w:val="outset" w:sz="6" w:space="0" w:color="auto"/>
              <w:left w:val="outset" w:sz="6" w:space="0" w:color="auto"/>
              <w:bottom w:val="single" w:sz="6" w:space="0" w:color="CCCCCC"/>
              <w:right w:val="outset" w:sz="6" w:space="0" w:color="auto"/>
            </w:tcBorders>
            <w:shd w:val="clear" w:color="auto" w:fill="FFFFFF"/>
            <w:tcMar>
              <w:top w:w="120" w:type="dxa"/>
              <w:left w:w="120" w:type="dxa"/>
              <w:bottom w:w="120" w:type="dxa"/>
              <w:right w:w="120" w:type="dxa"/>
            </w:tcMar>
            <w:vAlign w:val="center"/>
            <w:hideMark/>
          </w:tcPr>
          <w:p w:rsidR="00F47FA9" w:rsidRPr="00511947" w:rsidRDefault="00F47FA9" w:rsidP="00F47FA9">
            <w:pPr>
              <w:spacing w:after="180" w:line="240" w:lineRule="auto"/>
              <w:jc w:val="center"/>
            </w:pPr>
            <w:r w:rsidRPr="00511947">
              <w:t>10.1.6A - FSEPON-LI-2018-9</w:t>
            </w:r>
          </w:p>
        </w:tc>
        <w:tc>
          <w:tcPr>
            <w:tcW w:w="0" w:type="auto"/>
            <w:tcBorders>
              <w:top w:val="outset" w:sz="6" w:space="0" w:color="auto"/>
              <w:left w:val="outset" w:sz="6" w:space="0" w:color="auto"/>
              <w:bottom w:val="single" w:sz="6" w:space="0" w:color="CCCCCC"/>
              <w:right w:val="outset" w:sz="6" w:space="0" w:color="auto"/>
            </w:tcBorders>
            <w:shd w:val="clear" w:color="auto" w:fill="FFFFFF"/>
            <w:tcMar>
              <w:top w:w="120" w:type="dxa"/>
              <w:left w:w="120" w:type="dxa"/>
              <w:bottom w:w="120" w:type="dxa"/>
              <w:right w:w="120" w:type="dxa"/>
            </w:tcMar>
            <w:vAlign w:val="center"/>
            <w:hideMark/>
          </w:tcPr>
          <w:p w:rsidR="00F47FA9" w:rsidRPr="00511947" w:rsidRDefault="00F47FA9" w:rsidP="00F47FA9">
            <w:pPr>
              <w:spacing w:after="180" w:line="240" w:lineRule="auto"/>
            </w:pPr>
            <w:r w:rsidRPr="00511947">
              <w:t>La consapevolezza della scelta – scuola secondaria – classi 2^</w:t>
            </w:r>
          </w:p>
        </w:tc>
      </w:tr>
    </w:tbl>
    <w:p w:rsidR="00F47FA9" w:rsidRDefault="00F47FA9" w:rsidP="00F47FA9"/>
    <w:p w:rsidR="00F47FA9" w:rsidRPr="00F47FA9" w:rsidRDefault="00F47FA9" w:rsidP="00F47FA9">
      <w:r>
        <w:t>3) F</w:t>
      </w:r>
      <w:r w:rsidRPr="00F47FA9">
        <w:t>ondi Strutturali Europei – Programma Operativo Nazionale “Per la scuola, competenze e ambienti per l’apprendimento” 2014-2020</w:t>
      </w:r>
    </w:p>
    <w:p w:rsidR="00F47FA9" w:rsidRPr="00F47FA9" w:rsidRDefault="00F47FA9" w:rsidP="00F47FA9"/>
    <w:tbl>
      <w:tblPr>
        <w:tblW w:w="3044" w:type="pct"/>
        <w:tblInd w:w="1026"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1417"/>
        <w:gridCol w:w="2049"/>
        <w:gridCol w:w="2392"/>
      </w:tblGrid>
      <w:tr w:rsidR="00F47FA9" w:rsidRPr="00511947" w:rsidTr="00F47FA9">
        <w:tc>
          <w:tcPr>
            <w:tcW w:w="1542" w:type="dxa"/>
            <w:tcBorders>
              <w:top w:val="outset" w:sz="6" w:space="0" w:color="auto"/>
              <w:left w:val="outset" w:sz="6" w:space="0" w:color="auto"/>
              <w:bottom w:val="single" w:sz="6" w:space="0" w:color="CCCCCC"/>
              <w:right w:val="outset" w:sz="6" w:space="0" w:color="auto"/>
            </w:tcBorders>
            <w:shd w:val="clear" w:color="auto" w:fill="FFFFFF"/>
            <w:tcMar>
              <w:top w:w="120" w:type="dxa"/>
              <w:left w:w="120" w:type="dxa"/>
              <w:bottom w:w="120" w:type="dxa"/>
              <w:right w:w="120" w:type="dxa"/>
            </w:tcMar>
            <w:vAlign w:val="center"/>
            <w:hideMark/>
          </w:tcPr>
          <w:p w:rsidR="00F47FA9" w:rsidRPr="00511947" w:rsidRDefault="00F47FA9" w:rsidP="00F47FA9">
            <w:r w:rsidRPr="00511947">
              <w:t>Sottoazione</w:t>
            </w:r>
          </w:p>
        </w:tc>
        <w:tc>
          <w:tcPr>
            <w:tcW w:w="2155" w:type="dxa"/>
            <w:tcBorders>
              <w:top w:val="outset" w:sz="6" w:space="0" w:color="auto"/>
              <w:left w:val="outset" w:sz="6" w:space="0" w:color="auto"/>
              <w:bottom w:val="single" w:sz="6" w:space="0" w:color="CCCCCC"/>
              <w:right w:val="outset" w:sz="6" w:space="0" w:color="auto"/>
            </w:tcBorders>
            <w:shd w:val="clear" w:color="auto" w:fill="FFFFFF"/>
            <w:tcMar>
              <w:top w:w="120" w:type="dxa"/>
              <w:left w:w="120" w:type="dxa"/>
              <w:bottom w:w="120" w:type="dxa"/>
              <w:right w:w="120" w:type="dxa"/>
            </w:tcMar>
            <w:vAlign w:val="center"/>
            <w:hideMark/>
          </w:tcPr>
          <w:p w:rsidR="00F47FA9" w:rsidRPr="00511947" w:rsidRDefault="00F47FA9" w:rsidP="00F47FA9">
            <w:r w:rsidRPr="00511947">
              <w:t>Codice identificativo progetto</w:t>
            </w:r>
          </w:p>
        </w:tc>
        <w:tc>
          <w:tcPr>
            <w:tcW w:w="2317" w:type="dxa"/>
            <w:tcBorders>
              <w:top w:val="outset" w:sz="6" w:space="0" w:color="auto"/>
              <w:left w:val="outset" w:sz="6" w:space="0" w:color="auto"/>
              <w:bottom w:val="single" w:sz="6" w:space="0" w:color="CCCCCC"/>
              <w:right w:val="outset" w:sz="6" w:space="0" w:color="auto"/>
            </w:tcBorders>
            <w:shd w:val="clear" w:color="auto" w:fill="FFFFFF"/>
            <w:tcMar>
              <w:top w:w="120" w:type="dxa"/>
              <w:left w:w="120" w:type="dxa"/>
              <w:bottom w:w="120" w:type="dxa"/>
              <w:right w:w="120" w:type="dxa"/>
            </w:tcMar>
            <w:vAlign w:val="center"/>
            <w:hideMark/>
          </w:tcPr>
          <w:p w:rsidR="00F47FA9" w:rsidRPr="00511947" w:rsidRDefault="00F47FA9" w:rsidP="00F47FA9">
            <w:r w:rsidRPr="00511947">
              <w:t>Titolo progetto</w:t>
            </w:r>
          </w:p>
        </w:tc>
      </w:tr>
      <w:tr w:rsidR="00F47FA9" w:rsidRPr="00511947" w:rsidTr="00F47FA9">
        <w:tc>
          <w:tcPr>
            <w:tcW w:w="0" w:type="auto"/>
            <w:tcBorders>
              <w:top w:val="outset" w:sz="6" w:space="0" w:color="auto"/>
              <w:left w:val="outset" w:sz="6" w:space="0" w:color="auto"/>
              <w:bottom w:val="single" w:sz="6" w:space="0" w:color="CCCCCC"/>
              <w:right w:val="outset" w:sz="6" w:space="0" w:color="auto"/>
            </w:tcBorders>
            <w:shd w:val="clear" w:color="auto" w:fill="FFFFFF"/>
            <w:tcMar>
              <w:top w:w="120" w:type="dxa"/>
              <w:left w:w="120" w:type="dxa"/>
              <w:bottom w:w="120" w:type="dxa"/>
              <w:right w:w="120" w:type="dxa"/>
            </w:tcMar>
            <w:vAlign w:val="center"/>
            <w:hideMark/>
          </w:tcPr>
          <w:p w:rsidR="00F47FA9" w:rsidRPr="00511947" w:rsidRDefault="00F47FA9" w:rsidP="00F47FA9">
            <w:r w:rsidRPr="00511947">
              <w:t>10.2.2A</w:t>
            </w:r>
          </w:p>
        </w:tc>
        <w:tc>
          <w:tcPr>
            <w:tcW w:w="0" w:type="auto"/>
            <w:tcBorders>
              <w:top w:val="outset" w:sz="6" w:space="0" w:color="auto"/>
              <w:left w:val="outset" w:sz="6" w:space="0" w:color="auto"/>
              <w:bottom w:val="single" w:sz="6" w:space="0" w:color="CCCCCC"/>
              <w:right w:val="outset" w:sz="6" w:space="0" w:color="auto"/>
            </w:tcBorders>
            <w:shd w:val="clear" w:color="auto" w:fill="FFFFFF"/>
            <w:tcMar>
              <w:top w:w="120" w:type="dxa"/>
              <w:left w:w="120" w:type="dxa"/>
              <w:bottom w:w="120" w:type="dxa"/>
              <w:right w:w="120" w:type="dxa"/>
            </w:tcMar>
            <w:vAlign w:val="center"/>
            <w:hideMark/>
          </w:tcPr>
          <w:p w:rsidR="00F47FA9" w:rsidRPr="00511947" w:rsidRDefault="00F47FA9" w:rsidP="00F47FA9">
            <w:r w:rsidRPr="00511947">
              <w:t>10.2.2A–FdRPOC-LI-2018-15</w:t>
            </w:r>
          </w:p>
        </w:tc>
        <w:tc>
          <w:tcPr>
            <w:tcW w:w="0" w:type="auto"/>
            <w:tcBorders>
              <w:top w:val="outset" w:sz="6" w:space="0" w:color="auto"/>
              <w:left w:val="outset" w:sz="6" w:space="0" w:color="auto"/>
              <w:bottom w:val="single" w:sz="6" w:space="0" w:color="CCCCCC"/>
              <w:right w:val="outset" w:sz="6" w:space="0" w:color="auto"/>
            </w:tcBorders>
            <w:shd w:val="clear" w:color="auto" w:fill="FFFFFF"/>
            <w:tcMar>
              <w:top w:w="120" w:type="dxa"/>
              <w:left w:w="120" w:type="dxa"/>
              <w:bottom w:w="120" w:type="dxa"/>
              <w:right w:w="120" w:type="dxa"/>
            </w:tcMar>
            <w:vAlign w:val="center"/>
            <w:hideMark/>
          </w:tcPr>
          <w:p w:rsidR="00F47FA9" w:rsidRPr="00511947" w:rsidRDefault="00F47FA9" w:rsidP="00F47FA9">
            <w:r w:rsidRPr="00511947">
              <w:t>Educare a pensare per educare al digitale</w:t>
            </w:r>
          </w:p>
        </w:tc>
      </w:tr>
    </w:tbl>
    <w:p w:rsidR="00F47FA9" w:rsidRDefault="00F47FA9" w:rsidP="00F47FA9"/>
    <w:p w:rsidR="00F47FA9" w:rsidRDefault="00F47FA9" w:rsidP="00F47FA9">
      <w:r>
        <w:t xml:space="preserve">4) Avviso pubblico per progetti di inclusione sociale e integrazione </w:t>
      </w:r>
    </w:p>
    <w:p w:rsidR="00F47FA9" w:rsidRDefault="00F47FA9" w:rsidP="00F47FA9">
      <w:r>
        <w:t xml:space="preserve">Fondi Strutturali Europei – Programma Operativo Nazionale “Per la scuola, competenze e ambienti per l’apprendimento” 2014-2020 </w:t>
      </w:r>
    </w:p>
    <w:p w:rsidR="00F47FA9" w:rsidRDefault="00F47FA9" w:rsidP="00F47FA9">
      <w:r>
        <w:t>Asse I – Istruzione – Fondo Sociale Europeo (FSE) Obiettivi specifici 10.1 e 10.3 – Azione 10.1.1 e Azione 10.3.1 Sotto azioni 10.1.1A e 10.1.1B e  Sotto azione 10.3.1</w:t>
      </w:r>
      <w:r w:rsidR="00962AED">
        <w:t>°</w:t>
      </w:r>
    </w:p>
    <w:p w:rsidR="00C3546E" w:rsidRDefault="00C3546E" w:rsidP="00F47FA9"/>
    <w:p w:rsidR="00C3546E" w:rsidRDefault="00C3546E" w:rsidP="00F47FA9">
      <w:r>
        <w:br w:type="page"/>
      </w:r>
    </w:p>
    <w:p w:rsidR="00C412E2" w:rsidRDefault="00C412E2" w:rsidP="00F47FA9"/>
    <w:p w:rsidR="00962AED" w:rsidRPr="003C1E2C" w:rsidRDefault="00962AED" w:rsidP="00D66C6F">
      <w:pPr>
        <w:pStyle w:val="Titolo2"/>
      </w:pPr>
      <w:r>
        <w:t>2017-18</w:t>
      </w:r>
    </w:p>
    <w:p w:rsidR="00962AED" w:rsidRDefault="00962AED" w:rsidP="00265066"/>
    <w:p w:rsidR="00962AED" w:rsidRDefault="003A7659" w:rsidP="00265066">
      <w:r>
        <w:rPr>
          <w:noProof/>
          <w:lang w:eastAsia="it-IT"/>
        </w:rPr>
        <w:drawing>
          <wp:anchor distT="0" distB="0" distL="114300" distR="114300" simplePos="0" relativeHeight="251629056" behindDoc="0" locked="0" layoutInCell="1" allowOverlap="1">
            <wp:simplePos x="0" y="0"/>
            <wp:positionH relativeFrom="column">
              <wp:posOffset>3810</wp:posOffset>
            </wp:positionH>
            <wp:positionV relativeFrom="paragraph">
              <wp:posOffset>180975</wp:posOffset>
            </wp:positionV>
            <wp:extent cx="5886450" cy="4460240"/>
            <wp:effectExtent l="0" t="0" r="0" b="0"/>
            <wp:wrapTopAndBottom/>
            <wp:docPr id="8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7"/>
                    <pic:cNvPicPr>
                      <a:picLocks noChangeAspect="1" noChangeArrowheads="1"/>
                    </pic:cNvPicPr>
                  </pic:nvPicPr>
                  <pic:blipFill>
                    <a:blip r:embed="rId24">
                      <a:extLst>
                        <a:ext uri="{28A0092B-C50C-407E-A947-70E740481C1C}">
                          <a14:useLocalDpi xmlns:a14="http://schemas.microsoft.com/office/drawing/2010/main" val="0"/>
                        </a:ext>
                      </a:extLst>
                    </a:blip>
                    <a:srcRect l="8405" r="9109"/>
                    <a:stretch>
                      <a:fillRect/>
                    </a:stretch>
                  </pic:blipFill>
                  <pic:spPr bwMode="auto">
                    <a:xfrm>
                      <a:off x="0" y="0"/>
                      <a:ext cx="5886450" cy="44602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AED" w:rsidRDefault="00962AED" w:rsidP="00265066"/>
    <w:p w:rsidR="00C3546E" w:rsidRDefault="00C3546E" w:rsidP="00265066"/>
    <w:p w:rsidR="00C412E2" w:rsidRDefault="00C412E2" w:rsidP="00265066"/>
    <w:p w:rsidR="00962AED" w:rsidRDefault="00962AED" w:rsidP="00265066">
      <w:r>
        <w:t>PAROLE CHIAVE dell’a.s. 2017-18 in relazione a RAV – PDM – PTOF</w:t>
      </w:r>
    </w:p>
    <w:p w:rsidR="00962AED" w:rsidRDefault="00962AED" w:rsidP="00265066">
      <w:r>
        <w:t>CONTESTI PIU’ AMPI E COMPLESSI - COMPETENZE CHIAVE (con particolare attenzione a quelle con maggiori relazioni nell’AREA COGNITIVA) – AMBIENTE DI APPRENDIMENTO – DIDATTICA LABORATORIALE (METODOLOGIA) – COMPETENZA COMUNICATIVA nella LINGUA MADRE e nelle LINGUE STRANIERE – COMPETENZA DIGITALE – DIDATTICA INCLUSIVA – IL RUOLO DEI DOCENTI NELLA RELAZIONE EDUCATIVA e NELL’APPRENDIMENTO – LE PARI OPPORTUNITA’: IL RECUPERO, IL POTENZIAMENTO, IL RUOLO DEI DIPARTIMENTI</w:t>
      </w:r>
    </w:p>
    <w:p w:rsidR="00962AED" w:rsidRDefault="00962AED" w:rsidP="00265066"/>
    <w:p w:rsidR="00962AED" w:rsidRDefault="00962AED" w:rsidP="00265066">
      <w:r>
        <w:t xml:space="preserve">Dal RAV –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6"/>
        <w:gridCol w:w="6722"/>
      </w:tblGrid>
      <w:tr w:rsidR="00962AED" w:rsidRPr="00511947" w:rsidTr="00511947">
        <w:tc>
          <w:tcPr>
            <w:tcW w:w="2943" w:type="dxa"/>
            <w:shd w:val="clear" w:color="auto" w:fill="auto"/>
          </w:tcPr>
          <w:p w:rsidR="00962AED" w:rsidRPr="00511947" w:rsidRDefault="00962AED" w:rsidP="00511947">
            <w:pPr>
              <w:spacing w:after="0" w:line="240" w:lineRule="auto"/>
            </w:pPr>
            <w:r w:rsidRPr="00511947">
              <w:lastRenderedPageBreak/>
              <w:t>giugno 2017 – settembre-ottobre 2017</w:t>
            </w:r>
          </w:p>
        </w:tc>
        <w:tc>
          <w:tcPr>
            <w:tcW w:w="6835" w:type="dxa"/>
            <w:shd w:val="clear" w:color="auto" w:fill="auto"/>
          </w:tcPr>
          <w:p w:rsidR="00962AED" w:rsidRPr="00511947" w:rsidRDefault="00962AED" w:rsidP="00511947">
            <w:pPr>
              <w:spacing w:after="0" w:line="240" w:lineRule="auto"/>
            </w:pPr>
            <w:r w:rsidRPr="00511947">
              <w:t>Aumentare la consapevolezza dei risultati conseguiti attraverso il confronto per classi parallele e gli incontri dei dipartimenti orizzontali.</w:t>
            </w:r>
          </w:p>
        </w:tc>
      </w:tr>
    </w:tbl>
    <w:p w:rsidR="00962AED" w:rsidRDefault="00962AED" w:rsidP="00265066"/>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7"/>
        <w:gridCol w:w="6721"/>
      </w:tblGrid>
      <w:tr w:rsidR="00962AED" w:rsidRPr="00511947" w:rsidTr="00511947">
        <w:tc>
          <w:tcPr>
            <w:tcW w:w="2943" w:type="dxa"/>
            <w:shd w:val="clear" w:color="auto" w:fill="auto"/>
          </w:tcPr>
          <w:p w:rsidR="00962AED" w:rsidRPr="00511947" w:rsidRDefault="00962AED" w:rsidP="00511947">
            <w:pPr>
              <w:spacing w:after="0" w:line="240" w:lineRule="auto"/>
            </w:pPr>
            <w:r w:rsidRPr="00511947">
              <w:t>giugno 2017 – settembre-ottobre 2017</w:t>
            </w:r>
          </w:p>
        </w:tc>
        <w:tc>
          <w:tcPr>
            <w:tcW w:w="6835" w:type="dxa"/>
            <w:shd w:val="clear" w:color="auto" w:fill="auto"/>
          </w:tcPr>
          <w:p w:rsidR="00962AED" w:rsidRPr="00511947" w:rsidRDefault="00962AED" w:rsidP="00511947">
            <w:pPr>
              <w:spacing w:after="0" w:line="240" w:lineRule="auto"/>
            </w:pPr>
            <w:r w:rsidRPr="00511947">
              <w:t>Dare  rilievo alle competenze chiave. Mettere in stretta correlazione curricolo-competenze chiave - certificazione delle competenze</w:t>
            </w:r>
          </w:p>
        </w:tc>
      </w:tr>
    </w:tbl>
    <w:p w:rsidR="00962AED" w:rsidRDefault="00962AED" w:rsidP="00265066"/>
    <w:p w:rsidR="00962AED" w:rsidRDefault="00962AED" w:rsidP="00265066"/>
    <w:p w:rsidR="00962AED" w:rsidRPr="00511947" w:rsidRDefault="00962AED" w:rsidP="00D66C6F">
      <w:pPr>
        <w:pStyle w:val="Titolo3"/>
      </w:pPr>
      <w:r w:rsidRPr="00511947">
        <w:t>IL CURRICOLO E I DIPARTIMENTI – OBIETTIVI – COMPITI – RISULTATI</w:t>
      </w:r>
    </w:p>
    <w:p w:rsidR="00962AED" w:rsidRDefault="00962AED" w:rsidP="00265066"/>
    <w:p w:rsidR="00962AED" w:rsidRPr="003618B8" w:rsidRDefault="00962AED" w:rsidP="00265066">
      <w:r>
        <w:t>Nell’a.s. 2017-18, i gruppi di lavoro dei docenti si sono occupati dei seguenti aspetti</w:t>
      </w:r>
    </w:p>
    <w:p w:rsidR="00962AED" w:rsidRDefault="00962AED" w:rsidP="00265066">
      <w:r>
        <w:t xml:space="preserve">Il documento </w:t>
      </w:r>
      <w:r w:rsidRPr="002C25B3">
        <w:rPr>
          <w:color w:val="FF0000"/>
          <w:u w:val="single"/>
        </w:rPr>
        <w:t>Indicazioni Nazionali e nuovi scenari</w:t>
      </w:r>
      <w:r w:rsidRPr="002C25B3">
        <w:rPr>
          <w:color w:val="FF0000"/>
        </w:rPr>
        <w:t xml:space="preserve"> </w:t>
      </w:r>
      <w:r>
        <w:t>chiede una attenta lettura e una eventuale integrazione del curricolo – Va sempre tenuta presente la necessità di offrire PARI OPPORTUNITA’ FORMATIVE al fine dell’EQUITA’ degli ESITI</w:t>
      </w:r>
    </w:p>
    <w:p w:rsidR="00962AED" w:rsidRDefault="00962AED" w:rsidP="00265066"/>
    <w:p w:rsidR="00962AED" w:rsidRDefault="00962AED" w:rsidP="00265066">
      <w:r>
        <w:t>Si decide di lavorare per DIPARTIMENTI ORIZZONTALI, dopo il lavoro in verticale svolto negli anni</w:t>
      </w:r>
    </w:p>
    <w:p w:rsidR="00962AED" w:rsidRDefault="00962AED" w:rsidP="00265066">
      <w:r>
        <w:t>2015-16: curricolo area socio-affettiva – contratto formativo – patto di corresponsabilità</w:t>
      </w:r>
    </w:p>
    <w:p w:rsidR="00962AED" w:rsidRDefault="00962AED" w:rsidP="00265066">
      <w:r>
        <w:t>2016-17: curricolo delle discipline – lettura e revisione in verticale – cura delle relazioni di coerenza</w:t>
      </w:r>
    </w:p>
    <w:p w:rsidR="00962AED" w:rsidRDefault="00962AED" w:rsidP="00265066"/>
    <w:p w:rsidR="00962AED" w:rsidRDefault="00962AED" w:rsidP="00265066">
      <w:pPr>
        <w:rPr>
          <w:u w:val="single"/>
        </w:rPr>
      </w:pPr>
      <w:r>
        <w:rPr>
          <w:u w:val="single"/>
        </w:rPr>
        <w:t>Dipartimenti orizzontali Scuola dell’Infanzia</w:t>
      </w:r>
    </w:p>
    <w:p w:rsidR="00962AED" w:rsidRPr="00C00B11" w:rsidRDefault="00962AED" w:rsidP="00265066">
      <w:pPr>
        <w:rPr>
          <w:u w:val="single"/>
        </w:rPr>
      </w:pPr>
      <w:r w:rsidRPr="00C00B11">
        <w:rPr>
          <w:u w:val="single"/>
        </w:rPr>
        <w:t>Dipartimenti orizzontali validi come formazione</w:t>
      </w:r>
    </w:p>
    <w:p w:rsidR="00962AED" w:rsidRPr="002C25B3" w:rsidRDefault="00962AED" w:rsidP="00265066">
      <w:pPr>
        <w:rPr>
          <w:u w:val="single"/>
        </w:rPr>
      </w:pPr>
    </w:p>
    <w:p w:rsidR="00962AED" w:rsidRPr="002C25B3" w:rsidRDefault="00962AED" w:rsidP="00265066">
      <w:pPr>
        <w:rPr>
          <w:i/>
        </w:rPr>
      </w:pPr>
      <w:r w:rsidRPr="002C25B3">
        <w:rPr>
          <w:i/>
        </w:rPr>
        <w:t>DAL DOCUMENTO INDICAZIONI NAZIONALI e NUOVI SCENARI</w:t>
      </w:r>
    </w:p>
    <w:p w:rsidR="00962AED" w:rsidRPr="002C25B3" w:rsidRDefault="00962AED" w:rsidP="00265066">
      <w:pPr>
        <w:rPr>
          <w:i/>
        </w:rPr>
      </w:pPr>
      <w:r w:rsidRPr="002C25B3">
        <w:rPr>
          <w:i/>
        </w:rPr>
        <w:t>Soffermarsi su</w:t>
      </w:r>
    </w:p>
    <w:p w:rsidR="00962AED" w:rsidRPr="002C25B3" w:rsidRDefault="00962AED" w:rsidP="00265066">
      <w:pPr>
        <w:rPr>
          <w:i/>
          <w:u w:val="single"/>
        </w:rPr>
      </w:pPr>
      <w:r w:rsidRPr="002C25B3">
        <w:rPr>
          <w:i/>
          <w:u w:val="single"/>
        </w:rPr>
        <w:t>PUNTO A</w:t>
      </w:r>
      <w:r w:rsidRPr="002C25B3">
        <w:rPr>
          <w:u w:val="single"/>
        </w:rPr>
        <w:t>– pagg. 8 e 9</w:t>
      </w:r>
    </w:p>
    <w:p w:rsidR="00962AED" w:rsidRPr="002C25B3" w:rsidRDefault="00962AED" w:rsidP="00265066">
      <w:r w:rsidRPr="002C25B3">
        <w:t>Rispondere a questa domanda. Il nostro curricolo della Scuola dell’Infanzia tiene in dovuta considerazione gli aspetti sottolineati nel documento?</w:t>
      </w:r>
    </w:p>
    <w:p w:rsidR="00962AED" w:rsidRPr="002C25B3" w:rsidRDefault="00962AED" w:rsidP="00265066">
      <w:r w:rsidRPr="002C25B3">
        <w:t>Se sì, perché?</w:t>
      </w:r>
    </w:p>
    <w:p w:rsidR="00962AED" w:rsidRPr="002C25B3" w:rsidRDefault="00962AED" w:rsidP="00265066">
      <w:r w:rsidRPr="002C25B3">
        <w:t>Se no, in che cosa va modificato?</w:t>
      </w:r>
    </w:p>
    <w:p w:rsidR="00962AED" w:rsidRPr="002C25B3" w:rsidRDefault="00962AED" w:rsidP="00265066">
      <w:pPr>
        <w:rPr>
          <w:u w:val="single"/>
        </w:rPr>
      </w:pPr>
      <w:r w:rsidRPr="002C25B3">
        <w:rPr>
          <w:u w:val="single"/>
        </w:rPr>
        <w:t xml:space="preserve">PUNTO B </w:t>
      </w:r>
    </w:p>
    <w:p w:rsidR="00962AED" w:rsidRPr="002C25B3" w:rsidRDefault="00962AED" w:rsidP="00265066">
      <w:r w:rsidRPr="002C25B3">
        <w:rPr>
          <w:i/>
        </w:rPr>
        <w:t xml:space="preserve">I docenti sono chiamati non a insegnare cose diverse e straordinarie, ma a </w:t>
      </w:r>
      <w:r w:rsidRPr="002C25B3">
        <w:rPr>
          <w:b/>
          <w:i/>
        </w:rPr>
        <w:t xml:space="preserve">selezionare le informazioni essenziali che devono divenire conoscenze durevoli, a predisporre percorsi e ambienti di apprendimento </w:t>
      </w:r>
      <w:r w:rsidRPr="002C25B3">
        <w:rPr>
          <w:b/>
          <w:i/>
        </w:rPr>
        <w:lastRenderedPageBreak/>
        <w:t xml:space="preserve">affinché le conoscenze alimentino abilità e competenze </w:t>
      </w:r>
      <w:r w:rsidRPr="002C25B3">
        <w:rPr>
          <w:b/>
          <w:i/>
          <w:u w:val="single"/>
        </w:rPr>
        <w:t xml:space="preserve">culturali, metacognitive, metodologiche e sociali </w:t>
      </w:r>
      <w:r w:rsidRPr="002C25B3">
        <w:rPr>
          <w:b/>
          <w:i/>
        </w:rPr>
        <w:t>per nutrire la cittadinanza attiva</w:t>
      </w:r>
      <w:r w:rsidRPr="002C25B3">
        <w:rPr>
          <w:i/>
        </w:rPr>
        <w:t>.</w:t>
      </w:r>
    </w:p>
    <w:p w:rsidR="00962AED" w:rsidRPr="002C25B3" w:rsidRDefault="003A7659" w:rsidP="00265066">
      <w:r>
        <w:rPr>
          <w:noProof/>
          <w:lang w:eastAsia="it-IT"/>
        </w:rPr>
        <mc:AlternateContent>
          <mc:Choice Requires="wps">
            <w:drawing>
              <wp:anchor distT="0" distB="0" distL="114300" distR="114300" simplePos="0" relativeHeight="251630080" behindDoc="0" locked="0" layoutInCell="1" allowOverlap="1">
                <wp:simplePos x="0" y="0"/>
                <wp:positionH relativeFrom="column">
                  <wp:posOffset>1346835</wp:posOffset>
                </wp:positionH>
                <wp:positionV relativeFrom="paragraph">
                  <wp:posOffset>61595</wp:posOffset>
                </wp:positionV>
                <wp:extent cx="304800" cy="285750"/>
                <wp:effectExtent l="38100" t="0" r="0" b="19050"/>
                <wp:wrapNone/>
                <wp:docPr id="86"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85750"/>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699F23"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2" o:spid="_x0000_s1026" type="#_x0000_t67" style="position:absolute;margin-left:106.05pt;margin-top:4.85pt;width:24pt;height:22.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">
                <v:textbox style="layout-flow:vertical-ideographic"/>
              </v:shape>
            </w:pict>
          </mc:Fallback>
        </mc:AlternateContent>
      </w:r>
    </w:p>
    <w:p w:rsidR="00962AED" w:rsidRPr="002C25B3" w:rsidRDefault="00962AED" w:rsidP="00265066"/>
    <w:p w:rsidR="00962AED" w:rsidRPr="002C25B3" w:rsidRDefault="00962AED" w:rsidP="00265066">
      <w:pPr>
        <w:rPr>
          <w:u w:val="single"/>
        </w:rPr>
      </w:pPr>
      <w:r w:rsidRPr="002C25B3">
        <w:rPr>
          <w:u w:val="single"/>
        </w:rPr>
        <w:t>Di che cosa ci preoccupiamo nel nostro lavoro</w:t>
      </w:r>
    </w:p>
    <w:p w:rsidR="00962AED" w:rsidRPr="002C25B3" w:rsidRDefault="00962AED" w:rsidP="00265066"/>
    <w:p w:rsidR="00962AED" w:rsidRPr="002C25B3" w:rsidRDefault="00962AED" w:rsidP="00265066">
      <w:r w:rsidRPr="002C25B3">
        <w:t>UTILIZZO DEL CURRICOLO</w:t>
      </w:r>
    </w:p>
    <w:p w:rsidR="00962AED" w:rsidRPr="002C25B3" w:rsidRDefault="00962AED" w:rsidP="00265066">
      <w:pPr>
        <w:rPr>
          <w:b/>
          <w:color w:val="FF0000"/>
        </w:rPr>
      </w:pPr>
      <w:r w:rsidRPr="002C25B3">
        <w:rPr>
          <w:b/>
          <w:color w:val="FF0000"/>
        </w:rPr>
        <w:t xml:space="preserve">In vista di </w:t>
      </w:r>
    </w:p>
    <w:p w:rsidR="00962AED" w:rsidRPr="002C25B3" w:rsidRDefault="00962AED" w:rsidP="00265066">
      <w:pPr>
        <w:pBdr>
          <w:top w:val="single" w:sz="4" w:space="1" w:color="auto"/>
          <w:left w:val="single" w:sz="4" w:space="4" w:color="auto"/>
          <w:bottom w:val="single" w:sz="4" w:space="1" w:color="auto"/>
          <w:right w:val="single" w:sz="4" w:space="4" w:color="auto"/>
        </w:pBdr>
        <w:rPr>
          <w:b/>
          <w:color w:val="FF0000"/>
          <w:u w:val="single"/>
        </w:rPr>
      </w:pPr>
      <w:r w:rsidRPr="002C25B3">
        <w:rPr>
          <w:b/>
          <w:color w:val="FF0000"/>
          <w:u w:val="single"/>
        </w:rPr>
        <w:t>PARI OPPORTUNITA’ FORMATIVE TRA I PLESSI E LE SEZIONI</w:t>
      </w:r>
    </w:p>
    <w:p w:rsidR="00962AED" w:rsidRPr="002C25B3" w:rsidRDefault="00962AED" w:rsidP="00265066">
      <w:r w:rsidRPr="002C25B3">
        <w:rPr>
          <w:b/>
        </w:rPr>
        <w:t>1</w:t>
      </w:r>
      <w:r w:rsidRPr="002C25B3">
        <w:t>. L’elenco delle Uda</w:t>
      </w:r>
    </w:p>
    <w:p w:rsidR="00962AED" w:rsidRPr="002C25B3" w:rsidRDefault="00962AED" w:rsidP="00265066">
      <w:r w:rsidRPr="002C25B3">
        <w:t>La Fs raccoglie l’elenco delle Uda dei docenti delle sezioni</w:t>
      </w:r>
    </w:p>
    <w:p w:rsidR="00962AED" w:rsidRPr="002C25B3" w:rsidRDefault="00962AED" w:rsidP="00265066">
      <w:r w:rsidRPr="002C25B3">
        <w:t>cfr sulle Uda scelte</w:t>
      </w:r>
    </w:p>
    <w:p w:rsidR="00962AED" w:rsidRPr="002C25B3" w:rsidRDefault="00962AED" w:rsidP="00265066">
      <w:r w:rsidRPr="002C25B3">
        <w:t>quali costanti?</w:t>
      </w:r>
    </w:p>
    <w:p w:rsidR="00962AED" w:rsidRPr="002C25B3" w:rsidRDefault="00962AED" w:rsidP="00265066">
      <w:r w:rsidRPr="002C25B3">
        <w:t>Quali variabili?</w:t>
      </w:r>
    </w:p>
    <w:p w:rsidR="00962AED" w:rsidRPr="002C25B3" w:rsidRDefault="00962AED" w:rsidP="00265066"/>
    <w:p w:rsidR="00962AED" w:rsidRPr="002C25B3" w:rsidRDefault="00962AED" w:rsidP="00265066">
      <w:pPr>
        <w:rPr>
          <w:u w:val="single"/>
        </w:rPr>
      </w:pPr>
      <w:r w:rsidRPr="002C25B3">
        <w:rPr>
          <w:b/>
          <w:u w:val="single"/>
        </w:rPr>
        <w:t>2</w:t>
      </w:r>
      <w:r w:rsidRPr="002C25B3">
        <w:rPr>
          <w:u w:val="single"/>
        </w:rPr>
        <w:t>. Lo sviluppo delle Uda</w:t>
      </w:r>
    </w:p>
    <w:p w:rsidR="00962AED" w:rsidRPr="002C25B3" w:rsidRDefault="00962AED" w:rsidP="00265066">
      <w:r w:rsidRPr="002C25B3">
        <w:t>Scegliamo una Uda che compare più volte negli elenchi o addirittura in tutti gli elenchi</w:t>
      </w:r>
    </w:p>
    <w:p w:rsidR="00962AED" w:rsidRPr="002C25B3" w:rsidRDefault="00962AED" w:rsidP="00265066">
      <w:r w:rsidRPr="002C25B3">
        <w:t>Esempio: la routine didattica</w:t>
      </w:r>
    </w:p>
    <w:p w:rsidR="00962AED" w:rsidRPr="002C25B3" w:rsidRDefault="00962AED" w:rsidP="00265066">
      <w:r w:rsidRPr="002C25B3">
        <w:t>Confrontiamo lo sviluppo della Unità di apprendimento</w:t>
      </w:r>
    </w:p>
    <w:p w:rsidR="00962AED" w:rsidRPr="002C25B3" w:rsidRDefault="00962AED" w:rsidP="00265066">
      <w:r w:rsidRPr="002C25B3">
        <w:t>Come viene sviluppata in fase di progettazione?</w:t>
      </w:r>
    </w:p>
    <w:p w:rsidR="00962AED" w:rsidRPr="002C25B3" w:rsidRDefault="00962AED" w:rsidP="00265066">
      <w:r w:rsidRPr="002C25B3">
        <w:t>Come viene sviluppata in fase di realizzazione? Quali fasi? Quali materiali?</w:t>
      </w:r>
    </w:p>
    <w:p w:rsidR="00962AED" w:rsidRPr="002C25B3" w:rsidRDefault="00962AED" w:rsidP="00265066">
      <w:r w:rsidRPr="002C25B3">
        <w:t>Come vengono raccolte le osservazioni sugli alunni?</w:t>
      </w:r>
    </w:p>
    <w:p w:rsidR="00962AED" w:rsidRPr="002C25B3" w:rsidRDefault="00962AED" w:rsidP="00265066">
      <w:r w:rsidRPr="002C25B3">
        <w:t>Quale riflessione durante la realizzazione e al termine della realizzazione?</w:t>
      </w:r>
    </w:p>
    <w:p w:rsidR="00962AED" w:rsidRPr="002C25B3" w:rsidRDefault="00962AED" w:rsidP="00265066">
      <w:r w:rsidRPr="002C25B3">
        <w:t>Va prestata grande attenzione a questo momento dello sviluppo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0"/>
        <w:gridCol w:w="4818"/>
      </w:tblGrid>
      <w:tr w:rsidR="00962AED" w:rsidRPr="00511947" w:rsidTr="00511947">
        <w:tc>
          <w:tcPr>
            <w:tcW w:w="4889" w:type="dxa"/>
            <w:shd w:val="clear" w:color="auto" w:fill="auto"/>
          </w:tcPr>
          <w:p w:rsidR="00962AED" w:rsidRPr="00511947" w:rsidRDefault="00962AED" w:rsidP="00511947">
            <w:pPr>
              <w:spacing w:after="0" w:line="240" w:lineRule="auto"/>
            </w:pPr>
            <w:r w:rsidRPr="00511947">
              <w:t>Attività (ciò che fa l’alunno)</w:t>
            </w:r>
          </w:p>
        </w:tc>
        <w:tc>
          <w:tcPr>
            <w:tcW w:w="4889" w:type="dxa"/>
            <w:shd w:val="clear" w:color="auto" w:fill="auto"/>
          </w:tcPr>
          <w:p w:rsidR="00962AED" w:rsidRPr="00511947" w:rsidRDefault="00962AED" w:rsidP="00511947">
            <w:pPr>
              <w:spacing w:after="0" w:line="240" w:lineRule="auto"/>
            </w:pPr>
            <w:r w:rsidRPr="00511947">
              <w:t>Metodologia (ciò che fa l’insegnante)</w:t>
            </w:r>
          </w:p>
        </w:tc>
      </w:tr>
      <w:tr w:rsidR="00962AED" w:rsidRPr="00511947" w:rsidTr="00511947">
        <w:tc>
          <w:tcPr>
            <w:tcW w:w="4889" w:type="dxa"/>
            <w:shd w:val="clear" w:color="auto" w:fill="auto"/>
          </w:tcPr>
          <w:p w:rsidR="00962AED" w:rsidRPr="00511947" w:rsidRDefault="00962AED" w:rsidP="00511947">
            <w:pPr>
              <w:spacing w:after="0" w:line="240" w:lineRule="auto"/>
            </w:pPr>
          </w:p>
          <w:p w:rsidR="00962AED" w:rsidRPr="00511947" w:rsidRDefault="00962AED" w:rsidP="00511947">
            <w:pPr>
              <w:spacing w:after="0" w:line="240" w:lineRule="auto"/>
            </w:pPr>
          </w:p>
        </w:tc>
        <w:tc>
          <w:tcPr>
            <w:tcW w:w="4889" w:type="dxa"/>
            <w:shd w:val="clear" w:color="auto" w:fill="auto"/>
          </w:tcPr>
          <w:p w:rsidR="00962AED" w:rsidRPr="00511947" w:rsidRDefault="00962AED" w:rsidP="00511947">
            <w:pPr>
              <w:spacing w:after="0" w:line="240" w:lineRule="auto"/>
            </w:pPr>
          </w:p>
        </w:tc>
      </w:tr>
    </w:tbl>
    <w:p w:rsidR="00962AED" w:rsidRPr="002C25B3" w:rsidRDefault="00962AED" w:rsidP="00265066"/>
    <w:p w:rsidR="00962AED" w:rsidRPr="002C25B3" w:rsidRDefault="00962AED" w:rsidP="00265066">
      <w:pPr>
        <w:rPr>
          <w:b/>
        </w:rPr>
      </w:pPr>
      <w:r w:rsidRPr="002C25B3">
        <w:rPr>
          <w:b/>
        </w:rPr>
        <w:t>ASPETTI DA TENERE IN CONSIDERAZIONE e sottolineati anche nel Documento: Indicazioni Nazionali e nuovi scenari</w:t>
      </w:r>
    </w:p>
    <w:p w:rsidR="00962AED" w:rsidRPr="002C25B3" w:rsidRDefault="00962AED" w:rsidP="00265066">
      <w:pPr>
        <w:rPr>
          <w:b/>
        </w:rPr>
      </w:pPr>
    </w:p>
    <w:p w:rsidR="00962AED" w:rsidRPr="002C25B3" w:rsidRDefault="00962AED" w:rsidP="00265066">
      <w:pPr>
        <w:rPr>
          <w:b/>
        </w:rPr>
      </w:pPr>
      <w:r w:rsidRPr="002C25B3">
        <w:rPr>
          <w:b/>
        </w:rPr>
        <w:t xml:space="preserve">Competenze  metacognitive  e metodologiche:  imparare ad imparare e spirito di iniziativa e imprenditorialità </w:t>
      </w:r>
    </w:p>
    <w:p w:rsidR="00962AED" w:rsidRPr="002C25B3" w:rsidRDefault="00962AED" w:rsidP="00265066">
      <w:pPr>
        <w:rPr>
          <w:b/>
        </w:rPr>
      </w:pPr>
      <w:r w:rsidRPr="002C25B3">
        <w:rPr>
          <w:b/>
        </w:rPr>
        <w:t>integrazione dei campi di esperienza per spiegare la complessità della realtà</w:t>
      </w:r>
    </w:p>
    <w:p w:rsidR="00962AED" w:rsidRPr="002C25B3" w:rsidRDefault="00962AED" w:rsidP="00265066">
      <w:pPr>
        <w:rPr>
          <w:b/>
        </w:rPr>
      </w:pPr>
      <w:r w:rsidRPr="002C25B3">
        <w:rPr>
          <w:b/>
        </w:rPr>
        <w:t>costruzione di conoscenze e abilità attraverso l’analisi di problemi e la gestione di situazioni complesse</w:t>
      </w:r>
    </w:p>
    <w:p w:rsidR="00962AED" w:rsidRPr="002C25B3" w:rsidRDefault="00962AED" w:rsidP="00265066">
      <w:pPr>
        <w:rPr>
          <w:b/>
        </w:rPr>
      </w:pPr>
      <w:r w:rsidRPr="002C25B3">
        <w:rPr>
          <w:b/>
        </w:rPr>
        <w:t>la cooperazione e l’apprendimento sociale</w:t>
      </w:r>
    </w:p>
    <w:p w:rsidR="00962AED" w:rsidRPr="002C25B3" w:rsidRDefault="00962AED" w:rsidP="00265066">
      <w:pPr>
        <w:rPr>
          <w:b/>
        </w:rPr>
      </w:pPr>
      <w:r w:rsidRPr="002C25B3">
        <w:rPr>
          <w:b/>
        </w:rPr>
        <w:t>la sperimentazione, l’indagine, la contestualizzazione nell’esperienza,</w:t>
      </w:r>
    </w:p>
    <w:p w:rsidR="00962AED" w:rsidRPr="002C25B3" w:rsidRDefault="00962AED" w:rsidP="00265066">
      <w:pPr>
        <w:rPr>
          <w:b/>
        </w:rPr>
      </w:pPr>
      <w:r w:rsidRPr="002C25B3">
        <w:rPr>
          <w:b/>
        </w:rPr>
        <w:t>la labor</w:t>
      </w:r>
      <w:r>
        <w:rPr>
          <w:b/>
        </w:rPr>
        <w:t>ator</w:t>
      </w:r>
      <w:r w:rsidRPr="002C25B3">
        <w:rPr>
          <w:b/>
        </w:rPr>
        <w:t>ialità</w:t>
      </w:r>
    </w:p>
    <w:p w:rsidR="00962AED" w:rsidRPr="002C25B3" w:rsidRDefault="00962AED" w:rsidP="00265066">
      <w:pPr>
        <w:rPr>
          <w:b/>
        </w:rPr>
      </w:pPr>
    </w:p>
    <w:p w:rsidR="00962AED" w:rsidRPr="002C25B3" w:rsidRDefault="00962AED" w:rsidP="00265066">
      <w:r w:rsidRPr="002C25B3">
        <w:t>Ripetiamo quanto svolto con una Unità di apprendimento che non compare in tutti gli elenchi: una significativa per Rossiglione, una per Campo e una per Masone</w:t>
      </w:r>
    </w:p>
    <w:p w:rsidR="00962AED" w:rsidRPr="002C25B3" w:rsidRDefault="00962AED" w:rsidP="00265066">
      <w:pPr>
        <w:rPr>
          <w:b/>
          <w:u w:val="single"/>
        </w:rPr>
      </w:pPr>
      <w:r w:rsidRPr="002C25B3">
        <w:rPr>
          <w:b/>
          <w:u w:val="single"/>
        </w:rPr>
        <w:t>RISULTATI</w:t>
      </w:r>
    </w:p>
    <w:p w:rsidR="00962AED" w:rsidRPr="002C25B3" w:rsidRDefault="00962AED" w:rsidP="00265066">
      <w:r w:rsidRPr="002C25B3">
        <w:t xml:space="preserve">di PROCESSO: confronto, condivisione </w:t>
      </w:r>
      <w:r>
        <w:t xml:space="preserve">di scelte metodologiche con attenzione a ruolo attivo dell’alunno, all’ambiente di apprendimento </w:t>
      </w:r>
    </w:p>
    <w:p w:rsidR="00962AED" w:rsidRDefault="00962AED" w:rsidP="00265066">
      <w:r w:rsidRPr="002C25B3">
        <w:t xml:space="preserve">MATERIALI e STRUMENTI per l’ISTITUTO: Curricolo </w:t>
      </w:r>
      <w:r>
        <w:t>rivisto dopo la lettura del documento</w:t>
      </w:r>
      <w:r w:rsidRPr="002C25B3">
        <w:t xml:space="preserve"> Indicazioni Nazionali e nuovi scenari</w:t>
      </w:r>
      <w:r>
        <w:t xml:space="preserve"> – Esempi di Uda (dalla progettazione alla realizzazione alla verifica – esempi di buone partiche) </w:t>
      </w:r>
    </w:p>
    <w:p w:rsidR="00962AED" w:rsidRPr="002C25B3" w:rsidRDefault="00962AED" w:rsidP="00265066">
      <w:r w:rsidRPr="002C25B3">
        <w:t>finalizzati al conseguimento dei TRAGUARDI e delle PRIORITA’ individuate nel RAV, nel PDM e negli indirizzi del PTOF</w:t>
      </w:r>
    </w:p>
    <w:p w:rsidR="00962AED" w:rsidRPr="002C25B3" w:rsidRDefault="00962AED" w:rsidP="00265066"/>
    <w:p w:rsidR="00962AED" w:rsidRPr="002C25B3" w:rsidRDefault="00962AED" w:rsidP="00265066"/>
    <w:p w:rsidR="00962AED" w:rsidRDefault="00962AED" w:rsidP="00265066">
      <w:pPr>
        <w:rPr>
          <w:u w:val="single"/>
        </w:rPr>
      </w:pPr>
      <w:r w:rsidRPr="002C25B3">
        <w:rPr>
          <w:u w:val="single"/>
        </w:rPr>
        <w:t>Scuola Primaria</w:t>
      </w:r>
    </w:p>
    <w:p w:rsidR="00962AED" w:rsidRPr="002C25B3" w:rsidRDefault="00962AED" w:rsidP="00265066">
      <w:pPr>
        <w:rPr>
          <w:u w:val="single"/>
        </w:rPr>
      </w:pPr>
      <w:r w:rsidRPr="00C00B11">
        <w:rPr>
          <w:u w:val="single"/>
        </w:rPr>
        <w:t>Dipartimenti orizzontali validi come formazione</w:t>
      </w:r>
    </w:p>
    <w:p w:rsidR="00962AED" w:rsidRDefault="00962AED" w:rsidP="00265066">
      <w:r>
        <w:t>I docenti chiedono di lavorare sul curricolo di Italiano, con la guida del Dirigente Scolastico, per riflettere sugli aspetti metodologici: se non c’è equità dei processi, non può esserci equità nei risultati.</w:t>
      </w:r>
    </w:p>
    <w:p w:rsidR="00962AED" w:rsidRDefault="00962AED" w:rsidP="00265066">
      <w:r>
        <w:t>Le riflessioni sulla metodologia consentiranno di trasferire gli aspetti condivisi alle altre discipline</w:t>
      </w:r>
    </w:p>
    <w:p w:rsidR="00962AED" w:rsidRDefault="00962AED" w:rsidP="00265066"/>
    <w:p w:rsidR="00962AED" w:rsidRPr="006941E3" w:rsidRDefault="00962AED" w:rsidP="00265066">
      <w:pPr>
        <w:spacing w:after="0" w:line="240" w:lineRule="auto"/>
      </w:pPr>
      <w:r w:rsidRPr="006941E3">
        <w:t>Il Dipartimento analizzerà il curricolo di italiano, dopo il lavoro portato avanti nei dipartimenti verticali dell’a.s. 2016-17, tenendo presenti questi punti:</w:t>
      </w:r>
    </w:p>
    <w:p w:rsidR="00962AED" w:rsidRPr="006941E3" w:rsidRDefault="00962AED" w:rsidP="00265066">
      <w:pPr>
        <w:spacing w:after="0" w:line="240" w:lineRule="auto"/>
      </w:pPr>
    </w:p>
    <w:p w:rsidR="00962AED" w:rsidRPr="006941E3" w:rsidRDefault="00962AED" w:rsidP="00265066">
      <w:pPr>
        <w:spacing w:after="0" w:line="240" w:lineRule="auto"/>
      </w:pPr>
      <w:r w:rsidRPr="006941E3">
        <w:t>- aspetti essenziali del curricolo analizzati anno per anno: dai concetti portanti all’articolazione annuale del curricolo;</w:t>
      </w:r>
    </w:p>
    <w:p w:rsidR="00962AED" w:rsidRPr="006941E3" w:rsidRDefault="00962AED" w:rsidP="00265066">
      <w:pPr>
        <w:spacing w:after="0" w:line="240" w:lineRule="auto"/>
      </w:pPr>
      <w:r w:rsidRPr="006941E3">
        <w:t>- metodologia (ciò che fa l’insegnante) e attività (ciò che viene richiesto all’alunno) in base ai criteri metodologici condivisi e in relazione a una didattica per competenze;</w:t>
      </w:r>
    </w:p>
    <w:p w:rsidR="00962AED" w:rsidRPr="006941E3" w:rsidRDefault="00962AED" w:rsidP="00265066">
      <w:pPr>
        <w:spacing w:after="0" w:line="240" w:lineRule="auto"/>
      </w:pPr>
      <w:r w:rsidRPr="006941E3">
        <w:lastRenderedPageBreak/>
        <w:t>- la relazione curricolo – prove Invalsi;</w:t>
      </w:r>
    </w:p>
    <w:p w:rsidR="00962AED" w:rsidRPr="006941E3" w:rsidRDefault="00962AED" w:rsidP="00265066">
      <w:pPr>
        <w:spacing w:after="0" w:line="240" w:lineRule="auto"/>
      </w:pPr>
      <w:r w:rsidRPr="006941E3">
        <w:t xml:space="preserve">- individuazione di un elemento importante del curricolo, per ciascun anno della scuola primaria, da approfondire </w:t>
      </w:r>
    </w:p>
    <w:p w:rsidR="00962AED" w:rsidRDefault="00962AED" w:rsidP="00265066"/>
    <w:p w:rsidR="00962AED" w:rsidRDefault="003A7659" w:rsidP="00265066">
      <w:r w:rsidRPr="00735FD2">
        <w:rPr>
          <w:noProof/>
          <w:lang w:eastAsia="it-IT"/>
        </w:rPr>
        <w:drawing>
          <wp:inline distT="0" distB="0" distL="0" distR="0">
            <wp:extent cx="4572000" cy="3429000"/>
            <wp:effectExtent l="0" t="0" r="0" b="0"/>
            <wp:docPr id="3"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962AED" w:rsidRDefault="00962AED" w:rsidP="00265066"/>
    <w:p w:rsidR="00962AED" w:rsidRDefault="003A7659" w:rsidP="00265066">
      <w:r w:rsidRPr="00735FD2">
        <w:rPr>
          <w:noProof/>
          <w:lang w:eastAsia="it-IT"/>
        </w:rPr>
        <w:drawing>
          <wp:inline distT="0" distB="0" distL="0" distR="0">
            <wp:extent cx="4572000" cy="3429000"/>
            <wp:effectExtent l="0" t="0" r="0" b="0"/>
            <wp:docPr id="4"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962AED" w:rsidRDefault="00962AED" w:rsidP="00265066"/>
    <w:p w:rsidR="00962AED" w:rsidRDefault="003A7659" w:rsidP="00265066">
      <w:r w:rsidRPr="00735FD2">
        <w:rPr>
          <w:noProof/>
          <w:lang w:eastAsia="it-IT"/>
        </w:rPr>
        <w:lastRenderedPageBreak/>
        <w:drawing>
          <wp:inline distT="0" distB="0" distL="0" distR="0">
            <wp:extent cx="4572000" cy="3429000"/>
            <wp:effectExtent l="0" t="0" r="0" b="0"/>
            <wp:docPr id="5"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962AED" w:rsidRDefault="00962AED" w:rsidP="00265066"/>
    <w:p w:rsidR="00962AED" w:rsidRDefault="003A7659" w:rsidP="00265066">
      <w:r w:rsidRPr="00735FD2">
        <w:rPr>
          <w:noProof/>
          <w:lang w:eastAsia="it-IT"/>
        </w:rPr>
        <w:drawing>
          <wp:inline distT="0" distB="0" distL="0" distR="0">
            <wp:extent cx="4572000" cy="3429000"/>
            <wp:effectExtent l="0" t="0" r="0" b="0"/>
            <wp:docPr id="6"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962AED" w:rsidRDefault="003A7659" w:rsidP="00265066">
      <w:r w:rsidRPr="00735FD2">
        <w:rPr>
          <w:noProof/>
          <w:lang w:eastAsia="it-IT"/>
        </w:rPr>
        <w:lastRenderedPageBreak/>
        <w:drawing>
          <wp:inline distT="0" distB="0" distL="0" distR="0">
            <wp:extent cx="4572000" cy="3429000"/>
            <wp:effectExtent l="0" t="0" r="0" b="0"/>
            <wp:docPr id="7"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962AED" w:rsidRDefault="00962AED" w:rsidP="00265066"/>
    <w:p w:rsidR="00962AED" w:rsidRDefault="003A7659" w:rsidP="00265066">
      <w:r w:rsidRPr="00735FD2">
        <w:rPr>
          <w:noProof/>
          <w:lang w:eastAsia="it-IT"/>
        </w:rPr>
        <w:drawing>
          <wp:inline distT="0" distB="0" distL="0" distR="0">
            <wp:extent cx="4572000" cy="3429000"/>
            <wp:effectExtent l="0" t="0" r="0" b="0"/>
            <wp:docPr id="8"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962AED" w:rsidRDefault="00962AED" w:rsidP="00265066"/>
    <w:p w:rsidR="00962AED" w:rsidRDefault="00962AED" w:rsidP="00265066"/>
    <w:p w:rsidR="00962AED" w:rsidRDefault="00962AED" w:rsidP="00265066"/>
    <w:p w:rsidR="00962AED" w:rsidRDefault="00962AED" w:rsidP="00265066"/>
    <w:p w:rsidR="00962AED" w:rsidRDefault="00962AED" w:rsidP="00265066"/>
    <w:p w:rsidR="00962AED" w:rsidRDefault="003A7659" w:rsidP="00265066">
      <w:r w:rsidRPr="00735FD2">
        <w:rPr>
          <w:noProof/>
          <w:lang w:eastAsia="it-IT"/>
        </w:rPr>
        <w:lastRenderedPageBreak/>
        <w:drawing>
          <wp:inline distT="0" distB="0" distL="0" distR="0">
            <wp:extent cx="4572000" cy="3429000"/>
            <wp:effectExtent l="0" t="0" r="0" b="0"/>
            <wp:docPr id="9"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962AED" w:rsidRDefault="00962AED" w:rsidP="00265066"/>
    <w:p w:rsidR="00962AED" w:rsidRDefault="003A7659" w:rsidP="00265066">
      <w:r w:rsidRPr="00735FD2">
        <w:rPr>
          <w:noProof/>
          <w:lang w:eastAsia="it-IT"/>
        </w:rPr>
        <w:drawing>
          <wp:inline distT="0" distB="0" distL="0" distR="0">
            <wp:extent cx="4572000" cy="3429000"/>
            <wp:effectExtent l="0" t="0" r="0" b="0"/>
            <wp:docPr id="10"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962AED" w:rsidRDefault="00962AED" w:rsidP="00265066"/>
    <w:p w:rsidR="00962AED" w:rsidRDefault="00962AED" w:rsidP="00265066"/>
    <w:p w:rsidR="00962AED" w:rsidRDefault="00962AED" w:rsidP="00265066"/>
    <w:p w:rsidR="00962AED" w:rsidRDefault="00962AED" w:rsidP="00265066"/>
    <w:p w:rsidR="00962AED" w:rsidRDefault="003A7659" w:rsidP="00265066">
      <w:r w:rsidRPr="00735FD2">
        <w:rPr>
          <w:noProof/>
          <w:lang w:eastAsia="it-IT"/>
        </w:rPr>
        <w:lastRenderedPageBreak/>
        <w:drawing>
          <wp:inline distT="0" distB="0" distL="0" distR="0">
            <wp:extent cx="4572000" cy="3429000"/>
            <wp:effectExtent l="0" t="0" r="0" b="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962AED" w:rsidRDefault="00962AED" w:rsidP="00265066"/>
    <w:p w:rsidR="00962AED" w:rsidRDefault="003A7659" w:rsidP="00265066">
      <w:r w:rsidRPr="00735FD2">
        <w:rPr>
          <w:noProof/>
          <w:lang w:eastAsia="it-IT"/>
        </w:rPr>
        <w:drawing>
          <wp:inline distT="0" distB="0" distL="0" distR="0">
            <wp:extent cx="4572000" cy="3429000"/>
            <wp:effectExtent l="0" t="0" r="0" b="0"/>
            <wp:docPr id="12"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962AED" w:rsidRDefault="003A7659" w:rsidP="00265066">
      <w:r w:rsidRPr="00735FD2">
        <w:rPr>
          <w:noProof/>
          <w:lang w:eastAsia="it-IT"/>
        </w:rPr>
        <w:lastRenderedPageBreak/>
        <w:drawing>
          <wp:inline distT="0" distB="0" distL="0" distR="0">
            <wp:extent cx="4572000" cy="3429000"/>
            <wp:effectExtent l="0" t="0" r="0" b="0"/>
            <wp:docPr id="13"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962AED" w:rsidRDefault="00962AED" w:rsidP="00265066"/>
    <w:p w:rsidR="00962AED" w:rsidRDefault="00962AED" w:rsidP="00265066">
      <w:r>
        <w:t>Durante gli incontri di Dipartimenti sono stati forniti e messi a punto esempi di proposte coerenti con le linee metodologiche</w:t>
      </w:r>
    </w:p>
    <w:p w:rsidR="00962AED" w:rsidRDefault="00962AED" w:rsidP="00265066"/>
    <w:p w:rsidR="00962AED" w:rsidRDefault="00962AED" w:rsidP="00265066">
      <w:r>
        <w:t>Durante le Interclassi tecniche i docenti della primaria</w:t>
      </w:r>
      <w:r w:rsidRPr="00C00B11">
        <w:t xml:space="preserve"> hanno</w:t>
      </w:r>
      <w:r>
        <w:t xml:space="preserve"> </w:t>
      </w:r>
      <w:r w:rsidRPr="00C00B11">
        <w:t xml:space="preserve">affrontato </w:t>
      </w:r>
      <w:r>
        <w:t xml:space="preserve"> i seguenti compiti</w:t>
      </w:r>
    </w:p>
    <w:p w:rsidR="00962AED" w:rsidRPr="00482C00" w:rsidRDefault="00962AED" w:rsidP="00265066">
      <w:pPr>
        <w:rPr>
          <w:sz w:val="24"/>
          <w:szCs w:val="24"/>
        </w:rPr>
      </w:pPr>
      <w:r w:rsidRPr="00482C00">
        <w:rPr>
          <w:sz w:val="24"/>
          <w:szCs w:val="24"/>
        </w:rPr>
        <w:t>1. lettura ipotesi di relazioni tra area socio-affettiva-certificazione competenze-stesura giudizio globale</w:t>
      </w:r>
    </w:p>
    <w:p w:rsidR="00962AED" w:rsidRPr="00482C00" w:rsidRDefault="00962AED" w:rsidP="00265066">
      <w:pPr>
        <w:rPr>
          <w:sz w:val="24"/>
          <w:szCs w:val="24"/>
        </w:rPr>
      </w:pPr>
      <w:r w:rsidRPr="00482C00">
        <w:rPr>
          <w:sz w:val="24"/>
          <w:szCs w:val="24"/>
        </w:rPr>
        <w:t>2. Analisi del Decreto 62/2017 sulla valutazione;</w:t>
      </w:r>
    </w:p>
    <w:p w:rsidR="00962AED" w:rsidRDefault="00962AED" w:rsidP="00265066"/>
    <w:p w:rsidR="00962AED" w:rsidRPr="002C25B3" w:rsidRDefault="00962AED" w:rsidP="00265066">
      <w:pPr>
        <w:rPr>
          <w:b/>
          <w:u w:val="single"/>
        </w:rPr>
      </w:pPr>
      <w:r w:rsidRPr="002C25B3">
        <w:rPr>
          <w:b/>
          <w:u w:val="single"/>
        </w:rPr>
        <w:t>RISULTATI</w:t>
      </w:r>
    </w:p>
    <w:p w:rsidR="00962AED" w:rsidRPr="002C25B3" w:rsidRDefault="00962AED" w:rsidP="00265066">
      <w:r w:rsidRPr="002C25B3">
        <w:t xml:space="preserve">di PROCESSO: confronto, condivisione </w:t>
      </w:r>
      <w:r>
        <w:t xml:space="preserve">di scelte metodologiche con attenzione a ruolo attivo dell’alunno, all’ambiente di apprendimento </w:t>
      </w:r>
    </w:p>
    <w:p w:rsidR="00962AED" w:rsidRDefault="00962AED" w:rsidP="00265066">
      <w:r w:rsidRPr="002C25B3">
        <w:t>MATERIALI e STRUMENTI per l’ISTITUTO: Curricolo</w:t>
      </w:r>
      <w:r>
        <w:t xml:space="preserve"> di italiano</w:t>
      </w:r>
      <w:r w:rsidRPr="002C25B3">
        <w:t xml:space="preserve"> </w:t>
      </w:r>
      <w:r>
        <w:t>rivisto dopo il lavoro di confronto nel Dipartimento, organizzato anche per classi e non solo per nuclei fondanti,  e dopo la lettura del documento</w:t>
      </w:r>
      <w:r w:rsidRPr="002C25B3">
        <w:t xml:space="preserve"> Indicazioni Nazionali e nuovi scenari</w:t>
      </w:r>
      <w:r>
        <w:t>– Esempi di attività in relazione agli OSA e ai traguardi del curricolo</w:t>
      </w:r>
    </w:p>
    <w:p w:rsidR="00962AED" w:rsidRPr="002C25B3" w:rsidRDefault="00962AED" w:rsidP="00265066">
      <w:r w:rsidRPr="002C25B3">
        <w:t>finalizzati al conseguimento dei TRAGUARDI e delle PRIORITA’ individuate nel RAV, nel PDM e negli indirizzi del PTOF</w:t>
      </w:r>
    </w:p>
    <w:p w:rsidR="00962AED" w:rsidRDefault="00962AED" w:rsidP="00265066"/>
    <w:p w:rsidR="00C3546E" w:rsidRDefault="00C3546E" w:rsidP="00265066"/>
    <w:p w:rsidR="00962AED" w:rsidRDefault="00962AED" w:rsidP="00265066">
      <w:pPr>
        <w:rPr>
          <w:u w:val="single"/>
        </w:rPr>
      </w:pPr>
      <w:r w:rsidRPr="00EE5C41">
        <w:rPr>
          <w:u w:val="single"/>
        </w:rPr>
        <w:lastRenderedPageBreak/>
        <w:t>Scuola Secondaria di I grado</w:t>
      </w:r>
    </w:p>
    <w:p w:rsidR="00962AED" w:rsidRPr="00C00B11" w:rsidRDefault="00962AED" w:rsidP="00265066">
      <w:pPr>
        <w:rPr>
          <w:u w:val="single"/>
        </w:rPr>
      </w:pPr>
      <w:r w:rsidRPr="00C00B11">
        <w:rPr>
          <w:u w:val="single"/>
        </w:rPr>
        <w:t>Dipartimenti orizzontali validi come formazione</w:t>
      </w:r>
    </w:p>
    <w:p w:rsidR="00962AED" w:rsidRDefault="00962AED" w:rsidP="00265066">
      <w:pPr>
        <w:rPr>
          <w:sz w:val="24"/>
          <w:szCs w:val="24"/>
        </w:rPr>
      </w:pPr>
      <w:r>
        <w:t>I docenti sono stati organizzati in 4 gruppi. Viene proposta la lettura del documento Indicazioni Nazionali e nuovi scenari, ma anche la documentazione relativa all’esame conclusivo (</w:t>
      </w:r>
      <w:r>
        <w:rPr>
          <w:sz w:val="24"/>
          <w:szCs w:val="24"/>
        </w:rPr>
        <w:t xml:space="preserve"> D</w:t>
      </w:r>
      <w:r w:rsidRPr="00F07E11">
        <w:rPr>
          <w:sz w:val="24"/>
          <w:szCs w:val="24"/>
        </w:rPr>
        <w:t xml:space="preserve">.M. 62 del 2017,  DM 741 </w:t>
      </w:r>
      <w:r>
        <w:rPr>
          <w:sz w:val="24"/>
          <w:szCs w:val="24"/>
        </w:rPr>
        <w:t xml:space="preserve"> del 3 ottobre 2017, </w:t>
      </w:r>
      <w:r w:rsidRPr="00F07E11">
        <w:rPr>
          <w:sz w:val="24"/>
          <w:szCs w:val="24"/>
        </w:rPr>
        <w:t>Nota 1865 del 10 ottobre 2017</w:t>
      </w:r>
      <w:r>
        <w:rPr>
          <w:sz w:val="24"/>
          <w:szCs w:val="24"/>
        </w:rPr>
        <w:t xml:space="preserve">, gruppo italiano: </w:t>
      </w:r>
      <w:r w:rsidRPr="00F07E11">
        <w:rPr>
          <w:sz w:val="24"/>
          <w:szCs w:val="24"/>
        </w:rPr>
        <w:t>D</w:t>
      </w:r>
      <w:r>
        <w:rPr>
          <w:sz w:val="24"/>
          <w:szCs w:val="24"/>
        </w:rPr>
        <w:t>ocumento di orientamento per la redazione della prova di italiano nell’esame di stato conclusivo del I ciclo)</w:t>
      </w:r>
    </w:p>
    <w:p w:rsidR="00962AED" w:rsidRDefault="00962AED" w:rsidP="00265066">
      <w:r w:rsidRPr="00EE5C41">
        <w:rPr>
          <w:rFonts w:eastAsia="Times New Roman" w:cs="Calibri"/>
          <w:color w:val="000000"/>
          <w:lang w:eastAsia="it-IT"/>
        </w:rPr>
        <w:t>MATEMATICA: gruppo 1 - 6 componenti</w:t>
      </w:r>
      <w:r w:rsidRPr="00EE5C41">
        <w:rPr>
          <w:rFonts w:eastAsia="Times New Roman" w:cs="Calibri"/>
          <w:color w:val="000000"/>
          <w:lang w:eastAsia="it-IT"/>
        </w:rPr>
        <w:br/>
        <w:t>LINGUE STRANIERE: gruppo 2 - 5 componenti</w:t>
      </w:r>
      <w:r w:rsidRPr="00EE5C41">
        <w:rPr>
          <w:rFonts w:eastAsia="Times New Roman" w:cs="Calibri"/>
          <w:color w:val="000000"/>
          <w:lang w:eastAsia="it-IT"/>
        </w:rPr>
        <w:br/>
        <w:t xml:space="preserve">ITALIANO: gruppo 3 - 4 componenti </w:t>
      </w:r>
      <w:r w:rsidRPr="00EE5C41">
        <w:rPr>
          <w:rFonts w:eastAsia="Times New Roman" w:cs="Calibri"/>
          <w:color w:val="000000"/>
          <w:lang w:eastAsia="it-IT"/>
        </w:rPr>
        <w:br/>
        <w:t>ANTROPOLOGICO+ALTRI LINGUAGGI: gruppo 4 - 4 componenti</w:t>
      </w:r>
    </w:p>
    <w:p w:rsidR="00962AED" w:rsidRPr="00C00B11" w:rsidRDefault="00962AED" w:rsidP="00265066">
      <w:pPr>
        <w:spacing w:after="240" w:line="240" w:lineRule="auto"/>
      </w:pPr>
      <w:r w:rsidRPr="00EE5C41">
        <w:rPr>
          <w:rFonts w:eastAsia="Times New Roman" w:cs="Calibri"/>
          <w:color w:val="000000"/>
          <w:lang w:eastAsia="it-IT"/>
        </w:rPr>
        <w:t>I gruppi ITALIANO-ANTROPOLOGICO-ALTRI LINGUAGGI possono anche lavorare uniti (per alcuni aspetti) - 8 componenti</w:t>
      </w:r>
    </w:p>
    <w:p w:rsidR="00962AED" w:rsidRPr="00C00B11" w:rsidRDefault="00962AED" w:rsidP="00265066"/>
    <w:p w:rsidR="00962AED" w:rsidRPr="00C00B11" w:rsidRDefault="00962AED" w:rsidP="00265066">
      <w:r w:rsidRPr="00C00B11">
        <w:t>Con i seguenti compiti</w:t>
      </w:r>
    </w:p>
    <w:p w:rsidR="00962AED" w:rsidRPr="00C00B11" w:rsidRDefault="00962AED" w:rsidP="00265066">
      <w:pPr>
        <w:rPr>
          <w:i/>
        </w:rPr>
      </w:pPr>
      <w:r w:rsidRPr="00C00B11">
        <w:rPr>
          <w:i/>
        </w:rPr>
        <w:t>DAL DOCUMENTO INDICAZIONI NAZIONALI e NUOVI SCENARI</w:t>
      </w:r>
    </w:p>
    <w:p w:rsidR="00962AED" w:rsidRPr="00C00B11" w:rsidRDefault="00962AED" w:rsidP="00265066">
      <w:r w:rsidRPr="00C00B11">
        <w:rPr>
          <w:i/>
        </w:rPr>
        <w:t xml:space="preserve">I docenti sono chiamati non a insegnare cose diverse e straordinarie, ma a </w:t>
      </w:r>
      <w:r w:rsidRPr="00C00B11">
        <w:rPr>
          <w:b/>
          <w:i/>
        </w:rPr>
        <w:t xml:space="preserve">selezionare le informazioni essenziali che devono divenire conoscenze durevoli, a predisporre percorsi e ambienti di apprendimento affinché le conoscenze alimentino abilità e competenze </w:t>
      </w:r>
      <w:r w:rsidRPr="00C00B11">
        <w:rPr>
          <w:b/>
          <w:i/>
          <w:u w:val="single"/>
        </w:rPr>
        <w:t xml:space="preserve">culturali, metacognitive, metodologiche e sociali </w:t>
      </w:r>
      <w:r w:rsidRPr="00C00B11">
        <w:rPr>
          <w:b/>
          <w:i/>
        </w:rPr>
        <w:t>per nutrire la cittadinanza attiva</w:t>
      </w:r>
      <w:r w:rsidRPr="00C00B11">
        <w:rPr>
          <w:i/>
        </w:rPr>
        <w:t>.</w:t>
      </w:r>
    </w:p>
    <w:p w:rsidR="00962AED" w:rsidRPr="00C00B11" w:rsidRDefault="00962AED" w:rsidP="00265066"/>
    <w:p w:rsidR="00962AED" w:rsidRPr="00C00B11" w:rsidRDefault="00962AED" w:rsidP="00265066">
      <w:pPr>
        <w:rPr>
          <w:u w:val="single"/>
        </w:rPr>
      </w:pPr>
      <w:r w:rsidRPr="00C00B11">
        <w:rPr>
          <w:u w:val="single"/>
        </w:rPr>
        <w:t>Di che cosa ci preoccupiamo nel nostro lavoro</w:t>
      </w:r>
    </w:p>
    <w:p w:rsidR="00962AED" w:rsidRPr="00C00B11" w:rsidRDefault="00962AED" w:rsidP="00265066">
      <w:pPr>
        <w:rPr>
          <w:b/>
          <w:color w:val="FF0000"/>
        </w:rPr>
      </w:pPr>
      <w:r w:rsidRPr="00C00B11">
        <w:rPr>
          <w:b/>
          <w:color w:val="FF0000"/>
        </w:rPr>
        <w:t>UTILIZZO DEL CURRICOLO</w:t>
      </w:r>
    </w:p>
    <w:p w:rsidR="00962AED" w:rsidRPr="00C00B11" w:rsidRDefault="00962AED" w:rsidP="00265066">
      <w:pPr>
        <w:rPr>
          <w:b/>
          <w:color w:val="FF0000"/>
        </w:rPr>
      </w:pPr>
      <w:r w:rsidRPr="00C00B11">
        <w:rPr>
          <w:b/>
          <w:color w:val="FF0000"/>
        </w:rPr>
        <w:t xml:space="preserve">In vista di </w:t>
      </w:r>
    </w:p>
    <w:p w:rsidR="00962AED" w:rsidRPr="00C00B11" w:rsidRDefault="00962AED" w:rsidP="00265066">
      <w:pPr>
        <w:rPr>
          <w:b/>
          <w:color w:val="FF0000"/>
        </w:rPr>
      </w:pPr>
      <w:r w:rsidRPr="00C00B11">
        <w:rPr>
          <w:b/>
          <w:color w:val="FF0000"/>
        </w:rPr>
        <w:t>EQUITA’ DEGLI ESITI</w:t>
      </w:r>
    </w:p>
    <w:p w:rsidR="00962AED" w:rsidRPr="00C00B11" w:rsidRDefault="00962AED" w:rsidP="00265066">
      <w:pPr>
        <w:rPr>
          <w:b/>
          <w:color w:val="FF0000"/>
        </w:rPr>
      </w:pPr>
      <w:r w:rsidRPr="00C00B11">
        <w:rPr>
          <w:b/>
          <w:color w:val="FF0000"/>
        </w:rPr>
        <w:t>INCLUSIVITA’ (inserire gli aspetti della didattica inclusiva nel curricolo)</w:t>
      </w:r>
    </w:p>
    <w:p w:rsidR="00962AED" w:rsidRPr="00C00B11" w:rsidRDefault="00962AED" w:rsidP="00265066"/>
    <w:p w:rsidR="00962AED" w:rsidRPr="00C00B11" w:rsidRDefault="00962AED" w:rsidP="00265066">
      <w:pPr>
        <w:rPr>
          <w:b/>
        </w:rPr>
      </w:pPr>
      <w:r w:rsidRPr="00C00B11">
        <w:rPr>
          <w:b/>
          <w:u w:val="single"/>
        </w:rPr>
        <w:t>1</w:t>
      </w:r>
      <w:r w:rsidRPr="00C00B11">
        <w:rPr>
          <w:b/>
        </w:rPr>
        <w:t>.</w:t>
      </w:r>
    </w:p>
    <w:p w:rsidR="00962AED" w:rsidRPr="00C00B11" w:rsidRDefault="00962AED" w:rsidP="00265066">
      <w:r w:rsidRPr="00C00B11">
        <w:t>Lettura in verticale: che cosa cambia di anno in anno</w:t>
      </w:r>
    </w:p>
    <w:p w:rsidR="00962AED" w:rsidRPr="00C00B11" w:rsidRDefault="00962AED" w:rsidP="00265066">
      <w:r w:rsidRPr="00C00B11">
        <w:t>Che cosa ha portato alla differenziazione prima – seconda – terza</w:t>
      </w:r>
    </w:p>
    <w:p w:rsidR="00962AED" w:rsidRPr="00C00B11" w:rsidRDefault="00962AED" w:rsidP="00265066">
      <w:r w:rsidRPr="00C00B11">
        <w:t>Evidenziare la verticalità degli obiettivi</w:t>
      </w:r>
    </w:p>
    <w:p w:rsidR="00962AED" w:rsidRDefault="00962AED" w:rsidP="00265066"/>
    <w:p w:rsidR="00C3546E" w:rsidRPr="00C00B11" w:rsidRDefault="00C3546E" w:rsidP="00265066"/>
    <w:p w:rsidR="00962AED" w:rsidRPr="00C00B11" w:rsidRDefault="00962AED" w:rsidP="00265066">
      <w:r w:rsidRPr="00C00B11">
        <w:rPr>
          <w:b/>
          <w:u w:val="single"/>
        </w:rPr>
        <w:lastRenderedPageBreak/>
        <w:t>2</w:t>
      </w:r>
      <w:r w:rsidRPr="00C00B11">
        <w:t>. L’elenco delle Uda</w:t>
      </w:r>
    </w:p>
    <w:p w:rsidR="00962AED" w:rsidRPr="00C00B11" w:rsidRDefault="00962AED" w:rsidP="00265066">
      <w:r w:rsidRPr="00C00B11">
        <w:t>La Fs raccoglie l’elenco delle Uda dei docenti di quella disciplina per una classe</w:t>
      </w:r>
    </w:p>
    <w:p w:rsidR="00962AED" w:rsidRPr="00C00B11" w:rsidRDefault="00962AED" w:rsidP="00265066">
      <w:r w:rsidRPr="00C00B11">
        <w:t>Italiano - Storia – geografia - matematica – scienze – inglese – francese – arte – musica - ed fisica</w:t>
      </w:r>
    </w:p>
    <w:p w:rsidR="00962AED" w:rsidRPr="00C00B11" w:rsidRDefault="00962AED" w:rsidP="00265066">
      <w:r w:rsidRPr="00C00B11">
        <w:t>cfr sulle Uda scelte</w:t>
      </w:r>
    </w:p>
    <w:p w:rsidR="00962AED" w:rsidRPr="00C00B11" w:rsidRDefault="00962AED" w:rsidP="00265066">
      <w:r w:rsidRPr="00C00B11">
        <w:t>quali costanti?</w:t>
      </w:r>
    </w:p>
    <w:p w:rsidR="00962AED" w:rsidRPr="00C00B11" w:rsidRDefault="00962AED" w:rsidP="00265066">
      <w:r w:rsidRPr="00C00B11">
        <w:t>Quali variabili?</w:t>
      </w:r>
    </w:p>
    <w:p w:rsidR="00962AED" w:rsidRPr="00C00B11" w:rsidRDefault="00962AED" w:rsidP="00265066"/>
    <w:p w:rsidR="00962AED" w:rsidRPr="00C00B11" w:rsidRDefault="00962AED" w:rsidP="00265066">
      <w:r w:rsidRPr="00C00B11">
        <w:t xml:space="preserve">Quali </w:t>
      </w:r>
      <w:r w:rsidRPr="00C00B11">
        <w:rPr>
          <w:b/>
          <w:u w:val="single"/>
        </w:rPr>
        <w:t xml:space="preserve">contenuti </w:t>
      </w:r>
      <w:r w:rsidRPr="00C00B11">
        <w:t xml:space="preserve">ritenuti essenziali </w:t>
      </w:r>
    </w:p>
    <w:p w:rsidR="00962AED" w:rsidRPr="00C00B11" w:rsidRDefault="00962AED" w:rsidP="00265066">
      <w:r w:rsidRPr="00C00B11">
        <w:t>a) per il conseguimento dei traguardi di competenza</w:t>
      </w:r>
    </w:p>
    <w:p w:rsidR="00962AED" w:rsidRPr="00C00B11" w:rsidRDefault="00962AED" w:rsidP="00265066">
      <w:r w:rsidRPr="00C00B11">
        <w:t>b) per poter affrontare l’esame conclusivo del I ciclo di istruzione - documenti dell’esame conclusivo da prendere in considerazione per ricavare informazioni sui CONTENUTI RITENUTI ESSENZIALI: D.M. 62 del 2017,  DM 741  del 3 ottobre 2017, i Nota 1865 del 10 ottobre 2017 (questi tre documenti sono stati già analizzati nei Dipartimenti. Si tratta ora di verificare se hanno ricadute sul curricolo: c’è qualcosa che va modificato? Reso più chiaro o più prescrittivo?)</w:t>
      </w:r>
    </w:p>
    <w:p w:rsidR="00962AED" w:rsidRPr="00C00B11" w:rsidRDefault="00962AED" w:rsidP="00265066">
      <w:r w:rsidRPr="00C00B11">
        <w:t>Altro</w:t>
      </w:r>
    </w:p>
    <w:p w:rsidR="00962AED" w:rsidRPr="00C00B11" w:rsidRDefault="00962AED" w:rsidP="00265066">
      <w:r w:rsidRPr="00C00B11">
        <w:t>DOCUMENTO DI ORIENTAMENTO PER LA REDAZIONE DELLA PROVA D'ITALIANO NELL'ESAME DI STATO CONCLUSIVO DEL PRIMO CICLO.</w:t>
      </w:r>
    </w:p>
    <w:p w:rsidR="00962AED" w:rsidRPr="00C00B11" w:rsidRDefault="00962AED" w:rsidP="00265066"/>
    <w:p w:rsidR="00962AED" w:rsidRPr="00C00B11" w:rsidRDefault="00962AED" w:rsidP="00265066">
      <w:r w:rsidRPr="00C00B11">
        <w:t>Dopo aver individuati i contenuti essenziali, tracciare possibili relazioni con altre discipline</w:t>
      </w:r>
    </w:p>
    <w:p w:rsidR="00962AED" w:rsidRPr="00C00B11" w:rsidRDefault="00962AED" w:rsidP="00265066"/>
    <w:p w:rsidR="00962AED" w:rsidRPr="00C00B11" w:rsidRDefault="00962AED" w:rsidP="00265066">
      <w:r w:rsidRPr="00C00B11">
        <w:rPr>
          <w:b/>
          <w:u w:val="single"/>
        </w:rPr>
        <w:t>3</w:t>
      </w:r>
      <w:r w:rsidRPr="00C00B11">
        <w:t>. Le Prove Invalsi</w:t>
      </w:r>
    </w:p>
    <w:p w:rsidR="00962AED" w:rsidRPr="00C00B11" w:rsidRDefault="00962AED" w:rsidP="00265066">
      <w:r w:rsidRPr="00C00B11">
        <w:t xml:space="preserve">Superare il concetto di allenamento. </w:t>
      </w:r>
    </w:p>
    <w:p w:rsidR="00962AED" w:rsidRPr="00C00B11" w:rsidRDefault="00962AED" w:rsidP="00265066">
      <w:r w:rsidRPr="00C00B11">
        <w:t>Il miglior modo per preparare gli  alunni alle Prove Invalsi è lavorare secondo una didattica per competenze</w:t>
      </w:r>
    </w:p>
    <w:p w:rsidR="00962AED" w:rsidRPr="00C00B11" w:rsidRDefault="00962AED" w:rsidP="00265066">
      <w:r w:rsidRPr="00C00B11">
        <w:t>Leggere le riflessioni dello staff sulle prove invalsi dell’a.s. 2015-16 e 2016-17 e vedere se c’è qualche modifica-integrazione da apportare al curricolo: TUTTE le discipline sono coinvolte in questo e non solo le discipline coinvolte nelle Prove Invalsi (italiano – matematica – inglese)</w:t>
      </w:r>
    </w:p>
    <w:p w:rsidR="00962AED" w:rsidRPr="00C00B11" w:rsidRDefault="00962AED" w:rsidP="00265066"/>
    <w:p w:rsidR="00962AED" w:rsidRPr="00C00B11" w:rsidRDefault="00962AED" w:rsidP="00265066">
      <w:r w:rsidRPr="00C00B11">
        <w:rPr>
          <w:b/>
          <w:u w:val="single"/>
        </w:rPr>
        <w:t>4.</w:t>
      </w:r>
      <w:r w:rsidRPr="00C00B11">
        <w:t xml:space="preserve"> La metodologia</w:t>
      </w:r>
    </w:p>
    <w:p w:rsidR="00962AED" w:rsidRPr="00C00B11" w:rsidRDefault="00962AED" w:rsidP="00265066">
      <w:r w:rsidRPr="00C00B11">
        <w:t>Ipotesi a</w:t>
      </w:r>
    </w:p>
    <w:p w:rsidR="00962AED" w:rsidRPr="00C00B11" w:rsidRDefault="00962AED" w:rsidP="00265066">
      <w:r w:rsidRPr="00C00B11">
        <w:t>- I docenti del Dipartimenti scelgono una Uda tra quelle dell’elenco presentato ad inizio anno, che si può mettere a confronto perché molto simile: si confrontano sulla progettazione e sulla realizzazione dell’Unità di apprendimento, anche portando materiali prodotti con e dagli alunni e le relative prove di verifuca</w:t>
      </w:r>
    </w:p>
    <w:p w:rsidR="00962AED" w:rsidRPr="00C00B11" w:rsidRDefault="00962AED" w:rsidP="00265066">
      <w:r w:rsidRPr="00C00B11">
        <w:lastRenderedPageBreak/>
        <w:t>Ipotesi b</w:t>
      </w:r>
    </w:p>
    <w:p w:rsidR="00962AED" w:rsidRPr="00C00B11" w:rsidRDefault="00962AED" w:rsidP="00265066">
      <w:r w:rsidRPr="00C00B11">
        <w:t>Si sceglie una Uda e si sviluppa in sede di Dipartimento</w:t>
      </w:r>
    </w:p>
    <w:p w:rsidR="00962AED" w:rsidRPr="00C00B11" w:rsidRDefault="00962AED" w:rsidP="00265066">
      <w:r w:rsidRPr="00C00B11">
        <w:t>Va prestata grande attenzione a questo momento dello sviluppo</w:t>
      </w:r>
    </w:p>
    <w:p w:rsidR="00962AED" w:rsidRPr="00C00B11" w:rsidRDefault="00962AED" w:rsidP="00265066"/>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0"/>
        <w:gridCol w:w="4818"/>
      </w:tblGrid>
      <w:tr w:rsidR="00962AED" w:rsidRPr="00511947" w:rsidTr="00511947">
        <w:tc>
          <w:tcPr>
            <w:tcW w:w="4889" w:type="dxa"/>
            <w:shd w:val="clear" w:color="auto" w:fill="auto"/>
          </w:tcPr>
          <w:p w:rsidR="00962AED" w:rsidRPr="00511947" w:rsidRDefault="00962AED" w:rsidP="00511947">
            <w:pPr>
              <w:spacing w:after="0" w:line="240" w:lineRule="auto"/>
            </w:pPr>
            <w:r w:rsidRPr="00511947">
              <w:t>Attività (ciò che fa l’alunno)</w:t>
            </w:r>
          </w:p>
        </w:tc>
        <w:tc>
          <w:tcPr>
            <w:tcW w:w="4889" w:type="dxa"/>
            <w:shd w:val="clear" w:color="auto" w:fill="auto"/>
          </w:tcPr>
          <w:p w:rsidR="00962AED" w:rsidRPr="00511947" w:rsidRDefault="00962AED" w:rsidP="00511947">
            <w:pPr>
              <w:spacing w:after="0" w:line="240" w:lineRule="auto"/>
            </w:pPr>
            <w:r w:rsidRPr="00511947">
              <w:t>Metodologia (ciò che fa l’insegnante)</w:t>
            </w:r>
          </w:p>
        </w:tc>
      </w:tr>
      <w:tr w:rsidR="00962AED" w:rsidRPr="00511947" w:rsidTr="00511947">
        <w:tc>
          <w:tcPr>
            <w:tcW w:w="4889" w:type="dxa"/>
            <w:shd w:val="clear" w:color="auto" w:fill="auto"/>
          </w:tcPr>
          <w:p w:rsidR="00962AED" w:rsidRPr="00511947" w:rsidRDefault="00962AED" w:rsidP="00511947">
            <w:pPr>
              <w:spacing w:after="0" w:line="240" w:lineRule="auto"/>
            </w:pPr>
          </w:p>
          <w:p w:rsidR="00962AED" w:rsidRPr="00511947" w:rsidRDefault="00962AED" w:rsidP="00511947">
            <w:pPr>
              <w:spacing w:after="0" w:line="240" w:lineRule="auto"/>
            </w:pPr>
          </w:p>
        </w:tc>
        <w:tc>
          <w:tcPr>
            <w:tcW w:w="4889" w:type="dxa"/>
            <w:shd w:val="clear" w:color="auto" w:fill="auto"/>
          </w:tcPr>
          <w:p w:rsidR="00962AED" w:rsidRPr="00511947" w:rsidRDefault="00962AED" w:rsidP="00511947">
            <w:pPr>
              <w:spacing w:after="0" w:line="240" w:lineRule="auto"/>
            </w:pPr>
          </w:p>
        </w:tc>
      </w:tr>
    </w:tbl>
    <w:p w:rsidR="00962AED" w:rsidRPr="00C00B11" w:rsidRDefault="00962AED" w:rsidP="00265066"/>
    <w:p w:rsidR="00962AED" w:rsidRPr="00C00B11" w:rsidRDefault="00962AED" w:rsidP="00265066">
      <w:r w:rsidRPr="00C00B11">
        <w:t>ASPETTI DA TENERE IN CONSIDERAZIONE e sottolineati anche nel Documento: Indicazioni Nazionali e nuovi scenari</w:t>
      </w:r>
    </w:p>
    <w:p w:rsidR="00962AED" w:rsidRPr="00C00B11" w:rsidRDefault="00962AED" w:rsidP="00265066">
      <w:r w:rsidRPr="00C00B11">
        <w:t xml:space="preserve">Competenze  metacognitive  e metodologiche:  imparare ad imparare e spirito di iniziativa e imprenditorialità </w:t>
      </w:r>
    </w:p>
    <w:p w:rsidR="00962AED" w:rsidRPr="00C00B11" w:rsidRDefault="00962AED" w:rsidP="00265066">
      <w:r w:rsidRPr="00C00B11">
        <w:t>integrazione delle discipline per spiegare la complessità della realtà</w:t>
      </w:r>
    </w:p>
    <w:p w:rsidR="00962AED" w:rsidRPr="00C00B11" w:rsidRDefault="00962AED" w:rsidP="00265066">
      <w:r w:rsidRPr="00C00B11">
        <w:t>costruzione di conoscenze e abilità attraverso l’analisi di problemi e la gestione di situazioni complesse</w:t>
      </w:r>
    </w:p>
    <w:p w:rsidR="00962AED" w:rsidRPr="00C00B11" w:rsidRDefault="00962AED" w:rsidP="00265066">
      <w:r w:rsidRPr="00C00B11">
        <w:t>la cooperazione e l’apprendimento sociale</w:t>
      </w:r>
    </w:p>
    <w:p w:rsidR="00962AED" w:rsidRPr="00C00B11" w:rsidRDefault="00962AED" w:rsidP="00265066">
      <w:r w:rsidRPr="00C00B11">
        <w:t>la sperimentazione, l’indagine, la contestualizzazione nell’esperienza,</w:t>
      </w:r>
    </w:p>
    <w:p w:rsidR="00962AED" w:rsidRPr="00C00B11" w:rsidRDefault="00962AED" w:rsidP="00265066">
      <w:r w:rsidRPr="00C00B11">
        <w:t>la laboratorialità</w:t>
      </w:r>
    </w:p>
    <w:p w:rsidR="00962AED" w:rsidRPr="00C00B11" w:rsidRDefault="00962AED" w:rsidP="00265066"/>
    <w:p w:rsidR="00962AED" w:rsidRPr="00C00B11" w:rsidRDefault="00962AED" w:rsidP="00265066"/>
    <w:p w:rsidR="00962AED" w:rsidRPr="00C00B11" w:rsidRDefault="00962AED" w:rsidP="00265066">
      <w:pPr>
        <w:rPr>
          <w:b/>
          <w:u w:val="single"/>
        </w:rPr>
      </w:pPr>
      <w:r w:rsidRPr="00C00B11">
        <w:rPr>
          <w:b/>
          <w:u w:val="single"/>
        </w:rPr>
        <w:t>5.</w:t>
      </w:r>
    </w:p>
    <w:p w:rsidR="00962AED" w:rsidRPr="00C00B11" w:rsidRDefault="00962AED" w:rsidP="00265066">
      <w:r w:rsidRPr="00C00B11">
        <w:t>RISULTATO FINALE DEI DIPARTIMENTI</w:t>
      </w:r>
    </w:p>
    <w:p w:rsidR="00962AED" w:rsidRPr="00C00B11" w:rsidRDefault="00962AED" w:rsidP="00265066">
      <w:r w:rsidRPr="00C00B11">
        <w:t>Che cosa deve essere prodotto?</w:t>
      </w:r>
    </w:p>
    <w:p w:rsidR="00962AED" w:rsidRPr="00C00B11" w:rsidRDefault="00962AED" w:rsidP="00265066">
      <w:r w:rsidRPr="00C00B11">
        <w:t>1) Il curricolo con indicazione di nuclei contenutistici ritenuti fondamentali per raggiungere i traguardi di competenza e per poter affrontare l’esame conclusivo</w:t>
      </w:r>
    </w:p>
    <w:p w:rsidR="00962AED" w:rsidRPr="00C00B11" w:rsidRDefault="00962AED" w:rsidP="00265066">
      <w:r w:rsidRPr="00C00B11">
        <w:t>Esempio</w:t>
      </w:r>
    </w:p>
    <w:p w:rsidR="00962AED" w:rsidRPr="00C00B11" w:rsidRDefault="00962AED" w:rsidP="00265066">
      <w:r w:rsidRPr="00C00B11">
        <w:t>ITALIANO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2409"/>
        <w:gridCol w:w="2410"/>
        <w:gridCol w:w="2399"/>
      </w:tblGrid>
      <w:tr w:rsidR="00962AED" w:rsidRPr="00511947" w:rsidTr="00511947">
        <w:tc>
          <w:tcPr>
            <w:tcW w:w="2444" w:type="dxa"/>
            <w:shd w:val="clear" w:color="auto" w:fill="auto"/>
          </w:tcPr>
          <w:p w:rsidR="00962AED" w:rsidRPr="00511947" w:rsidRDefault="00962AED" w:rsidP="00511947">
            <w:pPr>
              <w:spacing w:after="0" w:line="240" w:lineRule="auto"/>
            </w:pPr>
            <w:r w:rsidRPr="00511947">
              <w:t>Classe prima</w:t>
            </w:r>
          </w:p>
        </w:tc>
        <w:tc>
          <w:tcPr>
            <w:tcW w:w="2444" w:type="dxa"/>
            <w:shd w:val="clear" w:color="auto" w:fill="auto"/>
          </w:tcPr>
          <w:p w:rsidR="00962AED" w:rsidRPr="00511947" w:rsidRDefault="00962AED" w:rsidP="00511947">
            <w:pPr>
              <w:spacing w:after="0" w:line="240" w:lineRule="auto"/>
            </w:pPr>
            <w:r w:rsidRPr="00511947">
              <w:t>Classe seconda</w:t>
            </w:r>
          </w:p>
        </w:tc>
        <w:tc>
          <w:tcPr>
            <w:tcW w:w="2445" w:type="dxa"/>
            <w:shd w:val="clear" w:color="auto" w:fill="auto"/>
          </w:tcPr>
          <w:p w:rsidR="00962AED" w:rsidRPr="00511947" w:rsidRDefault="00962AED" w:rsidP="00511947">
            <w:pPr>
              <w:spacing w:after="0" w:line="240" w:lineRule="auto"/>
            </w:pPr>
            <w:r w:rsidRPr="00511947">
              <w:t>Classe terza</w:t>
            </w:r>
          </w:p>
        </w:tc>
        <w:tc>
          <w:tcPr>
            <w:tcW w:w="2445" w:type="dxa"/>
            <w:shd w:val="clear" w:color="auto" w:fill="auto"/>
          </w:tcPr>
          <w:p w:rsidR="00962AED" w:rsidRPr="00511947" w:rsidRDefault="00962AED" w:rsidP="00511947">
            <w:pPr>
              <w:spacing w:after="0" w:line="240" w:lineRule="auto"/>
            </w:pPr>
            <w:r w:rsidRPr="00511947">
              <w:t>Traguardi competenza</w:t>
            </w:r>
          </w:p>
        </w:tc>
      </w:tr>
      <w:tr w:rsidR="00962AED" w:rsidRPr="00511947" w:rsidTr="00511947">
        <w:tc>
          <w:tcPr>
            <w:tcW w:w="2444" w:type="dxa"/>
            <w:shd w:val="clear" w:color="auto" w:fill="auto"/>
          </w:tcPr>
          <w:p w:rsidR="00962AED" w:rsidRPr="00511947" w:rsidRDefault="00962AED" w:rsidP="00511947">
            <w:pPr>
              <w:spacing w:after="0" w:line="240" w:lineRule="auto"/>
            </w:pPr>
            <w:r w:rsidRPr="00511947">
              <w:t>Osa</w:t>
            </w:r>
          </w:p>
          <w:p w:rsidR="00962AED" w:rsidRPr="00511947" w:rsidRDefault="00962AED" w:rsidP="00511947">
            <w:pPr>
              <w:spacing w:after="0" w:line="240" w:lineRule="auto"/>
            </w:pPr>
          </w:p>
          <w:p w:rsidR="00962AED" w:rsidRPr="00511947" w:rsidRDefault="00962AED" w:rsidP="00511947">
            <w:pPr>
              <w:spacing w:after="0" w:line="240" w:lineRule="auto"/>
            </w:pPr>
          </w:p>
          <w:p w:rsidR="00962AED" w:rsidRPr="00511947" w:rsidRDefault="00962AED" w:rsidP="00511947">
            <w:pPr>
              <w:spacing w:after="0" w:line="240" w:lineRule="auto"/>
            </w:pPr>
          </w:p>
        </w:tc>
        <w:tc>
          <w:tcPr>
            <w:tcW w:w="2444" w:type="dxa"/>
            <w:shd w:val="clear" w:color="auto" w:fill="auto"/>
          </w:tcPr>
          <w:p w:rsidR="00962AED" w:rsidRPr="00511947" w:rsidRDefault="00962AED" w:rsidP="00511947">
            <w:pPr>
              <w:spacing w:after="0" w:line="240" w:lineRule="auto"/>
            </w:pPr>
            <w:r w:rsidRPr="00511947">
              <w:t>Osa</w:t>
            </w:r>
          </w:p>
        </w:tc>
        <w:tc>
          <w:tcPr>
            <w:tcW w:w="2445" w:type="dxa"/>
            <w:shd w:val="clear" w:color="auto" w:fill="auto"/>
          </w:tcPr>
          <w:p w:rsidR="00962AED" w:rsidRPr="00511947" w:rsidRDefault="00962AED" w:rsidP="00511947">
            <w:pPr>
              <w:spacing w:after="0" w:line="240" w:lineRule="auto"/>
            </w:pPr>
            <w:r w:rsidRPr="00511947">
              <w:t>Osa</w:t>
            </w:r>
          </w:p>
        </w:tc>
        <w:tc>
          <w:tcPr>
            <w:tcW w:w="2445" w:type="dxa"/>
            <w:vMerge w:val="restart"/>
            <w:shd w:val="clear" w:color="auto" w:fill="auto"/>
          </w:tcPr>
          <w:p w:rsidR="00962AED" w:rsidRPr="00511947" w:rsidRDefault="00962AED" w:rsidP="00511947">
            <w:pPr>
              <w:spacing w:after="0" w:line="240" w:lineRule="auto"/>
            </w:pPr>
          </w:p>
        </w:tc>
      </w:tr>
      <w:tr w:rsidR="00962AED" w:rsidRPr="00511947" w:rsidTr="00511947">
        <w:tc>
          <w:tcPr>
            <w:tcW w:w="2444" w:type="dxa"/>
            <w:shd w:val="clear" w:color="auto" w:fill="auto"/>
          </w:tcPr>
          <w:p w:rsidR="00962AED" w:rsidRPr="00511947" w:rsidRDefault="00962AED" w:rsidP="00511947">
            <w:pPr>
              <w:spacing w:after="0" w:line="240" w:lineRule="auto"/>
            </w:pPr>
            <w:r w:rsidRPr="00511947">
              <w:t xml:space="preserve">Contenuti ritenuti importanti per il </w:t>
            </w:r>
            <w:r w:rsidRPr="00511947">
              <w:lastRenderedPageBreak/>
              <w:t>conseguimento dei traguardi di competenza</w:t>
            </w:r>
          </w:p>
        </w:tc>
        <w:tc>
          <w:tcPr>
            <w:tcW w:w="2444" w:type="dxa"/>
            <w:shd w:val="clear" w:color="auto" w:fill="auto"/>
          </w:tcPr>
          <w:p w:rsidR="00962AED" w:rsidRPr="00511947" w:rsidRDefault="00962AED" w:rsidP="00511947">
            <w:pPr>
              <w:spacing w:after="0" w:line="240" w:lineRule="auto"/>
            </w:pPr>
            <w:r w:rsidRPr="00511947">
              <w:lastRenderedPageBreak/>
              <w:t xml:space="preserve">Contenuti ritenuti importanti per il </w:t>
            </w:r>
            <w:r w:rsidRPr="00511947">
              <w:lastRenderedPageBreak/>
              <w:t>conseguimento dei traguardi di competenza</w:t>
            </w:r>
          </w:p>
        </w:tc>
        <w:tc>
          <w:tcPr>
            <w:tcW w:w="2445" w:type="dxa"/>
            <w:shd w:val="clear" w:color="auto" w:fill="auto"/>
          </w:tcPr>
          <w:p w:rsidR="00962AED" w:rsidRPr="00511947" w:rsidRDefault="00962AED" w:rsidP="00511947">
            <w:pPr>
              <w:spacing w:after="0" w:line="240" w:lineRule="auto"/>
            </w:pPr>
            <w:r w:rsidRPr="00511947">
              <w:lastRenderedPageBreak/>
              <w:t xml:space="preserve">Contenuti ritenuti importanti per il </w:t>
            </w:r>
            <w:r w:rsidRPr="00511947">
              <w:lastRenderedPageBreak/>
              <w:t>conseguimento dei traguardi di competenza</w:t>
            </w:r>
          </w:p>
        </w:tc>
        <w:tc>
          <w:tcPr>
            <w:tcW w:w="2445" w:type="dxa"/>
            <w:vMerge/>
            <w:shd w:val="clear" w:color="auto" w:fill="auto"/>
          </w:tcPr>
          <w:p w:rsidR="00962AED" w:rsidRPr="00511947" w:rsidRDefault="00962AED" w:rsidP="00511947">
            <w:pPr>
              <w:spacing w:after="0" w:line="240" w:lineRule="auto"/>
            </w:pPr>
          </w:p>
        </w:tc>
      </w:tr>
      <w:tr w:rsidR="00962AED" w:rsidRPr="00511947" w:rsidTr="00511947">
        <w:tc>
          <w:tcPr>
            <w:tcW w:w="7333" w:type="dxa"/>
            <w:gridSpan w:val="3"/>
            <w:shd w:val="clear" w:color="auto" w:fill="auto"/>
          </w:tcPr>
          <w:p w:rsidR="00962AED" w:rsidRPr="00511947" w:rsidRDefault="00962AED" w:rsidP="00511947">
            <w:pPr>
              <w:spacing w:after="0" w:line="240" w:lineRule="auto"/>
            </w:pPr>
          </w:p>
          <w:p w:rsidR="00962AED" w:rsidRPr="00511947" w:rsidRDefault="00962AED" w:rsidP="00511947">
            <w:pPr>
              <w:spacing w:after="0" w:line="240" w:lineRule="auto"/>
            </w:pPr>
            <w:r w:rsidRPr="00511947">
              <w:t>Indicazioni per una didattica inclusiva</w:t>
            </w:r>
          </w:p>
          <w:p w:rsidR="00962AED" w:rsidRPr="00511947" w:rsidRDefault="00962AED" w:rsidP="00511947">
            <w:pPr>
              <w:spacing w:after="0" w:line="240" w:lineRule="auto"/>
            </w:pPr>
          </w:p>
        </w:tc>
        <w:tc>
          <w:tcPr>
            <w:tcW w:w="2445" w:type="dxa"/>
            <w:shd w:val="clear" w:color="auto" w:fill="auto"/>
          </w:tcPr>
          <w:p w:rsidR="00962AED" w:rsidRPr="00511947" w:rsidRDefault="00962AED" w:rsidP="00511947">
            <w:pPr>
              <w:spacing w:after="0" w:line="240" w:lineRule="auto"/>
            </w:pPr>
          </w:p>
        </w:tc>
      </w:tr>
    </w:tbl>
    <w:p w:rsidR="00962AED" w:rsidRPr="00C00B11" w:rsidRDefault="00962AED" w:rsidP="00265066"/>
    <w:p w:rsidR="00962AED" w:rsidRPr="00C00B11" w:rsidRDefault="00962AED" w:rsidP="00265066">
      <w:r w:rsidRPr="00C00B11">
        <w:t>2) Una unità di apprendimento: progettazione – sviluppo – verifica per ogni anno (prima – seconda – terza) o per ogni disciplina del gruppo di lavoro – IMPORTANTE L’ASPETTO DELLA METODOLOGIA</w:t>
      </w:r>
    </w:p>
    <w:p w:rsidR="00962AED" w:rsidRPr="00C00B11" w:rsidRDefault="00962AED" w:rsidP="00265066">
      <w:r w:rsidRPr="00C00B11">
        <w:t>DEVE risultare la metodologia presente nel curricolo applicata ad un contesto reale di attività in classe</w:t>
      </w:r>
    </w:p>
    <w:p w:rsidR="00962AED" w:rsidRPr="00C00B11" w:rsidRDefault="00962AED" w:rsidP="00265066">
      <w:r w:rsidRPr="00C00B11">
        <w:t>3) Indicazioni di relazioni con altre discipline (a partire dai contenuti essenziali, costruire relazioni significative in grado di DARE SENSO ALLA VARIETA’ delle ESPERIENZE e RIDURRE LA FRAMMENTAZIONE e il carattere episodico)</w:t>
      </w:r>
    </w:p>
    <w:p w:rsidR="00962AED" w:rsidRPr="00C00B11" w:rsidRDefault="00962AED" w:rsidP="00265066"/>
    <w:p w:rsidR="00962AED" w:rsidRDefault="00962AED" w:rsidP="00265066">
      <w:r w:rsidRPr="00C00B11">
        <w:t>I Dipartimenti della Scuola Secondaria hanno anche affrontato (come organizzazione del Collegio</w:t>
      </w:r>
      <w:r>
        <w:t>) anche i seguenti compiti</w:t>
      </w:r>
    </w:p>
    <w:p w:rsidR="00962AED" w:rsidRPr="00482C00" w:rsidRDefault="00962AED" w:rsidP="00265066">
      <w:pPr>
        <w:rPr>
          <w:sz w:val="24"/>
          <w:szCs w:val="24"/>
        </w:rPr>
      </w:pPr>
      <w:r w:rsidRPr="00482C00">
        <w:rPr>
          <w:sz w:val="24"/>
          <w:szCs w:val="24"/>
        </w:rPr>
        <w:t>1. lettura ipotesi di relazioni tra area socio-affettiva-certificazione competenze-stesura giudizio globale</w:t>
      </w:r>
    </w:p>
    <w:p w:rsidR="00962AED" w:rsidRDefault="00962AED" w:rsidP="00265066">
      <w:pPr>
        <w:rPr>
          <w:sz w:val="24"/>
          <w:szCs w:val="24"/>
        </w:rPr>
      </w:pPr>
      <w:r w:rsidRPr="00482C00">
        <w:rPr>
          <w:sz w:val="24"/>
          <w:szCs w:val="24"/>
        </w:rPr>
        <w:t>2. Analisi del Decreto 62/2017 sulla valutazione;</w:t>
      </w:r>
    </w:p>
    <w:p w:rsidR="00962AED" w:rsidRPr="000C7C63" w:rsidRDefault="00962AED" w:rsidP="00265066">
      <w:pPr>
        <w:rPr>
          <w:u w:val="single"/>
        </w:rPr>
      </w:pPr>
      <w:r w:rsidRPr="000C7C63">
        <w:rPr>
          <w:bCs/>
          <w:u w:val="single"/>
        </w:rPr>
        <w:t>Lettura parti relative alla valutazione del comportamento</w:t>
      </w:r>
    </w:p>
    <w:p w:rsidR="00962AED" w:rsidRDefault="00962AED" w:rsidP="00265066">
      <w:pPr>
        <w:rPr>
          <w:b/>
          <w:u w:val="single"/>
        </w:rPr>
      </w:pPr>
      <w:r>
        <w:rPr>
          <w:b/>
          <w:u w:val="single"/>
        </w:rPr>
        <w:t>Che cosa è stato fatto</w:t>
      </w:r>
    </w:p>
    <w:p w:rsidR="00962AED" w:rsidRDefault="00962AED" w:rsidP="00265066">
      <w:pPr>
        <w:rPr>
          <w:b/>
          <w:u w:val="single"/>
        </w:rPr>
      </w:pPr>
      <w:r>
        <w:t xml:space="preserve">1) è stata rivista la rubrica dell’area socio affettiva: </w:t>
      </w:r>
    </w:p>
    <w:p w:rsidR="00962AED" w:rsidRPr="002C4471" w:rsidRDefault="00962AED" w:rsidP="00265066">
      <w:r w:rsidRPr="00381B62">
        <w:t xml:space="preserve">2)  </w:t>
      </w:r>
      <w:r>
        <w:t xml:space="preserve">è stato deciso </w:t>
      </w:r>
      <w:r w:rsidRPr="00381B62">
        <w:t xml:space="preserve">come costruire </w:t>
      </w:r>
      <w:r>
        <w:t>il giudizio del I e del II quadrimestre</w:t>
      </w:r>
    </w:p>
    <w:p w:rsidR="00962AED" w:rsidRPr="00482C00" w:rsidRDefault="00962AED" w:rsidP="00265066">
      <w:pPr>
        <w:rPr>
          <w:sz w:val="24"/>
          <w:szCs w:val="24"/>
        </w:rPr>
      </w:pPr>
      <w:r w:rsidRPr="00482C00">
        <w:rPr>
          <w:sz w:val="24"/>
          <w:szCs w:val="24"/>
        </w:rPr>
        <w:t>3. Analisi DM 741 e 742 del 3 ottobre 2017</w:t>
      </w:r>
    </w:p>
    <w:p w:rsidR="00962AED" w:rsidRPr="00482C00" w:rsidRDefault="00962AED" w:rsidP="00265066">
      <w:pPr>
        <w:rPr>
          <w:sz w:val="24"/>
          <w:szCs w:val="24"/>
        </w:rPr>
      </w:pPr>
      <w:r w:rsidRPr="00482C00">
        <w:rPr>
          <w:sz w:val="24"/>
          <w:szCs w:val="24"/>
        </w:rPr>
        <w:t>4. Analisi Nota 1865 del 10 ottobre 2017</w:t>
      </w:r>
    </w:p>
    <w:p w:rsidR="00962AED" w:rsidRPr="00C00B11" w:rsidRDefault="00962AED" w:rsidP="00265066"/>
    <w:p w:rsidR="00962AED" w:rsidRPr="00C00B11" w:rsidRDefault="00962AED" w:rsidP="00265066"/>
    <w:p w:rsidR="00962AED" w:rsidRPr="00C00B11" w:rsidRDefault="00962AED" w:rsidP="00265066">
      <w:pPr>
        <w:rPr>
          <w:b/>
          <w:u w:val="single"/>
        </w:rPr>
      </w:pPr>
      <w:r w:rsidRPr="00C00B11">
        <w:rPr>
          <w:b/>
          <w:u w:val="single"/>
        </w:rPr>
        <w:t>RISULTATI</w:t>
      </w:r>
    </w:p>
    <w:p w:rsidR="00962AED" w:rsidRPr="00C00B11" w:rsidRDefault="00962AED" w:rsidP="00265066">
      <w:r w:rsidRPr="00C00B11">
        <w:t>di PROCESSO: confronto, condivisione di scelte metodologiche</w:t>
      </w:r>
    </w:p>
    <w:p w:rsidR="00962AED" w:rsidRPr="00C00B11" w:rsidRDefault="00962AED" w:rsidP="00265066">
      <w:r w:rsidRPr="00C00B11">
        <w:t>MATERIALI e STRUMENTI per l’ISTITUTO: curricolo rivisto in alcuni aspetti per creare relazioni di coerenza con i nuovi documenti ministeriali, esempi di buone pratiche nell’utilizzo del curricolo: progettazione – realizzazione – verifica di una Uda</w:t>
      </w:r>
      <w:r>
        <w:t xml:space="preserve"> – Rubrica per la certificazione delle competenze</w:t>
      </w:r>
    </w:p>
    <w:p w:rsidR="00962AED" w:rsidRPr="00C00B11" w:rsidRDefault="00962AED" w:rsidP="00265066">
      <w:r w:rsidRPr="00C00B11">
        <w:t>EQUITA’ dei PROCESSI per raggiungere EQUITA’ degli ESITI</w:t>
      </w:r>
    </w:p>
    <w:p w:rsidR="00962AED" w:rsidRPr="00C00B11" w:rsidRDefault="00962AED" w:rsidP="00265066">
      <w:r w:rsidRPr="00C00B11">
        <w:lastRenderedPageBreak/>
        <w:t>finalizzati al conseguimento dei TRAGUARDI e delle PRIORITA’ individuate nel RAV, nel PDM e negli indirizzi del PTOF</w:t>
      </w:r>
    </w:p>
    <w:p w:rsidR="00962AED" w:rsidRDefault="00962AED" w:rsidP="00265066"/>
    <w:p w:rsidR="00962AED" w:rsidRPr="00852FCE" w:rsidRDefault="00962AED" w:rsidP="00265066">
      <w:pPr>
        <w:rPr>
          <w:u w:val="single"/>
        </w:rPr>
      </w:pPr>
      <w:r w:rsidRPr="00852FCE">
        <w:rPr>
          <w:u w:val="single"/>
        </w:rPr>
        <w:t>RISULTATI CONSEGUITI GRAZIE AD ALTRI GRUPPI DI LAVORO</w:t>
      </w:r>
    </w:p>
    <w:p w:rsidR="00962AED" w:rsidRDefault="00962AED" w:rsidP="00265066">
      <w:r>
        <w:t>Docenti di primaria e secondaria di tecnologia: curricolo in verticale di tecnologia</w:t>
      </w:r>
    </w:p>
    <w:p w:rsidR="00962AED" w:rsidRDefault="00962AED" w:rsidP="00265066">
      <w:r>
        <w:t>Staff digitale: avvio lavoro sul curricolo digitale – ricerca di elementi nelle Indicazioni Nazionali e loro organizzazione</w:t>
      </w:r>
    </w:p>
    <w:p w:rsidR="00962AED" w:rsidRDefault="00962AED" w:rsidP="00265066"/>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1"/>
        <w:gridCol w:w="1548"/>
        <w:gridCol w:w="1548"/>
        <w:gridCol w:w="1637"/>
        <w:gridCol w:w="1652"/>
        <w:gridCol w:w="1652"/>
      </w:tblGrid>
      <w:tr w:rsidR="00962AED" w:rsidRPr="00511947" w:rsidTr="00265066">
        <w:tc>
          <w:tcPr>
            <w:tcW w:w="2404" w:type="dxa"/>
            <w:shd w:val="clear" w:color="auto" w:fill="auto"/>
          </w:tcPr>
          <w:p w:rsidR="00962AED" w:rsidRPr="002C4471" w:rsidRDefault="00962AED" w:rsidP="00265066">
            <w:pPr>
              <w:rPr>
                <w:sz w:val="18"/>
                <w:szCs w:val="18"/>
              </w:rPr>
            </w:pPr>
            <w:r w:rsidRPr="002C4471">
              <w:rPr>
                <w:sz w:val="18"/>
                <w:szCs w:val="18"/>
              </w:rPr>
              <w:t>Disciplina</w:t>
            </w:r>
          </w:p>
        </w:tc>
        <w:tc>
          <w:tcPr>
            <w:tcW w:w="2404" w:type="dxa"/>
            <w:shd w:val="clear" w:color="auto" w:fill="auto"/>
          </w:tcPr>
          <w:p w:rsidR="00962AED" w:rsidRPr="002C4471" w:rsidRDefault="00962AED" w:rsidP="00265066">
            <w:pPr>
              <w:rPr>
                <w:sz w:val="18"/>
                <w:szCs w:val="18"/>
              </w:rPr>
            </w:pPr>
            <w:r w:rsidRPr="002C4471">
              <w:rPr>
                <w:sz w:val="18"/>
                <w:szCs w:val="18"/>
              </w:rPr>
              <w:t>Osa fine 3^ Primaria</w:t>
            </w:r>
          </w:p>
        </w:tc>
        <w:tc>
          <w:tcPr>
            <w:tcW w:w="2404" w:type="dxa"/>
            <w:shd w:val="clear" w:color="auto" w:fill="auto"/>
          </w:tcPr>
          <w:p w:rsidR="00962AED" w:rsidRPr="002C4471" w:rsidRDefault="00962AED" w:rsidP="00265066">
            <w:pPr>
              <w:rPr>
                <w:sz w:val="18"/>
                <w:szCs w:val="18"/>
              </w:rPr>
            </w:pPr>
            <w:r w:rsidRPr="002C4471">
              <w:rPr>
                <w:sz w:val="18"/>
                <w:szCs w:val="18"/>
              </w:rPr>
              <w:t>Osa fine 5^ Primaria</w:t>
            </w:r>
          </w:p>
        </w:tc>
        <w:tc>
          <w:tcPr>
            <w:tcW w:w="2405" w:type="dxa"/>
            <w:shd w:val="clear" w:color="auto" w:fill="FFFF99"/>
          </w:tcPr>
          <w:p w:rsidR="00962AED" w:rsidRPr="002C4471" w:rsidRDefault="00962AED" w:rsidP="00265066">
            <w:pPr>
              <w:rPr>
                <w:sz w:val="18"/>
                <w:szCs w:val="18"/>
              </w:rPr>
            </w:pPr>
            <w:r w:rsidRPr="002C4471">
              <w:rPr>
                <w:sz w:val="18"/>
                <w:szCs w:val="18"/>
              </w:rPr>
              <w:t>Traguardi previsti nelle Indicazioni Nazionali al termine della Scuola Primaria</w:t>
            </w:r>
          </w:p>
        </w:tc>
        <w:tc>
          <w:tcPr>
            <w:tcW w:w="2405" w:type="dxa"/>
            <w:shd w:val="clear" w:color="auto" w:fill="auto"/>
          </w:tcPr>
          <w:p w:rsidR="00962AED" w:rsidRPr="002C4471" w:rsidRDefault="00962AED" w:rsidP="00265066">
            <w:pPr>
              <w:rPr>
                <w:sz w:val="18"/>
                <w:szCs w:val="18"/>
              </w:rPr>
            </w:pPr>
            <w:r w:rsidRPr="002C4471">
              <w:rPr>
                <w:sz w:val="18"/>
                <w:szCs w:val="18"/>
              </w:rPr>
              <w:t>Osa fine 3^ Secondaria I grado</w:t>
            </w:r>
          </w:p>
        </w:tc>
        <w:tc>
          <w:tcPr>
            <w:tcW w:w="2405" w:type="dxa"/>
            <w:shd w:val="clear" w:color="auto" w:fill="DBE5F1"/>
          </w:tcPr>
          <w:p w:rsidR="00962AED" w:rsidRPr="002C4471" w:rsidRDefault="00962AED" w:rsidP="00265066">
            <w:pPr>
              <w:rPr>
                <w:sz w:val="18"/>
                <w:szCs w:val="18"/>
              </w:rPr>
            </w:pPr>
            <w:r w:rsidRPr="002C4471">
              <w:rPr>
                <w:sz w:val="18"/>
                <w:szCs w:val="18"/>
              </w:rPr>
              <w:t>Traguardi previsti nelle Indicazioni Nazionali al termine della Scuola Secondaria di I grado</w:t>
            </w:r>
          </w:p>
        </w:tc>
      </w:tr>
    </w:tbl>
    <w:p w:rsidR="00962AED" w:rsidRDefault="00962AED" w:rsidP="00265066"/>
    <w:p w:rsidR="00962AED" w:rsidRDefault="00962AED" w:rsidP="00265066">
      <w:r>
        <w:t>Intersezioni – Interclassi – Dipartimenti secondaria: dalle competenze trasversali del curricolo alle competenze della certificazione: utilizzo delle indicazioni dello Staff dell’Istituto nelle programmazioni e nella raccolta di osservazioni per la certificazione delle competenze</w:t>
      </w:r>
    </w:p>
    <w:p w:rsidR="00962AED" w:rsidRDefault="00962AED" w:rsidP="00265066"/>
    <w:p w:rsidR="00962AED" w:rsidRPr="00C00B11" w:rsidRDefault="00962AED" w:rsidP="00265066"/>
    <w:p w:rsidR="00962AED" w:rsidRPr="00511947" w:rsidRDefault="00962AED" w:rsidP="00D66C6F">
      <w:pPr>
        <w:pStyle w:val="Titolo3"/>
      </w:pPr>
      <w:r w:rsidRPr="00511947">
        <w:t>STAFF DEL DIRIGENTE SCOLASTICO – OBIETTIVI – COMPITI – RISULTATI</w:t>
      </w:r>
    </w:p>
    <w:p w:rsidR="00962AED" w:rsidRDefault="00962AED" w:rsidP="00265066">
      <w:r>
        <w:t>Premessa: quanto svolto dallo staff nell’a.s. precedente è diventato, in parte, materiale di lavoro per i gruppi di lavoro dei docenti al fine di procedere ad analisi – raccolta di proposte di integrazione e/o modifica – condivisione – delibera in Collegio Docenti. Lo staff si occupa cioè di mettere a punto proposte che poi però vengono passate ai gruppi di lavoro, affinché il momento conclusivo (la delibera) sia davvero condiviso.</w:t>
      </w:r>
    </w:p>
    <w:p w:rsidR="00962AED" w:rsidRDefault="00962AED" w:rsidP="00265066">
      <w:r>
        <w:t>Compiti per 2017-18</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3"/>
        <w:gridCol w:w="2219"/>
        <w:gridCol w:w="6796"/>
      </w:tblGrid>
      <w:tr w:rsidR="00962AED" w:rsidRPr="00511947" w:rsidTr="00265066">
        <w:tc>
          <w:tcPr>
            <w:tcW w:w="685" w:type="dxa"/>
            <w:shd w:val="clear" w:color="auto" w:fill="auto"/>
          </w:tcPr>
          <w:p w:rsidR="00962AED" w:rsidRPr="00511947" w:rsidRDefault="00962AED" w:rsidP="00265066">
            <w:pPr>
              <w:rPr>
                <w:sz w:val="18"/>
                <w:szCs w:val="18"/>
              </w:rPr>
            </w:pPr>
            <w:r w:rsidRPr="00511947">
              <w:rPr>
                <w:sz w:val="18"/>
                <w:szCs w:val="18"/>
              </w:rPr>
              <w:t>1)</w:t>
            </w:r>
          </w:p>
        </w:tc>
        <w:tc>
          <w:tcPr>
            <w:tcW w:w="2373" w:type="dxa"/>
            <w:shd w:val="clear" w:color="auto" w:fill="auto"/>
          </w:tcPr>
          <w:p w:rsidR="00962AED" w:rsidRPr="00511947" w:rsidRDefault="00962AED" w:rsidP="00265066">
            <w:pPr>
              <w:rPr>
                <w:sz w:val="18"/>
                <w:szCs w:val="18"/>
              </w:rPr>
            </w:pPr>
            <w:r w:rsidRPr="00511947">
              <w:rPr>
                <w:sz w:val="18"/>
                <w:szCs w:val="18"/>
              </w:rPr>
              <w:t>Esiti – dalla 5^ alla 1^ media</w:t>
            </w:r>
          </w:p>
          <w:p w:rsidR="00962AED" w:rsidRPr="00511947" w:rsidRDefault="00962AED" w:rsidP="00265066">
            <w:pPr>
              <w:rPr>
                <w:sz w:val="18"/>
                <w:szCs w:val="18"/>
              </w:rPr>
            </w:pPr>
            <w:r w:rsidRPr="00511947">
              <w:rPr>
                <w:sz w:val="18"/>
                <w:szCs w:val="18"/>
              </w:rPr>
              <w:t>Dalla 3^ media alle superiori</w:t>
            </w:r>
          </w:p>
          <w:p w:rsidR="00962AED" w:rsidRPr="00511947" w:rsidRDefault="00962AED" w:rsidP="00265066">
            <w:pPr>
              <w:rPr>
                <w:sz w:val="18"/>
                <w:szCs w:val="18"/>
              </w:rPr>
            </w:pPr>
            <w:r w:rsidRPr="00511947">
              <w:rPr>
                <w:sz w:val="18"/>
                <w:szCs w:val="18"/>
              </w:rPr>
              <w:t>Invalsi</w:t>
            </w:r>
          </w:p>
          <w:p w:rsidR="00962AED" w:rsidRPr="00511947" w:rsidRDefault="00962AED" w:rsidP="00265066">
            <w:pPr>
              <w:rPr>
                <w:sz w:val="18"/>
                <w:szCs w:val="18"/>
              </w:rPr>
            </w:pPr>
            <w:r w:rsidRPr="00511947">
              <w:rPr>
                <w:sz w:val="18"/>
                <w:szCs w:val="18"/>
              </w:rPr>
              <w:t>GRUPPO DI LAVORO:</w:t>
            </w:r>
          </w:p>
          <w:p w:rsidR="00962AED" w:rsidRPr="00511947" w:rsidRDefault="00962AED" w:rsidP="00265066">
            <w:pPr>
              <w:rPr>
                <w:sz w:val="18"/>
                <w:szCs w:val="18"/>
              </w:rPr>
            </w:pPr>
            <w:r w:rsidRPr="00511947">
              <w:rPr>
                <w:sz w:val="18"/>
                <w:szCs w:val="18"/>
              </w:rPr>
              <w:t>OLIVERI Giulia</w:t>
            </w:r>
          </w:p>
          <w:p w:rsidR="00962AED" w:rsidRPr="00511947" w:rsidRDefault="00962AED" w:rsidP="00265066">
            <w:pPr>
              <w:rPr>
                <w:sz w:val="18"/>
                <w:szCs w:val="18"/>
              </w:rPr>
            </w:pPr>
            <w:r w:rsidRPr="00511947">
              <w:rPr>
                <w:sz w:val="18"/>
                <w:szCs w:val="18"/>
              </w:rPr>
              <w:t>OLIVERI Maria Franca</w:t>
            </w:r>
          </w:p>
          <w:p w:rsidR="00962AED" w:rsidRPr="00511947" w:rsidRDefault="00962AED" w:rsidP="00265066">
            <w:pPr>
              <w:rPr>
                <w:sz w:val="18"/>
                <w:szCs w:val="18"/>
              </w:rPr>
            </w:pPr>
            <w:r w:rsidRPr="00511947">
              <w:rPr>
                <w:sz w:val="18"/>
                <w:szCs w:val="18"/>
              </w:rPr>
              <w:lastRenderedPageBreak/>
              <w:t>PASTORINO Elisa</w:t>
            </w:r>
          </w:p>
          <w:p w:rsidR="00962AED" w:rsidRPr="00511947" w:rsidRDefault="00962AED" w:rsidP="00265066">
            <w:pPr>
              <w:rPr>
                <w:sz w:val="18"/>
                <w:szCs w:val="18"/>
              </w:rPr>
            </w:pPr>
            <w:r w:rsidRPr="00511947">
              <w:rPr>
                <w:sz w:val="18"/>
                <w:szCs w:val="18"/>
              </w:rPr>
              <w:t>PUPPO Giovanna</w:t>
            </w:r>
          </w:p>
        </w:tc>
        <w:tc>
          <w:tcPr>
            <w:tcW w:w="6796" w:type="dxa"/>
            <w:shd w:val="clear" w:color="auto" w:fill="auto"/>
          </w:tcPr>
          <w:p w:rsidR="00962AED" w:rsidRPr="00511947" w:rsidRDefault="00962AED" w:rsidP="00265066">
            <w:pPr>
              <w:rPr>
                <w:sz w:val="16"/>
                <w:szCs w:val="16"/>
              </w:rPr>
            </w:pPr>
            <w:r w:rsidRPr="00511947">
              <w:rPr>
                <w:sz w:val="16"/>
                <w:szCs w:val="16"/>
              </w:rPr>
              <w:lastRenderedPageBreak/>
              <w:t>Lettura Ptof – Rav e PDM e raccolta elementi su equità degli esiti</w:t>
            </w:r>
          </w:p>
          <w:p w:rsidR="00962AED" w:rsidRPr="00511947" w:rsidRDefault="00962AED" w:rsidP="00265066">
            <w:pPr>
              <w:rPr>
                <w:sz w:val="16"/>
                <w:szCs w:val="16"/>
              </w:rPr>
            </w:pPr>
            <w:r w:rsidRPr="00511947">
              <w:rPr>
                <w:sz w:val="16"/>
                <w:szCs w:val="16"/>
              </w:rPr>
              <w:t>Raccolta dati e confronto risultati</w:t>
            </w:r>
          </w:p>
          <w:p w:rsidR="00962AED" w:rsidRPr="00511947" w:rsidRDefault="00962AED" w:rsidP="00265066">
            <w:pPr>
              <w:rPr>
                <w:sz w:val="16"/>
                <w:szCs w:val="16"/>
              </w:rPr>
            </w:pPr>
            <w:r w:rsidRPr="00511947">
              <w:rPr>
                <w:sz w:val="16"/>
                <w:szCs w:val="16"/>
              </w:rPr>
              <w:t>Quinta-prima media</w:t>
            </w:r>
          </w:p>
          <w:p w:rsidR="00962AED" w:rsidRPr="00511947" w:rsidRDefault="00962AED" w:rsidP="00265066">
            <w:pPr>
              <w:rPr>
                <w:sz w:val="16"/>
                <w:szCs w:val="16"/>
              </w:rPr>
            </w:pPr>
            <w:r w:rsidRPr="00511947">
              <w:rPr>
                <w:sz w:val="16"/>
                <w:szCs w:val="16"/>
              </w:rPr>
              <w:t>Terza media – primo anno superiori</w:t>
            </w:r>
          </w:p>
          <w:p w:rsidR="00962AED" w:rsidRPr="00511947" w:rsidRDefault="00962AED" w:rsidP="00265066">
            <w:pPr>
              <w:rPr>
                <w:sz w:val="16"/>
                <w:szCs w:val="16"/>
              </w:rPr>
            </w:pPr>
          </w:p>
          <w:p w:rsidR="00962AED" w:rsidRPr="00511947" w:rsidRDefault="00962AED" w:rsidP="00265066">
            <w:pPr>
              <w:rPr>
                <w:sz w:val="16"/>
                <w:szCs w:val="16"/>
              </w:rPr>
            </w:pPr>
            <w:r w:rsidRPr="00511947">
              <w:rPr>
                <w:sz w:val="16"/>
                <w:szCs w:val="16"/>
              </w:rPr>
              <w:t>Lettura</w:t>
            </w:r>
          </w:p>
          <w:p w:rsidR="00962AED" w:rsidRPr="00511947" w:rsidRDefault="00962AED" w:rsidP="00265066">
            <w:pPr>
              <w:rPr>
                <w:sz w:val="16"/>
                <w:szCs w:val="16"/>
              </w:rPr>
            </w:pPr>
            <w:r w:rsidRPr="00511947">
              <w:rPr>
                <w:sz w:val="16"/>
                <w:szCs w:val="16"/>
              </w:rPr>
              <w:t>Risultati:</w:t>
            </w:r>
          </w:p>
          <w:p w:rsidR="00962AED" w:rsidRPr="00511947" w:rsidRDefault="00962AED" w:rsidP="00265066">
            <w:pPr>
              <w:rPr>
                <w:sz w:val="16"/>
                <w:szCs w:val="16"/>
              </w:rPr>
            </w:pPr>
            <w:r w:rsidRPr="00511947">
              <w:rPr>
                <w:sz w:val="16"/>
                <w:szCs w:val="16"/>
              </w:rPr>
              <w:t>tabelle – grafici</w:t>
            </w:r>
          </w:p>
          <w:p w:rsidR="00962AED" w:rsidRPr="00511947" w:rsidRDefault="00962AED" w:rsidP="00265066">
            <w:pPr>
              <w:rPr>
                <w:sz w:val="16"/>
                <w:szCs w:val="16"/>
              </w:rPr>
            </w:pPr>
            <w:r w:rsidRPr="00511947">
              <w:rPr>
                <w:sz w:val="16"/>
                <w:szCs w:val="16"/>
              </w:rPr>
              <w:lastRenderedPageBreak/>
              <w:t>schede dei docenti</w:t>
            </w:r>
          </w:p>
          <w:p w:rsidR="00962AED" w:rsidRPr="00511947" w:rsidRDefault="00962AED" w:rsidP="00265066">
            <w:pPr>
              <w:rPr>
                <w:sz w:val="16"/>
                <w:szCs w:val="16"/>
              </w:rPr>
            </w:pPr>
            <w:r w:rsidRPr="00511947">
              <w:rPr>
                <w:sz w:val="16"/>
                <w:szCs w:val="16"/>
              </w:rPr>
              <w:t>Stesura relazione con indicazioni utili per curricolo</w:t>
            </w:r>
          </w:p>
        </w:tc>
      </w:tr>
      <w:tr w:rsidR="00962AED" w:rsidRPr="00511947" w:rsidTr="00265066">
        <w:tc>
          <w:tcPr>
            <w:tcW w:w="685" w:type="dxa"/>
            <w:shd w:val="clear" w:color="auto" w:fill="auto"/>
          </w:tcPr>
          <w:p w:rsidR="00962AED" w:rsidRPr="00511947" w:rsidRDefault="00962AED" w:rsidP="00265066">
            <w:pPr>
              <w:rPr>
                <w:sz w:val="18"/>
                <w:szCs w:val="18"/>
              </w:rPr>
            </w:pPr>
            <w:r w:rsidRPr="00511947">
              <w:rPr>
                <w:sz w:val="18"/>
                <w:szCs w:val="18"/>
              </w:rPr>
              <w:lastRenderedPageBreak/>
              <w:t>2)</w:t>
            </w:r>
          </w:p>
        </w:tc>
        <w:tc>
          <w:tcPr>
            <w:tcW w:w="2373" w:type="dxa"/>
            <w:shd w:val="clear" w:color="auto" w:fill="auto"/>
          </w:tcPr>
          <w:p w:rsidR="00962AED" w:rsidRPr="00511947" w:rsidRDefault="00962AED" w:rsidP="00265066">
            <w:pPr>
              <w:rPr>
                <w:sz w:val="18"/>
                <w:szCs w:val="18"/>
              </w:rPr>
            </w:pPr>
            <w:r w:rsidRPr="00511947">
              <w:rPr>
                <w:sz w:val="18"/>
                <w:szCs w:val="18"/>
              </w:rPr>
              <w:t>AUTOVALUTAZIONE DI ISTITUTO</w:t>
            </w:r>
          </w:p>
          <w:p w:rsidR="00962AED" w:rsidRPr="00511947" w:rsidRDefault="00962AED" w:rsidP="00265066">
            <w:pPr>
              <w:rPr>
                <w:sz w:val="18"/>
                <w:szCs w:val="18"/>
              </w:rPr>
            </w:pPr>
            <w:r w:rsidRPr="00511947">
              <w:rPr>
                <w:sz w:val="18"/>
                <w:szCs w:val="18"/>
              </w:rPr>
              <w:t>RAVERA S</w:t>
            </w:r>
          </w:p>
          <w:p w:rsidR="00962AED" w:rsidRPr="00511947" w:rsidRDefault="00962AED" w:rsidP="00265066">
            <w:pPr>
              <w:rPr>
                <w:sz w:val="18"/>
                <w:szCs w:val="18"/>
              </w:rPr>
            </w:pPr>
            <w:r w:rsidRPr="00511947">
              <w:rPr>
                <w:sz w:val="18"/>
                <w:szCs w:val="18"/>
              </w:rPr>
              <w:t>PIOMBO N</w:t>
            </w:r>
          </w:p>
          <w:p w:rsidR="00962AED" w:rsidRPr="00511947" w:rsidRDefault="00962AED" w:rsidP="00265066">
            <w:pPr>
              <w:rPr>
                <w:sz w:val="18"/>
                <w:szCs w:val="18"/>
              </w:rPr>
            </w:pPr>
            <w:r w:rsidRPr="00511947">
              <w:rPr>
                <w:sz w:val="18"/>
                <w:szCs w:val="18"/>
              </w:rPr>
              <w:t>PIOMBO I</w:t>
            </w:r>
          </w:p>
          <w:p w:rsidR="00962AED" w:rsidRPr="00511947" w:rsidRDefault="00962AED" w:rsidP="00265066">
            <w:pPr>
              <w:rPr>
                <w:sz w:val="18"/>
                <w:szCs w:val="18"/>
              </w:rPr>
            </w:pPr>
            <w:r w:rsidRPr="00511947">
              <w:rPr>
                <w:sz w:val="18"/>
                <w:szCs w:val="18"/>
              </w:rPr>
              <w:t>ZUNINO G</w:t>
            </w:r>
          </w:p>
          <w:p w:rsidR="00962AED" w:rsidRPr="00511947" w:rsidRDefault="00962AED" w:rsidP="00265066">
            <w:pPr>
              <w:rPr>
                <w:sz w:val="18"/>
                <w:szCs w:val="18"/>
              </w:rPr>
            </w:pPr>
            <w:r w:rsidRPr="00511947">
              <w:rPr>
                <w:sz w:val="18"/>
                <w:szCs w:val="18"/>
              </w:rPr>
              <w:t>OLIVERI AM</w:t>
            </w:r>
          </w:p>
        </w:tc>
        <w:tc>
          <w:tcPr>
            <w:tcW w:w="6796" w:type="dxa"/>
            <w:shd w:val="clear" w:color="auto" w:fill="auto"/>
          </w:tcPr>
          <w:p w:rsidR="00962AED" w:rsidRPr="00511947" w:rsidRDefault="00962AED" w:rsidP="00265066">
            <w:pPr>
              <w:rPr>
                <w:sz w:val="16"/>
                <w:szCs w:val="16"/>
              </w:rPr>
            </w:pPr>
            <w:r w:rsidRPr="00511947">
              <w:rPr>
                <w:sz w:val="16"/>
                <w:szCs w:val="16"/>
              </w:rPr>
              <w:t>Predisposizione questionario in collaborazione con AD</w:t>
            </w:r>
          </w:p>
          <w:p w:rsidR="00962AED" w:rsidRPr="00511947" w:rsidRDefault="00962AED" w:rsidP="00265066">
            <w:pPr>
              <w:rPr>
                <w:sz w:val="16"/>
                <w:szCs w:val="16"/>
              </w:rPr>
            </w:pPr>
            <w:r w:rsidRPr="00511947">
              <w:rPr>
                <w:sz w:val="16"/>
                <w:szCs w:val="16"/>
              </w:rPr>
              <w:t>CON COLLEGAMENTI AL POF e al PDM</w:t>
            </w:r>
          </w:p>
          <w:p w:rsidR="00962AED" w:rsidRPr="00511947" w:rsidRDefault="00962AED" w:rsidP="00265066">
            <w:pPr>
              <w:rPr>
                <w:sz w:val="16"/>
                <w:szCs w:val="16"/>
              </w:rPr>
            </w:pPr>
          </w:p>
          <w:p w:rsidR="00962AED" w:rsidRPr="00511947" w:rsidRDefault="00962AED" w:rsidP="00265066">
            <w:pPr>
              <w:rPr>
                <w:sz w:val="16"/>
                <w:szCs w:val="16"/>
              </w:rPr>
            </w:pPr>
            <w:r w:rsidRPr="00511947">
              <w:rPr>
                <w:sz w:val="16"/>
                <w:szCs w:val="16"/>
              </w:rPr>
              <w:t>VALES</w:t>
            </w:r>
          </w:p>
          <w:p w:rsidR="00962AED" w:rsidRPr="00511947" w:rsidRDefault="00D66C6F" w:rsidP="00265066">
            <w:pPr>
              <w:rPr>
                <w:sz w:val="16"/>
                <w:szCs w:val="16"/>
              </w:rPr>
            </w:pPr>
            <w:hyperlink r:id="rId36" w:history="1">
              <w:r w:rsidR="00962AED" w:rsidRPr="00511947">
                <w:rPr>
                  <w:rStyle w:val="Collegamentoipertestuale"/>
                  <w:sz w:val="16"/>
                  <w:szCs w:val="16"/>
                </w:rPr>
                <w:t>http://www.invalsi.it/invalsi/ri/vales/doc.php</w:t>
              </w:r>
            </w:hyperlink>
          </w:p>
          <w:p w:rsidR="00962AED" w:rsidRPr="00511947" w:rsidRDefault="00D66C6F" w:rsidP="00265066">
            <w:pPr>
              <w:rPr>
                <w:sz w:val="16"/>
                <w:szCs w:val="16"/>
              </w:rPr>
            </w:pPr>
            <w:hyperlink r:id="rId37" w:history="1">
              <w:r w:rsidR="00962AED" w:rsidRPr="00511947">
                <w:rPr>
                  <w:rStyle w:val="Collegamentoipertestuale"/>
                  <w:sz w:val="16"/>
                  <w:szCs w:val="16"/>
                </w:rPr>
                <w:t>http://www.istruzionepiemonte.it/?page_id=14041</w:t>
              </w:r>
            </w:hyperlink>
          </w:p>
          <w:p w:rsidR="00962AED" w:rsidRPr="00511947" w:rsidRDefault="00D66C6F" w:rsidP="00265066">
            <w:pPr>
              <w:rPr>
                <w:sz w:val="16"/>
                <w:szCs w:val="16"/>
              </w:rPr>
            </w:pPr>
            <w:hyperlink r:id="rId38" w:history="1">
              <w:r w:rsidR="00962AED" w:rsidRPr="00511947">
                <w:rPr>
                  <w:rStyle w:val="Collegamentoipertestuale"/>
                  <w:sz w:val="16"/>
                  <w:szCs w:val="16"/>
                </w:rPr>
                <w:t>http://www.toscana.istruzione.it/area_docenti/allegati/2_Presentazione_QS_Indicatori_22apr13.pdf</w:t>
              </w:r>
            </w:hyperlink>
          </w:p>
          <w:p w:rsidR="00962AED" w:rsidRPr="00511947" w:rsidRDefault="00962AED" w:rsidP="00265066">
            <w:pPr>
              <w:rPr>
                <w:sz w:val="16"/>
                <w:szCs w:val="16"/>
              </w:rPr>
            </w:pPr>
          </w:p>
          <w:p w:rsidR="00962AED" w:rsidRPr="00511947" w:rsidRDefault="00962AED" w:rsidP="00265066">
            <w:pPr>
              <w:rPr>
                <w:sz w:val="16"/>
                <w:szCs w:val="16"/>
              </w:rPr>
            </w:pPr>
          </w:p>
          <w:p w:rsidR="00962AED" w:rsidRPr="00511947" w:rsidRDefault="00962AED" w:rsidP="00265066">
            <w:pPr>
              <w:rPr>
                <w:sz w:val="16"/>
                <w:szCs w:val="16"/>
              </w:rPr>
            </w:pPr>
            <w:r w:rsidRPr="00511947">
              <w:rPr>
                <w:sz w:val="16"/>
                <w:szCs w:val="16"/>
              </w:rPr>
              <w:t xml:space="preserve">Punti da prendere in considerazione </w:t>
            </w:r>
          </w:p>
          <w:p w:rsidR="00962AED" w:rsidRPr="00511947" w:rsidRDefault="00962AED" w:rsidP="00265066">
            <w:pPr>
              <w:rPr>
                <w:b/>
                <w:sz w:val="16"/>
                <w:szCs w:val="16"/>
                <w:u w:val="single"/>
              </w:rPr>
            </w:pPr>
            <w:r w:rsidRPr="00511947">
              <w:rPr>
                <w:b/>
                <w:sz w:val="16"/>
                <w:szCs w:val="16"/>
                <w:u w:val="single"/>
              </w:rPr>
              <w:t>PER I DOCENTI</w:t>
            </w:r>
          </w:p>
          <w:p w:rsidR="00962AED" w:rsidRPr="00511947" w:rsidRDefault="00962AED" w:rsidP="00265066">
            <w:pPr>
              <w:rPr>
                <w:sz w:val="16"/>
                <w:szCs w:val="16"/>
              </w:rPr>
            </w:pPr>
            <w:r w:rsidRPr="00511947">
              <w:rPr>
                <w:sz w:val="16"/>
                <w:szCs w:val="16"/>
              </w:rPr>
              <w:t>Lavoro sul curricolo</w:t>
            </w:r>
          </w:p>
          <w:p w:rsidR="00962AED" w:rsidRPr="00511947" w:rsidRDefault="00962AED" w:rsidP="00265066">
            <w:pPr>
              <w:rPr>
                <w:sz w:val="16"/>
                <w:szCs w:val="16"/>
              </w:rPr>
            </w:pPr>
            <w:r w:rsidRPr="00511947">
              <w:rPr>
                <w:sz w:val="16"/>
                <w:szCs w:val="16"/>
              </w:rPr>
              <w:t>Equità degli esiti</w:t>
            </w:r>
          </w:p>
          <w:p w:rsidR="00962AED" w:rsidRPr="00511947" w:rsidRDefault="00962AED" w:rsidP="00265066">
            <w:pPr>
              <w:rPr>
                <w:sz w:val="16"/>
                <w:szCs w:val="16"/>
              </w:rPr>
            </w:pPr>
            <w:r w:rsidRPr="00511947">
              <w:rPr>
                <w:sz w:val="16"/>
                <w:szCs w:val="16"/>
              </w:rPr>
              <w:t>Risultati prove invalsi</w:t>
            </w:r>
          </w:p>
          <w:p w:rsidR="00962AED" w:rsidRPr="00511947" w:rsidRDefault="00962AED" w:rsidP="00265066">
            <w:pPr>
              <w:rPr>
                <w:sz w:val="16"/>
                <w:szCs w:val="16"/>
              </w:rPr>
            </w:pPr>
            <w:r w:rsidRPr="00511947">
              <w:rPr>
                <w:sz w:val="16"/>
                <w:szCs w:val="16"/>
              </w:rPr>
              <w:t>Valutazione e Certificazione competenze</w:t>
            </w:r>
          </w:p>
          <w:p w:rsidR="00962AED" w:rsidRPr="00511947" w:rsidRDefault="00962AED" w:rsidP="00265066">
            <w:pPr>
              <w:rPr>
                <w:sz w:val="16"/>
                <w:szCs w:val="16"/>
              </w:rPr>
            </w:pPr>
            <w:r w:rsidRPr="00511947">
              <w:rPr>
                <w:sz w:val="16"/>
                <w:szCs w:val="16"/>
              </w:rPr>
              <w:t>Didattica laboratoriale</w:t>
            </w:r>
          </w:p>
          <w:p w:rsidR="00962AED" w:rsidRPr="00511947" w:rsidRDefault="00962AED" w:rsidP="00265066">
            <w:pPr>
              <w:rPr>
                <w:sz w:val="16"/>
                <w:szCs w:val="16"/>
              </w:rPr>
            </w:pPr>
            <w:r w:rsidRPr="00511947">
              <w:rPr>
                <w:sz w:val="16"/>
                <w:szCs w:val="16"/>
              </w:rPr>
              <w:t>Dotazioni strumentali</w:t>
            </w:r>
          </w:p>
          <w:p w:rsidR="00962AED" w:rsidRPr="00511947" w:rsidRDefault="00962AED" w:rsidP="00265066">
            <w:pPr>
              <w:rPr>
                <w:sz w:val="16"/>
                <w:szCs w:val="16"/>
              </w:rPr>
            </w:pPr>
            <w:r w:rsidRPr="00511947">
              <w:rPr>
                <w:sz w:val="16"/>
                <w:szCs w:val="16"/>
              </w:rPr>
              <w:t>Iniziative di formazione</w:t>
            </w:r>
          </w:p>
          <w:p w:rsidR="00962AED" w:rsidRPr="00511947" w:rsidRDefault="00962AED" w:rsidP="00265066">
            <w:pPr>
              <w:rPr>
                <w:sz w:val="16"/>
                <w:szCs w:val="16"/>
              </w:rPr>
            </w:pPr>
            <w:r w:rsidRPr="00511947">
              <w:rPr>
                <w:sz w:val="16"/>
                <w:szCs w:val="16"/>
              </w:rPr>
              <w:t>Continuità</w:t>
            </w:r>
          </w:p>
          <w:p w:rsidR="00962AED" w:rsidRPr="00511947" w:rsidRDefault="00962AED" w:rsidP="00265066">
            <w:pPr>
              <w:rPr>
                <w:sz w:val="16"/>
                <w:szCs w:val="16"/>
              </w:rPr>
            </w:pPr>
            <w:r w:rsidRPr="00511947">
              <w:rPr>
                <w:sz w:val="16"/>
                <w:szCs w:val="16"/>
              </w:rPr>
              <w:t>Orientamento</w:t>
            </w:r>
          </w:p>
          <w:p w:rsidR="00962AED" w:rsidRPr="00511947" w:rsidRDefault="00962AED" w:rsidP="00265066">
            <w:pPr>
              <w:rPr>
                <w:sz w:val="16"/>
                <w:szCs w:val="16"/>
              </w:rPr>
            </w:pPr>
            <w:r w:rsidRPr="00511947">
              <w:rPr>
                <w:sz w:val="16"/>
                <w:szCs w:val="16"/>
              </w:rPr>
              <w:t>Valorizzazione competenze di ciascuno</w:t>
            </w:r>
          </w:p>
          <w:p w:rsidR="00962AED" w:rsidRPr="00511947" w:rsidRDefault="00962AED" w:rsidP="00265066">
            <w:pPr>
              <w:rPr>
                <w:sz w:val="16"/>
                <w:szCs w:val="16"/>
              </w:rPr>
            </w:pPr>
            <w:r w:rsidRPr="00511947">
              <w:rPr>
                <w:sz w:val="16"/>
                <w:szCs w:val="16"/>
              </w:rPr>
              <w:t>Rapporti con il territorio</w:t>
            </w:r>
          </w:p>
          <w:p w:rsidR="00962AED" w:rsidRPr="00511947" w:rsidRDefault="00962AED" w:rsidP="00265066">
            <w:pPr>
              <w:rPr>
                <w:sz w:val="16"/>
                <w:szCs w:val="16"/>
              </w:rPr>
            </w:pPr>
            <w:r w:rsidRPr="00511947">
              <w:rPr>
                <w:sz w:val="16"/>
                <w:szCs w:val="16"/>
              </w:rPr>
              <w:t>Rapporti con le famiglie</w:t>
            </w:r>
          </w:p>
          <w:p w:rsidR="00962AED" w:rsidRPr="00511947" w:rsidRDefault="00962AED" w:rsidP="00265066">
            <w:pPr>
              <w:rPr>
                <w:sz w:val="16"/>
                <w:szCs w:val="16"/>
              </w:rPr>
            </w:pPr>
            <w:r w:rsidRPr="00511947">
              <w:rPr>
                <w:sz w:val="16"/>
                <w:szCs w:val="16"/>
              </w:rPr>
              <w:t>Organizzazione:</w:t>
            </w:r>
          </w:p>
          <w:p w:rsidR="00962AED" w:rsidRPr="00511947" w:rsidRDefault="00962AED" w:rsidP="00265066">
            <w:pPr>
              <w:rPr>
                <w:sz w:val="16"/>
                <w:szCs w:val="16"/>
              </w:rPr>
            </w:pPr>
            <w:r w:rsidRPr="00511947">
              <w:rPr>
                <w:sz w:val="16"/>
                <w:szCs w:val="16"/>
              </w:rPr>
              <w:t>orario</w:t>
            </w:r>
          </w:p>
          <w:p w:rsidR="00962AED" w:rsidRPr="00511947" w:rsidRDefault="00962AED" w:rsidP="00265066">
            <w:pPr>
              <w:rPr>
                <w:sz w:val="16"/>
                <w:szCs w:val="16"/>
              </w:rPr>
            </w:pPr>
            <w:r w:rsidRPr="00511947">
              <w:rPr>
                <w:sz w:val="16"/>
                <w:szCs w:val="16"/>
              </w:rPr>
              <w:t>articolazione giornate corte-giornate lunghe</w:t>
            </w:r>
          </w:p>
          <w:p w:rsidR="00962AED" w:rsidRPr="00511947" w:rsidRDefault="00962AED" w:rsidP="00265066">
            <w:pPr>
              <w:rPr>
                <w:sz w:val="16"/>
                <w:szCs w:val="16"/>
              </w:rPr>
            </w:pPr>
            <w:r w:rsidRPr="00511947">
              <w:rPr>
                <w:sz w:val="16"/>
                <w:szCs w:val="16"/>
              </w:rPr>
              <w:t>utilizzo organico di potenziamento</w:t>
            </w:r>
          </w:p>
          <w:p w:rsidR="00962AED" w:rsidRPr="00511947" w:rsidRDefault="00962AED" w:rsidP="00265066">
            <w:pPr>
              <w:rPr>
                <w:sz w:val="16"/>
                <w:szCs w:val="16"/>
              </w:rPr>
            </w:pPr>
            <w:r w:rsidRPr="00511947">
              <w:rPr>
                <w:sz w:val="16"/>
                <w:szCs w:val="16"/>
              </w:rPr>
              <w:t>Comunicazione</w:t>
            </w:r>
          </w:p>
          <w:p w:rsidR="00962AED" w:rsidRPr="00511947" w:rsidRDefault="00962AED" w:rsidP="00265066">
            <w:pPr>
              <w:rPr>
                <w:sz w:val="16"/>
                <w:szCs w:val="16"/>
              </w:rPr>
            </w:pPr>
            <w:r w:rsidRPr="00511947">
              <w:rPr>
                <w:sz w:val="16"/>
                <w:szCs w:val="16"/>
              </w:rPr>
              <w:t>Clima</w:t>
            </w:r>
          </w:p>
          <w:p w:rsidR="00962AED" w:rsidRPr="00511947" w:rsidRDefault="00962AED" w:rsidP="00265066">
            <w:pPr>
              <w:rPr>
                <w:sz w:val="16"/>
                <w:szCs w:val="16"/>
              </w:rPr>
            </w:pPr>
            <w:r w:rsidRPr="00511947">
              <w:rPr>
                <w:sz w:val="16"/>
                <w:szCs w:val="16"/>
              </w:rPr>
              <w:t>Organigramma</w:t>
            </w:r>
          </w:p>
          <w:p w:rsidR="00962AED" w:rsidRPr="00511947" w:rsidRDefault="00962AED" w:rsidP="00265066">
            <w:pPr>
              <w:rPr>
                <w:b/>
                <w:sz w:val="16"/>
                <w:szCs w:val="16"/>
                <w:u w:val="single"/>
              </w:rPr>
            </w:pPr>
            <w:r w:rsidRPr="00511947">
              <w:rPr>
                <w:b/>
                <w:sz w:val="16"/>
                <w:szCs w:val="16"/>
                <w:u w:val="single"/>
              </w:rPr>
              <w:t>PER I GENITORI</w:t>
            </w:r>
          </w:p>
          <w:p w:rsidR="00962AED" w:rsidRPr="00511947" w:rsidRDefault="00962AED" w:rsidP="00265066">
            <w:pPr>
              <w:rPr>
                <w:sz w:val="16"/>
                <w:szCs w:val="16"/>
              </w:rPr>
            </w:pPr>
            <w:r w:rsidRPr="00511947">
              <w:rPr>
                <w:sz w:val="16"/>
                <w:szCs w:val="16"/>
              </w:rPr>
              <w:lastRenderedPageBreak/>
              <w:t>Organizzazione</w:t>
            </w:r>
          </w:p>
          <w:p w:rsidR="00962AED" w:rsidRPr="00511947" w:rsidRDefault="00962AED" w:rsidP="00265066">
            <w:pPr>
              <w:rPr>
                <w:sz w:val="16"/>
                <w:szCs w:val="16"/>
              </w:rPr>
            </w:pPr>
            <w:r w:rsidRPr="00511947">
              <w:rPr>
                <w:sz w:val="16"/>
                <w:szCs w:val="16"/>
              </w:rPr>
              <w:t>Offerta attività curricolari ed extracurricolari (certificazioni)</w:t>
            </w:r>
          </w:p>
          <w:p w:rsidR="00962AED" w:rsidRPr="00511947" w:rsidRDefault="00962AED" w:rsidP="00265066">
            <w:pPr>
              <w:rPr>
                <w:sz w:val="16"/>
                <w:szCs w:val="16"/>
              </w:rPr>
            </w:pPr>
            <w:r w:rsidRPr="00511947">
              <w:rPr>
                <w:sz w:val="16"/>
                <w:szCs w:val="16"/>
              </w:rPr>
              <w:t>Inclusività: recupero, attenzione al singolo</w:t>
            </w:r>
          </w:p>
          <w:p w:rsidR="00962AED" w:rsidRPr="00511947" w:rsidRDefault="00962AED" w:rsidP="00265066">
            <w:pPr>
              <w:rPr>
                <w:sz w:val="16"/>
                <w:szCs w:val="16"/>
              </w:rPr>
            </w:pPr>
            <w:r w:rsidRPr="00511947">
              <w:rPr>
                <w:sz w:val="16"/>
                <w:szCs w:val="16"/>
              </w:rPr>
              <w:t>Utilizzo tecnologie nell adidattica</w:t>
            </w:r>
          </w:p>
          <w:p w:rsidR="00962AED" w:rsidRPr="00511947" w:rsidRDefault="00962AED" w:rsidP="00265066">
            <w:pPr>
              <w:rPr>
                <w:sz w:val="16"/>
                <w:szCs w:val="16"/>
              </w:rPr>
            </w:pPr>
            <w:r w:rsidRPr="00511947">
              <w:rPr>
                <w:sz w:val="16"/>
                <w:szCs w:val="16"/>
              </w:rPr>
              <w:t>Continuità</w:t>
            </w:r>
          </w:p>
          <w:p w:rsidR="00962AED" w:rsidRPr="00511947" w:rsidRDefault="00962AED" w:rsidP="00265066">
            <w:pPr>
              <w:rPr>
                <w:sz w:val="16"/>
                <w:szCs w:val="16"/>
              </w:rPr>
            </w:pPr>
            <w:r w:rsidRPr="00511947">
              <w:rPr>
                <w:sz w:val="16"/>
                <w:szCs w:val="16"/>
              </w:rPr>
              <w:t>Orientamento</w:t>
            </w:r>
          </w:p>
          <w:p w:rsidR="00962AED" w:rsidRPr="00511947" w:rsidRDefault="00962AED" w:rsidP="00265066">
            <w:pPr>
              <w:rPr>
                <w:sz w:val="16"/>
                <w:szCs w:val="16"/>
              </w:rPr>
            </w:pPr>
            <w:r w:rsidRPr="00511947">
              <w:rPr>
                <w:sz w:val="16"/>
                <w:szCs w:val="16"/>
              </w:rPr>
              <w:t>Comunicazione</w:t>
            </w:r>
          </w:p>
          <w:p w:rsidR="00962AED" w:rsidRPr="00511947" w:rsidRDefault="00962AED" w:rsidP="00265066">
            <w:pPr>
              <w:rPr>
                <w:sz w:val="16"/>
                <w:szCs w:val="16"/>
              </w:rPr>
            </w:pPr>
          </w:p>
          <w:p w:rsidR="00962AED" w:rsidRPr="00511947" w:rsidRDefault="00962AED" w:rsidP="00265066">
            <w:pPr>
              <w:rPr>
                <w:sz w:val="16"/>
                <w:szCs w:val="16"/>
              </w:rPr>
            </w:pPr>
            <w:r w:rsidRPr="00511947">
              <w:rPr>
                <w:sz w:val="16"/>
                <w:szCs w:val="16"/>
              </w:rPr>
              <w:t>PER GLI ALUNNI</w:t>
            </w:r>
          </w:p>
          <w:p w:rsidR="00962AED" w:rsidRPr="00511947" w:rsidRDefault="00962AED" w:rsidP="00265066">
            <w:pPr>
              <w:rPr>
                <w:sz w:val="16"/>
                <w:szCs w:val="16"/>
              </w:rPr>
            </w:pPr>
            <w:r w:rsidRPr="00511947">
              <w:rPr>
                <w:sz w:val="16"/>
                <w:szCs w:val="16"/>
              </w:rPr>
              <w:t>Clima relazionale</w:t>
            </w:r>
          </w:p>
          <w:p w:rsidR="00962AED" w:rsidRPr="00511947" w:rsidRDefault="00962AED" w:rsidP="00265066">
            <w:pPr>
              <w:rPr>
                <w:sz w:val="16"/>
                <w:szCs w:val="16"/>
              </w:rPr>
            </w:pPr>
            <w:r w:rsidRPr="00511947">
              <w:rPr>
                <w:sz w:val="16"/>
                <w:szCs w:val="16"/>
              </w:rPr>
              <w:t>Apprendimento – potenziamento -recupero</w:t>
            </w:r>
          </w:p>
          <w:p w:rsidR="00962AED" w:rsidRPr="00511947" w:rsidRDefault="00962AED" w:rsidP="00265066">
            <w:pPr>
              <w:rPr>
                <w:sz w:val="16"/>
                <w:szCs w:val="16"/>
              </w:rPr>
            </w:pPr>
            <w:r w:rsidRPr="00511947">
              <w:rPr>
                <w:sz w:val="16"/>
                <w:szCs w:val="16"/>
              </w:rPr>
              <w:t>Utilizzo strumenti digitali</w:t>
            </w:r>
          </w:p>
          <w:p w:rsidR="00962AED" w:rsidRPr="00511947" w:rsidRDefault="00962AED" w:rsidP="00265066">
            <w:pPr>
              <w:rPr>
                <w:sz w:val="16"/>
                <w:szCs w:val="16"/>
              </w:rPr>
            </w:pPr>
            <w:r w:rsidRPr="00511947">
              <w:rPr>
                <w:sz w:val="16"/>
                <w:szCs w:val="16"/>
              </w:rPr>
              <w:t>Continuità – orientamento</w:t>
            </w:r>
          </w:p>
        </w:tc>
      </w:tr>
      <w:tr w:rsidR="00962AED" w:rsidRPr="00511947" w:rsidTr="00265066">
        <w:tc>
          <w:tcPr>
            <w:tcW w:w="685" w:type="dxa"/>
            <w:shd w:val="clear" w:color="auto" w:fill="auto"/>
          </w:tcPr>
          <w:p w:rsidR="00962AED" w:rsidRPr="00511947" w:rsidRDefault="00962AED" w:rsidP="00265066">
            <w:pPr>
              <w:rPr>
                <w:sz w:val="18"/>
                <w:szCs w:val="18"/>
              </w:rPr>
            </w:pPr>
          </w:p>
        </w:tc>
        <w:tc>
          <w:tcPr>
            <w:tcW w:w="2373" w:type="dxa"/>
            <w:shd w:val="clear" w:color="auto" w:fill="auto"/>
          </w:tcPr>
          <w:p w:rsidR="00962AED" w:rsidRPr="00511947" w:rsidRDefault="00962AED" w:rsidP="00265066">
            <w:pPr>
              <w:rPr>
                <w:sz w:val="18"/>
                <w:szCs w:val="18"/>
              </w:rPr>
            </w:pPr>
            <w:r w:rsidRPr="00511947">
              <w:rPr>
                <w:sz w:val="18"/>
                <w:szCs w:val="18"/>
              </w:rPr>
              <w:t>POTENZIAMENTO INSEGNAMENTO LINGUA ITALIANA</w:t>
            </w:r>
          </w:p>
        </w:tc>
        <w:tc>
          <w:tcPr>
            <w:tcW w:w="6796" w:type="dxa"/>
            <w:shd w:val="clear" w:color="auto" w:fill="auto"/>
          </w:tcPr>
          <w:p w:rsidR="00962AED" w:rsidRPr="00511947" w:rsidRDefault="00962AED" w:rsidP="00265066">
            <w:pPr>
              <w:rPr>
                <w:sz w:val="16"/>
                <w:szCs w:val="16"/>
              </w:rPr>
            </w:pPr>
          </w:p>
          <w:p w:rsidR="00962AED" w:rsidRPr="00511947" w:rsidRDefault="00962AED" w:rsidP="00265066">
            <w:pPr>
              <w:rPr>
                <w:sz w:val="16"/>
                <w:szCs w:val="16"/>
              </w:rPr>
            </w:pPr>
            <w:r w:rsidRPr="00511947">
              <w:rPr>
                <w:sz w:val="16"/>
                <w:szCs w:val="16"/>
              </w:rPr>
              <w:t>QUADRO INVALSI</w:t>
            </w:r>
          </w:p>
          <w:p w:rsidR="00962AED" w:rsidRPr="00511947" w:rsidRDefault="00962AED" w:rsidP="00265066">
            <w:pPr>
              <w:rPr>
                <w:sz w:val="16"/>
                <w:szCs w:val="16"/>
              </w:rPr>
            </w:pPr>
            <w:r w:rsidRPr="00511947">
              <w:rPr>
                <w:sz w:val="16"/>
                <w:szCs w:val="16"/>
              </w:rPr>
              <w:t>EQUITA’ ESITI</w:t>
            </w:r>
          </w:p>
          <w:p w:rsidR="00962AED" w:rsidRPr="00511947" w:rsidRDefault="00962AED" w:rsidP="00265066">
            <w:pPr>
              <w:rPr>
                <w:sz w:val="16"/>
                <w:szCs w:val="16"/>
              </w:rPr>
            </w:pPr>
          </w:p>
        </w:tc>
      </w:tr>
    </w:tbl>
    <w:p w:rsidR="00962AED" w:rsidRDefault="00962AED" w:rsidP="00265066"/>
    <w:p w:rsidR="00962AED" w:rsidRDefault="00962AED" w:rsidP="00265066">
      <w:r>
        <w:t>RISULTATI:</w:t>
      </w:r>
    </w:p>
    <w:p w:rsidR="00962AED" w:rsidRDefault="00962AED" w:rsidP="00265066">
      <w:r>
        <w:t>di PROCESSO:  coinvolgimento nella stesura del Piano dell’Offerta Formativa 2017-18 e nella revisione del PDM sulla base del Rav compilato a giugno 2017 – riflessioni sugli esiti  e sui risultati delle Prove Invalsi – coinvolgimento nel processo di autovalutazione – proposte per la formazione sulla didattica dell’italiano</w:t>
      </w:r>
    </w:p>
    <w:p w:rsidR="00962AED" w:rsidRDefault="00962AED" w:rsidP="00265066">
      <w:r>
        <w:t>MATERIALI e STRUMENTI PER L’ISTITUTO: Piano Offerta Formativa 2017-18  – Piano di miglioramento 2017-18 – Relazioni sugli esiti e indicazioni ai gruppi di lavoro del Collegio – Relazioni sui punti di forza e punti di debolezza delle Prove Invalsi e indicazioni ai gruppi di lavoro del Collegio –questionari per l’autovalutazione – indicazioni di bisogni formativi e proposte di corsi di formazione sulla didattica dell’italiano</w:t>
      </w:r>
    </w:p>
    <w:p w:rsidR="00962AED" w:rsidRDefault="00962AED" w:rsidP="00265066"/>
    <w:p w:rsidR="00962AED" w:rsidRDefault="00962AED" w:rsidP="00265066">
      <w:r>
        <w:t>finalizzati al conseguimento dei TRAGUARDI e delle PRIORITA’ individuate nel RAV, nel PDM e negli indirizzi del PTOF</w:t>
      </w:r>
    </w:p>
    <w:p w:rsidR="00962AED" w:rsidRDefault="00962AED" w:rsidP="00265066"/>
    <w:p w:rsidR="00C3546E" w:rsidRDefault="00C3546E" w:rsidP="00265066"/>
    <w:p w:rsidR="00C3546E" w:rsidRDefault="00C3546E" w:rsidP="00265066"/>
    <w:p w:rsidR="00C3546E" w:rsidRDefault="00C3546E" w:rsidP="00265066"/>
    <w:p w:rsidR="00C3546E" w:rsidRDefault="00C3546E" w:rsidP="00265066"/>
    <w:p w:rsidR="00962AED" w:rsidRDefault="00962AED" w:rsidP="00265066"/>
    <w:p w:rsidR="00962AED" w:rsidRPr="00511947" w:rsidRDefault="00962AED" w:rsidP="00D66C6F">
      <w:pPr>
        <w:pStyle w:val="Titolo3"/>
      </w:pPr>
      <w:r w:rsidRPr="00511947">
        <w:t>I PROGETTI SIGNIFICATIVI DELL’ISTITUTO (in relazione a RAV – PDM – PTOF)</w:t>
      </w:r>
    </w:p>
    <w:p w:rsidR="00962AED" w:rsidRDefault="00962AED" w:rsidP="00265066"/>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1"/>
        <w:gridCol w:w="4817"/>
      </w:tblGrid>
      <w:tr w:rsidR="00962AED" w:rsidRPr="00511947" w:rsidTr="00511947">
        <w:tc>
          <w:tcPr>
            <w:tcW w:w="4889" w:type="dxa"/>
            <w:shd w:val="clear" w:color="auto" w:fill="auto"/>
          </w:tcPr>
          <w:p w:rsidR="00962AED" w:rsidRPr="00511947" w:rsidRDefault="00962AED" w:rsidP="00511947">
            <w:pPr>
              <w:spacing w:after="0" w:line="240" w:lineRule="auto"/>
            </w:pPr>
            <w:r w:rsidRPr="00511947">
              <w:t>PRIORITA’</w:t>
            </w:r>
          </w:p>
        </w:tc>
        <w:tc>
          <w:tcPr>
            <w:tcW w:w="4889" w:type="dxa"/>
            <w:shd w:val="clear" w:color="auto" w:fill="auto"/>
          </w:tcPr>
          <w:p w:rsidR="00962AED" w:rsidRPr="00511947" w:rsidRDefault="00962AED" w:rsidP="00511947">
            <w:pPr>
              <w:spacing w:after="0" w:line="240" w:lineRule="auto"/>
            </w:pPr>
            <w:r w:rsidRPr="00511947">
              <w:t>TRAGUARDI</w:t>
            </w:r>
          </w:p>
        </w:tc>
      </w:tr>
      <w:tr w:rsidR="00962AED" w:rsidRPr="00511947" w:rsidTr="00511947">
        <w:tc>
          <w:tcPr>
            <w:tcW w:w="4889" w:type="dxa"/>
            <w:shd w:val="clear" w:color="auto" w:fill="auto"/>
          </w:tcPr>
          <w:p w:rsidR="00962AED" w:rsidRPr="00511947" w:rsidRDefault="00962AED" w:rsidP="00511947">
            <w:pPr>
              <w:spacing w:after="0" w:line="240" w:lineRule="auto"/>
            </w:pPr>
          </w:p>
          <w:p w:rsidR="00962AED" w:rsidRPr="00511947" w:rsidRDefault="00962AED" w:rsidP="00511947">
            <w:pPr>
              <w:spacing w:after="0" w:line="240" w:lineRule="auto"/>
            </w:pPr>
            <w:r w:rsidRPr="00511947">
              <w:t>Utilizzo delle autonomie personali e delle competenze chiave perseguite.</w:t>
            </w:r>
          </w:p>
          <w:p w:rsidR="00962AED" w:rsidRPr="00511947" w:rsidRDefault="00962AED" w:rsidP="00511947">
            <w:pPr>
              <w:spacing w:after="0" w:line="240" w:lineRule="auto"/>
            </w:pPr>
            <w:r w:rsidRPr="00511947">
              <w:t>Migliorare la competenza nel comunicare, soprattutto nelle lingue comunitarie  - migliorare la competenza digitale</w:t>
            </w:r>
          </w:p>
        </w:tc>
        <w:tc>
          <w:tcPr>
            <w:tcW w:w="4889" w:type="dxa"/>
            <w:shd w:val="clear" w:color="auto" w:fill="auto"/>
          </w:tcPr>
          <w:p w:rsidR="00962AED" w:rsidRPr="00511947" w:rsidRDefault="00962AED" w:rsidP="00511947">
            <w:pPr>
              <w:spacing w:after="0" w:line="240" w:lineRule="auto"/>
            </w:pPr>
          </w:p>
          <w:p w:rsidR="00962AED" w:rsidRPr="00511947" w:rsidRDefault="00962AED" w:rsidP="00511947">
            <w:pPr>
              <w:spacing w:after="0" w:line="240" w:lineRule="auto"/>
            </w:pPr>
            <w:r w:rsidRPr="00511947">
              <w:t>Dare  rilievo alle competenze chiave. Prestare attenzione alla progettazione di percorsi per conseguimento di certificazioni nelle lingue straniere e per raggiungimento traguardi competenza digitale</w:t>
            </w:r>
          </w:p>
          <w:p w:rsidR="00962AED" w:rsidRPr="00511947" w:rsidRDefault="00962AED" w:rsidP="00511947">
            <w:pPr>
              <w:spacing w:after="0" w:line="240" w:lineRule="auto"/>
            </w:pPr>
            <w:r w:rsidRPr="00511947">
              <w:t>Mettere in stretta correlazione curricolo-competenze chiave - certificazione delle competenze</w:t>
            </w:r>
          </w:p>
        </w:tc>
      </w:tr>
    </w:tbl>
    <w:p w:rsidR="00962AED" w:rsidRDefault="00962AED" w:rsidP="00265066"/>
    <w:p w:rsidR="00962AED" w:rsidRDefault="00962AED" w:rsidP="00265066"/>
    <w:p w:rsidR="00962AED" w:rsidRDefault="00962AED" w:rsidP="00265066">
      <w:r>
        <w:t>GIALLO: COMPETENZA COMUNICATIVA (lingua madre – lingue straniere)</w:t>
      </w:r>
    </w:p>
    <w:p w:rsidR="00962AED" w:rsidRDefault="00962AED" w:rsidP="00265066">
      <w:r>
        <w:t>VERDE: COMPETENZA DIGITALE</w:t>
      </w:r>
    </w:p>
    <w:p w:rsidR="00962AED" w:rsidRDefault="00962AED" w:rsidP="00265066"/>
    <w:p w:rsidR="00962AED" w:rsidRDefault="00962AED" w:rsidP="00265066"/>
    <w:p w:rsidR="00962AED" w:rsidRDefault="00962AED" w:rsidP="00265066">
      <w:r w:rsidRPr="009E5FCA">
        <w:rPr>
          <w:b/>
          <w:u w:val="single"/>
        </w:rPr>
        <w:t>PROGETTI CON ORE RETRIBUITE</w:t>
      </w:r>
      <w:r>
        <w:t>: la commissione progetti (coincidente con la Giunta del Consiglio di Istituto) ha assegnato le ore tenendo conto dei seguenti criteri</w:t>
      </w:r>
    </w:p>
    <w:p w:rsidR="00962AED" w:rsidRPr="00C94052" w:rsidRDefault="00962AED" w:rsidP="00265066">
      <w:pPr>
        <w:rPr>
          <w:u w:val="single"/>
        </w:rPr>
      </w:pPr>
      <w:r w:rsidRPr="00C94052">
        <w:rPr>
          <w:u w:val="single"/>
        </w:rPr>
        <w:t>1.Attinenza a priorità – traguardi – indirizzi del Pof</w:t>
      </w:r>
    </w:p>
    <w:p w:rsidR="00962AED" w:rsidRPr="00C94052" w:rsidRDefault="00962AED" w:rsidP="00265066">
      <w:pPr>
        <w:rPr>
          <w:u w:val="single"/>
        </w:rPr>
      </w:pPr>
      <w:r w:rsidRPr="00C94052">
        <w:rPr>
          <w:u w:val="single"/>
        </w:rPr>
        <w:t>2. Costo complessivo e costo ad aluno</w:t>
      </w:r>
    </w:p>
    <w:p w:rsidR="00962AED" w:rsidRPr="00C94052" w:rsidRDefault="00962AED" w:rsidP="00265066">
      <w:pPr>
        <w:rPr>
          <w:u w:val="single"/>
        </w:rPr>
      </w:pPr>
      <w:r w:rsidRPr="00C94052">
        <w:rPr>
          <w:u w:val="single"/>
        </w:rPr>
        <w:t>3. Proporzione numero ore con alunni/numero ore senza alunni</w:t>
      </w:r>
    </w:p>
    <w:p w:rsidR="00962AED" w:rsidRDefault="00962AED" w:rsidP="00265066"/>
    <w:p w:rsidR="00962AED" w:rsidRDefault="00962AED" w:rsidP="00265066"/>
    <w:tbl>
      <w:tblPr>
        <w:tblW w:w="8557" w:type="dxa"/>
        <w:tblInd w:w="55" w:type="dxa"/>
        <w:tblCellMar>
          <w:left w:w="70" w:type="dxa"/>
          <w:right w:w="70" w:type="dxa"/>
        </w:tblCellMar>
        <w:tblLook w:val="04A0" w:firstRow="1" w:lastRow="0" w:firstColumn="1" w:lastColumn="0" w:noHBand="0" w:noVBand="1"/>
      </w:tblPr>
      <w:tblGrid>
        <w:gridCol w:w="960"/>
        <w:gridCol w:w="3277"/>
        <w:gridCol w:w="2780"/>
        <w:gridCol w:w="1540"/>
      </w:tblGrid>
      <w:tr w:rsidR="00962AED" w:rsidRPr="00511947" w:rsidTr="00265066">
        <w:trPr>
          <w:trHeight w:val="255"/>
        </w:trPr>
        <w:tc>
          <w:tcPr>
            <w:tcW w:w="960" w:type="dxa"/>
            <w:tcBorders>
              <w:top w:val="single" w:sz="4" w:space="0" w:color="auto"/>
              <w:left w:val="single" w:sz="4" w:space="0" w:color="auto"/>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3277" w:type="dxa"/>
            <w:tcBorders>
              <w:top w:val="single" w:sz="4" w:space="0" w:color="auto"/>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Nome progetto</w:t>
            </w:r>
          </w:p>
        </w:tc>
        <w:tc>
          <w:tcPr>
            <w:tcW w:w="2780" w:type="dxa"/>
            <w:tcBorders>
              <w:top w:val="single" w:sz="4" w:space="0" w:color="auto"/>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1540" w:type="dxa"/>
            <w:tcBorders>
              <w:top w:val="single" w:sz="4" w:space="0" w:color="auto"/>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r>
      <w:tr w:rsidR="00962AED" w:rsidRPr="00511947" w:rsidTr="00265066">
        <w:trPr>
          <w:trHeight w:val="255"/>
        </w:trPr>
        <w:tc>
          <w:tcPr>
            <w:tcW w:w="960" w:type="dxa"/>
            <w:tcBorders>
              <w:top w:val="nil"/>
              <w:left w:val="single" w:sz="4" w:space="0" w:color="auto"/>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3277"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278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154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r>
      <w:tr w:rsidR="00962AED" w:rsidRPr="00511947" w:rsidTr="00265066">
        <w:trPr>
          <w:trHeight w:val="255"/>
        </w:trPr>
        <w:tc>
          <w:tcPr>
            <w:tcW w:w="960" w:type="dxa"/>
            <w:tcBorders>
              <w:top w:val="nil"/>
              <w:left w:val="single" w:sz="4" w:space="0" w:color="auto"/>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3277"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278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154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PTOF</w:t>
            </w:r>
          </w:p>
        </w:tc>
      </w:tr>
      <w:tr w:rsidR="00962AED" w:rsidRPr="00511947" w:rsidTr="00265066">
        <w:trPr>
          <w:trHeight w:val="255"/>
        </w:trPr>
        <w:tc>
          <w:tcPr>
            <w:tcW w:w="960" w:type="dxa"/>
            <w:tcBorders>
              <w:top w:val="nil"/>
              <w:left w:val="single" w:sz="4" w:space="0" w:color="auto"/>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3277"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278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154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r>
      <w:tr w:rsidR="00962AED" w:rsidRPr="00511947" w:rsidTr="00265066">
        <w:trPr>
          <w:trHeight w:val="255"/>
        </w:trPr>
        <w:tc>
          <w:tcPr>
            <w:tcW w:w="960" w:type="dxa"/>
            <w:tcBorders>
              <w:top w:val="nil"/>
              <w:left w:val="single" w:sz="4" w:space="0" w:color="auto"/>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3277"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PRIORITA'</w:t>
            </w:r>
          </w:p>
        </w:tc>
        <w:tc>
          <w:tcPr>
            <w:tcW w:w="278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154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r>
      <w:tr w:rsidR="00962AED" w:rsidRPr="00511947" w:rsidTr="00265066">
        <w:trPr>
          <w:trHeight w:val="255"/>
        </w:trPr>
        <w:tc>
          <w:tcPr>
            <w:tcW w:w="960" w:type="dxa"/>
            <w:tcBorders>
              <w:top w:val="nil"/>
              <w:left w:val="single" w:sz="4" w:space="0" w:color="auto"/>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3277"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278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154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r>
      <w:tr w:rsidR="00962AED" w:rsidRPr="00511947" w:rsidTr="00265066">
        <w:trPr>
          <w:trHeight w:val="255"/>
        </w:trPr>
        <w:tc>
          <w:tcPr>
            <w:tcW w:w="960" w:type="dxa"/>
            <w:tcBorders>
              <w:top w:val="nil"/>
              <w:left w:val="single" w:sz="4" w:space="0" w:color="auto"/>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3277" w:type="dxa"/>
            <w:tcBorders>
              <w:top w:val="nil"/>
              <w:left w:val="nil"/>
              <w:bottom w:val="single" w:sz="4" w:space="0" w:color="auto"/>
              <w:right w:val="single" w:sz="4" w:space="0" w:color="auto"/>
            </w:tcBorders>
            <w:shd w:val="clear" w:color="000000" w:fill="C5D9F1"/>
            <w:noWrap/>
            <w:hideMark/>
          </w:tcPr>
          <w:p w:rsidR="00962AED" w:rsidRPr="00C94052" w:rsidRDefault="00962AED" w:rsidP="00265066">
            <w:pPr>
              <w:spacing w:after="0" w:line="240" w:lineRule="auto"/>
              <w:rPr>
                <w:rFonts w:ascii="Arial" w:eastAsia="Times New Roman" w:hAnsi="Arial" w:cs="Arial"/>
                <w:b/>
                <w:bCs/>
                <w:sz w:val="20"/>
                <w:szCs w:val="20"/>
                <w:lang w:eastAsia="it-IT"/>
              </w:rPr>
            </w:pPr>
            <w:r w:rsidRPr="00C94052">
              <w:rPr>
                <w:rFonts w:ascii="Arial" w:eastAsia="Times New Roman" w:hAnsi="Arial" w:cs="Arial"/>
                <w:b/>
                <w:bCs/>
                <w:sz w:val="20"/>
                <w:szCs w:val="20"/>
                <w:lang w:eastAsia="it-IT"/>
              </w:rPr>
              <w:t>Competenza nella comunicazione</w:t>
            </w:r>
          </w:p>
        </w:tc>
        <w:tc>
          <w:tcPr>
            <w:tcW w:w="278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154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r>
      <w:tr w:rsidR="00962AED" w:rsidRPr="00511947" w:rsidTr="00265066">
        <w:trPr>
          <w:trHeight w:val="255"/>
        </w:trPr>
        <w:tc>
          <w:tcPr>
            <w:tcW w:w="960" w:type="dxa"/>
            <w:tcBorders>
              <w:top w:val="nil"/>
              <w:left w:val="single" w:sz="4" w:space="0" w:color="auto"/>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3277"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b/>
                <w:bCs/>
                <w:sz w:val="20"/>
                <w:szCs w:val="20"/>
                <w:lang w:eastAsia="it-IT"/>
              </w:rPr>
            </w:pPr>
            <w:r w:rsidRPr="00C94052">
              <w:rPr>
                <w:rFonts w:ascii="Arial" w:eastAsia="Times New Roman" w:hAnsi="Arial" w:cs="Arial"/>
                <w:b/>
                <w:bCs/>
                <w:sz w:val="20"/>
                <w:szCs w:val="20"/>
                <w:lang w:eastAsia="it-IT"/>
              </w:rPr>
              <w:t>Competenza digitale</w:t>
            </w:r>
          </w:p>
        </w:tc>
        <w:tc>
          <w:tcPr>
            <w:tcW w:w="278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154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r>
      <w:tr w:rsidR="00962AED" w:rsidRPr="00511947" w:rsidTr="00265066">
        <w:trPr>
          <w:trHeight w:val="255"/>
        </w:trPr>
        <w:tc>
          <w:tcPr>
            <w:tcW w:w="960" w:type="dxa"/>
            <w:tcBorders>
              <w:top w:val="nil"/>
              <w:left w:val="single" w:sz="4" w:space="0" w:color="auto"/>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3277"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i/>
                <w:iCs/>
                <w:sz w:val="20"/>
                <w:szCs w:val="20"/>
                <w:lang w:eastAsia="it-IT"/>
              </w:rPr>
            </w:pPr>
            <w:r w:rsidRPr="00C94052">
              <w:rPr>
                <w:rFonts w:ascii="Arial" w:eastAsia="Times New Roman" w:hAnsi="Arial" w:cs="Arial"/>
                <w:i/>
                <w:iCs/>
                <w:sz w:val="20"/>
                <w:szCs w:val="20"/>
                <w:lang w:eastAsia="it-IT"/>
              </w:rPr>
              <w:t>Curricolo, progettazione, valutazione</w:t>
            </w:r>
          </w:p>
        </w:tc>
        <w:tc>
          <w:tcPr>
            <w:tcW w:w="278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154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r>
      <w:tr w:rsidR="00962AED" w:rsidRPr="00511947" w:rsidTr="00265066">
        <w:trPr>
          <w:trHeight w:val="255"/>
        </w:trPr>
        <w:tc>
          <w:tcPr>
            <w:tcW w:w="960" w:type="dxa"/>
            <w:tcBorders>
              <w:top w:val="nil"/>
              <w:left w:val="single" w:sz="4" w:space="0" w:color="auto"/>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3277"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i/>
                <w:iCs/>
                <w:sz w:val="20"/>
                <w:szCs w:val="20"/>
                <w:lang w:eastAsia="it-IT"/>
              </w:rPr>
            </w:pPr>
            <w:r w:rsidRPr="00C94052">
              <w:rPr>
                <w:rFonts w:ascii="Arial" w:eastAsia="Times New Roman" w:hAnsi="Arial" w:cs="Arial"/>
                <w:i/>
                <w:iCs/>
                <w:sz w:val="20"/>
                <w:szCs w:val="20"/>
                <w:lang w:eastAsia="it-IT"/>
              </w:rPr>
              <w:t>Ambienti di apprendimento</w:t>
            </w:r>
          </w:p>
        </w:tc>
        <w:tc>
          <w:tcPr>
            <w:tcW w:w="278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154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r>
      <w:tr w:rsidR="00962AED" w:rsidRPr="00511947" w:rsidTr="00265066">
        <w:trPr>
          <w:trHeight w:val="255"/>
        </w:trPr>
        <w:tc>
          <w:tcPr>
            <w:tcW w:w="960" w:type="dxa"/>
            <w:tcBorders>
              <w:top w:val="nil"/>
              <w:left w:val="single" w:sz="4" w:space="0" w:color="auto"/>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lastRenderedPageBreak/>
              <w:t> </w:t>
            </w:r>
          </w:p>
        </w:tc>
        <w:tc>
          <w:tcPr>
            <w:tcW w:w="3277"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i/>
                <w:iCs/>
                <w:sz w:val="20"/>
                <w:szCs w:val="20"/>
                <w:lang w:eastAsia="it-IT"/>
              </w:rPr>
            </w:pPr>
            <w:r w:rsidRPr="00C94052">
              <w:rPr>
                <w:rFonts w:ascii="Arial" w:eastAsia="Times New Roman" w:hAnsi="Arial" w:cs="Arial"/>
                <w:i/>
                <w:iCs/>
                <w:sz w:val="20"/>
                <w:szCs w:val="20"/>
                <w:lang w:eastAsia="it-IT"/>
              </w:rPr>
              <w:t>Inclusione e differenziazione</w:t>
            </w:r>
          </w:p>
        </w:tc>
        <w:tc>
          <w:tcPr>
            <w:tcW w:w="278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154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r>
      <w:tr w:rsidR="00962AED" w:rsidRPr="00511947" w:rsidTr="00265066">
        <w:trPr>
          <w:trHeight w:val="255"/>
        </w:trPr>
        <w:tc>
          <w:tcPr>
            <w:tcW w:w="960" w:type="dxa"/>
            <w:tcBorders>
              <w:top w:val="nil"/>
              <w:left w:val="single" w:sz="4" w:space="0" w:color="auto"/>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3277"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278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154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r>
      <w:tr w:rsidR="00962AED" w:rsidRPr="00511947" w:rsidTr="00265066">
        <w:trPr>
          <w:trHeight w:val="255"/>
        </w:trPr>
        <w:tc>
          <w:tcPr>
            <w:tcW w:w="960" w:type="dxa"/>
            <w:tcBorders>
              <w:top w:val="nil"/>
              <w:left w:val="single" w:sz="4" w:space="0" w:color="auto"/>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3277"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278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154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r>
      <w:tr w:rsidR="00962AED" w:rsidRPr="00511947" w:rsidTr="00265066">
        <w:trPr>
          <w:trHeight w:val="255"/>
        </w:trPr>
        <w:tc>
          <w:tcPr>
            <w:tcW w:w="960" w:type="dxa"/>
            <w:tcBorders>
              <w:top w:val="nil"/>
              <w:left w:val="single" w:sz="4" w:space="0" w:color="auto"/>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3277" w:type="dxa"/>
            <w:tcBorders>
              <w:top w:val="nil"/>
              <w:left w:val="nil"/>
              <w:bottom w:val="single" w:sz="4" w:space="0" w:color="auto"/>
              <w:right w:val="single" w:sz="4" w:space="0" w:color="auto"/>
            </w:tcBorders>
            <w:shd w:val="clear" w:color="000000" w:fill="FDE9D9"/>
            <w:noWrap/>
            <w:hideMark/>
          </w:tcPr>
          <w:p w:rsidR="00962AED" w:rsidRPr="00C94052" w:rsidRDefault="00962AED" w:rsidP="00265066">
            <w:pPr>
              <w:spacing w:after="0" w:line="240" w:lineRule="auto"/>
              <w:rPr>
                <w:rFonts w:ascii="Arial" w:eastAsia="Times New Roman" w:hAnsi="Arial" w:cs="Arial"/>
                <w:b/>
                <w:bCs/>
                <w:sz w:val="20"/>
                <w:szCs w:val="20"/>
                <w:lang w:eastAsia="it-IT"/>
              </w:rPr>
            </w:pPr>
            <w:r w:rsidRPr="00C94052">
              <w:rPr>
                <w:rFonts w:ascii="Arial" w:eastAsia="Times New Roman" w:hAnsi="Arial" w:cs="Arial"/>
                <w:b/>
                <w:bCs/>
                <w:sz w:val="20"/>
                <w:szCs w:val="20"/>
                <w:lang w:eastAsia="it-IT"/>
              </w:rPr>
              <w:t>Continuità e orientamento</w:t>
            </w:r>
          </w:p>
        </w:tc>
        <w:tc>
          <w:tcPr>
            <w:tcW w:w="278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154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r>
      <w:tr w:rsidR="00962AED" w:rsidRPr="00511947" w:rsidTr="00265066">
        <w:trPr>
          <w:trHeight w:val="765"/>
        </w:trPr>
        <w:tc>
          <w:tcPr>
            <w:tcW w:w="960" w:type="dxa"/>
            <w:tcBorders>
              <w:top w:val="nil"/>
              <w:left w:val="single" w:sz="4" w:space="0" w:color="auto"/>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3277"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b/>
                <w:bCs/>
                <w:sz w:val="20"/>
                <w:szCs w:val="20"/>
                <w:lang w:eastAsia="it-IT"/>
              </w:rPr>
            </w:pPr>
            <w:r w:rsidRPr="00C94052">
              <w:rPr>
                <w:rFonts w:ascii="Arial" w:eastAsia="Times New Roman" w:hAnsi="Arial" w:cs="Arial"/>
                <w:b/>
                <w:bCs/>
                <w:sz w:val="20"/>
                <w:szCs w:val="20"/>
                <w:lang w:eastAsia="it-IT"/>
              </w:rPr>
              <w:t>Sviluppo e valorizzazione risorse</w:t>
            </w:r>
            <w:r w:rsidRPr="00C94052">
              <w:rPr>
                <w:rFonts w:ascii="Arial" w:eastAsia="Times New Roman" w:hAnsi="Arial" w:cs="Arial"/>
                <w:b/>
                <w:bCs/>
                <w:sz w:val="20"/>
                <w:szCs w:val="20"/>
                <w:lang w:eastAsia="it-IT"/>
              </w:rPr>
              <w:br/>
              <w:t>Umane (unitarietà)</w:t>
            </w:r>
          </w:p>
        </w:tc>
        <w:tc>
          <w:tcPr>
            <w:tcW w:w="278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154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r>
      <w:tr w:rsidR="00962AED" w:rsidRPr="00511947" w:rsidTr="00265066">
        <w:trPr>
          <w:trHeight w:val="510"/>
        </w:trPr>
        <w:tc>
          <w:tcPr>
            <w:tcW w:w="960" w:type="dxa"/>
            <w:tcBorders>
              <w:top w:val="nil"/>
              <w:left w:val="single" w:sz="4" w:space="0" w:color="auto"/>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3277"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b/>
                <w:bCs/>
                <w:sz w:val="20"/>
                <w:szCs w:val="20"/>
                <w:lang w:eastAsia="it-IT"/>
              </w:rPr>
            </w:pPr>
            <w:r w:rsidRPr="00C94052">
              <w:rPr>
                <w:rFonts w:ascii="Arial" w:eastAsia="Times New Roman" w:hAnsi="Arial" w:cs="Arial"/>
                <w:b/>
                <w:bCs/>
                <w:sz w:val="20"/>
                <w:szCs w:val="20"/>
                <w:lang w:eastAsia="it-IT"/>
              </w:rPr>
              <w:t>Integrazione con il territorio e</w:t>
            </w:r>
            <w:r w:rsidRPr="00C94052">
              <w:rPr>
                <w:rFonts w:ascii="Arial" w:eastAsia="Times New Roman" w:hAnsi="Arial" w:cs="Arial"/>
                <w:b/>
                <w:bCs/>
                <w:sz w:val="20"/>
                <w:szCs w:val="20"/>
                <w:lang w:eastAsia="it-IT"/>
              </w:rPr>
              <w:br/>
              <w:t>rapporti con le famiglie</w:t>
            </w:r>
          </w:p>
        </w:tc>
        <w:tc>
          <w:tcPr>
            <w:tcW w:w="278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154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r>
      <w:tr w:rsidR="00962AED" w:rsidRPr="00511947" w:rsidTr="00265066">
        <w:trPr>
          <w:trHeight w:val="255"/>
        </w:trPr>
        <w:tc>
          <w:tcPr>
            <w:tcW w:w="960" w:type="dxa"/>
            <w:tcBorders>
              <w:top w:val="nil"/>
              <w:left w:val="single" w:sz="4" w:space="0" w:color="auto"/>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3277"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b/>
                <w:bCs/>
                <w:sz w:val="20"/>
                <w:szCs w:val="20"/>
                <w:lang w:eastAsia="it-IT"/>
              </w:rPr>
            </w:pPr>
            <w:r w:rsidRPr="00C94052">
              <w:rPr>
                <w:rFonts w:ascii="Arial" w:eastAsia="Times New Roman" w:hAnsi="Arial" w:cs="Arial"/>
                <w:b/>
                <w:bCs/>
                <w:sz w:val="20"/>
                <w:szCs w:val="20"/>
                <w:lang w:eastAsia="it-IT"/>
              </w:rPr>
              <w:t> </w:t>
            </w:r>
          </w:p>
        </w:tc>
        <w:tc>
          <w:tcPr>
            <w:tcW w:w="278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154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r>
      <w:tr w:rsidR="00962AED" w:rsidRPr="00511947" w:rsidTr="00265066">
        <w:trPr>
          <w:trHeight w:val="255"/>
        </w:trPr>
        <w:tc>
          <w:tcPr>
            <w:tcW w:w="960" w:type="dxa"/>
            <w:tcBorders>
              <w:top w:val="nil"/>
              <w:left w:val="single" w:sz="4" w:space="0" w:color="auto"/>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3277"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b/>
                <w:bCs/>
                <w:sz w:val="20"/>
                <w:szCs w:val="20"/>
                <w:lang w:eastAsia="it-IT"/>
              </w:rPr>
            </w:pPr>
            <w:r w:rsidRPr="00C94052">
              <w:rPr>
                <w:rFonts w:ascii="Arial" w:eastAsia="Times New Roman" w:hAnsi="Arial" w:cs="Arial"/>
                <w:b/>
                <w:bCs/>
                <w:sz w:val="20"/>
                <w:szCs w:val="20"/>
                <w:lang w:eastAsia="it-IT"/>
              </w:rPr>
              <w:t> </w:t>
            </w:r>
          </w:p>
        </w:tc>
        <w:tc>
          <w:tcPr>
            <w:tcW w:w="278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154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r>
      <w:tr w:rsidR="00962AED" w:rsidRPr="00511947" w:rsidTr="00265066">
        <w:trPr>
          <w:trHeight w:val="900"/>
        </w:trPr>
        <w:tc>
          <w:tcPr>
            <w:tcW w:w="960" w:type="dxa"/>
            <w:tcBorders>
              <w:top w:val="nil"/>
              <w:left w:val="single" w:sz="4" w:space="0" w:color="auto"/>
              <w:bottom w:val="single" w:sz="4" w:space="0" w:color="auto"/>
              <w:right w:val="single" w:sz="4" w:space="0" w:color="auto"/>
            </w:tcBorders>
            <w:shd w:val="clear" w:color="000000" w:fill="C5D9F1"/>
            <w:noWrap/>
            <w:hideMark/>
          </w:tcPr>
          <w:p w:rsidR="00962AED" w:rsidRPr="00C94052" w:rsidRDefault="00962AED" w:rsidP="00265066">
            <w:pPr>
              <w:spacing w:after="0" w:line="240" w:lineRule="auto"/>
              <w:jc w:val="right"/>
              <w:rPr>
                <w:rFonts w:ascii="Arial" w:eastAsia="Times New Roman" w:hAnsi="Arial" w:cs="Arial"/>
                <w:sz w:val="20"/>
                <w:szCs w:val="20"/>
                <w:lang w:eastAsia="it-IT"/>
              </w:rPr>
            </w:pPr>
            <w:r w:rsidRPr="00C94052">
              <w:rPr>
                <w:rFonts w:ascii="Arial" w:eastAsia="Times New Roman" w:hAnsi="Arial" w:cs="Arial"/>
                <w:sz w:val="20"/>
                <w:szCs w:val="20"/>
                <w:lang w:eastAsia="it-IT"/>
              </w:rPr>
              <w:t>1</w:t>
            </w:r>
          </w:p>
        </w:tc>
        <w:tc>
          <w:tcPr>
            <w:tcW w:w="3277" w:type="dxa"/>
            <w:tcBorders>
              <w:top w:val="nil"/>
              <w:left w:val="nil"/>
              <w:bottom w:val="nil"/>
              <w:right w:val="nil"/>
            </w:tcBorders>
            <w:shd w:val="clear" w:color="auto" w:fill="FFFF99"/>
            <w:vAlign w:val="bottom"/>
            <w:hideMark/>
          </w:tcPr>
          <w:p w:rsidR="00962AED" w:rsidRPr="00C94052" w:rsidRDefault="00962AED" w:rsidP="00265066">
            <w:pPr>
              <w:spacing w:after="0" w:line="240" w:lineRule="auto"/>
              <w:rPr>
                <w:rFonts w:eastAsia="Times New Roman" w:cs="Calibri"/>
                <w:b/>
                <w:bCs/>
                <w:color w:val="FF0000"/>
                <w:lang w:eastAsia="it-IT"/>
              </w:rPr>
            </w:pPr>
            <w:r w:rsidRPr="00C94052">
              <w:rPr>
                <w:rFonts w:eastAsia="Times New Roman" w:cs="Calibri"/>
                <w:b/>
                <w:bCs/>
                <w:color w:val="FF0000"/>
                <w:lang w:eastAsia="it-IT"/>
              </w:rPr>
              <w:t>La certficazione europea</w:t>
            </w:r>
            <w:r w:rsidRPr="00C94052">
              <w:rPr>
                <w:rFonts w:eastAsia="Times New Roman" w:cs="Calibri"/>
                <w:b/>
                <w:bCs/>
                <w:color w:val="FF0000"/>
                <w:lang w:eastAsia="it-IT"/>
              </w:rPr>
              <w:br/>
              <w:t xml:space="preserve"> delle competenze in lingua straniera: KET for schools.</w:t>
            </w:r>
          </w:p>
        </w:tc>
        <w:tc>
          <w:tcPr>
            <w:tcW w:w="2780" w:type="dxa"/>
            <w:tcBorders>
              <w:top w:val="nil"/>
              <w:left w:val="single" w:sz="4" w:space="0" w:color="auto"/>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Giovanna Oliveri</w:t>
            </w:r>
            <w:r w:rsidRPr="00C94052">
              <w:rPr>
                <w:rFonts w:ascii="Arial" w:eastAsia="Times New Roman" w:hAnsi="Arial" w:cs="Arial"/>
                <w:sz w:val="20"/>
                <w:szCs w:val="20"/>
                <w:lang w:eastAsia="it-IT"/>
              </w:rPr>
              <w:br/>
              <w:t>Marta Pizzorni</w:t>
            </w:r>
          </w:p>
        </w:tc>
        <w:tc>
          <w:tcPr>
            <w:tcW w:w="1540"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Area 1</w:t>
            </w:r>
            <w:r w:rsidRPr="00C94052">
              <w:rPr>
                <w:rFonts w:ascii="Arial" w:eastAsia="Times New Roman" w:hAnsi="Arial" w:cs="Arial"/>
                <w:sz w:val="20"/>
                <w:szCs w:val="20"/>
                <w:lang w:eastAsia="it-IT"/>
              </w:rPr>
              <w:br/>
              <w:t>Area 4</w:t>
            </w:r>
          </w:p>
        </w:tc>
      </w:tr>
      <w:tr w:rsidR="00962AED" w:rsidRPr="00511947" w:rsidTr="00265066">
        <w:trPr>
          <w:trHeight w:val="255"/>
        </w:trPr>
        <w:tc>
          <w:tcPr>
            <w:tcW w:w="960" w:type="dxa"/>
            <w:tcBorders>
              <w:top w:val="nil"/>
              <w:left w:val="single" w:sz="4" w:space="0" w:color="auto"/>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3277" w:type="dxa"/>
            <w:tcBorders>
              <w:top w:val="single" w:sz="4" w:space="0" w:color="auto"/>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b/>
                <w:bCs/>
                <w:sz w:val="20"/>
                <w:szCs w:val="20"/>
                <w:lang w:eastAsia="it-IT"/>
              </w:rPr>
            </w:pPr>
            <w:r w:rsidRPr="00C94052">
              <w:rPr>
                <w:rFonts w:ascii="Arial" w:eastAsia="Times New Roman" w:hAnsi="Arial" w:cs="Arial"/>
                <w:b/>
                <w:bCs/>
                <w:sz w:val="20"/>
                <w:szCs w:val="20"/>
                <w:lang w:eastAsia="it-IT"/>
              </w:rPr>
              <w:t> </w:t>
            </w:r>
          </w:p>
        </w:tc>
        <w:tc>
          <w:tcPr>
            <w:tcW w:w="278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154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r>
      <w:tr w:rsidR="00962AED" w:rsidRPr="00511947" w:rsidTr="00265066">
        <w:trPr>
          <w:trHeight w:val="1020"/>
        </w:trPr>
        <w:tc>
          <w:tcPr>
            <w:tcW w:w="960" w:type="dxa"/>
            <w:tcBorders>
              <w:top w:val="nil"/>
              <w:left w:val="single" w:sz="4" w:space="0" w:color="auto"/>
              <w:bottom w:val="single" w:sz="4" w:space="0" w:color="auto"/>
              <w:right w:val="single" w:sz="4" w:space="0" w:color="auto"/>
            </w:tcBorders>
            <w:shd w:val="clear" w:color="000000" w:fill="C5D9F1"/>
            <w:noWrap/>
            <w:hideMark/>
          </w:tcPr>
          <w:p w:rsidR="00962AED" w:rsidRPr="00C94052" w:rsidRDefault="00962AED" w:rsidP="00265066">
            <w:pPr>
              <w:spacing w:after="0" w:line="240" w:lineRule="auto"/>
              <w:jc w:val="right"/>
              <w:rPr>
                <w:rFonts w:ascii="Arial" w:eastAsia="Times New Roman" w:hAnsi="Arial" w:cs="Arial"/>
                <w:sz w:val="20"/>
                <w:szCs w:val="20"/>
                <w:lang w:eastAsia="it-IT"/>
              </w:rPr>
            </w:pPr>
            <w:r w:rsidRPr="00C94052">
              <w:rPr>
                <w:rFonts w:ascii="Arial" w:eastAsia="Times New Roman" w:hAnsi="Arial" w:cs="Arial"/>
                <w:sz w:val="20"/>
                <w:szCs w:val="20"/>
                <w:lang w:eastAsia="it-IT"/>
              </w:rPr>
              <w:t>2</w:t>
            </w:r>
          </w:p>
        </w:tc>
        <w:tc>
          <w:tcPr>
            <w:tcW w:w="3277" w:type="dxa"/>
            <w:tcBorders>
              <w:top w:val="nil"/>
              <w:left w:val="nil"/>
              <w:bottom w:val="nil"/>
              <w:right w:val="nil"/>
            </w:tcBorders>
            <w:shd w:val="clear" w:color="auto" w:fill="FFFF99"/>
            <w:hideMark/>
          </w:tcPr>
          <w:p w:rsidR="00962AED" w:rsidRPr="00C94052" w:rsidRDefault="00962AED" w:rsidP="00265066">
            <w:pPr>
              <w:spacing w:after="0" w:line="240" w:lineRule="auto"/>
              <w:rPr>
                <w:rFonts w:eastAsia="Times New Roman" w:cs="Calibri"/>
                <w:b/>
                <w:bCs/>
                <w:color w:val="FF0000"/>
                <w:lang w:eastAsia="it-IT"/>
              </w:rPr>
            </w:pPr>
            <w:r w:rsidRPr="00C94052">
              <w:rPr>
                <w:rFonts w:eastAsia="Times New Roman" w:cs="Calibri"/>
                <w:b/>
                <w:bCs/>
                <w:color w:val="FF0000"/>
                <w:lang w:eastAsia="it-IT"/>
              </w:rPr>
              <w:t>La certificazione europea</w:t>
            </w:r>
            <w:r w:rsidRPr="00C94052">
              <w:rPr>
                <w:rFonts w:eastAsia="Times New Roman" w:cs="Calibri"/>
                <w:b/>
                <w:bCs/>
                <w:color w:val="FF0000"/>
                <w:lang w:eastAsia="it-IT"/>
              </w:rPr>
              <w:br/>
              <w:t xml:space="preserve"> delle competenze in lingua straniera: DELF A2</w:t>
            </w:r>
          </w:p>
        </w:tc>
        <w:tc>
          <w:tcPr>
            <w:tcW w:w="2780" w:type="dxa"/>
            <w:tcBorders>
              <w:top w:val="nil"/>
              <w:left w:val="single" w:sz="4" w:space="0" w:color="auto"/>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Minetto</w:t>
            </w:r>
          </w:p>
        </w:tc>
        <w:tc>
          <w:tcPr>
            <w:tcW w:w="1540"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Area 1</w:t>
            </w:r>
            <w:r w:rsidRPr="00C94052">
              <w:rPr>
                <w:rFonts w:ascii="Arial" w:eastAsia="Times New Roman" w:hAnsi="Arial" w:cs="Arial"/>
                <w:sz w:val="20"/>
                <w:szCs w:val="20"/>
                <w:lang w:eastAsia="it-IT"/>
              </w:rPr>
              <w:br/>
              <w:t>Area 2</w:t>
            </w:r>
            <w:r w:rsidRPr="00C94052">
              <w:rPr>
                <w:rFonts w:ascii="Arial" w:eastAsia="Times New Roman" w:hAnsi="Arial" w:cs="Arial"/>
                <w:sz w:val="20"/>
                <w:szCs w:val="20"/>
                <w:lang w:eastAsia="it-IT"/>
              </w:rPr>
              <w:br/>
              <w:t>Area 3</w:t>
            </w:r>
            <w:r w:rsidRPr="00C94052">
              <w:rPr>
                <w:rFonts w:ascii="Arial" w:eastAsia="Times New Roman" w:hAnsi="Arial" w:cs="Arial"/>
                <w:sz w:val="20"/>
                <w:szCs w:val="20"/>
                <w:lang w:eastAsia="it-IT"/>
              </w:rPr>
              <w:br/>
              <w:t>Area 4</w:t>
            </w:r>
          </w:p>
        </w:tc>
      </w:tr>
      <w:tr w:rsidR="00962AED" w:rsidRPr="00511947" w:rsidTr="00265066">
        <w:trPr>
          <w:trHeight w:val="255"/>
        </w:trPr>
        <w:tc>
          <w:tcPr>
            <w:tcW w:w="960" w:type="dxa"/>
            <w:tcBorders>
              <w:top w:val="nil"/>
              <w:left w:val="single" w:sz="4" w:space="0" w:color="auto"/>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3277" w:type="dxa"/>
            <w:tcBorders>
              <w:top w:val="single" w:sz="4" w:space="0" w:color="auto"/>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2780"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Minetto</w:t>
            </w:r>
          </w:p>
        </w:tc>
        <w:tc>
          <w:tcPr>
            <w:tcW w:w="1540"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r>
      <w:tr w:rsidR="00962AED" w:rsidRPr="00511947" w:rsidTr="00265066">
        <w:trPr>
          <w:trHeight w:val="255"/>
        </w:trPr>
        <w:tc>
          <w:tcPr>
            <w:tcW w:w="960" w:type="dxa"/>
            <w:tcBorders>
              <w:top w:val="nil"/>
              <w:left w:val="single" w:sz="4" w:space="0" w:color="auto"/>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3277"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278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Thyrion</w:t>
            </w:r>
          </w:p>
        </w:tc>
        <w:tc>
          <w:tcPr>
            <w:tcW w:w="154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r>
      <w:tr w:rsidR="00962AED" w:rsidRPr="00511947" w:rsidTr="00265066">
        <w:trPr>
          <w:trHeight w:val="255"/>
        </w:trPr>
        <w:tc>
          <w:tcPr>
            <w:tcW w:w="960" w:type="dxa"/>
            <w:tcBorders>
              <w:top w:val="nil"/>
              <w:left w:val="single" w:sz="4" w:space="0" w:color="auto"/>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3277"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b/>
                <w:bCs/>
                <w:sz w:val="20"/>
                <w:szCs w:val="20"/>
                <w:lang w:eastAsia="it-IT"/>
              </w:rPr>
            </w:pPr>
            <w:r w:rsidRPr="00C94052">
              <w:rPr>
                <w:rFonts w:ascii="Arial" w:eastAsia="Times New Roman" w:hAnsi="Arial" w:cs="Arial"/>
                <w:b/>
                <w:bCs/>
                <w:sz w:val="20"/>
                <w:szCs w:val="20"/>
                <w:lang w:eastAsia="it-IT"/>
              </w:rPr>
              <w:t> </w:t>
            </w:r>
          </w:p>
        </w:tc>
        <w:tc>
          <w:tcPr>
            <w:tcW w:w="278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154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r>
      <w:tr w:rsidR="00962AED" w:rsidRPr="00511947" w:rsidTr="00265066">
        <w:trPr>
          <w:trHeight w:val="765"/>
        </w:trPr>
        <w:tc>
          <w:tcPr>
            <w:tcW w:w="960" w:type="dxa"/>
            <w:tcBorders>
              <w:top w:val="nil"/>
              <w:left w:val="single" w:sz="4" w:space="0" w:color="auto"/>
              <w:bottom w:val="single" w:sz="4" w:space="0" w:color="auto"/>
              <w:right w:val="single" w:sz="4" w:space="0" w:color="auto"/>
            </w:tcBorders>
            <w:shd w:val="clear" w:color="000000" w:fill="C5D9F1"/>
            <w:noWrap/>
            <w:hideMark/>
          </w:tcPr>
          <w:p w:rsidR="00962AED" w:rsidRPr="00C94052" w:rsidRDefault="00962AED" w:rsidP="00265066">
            <w:pPr>
              <w:spacing w:after="0" w:line="240" w:lineRule="auto"/>
              <w:jc w:val="right"/>
              <w:rPr>
                <w:rFonts w:ascii="Arial" w:eastAsia="Times New Roman" w:hAnsi="Arial" w:cs="Arial"/>
                <w:sz w:val="20"/>
                <w:szCs w:val="20"/>
                <w:lang w:eastAsia="it-IT"/>
              </w:rPr>
            </w:pPr>
            <w:r w:rsidRPr="00C94052">
              <w:rPr>
                <w:rFonts w:ascii="Arial" w:eastAsia="Times New Roman" w:hAnsi="Arial" w:cs="Arial"/>
                <w:sz w:val="20"/>
                <w:szCs w:val="20"/>
                <w:lang w:eastAsia="it-IT"/>
              </w:rPr>
              <w:t>3</w:t>
            </w:r>
          </w:p>
        </w:tc>
        <w:tc>
          <w:tcPr>
            <w:tcW w:w="3277" w:type="dxa"/>
            <w:tcBorders>
              <w:top w:val="nil"/>
              <w:left w:val="nil"/>
              <w:bottom w:val="single" w:sz="4" w:space="0" w:color="auto"/>
              <w:right w:val="single" w:sz="4" w:space="0" w:color="auto"/>
            </w:tcBorders>
            <w:shd w:val="clear" w:color="auto" w:fill="FFFF99"/>
            <w:hideMark/>
          </w:tcPr>
          <w:p w:rsidR="00962AED" w:rsidRPr="00C94052" w:rsidRDefault="00962AED" w:rsidP="00265066">
            <w:pPr>
              <w:spacing w:after="0" w:line="240" w:lineRule="auto"/>
              <w:rPr>
                <w:rFonts w:ascii="Arial" w:eastAsia="Times New Roman" w:hAnsi="Arial" w:cs="Arial"/>
                <w:b/>
                <w:bCs/>
                <w:color w:val="FF0000"/>
                <w:sz w:val="20"/>
                <w:szCs w:val="20"/>
                <w:lang w:eastAsia="it-IT"/>
              </w:rPr>
            </w:pPr>
            <w:r w:rsidRPr="00C94052">
              <w:rPr>
                <w:rFonts w:ascii="Arial" w:eastAsia="Times New Roman" w:hAnsi="Arial" w:cs="Arial"/>
                <w:b/>
                <w:bCs/>
                <w:color w:val="FF0000"/>
                <w:sz w:val="20"/>
                <w:szCs w:val="20"/>
                <w:lang w:eastAsia="it-IT"/>
              </w:rPr>
              <w:t xml:space="preserve">STARTERS YOUNG </w:t>
            </w:r>
            <w:r w:rsidRPr="00C94052">
              <w:rPr>
                <w:rFonts w:ascii="Arial" w:eastAsia="Times New Roman" w:hAnsi="Arial" w:cs="Arial"/>
                <w:b/>
                <w:bCs/>
                <w:color w:val="FF0000"/>
                <w:sz w:val="20"/>
                <w:szCs w:val="20"/>
                <w:lang w:eastAsia="it-IT"/>
              </w:rPr>
              <w:br/>
              <w:t>LEARNERS Cambridge</w:t>
            </w:r>
          </w:p>
        </w:tc>
        <w:tc>
          <w:tcPr>
            <w:tcW w:w="2780"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Leoncini Daniela</w:t>
            </w:r>
            <w:r w:rsidRPr="00C94052">
              <w:rPr>
                <w:rFonts w:ascii="Arial" w:eastAsia="Times New Roman" w:hAnsi="Arial" w:cs="Arial"/>
                <w:sz w:val="20"/>
                <w:szCs w:val="20"/>
                <w:lang w:eastAsia="it-IT"/>
              </w:rPr>
              <w:br/>
              <w:t>Ravera Angela</w:t>
            </w:r>
          </w:p>
        </w:tc>
        <w:tc>
          <w:tcPr>
            <w:tcW w:w="1540"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Area 1</w:t>
            </w:r>
            <w:r w:rsidRPr="00C94052">
              <w:rPr>
                <w:rFonts w:ascii="Arial" w:eastAsia="Times New Roman" w:hAnsi="Arial" w:cs="Arial"/>
                <w:sz w:val="20"/>
                <w:szCs w:val="20"/>
                <w:lang w:eastAsia="it-IT"/>
              </w:rPr>
              <w:br/>
              <w:t>Area 2</w:t>
            </w:r>
            <w:r w:rsidRPr="00C94052">
              <w:rPr>
                <w:rFonts w:ascii="Arial" w:eastAsia="Times New Roman" w:hAnsi="Arial" w:cs="Arial"/>
                <w:sz w:val="20"/>
                <w:szCs w:val="20"/>
                <w:lang w:eastAsia="it-IT"/>
              </w:rPr>
              <w:br/>
              <w:t>Area 4</w:t>
            </w:r>
          </w:p>
        </w:tc>
      </w:tr>
      <w:tr w:rsidR="00962AED" w:rsidRPr="00511947" w:rsidTr="00265066">
        <w:trPr>
          <w:trHeight w:val="255"/>
        </w:trPr>
        <w:tc>
          <w:tcPr>
            <w:tcW w:w="960" w:type="dxa"/>
            <w:tcBorders>
              <w:top w:val="nil"/>
              <w:left w:val="single" w:sz="4" w:space="0" w:color="auto"/>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3277"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278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Ravera Angela</w:t>
            </w:r>
          </w:p>
        </w:tc>
        <w:tc>
          <w:tcPr>
            <w:tcW w:w="154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r>
      <w:tr w:rsidR="00962AED" w:rsidRPr="00511947" w:rsidTr="00265066">
        <w:trPr>
          <w:trHeight w:val="255"/>
        </w:trPr>
        <w:tc>
          <w:tcPr>
            <w:tcW w:w="960" w:type="dxa"/>
            <w:tcBorders>
              <w:top w:val="nil"/>
              <w:left w:val="single" w:sz="4" w:space="0" w:color="auto"/>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3277"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278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Leoncini Daniela</w:t>
            </w:r>
          </w:p>
        </w:tc>
        <w:tc>
          <w:tcPr>
            <w:tcW w:w="154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r>
      <w:tr w:rsidR="00962AED" w:rsidRPr="00511947" w:rsidTr="00265066">
        <w:trPr>
          <w:trHeight w:val="255"/>
        </w:trPr>
        <w:tc>
          <w:tcPr>
            <w:tcW w:w="960" w:type="dxa"/>
            <w:tcBorders>
              <w:top w:val="nil"/>
              <w:left w:val="single" w:sz="4" w:space="0" w:color="auto"/>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3277"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278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154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r>
      <w:tr w:rsidR="00962AED" w:rsidRPr="00511947" w:rsidTr="00265066">
        <w:trPr>
          <w:trHeight w:val="255"/>
        </w:trPr>
        <w:tc>
          <w:tcPr>
            <w:tcW w:w="960" w:type="dxa"/>
            <w:tcBorders>
              <w:top w:val="nil"/>
              <w:left w:val="single" w:sz="4" w:space="0" w:color="auto"/>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3277"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b/>
                <w:bCs/>
                <w:sz w:val="20"/>
                <w:szCs w:val="20"/>
                <w:lang w:eastAsia="it-IT"/>
              </w:rPr>
            </w:pPr>
            <w:r w:rsidRPr="00C94052">
              <w:rPr>
                <w:rFonts w:ascii="Arial" w:eastAsia="Times New Roman" w:hAnsi="Arial" w:cs="Arial"/>
                <w:b/>
                <w:bCs/>
                <w:sz w:val="20"/>
                <w:szCs w:val="20"/>
                <w:lang w:eastAsia="it-IT"/>
              </w:rPr>
              <w:t> </w:t>
            </w:r>
          </w:p>
        </w:tc>
        <w:tc>
          <w:tcPr>
            <w:tcW w:w="278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154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r>
      <w:tr w:rsidR="00962AED" w:rsidRPr="00511947" w:rsidTr="00265066">
        <w:trPr>
          <w:trHeight w:val="1020"/>
        </w:trPr>
        <w:tc>
          <w:tcPr>
            <w:tcW w:w="960" w:type="dxa"/>
            <w:tcBorders>
              <w:top w:val="nil"/>
              <w:left w:val="single" w:sz="4" w:space="0" w:color="auto"/>
              <w:bottom w:val="single" w:sz="4" w:space="0" w:color="auto"/>
              <w:right w:val="single" w:sz="4" w:space="0" w:color="auto"/>
            </w:tcBorders>
            <w:shd w:val="clear" w:color="000000" w:fill="FDE9D9"/>
            <w:noWrap/>
            <w:hideMark/>
          </w:tcPr>
          <w:p w:rsidR="00962AED" w:rsidRPr="00C94052" w:rsidRDefault="00962AED" w:rsidP="00265066">
            <w:pPr>
              <w:spacing w:after="0" w:line="240" w:lineRule="auto"/>
              <w:jc w:val="right"/>
              <w:rPr>
                <w:rFonts w:ascii="Arial" w:eastAsia="Times New Roman" w:hAnsi="Arial" w:cs="Arial"/>
                <w:sz w:val="20"/>
                <w:szCs w:val="20"/>
                <w:lang w:eastAsia="it-IT"/>
              </w:rPr>
            </w:pPr>
            <w:r w:rsidRPr="00C94052">
              <w:rPr>
                <w:rFonts w:ascii="Arial" w:eastAsia="Times New Roman" w:hAnsi="Arial" w:cs="Arial"/>
                <w:sz w:val="20"/>
                <w:szCs w:val="20"/>
                <w:lang w:eastAsia="it-IT"/>
              </w:rPr>
              <w:t>4</w:t>
            </w:r>
          </w:p>
        </w:tc>
        <w:tc>
          <w:tcPr>
            <w:tcW w:w="3277" w:type="dxa"/>
            <w:tcBorders>
              <w:top w:val="nil"/>
              <w:left w:val="nil"/>
              <w:bottom w:val="single" w:sz="4" w:space="0" w:color="auto"/>
              <w:right w:val="single" w:sz="4" w:space="0" w:color="auto"/>
            </w:tcBorders>
            <w:shd w:val="clear" w:color="auto" w:fill="FFFF99"/>
            <w:hideMark/>
          </w:tcPr>
          <w:p w:rsidR="00962AED" w:rsidRPr="00C94052" w:rsidRDefault="00962AED" w:rsidP="00265066">
            <w:pPr>
              <w:spacing w:after="0" w:line="240" w:lineRule="auto"/>
              <w:rPr>
                <w:rFonts w:ascii="Arial" w:eastAsia="Times New Roman" w:hAnsi="Arial" w:cs="Arial"/>
                <w:b/>
                <w:bCs/>
                <w:color w:val="FF0000"/>
                <w:sz w:val="20"/>
                <w:szCs w:val="20"/>
                <w:lang w:eastAsia="it-IT"/>
              </w:rPr>
            </w:pPr>
            <w:r w:rsidRPr="00C94052">
              <w:rPr>
                <w:rFonts w:ascii="Arial" w:eastAsia="Times New Roman" w:hAnsi="Arial" w:cs="Arial"/>
                <w:b/>
                <w:bCs/>
                <w:color w:val="FF0000"/>
                <w:sz w:val="20"/>
                <w:szCs w:val="20"/>
                <w:lang w:eastAsia="it-IT"/>
              </w:rPr>
              <w:t>Discontinuità in continuità: “assaggio” di Lingua Francese</w:t>
            </w:r>
          </w:p>
        </w:tc>
        <w:tc>
          <w:tcPr>
            <w:tcW w:w="2780" w:type="dxa"/>
            <w:tcBorders>
              <w:top w:val="nil"/>
              <w:left w:val="nil"/>
              <w:bottom w:val="nil"/>
              <w:right w:val="nil"/>
            </w:tcBorders>
            <w:shd w:val="clear" w:color="auto" w:fill="auto"/>
            <w:hideMark/>
          </w:tcPr>
          <w:p w:rsidR="00962AED" w:rsidRPr="00C94052" w:rsidRDefault="00962AED" w:rsidP="00265066">
            <w:pPr>
              <w:spacing w:after="0" w:line="240" w:lineRule="auto"/>
              <w:rPr>
                <w:rFonts w:eastAsia="Times New Roman" w:cs="Calibri"/>
                <w:sz w:val="20"/>
                <w:szCs w:val="20"/>
                <w:lang w:eastAsia="it-IT"/>
              </w:rPr>
            </w:pPr>
            <w:r w:rsidRPr="00C94052">
              <w:rPr>
                <w:rFonts w:eastAsia="Times New Roman" w:cs="Calibri"/>
                <w:sz w:val="20"/>
                <w:szCs w:val="20"/>
                <w:lang w:eastAsia="it-IT"/>
              </w:rPr>
              <w:t>Patrizia Minetto</w:t>
            </w:r>
          </w:p>
        </w:tc>
        <w:tc>
          <w:tcPr>
            <w:tcW w:w="1540" w:type="dxa"/>
            <w:tcBorders>
              <w:top w:val="nil"/>
              <w:left w:val="single" w:sz="4" w:space="0" w:color="auto"/>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Area 1</w:t>
            </w:r>
            <w:r w:rsidRPr="00C94052">
              <w:rPr>
                <w:rFonts w:ascii="Arial" w:eastAsia="Times New Roman" w:hAnsi="Arial" w:cs="Arial"/>
                <w:sz w:val="20"/>
                <w:szCs w:val="20"/>
                <w:lang w:eastAsia="it-IT"/>
              </w:rPr>
              <w:br/>
              <w:t>Area 2</w:t>
            </w:r>
            <w:r w:rsidRPr="00C94052">
              <w:rPr>
                <w:rFonts w:ascii="Arial" w:eastAsia="Times New Roman" w:hAnsi="Arial" w:cs="Arial"/>
                <w:sz w:val="20"/>
                <w:szCs w:val="20"/>
                <w:lang w:eastAsia="it-IT"/>
              </w:rPr>
              <w:br/>
              <w:t>Area 3</w:t>
            </w:r>
            <w:r w:rsidRPr="00C94052">
              <w:rPr>
                <w:rFonts w:ascii="Arial" w:eastAsia="Times New Roman" w:hAnsi="Arial" w:cs="Arial"/>
                <w:sz w:val="20"/>
                <w:szCs w:val="20"/>
                <w:lang w:eastAsia="it-IT"/>
              </w:rPr>
              <w:br/>
              <w:t>Area 4</w:t>
            </w:r>
          </w:p>
        </w:tc>
      </w:tr>
      <w:tr w:rsidR="00962AED" w:rsidRPr="00511947" w:rsidTr="00265066">
        <w:trPr>
          <w:trHeight w:val="255"/>
        </w:trPr>
        <w:tc>
          <w:tcPr>
            <w:tcW w:w="960" w:type="dxa"/>
            <w:tcBorders>
              <w:top w:val="nil"/>
              <w:left w:val="single" w:sz="4" w:space="0" w:color="auto"/>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3277"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2780" w:type="dxa"/>
            <w:tcBorders>
              <w:top w:val="single" w:sz="4" w:space="0" w:color="auto"/>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Thyrion</w:t>
            </w:r>
          </w:p>
        </w:tc>
        <w:tc>
          <w:tcPr>
            <w:tcW w:w="154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r>
      <w:tr w:rsidR="00962AED" w:rsidRPr="00511947" w:rsidTr="00265066">
        <w:trPr>
          <w:trHeight w:val="1020"/>
        </w:trPr>
        <w:tc>
          <w:tcPr>
            <w:tcW w:w="960" w:type="dxa"/>
            <w:tcBorders>
              <w:top w:val="nil"/>
              <w:left w:val="single" w:sz="4" w:space="0" w:color="auto"/>
              <w:bottom w:val="single" w:sz="4" w:space="0" w:color="auto"/>
              <w:right w:val="single" w:sz="4" w:space="0" w:color="auto"/>
            </w:tcBorders>
            <w:shd w:val="clear" w:color="000000" w:fill="FDE9D9"/>
            <w:noWrap/>
            <w:hideMark/>
          </w:tcPr>
          <w:p w:rsidR="00962AED" w:rsidRPr="00C94052" w:rsidRDefault="00962AED" w:rsidP="00265066">
            <w:pPr>
              <w:spacing w:after="0" w:line="240" w:lineRule="auto"/>
              <w:jc w:val="right"/>
              <w:rPr>
                <w:rFonts w:ascii="Arial" w:eastAsia="Times New Roman" w:hAnsi="Arial" w:cs="Arial"/>
                <w:sz w:val="20"/>
                <w:szCs w:val="20"/>
                <w:lang w:eastAsia="it-IT"/>
              </w:rPr>
            </w:pPr>
            <w:r w:rsidRPr="00C94052">
              <w:rPr>
                <w:rFonts w:ascii="Arial" w:eastAsia="Times New Roman" w:hAnsi="Arial" w:cs="Arial"/>
                <w:sz w:val="20"/>
                <w:szCs w:val="20"/>
                <w:lang w:eastAsia="it-IT"/>
              </w:rPr>
              <w:t>5</w:t>
            </w:r>
          </w:p>
        </w:tc>
        <w:tc>
          <w:tcPr>
            <w:tcW w:w="3277" w:type="dxa"/>
            <w:tcBorders>
              <w:top w:val="nil"/>
              <w:left w:val="nil"/>
              <w:bottom w:val="nil"/>
              <w:right w:val="nil"/>
            </w:tcBorders>
            <w:shd w:val="clear" w:color="auto" w:fill="FFFF99"/>
            <w:noWrap/>
            <w:vAlign w:val="bottom"/>
            <w:hideMark/>
          </w:tcPr>
          <w:p w:rsidR="00962AED" w:rsidRPr="00C94052" w:rsidRDefault="00962AED" w:rsidP="00265066">
            <w:pPr>
              <w:spacing w:after="0" w:line="240" w:lineRule="auto"/>
              <w:rPr>
                <w:rFonts w:eastAsia="Times New Roman" w:cs="Calibri"/>
                <w:b/>
                <w:bCs/>
                <w:color w:val="FF0000"/>
                <w:lang w:eastAsia="it-IT"/>
              </w:rPr>
            </w:pPr>
            <w:r w:rsidRPr="00C94052">
              <w:rPr>
                <w:rFonts w:eastAsia="Times New Roman" w:cs="Calibri"/>
                <w:b/>
                <w:bCs/>
                <w:color w:val="FF0000"/>
                <w:lang w:eastAsia="it-IT"/>
              </w:rPr>
              <w:t>Speaking together</w:t>
            </w:r>
          </w:p>
        </w:tc>
        <w:tc>
          <w:tcPr>
            <w:tcW w:w="2780" w:type="dxa"/>
            <w:tcBorders>
              <w:top w:val="nil"/>
              <w:left w:val="single" w:sz="4" w:space="0" w:color="auto"/>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Cavanna Francesca, Leoncini Daniela, Oliveri Giovanna, Pizzorni Marta, Ravera Angela (5)</w:t>
            </w:r>
          </w:p>
        </w:tc>
        <w:tc>
          <w:tcPr>
            <w:tcW w:w="1540"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Area 1</w:t>
            </w:r>
            <w:r w:rsidRPr="00C94052">
              <w:rPr>
                <w:rFonts w:ascii="Arial" w:eastAsia="Times New Roman" w:hAnsi="Arial" w:cs="Arial"/>
                <w:sz w:val="20"/>
                <w:szCs w:val="20"/>
                <w:lang w:eastAsia="it-IT"/>
              </w:rPr>
              <w:br/>
              <w:t>Area 3</w:t>
            </w:r>
            <w:r w:rsidRPr="00C94052">
              <w:rPr>
                <w:rFonts w:ascii="Arial" w:eastAsia="Times New Roman" w:hAnsi="Arial" w:cs="Arial"/>
                <w:sz w:val="20"/>
                <w:szCs w:val="20"/>
                <w:lang w:eastAsia="it-IT"/>
              </w:rPr>
              <w:br/>
              <w:t>Area 4</w:t>
            </w:r>
          </w:p>
        </w:tc>
      </w:tr>
      <w:tr w:rsidR="00962AED" w:rsidRPr="00511947" w:rsidTr="00265066">
        <w:trPr>
          <w:trHeight w:val="255"/>
        </w:trPr>
        <w:tc>
          <w:tcPr>
            <w:tcW w:w="960" w:type="dxa"/>
            <w:tcBorders>
              <w:top w:val="nil"/>
              <w:left w:val="single" w:sz="4" w:space="0" w:color="auto"/>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3277" w:type="dxa"/>
            <w:tcBorders>
              <w:top w:val="single" w:sz="4" w:space="0" w:color="auto"/>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278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Cavanna Francesca</w:t>
            </w:r>
          </w:p>
        </w:tc>
        <w:tc>
          <w:tcPr>
            <w:tcW w:w="154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r>
      <w:tr w:rsidR="00962AED" w:rsidRPr="00511947" w:rsidTr="00265066">
        <w:trPr>
          <w:trHeight w:val="255"/>
        </w:trPr>
        <w:tc>
          <w:tcPr>
            <w:tcW w:w="960" w:type="dxa"/>
            <w:tcBorders>
              <w:top w:val="nil"/>
              <w:left w:val="single" w:sz="4" w:space="0" w:color="auto"/>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3277"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278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Leoncini Daniela</w:t>
            </w:r>
          </w:p>
        </w:tc>
        <w:tc>
          <w:tcPr>
            <w:tcW w:w="154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r>
      <w:tr w:rsidR="00962AED" w:rsidRPr="00511947" w:rsidTr="00265066">
        <w:trPr>
          <w:trHeight w:val="255"/>
        </w:trPr>
        <w:tc>
          <w:tcPr>
            <w:tcW w:w="960" w:type="dxa"/>
            <w:tcBorders>
              <w:top w:val="nil"/>
              <w:left w:val="single" w:sz="4" w:space="0" w:color="auto"/>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3277"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2780"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Oliveri Giovanna</w:t>
            </w:r>
          </w:p>
        </w:tc>
        <w:tc>
          <w:tcPr>
            <w:tcW w:w="1540"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r>
      <w:tr w:rsidR="00962AED" w:rsidRPr="00511947" w:rsidTr="00265066">
        <w:trPr>
          <w:trHeight w:val="255"/>
        </w:trPr>
        <w:tc>
          <w:tcPr>
            <w:tcW w:w="960" w:type="dxa"/>
            <w:tcBorders>
              <w:top w:val="nil"/>
              <w:left w:val="single" w:sz="4" w:space="0" w:color="auto"/>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3277"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2780"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Pizzorni Marta</w:t>
            </w:r>
          </w:p>
        </w:tc>
        <w:tc>
          <w:tcPr>
            <w:tcW w:w="1540"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r>
      <w:tr w:rsidR="00962AED" w:rsidRPr="00511947" w:rsidTr="00265066">
        <w:trPr>
          <w:trHeight w:val="255"/>
        </w:trPr>
        <w:tc>
          <w:tcPr>
            <w:tcW w:w="960" w:type="dxa"/>
            <w:tcBorders>
              <w:top w:val="nil"/>
              <w:left w:val="single" w:sz="4" w:space="0" w:color="auto"/>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3277"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2780"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Ravera Angela</w:t>
            </w:r>
          </w:p>
        </w:tc>
        <w:tc>
          <w:tcPr>
            <w:tcW w:w="1540"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r>
      <w:tr w:rsidR="00962AED" w:rsidRPr="00511947" w:rsidTr="00265066">
        <w:trPr>
          <w:trHeight w:val="255"/>
        </w:trPr>
        <w:tc>
          <w:tcPr>
            <w:tcW w:w="960" w:type="dxa"/>
            <w:tcBorders>
              <w:top w:val="nil"/>
              <w:left w:val="single" w:sz="4" w:space="0" w:color="auto"/>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3277"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2780"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1540"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r>
      <w:tr w:rsidR="00962AED" w:rsidRPr="00511947" w:rsidTr="00265066">
        <w:trPr>
          <w:trHeight w:val="255"/>
        </w:trPr>
        <w:tc>
          <w:tcPr>
            <w:tcW w:w="960" w:type="dxa"/>
            <w:tcBorders>
              <w:top w:val="nil"/>
              <w:left w:val="single" w:sz="4" w:space="0" w:color="auto"/>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3277"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b/>
                <w:bCs/>
                <w:sz w:val="20"/>
                <w:szCs w:val="20"/>
                <w:lang w:eastAsia="it-IT"/>
              </w:rPr>
            </w:pPr>
            <w:r w:rsidRPr="00C94052">
              <w:rPr>
                <w:rFonts w:ascii="Arial" w:eastAsia="Times New Roman" w:hAnsi="Arial" w:cs="Arial"/>
                <w:b/>
                <w:bCs/>
                <w:sz w:val="20"/>
                <w:szCs w:val="20"/>
                <w:lang w:eastAsia="it-IT"/>
              </w:rPr>
              <w:t> </w:t>
            </w:r>
          </w:p>
        </w:tc>
        <w:tc>
          <w:tcPr>
            <w:tcW w:w="278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154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r>
      <w:tr w:rsidR="00962AED" w:rsidRPr="00511947" w:rsidTr="00265066">
        <w:trPr>
          <w:trHeight w:val="3060"/>
        </w:trPr>
        <w:tc>
          <w:tcPr>
            <w:tcW w:w="960" w:type="dxa"/>
            <w:tcBorders>
              <w:top w:val="nil"/>
              <w:left w:val="single" w:sz="4" w:space="0" w:color="auto"/>
              <w:bottom w:val="single" w:sz="4" w:space="0" w:color="auto"/>
              <w:right w:val="single" w:sz="4" w:space="0" w:color="auto"/>
            </w:tcBorders>
            <w:shd w:val="clear" w:color="000000" w:fill="FDE9D9"/>
            <w:noWrap/>
            <w:hideMark/>
          </w:tcPr>
          <w:p w:rsidR="00962AED" w:rsidRPr="00C94052" w:rsidRDefault="00962AED" w:rsidP="00265066">
            <w:pPr>
              <w:spacing w:after="0" w:line="240" w:lineRule="auto"/>
              <w:jc w:val="right"/>
              <w:rPr>
                <w:rFonts w:ascii="Arial" w:eastAsia="Times New Roman" w:hAnsi="Arial" w:cs="Arial"/>
                <w:sz w:val="20"/>
                <w:szCs w:val="20"/>
                <w:lang w:eastAsia="it-IT"/>
              </w:rPr>
            </w:pPr>
            <w:r w:rsidRPr="00C94052">
              <w:rPr>
                <w:rFonts w:ascii="Arial" w:eastAsia="Times New Roman" w:hAnsi="Arial" w:cs="Arial"/>
                <w:sz w:val="20"/>
                <w:szCs w:val="20"/>
                <w:lang w:eastAsia="it-IT"/>
              </w:rPr>
              <w:lastRenderedPageBreak/>
              <w:t>6</w:t>
            </w:r>
          </w:p>
        </w:tc>
        <w:tc>
          <w:tcPr>
            <w:tcW w:w="3277"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b/>
                <w:bCs/>
                <w:color w:val="FF0000"/>
                <w:sz w:val="20"/>
                <w:szCs w:val="20"/>
                <w:lang w:eastAsia="it-IT"/>
              </w:rPr>
            </w:pPr>
            <w:r w:rsidRPr="00C94052">
              <w:rPr>
                <w:rFonts w:ascii="Arial" w:eastAsia="Times New Roman" w:hAnsi="Arial" w:cs="Arial"/>
                <w:b/>
                <w:bCs/>
                <w:color w:val="FF0000"/>
                <w:sz w:val="20"/>
                <w:szCs w:val="20"/>
                <w:lang w:eastAsia="it-IT"/>
              </w:rPr>
              <w:t>Continuità Infanzia - Primaria</w:t>
            </w:r>
            <w:r w:rsidRPr="00C94052">
              <w:rPr>
                <w:rFonts w:ascii="Arial" w:eastAsia="Times New Roman" w:hAnsi="Arial" w:cs="Arial"/>
                <w:b/>
                <w:bCs/>
                <w:color w:val="FF0000"/>
                <w:sz w:val="20"/>
                <w:szCs w:val="20"/>
                <w:lang w:eastAsia="it-IT"/>
              </w:rPr>
              <w:br/>
              <w:t>Masone</w:t>
            </w:r>
          </w:p>
        </w:tc>
        <w:tc>
          <w:tcPr>
            <w:tcW w:w="2780"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Baschiera Daniela, Leoncini Daniela, Perrone Anna Paola, Varini Angela.</w:t>
            </w:r>
            <w:r w:rsidRPr="00C94052">
              <w:rPr>
                <w:rFonts w:ascii="Arial" w:eastAsia="Times New Roman" w:hAnsi="Arial" w:cs="Arial"/>
                <w:sz w:val="20"/>
                <w:szCs w:val="20"/>
                <w:lang w:eastAsia="it-IT"/>
              </w:rPr>
              <w:br/>
              <w:t>Campana Alice, Carlini Maria, Cavalletti Rita, Cavanna Lara, Durante Paola, Leoncini Giuliana, Merlo Monica, Penzo Riccarda, Ravera Maddalena (13)</w:t>
            </w:r>
            <w:r w:rsidRPr="00C94052">
              <w:rPr>
                <w:rFonts w:ascii="Arial" w:eastAsia="Times New Roman" w:hAnsi="Arial" w:cs="Arial"/>
                <w:sz w:val="20"/>
                <w:szCs w:val="20"/>
                <w:lang w:eastAsia="it-IT"/>
              </w:rPr>
              <w:br/>
            </w:r>
            <w:r w:rsidRPr="00C94052">
              <w:rPr>
                <w:rFonts w:ascii="Arial" w:eastAsia="Times New Roman" w:hAnsi="Arial" w:cs="Arial"/>
                <w:sz w:val="20"/>
                <w:szCs w:val="20"/>
                <w:lang w:eastAsia="it-IT"/>
              </w:rPr>
              <w:br/>
              <w:t>per assegnazione ore vedi prospetto a parte</w:t>
            </w:r>
          </w:p>
        </w:tc>
        <w:tc>
          <w:tcPr>
            <w:tcW w:w="1540"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Area 1</w:t>
            </w:r>
            <w:r w:rsidRPr="00C94052">
              <w:rPr>
                <w:rFonts w:ascii="Arial" w:eastAsia="Times New Roman" w:hAnsi="Arial" w:cs="Arial"/>
                <w:sz w:val="20"/>
                <w:szCs w:val="20"/>
                <w:lang w:eastAsia="it-IT"/>
              </w:rPr>
              <w:br/>
              <w:t>Area 2</w:t>
            </w:r>
            <w:r w:rsidRPr="00C94052">
              <w:rPr>
                <w:rFonts w:ascii="Arial" w:eastAsia="Times New Roman" w:hAnsi="Arial" w:cs="Arial"/>
                <w:sz w:val="20"/>
                <w:szCs w:val="20"/>
                <w:lang w:eastAsia="it-IT"/>
              </w:rPr>
              <w:br/>
              <w:t>Area 3</w:t>
            </w:r>
            <w:r w:rsidRPr="00C94052">
              <w:rPr>
                <w:rFonts w:ascii="Arial" w:eastAsia="Times New Roman" w:hAnsi="Arial" w:cs="Arial"/>
                <w:sz w:val="20"/>
                <w:szCs w:val="20"/>
                <w:lang w:eastAsia="it-IT"/>
              </w:rPr>
              <w:br/>
              <w:t>Area 4</w:t>
            </w:r>
          </w:p>
        </w:tc>
      </w:tr>
      <w:tr w:rsidR="00962AED" w:rsidRPr="00511947" w:rsidTr="00265066">
        <w:trPr>
          <w:trHeight w:val="255"/>
        </w:trPr>
        <w:tc>
          <w:tcPr>
            <w:tcW w:w="960" w:type="dxa"/>
            <w:tcBorders>
              <w:top w:val="nil"/>
              <w:left w:val="single" w:sz="4" w:space="0" w:color="auto"/>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3277"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b/>
                <w:bCs/>
                <w:sz w:val="20"/>
                <w:szCs w:val="20"/>
                <w:lang w:eastAsia="it-IT"/>
              </w:rPr>
            </w:pPr>
            <w:r w:rsidRPr="00C94052">
              <w:rPr>
                <w:rFonts w:ascii="Arial" w:eastAsia="Times New Roman" w:hAnsi="Arial" w:cs="Arial"/>
                <w:b/>
                <w:bCs/>
                <w:sz w:val="20"/>
                <w:szCs w:val="20"/>
                <w:lang w:eastAsia="it-IT"/>
              </w:rPr>
              <w:t> </w:t>
            </w:r>
          </w:p>
        </w:tc>
        <w:tc>
          <w:tcPr>
            <w:tcW w:w="278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154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r>
      <w:tr w:rsidR="00962AED" w:rsidRPr="00511947" w:rsidTr="00265066">
        <w:trPr>
          <w:trHeight w:val="1275"/>
        </w:trPr>
        <w:tc>
          <w:tcPr>
            <w:tcW w:w="960" w:type="dxa"/>
            <w:tcBorders>
              <w:top w:val="nil"/>
              <w:left w:val="single" w:sz="4" w:space="0" w:color="auto"/>
              <w:bottom w:val="single" w:sz="4" w:space="0" w:color="auto"/>
              <w:right w:val="single" w:sz="4" w:space="0" w:color="auto"/>
            </w:tcBorders>
            <w:shd w:val="clear" w:color="000000" w:fill="FDE9D9"/>
            <w:noWrap/>
            <w:hideMark/>
          </w:tcPr>
          <w:p w:rsidR="00962AED" w:rsidRPr="00C94052" w:rsidRDefault="00962AED" w:rsidP="00265066">
            <w:pPr>
              <w:spacing w:after="0" w:line="240" w:lineRule="auto"/>
              <w:jc w:val="right"/>
              <w:rPr>
                <w:rFonts w:ascii="Arial" w:eastAsia="Times New Roman" w:hAnsi="Arial" w:cs="Arial"/>
                <w:sz w:val="20"/>
                <w:szCs w:val="20"/>
                <w:lang w:eastAsia="it-IT"/>
              </w:rPr>
            </w:pPr>
            <w:r w:rsidRPr="00C94052">
              <w:rPr>
                <w:rFonts w:ascii="Arial" w:eastAsia="Times New Roman" w:hAnsi="Arial" w:cs="Arial"/>
                <w:sz w:val="20"/>
                <w:szCs w:val="20"/>
                <w:lang w:eastAsia="it-IT"/>
              </w:rPr>
              <w:t>7</w:t>
            </w:r>
          </w:p>
        </w:tc>
        <w:tc>
          <w:tcPr>
            <w:tcW w:w="3277"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b/>
                <w:bCs/>
                <w:color w:val="FF0000"/>
                <w:sz w:val="20"/>
                <w:szCs w:val="20"/>
                <w:lang w:eastAsia="it-IT"/>
              </w:rPr>
            </w:pPr>
            <w:r w:rsidRPr="00C94052">
              <w:rPr>
                <w:rFonts w:ascii="Arial" w:eastAsia="Times New Roman" w:hAnsi="Arial" w:cs="Arial"/>
                <w:b/>
                <w:bCs/>
                <w:color w:val="FF0000"/>
                <w:sz w:val="20"/>
                <w:szCs w:val="20"/>
                <w:lang w:eastAsia="it-IT"/>
              </w:rPr>
              <w:t>Un viaggio in compagnia</w:t>
            </w:r>
          </w:p>
        </w:tc>
        <w:tc>
          <w:tcPr>
            <w:tcW w:w="2780"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Piombo I</w:t>
            </w:r>
            <w:r w:rsidRPr="00C94052">
              <w:rPr>
                <w:rFonts w:ascii="Arial" w:eastAsia="Times New Roman" w:hAnsi="Arial" w:cs="Arial"/>
                <w:sz w:val="20"/>
                <w:szCs w:val="20"/>
                <w:lang w:eastAsia="it-IT"/>
              </w:rPr>
              <w:br/>
              <w:t>Macciò Giorgia</w:t>
            </w:r>
            <w:r w:rsidRPr="00C94052">
              <w:rPr>
                <w:rFonts w:ascii="Arial" w:eastAsia="Times New Roman" w:hAnsi="Arial" w:cs="Arial"/>
                <w:sz w:val="20"/>
                <w:szCs w:val="20"/>
                <w:lang w:eastAsia="it-IT"/>
              </w:rPr>
              <w:br/>
              <w:t>Giuliano Vania</w:t>
            </w:r>
            <w:r w:rsidRPr="00C94052">
              <w:rPr>
                <w:rFonts w:ascii="Arial" w:eastAsia="Times New Roman" w:hAnsi="Arial" w:cs="Arial"/>
                <w:sz w:val="20"/>
                <w:szCs w:val="20"/>
                <w:lang w:eastAsia="it-IT"/>
              </w:rPr>
              <w:br/>
              <w:t>Zirino  Rosanna</w:t>
            </w:r>
          </w:p>
        </w:tc>
        <w:tc>
          <w:tcPr>
            <w:tcW w:w="1540"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Area 1</w:t>
            </w:r>
            <w:r w:rsidRPr="00C94052">
              <w:rPr>
                <w:rFonts w:ascii="Arial" w:eastAsia="Times New Roman" w:hAnsi="Arial" w:cs="Arial"/>
                <w:sz w:val="20"/>
                <w:szCs w:val="20"/>
                <w:lang w:eastAsia="it-IT"/>
              </w:rPr>
              <w:br/>
              <w:t>Area 2</w:t>
            </w:r>
            <w:r w:rsidRPr="00C94052">
              <w:rPr>
                <w:rFonts w:ascii="Arial" w:eastAsia="Times New Roman" w:hAnsi="Arial" w:cs="Arial"/>
                <w:sz w:val="20"/>
                <w:szCs w:val="20"/>
                <w:lang w:eastAsia="it-IT"/>
              </w:rPr>
              <w:br/>
              <w:t>Area 3</w:t>
            </w:r>
          </w:p>
        </w:tc>
      </w:tr>
      <w:tr w:rsidR="00962AED" w:rsidRPr="00511947" w:rsidTr="00265066">
        <w:trPr>
          <w:trHeight w:val="1275"/>
        </w:trPr>
        <w:tc>
          <w:tcPr>
            <w:tcW w:w="960" w:type="dxa"/>
            <w:tcBorders>
              <w:top w:val="nil"/>
              <w:left w:val="single" w:sz="4" w:space="0" w:color="auto"/>
              <w:bottom w:val="single" w:sz="4" w:space="0" w:color="auto"/>
              <w:right w:val="single" w:sz="4" w:space="0" w:color="auto"/>
            </w:tcBorders>
            <w:shd w:val="clear" w:color="000000" w:fill="FDE9D9"/>
            <w:noWrap/>
            <w:hideMark/>
          </w:tcPr>
          <w:p w:rsidR="00962AED" w:rsidRPr="00C94052" w:rsidRDefault="00962AED" w:rsidP="00265066">
            <w:pPr>
              <w:spacing w:after="0" w:line="240" w:lineRule="auto"/>
              <w:jc w:val="right"/>
              <w:rPr>
                <w:rFonts w:ascii="Arial" w:eastAsia="Times New Roman" w:hAnsi="Arial" w:cs="Arial"/>
                <w:sz w:val="20"/>
                <w:szCs w:val="20"/>
                <w:lang w:eastAsia="it-IT"/>
              </w:rPr>
            </w:pPr>
            <w:r w:rsidRPr="00C94052">
              <w:rPr>
                <w:rFonts w:ascii="Arial" w:eastAsia="Times New Roman" w:hAnsi="Arial" w:cs="Arial"/>
                <w:sz w:val="20"/>
                <w:szCs w:val="20"/>
                <w:lang w:eastAsia="it-IT"/>
              </w:rPr>
              <w:t>8</w:t>
            </w:r>
          </w:p>
        </w:tc>
        <w:tc>
          <w:tcPr>
            <w:tcW w:w="3277"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b/>
                <w:bCs/>
                <w:color w:val="FF0000"/>
                <w:sz w:val="20"/>
                <w:szCs w:val="20"/>
                <w:lang w:eastAsia="it-IT"/>
              </w:rPr>
            </w:pPr>
            <w:r w:rsidRPr="00C94052">
              <w:rPr>
                <w:rFonts w:ascii="Arial" w:eastAsia="Times New Roman" w:hAnsi="Arial" w:cs="Arial"/>
                <w:b/>
                <w:bCs/>
                <w:color w:val="FF0000"/>
                <w:sz w:val="20"/>
                <w:szCs w:val="20"/>
                <w:lang w:eastAsia="it-IT"/>
              </w:rPr>
              <w:t>CAMPOLIGURE</w:t>
            </w:r>
            <w:r w:rsidRPr="00C94052">
              <w:rPr>
                <w:rFonts w:ascii="Arial" w:eastAsia="Times New Roman" w:hAnsi="Arial" w:cs="Arial"/>
                <w:b/>
                <w:bCs/>
                <w:color w:val="FF0000"/>
                <w:sz w:val="20"/>
                <w:szCs w:val="20"/>
                <w:lang w:eastAsia="it-IT"/>
              </w:rPr>
              <w:br/>
              <w:t>Infanzia-Primaria</w:t>
            </w:r>
            <w:r w:rsidRPr="00C94052">
              <w:rPr>
                <w:rFonts w:ascii="Arial" w:eastAsia="Times New Roman" w:hAnsi="Arial" w:cs="Arial"/>
                <w:b/>
                <w:bCs/>
                <w:color w:val="FF0000"/>
                <w:sz w:val="20"/>
                <w:szCs w:val="20"/>
                <w:lang w:eastAsia="it-IT"/>
              </w:rPr>
              <w:br/>
              <w:t>Continuità</w:t>
            </w:r>
          </w:p>
        </w:tc>
        <w:tc>
          <w:tcPr>
            <w:tcW w:w="2780"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xml:space="preserve">Zirino Rosanna, </w:t>
            </w:r>
            <w:r w:rsidRPr="00C94052">
              <w:rPr>
                <w:rFonts w:ascii="Arial" w:eastAsia="Times New Roman" w:hAnsi="Arial" w:cs="Arial"/>
                <w:sz w:val="20"/>
                <w:szCs w:val="20"/>
                <w:lang w:eastAsia="it-IT"/>
              </w:rPr>
              <w:br/>
              <w:t>Giuliano Vania, Pastorino Francesca, Pastorino Patrizia, Orsetti Oriana (n. 5 docenti)</w:t>
            </w:r>
          </w:p>
        </w:tc>
        <w:tc>
          <w:tcPr>
            <w:tcW w:w="1540"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Area 1</w:t>
            </w:r>
            <w:r w:rsidRPr="00C94052">
              <w:rPr>
                <w:rFonts w:ascii="Arial" w:eastAsia="Times New Roman" w:hAnsi="Arial" w:cs="Arial"/>
                <w:sz w:val="20"/>
                <w:szCs w:val="20"/>
                <w:lang w:eastAsia="it-IT"/>
              </w:rPr>
              <w:br/>
              <w:t>Area 2</w:t>
            </w:r>
            <w:r w:rsidRPr="00C94052">
              <w:rPr>
                <w:rFonts w:ascii="Arial" w:eastAsia="Times New Roman" w:hAnsi="Arial" w:cs="Arial"/>
                <w:sz w:val="20"/>
                <w:szCs w:val="20"/>
                <w:lang w:eastAsia="it-IT"/>
              </w:rPr>
              <w:br/>
              <w:t>Area 3</w:t>
            </w:r>
          </w:p>
        </w:tc>
      </w:tr>
      <w:tr w:rsidR="00962AED" w:rsidRPr="00511947" w:rsidTr="00265066">
        <w:trPr>
          <w:trHeight w:val="1020"/>
        </w:trPr>
        <w:tc>
          <w:tcPr>
            <w:tcW w:w="960" w:type="dxa"/>
            <w:tcBorders>
              <w:top w:val="nil"/>
              <w:left w:val="single" w:sz="4" w:space="0" w:color="auto"/>
              <w:bottom w:val="single" w:sz="4" w:space="0" w:color="auto"/>
              <w:right w:val="single" w:sz="4" w:space="0" w:color="auto"/>
            </w:tcBorders>
            <w:shd w:val="clear" w:color="000000" w:fill="FDE9D9"/>
            <w:noWrap/>
            <w:hideMark/>
          </w:tcPr>
          <w:p w:rsidR="00962AED" w:rsidRPr="00C94052" w:rsidRDefault="00962AED" w:rsidP="00265066">
            <w:pPr>
              <w:spacing w:after="0" w:line="240" w:lineRule="auto"/>
              <w:jc w:val="right"/>
              <w:rPr>
                <w:rFonts w:ascii="Arial" w:eastAsia="Times New Roman" w:hAnsi="Arial" w:cs="Arial"/>
                <w:sz w:val="20"/>
                <w:szCs w:val="20"/>
                <w:lang w:eastAsia="it-IT"/>
              </w:rPr>
            </w:pPr>
            <w:r w:rsidRPr="00C94052">
              <w:rPr>
                <w:rFonts w:ascii="Arial" w:eastAsia="Times New Roman" w:hAnsi="Arial" w:cs="Arial"/>
                <w:sz w:val="20"/>
                <w:szCs w:val="20"/>
                <w:lang w:eastAsia="it-IT"/>
              </w:rPr>
              <w:t>9</w:t>
            </w:r>
          </w:p>
        </w:tc>
        <w:tc>
          <w:tcPr>
            <w:tcW w:w="3277"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b/>
                <w:bCs/>
                <w:color w:val="FF0000"/>
                <w:sz w:val="20"/>
                <w:szCs w:val="20"/>
                <w:lang w:eastAsia="it-IT"/>
              </w:rPr>
            </w:pPr>
            <w:r w:rsidRPr="00C94052">
              <w:rPr>
                <w:rFonts w:ascii="Arial" w:eastAsia="Times New Roman" w:hAnsi="Arial" w:cs="Arial"/>
                <w:b/>
                <w:bCs/>
                <w:color w:val="FF0000"/>
                <w:sz w:val="20"/>
                <w:szCs w:val="20"/>
                <w:lang w:eastAsia="it-IT"/>
              </w:rPr>
              <w:t>Progetto continuità</w:t>
            </w:r>
            <w:r w:rsidRPr="00C94052">
              <w:rPr>
                <w:rFonts w:ascii="Arial" w:eastAsia="Times New Roman" w:hAnsi="Arial" w:cs="Arial"/>
                <w:b/>
                <w:bCs/>
                <w:color w:val="FF0000"/>
                <w:sz w:val="20"/>
                <w:szCs w:val="20"/>
                <w:lang w:eastAsia="it-IT"/>
              </w:rPr>
              <w:br/>
              <w:t>Masone</w:t>
            </w:r>
            <w:r w:rsidRPr="00C94052">
              <w:rPr>
                <w:rFonts w:ascii="Arial" w:eastAsia="Times New Roman" w:hAnsi="Arial" w:cs="Arial"/>
                <w:b/>
                <w:bCs/>
                <w:color w:val="FF0000"/>
                <w:sz w:val="20"/>
                <w:szCs w:val="20"/>
                <w:lang w:eastAsia="it-IT"/>
              </w:rPr>
              <w:br/>
              <w:t>Primaria</w:t>
            </w:r>
            <w:r w:rsidRPr="00C94052">
              <w:rPr>
                <w:rFonts w:ascii="Arial" w:eastAsia="Times New Roman" w:hAnsi="Arial" w:cs="Arial"/>
                <w:b/>
                <w:bCs/>
                <w:color w:val="FF0000"/>
                <w:sz w:val="20"/>
                <w:szCs w:val="20"/>
                <w:lang w:eastAsia="it-IT"/>
              </w:rPr>
              <w:br/>
              <w:t>Secondaria di I grado</w:t>
            </w:r>
          </w:p>
        </w:tc>
        <w:tc>
          <w:tcPr>
            <w:tcW w:w="278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Pastorino Andrea</w:t>
            </w:r>
          </w:p>
        </w:tc>
        <w:tc>
          <w:tcPr>
            <w:tcW w:w="1540"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Area 1</w:t>
            </w:r>
            <w:r w:rsidRPr="00C94052">
              <w:rPr>
                <w:rFonts w:ascii="Arial" w:eastAsia="Times New Roman" w:hAnsi="Arial" w:cs="Arial"/>
                <w:sz w:val="20"/>
                <w:szCs w:val="20"/>
                <w:lang w:eastAsia="it-IT"/>
              </w:rPr>
              <w:br/>
              <w:t>Area 2</w:t>
            </w:r>
            <w:r w:rsidRPr="00C94052">
              <w:rPr>
                <w:rFonts w:ascii="Arial" w:eastAsia="Times New Roman" w:hAnsi="Arial" w:cs="Arial"/>
                <w:sz w:val="20"/>
                <w:szCs w:val="20"/>
                <w:lang w:eastAsia="it-IT"/>
              </w:rPr>
              <w:br/>
              <w:t>Area 3</w:t>
            </w:r>
            <w:r w:rsidRPr="00C94052">
              <w:rPr>
                <w:rFonts w:ascii="Arial" w:eastAsia="Times New Roman" w:hAnsi="Arial" w:cs="Arial"/>
                <w:sz w:val="20"/>
                <w:szCs w:val="20"/>
                <w:lang w:eastAsia="it-IT"/>
              </w:rPr>
              <w:br/>
              <w:t>Area 4</w:t>
            </w:r>
          </w:p>
        </w:tc>
      </w:tr>
      <w:tr w:rsidR="00962AED" w:rsidRPr="00511947" w:rsidTr="00265066">
        <w:trPr>
          <w:trHeight w:val="255"/>
        </w:trPr>
        <w:tc>
          <w:tcPr>
            <w:tcW w:w="960" w:type="dxa"/>
            <w:tcBorders>
              <w:top w:val="nil"/>
              <w:left w:val="single" w:sz="4" w:space="0" w:color="auto"/>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3277"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b/>
                <w:bCs/>
                <w:color w:val="FF0000"/>
                <w:sz w:val="20"/>
                <w:szCs w:val="20"/>
                <w:lang w:eastAsia="it-IT"/>
              </w:rPr>
            </w:pPr>
            <w:r w:rsidRPr="00C94052">
              <w:rPr>
                <w:rFonts w:ascii="Arial" w:eastAsia="Times New Roman" w:hAnsi="Arial" w:cs="Arial"/>
                <w:b/>
                <w:bCs/>
                <w:color w:val="FF0000"/>
                <w:sz w:val="20"/>
                <w:szCs w:val="20"/>
                <w:lang w:eastAsia="it-IT"/>
              </w:rPr>
              <w:t> </w:t>
            </w:r>
          </w:p>
        </w:tc>
        <w:tc>
          <w:tcPr>
            <w:tcW w:w="278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1540"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r>
      <w:tr w:rsidR="00962AED" w:rsidRPr="00511947" w:rsidTr="00265066">
        <w:trPr>
          <w:trHeight w:val="2040"/>
        </w:trPr>
        <w:tc>
          <w:tcPr>
            <w:tcW w:w="960" w:type="dxa"/>
            <w:tcBorders>
              <w:top w:val="nil"/>
              <w:left w:val="single" w:sz="4" w:space="0" w:color="auto"/>
              <w:bottom w:val="single" w:sz="4" w:space="0" w:color="auto"/>
              <w:right w:val="single" w:sz="4" w:space="0" w:color="auto"/>
            </w:tcBorders>
            <w:shd w:val="clear" w:color="000000" w:fill="FDE9D9"/>
            <w:noWrap/>
            <w:hideMark/>
          </w:tcPr>
          <w:p w:rsidR="00962AED" w:rsidRPr="00C94052" w:rsidRDefault="00962AED" w:rsidP="00265066">
            <w:pPr>
              <w:spacing w:after="0" w:line="240" w:lineRule="auto"/>
              <w:jc w:val="right"/>
              <w:rPr>
                <w:rFonts w:ascii="Arial" w:eastAsia="Times New Roman" w:hAnsi="Arial" w:cs="Arial"/>
                <w:sz w:val="20"/>
                <w:szCs w:val="20"/>
                <w:lang w:eastAsia="it-IT"/>
              </w:rPr>
            </w:pPr>
            <w:r w:rsidRPr="00C94052">
              <w:rPr>
                <w:rFonts w:ascii="Arial" w:eastAsia="Times New Roman" w:hAnsi="Arial" w:cs="Arial"/>
                <w:sz w:val="20"/>
                <w:szCs w:val="20"/>
                <w:lang w:eastAsia="it-IT"/>
              </w:rPr>
              <w:t>10</w:t>
            </w:r>
          </w:p>
        </w:tc>
        <w:tc>
          <w:tcPr>
            <w:tcW w:w="3277"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b/>
                <w:bCs/>
                <w:color w:val="FF0000"/>
                <w:sz w:val="20"/>
                <w:szCs w:val="20"/>
                <w:lang w:eastAsia="it-IT"/>
              </w:rPr>
            </w:pPr>
            <w:r w:rsidRPr="00C94052">
              <w:rPr>
                <w:rFonts w:ascii="Arial" w:eastAsia="Times New Roman" w:hAnsi="Arial" w:cs="Arial"/>
                <w:b/>
                <w:bCs/>
                <w:color w:val="FF0000"/>
                <w:sz w:val="20"/>
                <w:szCs w:val="20"/>
                <w:lang w:eastAsia="it-IT"/>
              </w:rPr>
              <w:t xml:space="preserve">Continuità </w:t>
            </w:r>
          </w:p>
        </w:tc>
        <w:tc>
          <w:tcPr>
            <w:tcW w:w="2780"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Puppo Giovanna</w:t>
            </w:r>
            <w:r w:rsidRPr="00C94052">
              <w:rPr>
                <w:rFonts w:ascii="Arial" w:eastAsia="Times New Roman" w:hAnsi="Arial" w:cs="Arial"/>
                <w:sz w:val="20"/>
                <w:szCs w:val="20"/>
                <w:lang w:eastAsia="it-IT"/>
              </w:rPr>
              <w:br/>
              <w:t>Macciò Federica</w:t>
            </w:r>
            <w:r w:rsidRPr="00C94052">
              <w:rPr>
                <w:rFonts w:ascii="Arial" w:eastAsia="Times New Roman" w:hAnsi="Arial" w:cs="Arial"/>
                <w:sz w:val="20"/>
                <w:szCs w:val="20"/>
                <w:lang w:eastAsia="it-IT"/>
              </w:rPr>
              <w:br/>
              <w:t>Oliveri Anna Maria</w:t>
            </w:r>
            <w:r w:rsidRPr="00C94052">
              <w:rPr>
                <w:rFonts w:ascii="Arial" w:eastAsia="Times New Roman" w:hAnsi="Arial" w:cs="Arial"/>
                <w:sz w:val="20"/>
                <w:szCs w:val="20"/>
                <w:lang w:eastAsia="it-IT"/>
              </w:rPr>
              <w:br/>
              <w:t>Baschiera Daniela</w:t>
            </w:r>
            <w:r w:rsidRPr="00C94052">
              <w:rPr>
                <w:rFonts w:ascii="Arial" w:eastAsia="Times New Roman" w:hAnsi="Arial" w:cs="Arial"/>
                <w:sz w:val="20"/>
                <w:szCs w:val="20"/>
                <w:lang w:eastAsia="it-IT"/>
              </w:rPr>
              <w:br/>
              <w:t>Varini Angela</w:t>
            </w:r>
            <w:r w:rsidRPr="00C94052">
              <w:rPr>
                <w:rFonts w:ascii="Arial" w:eastAsia="Times New Roman" w:hAnsi="Arial" w:cs="Arial"/>
                <w:sz w:val="20"/>
                <w:szCs w:val="20"/>
                <w:lang w:eastAsia="it-IT"/>
              </w:rPr>
              <w:br/>
              <w:t>Leoncini Daniela</w:t>
            </w:r>
            <w:r w:rsidRPr="00C94052">
              <w:rPr>
                <w:rFonts w:ascii="Arial" w:eastAsia="Times New Roman" w:hAnsi="Arial" w:cs="Arial"/>
                <w:sz w:val="20"/>
                <w:szCs w:val="20"/>
                <w:lang w:eastAsia="it-IT"/>
              </w:rPr>
              <w:br/>
              <w:t>Perrone Anna Paol</w:t>
            </w:r>
          </w:p>
        </w:tc>
        <w:tc>
          <w:tcPr>
            <w:tcW w:w="1540"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Area 2</w:t>
            </w:r>
            <w:r w:rsidRPr="00C94052">
              <w:rPr>
                <w:rFonts w:ascii="Arial" w:eastAsia="Times New Roman" w:hAnsi="Arial" w:cs="Arial"/>
                <w:sz w:val="20"/>
                <w:szCs w:val="20"/>
                <w:lang w:eastAsia="it-IT"/>
              </w:rPr>
              <w:br/>
              <w:t>Area 3</w:t>
            </w:r>
          </w:p>
        </w:tc>
      </w:tr>
      <w:tr w:rsidR="00962AED" w:rsidRPr="00511947" w:rsidTr="00265066">
        <w:trPr>
          <w:trHeight w:val="255"/>
        </w:trPr>
        <w:tc>
          <w:tcPr>
            <w:tcW w:w="960" w:type="dxa"/>
            <w:tcBorders>
              <w:top w:val="nil"/>
              <w:left w:val="single" w:sz="4" w:space="0" w:color="auto"/>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3277"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b/>
                <w:bCs/>
                <w:color w:val="FF0000"/>
                <w:sz w:val="20"/>
                <w:szCs w:val="20"/>
                <w:lang w:eastAsia="it-IT"/>
              </w:rPr>
            </w:pPr>
            <w:r w:rsidRPr="00C94052">
              <w:rPr>
                <w:rFonts w:ascii="Arial" w:eastAsia="Times New Roman" w:hAnsi="Arial" w:cs="Arial"/>
                <w:b/>
                <w:bCs/>
                <w:color w:val="FF0000"/>
                <w:sz w:val="20"/>
                <w:szCs w:val="20"/>
                <w:lang w:eastAsia="it-IT"/>
              </w:rPr>
              <w:t> </w:t>
            </w:r>
          </w:p>
        </w:tc>
        <w:tc>
          <w:tcPr>
            <w:tcW w:w="278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1540"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r>
      <w:tr w:rsidR="00962AED" w:rsidRPr="00511947" w:rsidTr="00265066">
        <w:trPr>
          <w:trHeight w:val="765"/>
        </w:trPr>
        <w:tc>
          <w:tcPr>
            <w:tcW w:w="960" w:type="dxa"/>
            <w:tcBorders>
              <w:top w:val="nil"/>
              <w:left w:val="single" w:sz="4" w:space="0" w:color="auto"/>
              <w:bottom w:val="single" w:sz="4" w:space="0" w:color="auto"/>
              <w:right w:val="single" w:sz="4" w:space="0" w:color="auto"/>
            </w:tcBorders>
            <w:shd w:val="clear" w:color="000000" w:fill="FDE9D9"/>
            <w:noWrap/>
            <w:hideMark/>
          </w:tcPr>
          <w:p w:rsidR="00962AED" w:rsidRPr="00C94052" w:rsidRDefault="00962AED" w:rsidP="00265066">
            <w:pPr>
              <w:spacing w:after="0" w:line="240" w:lineRule="auto"/>
              <w:jc w:val="right"/>
              <w:rPr>
                <w:rFonts w:ascii="Arial" w:eastAsia="Times New Roman" w:hAnsi="Arial" w:cs="Arial"/>
                <w:sz w:val="20"/>
                <w:szCs w:val="20"/>
                <w:lang w:eastAsia="it-IT"/>
              </w:rPr>
            </w:pPr>
            <w:r w:rsidRPr="00C94052">
              <w:rPr>
                <w:rFonts w:ascii="Arial" w:eastAsia="Times New Roman" w:hAnsi="Arial" w:cs="Arial"/>
                <w:sz w:val="20"/>
                <w:szCs w:val="20"/>
                <w:lang w:eastAsia="it-IT"/>
              </w:rPr>
              <w:t>11</w:t>
            </w:r>
          </w:p>
        </w:tc>
        <w:tc>
          <w:tcPr>
            <w:tcW w:w="3277"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b/>
                <w:bCs/>
                <w:color w:val="FF0000"/>
                <w:sz w:val="20"/>
                <w:szCs w:val="20"/>
                <w:lang w:eastAsia="it-IT"/>
              </w:rPr>
            </w:pPr>
            <w:r w:rsidRPr="00C94052">
              <w:rPr>
                <w:rFonts w:ascii="Arial" w:eastAsia="Times New Roman" w:hAnsi="Arial" w:cs="Arial"/>
                <w:b/>
                <w:bCs/>
                <w:color w:val="FF0000"/>
                <w:sz w:val="20"/>
                <w:szCs w:val="20"/>
                <w:lang w:eastAsia="it-IT"/>
              </w:rPr>
              <w:t>Continuità</w:t>
            </w:r>
            <w:r w:rsidRPr="00C94052">
              <w:rPr>
                <w:rFonts w:ascii="Arial" w:eastAsia="Times New Roman" w:hAnsi="Arial" w:cs="Arial"/>
                <w:b/>
                <w:bCs/>
                <w:color w:val="FF0000"/>
                <w:sz w:val="20"/>
                <w:szCs w:val="20"/>
                <w:lang w:eastAsia="it-IT"/>
              </w:rPr>
              <w:br/>
              <w:t>Sviluppo dei solidi</w:t>
            </w:r>
          </w:p>
        </w:tc>
        <w:tc>
          <w:tcPr>
            <w:tcW w:w="278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Bistolfi-Gambardella</w:t>
            </w:r>
          </w:p>
        </w:tc>
        <w:tc>
          <w:tcPr>
            <w:tcW w:w="1540"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Area 1</w:t>
            </w:r>
            <w:r w:rsidRPr="00C94052">
              <w:rPr>
                <w:rFonts w:ascii="Arial" w:eastAsia="Times New Roman" w:hAnsi="Arial" w:cs="Arial"/>
                <w:sz w:val="20"/>
                <w:szCs w:val="20"/>
                <w:lang w:eastAsia="it-IT"/>
              </w:rPr>
              <w:br/>
              <w:t>Area 2</w:t>
            </w:r>
            <w:r w:rsidRPr="00C94052">
              <w:rPr>
                <w:rFonts w:ascii="Arial" w:eastAsia="Times New Roman" w:hAnsi="Arial" w:cs="Arial"/>
                <w:sz w:val="20"/>
                <w:szCs w:val="20"/>
                <w:lang w:eastAsia="it-IT"/>
              </w:rPr>
              <w:br/>
              <w:t>Area 3</w:t>
            </w:r>
          </w:p>
        </w:tc>
      </w:tr>
      <w:tr w:rsidR="00962AED" w:rsidRPr="00511947" w:rsidTr="00265066">
        <w:trPr>
          <w:trHeight w:val="255"/>
        </w:trPr>
        <w:tc>
          <w:tcPr>
            <w:tcW w:w="960" w:type="dxa"/>
            <w:tcBorders>
              <w:top w:val="nil"/>
              <w:left w:val="single" w:sz="4" w:space="0" w:color="auto"/>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3277"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b/>
                <w:bCs/>
                <w:sz w:val="20"/>
                <w:szCs w:val="20"/>
                <w:lang w:eastAsia="it-IT"/>
              </w:rPr>
            </w:pPr>
            <w:r w:rsidRPr="00C94052">
              <w:rPr>
                <w:rFonts w:ascii="Arial" w:eastAsia="Times New Roman" w:hAnsi="Arial" w:cs="Arial"/>
                <w:b/>
                <w:bCs/>
                <w:sz w:val="20"/>
                <w:szCs w:val="20"/>
                <w:lang w:eastAsia="it-IT"/>
              </w:rPr>
              <w:t> </w:t>
            </w:r>
          </w:p>
        </w:tc>
        <w:tc>
          <w:tcPr>
            <w:tcW w:w="278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154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r>
      <w:tr w:rsidR="00962AED" w:rsidRPr="00511947" w:rsidTr="00265066">
        <w:trPr>
          <w:trHeight w:val="330"/>
        </w:trPr>
        <w:tc>
          <w:tcPr>
            <w:tcW w:w="960" w:type="dxa"/>
            <w:tcBorders>
              <w:top w:val="nil"/>
              <w:left w:val="single" w:sz="4" w:space="0" w:color="auto"/>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3277"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b/>
                <w:bCs/>
                <w:sz w:val="20"/>
                <w:szCs w:val="20"/>
                <w:lang w:eastAsia="it-IT"/>
              </w:rPr>
            </w:pPr>
            <w:r w:rsidRPr="00C94052">
              <w:rPr>
                <w:rFonts w:ascii="Arial" w:eastAsia="Times New Roman" w:hAnsi="Arial" w:cs="Arial"/>
                <w:b/>
                <w:bCs/>
                <w:sz w:val="20"/>
                <w:szCs w:val="20"/>
                <w:lang w:eastAsia="it-IT"/>
              </w:rPr>
              <w:t> </w:t>
            </w:r>
          </w:p>
        </w:tc>
        <w:tc>
          <w:tcPr>
            <w:tcW w:w="278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154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r>
      <w:tr w:rsidR="00962AED" w:rsidRPr="00511947" w:rsidTr="00265066">
        <w:trPr>
          <w:trHeight w:val="1920"/>
        </w:trPr>
        <w:tc>
          <w:tcPr>
            <w:tcW w:w="960" w:type="dxa"/>
            <w:tcBorders>
              <w:top w:val="nil"/>
              <w:left w:val="single" w:sz="4" w:space="0" w:color="auto"/>
              <w:bottom w:val="single" w:sz="4" w:space="0" w:color="auto"/>
              <w:right w:val="single" w:sz="4" w:space="0" w:color="auto"/>
            </w:tcBorders>
            <w:shd w:val="clear" w:color="auto" w:fill="auto"/>
            <w:noWrap/>
            <w:hideMark/>
          </w:tcPr>
          <w:p w:rsidR="00962AED" w:rsidRPr="00C94052" w:rsidRDefault="00962AED" w:rsidP="00265066">
            <w:pPr>
              <w:spacing w:after="0" w:line="240" w:lineRule="auto"/>
              <w:jc w:val="right"/>
              <w:rPr>
                <w:rFonts w:ascii="Arial" w:eastAsia="Times New Roman" w:hAnsi="Arial" w:cs="Arial"/>
                <w:sz w:val="20"/>
                <w:szCs w:val="20"/>
                <w:lang w:eastAsia="it-IT"/>
              </w:rPr>
            </w:pPr>
            <w:r w:rsidRPr="00C94052">
              <w:rPr>
                <w:rFonts w:ascii="Arial" w:eastAsia="Times New Roman" w:hAnsi="Arial" w:cs="Arial"/>
                <w:sz w:val="20"/>
                <w:szCs w:val="20"/>
                <w:lang w:eastAsia="it-IT"/>
              </w:rPr>
              <w:t>12</w:t>
            </w:r>
          </w:p>
        </w:tc>
        <w:tc>
          <w:tcPr>
            <w:tcW w:w="3277" w:type="dxa"/>
            <w:tcBorders>
              <w:top w:val="nil"/>
              <w:left w:val="nil"/>
              <w:bottom w:val="single" w:sz="4" w:space="0" w:color="auto"/>
              <w:right w:val="single" w:sz="4" w:space="0" w:color="auto"/>
            </w:tcBorders>
            <w:shd w:val="clear" w:color="auto" w:fill="CCFF99"/>
            <w:noWrap/>
            <w:hideMark/>
          </w:tcPr>
          <w:p w:rsidR="00962AED" w:rsidRPr="00C94052" w:rsidRDefault="00962AED" w:rsidP="00265066">
            <w:pPr>
              <w:spacing w:after="0" w:line="240" w:lineRule="auto"/>
              <w:rPr>
                <w:rFonts w:ascii="Arial" w:eastAsia="Times New Roman" w:hAnsi="Arial" w:cs="Arial"/>
                <w:b/>
                <w:bCs/>
                <w:color w:val="FF0000"/>
                <w:sz w:val="20"/>
                <w:szCs w:val="20"/>
                <w:lang w:eastAsia="it-IT"/>
              </w:rPr>
            </w:pPr>
            <w:r w:rsidRPr="00C94052">
              <w:rPr>
                <w:rFonts w:ascii="Arial" w:eastAsia="Times New Roman" w:hAnsi="Arial" w:cs="Arial"/>
                <w:b/>
                <w:bCs/>
                <w:color w:val="FF0000"/>
                <w:sz w:val="20"/>
                <w:szCs w:val="20"/>
                <w:lang w:eastAsia="it-IT"/>
              </w:rPr>
              <w:t>A spasso  per Masone</w:t>
            </w:r>
          </w:p>
        </w:tc>
        <w:tc>
          <w:tcPr>
            <w:tcW w:w="2780"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tutti i docenti del plesso</w:t>
            </w:r>
            <w:r w:rsidRPr="00C94052">
              <w:rPr>
                <w:rFonts w:ascii="Arial" w:eastAsia="Times New Roman" w:hAnsi="Arial" w:cs="Arial"/>
                <w:sz w:val="20"/>
                <w:szCs w:val="20"/>
                <w:lang w:eastAsia="it-IT"/>
              </w:rPr>
              <w:br/>
              <w:t>2 h a docente</w:t>
            </w:r>
            <w:r w:rsidRPr="00C94052">
              <w:rPr>
                <w:rFonts w:ascii="Arial" w:eastAsia="Times New Roman" w:hAnsi="Arial" w:cs="Arial"/>
                <w:sz w:val="20"/>
                <w:szCs w:val="20"/>
                <w:lang w:eastAsia="it-IT"/>
              </w:rPr>
              <w:br/>
            </w:r>
            <w:r w:rsidRPr="00C94052">
              <w:rPr>
                <w:rFonts w:ascii="Arial" w:eastAsia="Times New Roman" w:hAnsi="Arial" w:cs="Arial"/>
                <w:sz w:val="20"/>
                <w:szCs w:val="20"/>
                <w:lang w:eastAsia="it-IT"/>
              </w:rPr>
              <w:br/>
              <w:t>Contando anche inglese e sostegno sono 22 docenti</w:t>
            </w:r>
          </w:p>
        </w:tc>
        <w:tc>
          <w:tcPr>
            <w:tcW w:w="1540"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Area 1</w:t>
            </w:r>
            <w:r w:rsidRPr="00C94052">
              <w:rPr>
                <w:rFonts w:ascii="Arial" w:eastAsia="Times New Roman" w:hAnsi="Arial" w:cs="Arial"/>
                <w:sz w:val="20"/>
                <w:szCs w:val="20"/>
                <w:lang w:eastAsia="it-IT"/>
              </w:rPr>
              <w:br/>
              <w:t>Area 2</w:t>
            </w:r>
            <w:r w:rsidRPr="00C94052">
              <w:rPr>
                <w:rFonts w:ascii="Arial" w:eastAsia="Times New Roman" w:hAnsi="Arial" w:cs="Arial"/>
                <w:sz w:val="20"/>
                <w:szCs w:val="20"/>
                <w:lang w:eastAsia="it-IT"/>
              </w:rPr>
              <w:br/>
              <w:t>Area 3</w:t>
            </w:r>
            <w:r w:rsidRPr="00C94052">
              <w:rPr>
                <w:rFonts w:ascii="Arial" w:eastAsia="Times New Roman" w:hAnsi="Arial" w:cs="Arial"/>
                <w:sz w:val="20"/>
                <w:szCs w:val="20"/>
                <w:lang w:eastAsia="it-IT"/>
              </w:rPr>
              <w:br/>
              <w:t>Area 4</w:t>
            </w:r>
          </w:p>
        </w:tc>
      </w:tr>
      <w:tr w:rsidR="00962AED" w:rsidRPr="00511947" w:rsidTr="00265066">
        <w:trPr>
          <w:trHeight w:val="330"/>
        </w:trPr>
        <w:tc>
          <w:tcPr>
            <w:tcW w:w="960" w:type="dxa"/>
            <w:tcBorders>
              <w:top w:val="nil"/>
              <w:left w:val="single" w:sz="4" w:space="0" w:color="auto"/>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3277"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b/>
                <w:bCs/>
                <w:sz w:val="20"/>
                <w:szCs w:val="20"/>
                <w:lang w:eastAsia="it-IT"/>
              </w:rPr>
            </w:pPr>
            <w:r w:rsidRPr="00C94052">
              <w:rPr>
                <w:rFonts w:ascii="Arial" w:eastAsia="Times New Roman" w:hAnsi="Arial" w:cs="Arial"/>
                <w:b/>
                <w:bCs/>
                <w:sz w:val="20"/>
                <w:szCs w:val="20"/>
                <w:lang w:eastAsia="it-IT"/>
              </w:rPr>
              <w:t> </w:t>
            </w:r>
          </w:p>
        </w:tc>
        <w:tc>
          <w:tcPr>
            <w:tcW w:w="278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154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r>
      <w:tr w:rsidR="00962AED" w:rsidRPr="00511947" w:rsidTr="00265066">
        <w:trPr>
          <w:trHeight w:val="735"/>
        </w:trPr>
        <w:tc>
          <w:tcPr>
            <w:tcW w:w="960" w:type="dxa"/>
            <w:tcBorders>
              <w:top w:val="nil"/>
              <w:left w:val="single" w:sz="4" w:space="0" w:color="auto"/>
              <w:bottom w:val="single" w:sz="4" w:space="0" w:color="auto"/>
              <w:right w:val="single" w:sz="4" w:space="0" w:color="auto"/>
            </w:tcBorders>
            <w:shd w:val="clear" w:color="auto" w:fill="auto"/>
            <w:noWrap/>
            <w:hideMark/>
          </w:tcPr>
          <w:p w:rsidR="00962AED" w:rsidRPr="00C94052" w:rsidRDefault="00962AED" w:rsidP="00265066">
            <w:pPr>
              <w:spacing w:after="0" w:line="240" w:lineRule="auto"/>
              <w:jc w:val="right"/>
              <w:rPr>
                <w:rFonts w:ascii="Arial" w:eastAsia="Times New Roman" w:hAnsi="Arial" w:cs="Arial"/>
                <w:sz w:val="20"/>
                <w:szCs w:val="20"/>
                <w:lang w:eastAsia="it-IT"/>
              </w:rPr>
            </w:pPr>
            <w:r w:rsidRPr="00C94052">
              <w:rPr>
                <w:rFonts w:ascii="Arial" w:eastAsia="Times New Roman" w:hAnsi="Arial" w:cs="Arial"/>
                <w:sz w:val="20"/>
                <w:szCs w:val="20"/>
                <w:lang w:eastAsia="it-IT"/>
              </w:rPr>
              <w:t>13</w:t>
            </w:r>
          </w:p>
        </w:tc>
        <w:tc>
          <w:tcPr>
            <w:tcW w:w="3277"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b/>
                <w:bCs/>
                <w:color w:val="FF0000"/>
                <w:sz w:val="20"/>
                <w:szCs w:val="20"/>
                <w:lang w:eastAsia="it-IT"/>
              </w:rPr>
            </w:pPr>
            <w:r w:rsidRPr="00C94052">
              <w:rPr>
                <w:rFonts w:ascii="Arial" w:eastAsia="Times New Roman" w:hAnsi="Arial" w:cs="Arial"/>
                <w:b/>
                <w:bCs/>
                <w:color w:val="FF0000"/>
                <w:sz w:val="20"/>
                <w:szCs w:val="20"/>
                <w:lang w:eastAsia="it-IT"/>
              </w:rPr>
              <w:t>Progetto Natale</w:t>
            </w:r>
            <w:r w:rsidRPr="00C94052">
              <w:rPr>
                <w:rFonts w:ascii="Arial" w:eastAsia="Times New Roman" w:hAnsi="Arial" w:cs="Arial"/>
                <w:b/>
                <w:bCs/>
                <w:color w:val="FF0000"/>
                <w:sz w:val="20"/>
                <w:szCs w:val="20"/>
                <w:lang w:eastAsia="it-IT"/>
              </w:rPr>
              <w:br/>
              <w:t>Il viaggio</w:t>
            </w:r>
          </w:p>
        </w:tc>
        <w:tc>
          <w:tcPr>
            <w:tcW w:w="278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Oliveri Anna Maria</w:t>
            </w:r>
          </w:p>
        </w:tc>
        <w:tc>
          <w:tcPr>
            <w:tcW w:w="154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r>
      <w:tr w:rsidR="00962AED" w:rsidRPr="00511947" w:rsidTr="00265066">
        <w:trPr>
          <w:trHeight w:val="330"/>
        </w:trPr>
        <w:tc>
          <w:tcPr>
            <w:tcW w:w="960" w:type="dxa"/>
            <w:tcBorders>
              <w:top w:val="nil"/>
              <w:left w:val="single" w:sz="4" w:space="0" w:color="auto"/>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3277"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b/>
                <w:bCs/>
                <w:sz w:val="20"/>
                <w:szCs w:val="20"/>
                <w:lang w:eastAsia="it-IT"/>
              </w:rPr>
            </w:pPr>
            <w:r w:rsidRPr="00C94052">
              <w:rPr>
                <w:rFonts w:ascii="Arial" w:eastAsia="Times New Roman" w:hAnsi="Arial" w:cs="Arial"/>
                <w:b/>
                <w:bCs/>
                <w:sz w:val="20"/>
                <w:szCs w:val="20"/>
                <w:lang w:eastAsia="it-IT"/>
              </w:rPr>
              <w:t> </w:t>
            </w:r>
          </w:p>
        </w:tc>
        <w:tc>
          <w:tcPr>
            <w:tcW w:w="278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154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r>
      <w:tr w:rsidR="00962AED" w:rsidRPr="00511947" w:rsidTr="00265066">
        <w:trPr>
          <w:trHeight w:val="540"/>
        </w:trPr>
        <w:tc>
          <w:tcPr>
            <w:tcW w:w="960" w:type="dxa"/>
            <w:tcBorders>
              <w:top w:val="nil"/>
              <w:left w:val="single" w:sz="4" w:space="0" w:color="auto"/>
              <w:bottom w:val="single" w:sz="4" w:space="0" w:color="auto"/>
              <w:right w:val="single" w:sz="4" w:space="0" w:color="auto"/>
            </w:tcBorders>
            <w:shd w:val="clear" w:color="auto" w:fill="auto"/>
            <w:noWrap/>
            <w:hideMark/>
          </w:tcPr>
          <w:p w:rsidR="00962AED" w:rsidRPr="00C94052" w:rsidRDefault="00962AED" w:rsidP="00265066">
            <w:pPr>
              <w:spacing w:after="0" w:line="240" w:lineRule="auto"/>
              <w:jc w:val="right"/>
              <w:rPr>
                <w:rFonts w:ascii="Arial" w:eastAsia="Times New Roman" w:hAnsi="Arial" w:cs="Arial"/>
                <w:sz w:val="20"/>
                <w:szCs w:val="20"/>
                <w:lang w:eastAsia="it-IT"/>
              </w:rPr>
            </w:pPr>
            <w:r w:rsidRPr="00C94052">
              <w:rPr>
                <w:rFonts w:ascii="Arial" w:eastAsia="Times New Roman" w:hAnsi="Arial" w:cs="Arial"/>
                <w:sz w:val="20"/>
                <w:szCs w:val="20"/>
                <w:lang w:eastAsia="it-IT"/>
              </w:rPr>
              <w:lastRenderedPageBreak/>
              <w:t>14</w:t>
            </w:r>
          </w:p>
        </w:tc>
        <w:tc>
          <w:tcPr>
            <w:tcW w:w="3277" w:type="dxa"/>
            <w:tcBorders>
              <w:top w:val="nil"/>
              <w:left w:val="nil"/>
              <w:bottom w:val="single" w:sz="4" w:space="0" w:color="auto"/>
              <w:right w:val="single" w:sz="4" w:space="0" w:color="auto"/>
            </w:tcBorders>
            <w:shd w:val="clear" w:color="auto" w:fill="CCFF99"/>
            <w:hideMark/>
          </w:tcPr>
          <w:p w:rsidR="00962AED" w:rsidRPr="00C94052" w:rsidRDefault="00962AED" w:rsidP="00265066">
            <w:pPr>
              <w:spacing w:after="0" w:line="240" w:lineRule="auto"/>
              <w:rPr>
                <w:rFonts w:ascii="Arial" w:eastAsia="Times New Roman" w:hAnsi="Arial" w:cs="Arial"/>
                <w:b/>
                <w:bCs/>
                <w:color w:val="FF0000"/>
                <w:sz w:val="20"/>
                <w:szCs w:val="20"/>
                <w:lang w:eastAsia="it-IT"/>
              </w:rPr>
            </w:pPr>
            <w:r w:rsidRPr="00C94052">
              <w:rPr>
                <w:rFonts w:ascii="Arial" w:eastAsia="Times New Roman" w:hAnsi="Arial" w:cs="Arial"/>
                <w:b/>
                <w:bCs/>
                <w:color w:val="FF0000"/>
                <w:sz w:val="20"/>
                <w:szCs w:val="20"/>
                <w:lang w:eastAsia="it-IT"/>
              </w:rPr>
              <w:t>IMPARARE FACENDO</w:t>
            </w:r>
            <w:r w:rsidRPr="00C94052">
              <w:rPr>
                <w:rFonts w:ascii="Arial" w:eastAsia="Times New Roman" w:hAnsi="Arial" w:cs="Arial"/>
                <w:b/>
                <w:bCs/>
                <w:color w:val="FF0000"/>
                <w:sz w:val="20"/>
                <w:szCs w:val="20"/>
                <w:lang w:eastAsia="it-IT"/>
              </w:rPr>
              <w:br/>
              <w:t>Sec I grado Rossiglione</w:t>
            </w:r>
          </w:p>
        </w:tc>
        <w:tc>
          <w:tcPr>
            <w:tcW w:w="2780"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Oliveri Maria Franca</w:t>
            </w:r>
            <w:r w:rsidRPr="00C94052">
              <w:rPr>
                <w:rFonts w:ascii="Arial" w:eastAsia="Times New Roman" w:hAnsi="Arial" w:cs="Arial"/>
                <w:sz w:val="20"/>
                <w:szCs w:val="20"/>
                <w:lang w:eastAsia="it-IT"/>
              </w:rPr>
              <w:br/>
              <w:t>Orsi Patrizia</w:t>
            </w:r>
          </w:p>
        </w:tc>
        <w:tc>
          <w:tcPr>
            <w:tcW w:w="1540"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Area 1</w:t>
            </w:r>
            <w:r w:rsidRPr="00C94052">
              <w:rPr>
                <w:rFonts w:ascii="Arial" w:eastAsia="Times New Roman" w:hAnsi="Arial" w:cs="Arial"/>
                <w:sz w:val="20"/>
                <w:szCs w:val="20"/>
                <w:lang w:eastAsia="it-IT"/>
              </w:rPr>
              <w:br/>
              <w:t>Area 2</w:t>
            </w:r>
            <w:r w:rsidRPr="00C94052">
              <w:rPr>
                <w:rFonts w:ascii="Arial" w:eastAsia="Times New Roman" w:hAnsi="Arial" w:cs="Arial"/>
                <w:sz w:val="20"/>
                <w:szCs w:val="20"/>
                <w:lang w:eastAsia="it-IT"/>
              </w:rPr>
              <w:br/>
              <w:t>Area 3</w:t>
            </w:r>
            <w:r w:rsidRPr="00C94052">
              <w:rPr>
                <w:rFonts w:ascii="Arial" w:eastAsia="Times New Roman" w:hAnsi="Arial" w:cs="Arial"/>
                <w:sz w:val="20"/>
                <w:szCs w:val="20"/>
                <w:lang w:eastAsia="it-IT"/>
              </w:rPr>
              <w:br/>
              <w:t>Area 4</w:t>
            </w:r>
          </w:p>
        </w:tc>
      </w:tr>
      <w:tr w:rsidR="00962AED" w:rsidRPr="00511947" w:rsidTr="00265066">
        <w:trPr>
          <w:trHeight w:val="330"/>
        </w:trPr>
        <w:tc>
          <w:tcPr>
            <w:tcW w:w="960" w:type="dxa"/>
            <w:tcBorders>
              <w:top w:val="nil"/>
              <w:left w:val="single" w:sz="4" w:space="0" w:color="auto"/>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3277"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b/>
                <w:bCs/>
                <w:sz w:val="20"/>
                <w:szCs w:val="20"/>
                <w:lang w:eastAsia="it-IT"/>
              </w:rPr>
            </w:pPr>
            <w:r w:rsidRPr="00C94052">
              <w:rPr>
                <w:rFonts w:ascii="Arial" w:eastAsia="Times New Roman" w:hAnsi="Arial" w:cs="Arial"/>
                <w:b/>
                <w:bCs/>
                <w:sz w:val="20"/>
                <w:szCs w:val="20"/>
                <w:lang w:eastAsia="it-IT"/>
              </w:rPr>
              <w:t> </w:t>
            </w:r>
          </w:p>
        </w:tc>
        <w:tc>
          <w:tcPr>
            <w:tcW w:w="278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c>
          <w:tcPr>
            <w:tcW w:w="1540" w:type="dxa"/>
            <w:tcBorders>
              <w:top w:val="nil"/>
              <w:left w:val="nil"/>
              <w:bottom w:val="single" w:sz="4" w:space="0" w:color="auto"/>
              <w:right w:val="single" w:sz="4" w:space="0" w:color="auto"/>
            </w:tcBorders>
            <w:shd w:val="clear" w:color="auto" w:fill="auto"/>
            <w:noWrap/>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 </w:t>
            </w:r>
          </w:p>
        </w:tc>
      </w:tr>
      <w:tr w:rsidR="00962AED" w:rsidRPr="00511947" w:rsidTr="00265066">
        <w:trPr>
          <w:trHeight w:val="2295"/>
        </w:trPr>
        <w:tc>
          <w:tcPr>
            <w:tcW w:w="960" w:type="dxa"/>
            <w:tcBorders>
              <w:top w:val="nil"/>
              <w:left w:val="single" w:sz="4" w:space="0" w:color="auto"/>
              <w:bottom w:val="single" w:sz="4" w:space="0" w:color="auto"/>
              <w:right w:val="single" w:sz="4" w:space="0" w:color="auto"/>
            </w:tcBorders>
            <w:shd w:val="clear" w:color="auto" w:fill="auto"/>
            <w:noWrap/>
            <w:hideMark/>
          </w:tcPr>
          <w:p w:rsidR="00962AED" w:rsidRPr="00C94052" w:rsidRDefault="00962AED" w:rsidP="00265066">
            <w:pPr>
              <w:spacing w:after="0" w:line="240" w:lineRule="auto"/>
              <w:jc w:val="right"/>
              <w:rPr>
                <w:rFonts w:ascii="Arial" w:eastAsia="Times New Roman" w:hAnsi="Arial" w:cs="Arial"/>
                <w:sz w:val="20"/>
                <w:szCs w:val="20"/>
                <w:lang w:eastAsia="it-IT"/>
              </w:rPr>
            </w:pPr>
            <w:r w:rsidRPr="00C94052">
              <w:rPr>
                <w:rFonts w:ascii="Arial" w:eastAsia="Times New Roman" w:hAnsi="Arial" w:cs="Arial"/>
                <w:sz w:val="20"/>
                <w:szCs w:val="20"/>
                <w:lang w:eastAsia="it-IT"/>
              </w:rPr>
              <w:t>15</w:t>
            </w:r>
          </w:p>
        </w:tc>
        <w:tc>
          <w:tcPr>
            <w:tcW w:w="3277" w:type="dxa"/>
            <w:tcBorders>
              <w:top w:val="nil"/>
              <w:left w:val="nil"/>
              <w:bottom w:val="single" w:sz="4" w:space="0" w:color="auto"/>
              <w:right w:val="single" w:sz="4" w:space="0" w:color="auto"/>
            </w:tcBorders>
            <w:shd w:val="clear" w:color="auto" w:fill="CCFF99"/>
            <w:hideMark/>
          </w:tcPr>
          <w:p w:rsidR="00962AED" w:rsidRPr="00C94052" w:rsidRDefault="00962AED" w:rsidP="00265066">
            <w:pPr>
              <w:spacing w:after="0" w:line="240" w:lineRule="auto"/>
              <w:rPr>
                <w:rFonts w:ascii="Arial" w:eastAsia="Times New Roman" w:hAnsi="Arial" w:cs="Arial"/>
                <w:b/>
                <w:bCs/>
                <w:color w:val="FF0000"/>
                <w:sz w:val="20"/>
                <w:szCs w:val="20"/>
                <w:lang w:eastAsia="it-IT"/>
              </w:rPr>
            </w:pPr>
            <w:r w:rsidRPr="00C94052">
              <w:rPr>
                <w:rFonts w:ascii="Arial" w:eastAsia="Times New Roman" w:hAnsi="Arial" w:cs="Arial"/>
                <w:b/>
                <w:bCs/>
                <w:color w:val="FF0000"/>
                <w:sz w:val="20"/>
                <w:szCs w:val="20"/>
                <w:lang w:eastAsia="it-IT"/>
              </w:rPr>
              <w:t>Festival della tecnologia</w:t>
            </w:r>
          </w:p>
        </w:tc>
        <w:tc>
          <w:tcPr>
            <w:tcW w:w="2780"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Pastorino Alessandra - Pastorino Elisa -</w:t>
            </w:r>
            <w:r w:rsidRPr="00C94052">
              <w:rPr>
                <w:rFonts w:ascii="Arial" w:eastAsia="Times New Roman" w:hAnsi="Arial" w:cs="Arial"/>
                <w:sz w:val="20"/>
                <w:szCs w:val="20"/>
                <w:lang w:eastAsia="it-IT"/>
              </w:rPr>
              <w:br/>
              <w:t>Arimane Maria - Pastorino Patrizia - Oliveri</w:t>
            </w:r>
            <w:r w:rsidRPr="00C94052">
              <w:rPr>
                <w:rFonts w:ascii="Arial" w:eastAsia="Times New Roman" w:hAnsi="Arial" w:cs="Arial"/>
                <w:sz w:val="20"/>
                <w:szCs w:val="20"/>
                <w:lang w:eastAsia="it-IT"/>
              </w:rPr>
              <w:br/>
              <w:t>Giulia</w:t>
            </w:r>
          </w:p>
        </w:tc>
        <w:tc>
          <w:tcPr>
            <w:tcW w:w="1540"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Pastorino Alessandra (6+3) - Pastorino Elisa -(6+3)</w:t>
            </w:r>
            <w:r w:rsidRPr="00C94052">
              <w:rPr>
                <w:rFonts w:ascii="Arial" w:eastAsia="Times New Roman" w:hAnsi="Arial" w:cs="Arial"/>
                <w:sz w:val="20"/>
                <w:szCs w:val="20"/>
                <w:lang w:eastAsia="it-IT"/>
              </w:rPr>
              <w:br/>
              <w:t>Arimane Maria- Pastorino Patrizia - Oliveri</w:t>
            </w:r>
            <w:r w:rsidRPr="00C94052">
              <w:rPr>
                <w:rFonts w:ascii="Arial" w:eastAsia="Times New Roman" w:hAnsi="Arial" w:cs="Arial"/>
                <w:sz w:val="20"/>
                <w:szCs w:val="20"/>
                <w:lang w:eastAsia="it-IT"/>
              </w:rPr>
              <w:br/>
              <w:t>Giulia</w:t>
            </w:r>
          </w:p>
        </w:tc>
      </w:tr>
      <w:tr w:rsidR="00962AED" w:rsidRPr="00511947" w:rsidTr="00265066">
        <w:trPr>
          <w:trHeight w:val="1275"/>
        </w:trPr>
        <w:tc>
          <w:tcPr>
            <w:tcW w:w="960" w:type="dxa"/>
            <w:tcBorders>
              <w:top w:val="nil"/>
              <w:left w:val="single" w:sz="4" w:space="0" w:color="auto"/>
              <w:bottom w:val="single" w:sz="4" w:space="0" w:color="auto"/>
              <w:right w:val="single" w:sz="4" w:space="0" w:color="auto"/>
            </w:tcBorders>
            <w:shd w:val="clear" w:color="auto" w:fill="auto"/>
            <w:noWrap/>
            <w:hideMark/>
          </w:tcPr>
          <w:p w:rsidR="00962AED" w:rsidRPr="00C94052" w:rsidRDefault="00962AED" w:rsidP="00265066">
            <w:pPr>
              <w:spacing w:after="0" w:line="240" w:lineRule="auto"/>
              <w:jc w:val="right"/>
              <w:rPr>
                <w:rFonts w:ascii="Arial" w:eastAsia="Times New Roman" w:hAnsi="Arial" w:cs="Arial"/>
                <w:sz w:val="20"/>
                <w:szCs w:val="20"/>
                <w:lang w:eastAsia="it-IT"/>
              </w:rPr>
            </w:pPr>
            <w:r w:rsidRPr="00C94052">
              <w:rPr>
                <w:rFonts w:ascii="Arial" w:eastAsia="Times New Roman" w:hAnsi="Arial" w:cs="Arial"/>
                <w:sz w:val="20"/>
                <w:szCs w:val="20"/>
                <w:lang w:eastAsia="it-IT"/>
              </w:rPr>
              <w:t>16</w:t>
            </w:r>
          </w:p>
        </w:tc>
        <w:tc>
          <w:tcPr>
            <w:tcW w:w="3277" w:type="dxa"/>
            <w:tcBorders>
              <w:top w:val="nil"/>
              <w:left w:val="nil"/>
              <w:bottom w:val="single" w:sz="4" w:space="0" w:color="auto"/>
              <w:right w:val="single" w:sz="4" w:space="0" w:color="auto"/>
            </w:tcBorders>
            <w:shd w:val="clear" w:color="auto" w:fill="CCFF99"/>
            <w:hideMark/>
          </w:tcPr>
          <w:p w:rsidR="00962AED" w:rsidRPr="00C94052" w:rsidRDefault="00962AED" w:rsidP="00265066">
            <w:pPr>
              <w:spacing w:after="0" w:line="240" w:lineRule="auto"/>
              <w:rPr>
                <w:rFonts w:ascii="Arial" w:eastAsia="Times New Roman" w:hAnsi="Arial" w:cs="Arial"/>
                <w:b/>
                <w:bCs/>
                <w:color w:val="FF0000"/>
                <w:sz w:val="20"/>
                <w:szCs w:val="20"/>
                <w:lang w:eastAsia="it-IT"/>
              </w:rPr>
            </w:pPr>
            <w:r w:rsidRPr="00C94052">
              <w:rPr>
                <w:rFonts w:ascii="Arial" w:eastAsia="Times New Roman" w:hAnsi="Arial" w:cs="Arial"/>
                <w:b/>
                <w:bCs/>
                <w:color w:val="FF0000"/>
                <w:sz w:val="20"/>
                <w:szCs w:val="20"/>
                <w:lang w:eastAsia="it-IT"/>
              </w:rPr>
              <w:t>PROGETTO BEIGUA</w:t>
            </w:r>
          </w:p>
        </w:tc>
        <w:tc>
          <w:tcPr>
            <w:tcW w:w="2780"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CAVANNA, CUNEO, GAMBARDELLA, PASTORINO C., PASTORINO G, RAMASSA, ZUNINO (7)</w:t>
            </w:r>
          </w:p>
        </w:tc>
        <w:tc>
          <w:tcPr>
            <w:tcW w:w="1540"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Area 1</w:t>
            </w:r>
            <w:r w:rsidRPr="00C94052">
              <w:rPr>
                <w:rFonts w:ascii="Arial" w:eastAsia="Times New Roman" w:hAnsi="Arial" w:cs="Arial"/>
                <w:sz w:val="20"/>
                <w:szCs w:val="20"/>
                <w:lang w:eastAsia="it-IT"/>
              </w:rPr>
              <w:br/>
              <w:t>Area 2</w:t>
            </w:r>
            <w:r w:rsidRPr="00C94052">
              <w:rPr>
                <w:rFonts w:ascii="Arial" w:eastAsia="Times New Roman" w:hAnsi="Arial" w:cs="Arial"/>
                <w:sz w:val="20"/>
                <w:szCs w:val="20"/>
                <w:lang w:eastAsia="it-IT"/>
              </w:rPr>
              <w:br/>
              <w:t>Area 3</w:t>
            </w:r>
          </w:p>
        </w:tc>
      </w:tr>
      <w:tr w:rsidR="00962AED" w:rsidRPr="00511947" w:rsidTr="00265066">
        <w:trPr>
          <w:trHeight w:val="4080"/>
        </w:trPr>
        <w:tc>
          <w:tcPr>
            <w:tcW w:w="960" w:type="dxa"/>
            <w:tcBorders>
              <w:top w:val="nil"/>
              <w:left w:val="single" w:sz="4" w:space="0" w:color="auto"/>
              <w:bottom w:val="single" w:sz="4" w:space="0" w:color="auto"/>
              <w:right w:val="single" w:sz="4" w:space="0" w:color="auto"/>
            </w:tcBorders>
            <w:shd w:val="clear" w:color="auto" w:fill="auto"/>
            <w:noWrap/>
            <w:hideMark/>
          </w:tcPr>
          <w:p w:rsidR="00962AED" w:rsidRPr="00C94052" w:rsidRDefault="00962AED" w:rsidP="00265066">
            <w:pPr>
              <w:spacing w:after="0" w:line="240" w:lineRule="auto"/>
              <w:jc w:val="right"/>
              <w:rPr>
                <w:rFonts w:ascii="Arial" w:eastAsia="Times New Roman" w:hAnsi="Arial" w:cs="Arial"/>
                <w:sz w:val="20"/>
                <w:szCs w:val="20"/>
                <w:lang w:eastAsia="it-IT"/>
              </w:rPr>
            </w:pPr>
            <w:r w:rsidRPr="00C94052">
              <w:rPr>
                <w:rFonts w:ascii="Arial" w:eastAsia="Times New Roman" w:hAnsi="Arial" w:cs="Arial"/>
                <w:sz w:val="20"/>
                <w:szCs w:val="20"/>
                <w:lang w:eastAsia="it-IT"/>
              </w:rPr>
              <w:t>17</w:t>
            </w:r>
          </w:p>
        </w:tc>
        <w:tc>
          <w:tcPr>
            <w:tcW w:w="3277" w:type="dxa"/>
            <w:tcBorders>
              <w:top w:val="nil"/>
              <w:left w:val="nil"/>
              <w:bottom w:val="single" w:sz="4" w:space="0" w:color="auto"/>
              <w:right w:val="single" w:sz="4" w:space="0" w:color="auto"/>
            </w:tcBorders>
            <w:shd w:val="clear" w:color="auto" w:fill="CCFF99"/>
            <w:hideMark/>
          </w:tcPr>
          <w:p w:rsidR="00962AED" w:rsidRPr="00C94052" w:rsidRDefault="00962AED" w:rsidP="00265066">
            <w:pPr>
              <w:spacing w:after="0" w:line="240" w:lineRule="auto"/>
              <w:rPr>
                <w:rFonts w:ascii="Arial" w:eastAsia="Times New Roman" w:hAnsi="Arial" w:cs="Arial"/>
                <w:b/>
                <w:bCs/>
                <w:color w:val="FF0000"/>
                <w:sz w:val="20"/>
                <w:szCs w:val="20"/>
                <w:lang w:eastAsia="it-IT"/>
              </w:rPr>
            </w:pPr>
            <w:r w:rsidRPr="00C94052">
              <w:rPr>
                <w:rFonts w:ascii="Arial" w:eastAsia="Times New Roman" w:hAnsi="Arial" w:cs="Arial"/>
                <w:b/>
                <w:bCs/>
                <w:color w:val="FF0000"/>
                <w:sz w:val="20"/>
                <w:szCs w:val="20"/>
                <w:lang w:eastAsia="it-IT"/>
              </w:rPr>
              <w:t>Organizzo</w:t>
            </w:r>
            <w:r w:rsidRPr="00C94052">
              <w:rPr>
                <w:rFonts w:ascii="Arial" w:eastAsia="Times New Roman" w:hAnsi="Arial" w:cs="Arial"/>
                <w:b/>
                <w:bCs/>
                <w:color w:val="FF0000"/>
                <w:sz w:val="20"/>
                <w:szCs w:val="20"/>
                <w:lang w:eastAsia="it-IT"/>
              </w:rPr>
              <w:br/>
              <w:t>costruisco</w:t>
            </w:r>
            <w:r w:rsidRPr="00C94052">
              <w:rPr>
                <w:rFonts w:ascii="Arial" w:eastAsia="Times New Roman" w:hAnsi="Arial" w:cs="Arial"/>
                <w:b/>
                <w:bCs/>
                <w:color w:val="FF0000"/>
                <w:sz w:val="20"/>
                <w:szCs w:val="20"/>
                <w:lang w:eastAsia="it-IT"/>
              </w:rPr>
              <w:br/>
              <w:t>comunico</w:t>
            </w:r>
            <w:r w:rsidRPr="00C94052">
              <w:rPr>
                <w:rFonts w:ascii="Arial" w:eastAsia="Times New Roman" w:hAnsi="Arial" w:cs="Arial"/>
                <w:b/>
                <w:bCs/>
                <w:color w:val="FF0000"/>
                <w:sz w:val="20"/>
                <w:szCs w:val="20"/>
                <w:lang w:eastAsia="it-IT"/>
              </w:rPr>
              <w:br/>
              <w:t>Primaria Campo</w:t>
            </w:r>
          </w:p>
        </w:tc>
        <w:tc>
          <w:tcPr>
            <w:tcW w:w="2780"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Tutte le insegnanti del plesso:</w:t>
            </w:r>
            <w:r w:rsidRPr="00C94052">
              <w:rPr>
                <w:rFonts w:ascii="Arial" w:eastAsia="Times New Roman" w:hAnsi="Arial" w:cs="Arial"/>
                <w:sz w:val="20"/>
                <w:szCs w:val="20"/>
                <w:lang w:eastAsia="it-IT"/>
              </w:rPr>
              <w:br/>
              <w:t>BOTTERO Bruna</w:t>
            </w:r>
            <w:r w:rsidRPr="00C94052">
              <w:rPr>
                <w:rFonts w:ascii="Arial" w:eastAsia="Times New Roman" w:hAnsi="Arial" w:cs="Arial"/>
                <w:sz w:val="20"/>
                <w:szCs w:val="20"/>
                <w:lang w:eastAsia="it-IT"/>
              </w:rPr>
              <w:br/>
              <w:t>GENNARI Rita</w:t>
            </w:r>
            <w:r w:rsidRPr="00C94052">
              <w:rPr>
                <w:rFonts w:ascii="Arial" w:eastAsia="Times New Roman" w:hAnsi="Arial" w:cs="Arial"/>
                <w:sz w:val="20"/>
                <w:szCs w:val="20"/>
                <w:lang w:eastAsia="it-IT"/>
              </w:rPr>
              <w:br/>
              <w:t>MACCIO’ Giorgia</w:t>
            </w:r>
            <w:r w:rsidRPr="00C94052">
              <w:rPr>
                <w:rFonts w:ascii="Arial" w:eastAsia="Times New Roman" w:hAnsi="Arial" w:cs="Arial"/>
                <w:sz w:val="20"/>
                <w:szCs w:val="20"/>
                <w:lang w:eastAsia="it-IT"/>
              </w:rPr>
              <w:br/>
              <w:t>MACCIO’ Rosa</w:t>
            </w:r>
            <w:r w:rsidRPr="00C94052">
              <w:rPr>
                <w:rFonts w:ascii="Arial" w:eastAsia="Times New Roman" w:hAnsi="Arial" w:cs="Arial"/>
                <w:sz w:val="20"/>
                <w:szCs w:val="20"/>
                <w:lang w:eastAsia="it-IT"/>
              </w:rPr>
              <w:br/>
              <w:t>MAFFEI Martina</w:t>
            </w:r>
            <w:r w:rsidRPr="00C94052">
              <w:rPr>
                <w:rFonts w:ascii="Arial" w:eastAsia="Times New Roman" w:hAnsi="Arial" w:cs="Arial"/>
                <w:sz w:val="20"/>
                <w:szCs w:val="20"/>
                <w:lang w:eastAsia="it-IT"/>
              </w:rPr>
              <w:br/>
              <w:t>MENINI Paola</w:t>
            </w:r>
            <w:r w:rsidRPr="00C94052">
              <w:rPr>
                <w:rFonts w:ascii="Arial" w:eastAsia="Times New Roman" w:hAnsi="Arial" w:cs="Arial"/>
                <w:sz w:val="20"/>
                <w:szCs w:val="20"/>
                <w:lang w:eastAsia="it-IT"/>
              </w:rPr>
              <w:br/>
              <w:t>ORSETTI Oriana</w:t>
            </w:r>
            <w:r w:rsidRPr="00C94052">
              <w:rPr>
                <w:rFonts w:ascii="Arial" w:eastAsia="Times New Roman" w:hAnsi="Arial" w:cs="Arial"/>
                <w:sz w:val="20"/>
                <w:szCs w:val="20"/>
                <w:lang w:eastAsia="it-IT"/>
              </w:rPr>
              <w:br/>
              <w:t xml:space="preserve">PASTORINO Francesca </w:t>
            </w:r>
            <w:r w:rsidRPr="00C94052">
              <w:rPr>
                <w:rFonts w:ascii="Arial" w:eastAsia="Times New Roman" w:hAnsi="Arial" w:cs="Arial"/>
                <w:sz w:val="20"/>
                <w:szCs w:val="20"/>
                <w:lang w:eastAsia="it-IT"/>
              </w:rPr>
              <w:br/>
              <w:t>PASTORINO Patrizia</w:t>
            </w:r>
            <w:r w:rsidRPr="00C94052">
              <w:rPr>
                <w:rFonts w:ascii="Arial" w:eastAsia="Times New Roman" w:hAnsi="Arial" w:cs="Arial"/>
                <w:sz w:val="20"/>
                <w:szCs w:val="20"/>
                <w:lang w:eastAsia="it-IT"/>
              </w:rPr>
              <w:br/>
              <w:t>PIOMBO Irma</w:t>
            </w:r>
            <w:r w:rsidRPr="00C94052">
              <w:rPr>
                <w:rFonts w:ascii="Arial" w:eastAsia="Times New Roman" w:hAnsi="Arial" w:cs="Arial"/>
                <w:sz w:val="20"/>
                <w:szCs w:val="20"/>
                <w:lang w:eastAsia="it-IT"/>
              </w:rPr>
              <w:br/>
              <w:t>RAVERA Angela</w:t>
            </w:r>
            <w:r w:rsidRPr="00C94052">
              <w:rPr>
                <w:rFonts w:ascii="Arial" w:eastAsia="Times New Roman" w:hAnsi="Arial" w:cs="Arial"/>
                <w:sz w:val="20"/>
                <w:szCs w:val="20"/>
                <w:lang w:eastAsia="it-IT"/>
              </w:rPr>
              <w:br/>
              <w:t>SOBRERO Natalina</w:t>
            </w:r>
            <w:r w:rsidRPr="00C94052">
              <w:rPr>
                <w:rFonts w:ascii="Arial" w:eastAsia="Times New Roman" w:hAnsi="Arial" w:cs="Arial"/>
                <w:sz w:val="20"/>
                <w:szCs w:val="20"/>
                <w:lang w:eastAsia="it-IT"/>
              </w:rPr>
              <w:br/>
              <w:t>TIMOSSI Francesca</w:t>
            </w:r>
            <w:r w:rsidRPr="00C94052">
              <w:rPr>
                <w:rFonts w:ascii="Arial" w:eastAsia="Times New Roman" w:hAnsi="Arial" w:cs="Arial"/>
                <w:sz w:val="20"/>
                <w:szCs w:val="20"/>
                <w:lang w:eastAsia="it-IT"/>
              </w:rPr>
              <w:br/>
              <w:t>TRAVERSO Milena</w:t>
            </w:r>
            <w:r w:rsidRPr="00C94052">
              <w:rPr>
                <w:rFonts w:ascii="Arial" w:eastAsia="Times New Roman" w:hAnsi="Arial" w:cs="Arial"/>
                <w:sz w:val="20"/>
                <w:szCs w:val="20"/>
                <w:lang w:eastAsia="it-IT"/>
              </w:rPr>
              <w:br/>
              <w:t>14 docenti</w:t>
            </w:r>
          </w:p>
        </w:tc>
        <w:tc>
          <w:tcPr>
            <w:tcW w:w="1540" w:type="dxa"/>
            <w:tcBorders>
              <w:top w:val="nil"/>
              <w:left w:val="nil"/>
              <w:bottom w:val="single" w:sz="4" w:space="0" w:color="auto"/>
              <w:right w:val="single" w:sz="4" w:space="0" w:color="auto"/>
            </w:tcBorders>
            <w:shd w:val="clear" w:color="auto" w:fill="auto"/>
            <w:hideMark/>
          </w:tcPr>
          <w:p w:rsidR="00962AED" w:rsidRPr="00C94052" w:rsidRDefault="00962AED" w:rsidP="00265066">
            <w:pPr>
              <w:spacing w:after="0" w:line="240" w:lineRule="auto"/>
              <w:rPr>
                <w:rFonts w:ascii="Arial" w:eastAsia="Times New Roman" w:hAnsi="Arial" w:cs="Arial"/>
                <w:sz w:val="20"/>
                <w:szCs w:val="20"/>
                <w:lang w:eastAsia="it-IT"/>
              </w:rPr>
            </w:pPr>
            <w:r w:rsidRPr="00C94052">
              <w:rPr>
                <w:rFonts w:ascii="Arial" w:eastAsia="Times New Roman" w:hAnsi="Arial" w:cs="Arial"/>
                <w:sz w:val="20"/>
                <w:szCs w:val="20"/>
                <w:lang w:eastAsia="it-IT"/>
              </w:rPr>
              <w:t>Area 1</w:t>
            </w:r>
            <w:r w:rsidRPr="00C94052">
              <w:rPr>
                <w:rFonts w:ascii="Arial" w:eastAsia="Times New Roman" w:hAnsi="Arial" w:cs="Arial"/>
                <w:sz w:val="20"/>
                <w:szCs w:val="20"/>
                <w:lang w:eastAsia="it-IT"/>
              </w:rPr>
              <w:br/>
              <w:t>Area 2</w:t>
            </w:r>
            <w:r w:rsidRPr="00C94052">
              <w:rPr>
                <w:rFonts w:ascii="Arial" w:eastAsia="Times New Roman" w:hAnsi="Arial" w:cs="Arial"/>
                <w:sz w:val="20"/>
                <w:szCs w:val="20"/>
                <w:lang w:eastAsia="it-IT"/>
              </w:rPr>
              <w:br/>
              <w:t>Area 3</w:t>
            </w:r>
          </w:p>
        </w:tc>
      </w:tr>
    </w:tbl>
    <w:p w:rsidR="00962AED" w:rsidRDefault="00962AED" w:rsidP="00265066"/>
    <w:tbl>
      <w:tblPr>
        <w:tblW w:w="8180" w:type="dxa"/>
        <w:tblInd w:w="55" w:type="dxa"/>
        <w:tblCellMar>
          <w:left w:w="70" w:type="dxa"/>
          <w:right w:w="70" w:type="dxa"/>
        </w:tblCellMar>
        <w:tblLook w:val="04A0" w:firstRow="1" w:lastRow="0" w:firstColumn="1" w:lastColumn="0" w:noHBand="0" w:noVBand="1"/>
      </w:tblPr>
      <w:tblGrid>
        <w:gridCol w:w="2425"/>
        <w:gridCol w:w="761"/>
        <w:gridCol w:w="4994"/>
      </w:tblGrid>
      <w:tr w:rsidR="00962AED" w:rsidRPr="00511947" w:rsidTr="00265066">
        <w:trPr>
          <w:trHeight w:val="315"/>
        </w:trPr>
        <w:tc>
          <w:tcPr>
            <w:tcW w:w="8180" w:type="dxa"/>
            <w:gridSpan w:val="3"/>
            <w:tcBorders>
              <w:top w:val="single" w:sz="8" w:space="0" w:color="FF0000"/>
              <w:left w:val="single" w:sz="8" w:space="0" w:color="FF0000"/>
              <w:bottom w:val="single" w:sz="8" w:space="0" w:color="FF0000"/>
              <w:right w:val="single" w:sz="8" w:space="0" w:color="FF0000"/>
            </w:tcBorders>
            <w:shd w:val="clear" w:color="auto" w:fill="auto"/>
            <w:noWrap/>
            <w:vAlign w:val="bottom"/>
            <w:hideMark/>
          </w:tcPr>
          <w:p w:rsidR="00962AED" w:rsidRPr="00C94052" w:rsidRDefault="00962AED" w:rsidP="00265066">
            <w:pPr>
              <w:spacing w:after="0" w:line="240" w:lineRule="auto"/>
              <w:jc w:val="center"/>
              <w:rPr>
                <w:rFonts w:eastAsia="Times New Roman" w:cs="Calibri"/>
                <w:color w:val="000000"/>
                <w:lang w:eastAsia="it-IT"/>
              </w:rPr>
            </w:pPr>
            <w:r w:rsidRPr="00C94052">
              <w:rPr>
                <w:rFonts w:eastAsia="Times New Roman" w:cs="Calibri"/>
                <w:color w:val="000000"/>
                <w:lang w:eastAsia="it-IT"/>
              </w:rPr>
              <w:t>PROGETTAZIONE ATTIVITA' e ACQUISTI PER PROGETTI CON RISORSE DAI COMUNI</w:t>
            </w:r>
          </w:p>
        </w:tc>
      </w:tr>
      <w:tr w:rsidR="00962AED" w:rsidRPr="00511947" w:rsidTr="00265066">
        <w:trPr>
          <w:trHeight w:val="300"/>
        </w:trPr>
        <w:tc>
          <w:tcPr>
            <w:tcW w:w="2425" w:type="dxa"/>
            <w:tcBorders>
              <w:top w:val="nil"/>
              <w:left w:val="nil"/>
              <w:bottom w:val="nil"/>
              <w:right w:val="nil"/>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p>
        </w:tc>
        <w:tc>
          <w:tcPr>
            <w:tcW w:w="761" w:type="dxa"/>
            <w:tcBorders>
              <w:top w:val="nil"/>
              <w:left w:val="nil"/>
              <w:bottom w:val="nil"/>
              <w:right w:val="nil"/>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p>
        </w:tc>
        <w:tc>
          <w:tcPr>
            <w:tcW w:w="4994" w:type="dxa"/>
            <w:tcBorders>
              <w:top w:val="nil"/>
              <w:left w:val="nil"/>
              <w:bottom w:val="nil"/>
              <w:right w:val="nil"/>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p>
        </w:tc>
      </w:tr>
      <w:tr w:rsidR="00962AED" w:rsidRPr="00511947" w:rsidTr="00265066">
        <w:trPr>
          <w:trHeight w:val="300"/>
        </w:trPr>
        <w:tc>
          <w:tcPr>
            <w:tcW w:w="2425" w:type="dxa"/>
            <w:tcBorders>
              <w:top w:val="nil"/>
              <w:left w:val="nil"/>
              <w:bottom w:val="nil"/>
              <w:right w:val="nil"/>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p>
        </w:tc>
        <w:tc>
          <w:tcPr>
            <w:tcW w:w="761" w:type="dxa"/>
            <w:tcBorders>
              <w:top w:val="nil"/>
              <w:left w:val="nil"/>
              <w:bottom w:val="nil"/>
              <w:right w:val="nil"/>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p>
        </w:tc>
        <w:tc>
          <w:tcPr>
            <w:tcW w:w="4994" w:type="dxa"/>
            <w:tcBorders>
              <w:top w:val="nil"/>
              <w:left w:val="nil"/>
              <w:bottom w:val="nil"/>
              <w:right w:val="nil"/>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p>
        </w:tc>
      </w:tr>
      <w:tr w:rsidR="00962AED" w:rsidRPr="00511947" w:rsidTr="00265066">
        <w:trPr>
          <w:trHeight w:val="300"/>
        </w:trPr>
        <w:tc>
          <w:tcPr>
            <w:tcW w:w="2425" w:type="dxa"/>
            <w:tcBorders>
              <w:top w:val="nil"/>
              <w:left w:val="nil"/>
              <w:bottom w:val="nil"/>
              <w:right w:val="nil"/>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MASONE</w:t>
            </w:r>
          </w:p>
        </w:tc>
        <w:tc>
          <w:tcPr>
            <w:tcW w:w="761" w:type="dxa"/>
            <w:tcBorders>
              <w:top w:val="nil"/>
              <w:left w:val="nil"/>
              <w:bottom w:val="nil"/>
              <w:right w:val="nil"/>
            </w:tcBorders>
            <w:shd w:val="clear" w:color="auto" w:fill="auto"/>
            <w:noWrap/>
            <w:vAlign w:val="bottom"/>
            <w:hideMark/>
          </w:tcPr>
          <w:p w:rsidR="00962AED" w:rsidRPr="00C94052" w:rsidRDefault="00962AED" w:rsidP="00265066">
            <w:pPr>
              <w:spacing w:after="0" w:line="240" w:lineRule="auto"/>
              <w:jc w:val="right"/>
              <w:rPr>
                <w:rFonts w:eastAsia="Times New Roman" w:cs="Calibri"/>
                <w:color w:val="000000"/>
                <w:lang w:eastAsia="it-IT"/>
              </w:rPr>
            </w:pPr>
            <w:r w:rsidRPr="00C94052">
              <w:rPr>
                <w:rFonts w:eastAsia="Times New Roman" w:cs="Calibri"/>
                <w:color w:val="000000"/>
                <w:lang w:eastAsia="it-IT"/>
              </w:rPr>
              <w:t>2500</w:t>
            </w:r>
          </w:p>
        </w:tc>
        <w:tc>
          <w:tcPr>
            <w:tcW w:w="4994" w:type="dxa"/>
            <w:tcBorders>
              <w:top w:val="nil"/>
              <w:left w:val="nil"/>
              <w:bottom w:val="nil"/>
              <w:right w:val="nil"/>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p>
        </w:tc>
      </w:tr>
      <w:tr w:rsidR="00962AED" w:rsidRPr="00511947" w:rsidTr="00265066">
        <w:trPr>
          <w:trHeight w:val="300"/>
        </w:trPr>
        <w:tc>
          <w:tcPr>
            <w:tcW w:w="2425" w:type="dxa"/>
            <w:tcBorders>
              <w:top w:val="nil"/>
              <w:left w:val="nil"/>
              <w:bottom w:val="nil"/>
              <w:right w:val="nil"/>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CAMPO</w:t>
            </w:r>
          </w:p>
        </w:tc>
        <w:tc>
          <w:tcPr>
            <w:tcW w:w="761" w:type="dxa"/>
            <w:tcBorders>
              <w:top w:val="nil"/>
              <w:left w:val="nil"/>
              <w:bottom w:val="nil"/>
              <w:right w:val="nil"/>
            </w:tcBorders>
            <w:shd w:val="clear" w:color="auto" w:fill="auto"/>
            <w:noWrap/>
            <w:vAlign w:val="bottom"/>
            <w:hideMark/>
          </w:tcPr>
          <w:p w:rsidR="00962AED" w:rsidRPr="00C94052" w:rsidRDefault="00962AED" w:rsidP="00265066">
            <w:pPr>
              <w:spacing w:after="0" w:line="240" w:lineRule="auto"/>
              <w:jc w:val="right"/>
              <w:rPr>
                <w:rFonts w:eastAsia="Times New Roman" w:cs="Calibri"/>
                <w:color w:val="000000"/>
                <w:lang w:eastAsia="it-IT"/>
              </w:rPr>
            </w:pPr>
            <w:r w:rsidRPr="00C94052">
              <w:rPr>
                <w:rFonts w:eastAsia="Times New Roman" w:cs="Calibri"/>
                <w:color w:val="000000"/>
                <w:lang w:eastAsia="it-IT"/>
              </w:rPr>
              <w:t>2100</w:t>
            </w:r>
          </w:p>
        </w:tc>
        <w:tc>
          <w:tcPr>
            <w:tcW w:w="4994" w:type="dxa"/>
            <w:tcBorders>
              <w:top w:val="nil"/>
              <w:left w:val="nil"/>
              <w:bottom w:val="nil"/>
              <w:right w:val="nil"/>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p>
        </w:tc>
      </w:tr>
      <w:tr w:rsidR="00962AED" w:rsidRPr="00511947" w:rsidTr="00265066">
        <w:trPr>
          <w:trHeight w:val="300"/>
        </w:trPr>
        <w:tc>
          <w:tcPr>
            <w:tcW w:w="2425" w:type="dxa"/>
            <w:tcBorders>
              <w:top w:val="nil"/>
              <w:left w:val="nil"/>
              <w:bottom w:val="nil"/>
              <w:right w:val="nil"/>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ROSSIGLIONE</w:t>
            </w:r>
          </w:p>
        </w:tc>
        <w:tc>
          <w:tcPr>
            <w:tcW w:w="761" w:type="dxa"/>
            <w:tcBorders>
              <w:top w:val="nil"/>
              <w:left w:val="nil"/>
              <w:bottom w:val="nil"/>
              <w:right w:val="nil"/>
            </w:tcBorders>
            <w:shd w:val="clear" w:color="auto" w:fill="auto"/>
            <w:noWrap/>
            <w:vAlign w:val="bottom"/>
            <w:hideMark/>
          </w:tcPr>
          <w:p w:rsidR="00962AED" w:rsidRPr="00C94052" w:rsidRDefault="00962AED" w:rsidP="00265066">
            <w:pPr>
              <w:spacing w:after="0" w:line="240" w:lineRule="auto"/>
              <w:jc w:val="right"/>
              <w:rPr>
                <w:rFonts w:eastAsia="Times New Roman" w:cs="Calibri"/>
                <w:color w:val="000000"/>
                <w:lang w:eastAsia="it-IT"/>
              </w:rPr>
            </w:pPr>
            <w:r w:rsidRPr="00C94052">
              <w:rPr>
                <w:rFonts w:eastAsia="Times New Roman" w:cs="Calibri"/>
                <w:color w:val="000000"/>
                <w:lang w:eastAsia="it-IT"/>
              </w:rPr>
              <w:t>2500</w:t>
            </w:r>
          </w:p>
        </w:tc>
        <w:tc>
          <w:tcPr>
            <w:tcW w:w="4994" w:type="dxa"/>
            <w:tcBorders>
              <w:top w:val="nil"/>
              <w:left w:val="nil"/>
              <w:bottom w:val="nil"/>
              <w:right w:val="nil"/>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p>
        </w:tc>
      </w:tr>
      <w:tr w:rsidR="00962AED" w:rsidRPr="00511947" w:rsidTr="00265066">
        <w:trPr>
          <w:trHeight w:val="300"/>
        </w:trPr>
        <w:tc>
          <w:tcPr>
            <w:tcW w:w="2425" w:type="dxa"/>
            <w:tcBorders>
              <w:top w:val="nil"/>
              <w:left w:val="nil"/>
              <w:bottom w:val="nil"/>
              <w:right w:val="nil"/>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ROSSIGLIONE</w:t>
            </w:r>
          </w:p>
        </w:tc>
        <w:tc>
          <w:tcPr>
            <w:tcW w:w="761" w:type="dxa"/>
            <w:tcBorders>
              <w:top w:val="nil"/>
              <w:left w:val="nil"/>
              <w:bottom w:val="nil"/>
              <w:right w:val="nil"/>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p>
        </w:tc>
        <w:tc>
          <w:tcPr>
            <w:tcW w:w="4994" w:type="dxa"/>
            <w:tcBorders>
              <w:top w:val="nil"/>
              <w:left w:val="nil"/>
              <w:bottom w:val="nil"/>
              <w:right w:val="nil"/>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p>
        </w:tc>
      </w:tr>
      <w:tr w:rsidR="00962AED" w:rsidRPr="00511947" w:rsidTr="00265066">
        <w:trPr>
          <w:trHeight w:val="300"/>
        </w:trPr>
        <w:tc>
          <w:tcPr>
            <w:tcW w:w="24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Progetti</w:t>
            </w:r>
          </w:p>
        </w:tc>
        <w:tc>
          <w:tcPr>
            <w:tcW w:w="761" w:type="dxa"/>
            <w:tcBorders>
              <w:top w:val="single" w:sz="4" w:space="0" w:color="auto"/>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c>
          <w:tcPr>
            <w:tcW w:w="4994" w:type="dxa"/>
            <w:tcBorders>
              <w:top w:val="single" w:sz="4" w:space="0" w:color="auto"/>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r>
      <w:tr w:rsidR="00962AED" w:rsidRPr="00511947" w:rsidTr="00265066">
        <w:trPr>
          <w:trHeight w:val="30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Infanzia</w:t>
            </w:r>
          </w:p>
        </w:tc>
        <w:tc>
          <w:tcPr>
            <w:tcW w:w="761"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c>
          <w:tcPr>
            <w:tcW w:w="4994"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r>
      <w:tr w:rsidR="00962AED" w:rsidRPr="00511947" w:rsidTr="00265066">
        <w:trPr>
          <w:trHeight w:val="900"/>
        </w:trPr>
        <w:tc>
          <w:tcPr>
            <w:tcW w:w="2425" w:type="dxa"/>
            <w:tcBorders>
              <w:top w:val="nil"/>
              <w:left w:val="single" w:sz="4" w:space="0" w:color="auto"/>
              <w:bottom w:val="single" w:sz="4" w:space="0" w:color="auto"/>
              <w:right w:val="single" w:sz="4" w:space="0" w:color="auto"/>
            </w:tcBorders>
            <w:shd w:val="clear" w:color="auto" w:fill="FFFF99"/>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Music English</w:t>
            </w:r>
          </w:p>
        </w:tc>
        <w:tc>
          <w:tcPr>
            <w:tcW w:w="761"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jc w:val="right"/>
              <w:rPr>
                <w:rFonts w:eastAsia="Times New Roman" w:cs="Calibri"/>
                <w:color w:val="000000"/>
                <w:lang w:eastAsia="it-IT"/>
              </w:rPr>
            </w:pPr>
            <w:r w:rsidRPr="00C94052">
              <w:rPr>
                <w:rFonts w:eastAsia="Times New Roman" w:cs="Calibri"/>
                <w:color w:val="000000"/>
                <w:lang w:eastAsia="it-IT"/>
              </w:rPr>
              <w:t>882</w:t>
            </w:r>
          </w:p>
        </w:tc>
        <w:tc>
          <w:tcPr>
            <w:tcW w:w="4994" w:type="dxa"/>
            <w:tcBorders>
              <w:top w:val="nil"/>
              <w:left w:val="nil"/>
              <w:bottom w:val="single" w:sz="4" w:space="0" w:color="auto"/>
              <w:right w:val="single" w:sz="4" w:space="0" w:color="auto"/>
            </w:tcBorders>
            <w:shd w:val="clear" w:color="auto" w:fill="auto"/>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Totale ore: 20 ore di musica + 20 ore di inglese</w:t>
            </w:r>
            <w:r w:rsidRPr="00C94052">
              <w:rPr>
                <w:rFonts w:eastAsia="Times New Roman" w:cs="Calibri"/>
                <w:color w:val="000000"/>
                <w:lang w:eastAsia="it-IT"/>
              </w:rPr>
              <w:br/>
              <w:t>+ 2 ore per prove e saggio - totale: 42 ore</w:t>
            </w:r>
          </w:p>
        </w:tc>
      </w:tr>
      <w:tr w:rsidR="00962AED" w:rsidRPr="00511947" w:rsidTr="00265066">
        <w:trPr>
          <w:trHeight w:val="30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Psicomotricità</w:t>
            </w:r>
          </w:p>
        </w:tc>
        <w:tc>
          <w:tcPr>
            <w:tcW w:w="761"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jc w:val="right"/>
              <w:rPr>
                <w:rFonts w:eastAsia="Times New Roman" w:cs="Calibri"/>
                <w:color w:val="000000"/>
                <w:lang w:eastAsia="it-IT"/>
              </w:rPr>
            </w:pPr>
            <w:r w:rsidRPr="00C94052">
              <w:rPr>
                <w:rFonts w:eastAsia="Times New Roman" w:cs="Calibri"/>
                <w:color w:val="000000"/>
                <w:lang w:eastAsia="it-IT"/>
              </w:rPr>
              <w:t>500</w:t>
            </w:r>
          </w:p>
        </w:tc>
        <w:tc>
          <w:tcPr>
            <w:tcW w:w="4994"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r>
      <w:tr w:rsidR="00962AED" w:rsidRPr="00511947" w:rsidTr="00265066">
        <w:trPr>
          <w:trHeight w:val="30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c>
          <w:tcPr>
            <w:tcW w:w="761"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c>
          <w:tcPr>
            <w:tcW w:w="4994"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r>
      <w:tr w:rsidR="00962AED" w:rsidRPr="00511947" w:rsidTr="00265066">
        <w:trPr>
          <w:trHeight w:val="30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Primaria</w:t>
            </w:r>
          </w:p>
        </w:tc>
        <w:tc>
          <w:tcPr>
            <w:tcW w:w="761"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c>
          <w:tcPr>
            <w:tcW w:w="4994"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r>
      <w:tr w:rsidR="00962AED" w:rsidRPr="00511947" w:rsidTr="00265066">
        <w:trPr>
          <w:trHeight w:val="315"/>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lastRenderedPageBreak/>
              <w:t>Progetto Musica</w:t>
            </w:r>
          </w:p>
        </w:tc>
        <w:tc>
          <w:tcPr>
            <w:tcW w:w="761"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jc w:val="right"/>
              <w:rPr>
                <w:rFonts w:eastAsia="Times New Roman" w:cs="Calibri"/>
                <w:color w:val="000000"/>
                <w:lang w:eastAsia="it-IT"/>
              </w:rPr>
            </w:pPr>
            <w:r w:rsidRPr="00C94052">
              <w:rPr>
                <w:rFonts w:eastAsia="Times New Roman" w:cs="Calibri"/>
                <w:color w:val="000000"/>
                <w:lang w:eastAsia="it-IT"/>
              </w:rPr>
              <w:t>1260</w:t>
            </w:r>
          </w:p>
        </w:tc>
        <w:tc>
          <w:tcPr>
            <w:tcW w:w="4994"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ascii="Arial" w:eastAsia="Times New Roman" w:hAnsi="Arial" w:cs="Arial"/>
                <w:color w:val="000000"/>
                <w:sz w:val="24"/>
                <w:szCs w:val="24"/>
                <w:lang w:eastAsia="it-IT"/>
              </w:rPr>
            </w:pPr>
            <w:r w:rsidRPr="00C94052">
              <w:rPr>
                <w:rFonts w:ascii="Arial" w:eastAsia="Times New Roman" w:hAnsi="Arial" w:cs="Arial"/>
                <w:color w:val="000000"/>
                <w:sz w:val="24"/>
                <w:szCs w:val="24"/>
                <w:lang w:eastAsia="it-IT"/>
              </w:rPr>
              <w:t>12 ore per classe 60 ore</w:t>
            </w:r>
          </w:p>
        </w:tc>
      </w:tr>
      <w:tr w:rsidR="00962AED" w:rsidRPr="00511947" w:rsidTr="00265066">
        <w:trPr>
          <w:trHeight w:val="30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c>
          <w:tcPr>
            <w:tcW w:w="761"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c>
          <w:tcPr>
            <w:tcW w:w="4994"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r>
      <w:tr w:rsidR="00962AED" w:rsidRPr="00511947" w:rsidTr="00265066">
        <w:trPr>
          <w:trHeight w:val="30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Secondaria</w:t>
            </w:r>
          </w:p>
        </w:tc>
        <w:tc>
          <w:tcPr>
            <w:tcW w:w="761"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c>
          <w:tcPr>
            <w:tcW w:w="4994"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r>
      <w:tr w:rsidR="00962AED" w:rsidRPr="00511947" w:rsidTr="00265066">
        <w:trPr>
          <w:trHeight w:val="900"/>
        </w:trPr>
        <w:tc>
          <w:tcPr>
            <w:tcW w:w="2425" w:type="dxa"/>
            <w:tcBorders>
              <w:top w:val="nil"/>
              <w:left w:val="single" w:sz="4" w:space="0" w:color="auto"/>
              <w:bottom w:val="single" w:sz="4" w:space="0" w:color="auto"/>
              <w:right w:val="single" w:sz="4" w:space="0" w:color="auto"/>
            </w:tcBorders>
            <w:shd w:val="clear" w:color="auto" w:fill="auto"/>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partecipazione</w:t>
            </w:r>
            <w:r w:rsidRPr="00C94052">
              <w:rPr>
                <w:rFonts w:eastAsia="Times New Roman" w:cs="Calibri"/>
                <w:color w:val="000000"/>
                <w:lang w:eastAsia="it-IT"/>
              </w:rPr>
              <w:br/>
              <w:t>a spettacoli al Carlo Felice</w:t>
            </w:r>
          </w:p>
        </w:tc>
        <w:tc>
          <w:tcPr>
            <w:tcW w:w="761"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jc w:val="right"/>
              <w:rPr>
                <w:rFonts w:eastAsia="Times New Roman" w:cs="Calibri"/>
                <w:color w:val="000000"/>
                <w:lang w:eastAsia="it-IT"/>
              </w:rPr>
            </w:pPr>
            <w:r w:rsidRPr="00C94052">
              <w:rPr>
                <w:rFonts w:eastAsia="Times New Roman" w:cs="Calibri"/>
                <w:color w:val="000000"/>
                <w:lang w:eastAsia="it-IT"/>
              </w:rPr>
              <w:t>320</w:t>
            </w:r>
          </w:p>
        </w:tc>
        <w:tc>
          <w:tcPr>
            <w:tcW w:w="4994"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r>
      <w:tr w:rsidR="00962AED" w:rsidRPr="00511947" w:rsidTr="00265066">
        <w:trPr>
          <w:trHeight w:val="30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c>
          <w:tcPr>
            <w:tcW w:w="761"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c>
          <w:tcPr>
            <w:tcW w:w="4994"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r>
      <w:tr w:rsidR="00962AED" w:rsidRPr="00511947" w:rsidTr="00265066">
        <w:trPr>
          <w:trHeight w:val="30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c>
          <w:tcPr>
            <w:tcW w:w="761"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jc w:val="right"/>
              <w:rPr>
                <w:rFonts w:eastAsia="Times New Roman" w:cs="Calibri"/>
                <w:color w:val="000000"/>
                <w:lang w:eastAsia="it-IT"/>
              </w:rPr>
            </w:pPr>
            <w:r w:rsidRPr="00C94052">
              <w:rPr>
                <w:rFonts w:eastAsia="Times New Roman" w:cs="Calibri"/>
                <w:color w:val="000000"/>
                <w:lang w:eastAsia="it-IT"/>
              </w:rPr>
              <w:t>2962</w:t>
            </w:r>
          </w:p>
        </w:tc>
        <w:tc>
          <w:tcPr>
            <w:tcW w:w="4994"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r>
      <w:tr w:rsidR="00962AED" w:rsidRPr="00511947" w:rsidTr="00265066">
        <w:trPr>
          <w:trHeight w:val="30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c>
          <w:tcPr>
            <w:tcW w:w="761"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c>
          <w:tcPr>
            <w:tcW w:w="4994"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jc w:val="right"/>
              <w:rPr>
                <w:rFonts w:eastAsia="Times New Roman" w:cs="Calibri"/>
                <w:b/>
                <w:bCs/>
                <w:color w:val="FF0000"/>
                <w:lang w:eastAsia="it-IT"/>
              </w:rPr>
            </w:pPr>
            <w:r w:rsidRPr="00C94052">
              <w:rPr>
                <w:rFonts w:eastAsia="Times New Roman" w:cs="Calibri"/>
                <w:b/>
                <w:bCs/>
                <w:color w:val="FF0000"/>
                <w:lang w:eastAsia="it-IT"/>
              </w:rPr>
              <w:t>-462</w:t>
            </w:r>
          </w:p>
        </w:tc>
      </w:tr>
      <w:tr w:rsidR="00962AED" w:rsidRPr="00511947" w:rsidTr="00265066">
        <w:trPr>
          <w:trHeight w:val="30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c>
          <w:tcPr>
            <w:tcW w:w="761"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c>
          <w:tcPr>
            <w:tcW w:w="4994"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262 soldi alpini + 200 da bilancio</w:t>
            </w:r>
          </w:p>
        </w:tc>
      </w:tr>
      <w:tr w:rsidR="00962AED" w:rsidRPr="00511947" w:rsidTr="00265066">
        <w:trPr>
          <w:trHeight w:val="300"/>
        </w:trPr>
        <w:tc>
          <w:tcPr>
            <w:tcW w:w="2425" w:type="dxa"/>
            <w:tcBorders>
              <w:top w:val="nil"/>
              <w:left w:val="nil"/>
              <w:bottom w:val="nil"/>
              <w:right w:val="nil"/>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p>
        </w:tc>
        <w:tc>
          <w:tcPr>
            <w:tcW w:w="761" w:type="dxa"/>
            <w:tcBorders>
              <w:top w:val="nil"/>
              <w:left w:val="nil"/>
              <w:bottom w:val="nil"/>
              <w:right w:val="nil"/>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p>
        </w:tc>
        <w:tc>
          <w:tcPr>
            <w:tcW w:w="4994" w:type="dxa"/>
            <w:tcBorders>
              <w:top w:val="nil"/>
              <w:left w:val="nil"/>
              <w:bottom w:val="nil"/>
              <w:right w:val="nil"/>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p>
        </w:tc>
      </w:tr>
      <w:tr w:rsidR="00962AED" w:rsidRPr="00511947" w:rsidTr="00265066">
        <w:trPr>
          <w:trHeight w:val="300"/>
        </w:trPr>
        <w:tc>
          <w:tcPr>
            <w:tcW w:w="24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CAMPOLIGURE</w:t>
            </w:r>
          </w:p>
        </w:tc>
        <w:tc>
          <w:tcPr>
            <w:tcW w:w="761" w:type="dxa"/>
            <w:tcBorders>
              <w:top w:val="single" w:sz="4" w:space="0" w:color="auto"/>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c>
          <w:tcPr>
            <w:tcW w:w="4994" w:type="dxa"/>
            <w:tcBorders>
              <w:top w:val="single" w:sz="4" w:space="0" w:color="auto"/>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r>
      <w:tr w:rsidR="00962AED" w:rsidRPr="00511947" w:rsidTr="00265066">
        <w:trPr>
          <w:trHeight w:val="30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c>
          <w:tcPr>
            <w:tcW w:w="761"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c>
          <w:tcPr>
            <w:tcW w:w="4994"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r>
      <w:tr w:rsidR="00962AED" w:rsidRPr="00511947" w:rsidTr="00265066">
        <w:trPr>
          <w:trHeight w:val="30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Infanzia</w:t>
            </w:r>
          </w:p>
        </w:tc>
        <w:tc>
          <w:tcPr>
            <w:tcW w:w="761"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jc w:val="right"/>
              <w:rPr>
                <w:rFonts w:eastAsia="Times New Roman" w:cs="Calibri"/>
                <w:color w:val="000000"/>
                <w:lang w:eastAsia="it-IT"/>
              </w:rPr>
            </w:pPr>
            <w:r w:rsidRPr="00C94052">
              <w:rPr>
                <w:rFonts w:eastAsia="Times New Roman" w:cs="Calibri"/>
                <w:color w:val="000000"/>
                <w:lang w:eastAsia="it-IT"/>
              </w:rPr>
              <w:t>420</w:t>
            </w:r>
          </w:p>
        </w:tc>
        <w:tc>
          <w:tcPr>
            <w:tcW w:w="4994"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acquisto materiali</w:t>
            </w:r>
          </w:p>
        </w:tc>
      </w:tr>
      <w:tr w:rsidR="00962AED" w:rsidRPr="00511947" w:rsidTr="00265066">
        <w:trPr>
          <w:trHeight w:val="30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c>
          <w:tcPr>
            <w:tcW w:w="761"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c>
          <w:tcPr>
            <w:tcW w:w="4994"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r>
      <w:tr w:rsidR="00962AED" w:rsidRPr="00511947" w:rsidTr="00265066">
        <w:trPr>
          <w:trHeight w:val="30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Primaria</w:t>
            </w:r>
          </w:p>
        </w:tc>
        <w:tc>
          <w:tcPr>
            <w:tcW w:w="761"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c>
          <w:tcPr>
            <w:tcW w:w="4994"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r>
      <w:tr w:rsidR="00962AED" w:rsidRPr="00511947" w:rsidTr="00265066">
        <w:trPr>
          <w:trHeight w:val="30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Progetto Musica</w:t>
            </w:r>
          </w:p>
        </w:tc>
        <w:tc>
          <w:tcPr>
            <w:tcW w:w="761"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jc w:val="right"/>
              <w:rPr>
                <w:rFonts w:eastAsia="Times New Roman" w:cs="Calibri"/>
                <w:color w:val="000000"/>
                <w:lang w:eastAsia="it-IT"/>
              </w:rPr>
            </w:pPr>
            <w:r w:rsidRPr="00C94052">
              <w:rPr>
                <w:rFonts w:eastAsia="Times New Roman" w:cs="Calibri"/>
                <w:color w:val="000000"/>
                <w:lang w:eastAsia="it-IT"/>
              </w:rPr>
              <w:t>1032</w:t>
            </w:r>
          </w:p>
        </w:tc>
        <w:tc>
          <w:tcPr>
            <w:tcW w:w="4994"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xml:space="preserve">60 (ore) </w:t>
            </w:r>
          </w:p>
        </w:tc>
      </w:tr>
      <w:tr w:rsidR="00962AED" w:rsidRPr="00511947" w:rsidTr="00265066">
        <w:trPr>
          <w:trHeight w:val="30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c>
          <w:tcPr>
            <w:tcW w:w="761"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c>
          <w:tcPr>
            <w:tcW w:w="4994"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r>
      <w:tr w:rsidR="00962AED" w:rsidRPr="00511947" w:rsidTr="00265066">
        <w:trPr>
          <w:trHeight w:val="1200"/>
        </w:trPr>
        <w:tc>
          <w:tcPr>
            <w:tcW w:w="2425" w:type="dxa"/>
            <w:tcBorders>
              <w:top w:val="nil"/>
              <w:left w:val="single" w:sz="4" w:space="0" w:color="auto"/>
              <w:bottom w:val="single" w:sz="4" w:space="0" w:color="auto"/>
              <w:right w:val="single" w:sz="4" w:space="0" w:color="auto"/>
            </w:tcBorders>
            <w:shd w:val="clear" w:color="auto" w:fill="auto"/>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Secondaria</w:t>
            </w:r>
            <w:r w:rsidRPr="00C94052">
              <w:rPr>
                <w:rFonts w:eastAsia="Times New Roman" w:cs="Calibri"/>
                <w:color w:val="000000"/>
                <w:lang w:eastAsia="it-IT"/>
              </w:rPr>
              <w:br/>
              <w:t>partecipazione</w:t>
            </w:r>
            <w:r w:rsidRPr="00C94052">
              <w:rPr>
                <w:rFonts w:eastAsia="Times New Roman" w:cs="Calibri"/>
                <w:color w:val="000000"/>
                <w:lang w:eastAsia="it-IT"/>
              </w:rPr>
              <w:br/>
              <w:t>a spettacoli al Carlo Felice</w:t>
            </w:r>
          </w:p>
        </w:tc>
        <w:tc>
          <w:tcPr>
            <w:tcW w:w="761"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jc w:val="right"/>
              <w:rPr>
                <w:rFonts w:eastAsia="Times New Roman" w:cs="Calibri"/>
                <w:color w:val="000000"/>
                <w:lang w:eastAsia="it-IT"/>
              </w:rPr>
            </w:pPr>
            <w:r w:rsidRPr="00C94052">
              <w:rPr>
                <w:rFonts w:eastAsia="Times New Roman" w:cs="Calibri"/>
                <w:color w:val="000000"/>
                <w:lang w:eastAsia="it-IT"/>
              </w:rPr>
              <w:t>304</w:t>
            </w:r>
          </w:p>
        </w:tc>
        <w:tc>
          <w:tcPr>
            <w:tcW w:w="4994"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per Teatro Carlo Felice - biglietto di ingresso</w:t>
            </w:r>
          </w:p>
        </w:tc>
      </w:tr>
      <w:tr w:rsidR="00962AED" w:rsidRPr="00511947" w:rsidTr="00265066">
        <w:trPr>
          <w:trHeight w:val="30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c>
          <w:tcPr>
            <w:tcW w:w="761"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c>
          <w:tcPr>
            <w:tcW w:w="4994"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r>
      <w:tr w:rsidR="00962AED" w:rsidRPr="00511947" w:rsidTr="00265066">
        <w:trPr>
          <w:trHeight w:val="30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c>
          <w:tcPr>
            <w:tcW w:w="761"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jc w:val="right"/>
              <w:rPr>
                <w:rFonts w:eastAsia="Times New Roman" w:cs="Calibri"/>
                <w:color w:val="000000"/>
                <w:lang w:eastAsia="it-IT"/>
              </w:rPr>
            </w:pPr>
            <w:r w:rsidRPr="00C94052">
              <w:rPr>
                <w:rFonts w:eastAsia="Times New Roman" w:cs="Calibri"/>
                <w:color w:val="000000"/>
                <w:lang w:eastAsia="it-IT"/>
              </w:rPr>
              <w:t>1756</w:t>
            </w:r>
          </w:p>
        </w:tc>
        <w:tc>
          <w:tcPr>
            <w:tcW w:w="4994"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r>
      <w:tr w:rsidR="00962AED" w:rsidRPr="00511947" w:rsidTr="00265066">
        <w:trPr>
          <w:trHeight w:val="30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c>
          <w:tcPr>
            <w:tcW w:w="761"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c>
          <w:tcPr>
            <w:tcW w:w="4994"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r>
      <w:tr w:rsidR="00962AED" w:rsidRPr="00511947" w:rsidTr="00265066">
        <w:trPr>
          <w:trHeight w:val="30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b/>
                <w:bCs/>
                <w:color w:val="FF0000"/>
                <w:lang w:eastAsia="it-IT"/>
              </w:rPr>
            </w:pPr>
            <w:r w:rsidRPr="00C94052">
              <w:rPr>
                <w:rFonts w:eastAsia="Times New Roman" w:cs="Calibri"/>
                <w:b/>
                <w:bCs/>
                <w:color w:val="FF0000"/>
                <w:lang w:eastAsia="it-IT"/>
              </w:rPr>
              <w:t>Restano</w:t>
            </w:r>
          </w:p>
        </w:tc>
        <w:tc>
          <w:tcPr>
            <w:tcW w:w="761"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jc w:val="right"/>
              <w:rPr>
                <w:rFonts w:eastAsia="Times New Roman" w:cs="Calibri"/>
                <w:b/>
                <w:bCs/>
                <w:color w:val="FF0000"/>
                <w:lang w:eastAsia="it-IT"/>
              </w:rPr>
            </w:pPr>
            <w:r w:rsidRPr="00C94052">
              <w:rPr>
                <w:rFonts w:eastAsia="Times New Roman" w:cs="Calibri"/>
                <w:b/>
                <w:bCs/>
                <w:color w:val="FF0000"/>
                <w:lang w:eastAsia="it-IT"/>
              </w:rPr>
              <w:t>344</w:t>
            </w:r>
          </w:p>
        </w:tc>
        <w:tc>
          <w:tcPr>
            <w:tcW w:w="4994"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b/>
                <w:bCs/>
                <w:color w:val="FF0000"/>
                <w:lang w:eastAsia="it-IT"/>
              </w:rPr>
            </w:pPr>
            <w:r w:rsidRPr="00C94052">
              <w:rPr>
                <w:rFonts w:eastAsia="Times New Roman" w:cs="Calibri"/>
                <w:b/>
                <w:bCs/>
                <w:color w:val="FF0000"/>
                <w:lang w:eastAsia="it-IT"/>
              </w:rPr>
              <w:t>euro</w:t>
            </w:r>
          </w:p>
        </w:tc>
      </w:tr>
      <w:tr w:rsidR="00962AED" w:rsidRPr="00511947" w:rsidTr="00265066">
        <w:trPr>
          <w:trHeight w:val="30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c>
          <w:tcPr>
            <w:tcW w:w="761"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jc w:val="right"/>
              <w:rPr>
                <w:rFonts w:eastAsia="Times New Roman" w:cs="Calibri"/>
                <w:color w:val="000000"/>
                <w:lang w:eastAsia="it-IT"/>
              </w:rPr>
            </w:pPr>
            <w:r w:rsidRPr="00C94052">
              <w:rPr>
                <w:rFonts w:eastAsia="Times New Roman" w:cs="Calibri"/>
                <w:color w:val="000000"/>
                <w:lang w:eastAsia="it-IT"/>
              </w:rPr>
              <w:t>2100</w:t>
            </w:r>
          </w:p>
        </w:tc>
        <w:tc>
          <w:tcPr>
            <w:tcW w:w="4994"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r>
      <w:tr w:rsidR="00962AED" w:rsidRPr="00511947" w:rsidTr="00265066">
        <w:trPr>
          <w:trHeight w:val="30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c>
          <w:tcPr>
            <w:tcW w:w="761"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c>
          <w:tcPr>
            <w:tcW w:w="4994"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r>
      <w:tr w:rsidR="00962AED" w:rsidRPr="00511947" w:rsidTr="00265066">
        <w:trPr>
          <w:trHeight w:val="300"/>
        </w:trPr>
        <w:tc>
          <w:tcPr>
            <w:tcW w:w="24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MASONE</w:t>
            </w:r>
          </w:p>
        </w:tc>
        <w:tc>
          <w:tcPr>
            <w:tcW w:w="761" w:type="dxa"/>
            <w:tcBorders>
              <w:top w:val="single" w:sz="4" w:space="0" w:color="auto"/>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c>
          <w:tcPr>
            <w:tcW w:w="4994" w:type="dxa"/>
            <w:tcBorders>
              <w:top w:val="single" w:sz="4" w:space="0" w:color="auto"/>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r>
      <w:tr w:rsidR="00962AED" w:rsidRPr="00511947" w:rsidTr="00265066">
        <w:trPr>
          <w:trHeight w:val="30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Infanzia</w:t>
            </w:r>
          </w:p>
        </w:tc>
        <w:tc>
          <w:tcPr>
            <w:tcW w:w="761"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jc w:val="right"/>
              <w:rPr>
                <w:rFonts w:eastAsia="Times New Roman" w:cs="Calibri"/>
                <w:color w:val="000000"/>
                <w:lang w:eastAsia="it-IT"/>
              </w:rPr>
            </w:pPr>
            <w:r w:rsidRPr="00C94052">
              <w:rPr>
                <w:rFonts w:eastAsia="Times New Roman" w:cs="Calibri"/>
                <w:color w:val="000000"/>
                <w:lang w:eastAsia="it-IT"/>
              </w:rPr>
              <w:t>525</w:t>
            </w:r>
          </w:p>
        </w:tc>
        <w:tc>
          <w:tcPr>
            <w:tcW w:w="4994" w:type="dxa"/>
            <w:tcBorders>
              <w:top w:val="nil"/>
              <w:left w:val="nil"/>
              <w:bottom w:val="single" w:sz="4" w:space="0" w:color="auto"/>
              <w:right w:val="single" w:sz="4" w:space="0" w:color="auto"/>
            </w:tcBorders>
            <w:shd w:val="clear" w:color="auto" w:fill="auto"/>
            <w:noWrap/>
            <w:vAlign w:val="center"/>
            <w:hideMark/>
          </w:tcPr>
          <w:p w:rsidR="00962AED" w:rsidRPr="00C94052" w:rsidRDefault="00962AED" w:rsidP="00265066">
            <w:pPr>
              <w:spacing w:after="0" w:line="240" w:lineRule="auto"/>
              <w:rPr>
                <w:rFonts w:eastAsia="Times New Roman" w:cs="Calibri"/>
                <w:color w:val="000000"/>
                <w:sz w:val="20"/>
                <w:szCs w:val="20"/>
                <w:lang w:eastAsia="it-IT"/>
              </w:rPr>
            </w:pPr>
            <w:r w:rsidRPr="00C94052">
              <w:rPr>
                <w:rFonts w:eastAsia="Times New Roman" w:cs="Calibri"/>
                <w:color w:val="000000"/>
                <w:sz w:val="20"/>
                <w:szCs w:val="20"/>
                <w:lang w:eastAsia="it-IT"/>
              </w:rPr>
              <w:t>previste: 25 ore</w:t>
            </w:r>
          </w:p>
        </w:tc>
      </w:tr>
      <w:tr w:rsidR="00962AED" w:rsidRPr="00511947" w:rsidTr="00265066">
        <w:trPr>
          <w:trHeight w:val="30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Pr>
                <w:rFonts w:eastAsia="Times New Roman" w:cs="Calibri"/>
                <w:color w:val="000000"/>
                <w:lang w:eastAsia="it-IT"/>
              </w:rPr>
              <w:t>Progetto Mus</w:t>
            </w:r>
            <w:r w:rsidRPr="00C94052">
              <w:rPr>
                <w:rFonts w:eastAsia="Times New Roman" w:cs="Calibri"/>
                <w:color w:val="000000"/>
                <w:lang w:eastAsia="it-IT"/>
              </w:rPr>
              <w:t>ica</w:t>
            </w:r>
          </w:p>
        </w:tc>
        <w:tc>
          <w:tcPr>
            <w:tcW w:w="761"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c>
          <w:tcPr>
            <w:tcW w:w="4994"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sz w:val="20"/>
                <w:szCs w:val="20"/>
                <w:lang w:eastAsia="it-IT"/>
              </w:rPr>
            </w:pPr>
            <w:r w:rsidRPr="00C94052">
              <w:rPr>
                <w:rFonts w:eastAsia="Times New Roman" w:cs="Calibri"/>
                <w:color w:val="000000"/>
                <w:sz w:val="20"/>
                <w:szCs w:val="20"/>
                <w:lang w:eastAsia="it-IT"/>
              </w:rPr>
              <w:t> </w:t>
            </w:r>
          </w:p>
        </w:tc>
      </w:tr>
      <w:tr w:rsidR="00962AED" w:rsidRPr="00511947" w:rsidTr="00265066">
        <w:trPr>
          <w:trHeight w:val="30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c>
          <w:tcPr>
            <w:tcW w:w="761"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c>
          <w:tcPr>
            <w:tcW w:w="4994"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r>
      <w:tr w:rsidR="00962AED" w:rsidRPr="00511947" w:rsidTr="00265066">
        <w:trPr>
          <w:trHeight w:val="30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Primaria</w:t>
            </w:r>
          </w:p>
        </w:tc>
        <w:tc>
          <w:tcPr>
            <w:tcW w:w="761"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jc w:val="right"/>
              <w:rPr>
                <w:rFonts w:eastAsia="Times New Roman" w:cs="Calibri"/>
                <w:color w:val="000000"/>
                <w:lang w:eastAsia="it-IT"/>
              </w:rPr>
            </w:pPr>
            <w:r w:rsidRPr="00C94052">
              <w:rPr>
                <w:rFonts w:eastAsia="Times New Roman" w:cs="Calibri"/>
                <w:color w:val="000000"/>
                <w:lang w:eastAsia="it-IT"/>
              </w:rPr>
              <w:t>960</w:t>
            </w:r>
          </w:p>
        </w:tc>
        <w:tc>
          <w:tcPr>
            <w:tcW w:w="4994"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per tipografia - Guida A spasso per Masone</w:t>
            </w:r>
          </w:p>
        </w:tc>
      </w:tr>
      <w:tr w:rsidR="00962AED" w:rsidRPr="00511947" w:rsidTr="00265066">
        <w:trPr>
          <w:trHeight w:val="30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c>
          <w:tcPr>
            <w:tcW w:w="761"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c>
          <w:tcPr>
            <w:tcW w:w="4994"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r>
      <w:tr w:rsidR="00962AED" w:rsidRPr="00511947" w:rsidTr="00265066">
        <w:trPr>
          <w:trHeight w:val="30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Secondaria</w:t>
            </w:r>
          </w:p>
        </w:tc>
        <w:tc>
          <w:tcPr>
            <w:tcW w:w="761"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jc w:val="right"/>
              <w:rPr>
                <w:rFonts w:eastAsia="Times New Roman" w:cs="Calibri"/>
                <w:color w:val="000000"/>
                <w:lang w:eastAsia="it-IT"/>
              </w:rPr>
            </w:pPr>
            <w:r w:rsidRPr="00C94052">
              <w:rPr>
                <w:rFonts w:eastAsia="Times New Roman" w:cs="Calibri"/>
                <w:color w:val="000000"/>
                <w:lang w:eastAsia="it-IT"/>
              </w:rPr>
              <w:t>608</w:t>
            </w:r>
          </w:p>
        </w:tc>
        <w:tc>
          <w:tcPr>
            <w:tcW w:w="4994"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per Teatro Carlo Felice - biglietto ingresso</w:t>
            </w:r>
          </w:p>
        </w:tc>
      </w:tr>
      <w:tr w:rsidR="00962AED" w:rsidRPr="00511947" w:rsidTr="00265066">
        <w:trPr>
          <w:trHeight w:val="30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c>
          <w:tcPr>
            <w:tcW w:w="761"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c>
          <w:tcPr>
            <w:tcW w:w="4994"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r>
      <w:tr w:rsidR="00962AED" w:rsidRPr="00511947" w:rsidTr="00265066">
        <w:trPr>
          <w:trHeight w:val="30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c>
          <w:tcPr>
            <w:tcW w:w="761"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jc w:val="right"/>
              <w:rPr>
                <w:rFonts w:eastAsia="Times New Roman" w:cs="Calibri"/>
                <w:color w:val="000000"/>
                <w:lang w:eastAsia="it-IT"/>
              </w:rPr>
            </w:pPr>
            <w:r w:rsidRPr="00C94052">
              <w:rPr>
                <w:rFonts w:eastAsia="Times New Roman" w:cs="Calibri"/>
                <w:color w:val="000000"/>
                <w:lang w:eastAsia="it-IT"/>
              </w:rPr>
              <w:t>2093</w:t>
            </w:r>
          </w:p>
        </w:tc>
        <w:tc>
          <w:tcPr>
            <w:tcW w:w="4994"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r>
      <w:tr w:rsidR="00962AED" w:rsidRPr="00511947" w:rsidTr="00265066">
        <w:trPr>
          <w:trHeight w:val="30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c>
          <w:tcPr>
            <w:tcW w:w="761"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c>
          <w:tcPr>
            <w:tcW w:w="4994"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w:t>
            </w:r>
          </w:p>
        </w:tc>
      </w:tr>
      <w:tr w:rsidR="00962AED" w:rsidRPr="00511947" w:rsidTr="00265066">
        <w:trPr>
          <w:trHeight w:val="300"/>
        </w:trPr>
        <w:tc>
          <w:tcPr>
            <w:tcW w:w="2425" w:type="dxa"/>
            <w:tcBorders>
              <w:top w:val="nil"/>
              <w:left w:val="single" w:sz="4" w:space="0" w:color="auto"/>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b/>
                <w:bCs/>
                <w:color w:val="FF0000"/>
                <w:lang w:eastAsia="it-IT"/>
              </w:rPr>
            </w:pPr>
            <w:r w:rsidRPr="00C94052">
              <w:rPr>
                <w:rFonts w:eastAsia="Times New Roman" w:cs="Calibri"/>
                <w:b/>
                <w:bCs/>
                <w:color w:val="FF0000"/>
                <w:lang w:eastAsia="it-IT"/>
              </w:rPr>
              <w:t>Restano</w:t>
            </w:r>
          </w:p>
        </w:tc>
        <w:tc>
          <w:tcPr>
            <w:tcW w:w="761"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jc w:val="right"/>
              <w:rPr>
                <w:rFonts w:eastAsia="Times New Roman" w:cs="Calibri"/>
                <w:b/>
                <w:bCs/>
                <w:color w:val="FF0000"/>
                <w:lang w:eastAsia="it-IT"/>
              </w:rPr>
            </w:pPr>
            <w:r w:rsidRPr="00C94052">
              <w:rPr>
                <w:rFonts w:eastAsia="Times New Roman" w:cs="Calibri"/>
                <w:b/>
                <w:bCs/>
                <w:color w:val="FF0000"/>
                <w:lang w:eastAsia="it-IT"/>
              </w:rPr>
              <w:t>407</w:t>
            </w:r>
          </w:p>
        </w:tc>
        <w:tc>
          <w:tcPr>
            <w:tcW w:w="4994" w:type="dxa"/>
            <w:tcBorders>
              <w:top w:val="nil"/>
              <w:left w:val="nil"/>
              <w:bottom w:val="single" w:sz="4" w:space="0" w:color="auto"/>
              <w:right w:val="single" w:sz="4" w:space="0" w:color="auto"/>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 xml:space="preserve">acquistare n. 3 toner per Brother HL-2270DW </w:t>
            </w:r>
          </w:p>
        </w:tc>
      </w:tr>
      <w:tr w:rsidR="00962AED" w:rsidRPr="00511947" w:rsidTr="00265066">
        <w:trPr>
          <w:trHeight w:val="315"/>
        </w:trPr>
        <w:tc>
          <w:tcPr>
            <w:tcW w:w="2425" w:type="dxa"/>
            <w:tcBorders>
              <w:top w:val="nil"/>
              <w:left w:val="nil"/>
              <w:bottom w:val="nil"/>
              <w:right w:val="nil"/>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p>
        </w:tc>
        <w:tc>
          <w:tcPr>
            <w:tcW w:w="761" w:type="dxa"/>
            <w:tcBorders>
              <w:top w:val="nil"/>
              <w:left w:val="nil"/>
              <w:bottom w:val="nil"/>
              <w:right w:val="nil"/>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p>
        </w:tc>
        <w:tc>
          <w:tcPr>
            <w:tcW w:w="4994" w:type="dxa"/>
            <w:tcBorders>
              <w:top w:val="nil"/>
              <w:left w:val="nil"/>
              <w:bottom w:val="nil"/>
              <w:right w:val="nil"/>
            </w:tcBorders>
            <w:shd w:val="clear" w:color="auto" w:fill="auto"/>
            <w:noWrap/>
            <w:vAlign w:val="bottom"/>
            <w:hideMark/>
          </w:tcPr>
          <w:p w:rsidR="00962AED" w:rsidRPr="00C94052" w:rsidRDefault="00962AED" w:rsidP="00265066">
            <w:pPr>
              <w:spacing w:after="0" w:line="240" w:lineRule="auto"/>
              <w:jc w:val="right"/>
              <w:rPr>
                <w:rFonts w:eastAsia="Times New Roman" w:cs="Calibri"/>
                <w:color w:val="000000"/>
                <w:lang w:eastAsia="it-IT"/>
              </w:rPr>
            </w:pPr>
            <w:r w:rsidRPr="00C94052">
              <w:rPr>
                <w:rFonts w:eastAsia="Times New Roman" w:cs="Calibri"/>
                <w:color w:val="000000"/>
                <w:lang w:eastAsia="it-IT"/>
              </w:rPr>
              <w:t>190,32</w:t>
            </w:r>
          </w:p>
        </w:tc>
      </w:tr>
      <w:tr w:rsidR="00962AED" w:rsidRPr="00511947" w:rsidTr="00265066">
        <w:trPr>
          <w:trHeight w:val="300"/>
        </w:trPr>
        <w:tc>
          <w:tcPr>
            <w:tcW w:w="2425" w:type="dxa"/>
            <w:tcBorders>
              <w:top w:val="nil"/>
              <w:left w:val="nil"/>
              <w:bottom w:val="nil"/>
              <w:right w:val="nil"/>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r w:rsidRPr="00C94052">
              <w:rPr>
                <w:rFonts w:eastAsia="Times New Roman" w:cs="Calibri"/>
                <w:color w:val="000000"/>
                <w:lang w:eastAsia="it-IT"/>
              </w:rPr>
              <w:t>Restano</w:t>
            </w:r>
          </w:p>
        </w:tc>
        <w:tc>
          <w:tcPr>
            <w:tcW w:w="761" w:type="dxa"/>
            <w:tcBorders>
              <w:top w:val="nil"/>
              <w:left w:val="nil"/>
              <w:bottom w:val="nil"/>
              <w:right w:val="nil"/>
            </w:tcBorders>
            <w:shd w:val="clear" w:color="auto" w:fill="auto"/>
            <w:noWrap/>
            <w:vAlign w:val="bottom"/>
            <w:hideMark/>
          </w:tcPr>
          <w:p w:rsidR="00962AED" w:rsidRPr="00C94052" w:rsidRDefault="00962AED" w:rsidP="00265066">
            <w:pPr>
              <w:spacing w:after="0" w:line="240" w:lineRule="auto"/>
              <w:jc w:val="right"/>
              <w:rPr>
                <w:rFonts w:eastAsia="Times New Roman" w:cs="Calibri"/>
                <w:color w:val="000000"/>
                <w:lang w:eastAsia="it-IT"/>
              </w:rPr>
            </w:pPr>
            <w:r w:rsidRPr="00C94052">
              <w:rPr>
                <w:rFonts w:eastAsia="Times New Roman" w:cs="Calibri"/>
                <w:color w:val="000000"/>
                <w:lang w:eastAsia="it-IT"/>
              </w:rPr>
              <w:t>216,68</w:t>
            </w:r>
          </w:p>
        </w:tc>
        <w:tc>
          <w:tcPr>
            <w:tcW w:w="4994" w:type="dxa"/>
            <w:tcBorders>
              <w:top w:val="nil"/>
              <w:left w:val="nil"/>
              <w:bottom w:val="nil"/>
              <w:right w:val="nil"/>
            </w:tcBorders>
            <w:shd w:val="clear" w:color="auto" w:fill="auto"/>
            <w:noWrap/>
            <w:vAlign w:val="bottom"/>
            <w:hideMark/>
          </w:tcPr>
          <w:p w:rsidR="00962AED" w:rsidRPr="00C94052" w:rsidRDefault="00962AED" w:rsidP="00265066">
            <w:pPr>
              <w:spacing w:after="0" w:line="240" w:lineRule="auto"/>
              <w:rPr>
                <w:rFonts w:eastAsia="Times New Roman" w:cs="Calibri"/>
                <w:color w:val="000000"/>
                <w:lang w:eastAsia="it-IT"/>
              </w:rPr>
            </w:pPr>
          </w:p>
        </w:tc>
      </w:tr>
    </w:tbl>
    <w:p w:rsidR="00962AED" w:rsidRDefault="00962AED" w:rsidP="00265066"/>
    <w:p w:rsidR="00962AED" w:rsidRDefault="00962AED" w:rsidP="00265066">
      <w:pPr>
        <w:sectPr w:rsidR="00962AED" w:rsidSect="00265066">
          <w:pgSz w:w="11906" w:h="16838"/>
          <w:pgMar w:top="1134" w:right="1134" w:bottom="1418" w:left="1134" w:header="709" w:footer="709" w:gutter="0"/>
          <w:cols w:space="708"/>
          <w:docGrid w:linePitch="360"/>
        </w:sectPr>
      </w:pPr>
    </w:p>
    <w:p w:rsidR="00962AED" w:rsidRDefault="00962AED" w:rsidP="00265066"/>
    <w:tbl>
      <w:tblPr>
        <w:tblW w:w="14084" w:type="dxa"/>
        <w:tblInd w:w="55" w:type="dxa"/>
        <w:tblCellMar>
          <w:left w:w="70" w:type="dxa"/>
          <w:right w:w="70" w:type="dxa"/>
        </w:tblCellMar>
        <w:tblLook w:val="04A0" w:firstRow="1" w:lastRow="0" w:firstColumn="1" w:lastColumn="0" w:noHBand="0" w:noVBand="1"/>
      </w:tblPr>
      <w:tblGrid>
        <w:gridCol w:w="2846"/>
        <w:gridCol w:w="980"/>
        <w:gridCol w:w="1120"/>
        <w:gridCol w:w="1120"/>
        <w:gridCol w:w="1120"/>
        <w:gridCol w:w="1408"/>
        <w:gridCol w:w="1120"/>
        <w:gridCol w:w="1120"/>
        <w:gridCol w:w="1120"/>
        <w:gridCol w:w="1120"/>
        <w:gridCol w:w="1135"/>
      </w:tblGrid>
      <w:tr w:rsidR="00962AED" w:rsidRPr="00511947" w:rsidTr="00265066">
        <w:trPr>
          <w:trHeight w:val="315"/>
        </w:trPr>
        <w:tc>
          <w:tcPr>
            <w:tcW w:w="2846" w:type="dxa"/>
            <w:tcBorders>
              <w:top w:val="nil"/>
              <w:left w:val="nil"/>
              <w:bottom w:val="nil"/>
              <w:right w:val="nil"/>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p>
        </w:tc>
        <w:tc>
          <w:tcPr>
            <w:tcW w:w="980" w:type="dxa"/>
            <w:tcBorders>
              <w:top w:val="nil"/>
              <w:left w:val="nil"/>
              <w:bottom w:val="nil"/>
              <w:right w:val="nil"/>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p>
        </w:tc>
        <w:tc>
          <w:tcPr>
            <w:tcW w:w="1120" w:type="dxa"/>
            <w:tcBorders>
              <w:top w:val="nil"/>
              <w:left w:val="nil"/>
              <w:bottom w:val="nil"/>
              <w:right w:val="nil"/>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p>
        </w:tc>
        <w:tc>
          <w:tcPr>
            <w:tcW w:w="1120" w:type="dxa"/>
            <w:tcBorders>
              <w:top w:val="nil"/>
              <w:left w:val="nil"/>
              <w:bottom w:val="nil"/>
              <w:right w:val="nil"/>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p>
        </w:tc>
        <w:tc>
          <w:tcPr>
            <w:tcW w:w="1120" w:type="dxa"/>
            <w:tcBorders>
              <w:top w:val="nil"/>
              <w:left w:val="nil"/>
              <w:bottom w:val="nil"/>
              <w:right w:val="nil"/>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p>
        </w:tc>
        <w:tc>
          <w:tcPr>
            <w:tcW w:w="1298" w:type="dxa"/>
            <w:tcBorders>
              <w:top w:val="nil"/>
              <w:left w:val="nil"/>
              <w:bottom w:val="nil"/>
              <w:right w:val="nil"/>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p>
        </w:tc>
        <w:tc>
          <w:tcPr>
            <w:tcW w:w="1120" w:type="dxa"/>
            <w:tcBorders>
              <w:top w:val="nil"/>
              <w:left w:val="nil"/>
              <w:bottom w:val="nil"/>
              <w:right w:val="nil"/>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p>
        </w:tc>
        <w:tc>
          <w:tcPr>
            <w:tcW w:w="4480" w:type="dxa"/>
            <w:gridSpan w:val="4"/>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PTOF</w:t>
            </w:r>
          </w:p>
        </w:tc>
      </w:tr>
      <w:tr w:rsidR="00962AED" w:rsidRPr="00511947" w:rsidTr="00265066">
        <w:trPr>
          <w:trHeight w:val="300"/>
        </w:trPr>
        <w:tc>
          <w:tcPr>
            <w:tcW w:w="2846" w:type="dxa"/>
            <w:tcBorders>
              <w:top w:val="nil"/>
              <w:left w:val="nil"/>
              <w:bottom w:val="nil"/>
              <w:right w:val="nil"/>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p>
        </w:tc>
        <w:tc>
          <w:tcPr>
            <w:tcW w:w="980" w:type="dxa"/>
            <w:tcBorders>
              <w:top w:val="nil"/>
              <w:left w:val="nil"/>
              <w:bottom w:val="nil"/>
              <w:right w:val="nil"/>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p>
        </w:tc>
        <w:tc>
          <w:tcPr>
            <w:tcW w:w="1120" w:type="dxa"/>
            <w:tcBorders>
              <w:top w:val="nil"/>
              <w:left w:val="nil"/>
              <w:bottom w:val="nil"/>
              <w:right w:val="nil"/>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p>
        </w:tc>
        <w:tc>
          <w:tcPr>
            <w:tcW w:w="1120" w:type="dxa"/>
            <w:tcBorders>
              <w:top w:val="nil"/>
              <w:left w:val="nil"/>
              <w:bottom w:val="nil"/>
              <w:right w:val="nil"/>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p>
        </w:tc>
        <w:tc>
          <w:tcPr>
            <w:tcW w:w="1120" w:type="dxa"/>
            <w:tcBorders>
              <w:top w:val="nil"/>
              <w:left w:val="nil"/>
              <w:bottom w:val="nil"/>
              <w:right w:val="nil"/>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p>
        </w:tc>
        <w:tc>
          <w:tcPr>
            <w:tcW w:w="1298" w:type="dxa"/>
            <w:tcBorders>
              <w:top w:val="nil"/>
              <w:left w:val="nil"/>
              <w:bottom w:val="nil"/>
              <w:right w:val="nil"/>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p>
        </w:tc>
        <w:tc>
          <w:tcPr>
            <w:tcW w:w="1120" w:type="dxa"/>
            <w:tcBorders>
              <w:top w:val="nil"/>
              <w:left w:val="nil"/>
              <w:bottom w:val="nil"/>
              <w:right w:val="nil"/>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p>
        </w:tc>
        <w:tc>
          <w:tcPr>
            <w:tcW w:w="1120" w:type="dxa"/>
            <w:tcBorders>
              <w:top w:val="nil"/>
              <w:left w:val="nil"/>
              <w:bottom w:val="nil"/>
              <w:right w:val="nil"/>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p>
        </w:tc>
        <w:tc>
          <w:tcPr>
            <w:tcW w:w="1120" w:type="dxa"/>
            <w:tcBorders>
              <w:top w:val="nil"/>
              <w:left w:val="nil"/>
              <w:bottom w:val="nil"/>
              <w:right w:val="nil"/>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p>
        </w:tc>
        <w:tc>
          <w:tcPr>
            <w:tcW w:w="1120" w:type="dxa"/>
            <w:tcBorders>
              <w:top w:val="nil"/>
              <w:left w:val="nil"/>
              <w:bottom w:val="nil"/>
              <w:right w:val="nil"/>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p>
        </w:tc>
        <w:tc>
          <w:tcPr>
            <w:tcW w:w="1120" w:type="dxa"/>
            <w:tcBorders>
              <w:top w:val="nil"/>
              <w:left w:val="nil"/>
              <w:bottom w:val="nil"/>
              <w:right w:val="nil"/>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p>
        </w:tc>
      </w:tr>
      <w:tr w:rsidR="00962AED" w:rsidRPr="00511947" w:rsidTr="00265066">
        <w:trPr>
          <w:trHeight w:val="825"/>
        </w:trPr>
        <w:tc>
          <w:tcPr>
            <w:tcW w:w="28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298" w:type="dxa"/>
            <w:tcBorders>
              <w:top w:val="single" w:sz="4" w:space="0" w:color="auto"/>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4480" w:type="dxa"/>
            <w:gridSpan w:val="4"/>
            <w:tcBorders>
              <w:top w:val="single" w:sz="4" w:space="0" w:color="auto"/>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jc w:val="center"/>
              <w:rPr>
                <w:rFonts w:eastAsia="Times New Roman" w:cs="Calibri"/>
                <w:color w:val="000000"/>
                <w:sz w:val="12"/>
                <w:szCs w:val="12"/>
                <w:lang w:eastAsia="it-IT"/>
              </w:rPr>
            </w:pPr>
            <w:r w:rsidRPr="009E5FCA">
              <w:rPr>
                <w:rFonts w:eastAsia="Times New Roman" w:cs="Calibri"/>
                <w:color w:val="000000"/>
                <w:sz w:val="12"/>
                <w:szCs w:val="12"/>
                <w:lang w:eastAsia="it-IT"/>
              </w:rPr>
              <w:t xml:space="preserve">Guidare gli alunni al conseguimento di traguardi EDUCATIVI e COGNITIVI </w:t>
            </w:r>
            <w:r w:rsidRPr="009E5FCA">
              <w:rPr>
                <w:rFonts w:eastAsia="Times New Roman" w:cs="Calibri"/>
                <w:color w:val="000000"/>
                <w:sz w:val="12"/>
                <w:szCs w:val="12"/>
                <w:lang w:eastAsia="it-IT"/>
              </w:rPr>
              <w:br/>
              <w:t>che consentano loro di inserirsi in contesti più ampi e complessu</w:t>
            </w:r>
          </w:p>
        </w:tc>
      </w:tr>
      <w:tr w:rsidR="00962AED" w:rsidRPr="00511947" w:rsidTr="00265066">
        <w:trPr>
          <w:trHeight w:val="690"/>
        </w:trPr>
        <w:tc>
          <w:tcPr>
            <w:tcW w:w="2846" w:type="dxa"/>
            <w:tcBorders>
              <w:top w:val="nil"/>
              <w:left w:val="single" w:sz="4" w:space="0" w:color="auto"/>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298"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000000" w:fill="DA9694"/>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COSTRUZIONE</w:t>
            </w:r>
            <w:r w:rsidRPr="009E5FCA">
              <w:rPr>
                <w:rFonts w:eastAsia="Times New Roman" w:cs="Calibri"/>
                <w:color w:val="000000"/>
                <w:sz w:val="16"/>
                <w:szCs w:val="16"/>
                <w:lang w:eastAsia="it-IT"/>
              </w:rPr>
              <w:br/>
              <w:t xml:space="preserve"> TRAGUARDI COMPETENZA:</w:t>
            </w:r>
          </w:p>
        </w:tc>
        <w:tc>
          <w:tcPr>
            <w:tcW w:w="1120" w:type="dxa"/>
            <w:tcBorders>
              <w:top w:val="nil"/>
              <w:left w:val="nil"/>
              <w:bottom w:val="single" w:sz="4" w:space="0" w:color="auto"/>
              <w:right w:val="single" w:sz="4" w:space="0" w:color="auto"/>
            </w:tcBorders>
            <w:shd w:val="clear" w:color="000000" w:fill="C5D9F1"/>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LO STAR BENE A SCUOLA</w:t>
            </w:r>
          </w:p>
        </w:tc>
        <w:tc>
          <w:tcPr>
            <w:tcW w:w="1120" w:type="dxa"/>
            <w:tcBorders>
              <w:top w:val="nil"/>
              <w:left w:val="nil"/>
              <w:bottom w:val="single" w:sz="4" w:space="0" w:color="auto"/>
              <w:right w:val="single" w:sz="4" w:space="0" w:color="auto"/>
            </w:tcBorders>
            <w:shd w:val="clear" w:color="000000" w:fill="CCFFCC"/>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UNITARIETA'</w:t>
            </w:r>
          </w:p>
        </w:tc>
        <w:tc>
          <w:tcPr>
            <w:tcW w:w="1120" w:type="dxa"/>
            <w:tcBorders>
              <w:top w:val="nil"/>
              <w:left w:val="nil"/>
              <w:bottom w:val="single" w:sz="4" w:space="0" w:color="auto"/>
              <w:right w:val="single" w:sz="4" w:space="0" w:color="auto"/>
            </w:tcBorders>
            <w:shd w:val="clear" w:color="000000" w:fill="FCD5B4"/>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PARI OPPORTUNITA'</w:t>
            </w:r>
          </w:p>
        </w:tc>
      </w:tr>
      <w:tr w:rsidR="00962AED" w:rsidRPr="00511947" w:rsidTr="00265066">
        <w:trPr>
          <w:trHeight w:val="2640"/>
        </w:trPr>
        <w:tc>
          <w:tcPr>
            <w:tcW w:w="2846" w:type="dxa"/>
            <w:tcBorders>
              <w:top w:val="nil"/>
              <w:left w:val="single" w:sz="4" w:space="0" w:color="auto"/>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298"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hideMark/>
          </w:tcPr>
          <w:p w:rsidR="00962AED" w:rsidRPr="009E5FCA" w:rsidRDefault="00962AED" w:rsidP="00265066">
            <w:pPr>
              <w:spacing w:after="0" w:line="240" w:lineRule="auto"/>
              <w:rPr>
                <w:rFonts w:eastAsia="Times New Roman" w:cs="Calibri"/>
                <w:color w:val="000000"/>
                <w:sz w:val="12"/>
                <w:szCs w:val="12"/>
                <w:lang w:eastAsia="it-IT"/>
              </w:rPr>
            </w:pPr>
            <w:r w:rsidRPr="009E5FCA">
              <w:rPr>
                <w:rFonts w:eastAsia="Times New Roman" w:cs="Calibri"/>
                <w:color w:val="000000"/>
                <w:sz w:val="12"/>
                <w:szCs w:val="12"/>
                <w:lang w:eastAsia="it-IT"/>
              </w:rPr>
              <w:t>curricolo essenziale</w:t>
            </w:r>
            <w:r w:rsidRPr="009E5FCA">
              <w:rPr>
                <w:rFonts w:eastAsia="Times New Roman" w:cs="Calibri"/>
                <w:color w:val="000000"/>
                <w:sz w:val="12"/>
                <w:szCs w:val="12"/>
                <w:lang w:eastAsia="it-IT"/>
              </w:rPr>
              <w:br/>
              <w:t>competenze ambito cognitivo</w:t>
            </w:r>
            <w:r w:rsidRPr="009E5FCA">
              <w:rPr>
                <w:rFonts w:eastAsia="Times New Roman" w:cs="Calibri"/>
                <w:color w:val="000000"/>
                <w:sz w:val="12"/>
                <w:szCs w:val="12"/>
                <w:lang w:eastAsia="it-IT"/>
              </w:rPr>
              <w:br/>
              <w:t>competenze ambito socio-affettivo</w:t>
            </w:r>
            <w:r w:rsidRPr="009E5FCA">
              <w:rPr>
                <w:rFonts w:eastAsia="Times New Roman" w:cs="Calibri"/>
                <w:color w:val="000000"/>
                <w:sz w:val="12"/>
                <w:szCs w:val="12"/>
                <w:lang w:eastAsia="it-IT"/>
              </w:rPr>
              <w:br/>
              <w:t>competenze chiave</w:t>
            </w:r>
            <w:r w:rsidRPr="009E5FCA">
              <w:rPr>
                <w:rFonts w:eastAsia="Times New Roman" w:cs="Calibri"/>
                <w:color w:val="000000"/>
                <w:sz w:val="12"/>
                <w:szCs w:val="12"/>
                <w:lang w:eastAsia="it-IT"/>
              </w:rPr>
              <w:br/>
              <w:t>competenza comunicativa</w:t>
            </w:r>
            <w:r w:rsidRPr="009E5FCA">
              <w:rPr>
                <w:rFonts w:eastAsia="Times New Roman" w:cs="Calibri"/>
                <w:color w:val="000000"/>
                <w:sz w:val="12"/>
                <w:szCs w:val="12"/>
                <w:lang w:eastAsia="it-IT"/>
              </w:rPr>
              <w:br/>
              <w:t>competenza digitale</w:t>
            </w:r>
            <w:r w:rsidRPr="009E5FCA">
              <w:rPr>
                <w:rFonts w:eastAsia="Times New Roman" w:cs="Calibri"/>
                <w:color w:val="000000"/>
                <w:sz w:val="12"/>
                <w:szCs w:val="12"/>
                <w:lang w:eastAsia="it-IT"/>
              </w:rPr>
              <w:br/>
              <w:t>ambiente di apprendimento</w:t>
            </w:r>
            <w:r w:rsidRPr="009E5FCA">
              <w:rPr>
                <w:rFonts w:eastAsia="Times New Roman" w:cs="Calibri"/>
                <w:color w:val="000000"/>
                <w:sz w:val="12"/>
                <w:szCs w:val="12"/>
                <w:lang w:eastAsia="it-IT"/>
              </w:rPr>
              <w:br/>
              <w:t>didattica laboratoriale</w:t>
            </w:r>
          </w:p>
        </w:tc>
        <w:tc>
          <w:tcPr>
            <w:tcW w:w="1120" w:type="dxa"/>
            <w:tcBorders>
              <w:top w:val="nil"/>
              <w:left w:val="nil"/>
              <w:bottom w:val="single" w:sz="4" w:space="0" w:color="auto"/>
              <w:right w:val="single" w:sz="4" w:space="0" w:color="auto"/>
            </w:tcBorders>
            <w:shd w:val="clear" w:color="auto" w:fill="auto"/>
            <w:hideMark/>
          </w:tcPr>
          <w:p w:rsidR="00962AED" w:rsidRPr="009E5FCA" w:rsidRDefault="00962AED" w:rsidP="00265066">
            <w:pPr>
              <w:spacing w:after="0" w:line="240" w:lineRule="auto"/>
              <w:rPr>
                <w:rFonts w:eastAsia="Times New Roman" w:cs="Calibri"/>
                <w:color w:val="000000"/>
                <w:sz w:val="12"/>
                <w:szCs w:val="12"/>
                <w:lang w:eastAsia="it-IT"/>
              </w:rPr>
            </w:pPr>
            <w:r w:rsidRPr="009E5FCA">
              <w:rPr>
                <w:rFonts w:eastAsia="Times New Roman" w:cs="Calibri"/>
                <w:color w:val="000000"/>
                <w:sz w:val="12"/>
                <w:szCs w:val="12"/>
                <w:lang w:eastAsia="it-IT"/>
              </w:rPr>
              <w:t xml:space="preserve">l'alunno come persona </w:t>
            </w:r>
            <w:r w:rsidRPr="009E5FCA">
              <w:rPr>
                <w:rFonts w:eastAsia="Times New Roman" w:cs="Calibri"/>
                <w:color w:val="000000"/>
                <w:sz w:val="12"/>
                <w:szCs w:val="12"/>
                <w:lang w:eastAsia="it-IT"/>
              </w:rPr>
              <w:br/>
              <w:t>Relazione docente-alunno</w:t>
            </w:r>
            <w:r w:rsidRPr="009E5FCA">
              <w:rPr>
                <w:rFonts w:eastAsia="Times New Roman" w:cs="Calibri"/>
                <w:color w:val="000000"/>
                <w:sz w:val="12"/>
                <w:szCs w:val="12"/>
                <w:lang w:eastAsia="it-IT"/>
              </w:rPr>
              <w:br/>
              <w:t>contratto formativo</w:t>
            </w:r>
            <w:r w:rsidRPr="009E5FCA">
              <w:rPr>
                <w:rFonts w:eastAsia="Times New Roman" w:cs="Calibri"/>
                <w:color w:val="000000"/>
                <w:sz w:val="12"/>
                <w:szCs w:val="12"/>
                <w:lang w:eastAsia="it-IT"/>
              </w:rPr>
              <w:br/>
              <w:t>relazione docente-genitore</w:t>
            </w:r>
            <w:r w:rsidRPr="009E5FCA">
              <w:rPr>
                <w:rFonts w:eastAsia="Times New Roman" w:cs="Calibri"/>
                <w:color w:val="000000"/>
                <w:sz w:val="12"/>
                <w:szCs w:val="12"/>
                <w:lang w:eastAsia="it-IT"/>
              </w:rPr>
              <w:br/>
              <w:t>patto di corresponsabilità</w:t>
            </w:r>
            <w:r w:rsidRPr="009E5FCA">
              <w:rPr>
                <w:rFonts w:eastAsia="Times New Roman" w:cs="Calibri"/>
                <w:color w:val="000000"/>
                <w:sz w:val="12"/>
                <w:szCs w:val="12"/>
                <w:lang w:eastAsia="it-IT"/>
              </w:rPr>
              <w:br/>
              <w:t>didattica inclusiva</w:t>
            </w:r>
          </w:p>
        </w:tc>
        <w:tc>
          <w:tcPr>
            <w:tcW w:w="1120" w:type="dxa"/>
            <w:tcBorders>
              <w:top w:val="nil"/>
              <w:left w:val="nil"/>
              <w:bottom w:val="single" w:sz="4" w:space="0" w:color="auto"/>
              <w:right w:val="single" w:sz="4" w:space="0" w:color="auto"/>
            </w:tcBorders>
            <w:shd w:val="clear" w:color="auto" w:fill="auto"/>
            <w:hideMark/>
          </w:tcPr>
          <w:p w:rsidR="00962AED" w:rsidRPr="009E5FCA" w:rsidRDefault="00962AED" w:rsidP="00265066">
            <w:pPr>
              <w:spacing w:after="0" w:line="240" w:lineRule="auto"/>
              <w:rPr>
                <w:rFonts w:eastAsia="Times New Roman" w:cs="Calibri"/>
                <w:color w:val="000000"/>
                <w:sz w:val="12"/>
                <w:szCs w:val="12"/>
                <w:lang w:eastAsia="it-IT"/>
              </w:rPr>
            </w:pPr>
            <w:r w:rsidRPr="009E5FCA">
              <w:rPr>
                <w:rFonts w:eastAsia="Times New Roman" w:cs="Calibri"/>
                <w:color w:val="000000"/>
                <w:sz w:val="12"/>
                <w:szCs w:val="12"/>
                <w:lang w:eastAsia="it-IT"/>
              </w:rPr>
              <w:t>Armonizzazione risorse umane</w:t>
            </w:r>
            <w:r w:rsidRPr="009E5FCA">
              <w:rPr>
                <w:rFonts w:eastAsia="Times New Roman" w:cs="Calibri"/>
                <w:color w:val="000000"/>
                <w:sz w:val="12"/>
                <w:szCs w:val="12"/>
                <w:lang w:eastAsia="it-IT"/>
              </w:rPr>
              <w:br/>
            </w:r>
            <w:r w:rsidRPr="009E5FCA">
              <w:rPr>
                <w:rFonts w:eastAsia="Times New Roman" w:cs="Calibri"/>
                <w:color w:val="000000"/>
                <w:sz w:val="12"/>
                <w:szCs w:val="12"/>
                <w:lang w:eastAsia="it-IT"/>
              </w:rPr>
              <w:br/>
              <w:t>Continuità</w:t>
            </w:r>
            <w:r w:rsidRPr="009E5FCA">
              <w:rPr>
                <w:rFonts w:eastAsia="Times New Roman" w:cs="Calibri"/>
                <w:color w:val="000000"/>
                <w:sz w:val="12"/>
                <w:szCs w:val="12"/>
                <w:lang w:eastAsia="it-IT"/>
              </w:rPr>
              <w:br/>
              <w:t>Orientamento</w:t>
            </w:r>
            <w:r w:rsidRPr="009E5FCA">
              <w:rPr>
                <w:rFonts w:eastAsia="Times New Roman" w:cs="Calibri"/>
                <w:color w:val="000000"/>
                <w:sz w:val="12"/>
                <w:szCs w:val="12"/>
                <w:lang w:eastAsia="it-IT"/>
              </w:rPr>
              <w:br/>
            </w:r>
            <w:r w:rsidRPr="009E5FCA">
              <w:rPr>
                <w:rFonts w:eastAsia="Times New Roman" w:cs="Calibri"/>
                <w:color w:val="000000"/>
                <w:sz w:val="12"/>
                <w:szCs w:val="12"/>
                <w:lang w:eastAsia="it-IT"/>
              </w:rPr>
              <w:br/>
              <w:t>Collaborazione con enti del territorio</w:t>
            </w:r>
          </w:p>
        </w:tc>
        <w:tc>
          <w:tcPr>
            <w:tcW w:w="1120" w:type="dxa"/>
            <w:tcBorders>
              <w:top w:val="nil"/>
              <w:left w:val="nil"/>
              <w:bottom w:val="single" w:sz="4" w:space="0" w:color="auto"/>
              <w:right w:val="single" w:sz="4" w:space="0" w:color="auto"/>
            </w:tcBorders>
            <w:shd w:val="clear" w:color="auto" w:fill="auto"/>
            <w:hideMark/>
          </w:tcPr>
          <w:p w:rsidR="00962AED" w:rsidRPr="009E5FCA" w:rsidRDefault="00962AED" w:rsidP="00265066">
            <w:pPr>
              <w:spacing w:after="240" w:line="240" w:lineRule="auto"/>
              <w:rPr>
                <w:rFonts w:eastAsia="Times New Roman" w:cs="Calibri"/>
                <w:color w:val="000000"/>
                <w:sz w:val="12"/>
                <w:szCs w:val="12"/>
                <w:lang w:eastAsia="it-IT"/>
              </w:rPr>
            </w:pPr>
            <w:r w:rsidRPr="009E5FCA">
              <w:rPr>
                <w:rFonts w:eastAsia="Times New Roman" w:cs="Calibri"/>
                <w:color w:val="000000"/>
                <w:sz w:val="12"/>
                <w:szCs w:val="12"/>
                <w:lang w:eastAsia="it-IT"/>
              </w:rPr>
              <w:t>equità degli esiti attraverso condivisione attività e metodologie</w:t>
            </w:r>
            <w:r w:rsidRPr="009E5FCA">
              <w:rPr>
                <w:rFonts w:eastAsia="Times New Roman" w:cs="Calibri"/>
                <w:color w:val="000000"/>
                <w:sz w:val="12"/>
                <w:szCs w:val="12"/>
                <w:lang w:eastAsia="it-IT"/>
              </w:rPr>
              <w:br/>
            </w:r>
            <w:r w:rsidRPr="009E5FCA">
              <w:rPr>
                <w:rFonts w:eastAsia="Times New Roman" w:cs="Calibri"/>
                <w:color w:val="000000"/>
                <w:sz w:val="12"/>
                <w:szCs w:val="12"/>
                <w:lang w:eastAsia="it-IT"/>
              </w:rPr>
              <w:br/>
              <w:t>potenziamento</w:t>
            </w:r>
            <w:r w:rsidRPr="009E5FCA">
              <w:rPr>
                <w:rFonts w:eastAsia="Times New Roman" w:cs="Calibri"/>
                <w:color w:val="000000"/>
                <w:sz w:val="12"/>
                <w:szCs w:val="12"/>
                <w:lang w:eastAsia="it-IT"/>
              </w:rPr>
              <w:br/>
            </w:r>
            <w:r w:rsidRPr="009E5FCA">
              <w:rPr>
                <w:rFonts w:eastAsia="Times New Roman" w:cs="Calibri"/>
                <w:color w:val="000000"/>
                <w:sz w:val="12"/>
                <w:szCs w:val="12"/>
                <w:lang w:eastAsia="it-IT"/>
              </w:rPr>
              <w:br/>
              <w:t>recupero</w:t>
            </w:r>
            <w:r w:rsidRPr="009E5FCA">
              <w:rPr>
                <w:rFonts w:eastAsia="Times New Roman" w:cs="Calibri"/>
                <w:color w:val="000000"/>
                <w:sz w:val="12"/>
                <w:szCs w:val="12"/>
                <w:lang w:eastAsia="it-IT"/>
              </w:rPr>
              <w:br/>
            </w:r>
            <w:r w:rsidRPr="009E5FCA">
              <w:rPr>
                <w:rFonts w:eastAsia="Times New Roman" w:cs="Calibri"/>
                <w:color w:val="000000"/>
                <w:sz w:val="12"/>
                <w:szCs w:val="12"/>
                <w:lang w:eastAsia="it-IT"/>
              </w:rPr>
              <w:br/>
              <w:t>DIPARTIMENTI</w:t>
            </w:r>
          </w:p>
        </w:tc>
      </w:tr>
      <w:tr w:rsidR="00962AED" w:rsidRPr="00511947" w:rsidTr="00265066">
        <w:trPr>
          <w:trHeight w:val="675"/>
        </w:trPr>
        <w:tc>
          <w:tcPr>
            <w:tcW w:w="2846" w:type="dxa"/>
            <w:tcBorders>
              <w:top w:val="nil"/>
              <w:left w:val="single" w:sz="4" w:space="0" w:color="auto"/>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PROGETTI GRATUITI</w:t>
            </w:r>
          </w:p>
        </w:tc>
        <w:tc>
          <w:tcPr>
            <w:tcW w:w="980"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con intervento</w:t>
            </w:r>
            <w:r w:rsidRPr="009E5FCA">
              <w:rPr>
                <w:rFonts w:eastAsia="Times New Roman" w:cs="Calibri"/>
                <w:color w:val="000000"/>
                <w:sz w:val="16"/>
                <w:szCs w:val="16"/>
                <w:lang w:eastAsia="it-IT"/>
              </w:rPr>
              <w:br/>
              <w:t>di esperto</w:t>
            </w:r>
          </w:p>
        </w:tc>
        <w:tc>
          <w:tcPr>
            <w:tcW w:w="1120"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senza intervento di esperto</w:t>
            </w:r>
          </w:p>
        </w:tc>
        <w:tc>
          <w:tcPr>
            <w:tcW w:w="1120"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classi coinvolte</w:t>
            </w:r>
          </w:p>
        </w:tc>
        <w:tc>
          <w:tcPr>
            <w:tcW w:w="1120"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referente</w:t>
            </w:r>
          </w:p>
        </w:tc>
        <w:tc>
          <w:tcPr>
            <w:tcW w:w="1298"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durata/n</w:t>
            </w:r>
            <w:r w:rsidRPr="009E5FCA">
              <w:rPr>
                <w:rFonts w:eastAsia="Times New Roman" w:cs="Calibri"/>
                <w:color w:val="000000"/>
                <w:sz w:val="16"/>
                <w:szCs w:val="16"/>
                <w:lang w:eastAsia="it-IT"/>
              </w:rPr>
              <w:br/>
              <w:t>incontri o lezioni</w:t>
            </w:r>
          </w:p>
        </w:tc>
        <w:tc>
          <w:tcPr>
            <w:tcW w:w="1120"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richiesta materiali</w:t>
            </w:r>
          </w:p>
        </w:tc>
        <w:tc>
          <w:tcPr>
            <w:tcW w:w="1120" w:type="dxa"/>
            <w:tcBorders>
              <w:top w:val="nil"/>
              <w:left w:val="nil"/>
              <w:bottom w:val="single" w:sz="4" w:space="0" w:color="auto"/>
              <w:right w:val="single" w:sz="4" w:space="0" w:color="auto"/>
            </w:tcBorders>
            <w:shd w:val="clear" w:color="auto" w:fill="auto"/>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r>
      <w:tr w:rsidR="00962AED" w:rsidRPr="00511947" w:rsidTr="00265066">
        <w:trPr>
          <w:trHeight w:val="450"/>
        </w:trPr>
        <w:tc>
          <w:tcPr>
            <w:tcW w:w="2846" w:type="dxa"/>
            <w:tcBorders>
              <w:top w:val="nil"/>
              <w:left w:val="single" w:sz="4" w:space="0" w:color="auto"/>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b/>
                <w:bCs/>
                <w:color w:val="FF0000"/>
                <w:sz w:val="20"/>
                <w:szCs w:val="20"/>
                <w:lang w:eastAsia="it-IT"/>
              </w:rPr>
            </w:pPr>
            <w:r w:rsidRPr="009E5FCA">
              <w:rPr>
                <w:rFonts w:eastAsia="Times New Roman" w:cs="Calibri"/>
                <w:b/>
                <w:bCs/>
                <w:color w:val="FF0000"/>
                <w:sz w:val="20"/>
                <w:szCs w:val="20"/>
                <w:lang w:eastAsia="it-IT"/>
              </w:rPr>
              <w:t>Infanzia</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298"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r>
      <w:tr w:rsidR="00962AED" w:rsidRPr="00511947" w:rsidTr="00265066">
        <w:trPr>
          <w:trHeight w:val="225"/>
        </w:trPr>
        <w:tc>
          <w:tcPr>
            <w:tcW w:w="2846" w:type="dxa"/>
            <w:tcBorders>
              <w:top w:val="nil"/>
              <w:left w:val="single" w:sz="4" w:space="0" w:color="auto"/>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298"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r>
      <w:tr w:rsidR="00962AED" w:rsidRPr="00511947" w:rsidTr="00265066">
        <w:trPr>
          <w:trHeight w:val="225"/>
        </w:trPr>
        <w:tc>
          <w:tcPr>
            <w:tcW w:w="2846" w:type="dxa"/>
            <w:tcBorders>
              <w:top w:val="nil"/>
              <w:left w:val="single" w:sz="4" w:space="0" w:color="auto"/>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b/>
                <w:bCs/>
                <w:color w:val="000000"/>
                <w:sz w:val="16"/>
                <w:szCs w:val="16"/>
                <w:lang w:eastAsia="it-IT"/>
              </w:rPr>
            </w:pPr>
            <w:r w:rsidRPr="009E5FCA">
              <w:rPr>
                <w:rFonts w:eastAsia="Times New Roman" w:cs="Calibri"/>
                <w:b/>
                <w:bCs/>
                <w:color w:val="000000"/>
                <w:sz w:val="16"/>
                <w:szCs w:val="16"/>
                <w:lang w:eastAsia="it-IT"/>
              </w:rPr>
              <w:t>Masone</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298"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r>
      <w:tr w:rsidR="00962AED" w:rsidRPr="00511947" w:rsidTr="00265066">
        <w:trPr>
          <w:trHeight w:val="675"/>
        </w:trPr>
        <w:tc>
          <w:tcPr>
            <w:tcW w:w="2846" w:type="dxa"/>
            <w:tcBorders>
              <w:top w:val="nil"/>
              <w:left w:val="single" w:sz="4" w:space="0" w:color="auto"/>
              <w:bottom w:val="single" w:sz="4" w:space="0" w:color="auto"/>
              <w:right w:val="single" w:sz="4" w:space="0" w:color="auto"/>
            </w:tcBorders>
            <w:shd w:val="clear" w:color="auto" w:fill="FFFF99"/>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Lettura e biblioteca scolastica</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000000" w:fill="C5D9F1"/>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alunni dei 5 anni</w:t>
            </w:r>
            <w:r w:rsidRPr="009E5FCA">
              <w:rPr>
                <w:rFonts w:eastAsia="Times New Roman" w:cs="Calibri"/>
                <w:color w:val="000000"/>
                <w:sz w:val="16"/>
                <w:szCs w:val="16"/>
                <w:lang w:eastAsia="it-IT"/>
              </w:rPr>
              <w:br/>
              <w:t>29 alunni</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Durante Paola</w:t>
            </w:r>
          </w:p>
        </w:tc>
        <w:tc>
          <w:tcPr>
            <w:tcW w:w="1298"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da nov 2017</w:t>
            </w:r>
            <w:r w:rsidRPr="009E5FCA">
              <w:rPr>
                <w:rFonts w:eastAsia="Times New Roman" w:cs="Calibri"/>
                <w:color w:val="000000"/>
                <w:sz w:val="16"/>
                <w:szCs w:val="16"/>
                <w:lang w:eastAsia="it-IT"/>
              </w:rPr>
              <w:br/>
              <w:t>a giugno 2018</w:t>
            </w:r>
          </w:p>
        </w:tc>
        <w:tc>
          <w:tcPr>
            <w:tcW w:w="1120"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SI'</w:t>
            </w:r>
          </w:p>
        </w:tc>
        <w:tc>
          <w:tcPr>
            <w:tcW w:w="1120" w:type="dxa"/>
            <w:tcBorders>
              <w:top w:val="nil"/>
              <w:left w:val="nil"/>
              <w:bottom w:val="single" w:sz="4" w:space="0" w:color="auto"/>
              <w:right w:val="single" w:sz="4" w:space="0" w:color="auto"/>
            </w:tcBorders>
            <w:shd w:val="clear" w:color="000000" w:fill="DA969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B8CCE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CCFFCC"/>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r>
      <w:tr w:rsidR="00962AED" w:rsidRPr="00511947" w:rsidTr="00265066">
        <w:trPr>
          <w:trHeight w:val="450"/>
        </w:trPr>
        <w:tc>
          <w:tcPr>
            <w:tcW w:w="2846" w:type="dxa"/>
            <w:tcBorders>
              <w:top w:val="nil"/>
              <w:left w:val="single" w:sz="4" w:space="0" w:color="auto"/>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Orto a scuola</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TUTTI</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Durante Paola</w:t>
            </w:r>
          </w:p>
        </w:tc>
        <w:tc>
          <w:tcPr>
            <w:tcW w:w="1298"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ottobre/giugno</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NO</w:t>
            </w:r>
          </w:p>
        </w:tc>
        <w:tc>
          <w:tcPr>
            <w:tcW w:w="1120" w:type="dxa"/>
            <w:tcBorders>
              <w:top w:val="nil"/>
              <w:left w:val="nil"/>
              <w:bottom w:val="single" w:sz="4" w:space="0" w:color="auto"/>
              <w:right w:val="single" w:sz="4" w:space="0" w:color="auto"/>
            </w:tcBorders>
            <w:shd w:val="clear" w:color="000000" w:fill="DA969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B8CCE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CCFFCC"/>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FABF8F"/>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r>
      <w:tr w:rsidR="00962AED" w:rsidRPr="00511947" w:rsidTr="00265066">
        <w:trPr>
          <w:trHeight w:val="450"/>
        </w:trPr>
        <w:tc>
          <w:tcPr>
            <w:tcW w:w="2846" w:type="dxa"/>
            <w:tcBorders>
              <w:top w:val="nil"/>
              <w:left w:val="single" w:sz="4" w:space="0" w:color="auto"/>
              <w:bottom w:val="single" w:sz="4" w:space="0" w:color="auto"/>
              <w:right w:val="single" w:sz="4" w:space="0" w:color="auto"/>
            </w:tcBorders>
            <w:shd w:val="clear" w:color="auto" w:fill="FFFF99"/>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Inglese</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alunni 5 anni</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Carlini Maria</w:t>
            </w:r>
          </w:p>
        </w:tc>
        <w:tc>
          <w:tcPr>
            <w:tcW w:w="1298"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gennaio/giugno</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NO</w:t>
            </w:r>
          </w:p>
        </w:tc>
        <w:tc>
          <w:tcPr>
            <w:tcW w:w="1120" w:type="dxa"/>
            <w:tcBorders>
              <w:top w:val="nil"/>
              <w:left w:val="nil"/>
              <w:bottom w:val="single" w:sz="4" w:space="0" w:color="auto"/>
              <w:right w:val="single" w:sz="4" w:space="0" w:color="auto"/>
            </w:tcBorders>
            <w:shd w:val="clear" w:color="000000" w:fill="DA969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B8CCE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CCFFCC"/>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r>
      <w:tr w:rsidR="00962AED" w:rsidRPr="00511947" w:rsidTr="00265066">
        <w:trPr>
          <w:trHeight w:val="225"/>
        </w:trPr>
        <w:tc>
          <w:tcPr>
            <w:tcW w:w="2846" w:type="dxa"/>
            <w:tcBorders>
              <w:top w:val="nil"/>
              <w:left w:val="single" w:sz="4" w:space="0" w:color="auto"/>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b/>
                <w:bCs/>
                <w:color w:val="000000"/>
                <w:sz w:val="16"/>
                <w:szCs w:val="16"/>
                <w:lang w:eastAsia="it-IT"/>
              </w:rPr>
            </w:pPr>
            <w:r w:rsidRPr="009E5FCA">
              <w:rPr>
                <w:rFonts w:eastAsia="Times New Roman" w:cs="Calibri"/>
                <w:b/>
                <w:bCs/>
                <w:color w:val="000000"/>
                <w:sz w:val="16"/>
                <w:szCs w:val="16"/>
                <w:lang w:eastAsia="it-IT"/>
              </w:rPr>
              <w:t>Rossiglione</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298"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000000" w:fill="B8CCE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CCFFCC"/>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r>
      <w:tr w:rsidR="00962AED" w:rsidRPr="00511947" w:rsidTr="00265066">
        <w:trPr>
          <w:trHeight w:val="450"/>
        </w:trPr>
        <w:tc>
          <w:tcPr>
            <w:tcW w:w="2846" w:type="dxa"/>
            <w:tcBorders>
              <w:top w:val="nil"/>
              <w:left w:val="single" w:sz="4" w:space="0" w:color="auto"/>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Laboratorio creativo</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alunni 5 anni</w:t>
            </w:r>
          </w:p>
        </w:tc>
        <w:tc>
          <w:tcPr>
            <w:tcW w:w="1120"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Leoncini A. Viola</w:t>
            </w:r>
          </w:p>
        </w:tc>
        <w:tc>
          <w:tcPr>
            <w:tcW w:w="1298"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gennaio/maggio</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NO</w:t>
            </w:r>
          </w:p>
        </w:tc>
        <w:tc>
          <w:tcPr>
            <w:tcW w:w="1120" w:type="dxa"/>
            <w:tcBorders>
              <w:top w:val="nil"/>
              <w:left w:val="nil"/>
              <w:bottom w:val="single" w:sz="4" w:space="0" w:color="auto"/>
              <w:right w:val="single" w:sz="4" w:space="0" w:color="auto"/>
            </w:tcBorders>
            <w:shd w:val="clear" w:color="000000" w:fill="DA969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B8CCE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CCFFCC"/>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r>
      <w:tr w:rsidR="00962AED" w:rsidRPr="00511947" w:rsidTr="00265066">
        <w:trPr>
          <w:trHeight w:val="450"/>
        </w:trPr>
        <w:tc>
          <w:tcPr>
            <w:tcW w:w="2846" w:type="dxa"/>
            <w:tcBorders>
              <w:top w:val="nil"/>
              <w:left w:val="single" w:sz="4" w:space="0" w:color="auto"/>
              <w:bottom w:val="single" w:sz="4" w:space="0" w:color="auto"/>
              <w:right w:val="single" w:sz="4" w:space="0" w:color="auto"/>
            </w:tcBorders>
            <w:shd w:val="clear" w:color="auto" w:fill="FFFF99"/>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lastRenderedPageBreak/>
              <w:t>Lettura e prestalibro</w:t>
            </w:r>
          </w:p>
        </w:tc>
        <w:tc>
          <w:tcPr>
            <w:tcW w:w="980" w:type="dxa"/>
            <w:tcBorders>
              <w:top w:val="nil"/>
              <w:left w:val="nil"/>
              <w:bottom w:val="single" w:sz="4" w:space="0" w:color="auto"/>
              <w:right w:val="single" w:sz="4" w:space="0" w:color="auto"/>
            </w:tcBorders>
            <w:shd w:val="clear" w:color="000000" w:fill="CCC0DA"/>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000000" w:fill="CCC0DA"/>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CCC0DA"/>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alunni 5 anni</w:t>
            </w:r>
          </w:p>
        </w:tc>
        <w:tc>
          <w:tcPr>
            <w:tcW w:w="1120" w:type="dxa"/>
            <w:tcBorders>
              <w:top w:val="nil"/>
              <w:left w:val="nil"/>
              <w:bottom w:val="single" w:sz="4" w:space="0" w:color="auto"/>
              <w:right w:val="single" w:sz="4" w:space="0" w:color="auto"/>
            </w:tcBorders>
            <w:shd w:val="clear" w:color="000000" w:fill="CCC0DA"/>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Pesce Lucilla</w:t>
            </w:r>
          </w:p>
        </w:tc>
        <w:tc>
          <w:tcPr>
            <w:tcW w:w="1298" w:type="dxa"/>
            <w:tcBorders>
              <w:top w:val="nil"/>
              <w:left w:val="nil"/>
              <w:bottom w:val="single" w:sz="4" w:space="0" w:color="auto"/>
              <w:right w:val="single" w:sz="4" w:space="0" w:color="auto"/>
            </w:tcBorders>
            <w:shd w:val="clear" w:color="000000" w:fill="CCC0DA"/>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novembre/maggio</w:t>
            </w:r>
          </w:p>
        </w:tc>
        <w:tc>
          <w:tcPr>
            <w:tcW w:w="1120" w:type="dxa"/>
            <w:tcBorders>
              <w:top w:val="nil"/>
              <w:left w:val="nil"/>
              <w:bottom w:val="single" w:sz="4" w:space="0" w:color="auto"/>
              <w:right w:val="single" w:sz="4" w:space="0" w:color="auto"/>
            </w:tcBorders>
            <w:shd w:val="clear" w:color="000000" w:fill="CCC0DA"/>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NO</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r>
      <w:tr w:rsidR="00962AED" w:rsidRPr="00511947" w:rsidTr="00265066">
        <w:trPr>
          <w:trHeight w:val="225"/>
        </w:trPr>
        <w:tc>
          <w:tcPr>
            <w:tcW w:w="2846" w:type="dxa"/>
            <w:tcBorders>
              <w:top w:val="nil"/>
              <w:left w:val="nil"/>
              <w:bottom w:val="nil"/>
              <w:right w:val="nil"/>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p>
        </w:tc>
        <w:tc>
          <w:tcPr>
            <w:tcW w:w="980" w:type="dxa"/>
            <w:tcBorders>
              <w:top w:val="nil"/>
              <w:left w:val="nil"/>
              <w:bottom w:val="nil"/>
              <w:right w:val="nil"/>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p>
        </w:tc>
        <w:tc>
          <w:tcPr>
            <w:tcW w:w="1120" w:type="dxa"/>
            <w:tcBorders>
              <w:top w:val="nil"/>
              <w:left w:val="nil"/>
              <w:bottom w:val="nil"/>
              <w:right w:val="nil"/>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p>
        </w:tc>
        <w:tc>
          <w:tcPr>
            <w:tcW w:w="1120" w:type="dxa"/>
            <w:tcBorders>
              <w:top w:val="nil"/>
              <w:left w:val="nil"/>
              <w:bottom w:val="nil"/>
              <w:right w:val="nil"/>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p>
        </w:tc>
        <w:tc>
          <w:tcPr>
            <w:tcW w:w="1120" w:type="dxa"/>
            <w:tcBorders>
              <w:top w:val="nil"/>
              <w:left w:val="nil"/>
              <w:bottom w:val="nil"/>
              <w:right w:val="nil"/>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p>
        </w:tc>
        <w:tc>
          <w:tcPr>
            <w:tcW w:w="1298" w:type="dxa"/>
            <w:tcBorders>
              <w:top w:val="nil"/>
              <w:left w:val="nil"/>
              <w:bottom w:val="nil"/>
              <w:right w:val="nil"/>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p>
        </w:tc>
        <w:tc>
          <w:tcPr>
            <w:tcW w:w="1120" w:type="dxa"/>
            <w:tcBorders>
              <w:top w:val="nil"/>
              <w:left w:val="nil"/>
              <w:bottom w:val="nil"/>
              <w:right w:val="nil"/>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p>
        </w:tc>
        <w:tc>
          <w:tcPr>
            <w:tcW w:w="1120" w:type="dxa"/>
            <w:tcBorders>
              <w:top w:val="nil"/>
              <w:left w:val="nil"/>
              <w:bottom w:val="nil"/>
              <w:right w:val="nil"/>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p>
        </w:tc>
        <w:tc>
          <w:tcPr>
            <w:tcW w:w="1120" w:type="dxa"/>
            <w:tcBorders>
              <w:top w:val="nil"/>
              <w:left w:val="nil"/>
              <w:bottom w:val="nil"/>
              <w:right w:val="nil"/>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p>
        </w:tc>
        <w:tc>
          <w:tcPr>
            <w:tcW w:w="1120" w:type="dxa"/>
            <w:tcBorders>
              <w:top w:val="nil"/>
              <w:left w:val="nil"/>
              <w:bottom w:val="nil"/>
              <w:right w:val="nil"/>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p>
        </w:tc>
        <w:tc>
          <w:tcPr>
            <w:tcW w:w="1120" w:type="dxa"/>
            <w:tcBorders>
              <w:top w:val="nil"/>
              <w:left w:val="nil"/>
              <w:bottom w:val="nil"/>
              <w:right w:val="nil"/>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p>
        </w:tc>
      </w:tr>
      <w:tr w:rsidR="00962AED" w:rsidRPr="00511947" w:rsidTr="00265066">
        <w:trPr>
          <w:trHeight w:val="225"/>
        </w:trPr>
        <w:tc>
          <w:tcPr>
            <w:tcW w:w="284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962AED" w:rsidRPr="009E5FCA" w:rsidRDefault="00962AED" w:rsidP="00265066">
            <w:pPr>
              <w:spacing w:after="0" w:line="240" w:lineRule="auto"/>
              <w:rPr>
                <w:rFonts w:eastAsia="Times New Roman" w:cs="Calibri"/>
                <w:b/>
                <w:bCs/>
                <w:color w:val="000000"/>
                <w:sz w:val="16"/>
                <w:szCs w:val="16"/>
                <w:lang w:eastAsia="it-IT"/>
              </w:rPr>
            </w:pPr>
            <w:r w:rsidRPr="009E5FCA">
              <w:rPr>
                <w:rFonts w:eastAsia="Times New Roman" w:cs="Calibri"/>
                <w:b/>
                <w:bCs/>
                <w:color w:val="000000"/>
                <w:sz w:val="16"/>
                <w:szCs w:val="16"/>
                <w:lang w:eastAsia="it-IT"/>
              </w:rPr>
              <w:t>Campo Ligure</w:t>
            </w:r>
          </w:p>
        </w:tc>
        <w:tc>
          <w:tcPr>
            <w:tcW w:w="980" w:type="dxa"/>
            <w:tcBorders>
              <w:top w:val="single" w:sz="4" w:space="0" w:color="auto"/>
              <w:left w:val="nil"/>
              <w:bottom w:val="single" w:sz="4" w:space="0" w:color="auto"/>
              <w:right w:val="single" w:sz="4" w:space="0" w:color="auto"/>
            </w:tcBorders>
            <w:shd w:val="clear" w:color="000000" w:fill="FFFFFF"/>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single" w:sz="4" w:space="0" w:color="auto"/>
              <w:left w:val="nil"/>
              <w:bottom w:val="single" w:sz="4" w:space="0" w:color="auto"/>
              <w:right w:val="single" w:sz="4" w:space="0" w:color="auto"/>
            </w:tcBorders>
            <w:shd w:val="clear" w:color="000000" w:fill="FFFFFF"/>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single" w:sz="4" w:space="0" w:color="auto"/>
              <w:left w:val="nil"/>
              <w:bottom w:val="single" w:sz="4" w:space="0" w:color="auto"/>
              <w:right w:val="single" w:sz="4" w:space="0" w:color="auto"/>
            </w:tcBorders>
            <w:shd w:val="clear" w:color="000000" w:fill="FFFFFF"/>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single" w:sz="4" w:space="0" w:color="auto"/>
              <w:left w:val="nil"/>
              <w:bottom w:val="single" w:sz="4" w:space="0" w:color="auto"/>
              <w:right w:val="single" w:sz="4" w:space="0" w:color="auto"/>
            </w:tcBorders>
            <w:shd w:val="clear" w:color="000000" w:fill="FFFFFF"/>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298" w:type="dxa"/>
            <w:tcBorders>
              <w:top w:val="single" w:sz="4" w:space="0" w:color="auto"/>
              <w:left w:val="nil"/>
              <w:bottom w:val="single" w:sz="4" w:space="0" w:color="auto"/>
              <w:right w:val="single" w:sz="4" w:space="0" w:color="auto"/>
            </w:tcBorders>
            <w:shd w:val="clear" w:color="000000" w:fill="FFFFFF"/>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single" w:sz="4" w:space="0" w:color="auto"/>
              <w:left w:val="nil"/>
              <w:bottom w:val="single" w:sz="4" w:space="0" w:color="auto"/>
              <w:right w:val="single" w:sz="4" w:space="0" w:color="auto"/>
            </w:tcBorders>
            <w:shd w:val="clear" w:color="000000" w:fill="FFFFFF"/>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single" w:sz="4" w:space="0" w:color="auto"/>
              <w:left w:val="nil"/>
              <w:bottom w:val="single" w:sz="4" w:space="0" w:color="auto"/>
              <w:right w:val="single" w:sz="4" w:space="0" w:color="auto"/>
            </w:tcBorders>
            <w:shd w:val="clear" w:color="000000" w:fill="FFFFFF"/>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single" w:sz="4" w:space="0" w:color="auto"/>
              <w:left w:val="nil"/>
              <w:bottom w:val="single" w:sz="4" w:space="0" w:color="auto"/>
              <w:right w:val="single" w:sz="4" w:space="0" w:color="auto"/>
            </w:tcBorders>
            <w:shd w:val="clear" w:color="000000" w:fill="FFFFFF"/>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single" w:sz="4" w:space="0" w:color="auto"/>
              <w:left w:val="nil"/>
              <w:bottom w:val="single" w:sz="4" w:space="0" w:color="auto"/>
              <w:right w:val="single" w:sz="4" w:space="0" w:color="auto"/>
            </w:tcBorders>
            <w:shd w:val="clear" w:color="000000" w:fill="FFFFFF"/>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single" w:sz="4" w:space="0" w:color="auto"/>
              <w:left w:val="nil"/>
              <w:bottom w:val="single" w:sz="4" w:space="0" w:color="auto"/>
              <w:right w:val="single" w:sz="4" w:space="0" w:color="auto"/>
            </w:tcBorders>
            <w:shd w:val="clear" w:color="000000" w:fill="FFFFFF"/>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r>
      <w:tr w:rsidR="00962AED" w:rsidRPr="00511947" w:rsidTr="00265066">
        <w:trPr>
          <w:trHeight w:val="300"/>
        </w:trPr>
        <w:tc>
          <w:tcPr>
            <w:tcW w:w="2846" w:type="dxa"/>
            <w:tcBorders>
              <w:top w:val="nil"/>
              <w:left w:val="single" w:sz="4" w:space="0" w:color="auto"/>
              <w:bottom w:val="nil"/>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Okkio alle 3 A</w:t>
            </w:r>
          </w:p>
        </w:tc>
        <w:tc>
          <w:tcPr>
            <w:tcW w:w="980" w:type="dxa"/>
            <w:tcBorders>
              <w:top w:val="nil"/>
              <w:left w:val="nil"/>
              <w:bottom w:val="nil"/>
              <w:right w:val="nil"/>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nil"/>
              <w:right w:val="nil"/>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nil"/>
              <w:right w:val="nil"/>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nil"/>
              <w:right w:val="nil"/>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298" w:type="dxa"/>
            <w:tcBorders>
              <w:top w:val="nil"/>
              <w:left w:val="nil"/>
              <w:bottom w:val="nil"/>
              <w:right w:val="nil"/>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nil"/>
              <w:right w:val="nil"/>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nil"/>
              <w:right w:val="nil"/>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nil"/>
              <w:right w:val="nil"/>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nil"/>
              <w:right w:val="nil"/>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nil"/>
              <w:right w:val="nil"/>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r>
      <w:tr w:rsidR="00962AED" w:rsidRPr="00511947" w:rsidTr="00265066">
        <w:trPr>
          <w:trHeight w:val="465"/>
        </w:trPr>
        <w:tc>
          <w:tcPr>
            <w:tcW w:w="284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Sono come mangio</w:t>
            </w:r>
          </w:p>
        </w:tc>
        <w:tc>
          <w:tcPr>
            <w:tcW w:w="980" w:type="dxa"/>
            <w:tcBorders>
              <w:top w:val="single" w:sz="4" w:space="0" w:color="auto"/>
              <w:left w:val="nil"/>
              <w:bottom w:val="single" w:sz="4" w:space="0" w:color="auto"/>
              <w:right w:val="single" w:sz="4" w:space="0" w:color="auto"/>
            </w:tcBorders>
            <w:shd w:val="clear" w:color="000000" w:fill="FFFFFF"/>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single" w:sz="4" w:space="0" w:color="auto"/>
              <w:left w:val="nil"/>
              <w:bottom w:val="single" w:sz="4" w:space="0" w:color="auto"/>
              <w:right w:val="single" w:sz="4" w:space="0" w:color="auto"/>
            </w:tcBorders>
            <w:shd w:val="clear" w:color="000000" w:fill="FFFFFF"/>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single" w:sz="4" w:space="0" w:color="auto"/>
              <w:left w:val="nil"/>
              <w:bottom w:val="single" w:sz="4" w:space="0" w:color="auto"/>
              <w:right w:val="single" w:sz="4" w:space="0" w:color="auto"/>
            </w:tcBorders>
            <w:shd w:val="clear" w:color="000000" w:fill="FFFFFF"/>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alunni sez.B</w:t>
            </w:r>
          </w:p>
        </w:tc>
        <w:tc>
          <w:tcPr>
            <w:tcW w:w="1120" w:type="dxa"/>
            <w:tcBorders>
              <w:top w:val="single" w:sz="4" w:space="0" w:color="auto"/>
              <w:left w:val="nil"/>
              <w:bottom w:val="single" w:sz="4" w:space="0" w:color="auto"/>
              <w:right w:val="single" w:sz="4" w:space="0" w:color="auto"/>
            </w:tcBorders>
            <w:shd w:val="clear" w:color="000000" w:fill="FFFFFF"/>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Cola Natasha</w:t>
            </w:r>
          </w:p>
        </w:tc>
        <w:tc>
          <w:tcPr>
            <w:tcW w:w="1298" w:type="dxa"/>
            <w:tcBorders>
              <w:top w:val="single" w:sz="4" w:space="0" w:color="auto"/>
              <w:left w:val="nil"/>
              <w:bottom w:val="single" w:sz="4" w:space="0" w:color="auto"/>
              <w:right w:val="single" w:sz="4" w:space="0" w:color="auto"/>
            </w:tcBorders>
            <w:shd w:val="clear" w:color="000000" w:fill="FFFFFF"/>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febbraio/giugno</w:t>
            </w:r>
          </w:p>
        </w:tc>
        <w:tc>
          <w:tcPr>
            <w:tcW w:w="1120" w:type="dxa"/>
            <w:tcBorders>
              <w:top w:val="single" w:sz="4" w:space="0" w:color="auto"/>
              <w:left w:val="nil"/>
              <w:bottom w:val="single" w:sz="4" w:space="0" w:color="auto"/>
              <w:right w:val="single" w:sz="4" w:space="0" w:color="auto"/>
            </w:tcBorders>
            <w:shd w:val="clear" w:color="000000" w:fill="FFFFFF"/>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NO</w:t>
            </w:r>
          </w:p>
        </w:tc>
        <w:tc>
          <w:tcPr>
            <w:tcW w:w="1120" w:type="dxa"/>
            <w:tcBorders>
              <w:top w:val="single" w:sz="4" w:space="0" w:color="auto"/>
              <w:left w:val="nil"/>
              <w:bottom w:val="single" w:sz="4" w:space="0" w:color="auto"/>
              <w:right w:val="single" w:sz="4" w:space="0" w:color="auto"/>
            </w:tcBorders>
            <w:shd w:val="clear" w:color="000000" w:fill="DA969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single" w:sz="4" w:space="0" w:color="auto"/>
              <w:left w:val="nil"/>
              <w:bottom w:val="single" w:sz="4" w:space="0" w:color="auto"/>
              <w:right w:val="single" w:sz="4" w:space="0" w:color="auto"/>
            </w:tcBorders>
            <w:shd w:val="clear" w:color="000000" w:fill="B8CCE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single" w:sz="4" w:space="0" w:color="auto"/>
              <w:left w:val="nil"/>
              <w:bottom w:val="single" w:sz="4" w:space="0" w:color="auto"/>
              <w:right w:val="single" w:sz="4" w:space="0" w:color="auto"/>
            </w:tcBorders>
            <w:shd w:val="clear" w:color="000000" w:fill="FFFFFF"/>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single" w:sz="4" w:space="0" w:color="auto"/>
              <w:left w:val="nil"/>
              <w:bottom w:val="single" w:sz="4" w:space="0" w:color="auto"/>
              <w:right w:val="single" w:sz="4" w:space="0" w:color="auto"/>
            </w:tcBorders>
            <w:shd w:val="clear" w:color="000000" w:fill="FABF8F"/>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r>
      <w:tr w:rsidR="00962AED" w:rsidRPr="00511947" w:rsidTr="00265066">
        <w:trPr>
          <w:trHeight w:val="465"/>
        </w:trPr>
        <w:tc>
          <w:tcPr>
            <w:tcW w:w="2846" w:type="dxa"/>
            <w:tcBorders>
              <w:top w:val="nil"/>
              <w:left w:val="single" w:sz="4" w:space="0" w:color="auto"/>
              <w:bottom w:val="single" w:sz="4" w:space="0" w:color="auto"/>
              <w:right w:val="single" w:sz="4" w:space="0" w:color="auto"/>
            </w:tcBorders>
            <w:shd w:val="clear" w:color="000000" w:fill="FFFFFF"/>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Il cane a scuola</w:t>
            </w:r>
          </w:p>
        </w:tc>
        <w:tc>
          <w:tcPr>
            <w:tcW w:w="980" w:type="dxa"/>
            <w:tcBorders>
              <w:top w:val="nil"/>
              <w:left w:val="nil"/>
              <w:bottom w:val="single" w:sz="4" w:space="0" w:color="auto"/>
              <w:right w:val="single" w:sz="4" w:space="0" w:color="auto"/>
            </w:tcBorders>
            <w:shd w:val="clear" w:color="000000" w:fill="FFFFFF"/>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FFFFFF"/>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000000" w:fill="FFFFFF"/>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alunni sez B</w:t>
            </w:r>
          </w:p>
        </w:tc>
        <w:tc>
          <w:tcPr>
            <w:tcW w:w="1120" w:type="dxa"/>
            <w:tcBorders>
              <w:top w:val="nil"/>
              <w:left w:val="nil"/>
              <w:bottom w:val="single" w:sz="4" w:space="0" w:color="auto"/>
              <w:right w:val="single" w:sz="4" w:space="0" w:color="auto"/>
            </w:tcBorders>
            <w:shd w:val="clear" w:color="000000" w:fill="FFFFFF"/>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Cola Natasha</w:t>
            </w:r>
          </w:p>
        </w:tc>
        <w:tc>
          <w:tcPr>
            <w:tcW w:w="1298" w:type="dxa"/>
            <w:tcBorders>
              <w:top w:val="nil"/>
              <w:left w:val="nil"/>
              <w:bottom w:val="single" w:sz="4" w:space="0" w:color="auto"/>
              <w:right w:val="single" w:sz="4" w:space="0" w:color="auto"/>
            </w:tcBorders>
            <w:shd w:val="clear" w:color="000000" w:fill="FFFFFF"/>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gennaio/marzo</w:t>
            </w:r>
          </w:p>
        </w:tc>
        <w:tc>
          <w:tcPr>
            <w:tcW w:w="1120" w:type="dxa"/>
            <w:tcBorders>
              <w:top w:val="nil"/>
              <w:left w:val="nil"/>
              <w:bottom w:val="single" w:sz="4" w:space="0" w:color="auto"/>
              <w:right w:val="single" w:sz="4" w:space="0" w:color="auto"/>
            </w:tcBorders>
            <w:shd w:val="clear" w:color="000000" w:fill="FFFFFF"/>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NO</w:t>
            </w:r>
          </w:p>
        </w:tc>
        <w:tc>
          <w:tcPr>
            <w:tcW w:w="1120" w:type="dxa"/>
            <w:tcBorders>
              <w:top w:val="nil"/>
              <w:left w:val="nil"/>
              <w:bottom w:val="single" w:sz="4" w:space="0" w:color="auto"/>
              <w:right w:val="single" w:sz="4" w:space="0" w:color="auto"/>
            </w:tcBorders>
            <w:shd w:val="clear" w:color="000000" w:fill="DA969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B8CCE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FFFFFF"/>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000000" w:fill="FABF8F"/>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r>
      <w:tr w:rsidR="00962AED" w:rsidRPr="00511947" w:rsidTr="00265066">
        <w:trPr>
          <w:trHeight w:val="450"/>
        </w:trPr>
        <w:tc>
          <w:tcPr>
            <w:tcW w:w="14084" w:type="dxa"/>
            <w:gridSpan w:val="11"/>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62AED" w:rsidRPr="009E5FCA" w:rsidRDefault="00962AED" w:rsidP="00265066">
            <w:pPr>
              <w:spacing w:after="0" w:line="240" w:lineRule="auto"/>
              <w:rPr>
                <w:rFonts w:eastAsia="Times New Roman" w:cs="Calibri"/>
                <w:b/>
                <w:bCs/>
                <w:color w:val="FF0000"/>
                <w:sz w:val="20"/>
                <w:szCs w:val="20"/>
                <w:lang w:eastAsia="it-IT"/>
              </w:rPr>
            </w:pPr>
            <w:r w:rsidRPr="009E5FCA">
              <w:rPr>
                <w:rFonts w:eastAsia="Times New Roman" w:cs="Calibri"/>
                <w:b/>
                <w:bCs/>
                <w:color w:val="FF0000"/>
                <w:sz w:val="20"/>
                <w:szCs w:val="20"/>
                <w:lang w:eastAsia="it-IT"/>
              </w:rPr>
              <w:t>Primaria</w:t>
            </w:r>
          </w:p>
        </w:tc>
      </w:tr>
      <w:tr w:rsidR="00962AED" w:rsidRPr="00511947" w:rsidTr="00265066">
        <w:trPr>
          <w:trHeight w:val="225"/>
        </w:trPr>
        <w:tc>
          <w:tcPr>
            <w:tcW w:w="14084" w:type="dxa"/>
            <w:gridSpan w:val="11"/>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r>
      <w:tr w:rsidR="00962AED" w:rsidRPr="00511947" w:rsidTr="00265066">
        <w:trPr>
          <w:trHeight w:val="225"/>
        </w:trPr>
        <w:tc>
          <w:tcPr>
            <w:tcW w:w="2846" w:type="dxa"/>
            <w:tcBorders>
              <w:top w:val="nil"/>
              <w:left w:val="single" w:sz="4" w:space="0" w:color="auto"/>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b/>
                <w:bCs/>
                <w:color w:val="000000"/>
                <w:sz w:val="16"/>
                <w:szCs w:val="16"/>
                <w:lang w:eastAsia="it-IT"/>
              </w:rPr>
            </w:pPr>
            <w:r w:rsidRPr="009E5FCA">
              <w:rPr>
                <w:rFonts w:eastAsia="Times New Roman" w:cs="Calibri"/>
                <w:b/>
                <w:bCs/>
                <w:color w:val="000000"/>
                <w:sz w:val="16"/>
                <w:szCs w:val="16"/>
                <w:lang w:eastAsia="it-IT"/>
              </w:rPr>
              <w:t>Masone</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298"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000000" w:fill="FFFFFF"/>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r>
      <w:tr w:rsidR="00962AED" w:rsidRPr="00511947" w:rsidTr="00265066">
        <w:trPr>
          <w:trHeight w:val="465"/>
        </w:trPr>
        <w:tc>
          <w:tcPr>
            <w:tcW w:w="2846" w:type="dxa"/>
            <w:tcBorders>
              <w:top w:val="nil"/>
              <w:left w:val="single" w:sz="4" w:space="0" w:color="auto"/>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Frutta e verdura nelle classi</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TUTTE</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Ottonello M.A.</w:t>
            </w:r>
          </w:p>
        </w:tc>
        <w:tc>
          <w:tcPr>
            <w:tcW w:w="1298"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NO</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000000" w:fill="B8CCE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CCFFCC"/>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FABF8F"/>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r>
      <w:tr w:rsidR="00962AED" w:rsidRPr="00511947" w:rsidTr="00265066">
        <w:trPr>
          <w:trHeight w:val="1350"/>
        </w:trPr>
        <w:tc>
          <w:tcPr>
            <w:tcW w:w="2846" w:type="dxa"/>
            <w:tcBorders>
              <w:top w:val="nil"/>
              <w:left w:val="single" w:sz="4" w:space="0" w:color="auto"/>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A tutto sport</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TUTTE</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Sartori Serena</w:t>
            </w:r>
          </w:p>
        </w:tc>
        <w:tc>
          <w:tcPr>
            <w:tcW w:w="1298"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classi I e II ottobre/novembre; classi III, IV, V da ottobre/giugno</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NO</w:t>
            </w:r>
          </w:p>
        </w:tc>
        <w:tc>
          <w:tcPr>
            <w:tcW w:w="1120" w:type="dxa"/>
            <w:tcBorders>
              <w:top w:val="nil"/>
              <w:left w:val="nil"/>
              <w:bottom w:val="single" w:sz="4" w:space="0" w:color="auto"/>
              <w:right w:val="single" w:sz="4" w:space="0" w:color="auto"/>
            </w:tcBorders>
            <w:shd w:val="clear" w:color="000000" w:fill="DA969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B8CCE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CCFFCC"/>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FABF8F"/>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r>
      <w:tr w:rsidR="00962AED" w:rsidRPr="00511947" w:rsidTr="00265066">
        <w:trPr>
          <w:trHeight w:val="225"/>
        </w:trPr>
        <w:tc>
          <w:tcPr>
            <w:tcW w:w="2846" w:type="dxa"/>
            <w:tcBorders>
              <w:top w:val="nil"/>
              <w:left w:val="nil"/>
              <w:bottom w:val="nil"/>
              <w:right w:val="nil"/>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p>
        </w:tc>
        <w:tc>
          <w:tcPr>
            <w:tcW w:w="980" w:type="dxa"/>
            <w:tcBorders>
              <w:top w:val="nil"/>
              <w:left w:val="nil"/>
              <w:bottom w:val="nil"/>
              <w:right w:val="nil"/>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p>
        </w:tc>
        <w:tc>
          <w:tcPr>
            <w:tcW w:w="1120" w:type="dxa"/>
            <w:tcBorders>
              <w:top w:val="nil"/>
              <w:left w:val="nil"/>
              <w:bottom w:val="nil"/>
              <w:right w:val="nil"/>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p>
        </w:tc>
        <w:tc>
          <w:tcPr>
            <w:tcW w:w="1120" w:type="dxa"/>
            <w:tcBorders>
              <w:top w:val="nil"/>
              <w:left w:val="nil"/>
              <w:bottom w:val="nil"/>
              <w:right w:val="nil"/>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p>
        </w:tc>
        <w:tc>
          <w:tcPr>
            <w:tcW w:w="1120" w:type="dxa"/>
            <w:tcBorders>
              <w:top w:val="nil"/>
              <w:left w:val="nil"/>
              <w:bottom w:val="nil"/>
              <w:right w:val="nil"/>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p>
        </w:tc>
        <w:tc>
          <w:tcPr>
            <w:tcW w:w="1298" w:type="dxa"/>
            <w:tcBorders>
              <w:top w:val="nil"/>
              <w:left w:val="nil"/>
              <w:bottom w:val="nil"/>
              <w:right w:val="nil"/>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p>
        </w:tc>
        <w:tc>
          <w:tcPr>
            <w:tcW w:w="1120" w:type="dxa"/>
            <w:tcBorders>
              <w:top w:val="nil"/>
              <w:left w:val="nil"/>
              <w:bottom w:val="nil"/>
              <w:right w:val="nil"/>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p>
        </w:tc>
        <w:tc>
          <w:tcPr>
            <w:tcW w:w="1120" w:type="dxa"/>
            <w:tcBorders>
              <w:top w:val="nil"/>
              <w:left w:val="nil"/>
              <w:bottom w:val="nil"/>
              <w:right w:val="nil"/>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p>
        </w:tc>
        <w:tc>
          <w:tcPr>
            <w:tcW w:w="1120" w:type="dxa"/>
            <w:tcBorders>
              <w:top w:val="nil"/>
              <w:left w:val="nil"/>
              <w:bottom w:val="nil"/>
              <w:right w:val="nil"/>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p>
        </w:tc>
        <w:tc>
          <w:tcPr>
            <w:tcW w:w="1120" w:type="dxa"/>
            <w:tcBorders>
              <w:top w:val="nil"/>
              <w:left w:val="nil"/>
              <w:bottom w:val="nil"/>
              <w:right w:val="nil"/>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p>
        </w:tc>
        <w:tc>
          <w:tcPr>
            <w:tcW w:w="1120" w:type="dxa"/>
            <w:tcBorders>
              <w:top w:val="nil"/>
              <w:left w:val="nil"/>
              <w:bottom w:val="nil"/>
              <w:right w:val="nil"/>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p>
        </w:tc>
      </w:tr>
      <w:tr w:rsidR="00962AED" w:rsidRPr="00511947" w:rsidTr="00265066">
        <w:trPr>
          <w:trHeight w:val="450"/>
        </w:trPr>
        <w:tc>
          <w:tcPr>
            <w:tcW w:w="2846" w:type="dxa"/>
            <w:tcBorders>
              <w:top w:val="single" w:sz="4" w:space="0" w:color="auto"/>
              <w:left w:val="single" w:sz="4" w:space="0" w:color="auto"/>
              <w:bottom w:val="single" w:sz="4" w:space="0" w:color="auto"/>
              <w:right w:val="single" w:sz="4" w:space="0" w:color="auto"/>
            </w:tcBorders>
            <w:shd w:val="clear" w:color="auto" w:fill="FFFF99"/>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Enjoying the garden</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classe I</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Pastorino E.</w:t>
            </w:r>
          </w:p>
        </w:tc>
        <w:tc>
          <w:tcPr>
            <w:tcW w:w="1298" w:type="dxa"/>
            <w:tcBorders>
              <w:top w:val="single" w:sz="4" w:space="0" w:color="auto"/>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ottobre/maggio</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NO</w:t>
            </w:r>
          </w:p>
        </w:tc>
        <w:tc>
          <w:tcPr>
            <w:tcW w:w="1120" w:type="dxa"/>
            <w:tcBorders>
              <w:top w:val="single" w:sz="4" w:space="0" w:color="auto"/>
              <w:left w:val="nil"/>
              <w:bottom w:val="single" w:sz="4" w:space="0" w:color="auto"/>
              <w:right w:val="single" w:sz="4" w:space="0" w:color="auto"/>
            </w:tcBorders>
            <w:shd w:val="clear" w:color="000000" w:fill="DA969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single" w:sz="4" w:space="0" w:color="auto"/>
              <w:left w:val="nil"/>
              <w:bottom w:val="single" w:sz="4" w:space="0" w:color="auto"/>
              <w:right w:val="single" w:sz="4" w:space="0" w:color="auto"/>
            </w:tcBorders>
            <w:shd w:val="clear" w:color="000000" w:fill="B8CCE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single" w:sz="4" w:space="0" w:color="auto"/>
              <w:left w:val="nil"/>
              <w:bottom w:val="single" w:sz="4" w:space="0" w:color="auto"/>
              <w:right w:val="single" w:sz="4" w:space="0" w:color="auto"/>
            </w:tcBorders>
            <w:shd w:val="clear" w:color="000000" w:fill="CCFFCC"/>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single" w:sz="4" w:space="0" w:color="auto"/>
              <w:left w:val="nil"/>
              <w:bottom w:val="single" w:sz="4" w:space="0" w:color="auto"/>
              <w:right w:val="single" w:sz="4" w:space="0" w:color="auto"/>
            </w:tcBorders>
            <w:shd w:val="clear" w:color="000000" w:fill="FABF8F"/>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r>
      <w:tr w:rsidR="00962AED" w:rsidRPr="00511947" w:rsidTr="00265066">
        <w:trPr>
          <w:trHeight w:val="225"/>
        </w:trPr>
        <w:tc>
          <w:tcPr>
            <w:tcW w:w="2846" w:type="dxa"/>
            <w:tcBorders>
              <w:top w:val="nil"/>
              <w:left w:val="single" w:sz="4" w:space="0" w:color="auto"/>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Okkio alle tre A</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IIB IIIB</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298"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r>
      <w:tr w:rsidR="00962AED" w:rsidRPr="00511947" w:rsidTr="00265066">
        <w:trPr>
          <w:trHeight w:val="225"/>
        </w:trPr>
        <w:tc>
          <w:tcPr>
            <w:tcW w:w="2846" w:type="dxa"/>
            <w:tcBorders>
              <w:top w:val="nil"/>
              <w:left w:val="single" w:sz="4" w:space="0" w:color="auto"/>
              <w:bottom w:val="single" w:sz="4" w:space="0" w:color="auto"/>
              <w:right w:val="single" w:sz="4" w:space="0" w:color="auto"/>
            </w:tcBorders>
            <w:shd w:val="clear" w:color="auto" w:fill="FFFF99"/>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E-twinning</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IVA</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298"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r>
      <w:tr w:rsidR="00962AED" w:rsidRPr="00511947" w:rsidTr="00265066">
        <w:trPr>
          <w:trHeight w:val="225"/>
        </w:trPr>
        <w:tc>
          <w:tcPr>
            <w:tcW w:w="2846" w:type="dxa"/>
            <w:tcBorders>
              <w:top w:val="nil"/>
              <w:left w:val="single" w:sz="4" w:space="0" w:color="auto"/>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Picasso in mostra</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IVA</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298"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r>
      <w:tr w:rsidR="00962AED" w:rsidRPr="00511947" w:rsidTr="00265066">
        <w:trPr>
          <w:trHeight w:val="900"/>
        </w:trPr>
        <w:tc>
          <w:tcPr>
            <w:tcW w:w="2846" w:type="dxa"/>
            <w:tcBorders>
              <w:top w:val="nil"/>
              <w:left w:val="single" w:sz="4" w:space="0" w:color="auto"/>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L'avventura è diventare grandi</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VA VB</w:t>
            </w:r>
          </w:p>
        </w:tc>
        <w:tc>
          <w:tcPr>
            <w:tcW w:w="1120"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Varini, Leoncini, Perrone, Baschiera</w:t>
            </w:r>
          </w:p>
        </w:tc>
        <w:tc>
          <w:tcPr>
            <w:tcW w:w="1298"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NO</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r>
      <w:tr w:rsidR="00962AED" w:rsidRPr="00511947" w:rsidTr="00265066">
        <w:trPr>
          <w:trHeight w:val="450"/>
        </w:trPr>
        <w:tc>
          <w:tcPr>
            <w:tcW w:w="2846" w:type="dxa"/>
            <w:tcBorders>
              <w:top w:val="nil"/>
              <w:left w:val="single" w:sz="4" w:space="0" w:color="auto"/>
              <w:bottom w:val="single" w:sz="4" w:space="0" w:color="auto"/>
              <w:right w:val="single" w:sz="4" w:space="0" w:color="auto"/>
            </w:tcBorders>
            <w:shd w:val="clear" w:color="auto" w:fill="FFFF99"/>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Et voilà</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V</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Minetto</w:t>
            </w:r>
          </w:p>
        </w:tc>
        <w:tc>
          <w:tcPr>
            <w:tcW w:w="1298"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novembre/gennaio</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NO</w:t>
            </w:r>
          </w:p>
        </w:tc>
        <w:tc>
          <w:tcPr>
            <w:tcW w:w="1120" w:type="dxa"/>
            <w:tcBorders>
              <w:top w:val="nil"/>
              <w:left w:val="nil"/>
              <w:bottom w:val="single" w:sz="4" w:space="0" w:color="auto"/>
              <w:right w:val="single" w:sz="4" w:space="0" w:color="auto"/>
            </w:tcBorders>
            <w:shd w:val="clear" w:color="000000" w:fill="DA969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B8CCE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CCFFCC"/>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FABF8F"/>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r>
      <w:tr w:rsidR="00962AED" w:rsidRPr="00511947" w:rsidTr="00265066">
        <w:trPr>
          <w:trHeight w:val="225"/>
        </w:trPr>
        <w:tc>
          <w:tcPr>
            <w:tcW w:w="2846" w:type="dxa"/>
            <w:tcBorders>
              <w:top w:val="nil"/>
              <w:left w:val="single" w:sz="4" w:space="0" w:color="auto"/>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298"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000000" w:fill="DA969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B8CCE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r>
      <w:tr w:rsidR="00962AED" w:rsidRPr="00511947" w:rsidTr="00265066">
        <w:trPr>
          <w:trHeight w:val="300"/>
        </w:trPr>
        <w:tc>
          <w:tcPr>
            <w:tcW w:w="2846" w:type="dxa"/>
            <w:tcBorders>
              <w:top w:val="nil"/>
              <w:left w:val="single" w:sz="4" w:space="0" w:color="auto"/>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b/>
                <w:bCs/>
                <w:color w:val="000000"/>
                <w:sz w:val="16"/>
                <w:szCs w:val="16"/>
                <w:lang w:eastAsia="it-IT"/>
              </w:rPr>
            </w:pPr>
            <w:r w:rsidRPr="009E5FCA">
              <w:rPr>
                <w:rFonts w:eastAsia="Times New Roman" w:cs="Calibri"/>
                <w:b/>
                <w:bCs/>
                <w:color w:val="000000"/>
                <w:sz w:val="16"/>
                <w:szCs w:val="16"/>
                <w:lang w:eastAsia="it-IT"/>
              </w:rPr>
              <w:t>Campo Ligure</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298"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000000" w:fill="DA969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B8CCE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r>
      <w:tr w:rsidR="00962AED" w:rsidRPr="00511947" w:rsidTr="00265066">
        <w:trPr>
          <w:trHeight w:val="1815"/>
        </w:trPr>
        <w:tc>
          <w:tcPr>
            <w:tcW w:w="2846" w:type="dxa"/>
            <w:tcBorders>
              <w:top w:val="nil"/>
              <w:left w:val="single" w:sz="4" w:space="0" w:color="auto"/>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lastRenderedPageBreak/>
              <w:t>Sport per tutti</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IV V</w:t>
            </w:r>
          </w:p>
        </w:tc>
        <w:tc>
          <w:tcPr>
            <w:tcW w:w="1120"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Piombo Irma, Traverso, Sobrero, Pastorino Francesca, Pastorino Patrizia, Timossi</w:t>
            </w:r>
          </w:p>
        </w:tc>
        <w:tc>
          <w:tcPr>
            <w:tcW w:w="1298"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date da concordare, ma in previsione del torneo Ravano</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SI'</w:t>
            </w:r>
          </w:p>
        </w:tc>
        <w:tc>
          <w:tcPr>
            <w:tcW w:w="1120" w:type="dxa"/>
            <w:tcBorders>
              <w:top w:val="nil"/>
              <w:left w:val="nil"/>
              <w:bottom w:val="single" w:sz="4" w:space="0" w:color="auto"/>
              <w:right w:val="single" w:sz="4" w:space="0" w:color="auto"/>
            </w:tcBorders>
            <w:shd w:val="clear" w:color="000000" w:fill="DA969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B8CCE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CCFFCC"/>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FABF8F"/>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r>
      <w:tr w:rsidR="00962AED" w:rsidRPr="00511947" w:rsidTr="00265066">
        <w:trPr>
          <w:trHeight w:val="300"/>
        </w:trPr>
        <w:tc>
          <w:tcPr>
            <w:tcW w:w="2846" w:type="dxa"/>
            <w:tcBorders>
              <w:top w:val="nil"/>
              <w:left w:val="single" w:sz="4" w:space="0" w:color="auto"/>
              <w:bottom w:val="single" w:sz="4" w:space="0" w:color="auto"/>
              <w:right w:val="single" w:sz="4" w:space="0" w:color="auto"/>
            </w:tcBorders>
            <w:shd w:val="clear" w:color="auto" w:fill="FFFF99"/>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Libriamoci</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V</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298"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000000" w:fill="FFFFFF"/>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000000" w:fill="FFFFFF"/>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r>
      <w:tr w:rsidR="00962AED" w:rsidRPr="00511947" w:rsidTr="00265066">
        <w:trPr>
          <w:trHeight w:val="465"/>
        </w:trPr>
        <w:tc>
          <w:tcPr>
            <w:tcW w:w="2846" w:type="dxa"/>
            <w:tcBorders>
              <w:top w:val="nil"/>
              <w:left w:val="single" w:sz="4" w:space="0" w:color="auto"/>
              <w:bottom w:val="single" w:sz="4" w:space="0" w:color="auto"/>
              <w:right w:val="single" w:sz="4" w:space="0" w:color="auto"/>
            </w:tcBorders>
            <w:shd w:val="clear" w:color="auto" w:fill="FFFF99"/>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Et voilà</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V</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Minetto</w:t>
            </w:r>
          </w:p>
        </w:tc>
        <w:tc>
          <w:tcPr>
            <w:tcW w:w="1298"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novembre/gennaio</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NO</w:t>
            </w:r>
          </w:p>
        </w:tc>
        <w:tc>
          <w:tcPr>
            <w:tcW w:w="1120" w:type="dxa"/>
            <w:tcBorders>
              <w:top w:val="nil"/>
              <w:left w:val="nil"/>
              <w:bottom w:val="single" w:sz="4" w:space="0" w:color="auto"/>
              <w:right w:val="single" w:sz="4" w:space="0" w:color="auto"/>
            </w:tcBorders>
            <w:shd w:val="clear" w:color="000000" w:fill="DA969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B8CCE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CCFFCC"/>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FABF8F"/>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r>
      <w:tr w:rsidR="00962AED" w:rsidRPr="00511947" w:rsidTr="00265066">
        <w:trPr>
          <w:trHeight w:val="465"/>
        </w:trPr>
        <w:tc>
          <w:tcPr>
            <w:tcW w:w="2846" w:type="dxa"/>
            <w:tcBorders>
              <w:top w:val="nil"/>
              <w:left w:val="single" w:sz="4" w:space="0" w:color="auto"/>
              <w:bottom w:val="single" w:sz="4" w:space="0" w:color="auto"/>
              <w:right w:val="single" w:sz="4" w:space="0" w:color="auto"/>
            </w:tcBorders>
            <w:shd w:val="clear" w:color="auto" w:fill="FFFF99"/>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Let's improve our english</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IV</w:t>
            </w:r>
          </w:p>
        </w:tc>
        <w:tc>
          <w:tcPr>
            <w:tcW w:w="1120"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Ravera Angela</w:t>
            </w:r>
          </w:p>
        </w:tc>
        <w:tc>
          <w:tcPr>
            <w:tcW w:w="1298"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novembre/aprile</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NO</w:t>
            </w:r>
          </w:p>
        </w:tc>
        <w:tc>
          <w:tcPr>
            <w:tcW w:w="1120" w:type="dxa"/>
            <w:tcBorders>
              <w:top w:val="nil"/>
              <w:left w:val="nil"/>
              <w:bottom w:val="single" w:sz="4" w:space="0" w:color="auto"/>
              <w:right w:val="single" w:sz="4" w:space="0" w:color="auto"/>
            </w:tcBorders>
            <w:shd w:val="clear" w:color="000000" w:fill="DA969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B8CCE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000000" w:fill="FABF8F"/>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r>
      <w:tr w:rsidR="00962AED" w:rsidRPr="00511947" w:rsidTr="00265066">
        <w:trPr>
          <w:trHeight w:val="465"/>
        </w:trPr>
        <w:tc>
          <w:tcPr>
            <w:tcW w:w="2846" w:type="dxa"/>
            <w:tcBorders>
              <w:top w:val="nil"/>
              <w:left w:val="single" w:sz="4" w:space="0" w:color="auto"/>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Potenziamo le nostre abilità</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IV V</w:t>
            </w:r>
          </w:p>
        </w:tc>
        <w:tc>
          <w:tcPr>
            <w:tcW w:w="1120"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Piombo Irma, Sobrero</w:t>
            </w:r>
          </w:p>
        </w:tc>
        <w:tc>
          <w:tcPr>
            <w:tcW w:w="1298"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novembre/giugno</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NO</w:t>
            </w:r>
          </w:p>
        </w:tc>
        <w:tc>
          <w:tcPr>
            <w:tcW w:w="1120" w:type="dxa"/>
            <w:tcBorders>
              <w:top w:val="nil"/>
              <w:left w:val="nil"/>
              <w:bottom w:val="single" w:sz="4" w:space="0" w:color="auto"/>
              <w:right w:val="single" w:sz="4" w:space="0" w:color="auto"/>
            </w:tcBorders>
            <w:shd w:val="clear" w:color="000000" w:fill="DA969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B8CCE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000000" w:fill="FABF8F"/>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r>
      <w:tr w:rsidR="00962AED" w:rsidRPr="00511947" w:rsidTr="00265066">
        <w:trPr>
          <w:trHeight w:val="465"/>
        </w:trPr>
        <w:tc>
          <w:tcPr>
            <w:tcW w:w="2846" w:type="dxa"/>
            <w:tcBorders>
              <w:top w:val="nil"/>
              <w:left w:val="single" w:sz="4" w:space="0" w:color="auto"/>
              <w:bottom w:val="single" w:sz="4" w:space="0" w:color="auto"/>
              <w:right w:val="single" w:sz="4" w:space="0" w:color="auto"/>
            </w:tcBorders>
            <w:shd w:val="clear" w:color="auto" w:fill="FFFF99"/>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Enjoying the garden</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I</w:t>
            </w:r>
          </w:p>
        </w:tc>
        <w:tc>
          <w:tcPr>
            <w:tcW w:w="1120"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Pastorino Patrizia</w:t>
            </w:r>
          </w:p>
        </w:tc>
        <w:tc>
          <w:tcPr>
            <w:tcW w:w="1298"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ottobre/maggio</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NO</w:t>
            </w:r>
          </w:p>
        </w:tc>
        <w:tc>
          <w:tcPr>
            <w:tcW w:w="1120" w:type="dxa"/>
            <w:tcBorders>
              <w:top w:val="nil"/>
              <w:left w:val="nil"/>
              <w:bottom w:val="single" w:sz="4" w:space="0" w:color="auto"/>
              <w:right w:val="single" w:sz="4" w:space="0" w:color="auto"/>
            </w:tcBorders>
            <w:shd w:val="clear" w:color="000000" w:fill="DA969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B8CCE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CCFFCC"/>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FABF8F"/>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r>
      <w:tr w:rsidR="00962AED" w:rsidRPr="00511947" w:rsidTr="00265066">
        <w:trPr>
          <w:trHeight w:val="1140"/>
        </w:trPr>
        <w:tc>
          <w:tcPr>
            <w:tcW w:w="2846" w:type="dxa"/>
            <w:tcBorders>
              <w:top w:val="nil"/>
              <w:left w:val="single" w:sz="4" w:space="0" w:color="auto"/>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Frutta e</w:t>
            </w:r>
            <w:r>
              <w:rPr>
                <w:rFonts w:eastAsia="Times New Roman" w:cs="Calibri"/>
                <w:color w:val="000000"/>
                <w:sz w:val="16"/>
                <w:szCs w:val="16"/>
                <w:lang w:eastAsia="it-IT"/>
              </w:rPr>
              <w:t xml:space="preserve"> </w:t>
            </w:r>
            <w:r w:rsidRPr="009E5FCA">
              <w:rPr>
                <w:rFonts w:eastAsia="Times New Roman" w:cs="Calibri"/>
                <w:color w:val="000000"/>
                <w:sz w:val="16"/>
                <w:szCs w:val="16"/>
                <w:lang w:eastAsia="it-IT"/>
              </w:rPr>
              <w:t>verdura a 360°</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Tutte</w:t>
            </w:r>
          </w:p>
        </w:tc>
        <w:tc>
          <w:tcPr>
            <w:tcW w:w="1120"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Orsetti, Timossi, Maffei, Macciò Giorgia</w:t>
            </w:r>
          </w:p>
        </w:tc>
        <w:tc>
          <w:tcPr>
            <w:tcW w:w="1298"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xml:space="preserve">tutto l'anno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NO</w:t>
            </w:r>
          </w:p>
        </w:tc>
        <w:tc>
          <w:tcPr>
            <w:tcW w:w="1120" w:type="dxa"/>
            <w:tcBorders>
              <w:top w:val="nil"/>
              <w:left w:val="nil"/>
              <w:bottom w:val="single" w:sz="4" w:space="0" w:color="auto"/>
              <w:right w:val="single" w:sz="4" w:space="0" w:color="auto"/>
            </w:tcBorders>
            <w:shd w:val="clear" w:color="000000" w:fill="DA969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B8CCE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CCFFCC"/>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FABF8F"/>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r>
      <w:tr w:rsidR="00962AED" w:rsidRPr="00511947" w:rsidTr="00265066">
        <w:trPr>
          <w:trHeight w:val="300"/>
        </w:trPr>
        <w:tc>
          <w:tcPr>
            <w:tcW w:w="2846" w:type="dxa"/>
            <w:tcBorders>
              <w:top w:val="nil"/>
              <w:left w:val="single" w:sz="4" w:space="0" w:color="auto"/>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298"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r>
      <w:tr w:rsidR="00962AED" w:rsidRPr="00511947" w:rsidTr="00265066">
        <w:trPr>
          <w:trHeight w:val="300"/>
        </w:trPr>
        <w:tc>
          <w:tcPr>
            <w:tcW w:w="2846" w:type="dxa"/>
            <w:tcBorders>
              <w:top w:val="nil"/>
              <w:left w:val="single" w:sz="4" w:space="0" w:color="auto"/>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b/>
                <w:bCs/>
                <w:color w:val="000000"/>
                <w:sz w:val="16"/>
                <w:szCs w:val="16"/>
                <w:lang w:eastAsia="it-IT"/>
              </w:rPr>
            </w:pPr>
            <w:r w:rsidRPr="009E5FCA">
              <w:rPr>
                <w:rFonts w:eastAsia="Times New Roman" w:cs="Calibri"/>
                <w:b/>
                <w:bCs/>
                <w:color w:val="000000"/>
                <w:sz w:val="16"/>
                <w:szCs w:val="16"/>
                <w:lang w:eastAsia="it-IT"/>
              </w:rPr>
              <w:t>Rossiglione</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298"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r>
      <w:tr w:rsidR="00962AED" w:rsidRPr="00511947" w:rsidTr="00265066">
        <w:trPr>
          <w:trHeight w:val="1590"/>
        </w:trPr>
        <w:tc>
          <w:tcPr>
            <w:tcW w:w="2846" w:type="dxa"/>
            <w:tcBorders>
              <w:top w:val="nil"/>
              <w:left w:val="single" w:sz="4" w:space="0" w:color="auto"/>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Esperienze nel vivaio</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tutte</w:t>
            </w:r>
          </w:p>
        </w:tc>
        <w:tc>
          <w:tcPr>
            <w:tcW w:w="1120"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Cavanna, Cuneo, Ramassa, Zunino, Pastorino C., Pastorino G., Gambardella</w:t>
            </w:r>
          </w:p>
        </w:tc>
        <w:tc>
          <w:tcPr>
            <w:tcW w:w="1298"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NO</w:t>
            </w:r>
          </w:p>
        </w:tc>
        <w:tc>
          <w:tcPr>
            <w:tcW w:w="1120" w:type="dxa"/>
            <w:tcBorders>
              <w:top w:val="nil"/>
              <w:left w:val="nil"/>
              <w:bottom w:val="single" w:sz="4" w:space="0" w:color="auto"/>
              <w:right w:val="single" w:sz="4" w:space="0" w:color="auto"/>
            </w:tcBorders>
            <w:shd w:val="clear" w:color="000000" w:fill="DA969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B8CCE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CCFFCC"/>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r>
      <w:tr w:rsidR="00962AED" w:rsidRPr="00511947" w:rsidTr="00265066">
        <w:trPr>
          <w:trHeight w:val="1590"/>
        </w:trPr>
        <w:tc>
          <w:tcPr>
            <w:tcW w:w="2846" w:type="dxa"/>
            <w:tcBorders>
              <w:top w:val="nil"/>
              <w:left w:val="single" w:sz="4" w:space="0" w:color="auto"/>
              <w:bottom w:val="single" w:sz="4" w:space="0" w:color="auto"/>
              <w:right w:val="single" w:sz="4" w:space="0" w:color="auto"/>
            </w:tcBorders>
            <w:shd w:val="clear" w:color="auto" w:fill="CCFF99"/>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Tecnologia digitale</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tutte</w:t>
            </w:r>
          </w:p>
        </w:tc>
        <w:tc>
          <w:tcPr>
            <w:tcW w:w="1120"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Cavanna, Cuneo, Ramassa, Zunino, Pastorino C., Pastorino G., Gambardella</w:t>
            </w:r>
          </w:p>
        </w:tc>
        <w:tc>
          <w:tcPr>
            <w:tcW w:w="1298"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ottobre/maggio</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NO</w:t>
            </w:r>
          </w:p>
        </w:tc>
        <w:tc>
          <w:tcPr>
            <w:tcW w:w="1120" w:type="dxa"/>
            <w:tcBorders>
              <w:top w:val="nil"/>
              <w:left w:val="nil"/>
              <w:bottom w:val="single" w:sz="4" w:space="0" w:color="auto"/>
              <w:right w:val="single" w:sz="4" w:space="0" w:color="auto"/>
            </w:tcBorders>
            <w:shd w:val="clear" w:color="000000" w:fill="DA969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B8CCE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CCFFCC"/>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FABF8F"/>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r>
      <w:tr w:rsidR="00962AED" w:rsidRPr="00511947" w:rsidTr="00265066">
        <w:trPr>
          <w:trHeight w:val="690"/>
        </w:trPr>
        <w:tc>
          <w:tcPr>
            <w:tcW w:w="2846" w:type="dxa"/>
            <w:tcBorders>
              <w:top w:val="nil"/>
              <w:left w:val="single" w:sz="4" w:space="0" w:color="auto"/>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lastRenderedPageBreak/>
              <w:t>Potenziamento</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tutte</w:t>
            </w:r>
          </w:p>
        </w:tc>
        <w:tc>
          <w:tcPr>
            <w:tcW w:w="1120"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Pastorino Claudia, Ramassa</w:t>
            </w:r>
          </w:p>
        </w:tc>
        <w:tc>
          <w:tcPr>
            <w:tcW w:w="1298"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ottobre/giugno</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NO</w:t>
            </w:r>
          </w:p>
        </w:tc>
        <w:tc>
          <w:tcPr>
            <w:tcW w:w="1120" w:type="dxa"/>
            <w:tcBorders>
              <w:top w:val="nil"/>
              <w:left w:val="nil"/>
              <w:bottom w:val="single" w:sz="4" w:space="0" w:color="auto"/>
              <w:right w:val="single" w:sz="4" w:space="0" w:color="auto"/>
            </w:tcBorders>
            <w:shd w:val="clear" w:color="000000" w:fill="DA969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B8CCE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000000" w:fill="FABF8F"/>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r>
      <w:tr w:rsidR="00962AED" w:rsidRPr="00511947" w:rsidTr="00265066">
        <w:trPr>
          <w:trHeight w:val="915"/>
        </w:trPr>
        <w:tc>
          <w:tcPr>
            <w:tcW w:w="2846" w:type="dxa"/>
            <w:tcBorders>
              <w:top w:val="nil"/>
              <w:left w:val="single" w:sz="4" w:space="0" w:color="auto"/>
              <w:bottom w:val="single" w:sz="4" w:space="0" w:color="auto"/>
              <w:right w:val="single" w:sz="4" w:space="0" w:color="auto"/>
            </w:tcBorders>
            <w:shd w:val="clear" w:color="auto" w:fill="FFFF99"/>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Piccoli giornalisti</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III IV V</w:t>
            </w:r>
          </w:p>
        </w:tc>
        <w:tc>
          <w:tcPr>
            <w:tcW w:w="1120"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Cavanna, Pastorino Giovanna, Zunino</w:t>
            </w:r>
          </w:p>
        </w:tc>
        <w:tc>
          <w:tcPr>
            <w:tcW w:w="1298"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ottobre/maggio</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NO</w:t>
            </w:r>
          </w:p>
        </w:tc>
        <w:tc>
          <w:tcPr>
            <w:tcW w:w="1120" w:type="dxa"/>
            <w:tcBorders>
              <w:top w:val="nil"/>
              <w:left w:val="nil"/>
              <w:bottom w:val="single" w:sz="4" w:space="0" w:color="auto"/>
              <w:right w:val="single" w:sz="4" w:space="0" w:color="auto"/>
            </w:tcBorders>
            <w:shd w:val="clear" w:color="000000" w:fill="DA969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B8CCE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CCFFCC"/>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FABF8F"/>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r>
      <w:tr w:rsidR="00962AED" w:rsidRPr="00511947" w:rsidTr="00265066">
        <w:trPr>
          <w:trHeight w:val="915"/>
        </w:trPr>
        <w:tc>
          <w:tcPr>
            <w:tcW w:w="2846" w:type="dxa"/>
            <w:tcBorders>
              <w:top w:val="nil"/>
              <w:left w:val="single" w:sz="4" w:space="0" w:color="auto"/>
              <w:bottom w:val="single" w:sz="4" w:space="0" w:color="auto"/>
              <w:right w:val="single" w:sz="4" w:space="0" w:color="auto"/>
            </w:tcBorders>
            <w:shd w:val="clear" w:color="auto" w:fill="CCFF99"/>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Tecnologia e digitale</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xml:space="preserve">III </w:t>
            </w:r>
          </w:p>
        </w:tc>
        <w:tc>
          <w:tcPr>
            <w:tcW w:w="1120"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Pastrino Claudia, Pastorino Giovanna</w:t>
            </w:r>
          </w:p>
        </w:tc>
        <w:tc>
          <w:tcPr>
            <w:tcW w:w="1298"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ottobre/maggio</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NO</w:t>
            </w:r>
          </w:p>
        </w:tc>
        <w:tc>
          <w:tcPr>
            <w:tcW w:w="1120" w:type="dxa"/>
            <w:tcBorders>
              <w:top w:val="nil"/>
              <w:left w:val="nil"/>
              <w:bottom w:val="single" w:sz="4" w:space="0" w:color="auto"/>
              <w:right w:val="single" w:sz="4" w:space="0" w:color="auto"/>
            </w:tcBorders>
            <w:shd w:val="clear" w:color="000000" w:fill="DA969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B8CCE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CCFFCC"/>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FABF8F"/>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r>
      <w:tr w:rsidR="00962AED" w:rsidRPr="00511947" w:rsidTr="00265066">
        <w:trPr>
          <w:trHeight w:val="465"/>
        </w:trPr>
        <w:tc>
          <w:tcPr>
            <w:tcW w:w="2846" w:type="dxa"/>
            <w:tcBorders>
              <w:top w:val="nil"/>
              <w:left w:val="single" w:sz="4" w:space="0" w:color="auto"/>
              <w:bottom w:val="single" w:sz="4" w:space="0" w:color="auto"/>
              <w:right w:val="single" w:sz="4" w:space="0" w:color="auto"/>
            </w:tcBorders>
            <w:shd w:val="clear" w:color="auto" w:fill="FFFF99"/>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Et voilà</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V</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Minetto</w:t>
            </w:r>
          </w:p>
        </w:tc>
        <w:tc>
          <w:tcPr>
            <w:tcW w:w="1298"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novembre/gennaio</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NO</w:t>
            </w:r>
          </w:p>
        </w:tc>
        <w:tc>
          <w:tcPr>
            <w:tcW w:w="1120" w:type="dxa"/>
            <w:tcBorders>
              <w:top w:val="nil"/>
              <w:left w:val="nil"/>
              <w:bottom w:val="single" w:sz="4" w:space="0" w:color="auto"/>
              <w:right w:val="single" w:sz="4" w:space="0" w:color="auto"/>
            </w:tcBorders>
            <w:shd w:val="clear" w:color="000000" w:fill="DA969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B8CCE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CCFFCC"/>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FABF8F"/>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r>
      <w:tr w:rsidR="00962AED" w:rsidRPr="00511947" w:rsidTr="00265066">
        <w:trPr>
          <w:trHeight w:val="690"/>
        </w:trPr>
        <w:tc>
          <w:tcPr>
            <w:tcW w:w="2846" w:type="dxa"/>
            <w:tcBorders>
              <w:top w:val="nil"/>
              <w:left w:val="single" w:sz="4" w:space="0" w:color="auto"/>
              <w:bottom w:val="single" w:sz="4" w:space="0" w:color="auto"/>
              <w:right w:val="single" w:sz="4" w:space="0" w:color="auto"/>
            </w:tcBorders>
            <w:shd w:val="clear" w:color="auto" w:fill="FFFF99"/>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Biblioteca</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tutte</w:t>
            </w:r>
          </w:p>
        </w:tc>
        <w:tc>
          <w:tcPr>
            <w:tcW w:w="1120"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Cavanna, Pastorino, Zunino</w:t>
            </w:r>
          </w:p>
        </w:tc>
        <w:tc>
          <w:tcPr>
            <w:tcW w:w="1298"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dicembre/maggio</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NO</w:t>
            </w:r>
          </w:p>
        </w:tc>
        <w:tc>
          <w:tcPr>
            <w:tcW w:w="1120" w:type="dxa"/>
            <w:tcBorders>
              <w:top w:val="nil"/>
              <w:left w:val="nil"/>
              <w:bottom w:val="single" w:sz="4" w:space="0" w:color="auto"/>
              <w:right w:val="single" w:sz="4" w:space="0" w:color="auto"/>
            </w:tcBorders>
            <w:shd w:val="clear" w:color="000000" w:fill="DA969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B8CCE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CCFFCC"/>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FABF8F"/>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r>
      <w:tr w:rsidR="00962AED" w:rsidRPr="00511947" w:rsidTr="00265066">
        <w:trPr>
          <w:trHeight w:val="465"/>
        </w:trPr>
        <w:tc>
          <w:tcPr>
            <w:tcW w:w="2846" w:type="dxa"/>
            <w:tcBorders>
              <w:top w:val="nil"/>
              <w:left w:val="single" w:sz="4" w:space="0" w:color="auto"/>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L'avventura è diventare grandi</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V</w:t>
            </w:r>
          </w:p>
        </w:tc>
        <w:tc>
          <w:tcPr>
            <w:tcW w:w="1120" w:type="dxa"/>
            <w:tcBorders>
              <w:top w:val="nil"/>
              <w:left w:val="nil"/>
              <w:bottom w:val="single" w:sz="4" w:space="0" w:color="auto"/>
              <w:right w:val="single" w:sz="4" w:space="0" w:color="auto"/>
            </w:tcBorders>
            <w:shd w:val="clear" w:color="000000" w:fill="FFFFFF"/>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Gambardella A.</w:t>
            </w:r>
          </w:p>
        </w:tc>
        <w:tc>
          <w:tcPr>
            <w:tcW w:w="1298"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2^ quadrimestre</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NO</w:t>
            </w:r>
          </w:p>
        </w:tc>
        <w:tc>
          <w:tcPr>
            <w:tcW w:w="1120" w:type="dxa"/>
            <w:tcBorders>
              <w:top w:val="nil"/>
              <w:left w:val="nil"/>
              <w:bottom w:val="single" w:sz="4" w:space="0" w:color="auto"/>
              <w:right w:val="single" w:sz="4" w:space="0" w:color="auto"/>
            </w:tcBorders>
            <w:shd w:val="clear" w:color="000000" w:fill="DA969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B8CCE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CCFFCC"/>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FABF8F"/>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r>
      <w:tr w:rsidR="00962AED" w:rsidRPr="00511947" w:rsidTr="00265066">
        <w:trPr>
          <w:trHeight w:val="300"/>
        </w:trPr>
        <w:tc>
          <w:tcPr>
            <w:tcW w:w="2846" w:type="dxa"/>
            <w:tcBorders>
              <w:top w:val="nil"/>
              <w:left w:val="single" w:sz="4" w:space="0" w:color="auto"/>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000000" w:fill="FFFFFF"/>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298"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r>
      <w:tr w:rsidR="00962AED" w:rsidRPr="00511947" w:rsidTr="00265066">
        <w:trPr>
          <w:trHeight w:val="300"/>
        </w:trPr>
        <w:tc>
          <w:tcPr>
            <w:tcW w:w="14084" w:type="dxa"/>
            <w:gridSpan w:val="11"/>
            <w:vMerge w:val="restart"/>
            <w:tcBorders>
              <w:top w:val="single" w:sz="4" w:space="0" w:color="auto"/>
              <w:left w:val="single" w:sz="4" w:space="0" w:color="auto"/>
              <w:bottom w:val="single" w:sz="4" w:space="0" w:color="000000"/>
              <w:right w:val="single" w:sz="4" w:space="0" w:color="000000"/>
            </w:tcBorders>
            <w:shd w:val="clear" w:color="auto" w:fill="auto"/>
            <w:noWrap/>
            <w:vAlign w:val="bottom"/>
            <w:hideMark/>
          </w:tcPr>
          <w:p w:rsidR="00962AED" w:rsidRPr="009E5FCA" w:rsidRDefault="00962AED" w:rsidP="00265066">
            <w:pPr>
              <w:spacing w:after="0" w:line="240" w:lineRule="auto"/>
              <w:rPr>
                <w:rFonts w:eastAsia="Times New Roman" w:cs="Calibri"/>
                <w:b/>
                <w:bCs/>
                <w:color w:val="FF0000"/>
                <w:sz w:val="20"/>
                <w:szCs w:val="20"/>
                <w:lang w:eastAsia="it-IT"/>
              </w:rPr>
            </w:pPr>
            <w:r w:rsidRPr="009E5FCA">
              <w:rPr>
                <w:rFonts w:eastAsia="Times New Roman" w:cs="Calibri"/>
                <w:b/>
                <w:bCs/>
                <w:color w:val="FF0000"/>
                <w:sz w:val="20"/>
                <w:szCs w:val="20"/>
                <w:lang w:eastAsia="it-IT"/>
              </w:rPr>
              <w:t>Secondaria</w:t>
            </w:r>
          </w:p>
        </w:tc>
      </w:tr>
      <w:tr w:rsidR="00962AED" w:rsidRPr="00511947" w:rsidTr="00265066">
        <w:trPr>
          <w:trHeight w:val="300"/>
        </w:trPr>
        <w:tc>
          <w:tcPr>
            <w:tcW w:w="14084" w:type="dxa"/>
            <w:gridSpan w:val="11"/>
            <w:vMerge/>
            <w:tcBorders>
              <w:top w:val="single" w:sz="4" w:space="0" w:color="auto"/>
              <w:left w:val="single" w:sz="4" w:space="0" w:color="auto"/>
              <w:bottom w:val="single" w:sz="4" w:space="0" w:color="000000"/>
              <w:right w:val="single" w:sz="4" w:space="0" w:color="000000"/>
            </w:tcBorders>
            <w:vAlign w:val="center"/>
            <w:hideMark/>
          </w:tcPr>
          <w:p w:rsidR="00962AED" w:rsidRPr="009E5FCA" w:rsidRDefault="00962AED" w:rsidP="00265066">
            <w:pPr>
              <w:spacing w:after="0" w:line="240" w:lineRule="auto"/>
              <w:rPr>
                <w:rFonts w:eastAsia="Times New Roman" w:cs="Calibri"/>
                <w:b/>
                <w:bCs/>
                <w:color w:val="FF0000"/>
                <w:sz w:val="20"/>
                <w:szCs w:val="20"/>
                <w:lang w:eastAsia="it-IT"/>
              </w:rPr>
            </w:pPr>
          </w:p>
        </w:tc>
      </w:tr>
      <w:tr w:rsidR="00962AED" w:rsidRPr="00511947" w:rsidTr="00265066">
        <w:trPr>
          <w:trHeight w:val="300"/>
        </w:trPr>
        <w:tc>
          <w:tcPr>
            <w:tcW w:w="2846" w:type="dxa"/>
            <w:tcBorders>
              <w:top w:val="nil"/>
              <w:left w:val="single" w:sz="4" w:space="0" w:color="auto"/>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298"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r>
      <w:tr w:rsidR="00962AED" w:rsidRPr="00511947" w:rsidTr="00265066">
        <w:trPr>
          <w:trHeight w:val="300"/>
        </w:trPr>
        <w:tc>
          <w:tcPr>
            <w:tcW w:w="2846" w:type="dxa"/>
            <w:tcBorders>
              <w:top w:val="nil"/>
              <w:left w:val="single" w:sz="4" w:space="0" w:color="auto"/>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b/>
                <w:bCs/>
                <w:color w:val="000000"/>
                <w:sz w:val="16"/>
                <w:szCs w:val="16"/>
                <w:lang w:eastAsia="it-IT"/>
              </w:rPr>
            </w:pPr>
            <w:r w:rsidRPr="009E5FCA">
              <w:rPr>
                <w:rFonts w:eastAsia="Times New Roman" w:cs="Calibri"/>
                <w:b/>
                <w:bCs/>
                <w:color w:val="000000"/>
                <w:sz w:val="16"/>
                <w:szCs w:val="16"/>
                <w:lang w:eastAsia="it-IT"/>
              </w:rPr>
              <w:t>Masone</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298"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r>
      <w:tr w:rsidR="00962AED" w:rsidRPr="00511947" w:rsidTr="00265066">
        <w:trPr>
          <w:trHeight w:val="465"/>
        </w:trPr>
        <w:tc>
          <w:tcPr>
            <w:tcW w:w="2846" w:type="dxa"/>
            <w:tcBorders>
              <w:top w:val="nil"/>
              <w:left w:val="single" w:sz="4" w:space="0" w:color="auto"/>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Unplugged</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3A/3B</w:t>
            </w:r>
          </w:p>
        </w:tc>
        <w:tc>
          <w:tcPr>
            <w:tcW w:w="1120"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Pastorino Andrea</w:t>
            </w:r>
          </w:p>
        </w:tc>
        <w:tc>
          <w:tcPr>
            <w:tcW w:w="1298"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ottobre/maggio</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NO</w:t>
            </w:r>
          </w:p>
        </w:tc>
        <w:tc>
          <w:tcPr>
            <w:tcW w:w="1120" w:type="dxa"/>
            <w:tcBorders>
              <w:top w:val="nil"/>
              <w:left w:val="nil"/>
              <w:bottom w:val="single" w:sz="4" w:space="0" w:color="auto"/>
              <w:right w:val="single" w:sz="4" w:space="0" w:color="auto"/>
            </w:tcBorders>
            <w:shd w:val="clear" w:color="000000" w:fill="DA969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B8CCE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CCFFCC"/>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FABF8F"/>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r>
      <w:tr w:rsidR="00962AED" w:rsidRPr="00511947" w:rsidTr="00265066">
        <w:trPr>
          <w:trHeight w:val="465"/>
        </w:trPr>
        <w:tc>
          <w:tcPr>
            <w:tcW w:w="2846" w:type="dxa"/>
            <w:tcBorders>
              <w:top w:val="nil"/>
              <w:left w:val="single" w:sz="4" w:space="0" w:color="auto"/>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Orientamento</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3A/3B</w:t>
            </w:r>
          </w:p>
        </w:tc>
        <w:tc>
          <w:tcPr>
            <w:tcW w:w="1120"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Pastorino Andrea</w:t>
            </w:r>
          </w:p>
        </w:tc>
        <w:tc>
          <w:tcPr>
            <w:tcW w:w="1298"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ottobre/gennaio</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NO</w:t>
            </w:r>
          </w:p>
        </w:tc>
        <w:tc>
          <w:tcPr>
            <w:tcW w:w="1120" w:type="dxa"/>
            <w:tcBorders>
              <w:top w:val="nil"/>
              <w:left w:val="nil"/>
              <w:bottom w:val="single" w:sz="4" w:space="0" w:color="auto"/>
              <w:right w:val="single" w:sz="4" w:space="0" w:color="auto"/>
            </w:tcBorders>
            <w:shd w:val="clear" w:color="000000" w:fill="DA969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B8CCE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CCFFCC"/>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FABF8F"/>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r>
      <w:tr w:rsidR="00962AED" w:rsidRPr="00511947" w:rsidTr="00265066">
        <w:trPr>
          <w:trHeight w:val="465"/>
        </w:trPr>
        <w:tc>
          <w:tcPr>
            <w:tcW w:w="2846" w:type="dxa"/>
            <w:tcBorders>
              <w:top w:val="nil"/>
              <w:left w:val="single" w:sz="4" w:space="0" w:color="auto"/>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Soli si nasce, insieme si vive</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tutte</w:t>
            </w:r>
          </w:p>
        </w:tc>
        <w:tc>
          <w:tcPr>
            <w:tcW w:w="1120"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Montano Caterina</w:t>
            </w:r>
          </w:p>
        </w:tc>
        <w:tc>
          <w:tcPr>
            <w:tcW w:w="1298"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Novembre</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NO</w:t>
            </w:r>
          </w:p>
        </w:tc>
        <w:tc>
          <w:tcPr>
            <w:tcW w:w="1120" w:type="dxa"/>
            <w:tcBorders>
              <w:top w:val="nil"/>
              <w:left w:val="nil"/>
              <w:bottom w:val="single" w:sz="4" w:space="0" w:color="auto"/>
              <w:right w:val="single" w:sz="4" w:space="0" w:color="auto"/>
            </w:tcBorders>
            <w:shd w:val="clear" w:color="000000" w:fill="DA969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B8CCE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CCFFCC"/>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FABF8F"/>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r>
      <w:tr w:rsidR="00962AED" w:rsidRPr="00511947" w:rsidTr="00265066">
        <w:trPr>
          <w:trHeight w:val="690"/>
        </w:trPr>
        <w:tc>
          <w:tcPr>
            <w:tcW w:w="2846" w:type="dxa"/>
            <w:tcBorders>
              <w:top w:val="nil"/>
              <w:left w:val="single" w:sz="4" w:space="0" w:color="auto"/>
              <w:bottom w:val="single" w:sz="4" w:space="0" w:color="auto"/>
              <w:right w:val="single" w:sz="4" w:space="0" w:color="auto"/>
            </w:tcBorders>
            <w:shd w:val="clear" w:color="auto" w:fill="FFFF99"/>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A passi scalzi con l'autore</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1A/1B</w:t>
            </w:r>
          </w:p>
        </w:tc>
        <w:tc>
          <w:tcPr>
            <w:tcW w:w="1120"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Montano Caterina</w:t>
            </w:r>
          </w:p>
        </w:tc>
        <w:tc>
          <w:tcPr>
            <w:tcW w:w="1298"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un unico intervento a marzo/aprile</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NO</w:t>
            </w:r>
          </w:p>
        </w:tc>
        <w:tc>
          <w:tcPr>
            <w:tcW w:w="1120" w:type="dxa"/>
            <w:tcBorders>
              <w:top w:val="nil"/>
              <w:left w:val="nil"/>
              <w:bottom w:val="single" w:sz="4" w:space="0" w:color="auto"/>
              <w:right w:val="single" w:sz="4" w:space="0" w:color="auto"/>
            </w:tcBorders>
            <w:shd w:val="clear" w:color="000000" w:fill="DA969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B8CCE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CCFFCC"/>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FABF8F"/>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r>
      <w:tr w:rsidR="00962AED" w:rsidRPr="00511947" w:rsidTr="00265066">
        <w:trPr>
          <w:trHeight w:val="690"/>
        </w:trPr>
        <w:tc>
          <w:tcPr>
            <w:tcW w:w="2846" w:type="dxa"/>
            <w:tcBorders>
              <w:top w:val="nil"/>
              <w:left w:val="single" w:sz="4" w:space="0" w:color="auto"/>
              <w:bottom w:val="single" w:sz="4" w:space="0" w:color="auto"/>
              <w:right w:val="single" w:sz="4" w:space="0" w:color="auto"/>
            </w:tcBorders>
            <w:shd w:val="clear" w:color="auto" w:fill="FFFF99"/>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A boccaperta</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3?</w:t>
            </w:r>
          </w:p>
        </w:tc>
        <w:tc>
          <w:tcPr>
            <w:tcW w:w="1120"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Montano Caterina</w:t>
            </w:r>
          </w:p>
        </w:tc>
        <w:tc>
          <w:tcPr>
            <w:tcW w:w="1298"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da gennaio 1 incontro al mese</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NO</w:t>
            </w:r>
          </w:p>
        </w:tc>
        <w:tc>
          <w:tcPr>
            <w:tcW w:w="1120" w:type="dxa"/>
            <w:tcBorders>
              <w:top w:val="nil"/>
              <w:left w:val="nil"/>
              <w:bottom w:val="single" w:sz="4" w:space="0" w:color="auto"/>
              <w:right w:val="single" w:sz="4" w:space="0" w:color="auto"/>
            </w:tcBorders>
            <w:shd w:val="clear" w:color="000000" w:fill="DA969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B8CCE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CCFFCC"/>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FABF8F"/>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r>
      <w:tr w:rsidR="00962AED" w:rsidRPr="00511947" w:rsidTr="00265066">
        <w:trPr>
          <w:trHeight w:val="300"/>
        </w:trPr>
        <w:tc>
          <w:tcPr>
            <w:tcW w:w="2846" w:type="dxa"/>
            <w:tcBorders>
              <w:top w:val="nil"/>
              <w:left w:val="single" w:sz="4" w:space="0" w:color="auto"/>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298"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r>
      <w:tr w:rsidR="00962AED" w:rsidRPr="00511947" w:rsidTr="00265066">
        <w:trPr>
          <w:trHeight w:val="300"/>
        </w:trPr>
        <w:tc>
          <w:tcPr>
            <w:tcW w:w="2846" w:type="dxa"/>
            <w:tcBorders>
              <w:top w:val="nil"/>
              <w:left w:val="single" w:sz="4" w:space="0" w:color="auto"/>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b/>
                <w:bCs/>
                <w:color w:val="000000"/>
                <w:sz w:val="16"/>
                <w:szCs w:val="16"/>
                <w:lang w:eastAsia="it-IT"/>
              </w:rPr>
            </w:pPr>
            <w:r w:rsidRPr="009E5FCA">
              <w:rPr>
                <w:rFonts w:eastAsia="Times New Roman" w:cs="Calibri"/>
                <w:b/>
                <w:bCs/>
                <w:color w:val="000000"/>
                <w:sz w:val="16"/>
                <w:szCs w:val="16"/>
                <w:lang w:eastAsia="it-IT"/>
              </w:rPr>
              <w:t>Campo Ligure</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lang w:eastAsia="it-IT"/>
              </w:rPr>
            </w:pPr>
            <w:r w:rsidRPr="009E5FCA">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lang w:eastAsia="it-IT"/>
              </w:rPr>
            </w:pPr>
            <w:r w:rsidRPr="009E5FCA">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lang w:eastAsia="it-IT"/>
              </w:rPr>
            </w:pPr>
            <w:r w:rsidRPr="009E5FCA">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lang w:eastAsia="it-IT"/>
              </w:rPr>
            </w:pPr>
            <w:r w:rsidRPr="009E5FCA">
              <w:rPr>
                <w:rFonts w:eastAsia="Times New Roman" w:cs="Calibri"/>
                <w:color w:val="000000"/>
                <w:lang w:eastAsia="it-IT"/>
              </w:rPr>
              <w:t> </w:t>
            </w:r>
          </w:p>
        </w:tc>
        <w:tc>
          <w:tcPr>
            <w:tcW w:w="1298"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lang w:eastAsia="it-IT"/>
              </w:rPr>
            </w:pPr>
            <w:r w:rsidRPr="009E5FCA">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lang w:eastAsia="it-IT"/>
              </w:rPr>
            </w:pPr>
            <w:r w:rsidRPr="009E5FCA">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lang w:eastAsia="it-IT"/>
              </w:rPr>
            </w:pPr>
            <w:r w:rsidRPr="009E5FCA">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lang w:eastAsia="it-IT"/>
              </w:rPr>
            </w:pPr>
            <w:r w:rsidRPr="009E5FCA">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lang w:eastAsia="it-IT"/>
              </w:rPr>
            </w:pPr>
            <w:r w:rsidRPr="009E5FCA">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lang w:eastAsia="it-IT"/>
              </w:rPr>
            </w:pPr>
            <w:r w:rsidRPr="009E5FCA">
              <w:rPr>
                <w:rFonts w:eastAsia="Times New Roman" w:cs="Calibri"/>
                <w:color w:val="000000"/>
                <w:lang w:eastAsia="it-IT"/>
              </w:rPr>
              <w:t> </w:t>
            </w:r>
          </w:p>
        </w:tc>
      </w:tr>
      <w:tr w:rsidR="00962AED" w:rsidRPr="00511947" w:rsidTr="00265066">
        <w:trPr>
          <w:trHeight w:val="1140"/>
        </w:trPr>
        <w:tc>
          <w:tcPr>
            <w:tcW w:w="2846" w:type="dxa"/>
            <w:tcBorders>
              <w:top w:val="nil"/>
              <w:left w:val="single" w:sz="4" w:space="0" w:color="auto"/>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lastRenderedPageBreak/>
              <w:t>Conosciamo il torrente</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1^</w:t>
            </w:r>
          </w:p>
        </w:tc>
        <w:tc>
          <w:tcPr>
            <w:tcW w:w="1120"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Bellotti Rosagrazia</w:t>
            </w:r>
          </w:p>
        </w:tc>
        <w:tc>
          <w:tcPr>
            <w:tcW w:w="1298"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una sola giornata da concordare tra marzo e maggio</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NO</w:t>
            </w:r>
          </w:p>
        </w:tc>
        <w:tc>
          <w:tcPr>
            <w:tcW w:w="1120" w:type="dxa"/>
            <w:tcBorders>
              <w:top w:val="nil"/>
              <w:left w:val="nil"/>
              <w:bottom w:val="single" w:sz="4" w:space="0" w:color="auto"/>
              <w:right w:val="single" w:sz="4" w:space="0" w:color="auto"/>
            </w:tcBorders>
            <w:shd w:val="clear" w:color="000000" w:fill="DA969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B8CCE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CCFFCC"/>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r>
      <w:tr w:rsidR="00962AED" w:rsidRPr="00511947" w:rsidTr="00265066">
        <w:trPr>
          <w:trHeight w:val="915"/>
        </w:trPr>
        <w:tc>
          <w:tcPr>
            <w:tcW w:w="2846" w:type="dxa"/>
            <w:tcBorders>
              <w:top w:val="nil"/>
              <w:left w:val="single" w:sz="4" w:space="0" w:color="auto"/>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Stimolazione cognitiva metodo Feuerestein</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1^</w:t>
            </w:r>
          </w:p>
        </w:tc>
        <w:tc>
          <w:tcPr>
            <w:tcW w:w="1120"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Ravera Sabrina</w:t>
            </w:r>
          </w:p>
        </w:tc>
        <w:tc>
          <w:tcPr>
            <w:tcW w:w="1298"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fine 1° quadrimestre/2° quadrimestre</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No</w:t>
            </w:r>
          </w:p>
        </w:tc>
        <w:tc>
          <w:tcPr>
            <w:tcW w:w="1120" w:type="dxa"/>
            <w:tcBorders>
              <w:top w:val="nil"/>
              <w:left w:val="nil"/>
              <w:bottom w:val="single" w:sz="4" w:space="0" w:color="auto"/>
              <w:right w:val="single" w:sz="4" w:space="0" w:color="auto"/>
            </w:tcBorders>
            <w:shd w:val="clear" w:color="000000" w:fill="DA969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B8CCE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CCFFCC"/>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FABF8F"/>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r>
      <w:tr w:rsidR="00962AED" w:rsidRPr="00511947" w:rsidTr="00265066">
        <w:trPr>
          <w:trHeight w:val="300"/>
        </w:trPr>
        <w:tc>
          <w:tcPr>
            <w:tcW w:w="2846" w:type="dxa"/>
            <w:tcBorders>
              <w:top w:val="nil"/>
              <w:left w:val="single" w:sz="4" w:space="0" w:color="auto"/>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lang w:eastAsia="it-IT"/>
              </w:rPr>
            </w:pPr>
            <w:r w:rsidRPr="009E5FCA">
              <w:rPr>
                <w:rFonts w:eastAsia="Times New Roman" w:cs="Calibri"/>
                <w:color w:val="000000"/>
                <w:lang w:eastAsia="it-IT"/>
              </w:rPr>
              <w:t> </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lang w:eastAsia="it-IT"/>
              </w:rPr>
            </w:pPr>
            <w:r w:rsidRPr="009E5FCA">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lang w:eastAsia="it-IT"/>
              </w:rPr>
            </w:pPr>
            <w:r w:rsidRPr="009E5FCA">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lang w:eastAsia="it-IT"/>
              </w:rPr>
            </w:pPr>
            <w:r w:rsidRPr="009E5FCA">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lang w:eastAsia="it-IT"/>
              </w:rPr>
            </w:pPr>
            <w:r w:rsidRPr="009E5FCA">
              <w:rPr>
                <w:rFonts w:eastAsia="Times New Roman" w:cs="Calibri"/>
                <w:color w:val="000000"/>
                <w:lang w:eastAsia="it-IT"/>
              </w:rPr>
              <w:t> </w:t>
            </w:r>
          </w:p>
        </w:tc>
        <w:tc>
          <w:tcPr>
            <w:tcW w:w="1298"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lang w:eastAsia="it-IT"/>
              </w:rPr>
            </w:pPr>
            <w:r w:rsidRPr="009E5FCA">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lang w:eastAsia="it-IT"/>
              </w:rPr>
            </w:pPr>
            <w:r w:rsidRPr="009E5FCA">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lang w:eastAsia="it-IT"/>
              </w:rPr>
            </w:pPr>
            <w:r w:rsidRPr="009E5FCA">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lang w:eastAsia="it-IT"/>
              </w:rPr>
            </w:pPr>
            <w:r w:rsidRPr="009E5FCA">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lang w:eastAsia="it-IT"/>
              </w:rPr>
            </w:pPr>
            <w:r w:rsidRPr="009E5FCA">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lang w:eastAsia="it-IT"/>
              </w:rPr>
            </w:pPr>
            <w:r w:rsidRPr="009E5FCA">
              <w:rPr>
                <w:rFonts w:eastAsia="Times New Roman" w:cs="Calibri"/>
                <w:color w:val="000000"/>
                <w:lang w:eastAsia="it-IT"/>
              </w:rPr>
              <w:t> </w:t>
            </w:r>
          </w:p>
        </w:tc>
      </w:tr>
      <w:tr w:rsidR="00962AED" w:rsidRPr="00511947" w:rsidTr="00265066">
        <w:trPr>
          <w:trHeight w:val="300"/>
        </w:trPr>
        <w:tc>
          <w:tcPr>
            <w:tcW w:w="2846" w:type="dxa"/>
            <w:tcBorders>
              <w:top w:val="nil"/>
              <w:left w:val="single" w:sz="4" w:space="0" w:color="auto"/>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lang w:eastAsia="it-IT"/>
              </w:rPr>
            </w:pPr>
            <w:r w:rsidRPr="009E5FCA">
              <w:rPr>
                <w:rFonts w:eastAsia="Times New Roman" w:cs="Calibri"/>
                <w:color w:val="000000"/>
                <w:lang w:eastAsia="it-IT"/>
              </w:rPr>
              <w:t> </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lang w:eastAsia="it-IT"/>
              </w:rPr>
            </w:pPr>
            <w:r w:rsidRPr="009E5FCA">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lang w:eastAsia="it-IT"/>
              </w:rPr>
            </w:pPr>
            <w:r w:rsidRPr="009E5FCA">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lang w:eastAsia="it-IT"/>
              </w:rPr>
            </w:pPr>
            <w:r w:rsidRPr="009E5FCA">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lang w:eastAsia="it-IT"/>
              </w:rPr>
            </w:pPr>
            <w:r w:rsidRPr="009E5FCA">
              <w:rPr>
                <w:rFonts w:eastAsia="Times New Roman" w:cs="Calibri"/>
                <w:color w:val="000000"/>
                <w:lang w:eastAsia="it-IT"/>
              </w:rPr>
              <w:t> </w:t>
            </w:r>
          </w:p>
        </w:tc>
        <w:tc>
          <w:tcPr>
            <w:tcW w:w="1298"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lang w:eastAsia="it-IT"/>
              </w:rPr>
            </w:pPr>
            <w:r w:rsidRPr="009E5FCA">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lang w:eastAsia="it-IT"/>
              </w:rPr>
            </w:pPr>
            <w:r w:rsidRPr="009E5FCA">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lang w:eastAsia="it-IT"/>
              </w:rPr>
            </w:pPr>
            <w:r w:rsidRPr="009E5FCA">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lang w:eastAsia="it-IT"/>
              </w:rPr>
            </w:pPr>
            <w:r w:rsidRPr="009E5FCA">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lang w:eastAsia="it-IT"/>
              </w:rPr>
            </w:pPr>
            <w:r w:rsidRPr="009E5FCA">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lang w:eastAsia="it-IT"/>
              </w:rPr>
            </w:pPr>
            <w:r w:rsidRPr="009E5FCA">
              <w:rPr>
                <w:rFonts w:eastAsia="Times New Roman" w:cs="Calibri"/>
                <w:color w:val="000000"/>
                <w:lang w:eastAsia="it-IT"/>
              </w:rPr>
              <w:t> </w:t>
            </w:r>
          </w:p>
        </w:tc>
      </w:tr>
      <w:tr w:rsidR="00962AED" w:rsidRPr="00511947" w:rsidTr="00265066">
        <w:trPr>
          <w:trHeight w:val="300"/>
        </w:trPr>
        <w:tc>
          <w:tcPr>
            <w:tcW w:w="2846" w:type="dxa"/>
            <w:tcBorders>
              <w:top w:val="nil"/>
              <w:left w:val="single" w:sz="4" w:space="0" w:color="auto"/>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b/>
                <w:bCs/>
                <w:color w:val="000000"/>
                <w:sz w:val="16"/>
                <w:szCs w:val="16"/>
                <w:lang w:eastAsia="it-IT"/>
              </w:rPr>
            </w:pPr>
            <w:r w:rsidRPr="009E5FCA">
              <w:rPr>
                <w:rFonts w:eastAsia="Times New Roman" w:cs="Calibri"/>
                <w:b/>
                <w:bCs/>
                <w:color w:val="000000"/>
                <w:sz w:val="16"/>
                <w:szCs w:val="16"/>
                <w:lang w:eastAsia="it-IT"/>
              </w:rPr>
              <w:t>Rossiglione</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298"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r>
      <w:tr w:rsidR="00962AED" w:rsidRPr="00511947" w:rsidTr="00265066">
        <w:trPr>
          <w:trHeight w:val="465"/>
        </w:trPr>
        <w:tc>
          <w:tcPr>
            <w:tcW w:w="2846" w:type="dxa"/>
            <w:tcBorders>
              <w:top w:val="nil"/>
              <w:left w:val="single" w:sz="4" w:space="0" w:color="auto"/>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Unplugged</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3^</w:t>
            </w:r>
          </w:p>
        </w:tc>
        <w:tc>
          <w:tcPr>
            <w:tcW w:w="1120"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Ravera Sabrina</w:t>
            </w:r>
          </w:p>
        </w:tc>
        <w:tc>
          <w:tcPr>
            <w:tcW w:w="1298"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ottobre/maggio</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NO</w:t>
            </w:r>
          </w:p>
        </w:tc>
        <w:tc>
          <w:tcPr>
            <w:tcW w:w="1120" w:type="dxa"/>
            <w:tcBorders>
              <w:top w:val="nil"/>
              <w:left w:val="nil"/>
              <w:bottom w:val="single" w:sz="4" w:space="0" w:color="auto"/>
              <w:right w:val="single" w:sz="4" w:space="0" w:color="auto"/>
            </w:tcBorders>
            <w:shd w:val="clear" w:color="000000" w:fill="DA969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B8CCE4"/>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CCFFCC"/>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000000" w:fill="FABF8F"/>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r>
      <w:tr w:rsidR="00962AED" w:rsidRPr="00511947" w:rsidTr="00265066">
        <w:trPr>
          <w:trHeight w:val="465"/>
        </w:trPr>
        <w:tc>
          <w:tcPr>
            <w:tcW w:w="2846" w:type="dxa"/>
            <w:tcBorders>
              <w:top w:val="nil"/>
              <w:left w:val="single" w:sz="4" w:space="0" w:color="auto"/>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L'avventura è diventare grandi</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jc w:val="center"/>
              <w:rPr>
                <w:rFonts w:eastAsia="Times New Roman" w:cs="Calibri"/>
                <w:color w:val="000000"/>
                <w:sz w:val="16"/>
                <w:szCs w:val="16"/>
                <w:lang w:eastAsia="it-IT"/>
              </w:rPr>
            </w:pPr>
            <w:r w:rsidRPr="009E5FCA">
              <w:rPr>
                <w:rFonts w:eastAsia="Times New Roman" w:cs="Calibri"/>
                <w:color w:val="000000"/>
                <w:sz w:val="16"/>
                <w:szCs w:val="16"/>
                <w:lang w:eastAsia="it-IT"/>
              </w:rPr>
              <w:t>X</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3^</w:t>
            </w:r>
          </w:p>
        </w:tc>
        <w:tc>
          <w:tcPr>
            <w:tcW w:w="1120" w:type="dxa"/>
            <w:tcBorders>
              <w:top w:val="nil"/>
              <w:left w:val="nil"/>
              <w:bottom w:val="single" w:sz="4" w:space="0" w:color="auto"/>
              <w:right w:val="single" w:sz="4" w:space="0" w:color="auto"/>
            </w:tcBorders>
            <w:shd w:val="clear" w:color="auto" w:fill="auto"/>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Ravera Sabrina</w:t>
            </w:r>
          </w:p>
        </w:tc>
        <w:tc>
          <w:tcPr>
            <w:tcW w:w="1298"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sz w:val="16"/>
                <w:szCs w:val="16"/>
                <w:lang w:eastAsia="it-IT"/>
              </w:rPr>
            </w:pPr>
            <w:r w:rsidRPr="009E5FCA">
              <w:rPr>
                <w:rFonts w:eastAsia="Times New Roman" w:cs="Calibri"/>
                <w:color w:val="000000"/>
                <w:sz w:val="16"/>
                <w:szCs w:val="16"/>
                <w:lang w:eastAsia="it-IT"/>
              </w:rPr>
              <w:t> </w:t>
            </w:r>
          </w:p>
        </w:tc>
      </w:tr>
      <w:tr w:rsidR="00962AED" w:rsidRPr="00511947" w:rsidTr="00265066">
        <w:trPr>
          <w:trHeight w:val="300"/>
        </w:trPr>
        <w:tc>
          <w:tcPr>
            <w:tcW w:w="2846" w:type="dxa"/>
            <w:tcBorders>
              <w:top w:val="nil"/>
              <w:left w:val="single" w:sz="4" w:space="0" w:color="auto"/>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lang w:eastAsia="it-IT"/>
              </w:rPr>
            </w:pPr>
            <w:r w:rsidRPr="009E5FCA">
              <w:rPr>
                <w:rFonts w:eastAsia="Times New Roman" w:cs="Calibri"/>
                <w:color w:val="000000"/>
                <w:lang w:eastAsia="it-IT"/>
              </w:rPr>
              <w:t> </w:t>
            </w:r>
          </w:p>
        </w:tc>
        <w:tc>
          <w:tcPr>
            <w:tcW w:w="98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lang w:eastAsia="it-IT"/>
              </w:rPr>
            </w:pPr>
            <w:r w:rsidRPr="009E5FCA">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lang w:eastAsia="it-IT"/>
              </w:rPr>
            </w:pPr>
            <w:r w:rsidRPr="009E5FCA">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lang w:eastAsia="it-IT"/>
              </w:rPr>
            </w:pPr>
            <w:r w:rsidRPr="009E5FCA">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lang w:eastAsia="it-IT"/>
              </w:rPr>
            </w:pPr>
            <w:r w:rsidRPr="009E5FCA">
              <w:rPr>
                <w:rFonts w:eastAsia="Times New Roman" w:cs="Calibri"/>
                <w:color w:val="000000"/>
                <w:lang w:eastAsia="it-IT"/>
              </w:rPr>
              <w:t> </w:t>
            </w:r>
          </w:p>
        </w:tc>
        <w:tc>
          <w:tcPr>
            <w:tcW w:w="1298"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lang w:eastAsia="it-IT"/>
              </w:rPr>
            </w:pPr>
            <w:r w:rsidRPr="009E5FCA">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lang w:eastAsia="it-IT"/>
              </w:rPr>
            </w:pPr>
            <w:r w:rsidRPr="009E5FCA">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lang w:eastAsia="it-IT"/>
              </w:rPr>
            </w:pPr>
            <w:r w:rsidRPr="009E5FCA">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lang w:eastAsia="it-IT"/>
              </w:rPr>
            </w:pPr>
            <w:r w:rsidRPr="009E5FCA">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lang w:eastAsia="it-IT"/>
              </w:rPr>
            </w:pPr>
            <w:r w:rsidRPr="009E5FCA">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9E5FCA" w:rsidRDefault="00962AED" w:rsidP="00265066">
            <w:pPr>
              <w:spacing w:after="0" w:line="240" w:lineRule="auto"/>
              <w:rPr>
                <w:rFonts w:eastAsia="Times New Roman" w:cs="Calibri"/>
                <w:color w:val="000000"/>
                <w:lang w:eastAsia="it-IT"/>
              </w:rPr>
            </w:pPr>
            <w:r w:rsidRPr="009E5FCA">
              <w:rPr>
                <w:rFonts w:eastAsia="Times New Roman" w:cs="Calibri"/>
                <w:color w:val="000000"/>
                <w:lang w:eastAsia="it-IT"/>
              </w:rPr>
              <w:t> </w:t>
            </w:r>
          </w:p>
        </w:tc>
      </w:tr>
    </w:tbl>
    <w:p w:rsidR="00962AED" w:rsidRDefault="00962AED" w:rsidP="00265066"/>
    <w:p w:rsidR="00962AED" w:rsidRDefault="00962AED" w:rsidP="00265066"/>
    <w:p w:rsidR="00962AED" w:rsidRDefault="00962AED" w:rsidP="00265066"/>
    <w:p w:rsidR="00962AED" w:rsidRDefault="00962AED" w:rsidP="00265066"/>
    <w:p w:rsidR="00962AED" w:rsidRDefault="00962AED" w:rsidP="00265066"/>
    <w:p w:rsidR="00962AED" w:rsidRDefault="00962AED" w:rsidP="00265066"/>
    <w:p w:rsidR="00962AED" w:rsidRDefault="00962AED" w:rsidP="00265066">
      <w:pPr>
        <w:sectPr w:rsidR="00962AED" w:rsidSect="00265066">
          <w:pgSz w:w="16838" w:h="11906" w:orient="landscape"/>
          <w:pgMar w:top="1134" w:right="1418" w:bottom="1134" w:left="1134" w:header="709" w:footer="709" w:gutter="0"/>
          <w:cols w:space="708"/>
          <w:docGrid w:linePitch="360"/>
        </w:sectPr>
      </w:pPr>
    </w:p>
    <w:p w:rsidR="00962AED" w:rsidRDefault="00962AED" w:rsidP="00265066">
      <w:r>
        <w:lastRenderedPageBreak/>
        <w:t>PER IL PRIMO ANNO VIENE AVVIATO IL PROGETTO PER IL CITY CAMP ESTIVO organizzato da ACLE: 17 alunni iscritti e partecipanti. Vengono utilizzate molte risorse del territorio. La base è la Scuola Primaria di Masone (n. 2 aule a paino terra) ma il gruppo si sposta e visita i locali interbi ed esterni del Museo Andrea Tubino, l’abbazia e il parco del Romitorio, il campetto in erba sintetica della Parrocchia e Oratorio, l’Azienda agricola I piani, il teatro Opera Mons. Macciò</w:t>
      </w:r>
    </w:p>
    <w:p w:rsidR="00962AED" w:rsidRDefault="003A7659" w:rsidP="00265066">
      <w:r>
        <w:rPr>
          <w:noProof/>
          <w:lang w:eastAsia="it-IT"/>
        </w:rPr>
        <w:drawing>
          <wp:anchor distT="0" distB="0" distL="114300" distR="114300" simplePos="0" relativeHeight="251631104" behindDoc="0" locked="0" layoutInCell="1" allowOverlap="1">
            <wp:simplePos x="0" y="0"/>
            <wp:positionH relativeFrom="column">
              <wp:posOffset>-443865</wp:posOffset>
            </wp:positionH>
            <wp:positionV relativeFrom="paragraph">
              <wp:posOffset>411480</wp:posOffset>
            </wp:positionV>
            <wp:extent cx="6800850" cy="4645025"/>
            <wp:effectExtent l="0" t="0" r="0" b="0"/>
            <wp:wrapTopAndBottom/>
            <wp:docPr id="85"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7"/>
                    <pic:cNvPicPr>
                      <a:picLocks noChangeAspect="1" noChangeArrowheads="1"/>
                    </pic:cNvPicPr>
                  </pic:nvPicPr>
                  <pic:blipFill>
                    <a:blip r:embed="rId39">
                      <a:extLst>
                        <a:ext uri="{28A0092B-C50C-407E-A947-70E740481C1C}">
                          <a14:useLocalDpi xmlns:a14="http://schemas.microsoft.com/office/drawing/2010/main" val="0"/>
                        </a:ext>
                      </a:extLst>
                    </a:blip>
                    <a:srcRect l="11198" t="8821" r="11975" b="7242"/>
                    <a:stretch>
                      <a:fillRect/>
                    </a:stretch>
                  </pic:blipFill>
                  <pic:spPr bwMode="auto">
                    <a:xfrm>
                      <a:off x="0" y="0"/>
                      <a:ext cx="6800850" cy="4645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AED" w:rsidRDefault="00962AED" w:rsidP="00265066"/>
    <w:p w:rsidR="00962AED" w:rsidRDefault="00962AED" w:rsidP="00265066"/>
    <w:p w:rsidR="00962AED" w:rsidRDefault="00962AED" w:rsidP="00265066"/>
    <w:p w:rsidR="00962AED" w:rsidRDefault="00962AED" w:rsidP="00265066"/>
    <w:p w:rsidR="00962AED" w:rsidRDefault="00962AED" w:rsidP="00265066"/>
    <w:p w:rsidR="00962AED" w:rsidRDefault="00962AED" w:rsidP="00265066"/>
    <w:p w:rsidR="00962AED" w:rsidRDefault="00962AED" w:rsidP="00265066"/>
    <w:p w:rsidR="00962AED" w:rsidRDefault="00962AED" w:rsidP="00265066"/>
    <w:p w:rsidR="00962AED" w:rsidRDefault="00962AED" w:rsidP="00265066"/>
    <w:p w:rsidR="00962AED" w:rsidRPr="00511947" w:rsidRDefault="00962AED" w:rsidP="00D66C6F">
      <w:pPr>
        <w:pStyle w:val="Titolo3"/>
      </w:pPr>
      <w:r w:rsidRPr="00511947">
        <w:lastRenderedPageBreak/>
        <w:t>INVESTIMENTO NELLE RISORSE UMANE – FORMAZIONE</w:t>
      </w:r>
    </w:p>
    <w:p w:rsidR="00962AED" w:rsidRDefault="00962AED" w:rsidP="00265066"/>
    <w:p w:rsidR="00962AED" w:rsidRDefault="00962AED" w:rsidP="00265066">
      <w:r>
        <w:t xml:space="preserve">A settembre – ottobre – novembre sono stati raccolti i bisogni formativi in relazione a TRAGUARDI e PRIORITA’ del RAV – PDM e POF </w:t>
      </w:r>
    </w:p>
    <w:p w:rsidR="00962AED" w:rsidRDefault="00962AED" w:rsidP="00265066"/>
    <w:p w:rsidR="00962AED" w:rsidRDefault="00962AED" w:rsidP="00265066">
      <w:r>
        <w:t>Dal verbale del Collegio Docenti del 28 novembre 2018</w:t>
      </w:r>
    </w:p>
    <w:p w:rsidR="00962AED" w:rsidRDefault="00962AED" w:rsidP="00265066"/>
    <w:tbl>
      <w:tblPr>
        <w:tblW w:w="0" w:type="auto"/>
        <w:tblLayout w:type="fixed"/>
        <w:tblLook w:val="0000" w:firstRow="0" w:lastRow="0" w:firstColumn="0" w:lastColumn="0" w:noHBand="0" w:noVBand="0"/>
      </w:tblPr>
      <w:tblGrid>
        <w:gridCol w:w="1571"/>
        <w:gridCol w:w="8282"/>
      </w:tblGrid>
      <w:tr w:rsidR="00962AED" w:rsidRPr="00511947" w:rsidTr="00265066">
        <w:tc>
          <w:tcPr>
            <w:tcW w:w="1571" w:type="dxa"/>
            <w:tcBorders>
              <w:top w:val="single" w:sz="4" w:space="0" w:color="000000"/>
              <w:left w:val="single" w:sz="4" w:space="0" w:color="000000"/>
              <w:bottom w:val="single" w:sz="4" w:space="0" w:color="000000"/>
            </w:tcBorders>
            <w:shd w:val="clear" w:color="auto" w:fill="FFFFFF"/>
          </w:tcPr>
          <w:p w:rsidR="00962AED" w:rsidRDefault="00962AED" w:rsidP="00265066">
            <w:pPr>
              <w:spacing w:after="0" w:line="100" w:lineRule="atLeast"/>
            </w:pPr>
            <w:r>
              <w:t>Ottavo punto all’o.d.g.</w:t>
            </w:r>
          </w:p>
          <w:p w:rsidR="00962AED" w:rsidRPr="000E76E7" w:rsidRDefault="00962AED" w:rsidP="00265066">
            <w:pPr>
              <w:pStyle w:val="Default"/>
              <w:spacing w:after="35"/>
              <w:rPr>
                <w:rFonts w:ascii="Calibri" w:hAnsi="Calibri" w:cs="Calibri"/>
                <w:sz w:val="22"/>
                <w:szCs w:val="22"/>
              </w:rPr>
            </w:pPr>
            <w:r w:rsidRPr="000E76E7">
              <w:rPr>
                <w:rFonts w:ascii="Calibri" w:hAnsi="Calibri" w:cs="Calibri"/>
                <w:sz w:val="22"/>
                <w:szCs w:val="22"/>
              </w:rPr>
              <w:t xml:space="preserve">alcune proposte di formazione; </w:t>
            </w:r>
          </w:p>
          <w:p w:rsidR="00962AED" w:rsidRDefault="00962AED" w:rsidP="00265066">
            <w:pPr>
              <w:spacing w:after="0" w:line="100" w:lineRule="atLeast"/>
            </w:pPr>
          </w:p>
        </w:tc>
        <w:tc>
          <w:tcPr>
            <w:tcW w:w="8282" w:type="dxa"/>
            <w:tcBorders>
              <w:top w:val="single" w:sz="4" w:space="0" w:color="000000"/>
              <w:left w:val="single" w:sz="4" w:space="0" w:color="000000"/>
              <w:bottom w:val="single" w:sz="4" w:space="0" w:color="000000"/>
              <w:right w:val="single" w:sz="4" w:space="0" w:color="000000"/>
            </w:tcBorders>
            <w:shd w:val="clear" w:color="auto" w:fill="FFFFFF"/>
          </w:tcPr>
          <w:p w:rsidR="00962AED" w:rsidRDefault="00962AED" w:rsidP="00265066">
            <w:pPr>
              <w:spacing w:after="0" w:line="100" w:lineRule="atLeast"/>
            </w:pPr>
            <w:r>
              <w:t>La Dirigente – in base ai bisogni formativi comunicati dai docenti - propone al Collegio alcune  proposte di formazione per l’anno scol in corso, di seguito i corsi:</w:t>
            </w:r>
          </w:p>
          <w:p w:rsidR="00962AED" w:rsidRDefault="00962AED" w:rsidP="00265066">
            <w:pPr>
              <w:spacing w:after="0" w:line="100" w:lineRule="atLeast"/>
              <w:ind w:left="720"/>
            </w:pPr>
            <w:r>
              <w:t>1. Lo sviluppo grafo-motorio: richiesto dalla Scuola dell’Infanzia</w:t>
            </w:r>
          </w:p>
          <w:p w:rsidR="00962AED" w:rsidRDefault="00962AED" w:rsidP="00265066">
            <w:pPr>
              <w:spacing w:after="0" w:line="100" w:lineRule="atLeast"/>
              <w:ind w:left="720"/>
            </w:pPr>
            <w:r>
              <w:t xml:space="preserve">2. Nati per leggere </w:t>
            </w:r>
          </w:p>
          <w:p w:rsidR="00962AED" w:rsidRDefault="00962AED" w:rsidP="00265066">
            <w:pPr>
              <w:spacing w:after="0" w:line="100" w:lineRule="atLeast"/>
              <w:ind w:left="720"/>
            </w:pPr>
            <w:r>
              <w:t xml:space="preserve">3. Ore di formazione sulla didattica dell’italiano (proposta che verrà inviata entro gennaio 2018) </w:t>
            </w:r>
          </w:p>
          <w:p w:rsidR="00962AED" w:rsidRDefault="00962AED" w:rsidP="00265066">
            <w:pPr>
              <w:spacing w:after="0" w:line="100" w:lineRule="atLeast"/>
              <w:ind w:left="720"/>
            </w:pPr>
            <w:r>
              <w:t>4. Ore di formazione sull’uso delle tecnologie digitali nella didattica</w:t>
            </w:r>
          </w:p>
          <w:p w:rsidR="00962AED" w:rsidRDefault="00962AED" w:rsidP="00265066">
            <w:pPr>
              <w:spacing w:after="0" w:line="100" w:lineRule="atLeast"/>
            </w:pPr>
          </w:p>
          <w:p w:rsidR="00962AED" w:rsidRDefault="00962AED" w:rsidP="00265066">
            <w:pPr>
              <w:spacing w:after="0" w:line="100" w:lineRule="atLeast"/>
              <w:ind w:left="720"/>
            </w:pPr>
          </w:p>
          <w:p w:rsidR="00962AED" w:rsidRDefault="00962AED" w:rsidP="00265066">
            <w:pPr>
              <w:spacing w:after="0" w:line="100" w:lineRule="atLeast"/>
            </w:pPr>
          </w:p>
        </w:tc>
      </w:tr>
    </w:tbl>
    <w:p w:rsidR="00962AED" w:rsidRDefault="00962AED" w:rsidP="00265066"/>
    <w:p w:rsidR="00962AED" w:rsidRDefault="00962AED" w:rsidP="00265066"/>
    <w:p w:rsidR="00962AED" w:rsidRDefault="00962AED" w:rsidP="00265066">
      <w:r>
        <w:t>Corsi realizzati</w:t>
      </w:r>
    </w:p>
    <w:p w:rsidR="00962AED" w:rsidRDefault="00962AED" w:rsidP="00265066">
      <w:r>
        <w:t>1)</w:t>
      </w:r>
    </w:p>
    <w:p w:rsidR="00962AED" w:rsidRPr="00D60F7C" w:rsidRDefault="00962AED" w:rsidP="00265066">
      <w:pPr>
        <w:jc w:val="center"/>
        <w:rPr>
          <w:b/>
          <w:i/>
          <w:sz w:val="20"/>
          <w:szCs w:val="20"/>
        </w:rPr>
      </w:pPr>
      <w:r w:rsidRPr="00D60F7C">
        <w:rPr>
          <w:b/>
          <w:i/>
          <w:sz w:val="20"/>
          <w:szCs w:val="20"/>
        </w:rPr>
        <w:t>Educazione del gesto grafico</w:t>
      </w:r>
    </w:p>
    <w:p w:rsidR="00962AED" w:rsidRPr="00511947" w:rsidRDefault="00962AED" w:rsidP="00265066">
      <w:pPr>
        <w:pStyle w:val="NormaleWeb"/>
        <w:spacing w:before="0" w:beforeAutospacing="0" w:after="0"/>
        <w:jc w:val="center"/>
        <w:rPr>
          <w:rFonts w:ascii="Calibri" w:hAnsi="Calibri"/>
          <w:sz w:val="20"/>
          <w:szCs w:val="20"/>
        </w:rPr>
      </w:pPr>
      <w:r w:rsidRPr="00511947">
        <w:rPr>
          <w:rFonts w:ascii="Calibri" w:hAnsi="Calibri"/>
          <w:b/>
          <w:sz w:val="20"/>
          <w:szCs w:val="20"/>
        </w:rPr>
        <w:t xml:space="preserve"> Corso di formazione</w:t>
      </w:r>
      <w:r w:rsidRPr="00511947">
        <w:rPr>
          <w:rFonts w:ascii="Calibri" w:hAnsi="Calibri"/>
          <w:sz w:val="20"/>
          <w:szCs w:val="20"/>
        </w:rPr>
        <w:t xml:space="preserve"> di 20 ore (15 in presenza + 5 di lavoro autonomo)</w:t>
      </w:r>
    </w:p>
    <w:p w:rsidR="00962AED" w:rsidRPr="00D60F7C" w:rsidRDefault="00962AED" w:rsidP="00265066">
      <w:pPr>
        <w:pStyle w:val="Paragrafoelenco"/>
        <w:tabs>
          <w:tab w:val="left" w:pos="1134"/>
        </w:tabs>
        <w:kinsoku w:val="0"/>
        <w:overflowPunct w:val="0"/>
        <w:ind w:left="284"/>
        <w:jc w:val="both"/>
        <w:textAlignment w:val="baseline"/>
      </w:pPr>
    </w:p>
    <w:p w:rsidR="00962AED" w:rsidRPr="00D60F7C" w:rsidRDefault="00962AED" w:rsidP="00265066">
      <w:pPr>
        <w:pStyle w:val="Paragrafoelenco"/>
        <w:tabs>
          <w:tab w:val="left" w:pos="1134"/>
        </w:tabs>
        <w:kinsoku w:val="0"/>
        <w:overflowPunct w:val="0"/>
        <w:ind w:left="0"/>
        <w:jc w:val="both"/>
        <w:textAlignment w:val="baseline"/>
      </w:pPr>
    </w:p>
    <w:p w:rsidR="00962AED" w:rsidRPr="00D60F7C" w:rsidRDefault="00962AED" w:rsidP="00265066">
      <w:pPr>
        <w:pStyle w:val="Paragrafoelenco"/>
        <w:tabs>
          <w:tab w:val="left" w:pos="1134"/>
        </w:tabs>
        <w:kinsoku w:val="0"/>
        <w:overflowPunct w:val="0"/>
        <w:ind w:left="0"/>
        <w:jc w:val="both"/>
        <w:textAlignment w:val="baseline"/>
      </w:pPr>
      <w:r w:rsidRPr="00D60F7C">
        <w:t>Docenti:</w:t>
      </w:r>
    </w:p>
    <w:p w:rsidR="00962AED" w:rsidRPr="00D60F7C" w:rsidRDefault="00962AED" w:rsidP="00265066">
      <w:pPr>
        <w:pStyle w:val="Paragrafoelenco"/>
        <w:tabs>
          <w:tab w:val="left" w:pos="1134"/>
        </w:tabs>
        <w:kinsoku w:val="0"/>
        <w:overflowPunct w:val="0"/>
        <w:ind w:left="0"/>
        <w:jc w:val="both"/>
        <w:textAlignment w:val="baseline"/>
      </w:pPr>
      <w:r w:rsidRPr="00D60F7C">
        <w:rPr>
          <w:b/>
        </w:rPr>
        <w:t>Maria Teresa Morasso</w:t>
      </w:r>
      <w:r w:rsidRPr="00D60F7C">
        <w:t>, grafologa professionista ai sensi della legge 4/2013 specializzata in Educazione del gesto grafico – Referente A.G.I. per la Liguria;</w:t>
      </w:r>
    </w:p>
    <w:p w:rsidR="00962AED" w:rsidRPr="00D60F7C" w:rsidRDefault="00962AED" w:rsidP="00265066">
      <w:pPr>
        <w:pStyle w:val="Paragrafoelenco"/>
        <w:tabs>
          <w:tab w:val="left" w:pos="1134"/>
        </w:tabs>
        <w:kinsoku w:val="0"/>
        <w:overflowPunct w:val="0"/>
        <w:ind w:left="0"/>
        <w:jc w:val="both"/>
        <w:textAlignment w:val="baseline"/>
      </w:pPr>
      <w:r w:rsidRPr="00D60F7C">
        <w:t>Gabriele Giardini, psicomotricista; Elisa Tavella, pedagogista, educatrice professionale, formatrice</w:t>
      </w:r>
    </w:p>
    <w:p w:rsidR="00962AED" w:rsidRPr="00D60F7C" w:rsidRDefault="00962AED" w:rsidP="00265066">
      <w:pPr>
        <w:jc w:val="center"/>
        <w:rPr>
          <w:b/>
          <w:sz w:val="20"/>
          <w:szCs w:val="20"/>
        </w:rPr>
      </w:pPr>
      <w:r w:rsidRPr="00D60F7C">
        <w:rPr>
          <w:b/>
          <w:sz w:val="20"/>
          <w:szCs w:val="20"/>
        </w:rPr>
        <w:t>Obiettivo generale</w:t>
      </w:r>
    </w:p>
    <w:p w:rsidR="00962AED" w:rsidRPr="00D60F7C" w:rsidRDefault="00962AED" w:rsidP="00265066">
      <w:pPr>
        <w:jc w:val="both"/>
        <w:rPr>
          <w:sz w:val="20"/>
          <w:szCs w:val="20"/>
        </w:rPr>
      </w:pPr>
      <w:r w:rsidRPr="00D60F7C">
        <w:rPr>
          <w:sz w:val="20"/>
          <w:szCs w:val="20"/>
        </w:rPr>
        <w:t xml:space="preserve">Migliorare la qualità dell’insegnamento della letto - scrittura e prevenire le difficoltà grafo-motorie e la disgrafia </w:t>
      </w:r>
    </w:p>
    <w:p w:rsidR="00962AED" w:rsidRPr="00D60F7C" w:rsidRDefault="00962AED" w:rsidP="00265066">
      <w:pPr>
        <w:jc w:val="center"/>
        <w:rPr>
          <w:b/>
          <w:sz w:val="20"/>
          <w:szCs w:val="20"/>
        </w:rPr>
      </w:pPr>
      <w:r w:rsidRPr="00D60F7C">
        <w:rPr>
          <w:b/>
          <w:sz w:val="20"/>
          <w:szCs w:val="20"/>
        </w:rPr>
        <w:t>Destinatari</w:t>
      </w:r>
    </w:p>
    <w:p w:rsidR="00962AED" w:rsidRPr="00D60F7C" w:rsidRDefault="00962AED" w:rsidP="00265066">
      <w:pPr>
        <w:jc w:val="both"/>
        <w:rPr>
          <w:sz w:val="20"/>
          <w:szCs w:val="20"/>
        </w:rPr>
      </w:pPr>
      <w:r w:rsidRPr="00D60F7C">
        <w:rPr>
          <w:sz w:val="20"/>
          <w:szCs w:val="20"/>
        </w:rPr>
        <w:t>Insegnanti della scuola dell’infanzia e della scuola primaria insieme</w:t>
      </w:r>
    </w:p>
    <w:p w:rsidR="00962AED" w:rsidRPr="00D60F7C" w:rsidRDefault="00962AED" w:rsidP="00265066">
      <w:pPr>
        <w:jc w:val="center"/>
        <w:rPr>
          <w:b/>
          <w:sz w:val="20"/>
          <w:szCs w:val="20"/>
        </w:rPr>
      </w:pPr>
      <w:r w:rsidRPr="00D60F7C">
        <w:rPr>
          <w:b/>
          <w:sz w:val="20"/>
          <w:szCs w:val="20"/>
        </w:rPr>
        <w:t>Strutturazione</w:t>
      </w:r>
    </w:p>
    <w:p w:rsidR="00962AED" w:rsidRPr="00D60F7C" w:rsidRDefault="00962AED" w:rsidP="00265066">
      <w:pPr>
        <w:jc w:val="both"/>
        <w:rPr>
          <w:sz w:val="20"/>
          <w:szCs w:val="20"/>
        </w:rPr>
      </w:pPr>
      <w:r w:rsidRPr="00D60F7C">
        <w:rPr>
          <w:sz w:val="20"/>
          <w:szCs w:val="20"/>
        </w:rPr>
        <w:t>Incontri formativi con gli insegnanti</w:t>
      </w:r>
    </w:p>
    <w:p w:rsidR="00962AED" w:rsidRPr="00D60F7C" w:rsidRDefault="00962AED" w:rsidP="00265066">
      <w:pPr>
        <w:jc w:val="center"/>
        <w:rPr>
          <w:b/>
          <w:sz w:val="20"/>
          <w:szCs w:val="20"/>
        </w:rPr>
      </w:pPr>
      <w:r w:rsidRPr="00D60F7C">
        <w:rPr>
          <w:b/>
          <w:sz w:val="20"/>
          <w:szCs w:val="20"/>
        </w:rPr>
        <w:lastRenderedPageBreak/>
        <w:t>Metodologia</w:t>
      </w:r>
    </w:p>
    <w:p w:rsidR="00962AED" w:rsidRPr="00D60F7C" w:rsidRDefault="00962AED" w:rsidP="00265066">
      <w:pPr>
        <w:jc w:val="both"/>
        <w:rPr>
          <w:sz w:val="20"/>
          <w:szCs w:val="20"/>
        </w:rPr>
      </w:pPr>
      <w:r w:rsidRPr="00D60F7C">
        <w:rPr>
          <w:sz w:val="20"/>
          <w:szCs w:val="20"/>
        </w:rPr>
        <w:t>attuazione di un corso di formazione rivolto agli educatori della scuola dell’infanzia e ai docenti della scuola primaria, nella logica della continuità didattica del ciclo pre-scolastico e scolastico, in particolare per la fascia di età 3 – 7 anni</w:t>
      </w:r>
    </w:p>
    <w:p w:rsidR="00962AED" w:rsidRPr="00D60F7C" w:rsidRDefault="00962AED" w:rsidP="00265066">
      <w:pPr>
        <w:jc w:val="both"/>
        <w:rPr>
          <w:sz w:val="20"/>
          <w:szCs w:val="20"/>
        </w:rPr>
      </w:pPr>
      <w:r w:rsidRPr="00D60F7C">
        <w:rPr>
          <w:sz w:val="20"/>
          <w:szCs w:val="20"/>
        </w:rPr>
        <w:t xml:space="preserve">obiettivo: fornire uno  “skill – case” specifico per lo sviluppo dei prerequisiti della scrittura (scuola dell’infanzia) e del suo insegnamento (scuola primaria) </w:t>
      </w:r>
    </w:p>
    <w:p w:rsidR="00962AED" w:rsidRPr="00D60F7C" w:rsidRDefault="00962AED" w:rsidP="00265066">
      <w:pPr>
        <w:jc w:val="center"/>
        <w:rPr>
          <w:b/>
          <w:sz w:val="20"/>
          <w:szCs w:val="20"/>
        </w:rPr>
      </w:pPr>
      <w:r w:rsidRPr="00D60F7C">
        <w:rPr>
          <w:b/>
          <w:sz w:val="20"/>
          <w:szCs w:val="20"/>
        </w:rPr>
        <w:t>finalità principali:</w:t>
      </w:r>
    </w:p>
    <w:p w:rsidR="00962AED" w:rsidRPr="00D60F7C" w:rsidRDefault="00962AED" w:rsidP="00265066">
      <w:pPr>
        <w:jc w:val="both"/>
        <w:rPr>
          <w:sz w:val="20"/>
          <w:szCs w:val="20"/>
        </w:rPr>
      </w:pPr>
      <w:r w:rsidRPr="00D60F7C">
        <w:rPr>
          <w:b/>
          <w:sz w:val="20"/>
          <w:szCs w:val="20"/>
        </w:rPr>
        <w:t>•</w:t>
      </w:r>
      <w:r w:rsidRPr="00D60F7C">
        <w:rPr>
          <w:b/>
          <w:sz w:val="20"/>
          <w:szCs w:val="20"/>
        </w:rPr>
        <w:tab/>
      </w:r>
      <w:r w:rsidRPr="00D60F7C">
        <w:rPr>
          <w:sz w:val="20"/>
          <w:szCs w:val="20"/>
        </w:rPr>
        <w:t xml:space="preserve">realizzare uno sviluppo grafo-motorio funzionale </w:t>
      </w:r>
    </w:p>
    <w:p w:rsidR="00962AED" w:rsidRPr="00D60F7C" w:rsidRDefault="00962AED" w:rsidP="00265066">
      <w:pPr>
        <w:jc w:val="both"/>
        <w:rPr>
          <w:sz w:val="20"/>
          <w:szCs w:val="20"/>
        </w:rPr>
      </w:pPr>
      <w:r w:rsidRPr="00D60F7C">
        <w:rPr>
          <w:sz w:val="20"/>
          <w:szCs w:val="20"/>
        </w:rPr>
        <w:t>•</w:t>
      </w:r>
      <w:r w:rsidRPr="00D60F7C">
        <w:rPr>
          <w:sz w:val="20"/>
          <w:szCs w:val="20"/>
        </w:rPr>
        <w:tab/>
        <w:t xml:space="preserve">prevenire le difficoltà grafo-motorie </w:t>
      </w:r>
    </w:p>
    <w:p w:rsidR="00962AED" w:rsidRPr="00D60F7C" w:rsidRDefault="00962AED" w:rsidP="00265066">
      <w:pPr>
        <w:jc w:val="both"/>
        <w:rPr>
          <w:sz w:val="20"/>
          <w:szCs w:val="20"/>
        </w:rPr>
      </w:pPr>
      <w:r w:rsidRPr="00D60F7C">
        <w:rPr>
          <w:sz w:val="20"/>
          <w:szCs w:val="20"/>
        </w:rPr>
        <w:t>•</w:t>
      </w:r>
      <w:r w:rsidRPr="00D60F7C">
        <w:rPr>
          <w:sz w:val="20"/>
          <w:szCs w:val="20"/>
        </w:rPr>
        <w:tab/>
        <w:t>migliorare in qualità e quantità la produzione scritta</w:t>
      </w:r>
    </w:p>
    <w:p w:rsidR="00962AED" w:rsidRPr="00D60F7C" w:rsidRDefault="00962AED" w:rsidP="00265066">
      <w:pPr>
        <w:jc w:val="both"/>
        <w:rPr>
          <w:sz w:val="20"/>
          <w:szCs w:val="20"/>
        </w:rPr>
      </w:pPr>
      <w:r w:rsidRPr="00D60F7C">
        <w:rPr>
          <w:sz w:val="20"/>
          <w:szCs w:val="20"/>
        </w:rPr>
        <w:t>•</w:t>
      </w:r>
      <w:r w:rsidRPr="00D60F7C">
        <w:rPr>
          <w:sz w:val="20"/>
          <w:szCs w:val="20"/>
        </w:rPr>
        <w:tab/>
        <w:t>promuovere l’autostima e la motivazione</w:t>
      </w:r>
    </w:p>
    <w:p w:rsidR="00962AED" w:rsidRPr="00D60F7C" w:rsidRDefault="00962AED" w:rsidP="00265066">
      <w:pPr>
        <w:jc w:val="center"/>
        <w:rPr>
          <w:b/>
          <w:sz w:val="20"/>
          <w:szCs w:val="20"/>
        </w:rPr>
      </w:pPr>
      <w:r w:rsidRPr="00D60F7C">
        <w:rPr>
          <w:b/>
          <w:sz w:val="20"/>
          <w:szCs w:val="20"/>
        </w:rPr>
        <w:t>iter progettuale:</w:t>
      </w:r>
    </w:p>
    <w:p w:rsidR="00962AED" w:rsidRPr="00D60F7C" w:rsidRDefault="00962AED" w:rsidP="00265066">
      <w:pPr>
        <w:jc w:val="both"/>
        <w:rPr>
          <w:sz w:val="20"/>
          <w:szCs w:val="20"/>
        </w:rPr>
      </w:pPr>
      <w:r w:rsidRPr="00D60F7C">
        <w:rPr>
          <w:b/>
          <w:sz w:val="20"/>
          <w:szCs w:val="20"/>
        </w:rPr>
        <w:t xml:space="preserve">n. 7 </w:t>
      </w:r>
      <w:r w:rsidRPr="00D60F7C">
        <w:rPr>
          <w:sz w:val="20"/>
          <w:szCs w:val="20"/>
        </w:rPr>
        <w:t>incontri teorico – pratici: il 1° di 2h e 30, il 2° di 2h e 30, gli altri di 2h ciascuno, per un totale di 15 ore in presenza;</w:t>
      </w:r>
    </w:p>
    <w:p w:rsidR="00962AED" w:rsidRPr="00D60F7C" w:rsidRDefault="00962AED" w:rsidP="00265066">
      <w:pPr>
        <w:rPr>
          <w:sz w:val="20"/>
          <w:szCs w:val="20"/>
        </w:rPr>
      </w:pPr>
      <w:r w:rsidRPr="00D60F7C">
        <w:rPr>
          <w:sz w:val="20"/>
          <w:szCs w:val="20"/>
        </w:rPr>
        <w:t>il corso prevede 5 ore di lavoro di studio e ricerca, da effettuare autonomamente, su temi specifici indicati dalla docente, inerenti le materie e gli argomenti del corso.</w:t>
      </w:r>
    </w:p>
    <w:p w:rsidR="00962AED" w:rsidRPr="00D60F7C" w:rsidRDefault="00962AED" w:rsidP="00265066">
      <w:pPr>
        <w:jc w:val="center"/>
        <w:rPr>
          <w:b/>
          <w:sz w:val="20"/>
          <w:szCs w:val="20"/>
        </w:rPr>
      </w:pPr>
      <w:r w:rsidRPr="00D60F7C">
        <w:rPr>
          <w:b/>
          <w:sz w:val="20"/>
          <w:szCs w:val="20"/>
        </w:rPr>
        <w:t xml:space="preserve">Programma </w:t>
      </w:r>
    </w:p>
    <w:p w:rsidR="00962AED" w:rsidRPr="00D60F7C" w:rsidRDefault="00962AED" w:rsidP="00265066">
      <w:pPr>
        <w:rPr>
          <w:sz w:val="20"/>
          <w:szCs w:val="20"/>
        </w:rPr>
      </w:pPr>
      <w:r w:rsidRPr="00D60F7C">
        <w:rPr>
          <w:sz w:val="20"/>
          <w:szCs w:val="20"/>
        </w:rPr>
        <w:t xml:space="preserve">1° incontro: ore </w:t>
      </w:r>
      <w:r w:rsidRPr="00D60F7C">
        <w:rPr>
          <w:b/>
          <w:sz w:val="20"/>
          <w:szCs w:val="20"/>
        </w:rPr>
        <w:t>16.30/19.00</w:t>
      </w:r>
    </w:p>
    <w:p w:rsidR="00962AED" w:rsidRPr="00D60F7C" w:rsidRDefault="00962AED" w:rsidP="00265066">
      <w:pPr>
        <w:rPr>
          <w:sz w:val="20"/>
          <w:szCs w:val="20"/>
        </w:rPr>
      </w:pPr>
      <w:r w:rsidRPr="00D60F7C">
        <w:rPr>
          <w:sz w:val="20"/>
          <w:szCs w:val="20"/>
        </w:rPr>
        <w:t xml:space="preserve">- Introduzione: importanza della scrittura a mano </w:t>
      </w:r>
    </w:p>
    <w:p w:rsidR="00962AED" w:rsidRPr="00D60F7C" w:rsidRDefault="00962AED" w:rsidP="00265066">
      <w:pPr>
        <w:rPr>
          <w:sz w:val="20"/>
          <w:szCs w:val="20"/>
        </w:rPr>
      </w:pPr>
      <w:r w:rsidRPr="00D60F7C">
        <w:rPr>
          <w:sz w:val="20"/>
          <w:szCs w:val="20"/>
        </w:rPr>
        <w:t xml:space="preserve">- Evoluzione e personalizzazione della scrittura </w:t>
      </w:r>
    </w:p>
    <w:p w:rsidR="00962AED" w:rsidRPr="00D60F7C" w:rsidRDefault="00962AED" w:rsidP="00265066">
      <w:pPr>
        <w:rPr>
          <w:sz w:val="20"/>
          <w:szCs w:val="20"/>
        </w:rPr>
      </w:pPr>
      <w:r w:rsidRPr="00D60F7C">
        <w:rPr>
          <w:sz w:val="20"/>
          <w:szCs w:val="20"/>
        </w:rPr>
        <w:t xml:space="preserve">- Prerequisiti per l’apprendimento della scrittura </w:t>
      </w:r>
    </w:p>
    <w:p w:rsidR="00962AED" w:rsidRPr="00D60F7C" w:rsidRDefault="00962AED" w:rsidP="00265066">
      <w:pPr>
        <w:rPr>
          <w:sz w:val="20"/>
          <w:szCs w:val="20"/>
        </w:rPr>
      </w:pPr>
      <w:r w:rsidRPr="00D60F7C">
        <w:rPr>
          <w:sz w:val="20"/>
          <w:szCs w:val="20"/>
        </w:rPr>
        <w:t xml:space="preserve">2° incontro: ore </w:t>
      </w:r>
      <w:r w:rsidRPr="00D60F7C">
        <w:rPr>
          <w:b/>
          <w:sz w:val="20"/>
          <w:szCs w:val="20"/>
        </w:rPr>
        <w:t>16.30/19.00</w:t>
      </w:r>
    </w:p>
    <w:p w:rsidR="00962AED" w:rsidRPr="00D60F7C" w:rsidRDefault="00962AED" w:rsidP="00265066">
      <w:pPr>
        <w:rPr>
          <w:sz w:val="20"/>
          <w:szCs w:val="20"/>
        </w:rPr>
      </w:pPr>
      <w:r w:rsidRPr="00D60F7C">
        <w:rPr>
          <w:sz w:val="20"/>
          <w:szCs w:val="20"/>
        </w:rPr>
        <w:t>- Esercizi e attività di sostegno e potenziamento dei prerequisiti</w:t>
      </w:r>
    </w:p>
    <w:p w:rsidR="00962AED" w:rsidRPr="00D60F7C" w:rsidRDefault="00962AED" w:rsidP="00265066">
      <w:pPr>
        <w:rPr>
          <w:sz w:val="20"/>
          <w:szCs w:val="20"/>
        </w:rPr>
      </w:pPr>
      <w:r w:rsidRPr="00D60F7C">
        <w:rPr>
          <w:sz w:val="20"/>
          <w:szCs w:val="20"/>
        </w:rPr>
        <w:t>- Postura e prensione</w:t>
      </w:r>
    </w:p>
    <w:p w:rsidR="00962AED" w:rsidRPr="00D60F7C" w:rsidRDefault="00962AED" w:rsidP="00265066">
      <w:pPr>
        <w:rPr>
          <w:sz w:val="20"/>
          <w:szCs w:val="20"/>
        </w:rPr>
      </w:pPr>
      <w:r w:rsidRPr="00D60F7C">
        <w:rPr>
          <w:sz w:val="20"/>
          <w:szCs w:val="20"/>
        </w:rPr>
        <w:t>Didattica per l’apprendimento della scrittura (prima parte):</w:t>
      </w:r>
    </w:p>
    <w:p w:rsidR="00962AED" w:rsidRPr="00D60F7C" w:rsidRDefault="00962AED" w:rsidP="00265066">
      <w:pPr>
        <w:rPr>
          <w:sz w:val="20"/>
          <w:szCs w:val="20"/>
        </w:rPr>
      </w:pPr>
      <w:r w:rsidRPr="00D60F7C">
        <w:rPr>
          <w:sz w:val="20"/>
          <w:szCs w:val="20"/>
        </w:rPr>
        <w:t>- criteri metodologici per l’educazione del gesto grafico e della scrittura</w:t>
      </w:r>
    </w:p>
    <w:p w:rsidR="00962AED" w:rsidRPr="00D60F7C" w:rsidRDefault="00962AED" w:rsidP="00265066">
      <w:pPr>
        <w:rPr>
          <w:sz w:val="20"/>
          <w:szCs w:val="20"/>
        </w:rPr>
      </w:pPr>
      <w:r w:rsidRPr="00D60F7C">
        <w:rPr>
          <w:sz w:val="20"/>
          <w:szCs w:val="20"/>
        </w:rPr>
        <w:t>- attività psicomotorie, di motricità fine e di rilassamento</w:t>
      </w:r>
    </w:p>
    <w:p w:rsidR="00962AED" w:rsidRPr="00D60F7C" w:rsidRDefault="00962AED" w:rsidP="00265066">
      <w:pPr>
        <w:rPr>
          <w:sz w:val="20"/>
          <w:szCs w:val="20"/>
        </w:rPr>
      </w:pPr>
      <w:r w:rsidRPr="00D60F7C">
        <w:rPr>
          <w:sz w:val="20"/>
          <w:szCs w:val="20"/>
        </w:rPr>
        <w:t xml:space="preserve">3° incontro: ore </w:t>
      </w:r>
      <w:r w:rsidRPr="00D60F7C">
        <w:rPr>
          <w:b/>
          <w:sz w:val="20"/>
          <w:szCs w:val="20"/>
        </w:rPr>
        <w:t>17.00/19.00</w:t>
      </w:r>
    </w:p>
    <w:p w:rsidR="00962AED" w:rsidRPr="00D60F7C" w:rsidRDefault="00962AED" w:rsidP="00265066">
      <w:pPr>
        <w:rPr>
          <w:sz w:val="20"/>
          <w:szCs w:val="20"/>
        </w:rPr>
      </w:pPr>
      <w:r w:rsidRPr="00D60F7C">
        <w:rPr>
          <w:sz w:val="20"/>
          <w:szCs w:val="20"/>
        </w:rPr>
        <w:t>Didattica per l’apprendimento della scrittura (seconda parte):</w:t>
      </w:r>
    </w:p>
    <w:p w:rsidR="00962AED" w:rsidRPr="00D60F7C" w:rsidRDefault="00962AED" w:rsidP="00265066">
      <w:pPr>
        <w:rPr>
          <w:sz w:val="20"/>
          <w:szCs w:val="20"/>
        </w:rPr>
      </w:pPr>
      <w:r w:rsidRPr="00D60F7C">
        <w:rPr>
          <w:sz w:val="20"/>
          <w:szCs w:val="20"/>
        </w:rPr>
        <w:t>- disegno e pittografia</w:t>
      </w:r>
    </w:p>
    <w:p w:rsidR="00962AED" w:rsidRPr="00D60F7C" w:rsidRDefault="00962AED" w:rsidP="00265066">
      <w:pPr>
        <w:rPr>
          <w:sz w:val="20"/>
          <w:szCs w:val="20"/>
        </w:rPr>
      </w:pPr>
      <w:r w:rsidRPr="00D60F7C">
        <w:rPr>
          <w:sz w:val="20"/>
          <w:szCs w:val="20"/>
        </w:rPr>
        <w:t>- pregrafismo e prescrittura</w:t>
      </w:r>
    </w:p>
    <w:p w:rsidR="00962AED" w:rsidRPr="00D60F7C" w:rsidRDefault="00962AED" w:rsidP="00265066">
      <w:pPr>
        <w:rPr>
          <w:sz w:val="20"/>
          <w:szCs w:val="20"/>
        </w:rPr>
      </w:pPr>
      <w:r w:rsidRPr="00D60F7C">
        <w:rPr>
          <w:sz w:val="20"/>
          <w:szCs w:val="20"/>
        </w:rPr>
        <w:t>- avvio allo stampato maiuscolo</w:t>
      </w:r>
    </w:p>
    <w:p w:rsidR="00962AED" w:rsidRPr="00D60F7C" w:rsidRDefault="00962AED" w:rsidP="00265066">
      <w:pPr>
        <w:rPr>
          <w:sz w:val="20"/>
          <w:szCs w:val="20"/>
        </w:rPr>
      </w:pPr>
      <w:r w:rsidRPr="00D60F7C">
        <w:rPr>
          <w:sz w:val="20"/>
          <w:szCs w:val="20"/>
        </w:rPr>
        <w:t>- avvio alle lettere del corsivo e ai collegamenti</w:t>
      </w:r>
    </w:p>
    <w:p w:rsidR="00962AED" w:rsidRPr="00D60F7C" w:rsidRDefault="00962AED" w:rsidP="00265066">
      <w:pPr>
        <w:rPr>
          <w:sz w:val="20"/>
          <w:szCs w:val="20"/>
        </w:rPr>
      </w:pPr>
      <w:r w:rsidRPr="00D60F7C">
        <w:rPr>
          <w:sz w:val="20"/>
          <w:szCs w:val="20"/>
        </w:rPr>
        <w:lastRenderedPageBreak/>
        <w:t>- le regole della scrittura</w:t>
      </w:r>
    </w:p>
    <w:p w:rsidR="00962AED" w:rsidRPr="00D60F7C" w:rsidRDefault="00962AED" w:rsidP="00265066">
      <w:pPr>
        <w:rPr>
          <w:sz w:val="20"/>
          <w:szCs w:val="20"/>
        </w:rPr>
      </w:pPr>
      <w:r w:rsidRPr="00D60F7C">
        <w:rPr>
          <w:sz w:val="20"/>
          <w:szCs w:val="20"/>
        </w:rPr>
        <w:t xml:space="preserve">4° incontro: ore </w:t>
      </w:r>
      <w:r w:rsidRPr="00D60F7C">
        <w:rPr>
          <w:b/>
          <w:sz w:val="20"/>
          <w:szCs w:val="20"/>
        </w:rPr>
        <w:t>17.00/19.00</w:t>
      </w:r>
    </w:p>
    <w:p w:rsidR="00962AED" w:rsidRPr="00D60F7C" w:rsidRDefault="00962AED" w:rsidP="00265066">
      <w:pPr>
        <w:rPr>
          <w:sz w:val="20"/>
          <w:szCs w:val="20"/>
        </w:rPr>
      </w:pPr>
      <w:r w:rsidRPr="00D60F7C">
        <w:rPr>
          <w:sz w:val="20"/>
          <w:szCs w:val="20"/>
        </w:rPr>
        <w:t>- Le difficoltà grafo-motorie e la prevenzione attraverso la didattica del gesto grafico</w:t>
      </w:r>
    </w:p>
    <w:p w:rsidR="00962AED" w:rsidRPr="00D60F7C" w:rsidRDefault="00962AED" w:rsidP="00265066">
      <w:pPr>
        <w:ind w:left="142" w:hanging="142"/>
        <w:rPr>
          <w:sz w:val="20"/>
          <w:szCs w:val="20"/>
        </w:rPr>
      </w:pPr>
      <w:r w:rsidRPr="00D60F7C">
        <w:rPr>
          <w:sz w:val="20"/>
          <w:szCs w:val="20"/>
        </w:rPr>
        <w:t xml:space="preserve">- Le difficoltà grafo-motorie e gli interventi educativi per il potenziamento specifico della scrittura </w:t>
      </w:r>
    </w:p>
    <w:p w:rsidR="00962AED" w:rsidRPr="00D60F7C" w:rsidRDefault="00962AED" w:rsidP="00265066">
      <w:pPr>
        <w:rPr>
          <w:sz w:val="20"/>
          <w:szCs w:val="20"/>
        </w:rPr>
      </w:pPr>
      <w:r w:rsidRPr="00D60F7C">
        <w:rPr>
          <w:sz w:val="20"/>
          <w:szCs w:val="20"/>
        </w:rPr>
        <w:t>- Analisi di casi</w:t>
      </w:r>
    </w:p>
    <w:p w:rsidR="00962AED" w:rsidRPr="00D60F7C" w:rsidRDefault="00962AED" w:rsidP="00265066">
      <w:pPr>
        <w:rPr>
          <w:sz w:val="20"/>
          <w:szCs w:val="20"/>
        </w:rPr>
      </w:pPr>
      <w:r w:rsidRPr="00D60F7C">
        <w:rPr>
          <w:sz w:val="20"/>
          <w:szCs w:val="20"/>
        </w:rPr>
        <w:t xml:space="preserve">5° incontro: ore </w:t>
      </w:r>
      <w:r w:rsidRPr="00D60F7C">
        <w:rPr>
          <w:b/>
          <w:sz w:val="20"/>
          <w:szCs w:val="20"/>
        </w:rPr>
        <w:t>17.00/19.00</w:t>
      </w:r>
      <w:r w:rsidRPr="00D60F7C">
        <w:rPr>
          <w:sz w:val="20"/>
          <w:szCs w:val="20"/>
        </w:rPr>
        <w:t xml:space="preserve"> (E. Tavella)</w:t>
      </w:r>
    </w:p>
    <w:p w:rsidR="00962AED" w:rsidRPr="00D60F7C" w:rsidRDefault="00962AED" w:rsidP="00265066">
      <w:pPr>
        <w:rPr>
          <w:sz w:val="20"/>
          <w:szCs w:val="20"/>
        </w:rPr>
      </w:pPr>
      <w:r w:rsidRPr="00D60F7C">
        <w:rPr>
          <w:sz w:val="20"/>
          <w:szCs w:val="20"/>
        </w:rPr>
        <w:t>'Giocoloriamo': espressivita' grafica attraverso tracce forme colori</w:t>
      </w:r>
    </w:p>
    <w:p w:rsidR="00962AED" w:rsidRPr="00D60F7C" w:rsidRDefault="00962AED" w:rsidP="00265066">
      <w:pPr>
        <w:rPr>
          <w:sz w:val="20"/>
          <w:szCs w:val="20"/>
        </w:rPr>
      </w:pPr>
      <w:r w:rsidRPr="00D60F7C">
        <w:rPr>
          <w:sz w:val="20"/>
          <w:szCs w:val="20"/>
        </w:rPr>
        <w:t xml:space="preserve">6° incontro: ore </w:t>
      </w:r>
      <w:r w:rsidRPr="00D60F7C">
        <w:rPr>
          <w:b/>
          <w:sz w:val="20"/>
          <w:szCs w:val="20"/>
        </w:rPr>
        <w:t>17.00/19.00</w:t>
      </w:r>
      <w:r w:rsidRPr="00D60F7C">
        <w:rPr>
          <w:sz w:val="20"/>
          <w:szCs w:val="20"/>
        </w:rPr>
        <w:t xml:space="preserve"> (G. Giardini)</w:t>
      </w:r>
    </w:p>
    <w:p w:rsidR="00962AED" w:rsidRPr="00D60F7C" w:rsidRDefault="00962AED" w:rsidP="00265066">
      <w:pPr>
        <w:rPr>
          <w:sz w:val="20"/>
          <w:szCs w:val="20"/>
        </w:rPr>
      </w:pPr>
      <w:r w:rsidRPr="00D60F7C">
        <w:rPr>
          <w:sz w:val="20"/>
          <w:szCs w:val="20"/>
        </w:rPr>
        <w:t>Perché non ci riesco? Psicomotricità e abilità esecutive</w:t>
      </w:r>
    </w:p>
    <w:p w:rsidR="00962AED" w:rsidRPr="00D60F7C" w:rsidRDefault="00962AED" w:rsidP="00265066">
      <w:pPr>
        <w:rPr>
          <w:sz w:val="20"/>
          <w:szCs w:val="20"/>
        </w:rPr>
      </w:pPr>
      <w:r w:rsidRPr="00D60F7C">
        <w:rPr>
          <w:sz w:val="20"/>
          <w:szCs w:val="20"/>
        </w:rPr>
        <w:t xml:space="preserve">7° incontro: ore </w:t>
      </w:r>
      <w:r w:rsidRPr="00D60F7C">
        <w:rPr>
          <w:b/>
          <w:sz w:val="20"/>
          <w:szCs w:val="20"/>
        </w:rPr>
        <w:t>17.00/19.00</w:t>
      </w:r>
      <w:r w:rsidRPr="00D60F7C">
        <w:rPr>
          <w:sz w:val="20"/>
          <w:szCs w:val="20"/>
        </w:rPr>
        <w:t xml:space="preserve"> (MT. Morasso)</w:t>
      </w:r>
      <w:r>
        <w:rPr>
          <w:sz w:val="20"/>
          <w:szCs w:val="20"/>
        </w:rPr>
        <w:t xml:space="preserve"> – NON SVOLTO – ATTIVITA’ a DISTANZA</w:t>
      </w:r>
    </w:p>
    <w:p w:rsidR="00962AED" w:rsidRPr="00D60F7C" w:rsidRDefault="00962AED" w:rsidP="00265066">
      <w:pPr>
        <w:rPr>
          <w:sz w:val="20"/>
          <w:szCs w:val="20"/>
        </w:rPr>
      </w:pPr>
      <w:r w:rsidRPr="00D60F7C">
        <w:rPr>
          <w:sz w:val="20"/>
          <w:szCs w:val="20"/>
        </w:rPr>
        <w:t>Restituzione risultati del lavoro autonomo di studio e ricerca</w:t>
      </w:r>
    </w:p>
    <w:p w:rsidR="00962AED" w:rsidRPr="00D60F7C" w:rsidRDefault="00962AED" w:rsidP="00265066">
      <w:pPr>
        <w:rPr>
          <w:sz w:val="20"/>
          <w:szCs w:val="20"/>
        </w:rPr>
      </w:pPr>
      <w:r w:rsidRPr="00D60F7C">
        <w:rPr>
          <w:sz w:val="20"/>
          <w:szCs w:val="20"/>
        </w:rPr>
        <w:t>Somministrazione questionario di verifica delle competenze</w:t>
      </w:r>
    </w:p>
    <w:p w:rsidR="00962AED" w:rsidRPr="00D60F7C" w:rsidRDefault="00962AED" w:rsidP="00265066">
      <w:pPr>
        <w:rPr>
          <w:sz w:val="20"/>
          <w:szCs w:val="20"/>
        </w:rPr>
      </w:pPr>
      <w:r w:rsidRPr="00D60F7C">
        <w:rPr>
          <w:sz w:val="20"/>
          <w:szCs w:val="20"/>
        </w:rPr>
        <w:t>Somministrazione del questionario di gradimento del corso.</w:t>
      </w:r>
    </w:p>
    <w:p w:rsidR="00962AED" w:rsidRDefault="00962AED" w:rsidP="00265066">
      <w:pPr>
        <w:rPr>
          <w:sz w:val="20"/>
          <w:szCs w:val="20"/>
        </w:rPr>
      </w:pPr>
    </w:p>
    <w:p w:rsidR="00962AED" w:rsidRDefault="00962AED" w:rsidP="00265066">
      <w:pPr>
        <w:rPr>
          <w:sz w:val="20"/>
          <w:szCs w:val="20"/>
        </w:rPr>
      </w:pPr>
      <w:r>
        <w:rPr>
          <w:sz w:val="20"/>
          <w:szCs w:val="20"/>
        </w:rPr>
        <w:t>2) ORGANIZZATO DA GRUPPO GENITORI SMART E COMUNE – NULLA A CARICO DEll’IC VALLESTURA</w:t>
      </w:r>
    </w:p>
    <w:p w:rsidR="00962AED" w:rsidRPr="00D60F7C" w:rsidRDefault="00962AED" w:rsidP="00265066">
      <w:pPr>
        <w:spacing w:after="0" w:line="240" w:lineRule="auto"/>
        <w:rPr>
          <w:rFonts w:eastAsia="Times New Roman"/>
          <w:sz w:val="20"/>
          <w:szCs w:val="20"/>
          <w:lang w:eastAsia="it-IT"/>
        </w:rPr>
      </w:pPr>
      <w:r w:rsidRPr="00D60F7C">
        <w:rPr>
          <w:rFonts w:eastAsia="Times New Roman"/>
          <w:sz w:val="20"/>
          <w:szCs w:val="20"/>
          <w:lang w:eastAsia="it-IT"/>
        </w:rPr>
        <w:t>Il Gruppo Genitori Smart comunica che:</w:t>
      </w:r>
    </w:p>
    <w:p w:rsidR="00962AED" w:rsidRPr="00D60F7C" w:rsidRDefault="00962AED" w:rsidP="00265066">
      <w:pPr>
        <w:spacing w:after="0" w:line="240" w:lineRule="auto"/>
        <w:rPr>
          <w:rFonts w:ascii="Times New Roman" w:eastAsia="Times New Roman" w:hAnsi="Times New Roman"/>
          <w:sz w:val="20"/>
          <w:szCs w:val="20"/>
          <w:lang w:eastAsia="it-IT"/>
        </w:rPr>
      </w:pPr>
    </w:p>
    <w:p w:rsidR="00962AED" w:rsidRPr="00D60F7C" w:rsidRDefault="00962AED" w:rsidP="00265066">
      <w:pPr>
        <w:spacing w:after="0" w:line="240" w:lineRule="auto"/>
        <w:rPr>
          <w:bCs/>
          <w:sz w:val="20"/>
          <w:szCs w:val="20"/>
          <w:u w:val="single"/>
          <w:shd w:val="clear" w:color="auto" w:fill="FFFFFF"/>
        </w:rPr>
      </w:pPr>
      <w:r w:rsidRPr="00D60F7C">
        <w:rPr>
          <w:rFonts w:eastAsia="Times New Roman"/>
          <w:sz w:val="20"/>
          <w:szCs w:val="20"/>
          <w:u w:val="single"/>
          <w:lang w:eastAsia="it-IT"/>
        </w:rPr>
        <w:t>martedì 21 novembre</w:t>
      </w:r>
      <w:r w:rsidRPr="00D60F7C">
        <w:rPr>
          <w:rFonts w:eastAsia="Times New Roman"/>
          <w:sz w:val="20"/>
          <w:szCs w:val="20"/>
          <w:lang w:eastAsia="it-IT"/>
        </w:rPr>
        <w:t xml:space="preserve">, alle ore </w:t>
      </w:r>
      <w:r w:rsidRPr="00D60F7C">
        <w:rPr>
          <w:rFonts w:eastAsia="Times New Roman"/>
          <w:sz w:val="20"/>
          <w:szCs w:val="20"/>
          <w:u w:val="single"/>
          <w:lang w:eastAsia="it-IT"/>
        </w:rPr>
        <w:t>18</w:t>
      </w:r>
      <w:r w:rsidRPr="00D60F7C">
        <w:rPr>
          <w:rFonts w:eastAsia="Times New Roman"/>
          <w:sz w:val="20"/>
          <w:szCs w:val="20"/>
          <w:lang w:eastAsia="it-IT"/>
        </w:rPr>
        <w:t xml:space="preserve">, presso </w:t>
      </w:r>
      <w:r w:rsidRPr="00D60F7C">
        <w:rPr>
          <w:rFonts w:eastAsia="Times New Roman"/>
          <w:sz w:val="20"/>
          <w:szCs w:val="20"/>
          <w:u w:val="single"/>
          <w:lang w:eastAsia="it-IT"/>
        </w:rPr>
        <w:t>l’aula a piano terra della Scuola Primaria di Masone</w:t>
      </w:r>
      <w:r w:rsidRPr="00D60F7C">
        <w:rPr>
          <w:rFonts w:eastAsia="Times New Roman"/>
          <w:sz w:val="20"/>
          <w:szCs w:val="20"/>
          <w:lang w:eastAsia="it-IT"/>
        </w:rPr>
        <w:t xml:space="preserve"> si terrà un incontro per genitori, docenti, educatori, bibliotecari e per chiunque sia interessato a conoscere le </w:t>
      </w:r>
      <w:r w:rsidRPr="00D60F7C">
        <w:rPr>
          <w:rFonts w:eastAsia="Times New Roman"/>
          <w:sz w:val="20"/>
          <w:szCs w:val="20"/>
          <w:u w:val="single"/>
          <w:lang w:eastAsia="it-IT"/>
        </w:rPr>
        <w:t xml:space="preserve">strategie e le buone pratiche per </w:t>
      </w:r>
      <w:r w:rsidRPr="00D60F7C">
        <w:rPr>
          <w:sz w:val="20"/>
          <w:szCs w:val="20"/>
          <w:u w:val="single"/>
          <w:shd w:val="clear" w:color="auto" w:fill="FFFFFF"/>
        </w:rPr>
        <w:t xml:space="preserve">la diffusione della lettura in </w:t>
      </w:r>
      <w:r w:rsidRPr="00D60F7C">
        <w:rPr>
          <w:bCs/>
          <w:sz w:val="20"/>
          <w:szCs w:val="20"/>
          <w:u w:val="single"/>
          <w:shd w:val="clear" w:color="auto" w:fill="FFFFFF"/>
        </w:rPr>
        <w:t>età prescolare.</w:t>
      </w:r>
    </w:p>
    <w:p w:rsidR="00962AED" w:rsidRDefault="00962AED" w:rsidP="00265066">
      <w:pPr>
        <w:rPr>
          <w:bCs/>
          <w:sz w:val="20"/>
          <w:szCs w:val="20"/>
          <w:shd w:val="clear" w:color="auto" w:fill="FFFFFF"/>
        </w:rPr>
      </w:pPr>
      <w:r w:rsidRPr="00D60F7C">
        <w:rPr>
          <w:bCs/>
          <w:sz w:val="20"/>
          <w:szCs w:val="20"/>
          <w:shd w:val="clear" w:color="auto" w:fill="FFFFFF"/>
        </w:rPr>
        <w:t>Parteciperanno Donatella Curletto e Pino Ghinelli</w:t>
      </w:r>
    </w:p>
    <w:p w:rsidR="00962AED" w:rsidRDefault="00962AED" w:rsidP="00265066">
      <w:pPr>
        <w:rPr>
          <w:bCs/>
          <w:sz w:val="20"/>
          <w:szCs w:val="20"/>
          <w:shd w:val="clear" w:color="auto" w:fill="FFFFFF"/>
        </w:rPr>
      </w:pPr>
    </w:p>
    <w:p w:rsidR="00962AED" w:rsidRDefault="00962AED" w:rsidP="00265066">
      <w:pPr>
        <w:rPr>
          <w:bCs/>
          <w:sz w:val="20"/>
          <w:szCs w:val="20"/>
          <w:shd w:val="clear" w:color="auto" w:fill="FFFFFF"/>
        </w:rPr>
      </w:pPr>
      <w:r>
        <w:rPr>
          <w:bCs/>
          <w:sz w:val="20"/>
          <w:szCs w:val="20"/>
          <w:shd w:val="clear" w:color="auto" w:fill="FFFFFF"/>
        </w:rPr>
        <w:t xml:space="preserve">3) </w:t>
      </w:r>
    </w:p>
    <w:p w:rsidR="00962AED" w:rsidRPr="00511947" w:rsidRDefault="00962AED" w:rsidP="00265066">
      <w:pPr>
        <w:pBdr>
          <w:top w:val="single" w:sz="4" w:space="1" w:color="auto"/>
          <w:left w:val="single" w:sz="4" w:space="4" w:color="auto"/>
          <w:bottom w:val="single" w:sz="4" w:space="1" w:color="auto"/>
          <w:right w:val="single" w:sz="4" w:space="4" w:color="auto"/>
        </w:pBdr>
        <w:jc w:val="center"/>
        <w:rPr>
          <w:rFonts w:cs="Calibri"/>
          <w:sz w:val="20"/>
          <w:szCs w:val="20"/>
        </w:rPr>
      </w:pPr>
      <w:r w:rsidRPr="00511947">
        <w:rPr>
          <w:rFonts w:cs="Calibri"/>
          <w:sz w:val="20"/>
          <w:szCs w:val="20"/>
        </w:rPr>
        <w:t>CORSO DI FORMAZIONE SU ROBOTICA E PENSIERO COMPUTAZIONALE</w:t>
      </w:r>
    </w:p>
    <w:p w:rsidR="00962AED" w:rsidRPr="00511947" w:rsidRDefault="00962AED" w:rsidP="00265066">
      <w:pPr>
        <w:rPr>
          <w:rFonts w:cs="Calibri"/>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0"/>
        <w:gridCol w:w="6728"/>
      </w:tblGrid>
      <w:tr w:rsidR="00962AED" w:rsidRPr="00511947" w:rsidTr="00265066">
        <w:tc>
          <w:tcPr>
            <w:tcW w:w="2943" w:type="dxa"/>
            <w:shd w:val="clear" w:color="auto" w:fill="auto"/>
          </w:tcPr>
          <w:p w:rsidR="00962AED" w:rsidRPr="00511947" w:rsidRDefault="00962AED" w:rsidP="00265066">
            <w:pPr>
              <w:rPr>
                <w:rFonts w:cs="Calibri"/>
                <w:sz w:val="20"/>
                <w:szCs w:val="20"/>
              </w:rPr>
            </w:pPr>
            <w:r w:rsidRPr="00511947">
              <w:rPr>
                <w:rFonts w:cs="Calibri"/>
                <w:sz w:val="20"/>
                <w:szCs w:val="20"/>
              </w:rPr>
              <w:t>Durata</w:t>
            </w:r>
          </w:p>
        </w:tc>
        <w:tc>
          <w:tcPr>
            <w:tcW w:w="6835" w:type="dxa"/>
            <w:shd w:val="clear" w:color="auto" w:fill="auto"/>
          </w:tcPr>
          <w:p w:rsidR="00962AED" w:rsidRPr="00511947" w:rsidRDefault="00962AED" w:rsidP="00265066">
            <w:pPr>
              <w:rPr>
                <w:rFonts w:cs="Calibri"/>
                <w:color w:val="000000"/>
                <w:sz w:val="20"/>
                <w:szCs w:val="20"/>
              </w:rPr>
            </w:pPr>
            <w:r w:rsidRPr="00511947">
              <w:rPr>
                <w:rFonts w:cs="Calibri"/>
                <w:color w:val="000000"/>
                <w:sz w:val="20"/>
                <w:szCs w:val="20"/>
              </w:rPr>
              <w:t>3 incontri da 2 ore ciascuno per i docenti della primaria e della secondaria</w:t>
            </w:r>
          </w:p>
          <w:p w:rsidR="00962AED" w:rsidRPr="00511947" w:rsidRDefault="00962AED" w:rsidP="00265066">
            <w:pPr>
              <w:rPr>
                <w:rFonts w:cs="Calibri"/>
                <w:color w:val="000000"/>
                <w:sz w:val="20"/>
                <w:szCs w:val="20"/>
              </w:rPr>
            </w:pPr>
            <w:r w:rsidRPr="00511947">
              <w:rPr>
                <w:rFonts w:cs="Calibri"/>
                <w:color w:val="000000"/>
                <w:sz w:val="20"/>
                <w:szCs w:val="20"/>
              </w:rPr>
              <w:t>Marzo – aprile 2018</w:t>
            </w:r>
          </w:p>
          <w:p w:rsidR="00962AED" w:rsidRPr="00511947" w:rsidRDefault="00962AED" w:rsidP="00265066">
            <w:pPr>
              <w:rPr>
                <w:rFonts w:cs="Calibri"/>
                <w:color w:val="000000"/>
                <w:sz w:val="20"/>
                <w:szCs w:val="20"/>
                <w:u w:val="single"/>
              </w:rPr>
            </w:pPr>
            <w:r w:rsidRPr="00511947">
              <w:rPr>
                <w:rFonts w:cs="Calibri"/>
                <w:color w:val="000000"/>
                <w:sz w:val="20"/>
                <w:szCs w:val="20"/>
                <w:u w:val="single"/>
              </w:rPr>
              <w:t>Scuola Primaria</w:t>
            </w:r>
          </w:p>
          <w:p w:rsidR="00962AED" w:rsidRPr="00511947" w:rsidRDefault="00962AED" w:rsidP="00265066">
            <w:pPr>
              <w:spacing w:line="260" w:lineRule="atLeast"/>
              <w:rPr>
                <w:rFonts w:cs="Calibri"/>
                <w:color w:val="000000"/>
                <w:sz w:val="20"/>
                <w:szCs w:val="20"/>
              </w:rPr>
            </w:pPr>
            <w:r w:rsidRPr="00511947">
              <w:rPr>
                <w:rFonts w:cs="Calibri"/>
                <w:color w:val="000000"/>
                <w:sz w:val="20"/>
                <w:szCs w:val="20"/>
              </w:rPr>
              <w:t>giovedì 5 aprile</w:t>
            </w:r>
          </w:p>
          <w:p w:rsidR="00962AED" w:rsidRPr="00511947" w:rsidRDefault="00962AED" w:rsidP="00265066">
            <w:pPr>
              <w:spacing w:line="260" w:lineRule="atLeast"/>
              <w:rPr>
                <w:rFonts w:cs="Calibri"/>
                <w:color w:val="000000"/>
                <w:sz w:val="20"/>
                <w:szCs w:val="20"/>
              </w:rPr>
            </w:pPr>
            <w:r w:rsidRPr="00511947">
              <w:rPr>
                <w:rFonts w:cs="Calibri"/>
                <w:color w:val="000000"/>
                <w:sz w:val="20"/>
                <w:szCs w:val="20"/>
              </w:rPr>
              <w:t>giovedì 12 aprile</w:t>
            </w:r>
          </w:p>
          <w:p w:rsidR="00962AED" w:rsidRPr="00511947" w:rsidRDefault="00962AED" w:rsidP="00265066">
            <w:pPr>
              <w:spacing w:line="260" w:lineRule="atLeast"/>
              <w:rPr>
                <w:rFonts w:cs="Calibri"/>
                <w:color w:val="000000"/>
                <w:sz w:val="20"/>
                <w:szCs w:val="20"/>
              </w:rPr>
            </w:pPr>
            <w:r w:rsidRPr="00511947">
              <w:rPr>
                <w:rFonts w:cs="Calibri"/>
                <w:color w:val="000000"/>
                <w:sz w:val="20"/>
                <w:szCs w:val="20"/>
              </w:rPr>
              <w:t>giovedì 19 aprile</w:t>
            </w:r>
          </w:p>
          <w:p w:rsidR="00962AED" w:rsidRPr="00511947" w:rsidRDefault="00962AED" w:rsidP="00265066">
            <w:pPr>
              <w:rPr>
                <w:rFonts w:cs="Calibri"/>
                <w:sz w:val="20"/>
                <w:szCs w:val="20"/>
              </w:rPr>
            </w:pPr>
            <w:r w:rsidRPr="00511947">
              <w:rPr>
                <w:rFonts w:cs="Calibri"/>
                <w:sz w:val="20"/>
                <w:szCs w:val="20"/>
              </w:rPr>
              <w:lastRenderedPageBreak/>
              <w:t>orario: 16.45-18.45 – Scuola Primaria di Masone – Piazza 75 Martiri, 3</w:t>
            </w:r>
          </w:p>
        </w:tc>
      </w:tr>
      <w:tr w:rsidR="00962AED" w:rsidRPr="00511947" w:rsidTr="00265066">
        <w:tc>
          <w:tcPr>
            <w:tcW w:w="2943" w:type="dxa"/>
            <w:shd w:val="clear" w:color="auto" w:fill="auto"/>
          </w:tcPr>
          <w:p w:rsidR="00962AED" w:rsidRPr="00511947" w:rsidRDefault="00962AED" w:rsidP="00265066">
            <w:pPr>
              <w:rPr>
                <w:rFonts w:cs="Calibri"/>
                <w:sz w:val="20"/>
                <w:szCs w:val="20"/>
              </w:rPr>
            </w:pPr>
            <w:r w:rsidRPr="00511947">
              <w:rPr>
                <w:rFonts w:cs="Calibri"/>
                <w:sz w:val="20"/>
                <w:szCs w:val="20"/>
              </w:rPr>
              <w:lastRenderedPageBreak/>
              <w:t>Docenti</w:t>
            </w:r>
          </w:p>
        </w:tc>
        <w:tc>
          <w:tcPr>
            <w:tcW w:w="6835" w:type="dxa"/>
            <w:shd w:val="clear" w:color="auto" w:fill="auto"/>
          </w:tcPr>
          <w:p w:rsidR="00962AED" w:rsidRPr="00511947" w:rsidRDefault="00962AED" w:rsidP="00265066">
            <w:pPr>
              <w:pStyle w:val="Paragrafoelenco"/>
              <w:tabs>
                <w:tab w:val="left" w:pos="1134"/>
              </w:tabs>
              <w:kinsoku w:val="0"/>
              <w:overflowPunct w:val="0"/>
              <w:ind w:left="0"/>
              <w:jc w:val="both"/>
              <w:textAlignment w:val="baseline"/>
              <w:rPr>
                <w:rFonts w:cs="Calibri"/>
              </w:rPr>
            </w:pPr>
            <w:r w:rsidRPr="00511947">
              <w:rPr>
                <w:rFonts w:cs="Calibri"/>
              </w:rPr>
              <w:t>Tiziana Ferrando, esperta formatrice presso diversi snodi formativi e istituti scolastici</w:t>
            </w:r>
          </w:p>
        </w:tc>
      </w:tr>
      <w:tr w:rsidR="00962AED" w:rsidRPr="00511947" w:rsidTr="00265066">
        <w:tc>
          <w:tcPr>
            <w:tcW w:w="2943" w:type="dxa"/>
            <w:shd w:val="clear" w:color="auto" w:fill="auto"/>
          </w:tcPr>
          <w:p w:rsidR="00962AED" w:rsidRPr="00511947" w:rsidRDefault="00962AED" w:rsidP="00265066">
            <w:pPr>
              <w:rPr>
                <w:rFonts w:cs="Calibri"/>
                <w:sz w:val="20"/>
                <w:szCs w:val="20"/>
              </w:rPr>
            </w:pPr>
            <w:r w:rsidRPr="00511947">
              <w:rPr>
                <w:rFonts w:cs="Calibri"/>
                <w:sz w:val="20"/>
                <w:szCs w:val="20"/>
              </w:rPr>
              <w:t>Obiettivi</w:t>
            </w:r>
          </w:p>
        </w:tc>
        <w:tc>
          <w:tcPr>
            <w:tcW w:w="6835" w:type="dxa"/>
            <w:shd w:val="clear" w:color="auto" w:fill="auto"/>
          </w:tcPr>
          <w:p w:rsidR="00962AED" w:rsidRPr="00511947" w:rsidRDefault="00962AED" w:rsidP="00265066">
            <w:pPr>
              <w:rPr>
                <w:rFonts w:cs="Calibri"/>
                <w:color w:val="000000"/>
                <w:sz w:val="20"/>
                <w:szCs w:val="20"/>
              </w:rPr>
            </w:pPr>
            <w:r w:rsidRPr="00511947">
              <w:rPr>
                <w:rFonts w:cs="Calibri"/>
                <w:color w:val="000000"/>
                <w:sz w:val="20"/>
                <w:szCs w:val="20"/>
              </w:rPr>
              <w:t>Far sperimentare ai docenti attività da riproporre in classe, ritenute significative per i traguardi di competenza da far conseguire agli alunni</w:t>
            </w:r>
          </w:p>
          <w:p w:rsidR="00962AED" w:rsidRPr="00511947" w:rsidRDefault="00962AED" w:rsidP="00265066">
            <w:pPr>
              <w:rPr>
                <w:rFonts w:cs="Calibri"/>
                <w:color w:val="000000"/>
                <w:sz w:val="20"/>
                <w:szCs w:val="20"/>
              </w:rPr>
            </w:pPr>
            <w:r w:rsidRPr="00511947">
              <w:rPr>
                <w:rFonts w:cs="Calibri"/>
                <w:color w:val="000000"/>
                <w:sz w:val="20"/>
                <w:szCs w:val="20"/>
              </w:rPr>
              <w:t>non come ricetta, ma come modalità di impostazione dell’azione didattica, grazie anche all’uso delle tecnologia, in grado di motivare e guidare gli alunni all’azione e alla riflessione sull’azione.</w:t>
            </w:r>
          </w:p>
          <w:p w:rsidR="00962AED" w:rsidRPr="00511947" w:rsidRDefault="00962AED" w:rsidP="00265066">
            <w:pPr>
              <w:rPr>
                <w:rFonts w:cs="Calibri"/>
                <w:color w:val="000000"/>
                <w:sz w:val="20"/>
                <w:szCs w:val="20"/>
              </w:rPr>
            </w:pPr>
            <w:r w:rsidRPr="00511947">
              <w:rPr>
                <w:rFonts w:cs="Calibri"/>
                <w:color w:val="000000"/>
                <w:sz w:val="20"/>
                <w:szCs w:val="20"/>
              </w:rPr>
              <w:t>La robotica, il linguaggio di programmazione come modalità per sviluppare processi cognitivi.</w:t>
            </w:r>
          </w:p>
        </w:tc>
      </w:tr>
      <w:tr w:rsidR="00962AED" w:rsidRPr="00511947" w:rsidTr="00265066">
        <w:tc>
          <w:tcPr>
            <w:tcW w:w="2943" w:type="dxa"/>
            <w:shd w:val="clear" w:color="auto" w:fill="auto"/>
          </w:tcPr>
          <w:p w:rsidR="00962AED" w:rsidRPr="00511947" w:rsidRDefault="00962AED" w:rsidP="00265066">
            <w:pPr>
              <w:rPr>
                <w:rFonts w:cs="Calibri"/>
                <w:sz w:val="20"/>
                <w:szCs w:val="20"/>
              </w:rPr>
            </w:pPr>
            <w:r w:rsidRPr="00511947">
              <w:rPr>
                <w:rFonts w:cs="Calibri"/>
                <w:sz w:val="20"/>
                <w:szCs w:val="20"/>
              </w:rPr>
              <w:t>Articolazione degli incontri</w:t>
            </w:r>
          </w:p>
        </w:tc>
        <w:tc>
          <w:tcPr>
            <w:tcW w:w="6835" w:type="dxa"/>
            <w:shd w:val="clear" w:color="auto" w:fill="auto"/>
          </w:tcPr>
          <w:p w:rsidR="00962AED" w:rsidRPr="00511947" w:rsidRDefault="00962AED" w:rsidP="00BA0619">
            <w:pPr>
              <w:pStyle w:val="Paragrafoelenco"/>
              <w:numPr>
                <w:ilvl w:val="0"/>
                <w:numId w:val="9"/>
              </w:numPr>
              <w:spacing w:after="0" w:line="240" w:lineRule="auto"/>
              <w:rPr>
                <w:rFonts w:cs="Calibri"/>
                <w:color w:val="000000"/>
              </w:rPr>
            </w:pPr>
            <w:r w:rsidRPr="00511947">
              <w:rPr>
                <w:rFonts w:cs="Calibri"/>
                <w:color w:val="000000"/>
              </w:rPr>
              <w:t>Cos’è il pensiero computazionale e come si esercita</w:t>
            </w:r>
          </w:p>
          <w:p w:rsidR="00962AED" w:rsidRPr="00511947" w:rsidRDefault="00962AED" w:rsidP="00BA0619">
            <w:pPr>
              <w:pStyle w:val="Paragrafoelenco"/>
              <w:numPr>
                <w:ilvl w:val="0"/>
                <w:numId w:val="9"/>
              </w:numPr>
              <w:spacing w:after="0" w:line="240" w:lineRule="auto"/>
              <w:rPr>
                <w:rFonts w:cs="Calibri"/>
                <w:color w:val="000000"/>
              </w:rPr>
            </w:pPr>
            <w:r w:rsidRPr="00511947">
              <w:rPr>
                <w:rFonts w:cs="Calibri"/>
                <w:color w:val="000000"/>
              </w:rPr>
              <w:t>Progetto Programmailfuturo: esempi di attività unplugged e tecnologiche</w:t>
            </w:r>
          </w:p>
          <w:p w:rsidR="00962AED" w:rsidRPr="00511947" w:rsidRDefault="00962AED" w:rsidP="00BA0619">
            <w:pPr>
              <w:pStyle w:val="Paragrafoelenco"/>
              <w:numPr>
                <w:ilvl w:val="0"/>
                <w:numId w:val="9"/>
              </w:numPr>
              <w:spacing w:after="0" w:line="240" w:lineRule="auto"/>
              <w:rPr>
                <w:rFonts w:cs="Calibri"/>
                <w:color w:val="000000"/>
              </w:rPr>
            </w:pPr>
            <w:r w:rsidRPr="00511947">
              <w:rPr>
                <w:rFonts w:cs="Calibri"/>
                <w:color w:val="000000"/>
              </w:rPr>
              <w:t>Scratch jr e Scratch come ambiente per esercitare il creative learning</w:t>
            </w:r>
          </w:p>
          <w:p w:rsidR="00962AED" w:rsidRPr="00511947" w:rsidRDefault="00962AED" w:rsidP="00BA0619">
            <w:pPr>
              <w:pStyle w:val="Paragrafoelenco"/>
              <w:numPr>
                <w:ilvl w:val="0"/>
                <w:numId w:val="9"/>
              </w:numPr>
              <w:spacing w:after="0" w:line="240" w:lineRule="auto"/>
              <w:rPr>
                <w:rFonts w:cs="Calibri"/>
                <w:color w:val="000000"/>
              </w:rPr>
            </w:pPr>
            <w:r w:rsidRPr="00511947">
              <w:rPr>
                <w:rFonts w:cs="Calibri"/>
                <w:color w:val="000000"/>
              </w:rPr>
              <w:t>Attiività pratiche di realizzazione di progetti in Scratch</w:t>
            </w:r>
          </w:p>
          <w:p w:rsidR="00962AED" w:rsidRPr="00511947" w:rsidRDefault="00962AED" w:rsidP="00BA0619">
            <w:pPr>
              <w:pStyle w:val="Paragrafoelenco"/>
              <w:numPr>
                <w:ilvl w:val="0"/>
                <w:numId w:val="9"/>
              </w:numPr>
              <w:spacing w:after="0" w:line="240" w:lineRule="auto"/>
              <w:rPr>
                <w:rFonts w:cs="Calibri"/>
                <w:color w:val="000000"/>
              </w:rPr>
            </w:pPr>
            <w:r w:rsidRPr="00511947">
              <w:rPr>
                <w:rFonts w:cs="Calibri"/>
                <w:color w:val="000000"/>
              </w:rPr>
              <w:t xml:space="preserve">Il tinkering: problem solving e collaborazione </w:t>
            </w:r>
          </w:p>
          <w:p w:rsidR="00962AED" w:rsidRPr="00511947" w:rsidRDefault="00962AED" w:rsidP="00BA0619">
            <w:pPr>
              <w:pStyle w:val="Paragrafoelenco"/>
              <w:numPr>
                <w:ilvl w:val="0"/>
                <w:numId w:val="9"/>
              </w:numPr>
              <w:spacing w:after="0" w:line="240" w:lineRule="auto"/>
              <w:rPr>
                <w:rFonts w:cs="Calibri"/>
                <w:color w:val="000000"/>
              </w:rPr>
            </w:pPr>
            <w:r w:rsidRPr="00511947">
              <w:rPr>
                <w:rFonts w:cs="Calibri"/>
                <w:color w:val="000000"/>
              </w:rPr>
              <w:t>Robotica educativa</w:t>
            </w:r>
          </w:p>
          <w:p w:rsidR="00962AED" w:rsidRPr="00511947" w:rsidRDefault="00962AED" w:rsidP="00265066">
            <w:pPr>
              <w:rPr>
                <w:rFonts w:cs="Calibri"/>
                <w:color w:val="000000"/>
                <w:sz w:val="20"/>
                <w:szCs w:val="20"/>
              </w:rPr>
            </w:pPr>
            <w:r w:rsidRPr="00511947">
              <w:rPr>
                <w:rFonts w:cs="Calibri"/>
                <w:color w:val="000000"/>
                <w:sz w:val="20"/>
                <w:szCs w:val="20"/>
              </w:rPr>
              <w:t>Gli incontri avranno un taglio molto pratico e si cercherà  di capire come le diverse tecnologie e i diversi approcci potranno essere da subito applicati nell’attività didattica.</w:t>
            </w:r>
          </w:p>
        </w:tc>
      </w:tr>
      <w:tr w:rsidR="00962AED" w:rsidRPr="00511947" w:rsidTr="00265066">
        <w:tc>
          <w:tcPr>
            <w:tcW w:w="2943" w:type="dxa"/>
            <w:shd w:val="clear" w:color="auto" w:fill="auto"/>
          </w:tcPr>
          <w:p w:rsidR="00962AED" w:rsidRPr="00511947" w:rsidRDefault="00962AED" w:rsidP="00265066">
            <w:pPr>
              <w:rPr>
                <w:rFonts w:cs="Calibri"/>
                <w:sz w:val="20"/>
                <w:szCs w:val="20"/>
              </w:rPr>
            </w:pPr>
            <w:r w:rsidRPr="00511947">
              <w:rPr>
                <w:rFonts w:cs="Calibri"/>
                <w:sz w:val="20"/>
                <w:szCs w:val="20"/>
              </w:rPr>
              <w:t>A chi è rivolto</w:t>
            </w:r>
          </w:p>
        </w:tc>
        <w:tc>
          <w:tcPr>
            <w:tcW w:w="6835" w:type="dxa"/>
            <w:shd w:val="clear" w:color="auto" w:fill="auto"/>
          </w:tcPr>
          <w:p w:rsidR="00962AED" w:rsidRPr="00511947" w:rsidRDefault="00962AED" w:rsidP="00265066">
            <w:pPr>
              <w:jc w:val="both"/>
              <w:rPr>
                <w:rFonts w:cs="Calibri"/>
                <w:sz w:val="20"/>
                <w:szCs w:val="20"/>
              </w:rPr>
            </w:pPr>
            <w:r w:rsidRPr="00511947">
              <w:rPr>
                <w:rFonts w:cs="Calibri"/>
                <w:sz w:val="20"/>
                <w:szCs w:val="20"/>
              </w:rPr>
              <w:t>docenti della Primaria</w:t>
            </w:r>
          </w:p>
          <w:p w:rsidR="00962AED" w:rsidRPr="00511947" w:rsidRDefault="00962AED" w:rsidP="00265066">
            <w:pPr>
              <w:jc w:val="both"/>
              <w:rPr>
                <w:rFonts w:cs="Calibri"/>
                <w:sz w:val="20"/>
                <w:szCs w:val="20"/>
              </w:rPr>
            </w:pPr>
            <w:r w:rsidRPr="00511947">
              <w:rPr>
                <w:rFonts w:cs="Calibri"/>
                <w:sz w:val="20"/>
                <w:szCs w:val="20"/>
              </w:rPr>
              <w:t>docenti della Secondaria</w:t>
            </w:r>
          </w:p>
        </w:tc>
      </w:tr>
      <w:tr w:rsidR="00962AED" w:rsidRPr="00511947" w:rsidTr="00265066">
        <w:tc>
          <w:tcPr>
            <w:tcW w:w="2943" w:type="dxa"/>
            <w:shd w:val="clear" w:color="auto" w:fill="auto"/>
          </w:tcPr>
          <w:p w:rsidR="00962AED" w:rsidRPr="00511947" w:rsidRDefault="00962AED" w:rsidP="00265066">
            <w:pPr>
              <w:rPr>
                <w:rFonts w:cs="Calibri"/>
                <w:sz w:val="20"/>
                <w:szCs w:val="20"/>
              </w:rPr>
            </w:pPr>
            <w:r w:rsidRPr="00511947">
              <w:rPr>
                <w:rFonts w:cs="Calibri"/>
                <w:sz w:val="20"/>
                <w:szCs w:val="20"/>
              </w:rPr>
              <w:t>Dotazioni tecnologiche</w:t>
            </w:r>
          </w:p>
        </w:tc>
        <w:tc>
          <w:tcPr>
            <w:tcW w:w="6835" w:type="dxa"/>
            <w:shd w:val="clear" w:color="auto" w:fill="auto"/>
          </w:tcPr>
          <w:p w:rsidR="00962AED" w:rsidRPr="00511947" w:rsidRDefault="00962AED" w:rsidP="00265066">
            <w:pPr>
              <w:rPr>
                <w:rFonts w:cs="Calibri"/>
                <w:color w:val="000000"/>
                <w:sz w:val="20"/>
                <w:szCs w:val="20"/>
              </w:rPr>
            </w:pPr>
            <w:r w:rsidRPr="00511947">
              <w:rPr>
                <w:rFonts w:cs="Calibri"/>
                <w:color w:val="000000"/>
                <w:sz w:val="20"/>
                <w:szCs w:val="20"/>
              </w:rPr>
              <w:t xml:space="preserve">Un pc per ogni partecipante, bene anche se ognuno si porta il proprio in un'ottica BYOD. </w:t>
            </w:r>
          </w:p>
          <w:p w:rsidR="00962AED" w:rsidRPr="00511947" w:rsidRDefault="00962AED" w:rsidP="00265066">
            <w:pPr>
              <w:rPr>
                <w:rFonts w:cs="Calibri"/>
                <w:color w:val="000000"/>
                <w:sz w:val="20"/>
                <w:szCs w:val="20"/>
              </w:rPr>
            </w:pPr>
            <w:r w:rsidRPr="00511947">
              <w:rPr>
                <w:rFonts w:cs="Calibri"/>
                <w:color w:val="000000"/>
                <w:sz w:val="20"/>
                <w:szCs w:val="20"/>
              </w:rPr>
              <w:t>E' necessario tenere presente che possiamo lavorare su tablet per le attività collegate a Programmailfuturo e Scratch jr ma non per Scratch, per il quale è necessario il pc.</w:t>
            </w:r>
          </w:p>
          <w:p w:rsidR="00962AED" w:rsidRPr="00511947" w:rsidRDefault="00962AED" w:rsidP="00265066">
            <w:pPr>
              <w:rPr>
                <w:rFonts w:cs="Calibri"/>
                <w:color w:val="000000"/>
                <w:sz w:val="20"/>
                <w:szCs w:val="20"/>
              </w:rPr>
            </w:pPr>
            <w:r w:rsidRPr="00511947">
              <w:rPr>
                <w:rFonts w:cs="Calibri"/>
                <w:color w:val="000000"/>
                <w:sz w:val="20"/>
                <w:szCs w:val="20"/>
              </w:rPr>
              <w:t>Saranno utilizzati i kit di robotica presenti a scuola o messi a disposizione</w:t>
            </w:r>
          </w:p>
          <w:p w:rsidR="00962AED" w:rsidRPr="00511947" w:rsidRDefault="00962AED" w:rsidP="00265066">
            <w:pPr>
              <w:rPr>
                <w:rFonts w:cs="Calibri"/>
                <w:color w:val="000000"/>
                <w:sz w:val="20"/>
                <w:szCs w:val="20"/>
                <w:lang w:val="en-US"/>
              </w:rPr>
            </w:pPr>
            <w:r w:rsidRPr="00511947">
              <w:rPr>
                <w:rFonts w:cs="Calibri"/>
                <w:color w:val="000000"/>
                <w:sz w:val="20"/>
                <w:szCs w:val="20"/>
                <w:lang w:val="en-US"/>
              </w:rPr>
              <w:t>we-do, bee bot,  littlebits e mind storm</w:t>
            </w:r>
          </w:p>
        </w:tc>
      </w:tr>
    </w:tbl>
    <w:p w:rsidR="00962AED" w:rsidRDefault="00962AED" w:rsidP="00265066">
      <w:pPr>
        <w:rPr>
          <w:rFonts w:cs="Calibri"/>
          <w:sz w:val="20"/>
          <w:szCs w:val="20"/>
          <w:lang w:val="en-US"/>
        </w:rPr>
      </w:pPr>
    </w:p>
    <w:p w:rsidR="00C3546E" w:rsidRDefault="00C3546E" w:rsidP="00265066">
      <w:pPr>
        <w:rPr>
          <w:rFonts w:cs="Calibri"/>
          <w:sz w:val="20"/>
          <w:szCs w:val="20"/>
          <w:lang w:val="en-US"/>
        </w:rPr>
      </w:pPr>
    </w:p>
    <w:p w:rsidR="00C3546E" w:rsidRDefault="00C3546E" w:rsidP="00265066">
      <w:pPr>
        <w:rPr>
          <w:rFonts w:cs="Calibri"/>
          <w:sz w:val="20"/>
          <w:szCs w:val="20"/>
          <w:lang w:val="en-US"/>
        </w:rPr>
      </w:pPr>
    </w:p>
    <w:p w:rsidR="00C3546E" w:rsidRDefault="00C3546E" w:rsidP="00265066">
      <w:pPr>
        <w:rPr>
          <w:rFonts w:cs="Calibri"/>
          <w:sz w:val="20"/>
          <w:szCs w:val="20"/>
          <w:lang w:val="en-US"/>
        </w:rPr>
      </w:pPr>
    </w:p>
    <w:p w:rsidR="00C3546E" w:rsidRDefault="00C3546E" w:rsidP="00265066">
      <w:pPr>
        <w:rPr>
          <w:rFonts w:cs="Calibri"/>
          <w:sz w:val="20"/>
          <w:szCs w:val="20"/>
          <w:lang w:val="en-US"/>
        </w:rPr>
      </w:pPr>
    </w:p>
    <w:p w:rsidR="00C3546E" w:rsidRDefault="00C3546E" w:rsidP="00265066">
      <w:pPr>
        <w:rPr>
          <w:rFonts w:cs="Calibri"/>
          <w:sz w:val="20"/>
          <w:szCs w:val="20"/>
          <w:lang w:val="en-US"/>
        </w:rPr>
      </w:pPr>
    </w:p>
    <w:p w:rsidR="00C3546E" w:rsidRPr="00511947" w:rsidRDefault="00C3546E" w:rsidP="00265066">
      <w:pPr>
        <w:rPr>
          <w:rFonts w:cs="Calibri"/>
          <w:sz w:val="20"/>
          <w:szCs w:val="20"/>
          <w:lang w:val="en-US"/>
        </w:rPr>
      </w:pPr>
    </w:p>
    <w:p w:rsidR="00962AED" w:rsidRPr="00511947" w:rsidRDefault="00962AED" w:rsidP="00265066">
      <w:pPr>
        <w:rPr>
          <w:rFonts w:cs="Calibri"/>
          <w:sz w:val="20"/>
          <w:szCs w:val="20"/>
          <w:lang w:val="en-US"/>
        </w:rPr>
      </w:pPr>
      <w:r w:rsidRPr="00511947">
        <w:rPr>
          <w:rFonts w:cs="Calibri"/>
          <w:sz w:val="20"/>
          <w:szCs w:val="20"/>
          <w:lang w:val="en-US"/>
        </w:rPr>
        <w:lastRenderedPageBreak/>
        <w:t xml:space="preserve">4) </w:t>
      </w:r>
    </w:p>
    <w:p w:rsidR="00962AED" w:rsidRPr="00511947" w:rsidRDefault="00962AED" w:rsidP="00265066">
      <w:pPr>
        <w:rPr>
          <w:rFonts w:cs="Calibri"/>
          <w:sz w:val="20"/>
          <w:szCs w:val="20"/>
          <w:lang w:val="en-US"/>
        </w:rPr>
      </w:pPr>
    </w:p>
    <w:p w:rsidR="00962AED" w:rsidRPr="00511947" w:rsidRDefault="00962AED" w:rsidP="00265066">
      <w:pPr>
        <w:pBdr>
          <w:top w:val="single" w:sz="4" w:space="1" w:color="auto"/>
          <w:left w:val="single" w:sz="4" w:space="4" w:color="auto"/>
          <w:bottom w:val="single" w:sz="4" w:space="1" w:color="auto"/>
          <w:right w:val="single" w:sz="4" w:space="4" w:color="auto"/>
        </w:pBdr>
        <w:jc w:val="center"/>
        <w:rPr>
          <w:rFonts w:cs="Calibri"/>
          <w:sz w:val="20"/>
          <w:szCs w:val="20"/>
        </w:rPr>
      </w:pPr>
      <w:r w:rsidRPr="00511947">
        <w:rPr>
          <w:rFonts w:cs="Calibri"/>
          <w:sz w:val="20"/>
          <w:szCs w:val="20"/>
        </w:rPr>
        <w:t>CORSO DI FORMAZIONE SULLA DIDATTICA DELL’ITA</w:t>
      </w:r>
      <w:r w:rsidR="00C3546E">
        <w:rPr>
          <w:rFonts w:cs="Calibri"/>
          <w:sz w:val="20"/>
          <w:szCs w:val="20"/>
        </w:rPr>
        <w:t>LIA</w:t>
      </w:r>
      <w:r w:rsidRPr="00511947">
        <w:rPr>
          <w:rFonts w:cs="Calibri"/>
          <w:sz w:val="20"/>
          <w:szCs w:val="20"/>
        </w:rPr>
        <w:t>NO</w:t>
      </w:r>
    </w:p>
    <w:p w:rsidR="00962AED" w:rsidRPr="00511947" w:rsidRDefault="00962AED" w:rsidP="00265066">
      <w:pPr>
        <w:rPr>
          <w:rFonts w:cs="Calibri"/>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9"/>
        <w:gridCol w:w="6729"/>
      </w:tblGrid>
      <w:tr w:rsidR="00962AED" w:rsidRPr="00511947" w:rsidTr="00265066">
        <w:tc>
          <w:tcPr>
            <w:tcW w:w="2899" w:type="dxa"/>
            <w:shd w:val="clear" w:color="auto" w:fill="auto"/>
          </w:tcPr>
          <w:p w:rsidR="00962AED" w:rsidRPr="00511947" w:rsidRDefault="00962AED" w:rsidP="00265066">
            <w:pPr>
              <w:rPr>
                <w:rFonts w:cs="Calibri"/>
                <w:sz w:val="20"/>
                <w:szCs w:val="20"/>
              </w:rPr>
            </w:pPr>
            <w:r w:rsidRPr="00511947">
              <w:rPr>
                <w:rFonts w:cs="Calibri"/>
                <w:sz w:val="20"/>
                <w:szCs w:val="20"/>
              </w:rPr>
              <w:t>Durata</w:t>
            </w:r>
          </w:p>
        </w:tc>
        <w:tc>
          <w:tcPr>
            <w:tcW w:w="6729" w:type="dxa"/>
            <w:shd w:val="clear" w:color="auto" w:fill="auto"/>
          </w:tcPr>
          <w:p w:rsidR="00962AED" w:rsidRPr="00511947" w:rsidRDefault="00962AED" w:rsidP="00265066">
            <w:pPr>
              <w:rPr>
                <w:rFonts w:cs="Calibri"/>
                <w:color w:val="000000"/>
                <w:sz w:val="20"/>
                <w:szCs w:val="20"/>
              </w:rPr>
            </w:pPr>
            <w:r w:rsidRPr="00511947">
              <w:rPr>
                <w:rFonts w:cs="Calibri"/>
                <w:color w:val="000000"/>
                <w:sz w:val="20"/>
                <w:szCs w:val="20"/>
              </w:rPr>
              <w:t>6 incontri da 2 ore ciascuno tra aprile e maggio 2018</w:t>
            </w:r>
          </w:p>
        </w:tc>
      </w:tr>
      <w:tr w:rsidR="00962AED" w:rsidRPr="00511947" w:rsidTr="00265066">
        <w:tc>
          <w:tcPr>
            <w:tcW w:w="2899" w:type="dxa"/>
            <w:shd w:val="clear" w:color="auto" w:fill="auto"/>
          </w:tcPr>
          <w:p w:rsidR="00962AED" w:rsidRPr="00511947" w:rsidRDefault="00962AED" w:rsidP="00265066">
            <w:pPr>
              <w:rPr>
                <w:rFonts w:cs="Calibri"/>
                <w:sz w:val="20"/>
                <w:szCs w:val="20"/>
              </w:rPr>
            </w:pPr>
            <w:r w:rsidRPr="00511947">
              <w:rPr>
                <w:rFonts w:cs="Calibri"/>
                <w:sz w:val="20"/>
                <w:szCs w:val="20"/>
              </w:rPr>
              <w:t>Docenti</w:t>
            </w:r>
          </w:p>
        </w:tc>
        <w:tc>
          <w:tcPr>
            <w:tcW w:w="6729" w:type="dxa"/>
            <w:shd w:val="clear" w:color="auto" w:fill="auto"/>
          </w:tcPr>
          <w:p w:rsidR="00962AED" w:rsidRPr="00511947" w:rsidRDefault="00962AED" w:rsidP="00265066">
            <w:pPr>
              <w:pStyle w:val="Paragrafoelenco"/>
              <w:tabs>
                <w:tab w:val="left" w:pos="1134"/>
              </w:tabs>
              <w:kinsoku w:val="0"/>
              <w:overflowPunct w:val="0"/>
              <w:ind w:left="0"/>
              <w:jc w:val="both"/>
              <w:textAlignment w:val="baseline"/>
              <w:rPr>
                <w:rFonts w:cs="Calibri"/>
              </w:rPr>
            </w:pPr>
            <w:r w:rsidRPr="00511947">
              <w:rPr>
                <w:rFonts w:cs="Calibri"/>
              </w:rPr>
              <w:t>Iole Ottazzi</w:t>
            </w:r>
          </w:p>
          <w:p w:rsidR="00962AED" w:rsidRPr="00511947" w:rsidRDefault="00962AED" w:rsidP="00265066">
            <w:pPr>
              <w:pStyle w:val="Paragrafoelenco"/>
              <w:tabs>
                <w:tab w:val="left" w:pos="1134"/>
              </w:tabs>
              <w:kinsoku w:val="0"/>
              <w:overflowPunct w:val="0"/>
              <w:ind w:left="0"/>
              <w:jc w:val="both"/>
              <w:textAlignment w:val="baseline"/>
              <w:rPr>
                <w:rFonts w:cs="Calibri"/>
              </w:rPr>
            </w:pPr>
            <w:r w:rsidRPr="00511947">
              <w:rPr>
                <w:rFonts w:cs="Calibri"/>
              </w:rPr>
              <w:t>Giovanni Mazzetti</w:t>
            </w:r>
          </w:p>
        </w:tc>
      </w:tr>
      <w:tr w:rsidR="00962AED" w:rsidRPr="00511947" w:rsidTr="00265066">
        <w:tc>
          <w:tcPr>
            <w:tcW w:w="2899" w:type="dxa"/>
            <w:shd w:val="clear" w:color="auto" w:fill="auto"/>
          </w:tcPr>
          <w:p w:rsidR="00962AED" w:rsidRPr="00511947" w:rsidRDefault="00962AED" w:rsidP="00265066">
            <w:pPr>
              <w:rPr>
                <w:rFonts w:cs="Calibri"/>
                <w:sz w:val="20"/>
                <w:szCs w:val="20"/>
              </w:rPr>
            </w:pPr>
            <w:r w:rsidRPr="00511947">
              <w:rPr>
                <w:rFonts w:cs="Calibri"/>
                <w:sz w:val="20"/>
                <w:szCs w:val="20"/>
              </w:rPr>
              <w:t>Obiettivi</w:t>
            </w:r>
          </w:p>
        </w:tc>
        <w:tc>
          <w:tcPr>
            <w:tcW w:w="6729" w:type="dxa"/>
            <w:shd w:val="clear" w:color="auto" w:fill="auto"/>
          </w:tcPr>
          <w:p w:rsidR="00962AED" w:rsidRPr="00511947" w:rsidRDefault="00962AED" w:rsidP="00265066">
            <w:pPr>
              <w:rPr>
                <w:rFonts w:cs="Calibri"/>
                <w:color w:val="000000"/>
                <w:sz w:val="20"/>
                <w:szCs w:val="20"/>
              </w:rPr>
            </w:pPr>
          </w:p>
          <w:p w:rsidR="00962AED" w:rsidRPr="00511947" w:rsidRDefault="00962AED" w:rsidP="00BA0619">
            <w:pPr>
              <w:pStyle w:val="Paragrafoelenco"/>
              <w:numPr>
                <w:ilvl w:val="1"/>
                <w:numId w:val="16"/>
              </w:numPr>
              <w:suppressAutoHyphens w:val="0"/>
              <w:spacing w:after="0" w:line="240" w:lineRule="auto"/>
              <w:ind w:left="360"/>
              <w:jc w:val="both"/>
              <w:rPr>
                <w:rFonts w:cs="Calibri"/>
              </w:rPr>
            </w:pPr>
            <w:r w:rsidRPr="00511947">
              <w:rPr>
                <w:rFonts w:cs="Calibri"/>
              </w:rPr>
              <w:t>Aumento della consapevolezza del legame tra principi teorici e pratica didattica.</w:t>
            </w:r>
          </w:p>
          <w:p w:rsidR="00962AED" w:rsidRPr="00511947" w:rsidRDefault="00962AED" w:rsidP="00BA0619">
            <w:pPr>
              <w:pStyle w:val="Paragrafoelenco"/>
              <w:numPr>
                <w:ilvl w:val="1"/>
                <w:numId w:val="16"/>
              </w:numPr>
              <w:suppressAutoHyphens w:val="0"/>
              <w:spacing w:after="0" w:line="240" w:lineRule="auto"/>
              <w:ind w:left="360"/>
              <w:jc w:val="both"/>
              <w:rPr>
                <w:rFonts w:cs="Calibri"/>
              </w:rPr>
            </w:pPr>
            <w:r w:rsidRPr="00511947">
              <w:rPr>
                <w:rFonts w:cs="Calibri"/>
              </w:rPr>
              <w:t>Miglioramento delle pratiche didattiche.</w:t>
            </w:r>
          </w:p>
          <w:p w:rsidR="00962AED" w:rsidRPr="00511947" w:rsidRDefault="00962AED" w:rsidP="00BA0619">
            <w:pPr>
              <w:pStyle w:val="Paragrafoelenco"/>
              <w:numPr>
                <w:ilvl w:val="1"/>
                <w:numId w:val="16"/>
              </w:numPr>
              <w:suppressAutoHyphens w:val="0"/>
              <w:spacing w:after="0" w:line="240" w:lineRule="auto"/>
              <w:ind w:left="360"/>
              <w:jc w:val="both"/>
              <w:rPr>
                <w:rFonts w:cs="Calibri"/>
              </w:rPr>
            </w:pPr>
            <w:r w:rsidRPr="00511947">
              <w:rPr>
                <w:rFonts w:cs="Calibri"/>
              </w:rPr>
              <w:t>Crescita della capacità progettuale e della relativa messa a punto personale di attività motivanti per gli alunni e meno routinarie nella pratica educativa</w:t>
            </w:r>
          </w:p>
          <w:p w:rsidR="00962AED" w:rsidRPr="00511947" w:rsidRDefault="00962AED" w:rsidP="00BA0619">
            <w:pPr>
              <w:pStyle w:val="Paragrafoelenco"/>
              <w:numPr>
                <w:ilvl w:val="1"/>
                <w:numId w:val="16"/>
              </w:numPr>
              <w:suppressAutoHyphens w:val="0"/>
              <w:spacing w:after="0" w:line="240" w:lineRule="auto"/>
              <w:ind w:left="360"/>
              <w:jc w:val="both"/>
              <w:rPr>
                <w:rFonts w:cs="Calibri"/>
              </w:rPr>
            </w:pPr>
            <w:r w:rsidRPr="00511947">
              <w:rPr>
                <w:rFonts w:cs="Calibri"/>
              </w:rPr>
              <w:t>Miglioramento di un linguaggio comune tra docenti anche di ambiti e livelli diversi che consenta migliori connessioni interdisciplinari e realizzazione di quanto dichiarato nei documenti ufficiali della scuola.</w:t>
            </w:r>
          </w:p>
          <w:p w:rsidR="00962AED" w:rsidRPr="00511947" w:rsidRDefault="00962AED" w:rsidP="00BA0619">
            <w:pPr>
              <w:pStyle w:val="Paragrafoelenco"/>
              <w:numPr>
                <w:ilvl w:val="1"/>
                <w:numId w:val="16"/>
              </w:numPr>
              <w:suppressAutoHyphens w:val="0"/>
              <w:spacing w:after="0" w:line="240" w:lineRule="auto"/>
              <w:ind w:left="360"/>
              <w:jc w:val="both"/>
              <w:rPr>
                <w:rFonts w:cs="Calibri"/>
              </w:rPr>
            </w:pPr>
            <w:r w:rsidRPr="00511947">
              <w:rPr>
                <w:rFonts w:cs="Calibri"/>
              </w:rPr>
              <w:t>Messa a fuoco di ulteriori necessità formative derivante da maggiore chiarezza circa la complessità del quadro.</w:t>
            </w:r>
          </w:p>
          <w:p w:rsidR="00962AED" w:rsidRPr="00511947" w:rsidRDefault="00962AED" w:rsidP="00265066">
            <w:pPr>
              <w:jc w:val="both"/>
              <w:rPr>
                <w:rFonts w:cs="Calibri"/>
                <w:b/>
                <w:sz w:val="20"/>
                <w:szCs w:val="20"/>
              </w:rPr>
            </w:pPr>
          </w:p>
        </w:tc>
      </w:tr>
      <w:tr w:rsidR="00962AED" w:rsidRPr="00511947" w:rsidTr="00265066">
        <w:tc>
          <w:tcPr>
            <w:tcW w:w="2899" w:type="dxa"/>
            <w:shd w:val="clear" w:color="auto" w:fill="auto"/>
          </w:tcPr>
          <w:p w:rsidR="00962AED" w:rsidRPr="00511947" w:rsidRDefault="00962AED" w:rsidP="00265066">
            <w:pPr>
              <w:rPr>
                <w:rFonts w:cs="Calibri"/>
                <w:sz w:val="20"/>
                <w:szCs w:val="20"/>
              </w:rPr>
            </w:pPr>
            <w:r w:rsidRPr="00511947">
              <w:rPr>
                <w:rFonts w:cs="Calibri"/>
                <w:sz w:val="20"/>
                <w:szCs w:val="20"/>
              </w:rPr>
              <w:t>Articolazione degli incontri</w:t>
            </w:r>
          </w:p>
        </w:tc>
        <w:tc>
          <w:tcPr>
            <w:tcW w:w="6729" w:type="dxa"/>
            <w:shd w:val="clear" w:color="auto" w:fill="auto"/>
          </w:tcPr>
          <w:p w:rsidR="00962AED" w:rsidRPr="00511947" w:rsidRDefault="00962AED" w:rsidP="00265066">
            <w:pPr>
              <w:rPr>
                <w:rFonts w:cs="Calibri"/>
                <w:sz w:val="20"/>
                <w:szCs w:val="20"/>
              </w:rPr>
            </w:pPr>
            <w:r w:rsidRPr="00511947">
              <w:rPr>
                <w:rFonts w:cs="Calibri"/>
                <w:sz w:val="20"/>
                <w:szCs w:val="20"/>
              </w:rPr>
              <w:t>Lezione 1: dalla competenza linguistica alla competenza comunicativa</w:t>
            </w:r>
          </w:p>
          <w:p w:rsidR="00962AED" w:rsidRPr="00511947" w:rsidRDefault="00962AED" w:rsidP="00BA0619">
            <w:pPr>
              <w:pStyle w:val="Paragrafoelenco"/>
              <w:numPr>
                <w:ilvl w:val="1"/>
                <w:numId w:val="10"/>
              </w:numPr>
              <w:suppressAutoHyphens w:val="0"/>
              <w:spacing w:after="0" w:line="240" w:lineRule="auto"/>
              <w:rPr>
                <w:rFonts w:cs="Calibri"/>
              </w:rPr>
            </w:pPr>
            <w:r w:rsidRPr="00511947">
              <w:rPr>
                <w:rFonts w:cs="Calibri"/>
              </w:rPr>
              <w:t>Gli atti linguistici  e la catena comunicativa</w:t>
            </w:r>
          </w:p>
          <w:p w:rsidR="00962AED" w:rsidRPr="00511947" w:rsidRDefault="00962AED" w:rsidP="00BA0619">
            <w:pPr>
              <w:pStyle w:val="Paragrafoelenco"/>
              <w:numPr>
                <w:ilvl w:val="1"/>
                <w:numId w:val="10"/>
              </w:numPr>
              <w:suppressAutoHyphens w:val="0"/>
              <w:spacing w:after="0" w:line="240" w:lineRule="auto"/>
              <w:rPr>
                <w:rFonts w:cs="Calibri"/>
              </w:rPr>
            </w:pPr>
            <w:r w:rsidRPr="00511947">
              <w:rPr>
                <w:rFonts w:cs="Calibri"/>
              </w:rPr>
              <w:t>Sfondi, formati e copioni</w:t>
            </w:r>
          </w:p>
          <w:p w:rsidR="00962AED" w:rsidRPr="00511947" w:rsidRDefault="00962AED" w:rsidP="00265066">
            <w:pPr>
              <w:pStyle w:val="Paragrafoelenco"/>
              <w:ind w:left="1364"/>
              <w:rPr>
                <w:rFonts w:cs="Calibri"/>
              </w:rPr>
            </w:pPr>
          </w:p>
          <w:p w:rsidR="00962AED" w:rsidRPr="00511947" w:rsidRDefault="00962AED" w:rsidP="00265066">
            <w:pPr>
              <w:rPr>
                <w:rFonts w:cs="Calibri"/>
                <w:sz w:val="20"/>
                <w:szCs w:val="20"/>
              </w:rPr>
            </w:pPr>
            <w:r w:rsidRPr="00511947">
              <w:rPr>
                <w:rFonts w:cs="Calibri"/>
                <w:sz w:val="20"/>
                <w:szCs w:val="20"/>
              </w:rPr>
              <w:t>Lezione 2: lettura e scrittura come oggetti di valore in relazione alla dotazione di senso</w:t>
            </w:r>
          </w:p>
          <w:p w:rsidR="00962AED" w:rsidRPr="00511947" w:rsidRDefault="00962AED" w:rsidP="00BA0619">
            <w:pPr>
              <w:pStyle w:val="Paragrafoelenco"/>
              <w:numPr>
                <w:ilvl w:val="0"/>
                <w:numId w:val="12"/>
              </w:numPr>
              <w:suppressAutoHyphens w:val="0"/>
              <w:spacing w:after="0" w:line="240" w:lineRule="auto"/>
              <w:rPr>
                <w:rFonts w:cs="Calibri"/>
              </w:rPr>
            </w:pPr>
            <w:r w:rsidRPr="00511947">
              <w:rPr>
                <w:rFonts w:cs="Calibri"/>
              </w:rPr>
              <w:t xml:space="preserve"> La teoria attanziale di Greimas: aspetti di logica modale</w:t>
            </w:r>
          </w:p>
          <w:p w:rsidR="00962AED" w:rsidRPr="00511947" w:rsidRDefault="00962AED" w:rsidP="00265066">
            <w:pPr>
              <w:pStyle w:val="Paragrafoelenco"/>
              <w:ind w:left="1364"/>
              <w:rPr>
                <w:rFonts w:cs="Calibri"/>
              </w:rPr>
            </w:pPr>
          </w:p>
          <w:p w:rsidR="00962AED" w:rsidRPr="00511947" w:rsidRDefault="00962AED" w:rsidP="00265066">
            <w:pPr>
              <w:rPr>
                <w:rFonts w:cs="Calibri"/>
                <w:sz w:val="20"/>
                <w:szCs w:val="20"/>
              </w:rPr>
            </w:pPr>
            <w:r w:rsidRPr="00511947">
              <w:rPr>
                <w:rFonts w:cs="Calibri"/>
                <w:sz w:val="20"/>
                <w:szCs w:val="20"/>
              </w:rPr>
              <w:t>Lezione 3 : manipolazione e riflessione sulla lingua, all’interno della competenza comunicativa:</w:t>
            </w:r>
          </w:p>
          <w:p w:rsidR="00962AED" w:rsidRPr="00511947" w:rsidRDefault="00962AED" w:rsidP="00BA0619">
            <w:pPr>
              <w:pStyle w:val="Paragrafoelenco"/>
              <w:numPr>
                <w:ilvl w:val="0"/>
                <w:numId w:val="11"/>
              </w:numPr>
              <w:suppressAutoHyphens w:val="0"/>
              <w:spacing w:after="0" w:line="240" w:lineRule="auto"/>
              <w:rPr>
                <w:rFonts w:cs="Calibri"/>
              </w:rPr>
            </w:pPr>
            <w:r w:rsidRPr="00511947">
              <w:rPr>
                <w:rFonts w:cs="Calibri"/>
              </w:rPr>
              <w:t>Lingua come codice: sintattica (morfologia, sintassi), pragmatica, semantica e i giudizi del parlante</w:t>
            </w:r>
          </w:p>
          <w:p w:rsidR="00962AED" w:rsidRPr="00511947" w:rsidRDefault="00962AED" w:rsidP="00BA0619">
            <w:pPr>
              <w:pStyle w:val="Paragrafoelenco"/>
              <w:numPr>
                <w:ilvl w:val="0"/>
                <w:numId w:val="11"/>
              </w:numPr>
              <w:suppressAutoHyphens w:val="0"/>
              <w:spacing w:after="0" w:line="240" w:lineRule="auto"/>
              <w:rPr>
                <w:rFonts w:cs="Calibri"/>
              </w:rPr>
            </w:pPr>
            <w:r w:rsidRPr="00511947">
              <w:rPr>
                <w:rFonts w:cs="Calibri"/>
              </w:rPr>
              <w:t>Linguaggi e codici: la manipolazione dei codici dei linguaggi in genere</w:t>
            </w:r>
          </w:p>
          <w:p w:rsidR="00962AED" w:rsidRPr="00511947" w:rsidRDefault="00962AED" w:rsidP="00265066">
            <w:pPr>
              <w:rPr>
                <w:rFonts w:cs="Calibri"/>
                <w:sz w:val="20"/>
                <w:szCs w:val="20"/>
              </w:rPr>
            </w:pPr>
            <w:r w:rsidRPr="00511947">
              <w:rPr>
                <w:rFonts w:cs="Calibri"/>
                <w:sz w:val="20"/>
                <w:szCs w:val="20"/>
              </w:rPr>
              <w:t>Lezione 4: lingua come strumento del pensiero:</w:t>
            </w:r>
          </w:p>
          <w:p w:rsidR="00962AED" w:rsidRPr="00511947" w:rsidRDefault="00962AED" w:rsidP="00BA0619">
            <w:pPr>
              <w:pStyle w:val="Paragrafoelenco"/>
              <w:numPr>
                <w:ilvl w:val="0"/>
                <w:numId w:val="13"/>
              </w:numPr>
              <w:suppressAutoHyphens w:val="0"/>
              <w:spacing w:after="0" w:line="240" w:lineRule="auto"/>
              <w:rPr>
                <w:rFonts w:cs="Calibri"/>
              </w:rPr>
            </w:pPr>
            <w:r w:rsidRPr="00511947">
              <w:rPr>
                <w:rFonts w:cs="Calibri"/>
              </w:rPr>
              <w:t>Il rapporto pensiero e linguaggio</w:t>
            </w:r>
          </w:p>
          <w:p w:rsidR="00962AED" w:rsidRPr="00511947" w:rsidRDefault="00962AED" w:rsidP="00BA0619">
            <w:pPr>
              <w:pStyle w:val="Paragrafoelenco"/>
              <w:numPr>
                <w:ilvl w:val="0"/>
                <w:numId w:val="13"/>
              </w:numPr>
              <w:suppressAutoHyphens w:val="0"/>
              <w:spacing w:after="0" w:line="240" w:lineRule="auto"/>
              <w:rPr>
                <w:rFonts w:cs="Calibri"/>
              </w:rPr>
            </w:pPr>
            <w:r w:rsidRPr="00511947">
              <w:rPr>
                <w:rFonts w:cs="Calibri"/>
              </w:rPr>
              <w:t>La deissi e la soggettività linguistica</w:t>
            </w:r>
          </w:p>
          <w:p w:rsidR="00962AED" w:rsidRPr="00511947" w:rsidRDefault="00962AED" w:rsidP="00BA0619">
            <w:pPr>
              <w:pStyle w:val="Paragrafoelenco"/>
              <w:numPr>
                <w:ilvl w:val="0"/>
                <w:numId w:val="13"/>
              </w:numPr>
              <w:suppressAutoHyphens w:val="0"/>
              <w:spacing w:after="0" w:line="240" w:lineRule="auto"/>
              <w:rPr>
                <w:rFonts w:cs="Calibri"/>
              </w:rPr>
            </w:pPr>
            <w:r w:rsidRPr="00511947">
              <w:rPr>
                <w:rFonts w:cs="Calibri"/>
              </w:rPr>
              <w:t>Inferenze e presupposizioni</w:t>
            </w:r>
          </w:p>
          <w:p w:rsidR="00962AED" w:rsidRPr="00511947" w:rsidRDefault="00962AED" w:rsidP="00265066">
            <w:pPr>
              <w:pStyle w:val="Paragrafoelenco"/>
              <w:ind w:left="1364"/>
              <w:rPr>
                <w:rFonts w:cs="Calibri"/>
              </w:rPr>
            </w:pPr>
          </w:p>
          <w:p w:rsidR="00962AED" w:rsidRPr="00511947" w:rsidRDefault="00962AED" w:rsidP="00265066">
            <w:pPr>
              <w:rPr>
                <w:rFonts w:cs="Calibri"/>
                <w:sz w:val="20"/>
                <w:szCs w:val="20"/>
              </w:rPr>
            </w:pPr>
            <w:r w:rsidRPr="00511947">
              <w:rPr>
                <w:rFonts w:cs="Calibri"/>
                <w:sz w:val="20"/>
                <w:szCs w:val="20"/>
              </w:rPr>
              <w:lastRenderedPageBreak/>
              <w:t xml:space="preserve">Lezione 5: l’interpretazione </w:t>
            </w:r>
          </w:p>
          <w:p w:rsidR="00962AED" w:rsidRPr="00511947" w:rsidRDefault="00962AED" w:rsidP="00BA0619">
            <w:pPr>
              <w:pStyle w:val="Paragrafoelenco"/>
              <w:numPr>
                <w:ilvl w:val="0"/>
                <w:numId w:val="14"/>
              </w:numPr>
              <w:suppressAutoHyphens w:val="0"/>
              <w:spacing w:after="0" w:line="240" w:lineRule="auto"/>
              <w:rPr>
                <w:rFonts w:cs="Calibri"/>
              </w:rPr>
            </w:pPr>
            <w:r w:rsidRPr="00511947">
              <w:rPr>
                <w:rFonts w:cs="Calibri"/>
              </w:rPr>
              <w:t>Lettura: il piacere del testo</w:t>
            </w:r>
          </w:p>
          <w:p w:rsidR="00962AED" w:rsidRPr="00511947" w:rsidRDefault="00962AED" w:rsidP="00BA0619">
            <w:pPr>
              <w:pStyle w:val="Paragrafoelenco"/>
              <w:numPr>
                <w:ilvl w:val="0"/>
                <w:numId w:val="14"/>
              </w:numPr>
              <w:suppressAutoHyphens w:val="0"/>
              <w:spacing w:after="0" w:line="240" w:lineRule="auto"/>
              <w:rPr>
                <w:rFonts w:cs="Calibri"/>
              </w:rPr>
            </w:pPr>
            <w:r w:rsidRPr="00511947">
              <w:rPr>
                <w:rFonts w:cs="Calibri"/>
              </w:rPr>
              <w:t>Lettura e capacità di sintesi in rapporto a destinatari, contesti e scopi</w:t>
            </w:r>
          </w:p>
          <w:p w:rsidR="00962AED" w:rsidRPr="00511947" w:rsidRDefault="00962AED" w:rsidP="00265066">
            <w:pPr>
              <w:rPr>
                <w:rFonts w:cs="Calibri"/>
                <w:sz w:val="20"/>
                <w:szCs w:val="20"/>
              </w:rPr>
            </w:pPr>
          </w:p>
          <w:p w:rsidR="00962AED" w:rsidRPr="00511947" w:rsidRDefault="00962AED" w:rsidP="00265066">
            <w:pPr>
              <w:rPr>
                <w:rFonts w:cs="Calibri"/>
                <w:sz w:val="20"/>
                <w:szCs w:val="20"/>
              </w:rPr>
            </w:pPr>
            <w:r w:rsidRPr="00511947">
              <w:rPr>
                <w:rFonts w:cs="Calibri"/>
                <w:sz w:val="20"/>
                <w:szCs w:val="20"/>
              </w:rPr>
              <w:t>Lezione 6: scrittura e piacere del testo</w:t>
            </w:r>
          </w:p>
          <w:p w:rsidR="00962AED" w:rsidRPr="00511947" w:rsidRDefault="00962AED" w:rsidP="00BA0619">
            <w:pPr>
              <w:pStyle w:val="Paragrafoelenco"/>
              <w:numPr>
                <w:ilvl w:val="0"/>
                <w:numId w:val="15"/>
              </w:numPr>
              <w:suppressAutoHyphens w:val="0"/>
              <w:spacing w:after="0" w:line="240" w:lineRule="auto"/>
              <w:rPr>
                <w:rFonts w:cs="Calibri"/>
              </w:rPr>
            </w:pPr>
            <w:r w:rsidRPr="00511947">
              <w:rPr>
                <w:rFonts w:cs="Calibri"/>
              </w:rPr>
              <w:t xml:space="preserve"> Narrazione e dotazione di senso (funzioni, scopi, punti di vista, tipologie testuali) </w:t>
            </w:r>
          </w:p>
          <w:p w:rsidR="00962AED" w:rsidRPr="00511947" w:rsidRDefault="00962AED" w:rsidP="00BA0619">
            <w:pPr>
              <w:pStyle w:val="Paragrafoelenco"/>
              <w:numPr>
                <w:ilvl w:val="0"/>
                <w:numId w:val="15"/>
              </w:numPr>
              <w:suppressAutoHyphens w:val="0"/>
              <w:spacing w:after="0" w:line="240" w:lineRule="auto"/>
              <w:rPr>
                <w:rFonts w:cs="Calibri"/>
              </w:rPr>
            </w:pPr>
            <w:r w:rsidRPr="00511947">
              <w:rPr>
                <w:rFonts w:cs="Calibri"/>
              </w:rPr>
              <w:t>Selezione e combinazione in funzione della produzione del testo</w:t>
            </w:r>
          </w:p>
          <w:p w:rsidR="00962AED" w:rsidRPr="00511947" w:rsidRDefault="00962AED" w:rsidP="00265066">
            <w:pPr>
              <w:rPr>
                <w:rFonts w:cs="Calibri"/>
                <w:color w:val="000000"/>
                <w:sz w:val="20"/>
                <w:szCs w:val="20"/>
              </w:rPr>
            </w:pPr>
          </w:p>
        </w:tc>
      </w:tr>
      <w:tr w:rsidR="00962AED" w:rsidRPr="00511947" w:rsidTr="00265066">
        <w:tc>
          <w:tcPr>
            <w:tcW w:w="2899" w:type="dxa"/>
            <w:shd w:val="clear" w:color="auto" w:fill="auto"/>
          </w:tcPr>
          <w:p w:rsidR="00962AED" w:rsidRPr="00511947" w:rsidRDefault="00962AED" w:rsidP="00265066">
            <w:pPr>
              <w:rPr>
                <w:rFonts w:cs="Calibri"/>
                <w:sz w:val="20"/>
                <w:szCs w:val="20"/>
              </w:rPr>
            </w:pPr>
            <w:r w:rsidRPr="00511947">
              <w:rPr>
                <w:rFonts w:cs="Calibri"/>
                <w:sz w:val="20"/>
                <w:szCs w:val="20"/>
              </w:rPr>
              <w:lastRenderedPageBreak/>
              <w:t>A chi è rivolto</w:t>
            </w:r>
          </w:p>
        </w:tc>
        <w:tc>
          <w:tcPr>
            <w:tcW w:w="6729" w:type="dxa"/>
            <w:shd w:val="clear" w:color="auto" w:fill="auto"/>
          </w:tcPr>
          <w:p w:rsidR="00962AED" w:rsidRPr="00511947" w:rsidRDefault="00962AED" w:rsidP="00265066">
            <w:pPr>
              <w:jc w:val="both"/>
              <w:rPr>
                <w:rFonts w:cs="Calibri"/>
                <w:sz w:val="20"/>
                <w:szCs w:val="20"/>
              </w:rPr>
            </w:pPr>
            <w:r w:rsidRPr="00511947">
              <w:rPr>
                <w:rFonts w:cs="Calibri"/>
                <w:sz w:val="20"/>
                <w:szCs w:val="20"/>
              </w:rPr>
              <w:t>docenti della Primaria</w:t>
            </w:r>
          </w:p>
          <w:p w:rsidR="00962AED" w:rsidRPr="00511947" w:rsidRDefault="00962AED" w:rsidP="00265066">
            <w:pPr>
              <w:jc w:val="both"/>
              <w:rPr>
                <w:rFonts w:cs="Calibri"/>
                <w:sz w:val="20"/>
                <w:szCs w:val="20"/>
              </w:rPr>
            </w:pPr>
            <w:r w:rsidRPr="00511947">
              <w:rPr>
                <w:rFonts w:cs="Calibri"/>
                <w:sz w:val="20"/>
                <w:szCs w:val="20"/>
              </w:rPr>
              <w:t>docenti della Secondaria</w:t>
            </w:r>
          </w:p>
        </w:tc>
      </w:tr>
    </w:tbl>
    <w:p w:rsidR="00962AED" w:rsidRPr="00511947" w:rsidRDefault="00962AED" w:rsidP="00265066">
      <w:pPr>
        <w:rPr>
          <w:rFonts w:cs="Calibri"/>
          <w:sz w:val="20"/>
          <w:szCs w:val="20"/>
        </w:rPr>
      </w:pPr>
    </w:p>
    <w:p w:rsidR="00962AED" w:rsidRPr="00511947" w:rsidRDefault="00962AED" w:rsidP="00265066">
      <w:pPr>
        <w:rPr>
          <w:rFonts w:cs="Calibri"/>
          <w:sz w:val="20"/>
          <w:szCs w:val="20"/>
        </w:rPr>
      </w:pPr>
    </w:p>
    <w:p w:rsidR="00962AED" w:rsidRDefault="00962AED" w:rsidP="00265066">
      <w:r>
        <w:t>ALTRE INIZIATIVE DI FORMAZIONE A CUI HANNO PARTECIPATO DOCENTI COERENTI CON PRIORITA’ – TRAGUARDI – PDM – POF</w:t>
      </w:r>
    </w:p>
    <w:p w:rsidR="00962AED" w:rsidRDefault="00962AED" w:rsidP="00265066"/>
    <w:p w:rsidR="00962AED" w:rsidRDefault="00962AED" w:rsidP="00265066">
      <w:r>
        <w:t>Seminario Etwinning</w:t>
      </w:r>
    </w:p>
    <w:p w:rsidR="00962AED" w:rsidRDefault="00962AED" w:rsidP="00265066">
      <w:r>
        <w:t>Noi siamo storie – incontro con lo scrittore Anselmo Roveda</w:t>
      </w:r>
    </w:p>
    <w:p w:rsidR="00962AED" w:rsidRDefault="00962AED" w:rsidP="00265066">
      <w:r>
        <w:t>Incontro con Tamagnini Davide, docente e scrittore  – La scuola ce la insegnano i bambini</w:t>
      </w:r>
    </w:p>
    <w:p w:rsidR="00962AED" w:rsidRDefault="00962AED" w:rsidP="00265066">
      <w:r>
        <w:t>Corso di Formazione Unplugged – Asl 3</w:t>
      </w:r>
    </w:p>
    <w:p w:rsidR="00962AED" w:rsidRDefault="00962AED" w:rsidP="00265066">
      <w:r>
        <w:t>“Relazione e scuola: binomio per il futuro. (dott. Aceti) – incontro organizzato per Ambito 1 a Sampierdarena</w:t>
      </w:r>
    </w:p>
    <w:p w:rsidR="00962AED" w:rsidRDefault="00962AED" w:rsidP="00265066">
      <w:r>
        <w:t>Incontro di formazione “Adolescenti oggi. Fragilità e risorse. (dott. Aceti) – a Masone – anche per GENITORI – 25 maggio 2018</w:t>
      </w:r>
    </w:p>
    <w:p w:rsidR="00962AED" w:rsidRDefault="00962AED" w:rsidP="00265066">
      <w:r>
        <w:t>Dislessia amica – corso on line – livello base</w:t>
      </w:r>
    </w:p>
    <w:p w:rsidR="00962AED" w:rsidRDefault="00962AED" w:rsidP="00265066">
      <w:pPr>
        <w:autoSpaceDE w:val="0"/>
        <w:autoSpaceDN w:val="0"/>
        <w:adjustRightInd w:val="0"/>
        <w:spacing w:after="0" w:line="240" w:lineRule="auto"/>
      </w:pPr>
      <w:r w:rsidRPr="005E72DF">
        <w:t>SEMINARIO REGIONALE Valutazione e dintorni. La scuola dopo i decreti</w:t>
      </w:r>
      <w:r>
        <w:t xml:space="preserve"> </w:t>
      </w:r>
      <w:r w:rsidRPr="005E72DF">
        <w:t>attuativi della Legge n. 107/2015 – I.T.N. “San Giorgio” di Genova, 8 settembre 2017</w:t>
      </w:r>
    </w:p>
    <w:p w:rsidR="00962AED" w:rsidRDefault="00962AED" w:rsidP="00265066">
      <w:pPr>
        <w:autoSpaceDE w:val="0"/>
        <w:autoSpaceDN w:val="0"/>
        <w:adjustRightInd w:val="0"/>
        <w:spacing w:after="0" w:line="240" w:lineRule="auto"/>
      </w:pPr>
    </w:p>
    <w:p w:rsidR="00962AED" w:rsidRPr="00511947" w:rsidRDefault="00962AED" w:rsidP="00265066">
      <w:pPr>
        <w:pStyle w:val="NormaleWeb"/>
        <w:spacing w:before="102" w:beforeAutospacing="0" w:after="102"/>
        <w:jc w:val="both"/>
        <w:rPr>
          <w:rFonts w:ascii="Calibri" w:eastAsia="Calibri" w:hAnsi="Calibri"/>
          <w:sz w:val="22"/>
          <w:szCs w:val="22"/>
          <w:lang w:eastAsia="en-US"/>
        </w:rPr>
      </w:pPr>
      <w:r w:rsidRPr="00511947">
        <w:rPr>
          <w:rFonts w:ascii="Calibri" w:eastAsia="Calibri" w:hAnsi="Calibri"/>
          <w:sz w:val="22"/>
          <w:szCs w:val="22"/>
          <w:lang w:eastAsia="en-US"/>
        </w:rPr>
        <w:t xml:space="preserve">Corsi Mathup: MathUp" corso di formazione e aggiornamento </w:t>
      </w:r>
      <w:r w:rsidRPr="00511947">
        <w:rPr>
          <w:rFonts w:ascii="Calibri" w:eastAsia="Calibri" w:hAnsi="Calibri"/>
          <w:i/>
          <w:iCs/>
          <w:sz w:val="22"/>
          <w:szCs w:val="22"/>
          <w:lang w:eastAsia="en-US"/>
        </w:rPr>
        <w:t>online</w:t>
      </w:r>
      <w:r w:rsidRPr="00511947">
        <w:rPr>
          <w:rFonts w:ascii="Calibri" w:eastAsia="Calibri" w:hAnsi="Calibri"/>
          <w:sz w:val="22"/>
          <w:szCs w:val="22"/>
          <w:lang w:eastAsia="en-US"/>
        </w:rPr>
        <w:t xml:space="preserve"> per gli insegnanti di Matematica di ogni ordine e tipo di scuola. Il progetto è curato da "mateinitaly srl", ente accreditato dal MIUR. A “mateinitaly” partecipano docenti universitari milanesi (già impegnati, con un'esperienza più che ventennale, nel Centro "matematita" dell'Università degli Studi e nel Centro PRISTEM dell'Università "Bocconi") assieme a colleghi delle Università di Camerino e Bologna coinvolti anche nella preparazione delle prove INVALSI. Le prime attività dell’associazione che ha dato il via a “mateinitaly” risalgono al 2013 quando, con il sostegno dell'Università degli Studi di Milano, dell’Università "Bocconi", dell'Università degli Studi Milano-Bicocca e </w:t>
      </w:r>
      <w:r w:rsidRPr="00511947">
        <w:rPr>
          <w:rFonts w:ascii="Calibri" w:eastAsia="Calibri" w:hAnsi="Calibri"/>
          <w:sz w:val="22"/>
          <w:szCs w:val="22"/>
          <w:lang w:eastAsia="en-US"/>
        </w:rPr>
        <w:lastRenderedPageBreak/>
        <w:t xml:space="preserve">del Politecnico di Milano, l’associazione realizzò la mostra omonima (ospitata poi l'anno successivo dalla Triennale di Milano e nel 2016 dal MUSE di Trento). </w:t>
      </w:r>
    </w:p>
    <w:p w:rsidR="00962AED" w:rsidRDefault="00962AED" w:rsidP="00265066">
      <w:pPr>
        <w:autoSpaceDE w:val="0"/>
        <w:autoSpaceDN w:val="0"/>
        <w:adjustRightInd w:val="0"/>
        <w:spacing w:after="0" w:line="240" w:lineRule="auto"/>
      </w:pPr>
      <w:r w:rsidRPr="005E72DF">
        <w:t>"MathUp" insiste nel raccomandare una pratica laboratoriale che superi i limiti di un modello di insegnamento che non lascia sufficiente spazio alla partecipazione attiva degli studenti</w:t>
      </w:r>
    </w:p>
    <w:p w:rsidR="00962AED" w:rsidRDefault="00962AED" w:rsidP="00265066">
      <w:pPr>
        <w:autoSpaceDE w:val="0"/>
        <w:autoSpaceDN w:val="0"/>
        <w:adjustRightInd w:val="0"/>
        <w:spacing w:after="0" w:line="240" w:lineRule="auto"/>
      </w:pPr>
    </w:p>
    <w:p w:rsidR="00962AED" w:rsidRDefault="00962AED" w:rsidP="00265066">
      <w:pPr>
        <w:autoSpaceDE w:val="0"/>
        <w:autoSpaceDN w:val="0"/>
        <w:adjustRightInd w:val="0"/>
        <w:spacing w:after="0" w:line="240" w:lineRule="auto"/>
      </w:pPr>
      <w:r>
        <w:t>INCONTRI ORGANIZZATI DA STAFF INDICAZIONI NAZIONALI</w:t>
      </w:r>
    </w:p>
    <w:p w:rsidR="00962AED" w:rsidRDefault="00962AED" w:rsidP="00265066">
      <w:pPr>
        <w:autoSpaceDE w:val="0"/>
        <w:autoSpaceDN w:val="0"/>
        <w:adjustRightInd w:val="0"/>
        <w:spacing w:after="0" w:line="240" w:lineRule="auto"/>
      </w:pPr>
    </w:p>
    <w:p w:rsidR="00962AED" w:rsidRPr="008F2B99" w:rsidRDefault="00962AED" w:rsidP="00265066">
      <w:pPr>
        <w:rPr>
          <w:color w:val="000000"/>
          <w:sz w:val="24"/>
          <w:szCs w:val="24"/>
        </w:rPr>
      </w:pPr>
      <w:r>
        <w:rPr>
          <w:color w:val="000000"/>
          <w:sz w:val="24"/>
          <w:szCs w:val="24"/>
        </w:rPr>
        <w:t xml:space="preserve">Incontro con </w:t>
      </w:r>
      <w:r w:rsidRPr="008F2B99">
        <w:rPr>
          <w:color w:val="000000"/>
          <w:sz w:val="24"/>
          <w:szCs w:val="24"/>
        </w:rPr>
        <w:t xml:space="preserve">dott. Carlo Petracca – </w:t>
      </w:r>
      <w:r w:rsidRPr="008F2B99">
        <w:rPr>
          <w:i/>
          <w:color w:val="000000"/>
          <w:sz w:val="24"/>
          <w:szCs w:val="24"/>
        </w:rPr>
        <w:t>La didattica per competenze dalla progettazione alla certificazione</w:t>
      </w:r>
      <w:r w:rsidRPr="008F2B99">
        <w:rPr>
          <w:color w:val="000000"/>
          <w:sz w:val="24"/>
          <w:szCs w:val="24"/>
        </w:rPr>
        <w:t xml:space="preserve"> – Istituto Tecnico Nautico S. Giorgio – Genova – orario: 9.30- 17.00</w:t>
      </w:r>
    </w:p>
    <w:p w:rsidR="00962AED" w:rsidRPr="008F2B99" w:rsidRDefault="00962AED" w:rsidP="00265066">
      <w:pPr>
        <w:rPr>
          <w:color w:val="000000"/>
          <w:sz w:val="24"/>
          <w:szCs w:val="24"/>
        </w:rPr>
      </w:pPr>
      <w:r>
        <w:rPr>
          <w:color w:val="000000"/>
          <w:sz w:val="24"/>
          <w:szCs w:val="24"/>
        </w:rPr>
        <w:t xml:space="preserve">Incontro con </w:t>
      </w:r>
      <w:r w:rsidRPr="008F2B99">
        <w:rPr>
          <w:color w:val="000000"/>
          <w:sz w:val="24"/>
          <w:szCs w:val="24"/>
        </w:rPr>
        <w:t xml:space="preserve">dott.ssa Saeda Pozzi – </w:t>
      </w:r>
      <w:r w:rsidRPr="008F2B99">
        <w:rPr>
          <w:bCs/>
          <w:iCs/>
          <w:sz w:val="24"/>
          <w:szCs w:val="24"/>
        </w:rPr>
        <w:t xml:space="preserve">Il </w:t>
      </w:r>
      <w:r w:rsidRPr="008F2B99">
        <w:rPr>
          <w:bCs/>
          <w:i/>
          <w:iCs/>
          <w:sz w:val="24"/>
          <w:szCs w:val="24"/>
        </w:rPr>
        <w:t>curricolo verticale di educazione linguistica del primo ciclo di istruzione nella normativa e nella pratica didattica. Il raccordo con le prove INVALSI di italiano</w:t>
      </w:r>
    </w:p>
    <w:p w:rsidR="00962AED" w:rsidRDefault="00962AED" w:rsidP="00265066">
      <w:pPr>
        <w:autoSpaceDE w:val="0"/>
        <w:autoSpaceDN w:val="0"/>
        <w:adjustRightInd w:val="0"/>
        <w:spacing w:after="0" w:line="240" w:lineRule="auto"/>
      </w:pPr>
    </w:p>
    <w:p w:rsidR="00962AED" w:rsidRDefault="00962AED" w:rsidP="00265066">
      <w:pPr>
        <w:shd w:val="clear" w:color="auto" w:fill="FFFFFF"/>
        <w:spacing w:after="0" w:line="240" w:lineRule="auto"/>
        <w:rPr>
          <w:rFonts w:cs="Arial"/>
          <w:color w:val="000000"/>
        </w:rPr>
      </w:pPr>
      <w:r>
        <w:rPr>
          <w:rFonts w:cs="Arial"/>
          <w:color w:val="000000"/>
        </w:rPr>
        <w:t>Sono stati svolti incontri per fornire al personale indicazioni su somministrazione dei farmaci salvavita (adrenalina, glucagone, micropam)</w:t>
      </w:r>
    </w:p>
    <w:p w:rsidR="00962AED" w:rsidRDefault="00962AED" w:rsidP="00265066">
      <w:pPr>
        <w:autoSpaceDE w:val="0"/>
        <w:autoSpaceDN w:val="0"/>
        <w:adjustRightInd w:val="0"/>
        <w:spacing w:after="0" w:line="240" w:lineRule="auto"/>
      </w:pPr>
    </w:p>
    <w:p w:rsidR="00962AED" w:rsidRDefault="00962AED" w:rsidP="00265066">
      <w:pPr>
        <w:autoSpaceDE w:val="0"/>
        <w:autoSpaceDN w:val="0"/>
        <w:adjustRightInd w:val="0"/>
        <w:spacing w:after="0" w:line="240" w:lineRule="auto"/>
      </w:pPr>
      <w:r>
        <w:t>Incontro per manovra disostruzione organizzato dalla Croce Rossa</w:t>
      </w:r>
    </w:p>
    <w:p w:rsidR="00962AED" w:rsidRDefault="00962AED" w:rsidP="00265066">
      <w:pPr>
        <w:autoSpaceDE w:val="0"/>
        <w:autoSpaceDN w:val="0"/>
        <w:adjustRightInd w:val="0"/>
        <w:spacing w:after="0" w:line="240" w:lineRule="auto"/>
      </w:pPr>
    </w:p>
    <w:p w:rsidR="00962AED" w:rsidRDefault="00962AED" w:rsidP="00265066">
      <w:pPr>
        <w:autoSpaceDE w:val="0"/>
        <w:autoSpaceDN w:val="0"/>
        <w:adjustRightInd w:val="0"/>
        <w:spacing w:after="0" w:line="240" w:lineRule="auto"/>
      </w:pPr>
    </w:p>
    <w:p w:rsidR="00C3546E" w:rsidRDefault="00C3546E" w:rsidP="00265066">
      <w:pPr>
        <w:autoSpaceDE w:val="0"/>
        <w:autoSpaceDN w:val="0"/>
        <w:adjustRightInd w:val="0"/>
        <w:spacing w:after="0" w:line="240" w:lineRule="auto"/>
      </w:pPr>
    </w:p>
    <w:p w:rsidR="00C3546E" w:rsidRDefault="00C3546E" w:rsidP="00265066">
      <w:pPr>
        <w:autoSpaceDE w:val="0"/>
        <w:autoSpaceDN w:val="0"/>
        <w:adjustRightInd w:val="0"/>
        <w:spacing w:after="0" w:line="240" w:lineRule="auto"/>
      </w:pPr>
    </w:p>
    <w:p w:rsidR="00C3546E" w:rsidRDefault="00C3546E" w:rsidP="00265066">
      <w:pPr>
        <w:autoSpaceDE w:val="0"/>
        <w:autoSpaceDN w:val="0"/>
        <w:adjustRightInd w:val="0"/>
        <w:spacing w:after="0" w:line="240" w:lineRule="auto"/>
      </w:pPr>
    </w:p>
    <w:p w:rsidR="00C3546E" w:rsidRDefault="00C3546E" w:rsidP="00265066">
      <w:pPr>
        <w:autoSpaceDE w:val="0"/>
        <w:autoSpaceDN w:val="0"/>
        <w:adjustRightInd w:val="0"/>
        <w:spacing w:after="0" w:line="240" w:lineRule="auto"/>
      </w:pPr>
    </w:p>
    <w:p w:rsidR="00C3546E" w:rsidRDefault="00C3546E" w:rsidP="00265066">
      <w:pPr>
        <w:autoSpaceDE w:val="0"/>
        <w:autoSpaceDN w:val="0"/>
        <w:adjustRightInd w:val="0"/>
        <w:spacing w:after="0" w:line="240" w:lineRule="auto"/>
      </w:pPr>
    </w:p>
    <w:p w:rsidR="00962AED" w:rsidRDefault="00962AED" w:rsidP="00265066">
      <w:pPr>
        <w:autoSpaceDE w:val="0"/>
        <w:autoSpaceDN w:val="0"/>
        <w:adjustRightInd w:val="0"/>
        <w:spacing w:after="0" w:line="240" w:lineRule="auto"/>
      </w:pPr>
    </w:p>
    <w:p w:rsidR="00962AED" w:rsidRPr="00511947" w:rsidRDefault="00962AED" w:rsidP="00D66C6F">
      <w:pPr>
        <w:pStyle w:val="Titolo3"/>
      </w:pPr>
      <w:r w:rsidRPr="00511947">
        <w:t>INVESTIMENTO NELLE RISORSE STRUMENTALI – STRUMENTI E PARITA’ di POSSIBILITA’</w:t>
      </w:r>
    </w:p>
    <w:p w:rsidR="00962AED" w:rsidRDefault="00962AED" w:rsidP="00265066"/>
    <w:p w:rsidR="00962AED" w:rsidRDefault="00962AED" w:rsidP="00265066">
      <w:r>
        <w:t>Continua – nel corso dell’a.s. 2017-18 – la programmazione degli acquisti per il raggiungimento dell’obiettivo fissato per la fine del triennio</w:t>
      </w:r>
    </w:p>
    <w:p w:rsidR="00962AED" w:rsidRPr="00511947" w:rsidRDefault="00962AED" w:rsidP="00265066">
      <w:pPr>
        <w:rPr>
          <w:rFonts w:cs="Calibri"/>
          <w:i/>
          <w:sz w:val="20"/>
          <w:szCs w:val="20"/>
        </w:rPr>
      </w:pPr>
      <w:r w:rsidRPr="00511947">
        <w:rPr>
          <w:rFonts w:cs="Calibri"/>
          <w:i/>
          <w:sz w:val="20"/>
          <w:szCs w:val="20"/>
        </w:rPr>
        <w:t>dotare tutti i plessi di strumentazione e infrastrutture (pc – lim – stampanti – connessione cablata e/o wifi) in modo che ogni plesso abbia la seguente strumentazione:</w:t>
      </w:r>
    </w:p>
    <w:p w:rsidR="00962AED" w:rsidRPr="00511947" w:rsidRDefault="00962AED" w:rsidP="00962AED">
      <w:pPr>
        <w:pStyle w:val="Paragrafoelenco"/>
        <w:numPr>
          <w:ilvl w:val="0"/>
          <w:numId w:val="4"/>
        </w:numPr>
        <w:rPr>
          <w:rFonts w:cs="Calibri"/>
          <w:i/>
        </w:rPr>
      </w:pPr>
      <w:r w:rsidRPr="00511947">
        <w:rPr>
          <w:rFonts w:cs="Calibri"/>
          <w:i/>
        </w:rPr>
        <w:t>Un pc con lim in ogni aula che ospita una classe;</w:t>
      </w:r>
    </w:p>
    <w:p w:rsidR="00962AED" w:rsidRPr="00511947" w:rsidRDefault="00962AED" w:rsidP="00962AED">
      <w:pPr>
        <w:pStyle w:val="Paragrafoelenco"/>
        <w:numPr>
          <w:ilvl w:val="0"/>
          <w:numId w:val="4"/>
        </w:numPr>
        <w:rPr>
          <w:rFonts w:cs="Calibri"/>
          <w:i/>
        </w:rPr>
      </w:pPr>
      <w:r w:rsidRPr="00511947">
        <w:rPr>
          <w:rFonts w:cs="Calibri"/>
          <w:i/>
        </w:rPr>
        <w:t>Un laboratorio dedicato ad attività con l’utilizzo di strumenti digitali con 8-10 pc in rete, una stampante laser b/n, una stampante a colori per plesso (dove – come a Rossiglione – ci sono più ordini di scuola in uno stesso edificio, si prevede un laboratorio unico)</w:t>
      </w:r>
    </w:p>
    <w:p w:rsidR="00962AED" w:rsidRPr="00511947" w:rsidRDefault="00962AED" w:rsidP="00962AED">
      <w:pPr>
        <w:pStyle w:val="Paragrafoelenco"/>
        <w:numPr>
          <w:ilvl w:val="0"/>
          <w:numId w:val="4"/>
        </w:numPr>
        <w:rPr>
          <w:rFonts w:cs="Calibri"/>
          <w:i/>
        </w:rPr>
      </w:pPr>
      <w:r w:rsidRPr="00511947">
        <w:rPr>
          <w:rFonts w:cs="Calibri"/>
          <w:i/>
        </w:rPr>
        <w:t>Strumentazione per attività particolari, in base a richieste e competenze specifiche dei docenti (esempio: kit robotica)</w:t>
      </w:r>
    </w:p>
    <w:p w:rsidR="00962AED" w:rsidRDefault="00962AED" w:rsidP="00265066"/>
    <w:p w:rsidR="00C3546E" w:rsidRDefault="00C3546E" w:rsidP="00265066"/>
    <w:p w:rsidR="00C3546E" w:rsidRDefault="00C3546E" w:rsidP="00265066"/>
    <w:p w:rsidR="00D66C6F" w:rsidRDefault="00D66C6F" w:rsidP="00265066"/>
    <w:p w:rsidR="00962AED" w:rsidRDefault="00962AED" w:rsidP="00265066">
      <w:r>
        <w:lastRenderedPageBreak/>
        <w:t>Investimenti nel Programma Annuale del 2017</w:t>
      </w:r>
    </w:p>
    <w:tbl>
      <w:tblPr>
        <w:tblW w:w="97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7827"/>
      </w:tblGrid>
      <w:tr w:rsidR="00962AED" w:rsidRPr="00511947" w:rsidTr="00511947">
        <w:trPr>
          <w:trHeight w:val="920"/>
        </w:trPr>
        <w:tc>
          <w:tcPr>
            <w:tcW w:w="1951" w:type="dxa"/>
            <w:shd w:val="clear" w:color="auto" w:fill="auto"/>
          </w:tcPr>
          <w:p w:rsidR="00962AED" w:rsidRPr="00511947" w:rsidRDefault="00962AED" w:rsidP="00511947">
            <w:pPr>
              <w:spacing w:after="0" w:line="240" w:lineRule="auto"/>
              <w:rPr>
                <w:rFonts w:ascii="Arial" w:eastAsia="Times New Roman" w:hAnsi="Arial" w:cs="Arial"/>
                <w:sz w:val="16"/>
                <w:szCs w:val="16"/>
                <w:lang w:eastAsia="it-IT"/>
              </w:rPr>
            </w:pPr>
            <w:r w:rsidRPr="00511947">
              <w:rPr>
                <w:rFonts w:ascii="Arial" w:eastAsia="Times New Roman" w:hAnsi="Arial" w:cs="Arial"/>
                <w:sz w:val="16"/>
                <w:szCs w:val="16"/>
                <w:lang w:eastAsia="it-IT"/>
              </w:rPr>
              <w:t xml:space="preserve">A04- investimenti </w:t>
            </w:r>
          </w:p>
          <w:p w:rsidR="00962AED" w:rsidRPr="00511947" w:rsidRDefault="00962AED" w:rsidP="00511947">
            <w:pPr>
              <w:spacing w:after="0" w:line="240" w:lineRule="auto"/>
              <w:rPr>
                <w:rFonts w:ascii="Arial" w:eastAsia="Times New Roman" w:hAnsi="Arial" w:cs="Arial"/>
                <w:sz w:val="16"/>
                <w:szCs w:val="16"/>
                <w:lang w:eastAsia="it-IT"/>
              </w:rPr>
            </w:pPr>
            <w:r w:rsidRPr="00511947">
              <w:rPr>
                <w:rFonts w:ascii="Arial" w:eastAsia="Times New Roman" w:hAnsi="Arial" w:cs="Arial"/>
                <w:sz w:val="16"/>
                <w:szCs w:val="16"/>
                <w:lang w:eastAsia="it-IT"/>
              </w:rPr>
              <w:t>6.996,70</w:t>
            </w:r>
          </w:p>
        </w:tc>
        <w:tc>
          <w:tcPr>
            <w:tcW w:w="7827" w:type="dxa"/>
            <w:shd w:val="clear" w:color="auto" w:fill="auto"/>
          </w:tcPr>
          <w:p w:rsidR="00962AED" w:rsidRPr="00511947" w:rsidRDefault="00962AED" w:rsidP="00511947">
            <w:pPr>
              <w:spacing w:after="0" w:line="240" w:lineRule="auto"/>
              <w:rPr>
                <w:rFonts w:ascii="Arial" w:eastAsia="Times New Roman" w:hAnsi="Arial" w:cs="Arial"/>
                <w:sz w:val="16"/>
                <w:szCs w:val="16"/>
                <w:lang w:eastAsia="it-IT"/>
              </w:rPr>
            </w:pPr>
            <w:r w:rsidRPr="00511947">
              <w:rPr>
                <w:rFonts w:ascii="Arial" w:eastAsia="Times New Roman" w:hAnsi="Arial" w:cs="Arial"/>
                <w:sz w:val="16"/>
                <w:szCs w:val="16"/>
                <w:lang w:eastAsia="it-IT"/>
              </w:rPr>
              <w:t>Perseguendo l'obbiettivo di dotare il maggior numero di classi di tecnologie sono stati acquistati: 1 schermo con staffa e 4 pc per la secondaria di Masone, 1 stampante</w:t>
            </w:r>
          </w:p>
          <w:p w:rsidR="00962AED" w:rsidRPr="00511947" w:rsidRDefault="00962AED" w:rsidP="00511947">
            <w:pPr>
              <w:spacing w:after="0" w:line="240" w:lineRule="auto"/>
              <w:rPr>
                <w:rFonts w:ascii="Arial" w:eastAsia="Times New Roman" w:hAnsi="Arial" w:cs="Arial"/>
                <w:sz w:val="16"/>
                <w:szCs w:val="16"/>
                <w:lang w:eastAsia="it-IT"/>
              </w:rPr>
            </w:pPr>
            <w:r w:rsidRPr="00511947">
              <w:rPr>
                <w:rFonts w:ascii="Arial" w:eastAsia="Times New Roman" w:hAnsi="Arial" w:cs="Arial"/>
                <w:sz w:val="16"/>
                <w:szCs w:val="16"/>
                <w:lang w:eastAsia="it-IT"/>
              </w:rPr>
              <w:t>per la secondaria di Campo Ligure e 2 monitor per la primaria di Masone. Spesa complessiva € 6.996,70.</w:t>
            </w:r>
          </w:p>
        </w:tc>
      </w:tr>
    </w:tbl>
    <w:p w:rsidR="00962AED" w:rsidRDefault="00962AED" w:rsidP="00265066"/>
    <w:tbl>
      <w:tblPr>
        <w:tblW w:w="97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7827"/>
      </w:tblGrid>
      <w:tr w:rsidR="00962AED" w:rsidRPr="00511947" w:rsidTr="00511947">
        <w:trPr>
          <w:trHeight w:val="920"/>
        </w:trPr>
        <w:tc>
          <w:tcPr>
            <w:tcW w:w="1951" w:type="dxa"/>
            <w:shd w:val="clear" w:color="auto" w:fill="auto"/>
          </w:tcPr>
          <w:p w:rsidR="00962AED" w:rsidRPr="00511947" w:rsidRDefault="00962AED" w:rsidP="00511947">
            <w:pPr>
              <w:spacing w:after="0" w:line="240" w:lineRule="auto"/>
              <w:rPr>
                <w:rFonts w:ascii="Arial" w:eastAsia="Times New Roman" w:hAnsi="Arial" w:cs="Arial"/>
                <w:sz w:val="16"/>
                <w:szCs w:val="16"/>
                <w:lang w:eastAsia="it-IT"/>
              </w:rPr>
            </w:pPr>
            <w:r w:rsidRPr="00511947">
              <w:rPr>
                <w:rFonts w:ascii="Arial" w:eastAsia="Times New Roman" w:hAnsi="Arial" w:cs="Arial"/>
                <w:sz w:val="16"/>
                <w:szCs w:val="16"/>
                <w:lang w:eastAsia="it-IT"/>
              </w:rPr>
              <w:t>P22- tecnologie</w:t>
            </w:r>
          </w:p>
          <w:p w:rsidR="00962AED" w:rsidRPr="00511947" w:rsidRDefault="00962AED" w:rsidP="00511947">
            <w:pPr>
              <w:spacing w:after="0" w:line="240" w:lineRule="auto"/>
              <w:rPr>
                <w:rFonts w:ascii="Arial" w:eastAsia="Times New Roman" w:hAnsi="Arial" w:cs="Arial"/>
                <w:sz w:val="16"/>
                <w:szCs w:val="16"/>
                <w:lang w:eastAsia="it-IT"/>
              </w:rPr>
            </w:pPr>
          </w:p>
          <w:p w:rsidR="00962AED" w:rsidRPr="00511947" w:rsidRDefault="00962AED" w:rsidP="00511947">
            <w:pPr>
              <w:spacing w:after="0" w:line="240" w:lineRule="auto"/>
              <w:rPr>
                <w:rFonts w:ascii="Arial" w:eastAsia="Times New Roman" w:hAnsi="Arial" w:cs="Arial"/>
                <w:sz w:val="16"/>
                <w:szCs w:val="16"/>
                <w:lang w:eastAsia="it-IT"/>
              </w:rPr>
            </w:pPr>
            <w:r w:rsidRPr="00511947">
              <w:rPr>
                <w:rFonts w:ascii="Arial" w:eastAsia="Times New Roman" w:hAnsi="Arial" w:cs="Arial"/>
                <w:sz w:val="16"/>
                <w:szCs w:val="16"/>
                <w:lang w:eastAsia="it-IT"/>
              </w:rPr>
              <w:t>6.930,07</w:t>
            </w:r>
          </w:p>
        </w:tc>
        <w:tc>
          <w:tcPr>
            <w:tcW w:w="7827" w:type="dxa"/>
            <w:shd w:val="clear" w:color="auto" w:fill="auto"/>
          </w:tcPr>
          <w:p w:rsidR="00962AED" w:rsidRPr="00511947" w:rsidRDefault="00962AED" w:rsidP="00511947">
            <w:pPr>
              <w:spacing w:after="0" w:line="240" w:lineRule="auto"/>
              <w:rPr>
                <w:rFonts w:ascii="Arial" w:eastAsia="Times New Roman" w:hAnsi="Arial" w:cs="Arial"/>
                <w:sz w:val="16"/>
                <w:szCs w:val="16"/>
                <w:lang w:eastAsia="it-IT"/>
              </w:rPr>
            </w:pPr>
            <w:r w:rsidRPr="00511947">
              <w:rPr>
                <w:rFonts w:ascii="Arial" w:eastAsia="Times New Roman" w:hAnsi="Arial" w:cs="Arial"/>
                <w:sz w:val="16"/>
                <w:szCs w:val="16"/>
                <w:lang w:eastAsia="it-IT"/>
              </w:rPr>
              <w:t xml:space="preserve">Grazie ai contributi delle famiglie che coprono la maggior parte delle spese per funzionamento didattico, dei Comuni che coprono spese telefoniche, spese per  l'acquisto di materiale di pulizia e cancelleria, grazie alla partecipazione a progetti esterni che portano finanziamenti con i quali si sono potenziate le disponibilità </w:t>
            </w:r>
          </w:p>
          <w:p w:rsidR="00962AED" w:rsidRPr="00511947" w:rsidRDefault="00962AED" w:rsidP="00511947">
            <w:pPr>
              <w:spacing w:after="0" w:line="240" w:lineRule="auto"/>
              <w:rPr>
                <w:rFonts w:ascii="Arial" w:eastAsia="Times New Roman" w:hAnsi="Arial" w:cs="Arial"/>
                <w:sz w:val="16"/>
                <w:szCs w:val="16"/>
                <w:lang w:eastAsia="it-IT"/>
              </w:rPr>
            </w:pPr>
            <w:r w:rsidRPr="00511947">
              <w:rPr>
                <w:rFonts w:ascii="Arial" w:eastAsia="Times New Roman" w:hAnsi="Arial" w:cs="Arial"/>
                <w:sz w:val="16"/>
                <w:szCs w:val="16"/>
                <w:lang w:eastAsia="it-IT"/>
              </w:rPr>
              <w:t>tecnologiche, è stato possibile impegnare per le spese di gestione, di manutenzione e di supporto nell'uso delle strumentazioni tecnologiche il 39% dell'intero finanziamento  statale destinato al funzionamento (un altro 29% è stato utilizzato per potenziare le tecnologie classi 3.0) e il 58% dell'avanzo di amministrazione non vincolato</w:t>
            </w:r>
          </w:p>
        </w:tc>
      </w:tr>
    </w:tbl>
    <w:p w:rsidR="00962AED" w:rsidRDefault="00962AED" w:rsidP="00265066"/>
    <w:p w:rsidR="00962AED" w:rsidRPr="00511947" w:rsidRDefault="00962AED" w:rsidP="00265066">
      <w:pPr>
        <w:rPr>
          <w:b/>
          <w:color w:val="365F91"/>
          <w:u w:val="single"/>
        </w:rPr>
      </w:pPr>
    </w:p>
    <w:tbl>
      <w:tblPr>
        <w:tblW w:w="3400" w:type="dxa"/>
        <w:tblInd w:w="55" w:type="dxa"/>
        <w:tblCellMar>
          <w:left w:w="70" w:type="dxa"/>
          <w:right w:w="70" w:type="dxa"/>
        </w:tblCellMar>
        <w:tblLook w:val="04A0" w:firstRow="1" w:lastRow="0" w:firstColumn="1" w:lastColumn="0" w:noHBand="0" w:noVBand="1"/>
      </w:tblPr>
      <w:tblGrid>
        <w:gridCol w:w="2320"/>
        <w:gridCol w:w="1080"/>
      </w:tblGrid>
      <w:tr w:rsidR="00962AED" w:rsidRPr="00511947" w:rsidTr="00265066">
        <w:trPr>
          <w:trHeight w:val="450"/>
        </w:trPr>
        <w:tc>
          <w:tcPr>
            <w:tcW w:w="232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62AED" w:rsidRPr="00511947" w:rsidRDefault="00962AED" w:rsidP="00265066">
            <w:pPr>
              <w:rPr>
                <w:rFonts w:ascii="Arial" w:hAnsi="Arial" w:cs="Arial"/>
                <w:sz w:val="16"/>
                <w:szCs w:val="16"/>
              </w:rPr>
            </w:pPr>
            <w:r w:rsidRPr="00511947">
              <w:rPr>
                <w:rFonts w:ascii="Arial" w:hAnsi="Arial" w:cs="Arial"/>
                <w:sz w:val="16"/>
                <w:szCs w:val="16"/>
              </w:rPr>
              <w:t xml:space="preserve">A01- spese generali </w:t>
            </w:r>
            <w:r w:rsidRPr="00511947">
              <w:rPr>
                <w:rFonts w:ascii="Arial" w:hAnsi="Arial" w:cs="Arial"/>
                <w:sz w:val="16"/>
                <w:szCs w:val="16"/>
              </w:rPr>
              <w:br/>
              <w:t>funzionamento amministrativo</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rsidR="00962AED" w:rsidRPr="00511947" w:rsidRDefault="00962AED" w:rsidP="00265066">
            <w:pPr>
              <w:jc w:val="right"/>
              <w:rPr>
                <w:rFonts w:ascii="Arial" w:hAnsi="Arial" w:cs="Arial"/>
                <w:sz w:val="16"/>
                <w:szCs w:val="16"/>
              </w:rPr>
            </w:pPr>
            <w:r w:rsidRPr="00511947">
              <w:rPr>
                <w:rFonts w:ascii="Arial" w:hAnsi="Arial" w:cs="Arial"/>
                <w:sz w:val="16"/>
                <w:szCs w:val="16"/>
              </w:rPr>
              <w:t>131993,06</w:t>
            </w:r>
          </w:p>
        </w:tc>
      </w:tr>
      <w:tr w:rsidR="00962AED" w:rsidRPr="00511947" w:rsidTr="00265066">
        <w:trPr>
          <w:trHeight w:val="450"/>
        </w:trPr>
        <w:tc>
          <w:tcPr>
            <w:tcW w:w="2320" w:type="dxa"/>
            <w:tcBorders>
              <w:top w:val="nil"/>
              <w:left w:val="single" w:sz="4" w:space="0" w:color="auto"/>
              <w:bottom w:val="single" w:sz="4" w:space="0" w:color="auto"/>
              <w:right w:val="single" w:sz="4" w:space="0" w:color="auto"/>
            </w:tcBorders>
            <w:shd w:val="clear" w:color="auto" w:fill="auto"/>
            <w:vAlign w:val="bottom"/>
            <w:hideMark/>
          </w:tcPr>
          <w:p w:rsidR="00962AED" w:rsidRPr="00511947" w:rsidRDefault="00962AED" w:rsidP="00265066">
            <w:pPr>
              <w:rPr>
                <w:rFonts w:ascii="Arial" w:hAnsi="Arial" w:cs="Arial"/>
                <w:sz w:val="16"/>
                <w:szCs w:val="16"/>
              </w:rPr>
            </w:pPr>
            <w:r w:rsidRPr="00511947">
              <w:rPr>
                <w:rFonts w:ascii="Arial" w:hAnsi="Arial" w:cs="Arial"/>
                <w:sz w:val="16"/>
                <w:szCs w:val="16"/>
              </w:rPr>
              <w:t xml:space="preserve">A02-spese generali - </w:t>
            </w:r>
            <w:r w:rsidRPr="00511947">
              <w:rPr>
                <w:rFonts w:ascii="Arial" w:hAnsi="Arial" w:cs="Arial"/>
                <w:sz w:val="16"/>
                <w:szCs w:val="16"/>
              </w:rPr>
              <w:br/>
              <w:t>funzionamento didattico</w:t>
            </w:r>
          </w:p>
        </w:tc>
        <w:tc>
          <w:tcPr>
            <w:tcW w:w="1080" w:type="dxa"/>
            <w:tcBorders>
              <w:top w:val="nil"/>
              <w:left w:val="nil"/>
              <w:bottom w:val="single" w:sz="4" w:space="0" w:color="auto"/>
              <w:right w:val="single" w:sz="4" w:space="0" w:color="auto"/>
            </w:tcBorders>
            <w:shd w:val="clear" w:color="auto" w:fill="auto"/>
            <w:noWrap/>
            <w:vAlign w:val="bottom"/>
            <w:hideMark/>
          </w:tcPr>
          <w:p w:rsidR="00962AED" w:rsidRPr="00511947" w:rsidRDefault="00962AED" w:rsidP="00265066">
            <w:pPr>
              <w:jc w:val="right"/>
              <w:rPr>
                <w:rFonts w:ascii="Arial" w:hAnsi="Arial" w:cs="Arial"/>
                <w:sz w:val="16"/>
                <w:szCs w:val="16"/>
              </w:rPr>
            </w:pPr>
            <w:r w:rsidRPr="00511947">
              <w:rPr>
                <w:rFonts w:ascii="Arial" w:hAnsi="Arial" w:cs="Arial"/>
                <w:sz w:val="16"/>
                <w:szCs w:val="16"/>
              </w:rPr>
              <w:t>12916,74</w:t>
            </w:r>
          </w:p>
        </w:tc>
      </w:tr>
      <w:tr w:rsidR="00962AED" w:rsidRPr="00511947" w:rsidTr="00265066">
        <w:trPr>
          <w:trHeight w:val="255"/>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511947" w:rsidRDefault="00962AED" w:rsidP="00265066">
            <w:pPr>
              <w:rPr>
                <w:rFonts w:ascii="Arial" w:hAnsi="Arial" w:cs="Arial"/>
                <w:sz w:val="16"/>
                <w:szCs w:val="16"/>
              </w:rPr>
            </w:pPr>
            <w:r w:rsidRPr="00511947">
              <w:rPr>
                <w:rFonts w:ascii="Arial" w:hAnsi="Arial" w:cs="Arial"/>
                <w:sz w:val="16"/>
                <w:szCs w:val="16"/>
              </w:rPr>
              <w:t>A03-funzioni miste</w:t>
            </w:r>
          </w:p>
        </w:tc>
        <w:tc>
          <w:tcPr>
            <w:tcW w:w="1080" w:type="dxa"/>
            <w:tcBorders>
              <w:top w:val="nil"/>
              <w:left w:val="nil"/>
              <w:bottom w:val="single" w:sz="4" w:space="0" w:color="auto"/>
              <w:right w:val="single" w:sz="4" w:space="0" w:color="auto"/>
            </w:tcBorders>
            <w:shd w:val="clear" w:color="auto" w:fill="auto"/>
            <w:noWrap/>
            <w:vAlign w:val="bottom"/>
            <w:hideMark/>
          </w:tcPr>
          <w:p w:rsidR="00962AED" w:rsidRPr="00511947" w:rsidRDefault="00962AED" w:rsidP="00265066">
            <w:pPr>
              <w:jc w:val="right"/>
              <w:rPr>
                <w:rFonts w:ascii="Arial" w:hAnsi="Arial" w:cs="Arial"/>
                <w:sz w:val="16"/>
                <w:szCs w:val="16"/>
              </w:rPr>
            </w:pPr>
            <w:r w:rsidRPr="00511947">
              <w:rPr>
                <w:rFonts w:ascii="Arial" w:hAnsi="Arial" w:cs="Arial"/>
                <w:sz w:val="16"/>
                <w:szCs w:val="16"/>
              </w:rPr>
              <w:t>1700</w:t>
            </w:r>
          </w:p>
        </w:tc>
      </w:tr>
      <w:tr w:rsidR="00962AED" w:rsidRPr="00511947" w:rsidTr="00265066">
        <w:trPr>
          <w:trHeight w:val="255"/>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511947" w:rsidRDefault="00962AED" w:rsidP="00265066">
            <w:pPr>
              <w:rPr>
                <w:rFonts w:ascii="Arial" w:hAnsi="Arial" w:cs="Arial"/>
                <w:sz w:val="16"/>
                <w:szCs w:val="16"/>
              </w:rPr>
            </w:pPr>
            <w:r w:rsidRPr="00511947">
              <w:rPr>
                <w:rFonts w:ascii="Arial" w:hAnsi="Arial" w:cs="Arial"/>
                <w:sz w:val="16"/>
                <w:szCs w:val="16"/>
              </w:rPr>
              <w:t>A04-investimenti</w:t>
            </w:r>
          </w:p>
        </w:tc>
        <w:tc>
          <w:tcPr>
            <w:tcW w:w="1080" w:type="dxa"/>
            <w:tcBorders>
              <w:top w:val="nil"/>
              <w:left w:val="nil"/>
              <w:bottom w:val="single" w:sz="4" w:space="0" w:color="auto"/>
              <w:right w:val="single" w:sz="4" w:space="0" w:color="auto"/>
            </w:tcBorders>
            <w:shd w:val="clear" w:color="auto" w:fill="auto"/>
            <w:noWrap/>
            <w:vAlign w:val="bottom"/>
            <w:hideMark/>
          </w:tcPr>
          <w:p w:rsidR="00962AED" w:rsidRPr="00511947" w:rsidRDefault="00962AED" w:rsidP="00265066">
            <w:pPr>
              <w:jc w:val="right"/>
              <w:rPr>
                <w:rFonts w:ascii="Arial" w:hAnsi="Arial" w:cs="Arial"/>
                <w:sz w:val="16"/>
                <w:szCs w:val="16"/>
              </w:rPr>
            </w:pPr>
            <w:r w:rsidRPr="00511947">
              <w:rPr>
                <w:rFonts w:ascii="Arial" w:hAnsi="Arial" w:cs="Arial"/>
                <w:sz w:val="16"/>
                <w:szCs w:val="16"/>
              </w:rPr>
              <w:t>6996,7</w:t>
            </w:r>
          </w:p>
        </w:tc>
      </w:tr>
      <w:tr w:rsidR="00962AED" w:rsidRPr="00511947" w:rsidTr="00265066">
        <w:trPr>
          <w:trHeight w:val="255"/>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511947" w:rsidRDefault="00962AED" w:rsidP="00265066">
            <w:pPr>
              <w:rPr>
                <w:rFonts w:ascii="Arial" w:hAnsi="Arial" w:cs="Arial"/>
                <w:sz w:val="16"/>
                <w:szCs w:val="16"/>
              </w:rPr>
            </w:pPr>
            <w:r w:rsidRPr="00511947">
              <w:rPr>
                <w:rFonts w:ascii="Arial" w:hAnsi="Arial" w:cs="Arial"/>
                <w:sz w:val="16"/>
                <w:szCs w:val="16"/>
              </w:rPr>
              <w:t>P04-visite istruzione</w:t>
            </w:r>
          </w:p>
        </w:tc>
        <w:tc>
          <w:tcPr>
            <w:tcW w:w="1080" w:type="dxa"/>
            <w:tcBorders>
              <w:top w:val="nil"/>
              <w:left w:val="nil"/>
              <w:bottom w:val="single" w:sz="4" w:space="0" w:color="auto"/>
              <w:right w:val="single" w:sz="4" w:space="0" w:color="auto"/>
            </w:tcBorders>
            <w:shd w:val="clear" w:color="auto" w:fill="auto"/>
            <w:noWrap/>
            <w:vAlign w:val="bottom"/>
            <w:hideMark/>
          </w:tcPr>
          <w:p w:rsidR="00962AED" w:rsidRPr="00511947" w:rsidRDefault="00962AED" w:rsidP="00265066">
            <w:pPr>
              <w:jc w:val="right"/>
              <w:rPr>
                <w:rFonts w:ascii="Arial" w:hAnsi="Arial" w:cs="Arial"/>
                <w:sz w:val="16"/>
                <w:szCs w:val="16"/>
              </w:rPr>
            </w:pPr>
            <w:r w:rsidRPr="00511947">
              <w:rPr>
                <w:rFonts w:ascii="Arial" w:hAnsi="Arial" w:cs="Arial"/>
                <w:sz w:val="16"/>
                <w:szCs w:val="16"/>
              </w:rPr>
              <w:t>15413,67</w:t>
            </w:r>
          </w:p>
        </w:tc>
      </w:tr>
      <w:tr w:rsidR="00962AED" w:rsidRPr="00511947" w:rsidTr="00265066">
        <w:trPr>
          <w:trHeight w:val="255"/>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511947" w:rsidRDefault="00962AED" w:rsidP="00265066">
            <w:pPr>
              <w:rPr>
                <w:rFonts w:ascii="Arial" w:hAnsi="Arial" w:cs="Arial"/>
                <w:sz w:val="16"/>
                <w:szCs w:val="16"/>
              </w:rPr>
            </w:pPr>
            <w:r w:rsidRPr="00511947">
              <w:rPr>
                <w:rFonts w:ascii="Arial" w:hAnsi="Arial" w:cs="Arial"/>
                <w:sz w:val="16"/>
                <w:szCs w:val="16"/>
              </w:rPr>
              <w:t>P05-06-07-Progetti</w:t>
            </w:r>
          </w:p>
        </w:tc>
        <w:tc>
          <w:tcPr>
            <w:tcW w:w="1080" w:type="dxa"/>
            <w:tcBorders>
              <w:top w:val="nil"/>
              <w:left w:val="nil"/>
              <w:bottom w:val="single" w:sz="4" w:space="0" w:color="auto"/>
              <w:right w:val="single" w:sz="4" w:space="0" w:color="auto"/>
            </w:tcBorders>
            <w:shd w:val="clear" w:color="auto" w:fill="auto"/>
            <w:noWrap/>
            <w:vAlign w:val="bottom"/>
            <w:hideMark/>
          </w:tcPr>
          <w:p w:rsidR="00962AED" w:rsidRPr="00511947" w:rsidRDefault="00962AED" w:rsidP="00265066">
            <w:pPr>
              <w:jc w:val="right"/>
              <w:rPr>
                <w:rFonts w:ascii="Arial" w:hAnsi="Arial" w:cs="Arial"/>
                <w:sz w:val="16"/>
                <w:szCs w:val="16"/>
              </w:rPr>
            </w:pPr>
            <w:r w:rsidRPr="00511947">
              <w:rPr>
                <w:rFonts w:ascii="Arial" w:hAnsi="Arial" w:cs="Arial"/>
                <w:sz w:val="16"/>
                <w:szCs w:val="16"/>
              </w:rPr>
              <w:t>4787,46</w:t>
            </w:r>
          </w:p>
        </w:tc>
      </w:tr>
      <w:tr w:rsidR="00962AED" w:rsidRPr="00511947" w:rsidTr="00265066">
        <w:trPr>
          <w:trHeight w:val="255"/>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511947" w:rsidRDefault="00962AED" w:rsidP="00265066">
            <w:pPr>
              <w:rPr>
                <w:rFonts w:ascii="Arial" w:hAnsi="Arial" w:cs="Arial"/>
                <w:sz w:val="16"/>
                <w:szCs w:val="16"/>
              </w:rPr>
            </w:pPr>
            <w:r w:rsidRPr="00511947">
              <w:rPr>
                <w:rFonts w:ascii="Arial" w:hAnsi="Arial" w:cs="Arial"/>
                <w:sz w:val="16"/>
                <w:szCs w:val="16"/>
              </w:rPr>
              <w:t>P21 - formazione</w:t>
            </w:r>
          </w:p>
        </w:tc>
        <w:tc>
          <w:tcPr>
            <w:tcW w:w="1080" w:type="dxa"/>
            <w:tcBorders>
              <w:top w:val="nil"/>
              <w:left w:val="nil"/>
              <w:bottom w:val="single" w:sz="4" w:space="0" w:color="auto"/>
              <w:right w:val="single" w:sz="4" w:space="0" w:color="auto"/>
            </w:tcBorders>
            <w:shd w:val="clear" w:color="auto" w:fill="auto"/>
            <w:noWrap/>
            <w:vAlign w:val="bottom"/>
            <w:hideMark/>
          </w:tcPr>
          <w:p w:rsidR="00962AED" w:rsidRPr="00511947" w:rsidRDefault="00962AED" w:rsidP="00265066">
            <w:pPr>
              <w:jc w:val="right"/>
              <w:rPr>
                <w:rFonts w:ascii="Arial" w:hAnsi="Arial" w:cs="Arial"/>
                <w:sz w:val="16"/>
                <w:szCs w:val="16"/>
              </w:rPr>
            </w:pPr>
            <w:r w:rsidRPr="00511947">
              <w:rPr>
                <w:rFonts w:ascii="Arial" w:hAnsi="Arial" w:cs="Arial"/>
                <w:sz w:val="16"/>
                <w:szCs w:val="16"/>
              </w:rPr>
              <w:t>7966,47</w:t>
            </w:r>
          </w:p>
        </w:tc>
      </w:tr>
      <w:tr w:rsidR="00962AED" w:rsidRPr="00511947" w:rsidTr="00265066">
        <w:trPr>
          <w:trHeight w:val="255"/>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511947" w:rsidRDefault="00962AED" w:rsidP="00265066">
            <w:pPr>
              <w:rPr>
                <w:rFonts w:ascii="Arial" w:hAnsi="Arial" w:cs="Arial"/>
                <w:sz w:val="16"/>
                <w:szCs w:val="16"/>
              </w:rPr>
            </w:pPr>
            <w:r w:rsidRPr="00511947">
              <w:rPr>
                <w:rFonts w:ascii="Arial" w:hAnsi="Arial" w:cs="Arial"/>
                <w:sz w:val="16"/>
                <w:szCs w:val="16"/>
              </w:rPr>
              <w:t>P22-tecnologie</w:t>
            </w:r>
          </w:p>
        </w:tc>
        <w:tc>
          <w:tcPr>
            <w:tcW w:w="1080" w:type="dxa"/>
            <w:tcBorders>
              <w:top w:val="nil"/>
              <w:left w:val="nil"/>
              <w:bottom w:val="single" w:sz="4" w:space="0" w:color="auto"/>
              <w:right w:val="single" w:sz="4" w:space="0" w:color="auto"/>
            </w:tcBorders>
            <w:shd w:val="clear" w:color="auto" w:fill="auto"/>
            <w:noWrap/>
            <w:vAlign w:val="bottom"/>
            <w:hideMark/>
          </w:tcPr>
          <w:p w:rsidR="00962AED" w:rsidRPr="00511947" w:rsidRDefault="00962AED" w:rsidP="00265066">
            <w:pPr>
              <w:jc w:val="right"/>
              <w:rPr>
                <w:rFonts w:ascii="Arial" w:hAnsi="Arial" w:cs="Arial"/>
                <w:sz w:val="16"/>
                <w:szCs w:val="16"/>
              </w:rPr>
            </w:pPr>
            <w:r w:rsidRPr="00511947">
              <w:rPr>
                <w:rFonts w:ascii="Arial" w:hAnsi="Arial" w:cs="Arial"/>
                <w:sz w:val="16"/>
                <w:szCs w:val="16"/>
              </w:rPr>
              <w:t>6930,07</w:t>
            </w:r>
          </w:p>
        </w:tc>
      </w:tr>
    </w:tbl>
    <w:p w:rsidR="00962AED" w:rsidRDefault="00962AED" w:rsidP="00265066">
      <w:pPr>
        <w:jc w:val="both"/>
        <w:rPr>
          <w:sz w:val="24"/>
          <w:szCs w:val="24"/>
        </w:rPr>
      </w:pPr>
    </w:p>
    <w:p w:rsidR="00962AED" w:rsidRDefault="00962AED" w:rsidP="00265066">
      <w:pPr>
        <w:jc w:val="both"/>
        <w:rPr>
          <w:sz w:val="24"/>
          <w:szCs w:val="24"/>
        </w:rPr>
      </w:pPr>
    </w:p>
    <w:p w:rsidR="00962AED" w:rsidRDefault="00962AED" w:rsidP="00265066">
      <w:pPr>
        <w:jc w:val="both"/>
        <w:rPr>
          <w:sz w:val="24"/>
          <w:szCs w:val="24"/>
        </w:rPr>
      </w:pPr>
    </w:p>
    <w:p w:rsidR="00962AED" w:rsidRDefault="003A7659" w:rsidP="00265066">
      <w:pPr>
        <w:jc w:val="both"/>
        <w:rPr>
          <w:sz w:val="24"/>
          <w:szCs w:val="24"/>
        </w:rPr>
      </w:pPr>
      <w:r w:rsidRPr="00735FD2">
        <w:rPr>
          <w:noProof/>
          <w:lang w:eastAsia="it-IT"/>
        </w:rPr>
        <w:lastRenderedPageBreak/>
        <w:drawing>
          <wp:inline distT="0" distB="0" distL="0" distR="0">
            <wp:extent cx="6102350" cy="3996055"/>
            <wp:effectExtent l="0" t="0" r="0" b="0"/>
            <wp:docPr id="14" name="Grafico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962AED" w:rsidRDefault="00962AED" w:rsidP="00265066">
      <w:pPr>
        <w:jc w:val="both"/>
        <w:rPr>
          <w:sz w:val="24"/>
          <w:szCs w:val="24"/>
        </w:rPr>
      </w:pPr>
    </w:p>
    <w:p w:rsidR="00962AED" w:rsidRPr="00511947" w:rsidRDefault="00962AED" w:rsidP="00D66C6F">
      <w:pPr>
        <w:pStyle w:val="Titolo3"/>
      </w:pPr>
      <w:r w:rsidRPr="00511947">
        <w:t>ALTRO</w:t>
      </w:r>
    </w:p>
    <w:p w:rsidR="00962AED" w:rsidRDefault="00962AED" w:rsidP="00265066"/>
    <w:p w:rsidR="00962AED" w:rsidRDefault="00962AED" w:rsidP="00265066">
      <w:r>
        <w:t>- E’ l’anno della modifica dell’orario della Scuola  Secondaria di I grado</w:t>
      </w:r>
    </w:p>
    <w:p w:rsidR="00962AED" w:rsidRDefault="00962AED" w:rsidP="00265066"/>
    <w:p w:rsidR="00962AED" w:rsidRPr="00B0344C" w:rsidRDefault="00962AED" w:rsidP="00265066">
      <w:pPr>
        <w:rPr>
          <w:sz w:val="16"/>
          <w:szCs w:val="16"/>
        </w:rPr>
      </w:pPr>
      <w:r w:rsidRPr="00B0344C">
        <w:rPr>
          <w:sz w:val="16"/>
          <w:szCs w:val="16"/>
        </w:rPr>
        <w:t>LUNEDI’ (pomeriggio curricolare) – MERCOLEDI’ (pomeriggio: laboratori – recupero – potenziamento)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1"/>
        <w:gridCol w:w="4817"/>
      </w:tblGrid>
      <w:tr w:rsidR="00962AED" w:rsidRPr="00511947" w:rsidTr="00511947">
        <w:tc>
          <w:tcPr>
            <w:tcW w:w="4889" w:type="dxa"/>
            <w:shd w:val="clear" w:color="auto" w:fill="auto"/>
          </w:tcPr>
          <w:p w:rsidR="00962AED" w:rsidRPr="00511947" w:rsidRDefault="00962AED" w:rsidP="00511947">
            <w:pPr>
              <w:spacing w:after="0" w:line="240" w:lineRule="auto"/>
              <w:rPr>
                <w:sz w:val="16"/>
                <w:szCs w:val="16"/>
              </w:rPr>
            </w:pPr>
            <w:r w:rsidRPr="00511947">
              <w:rPr>
                <w:sz w:val="16"/>
                <w:szCs w:val="16"/>
              </w:rPr>
              <w:t>8.00</w:t>
            </w:r>
          </w:p>
        </w:tc>
        <w:tc>
          <w:tcPr>
            <w:tcW w:w="4889" w:type="dxa"/>
            <w:shd w:val="clear" w:color="auto" w:fill="auto"/>
          </w:tcPr>
          <w:p w:rsidR="00962AED" w:rsidRPr="00511947" w:rsidRDefault="00962AED" w:rsidP="00511947">
            <w:pPr>
              <w:spacing w:after="0" w:line="240" w:lineRule="auto"/>
              <w:rPr>
                <w:sz w:val="16"/>
                <w:szCs w:val="16"/>
              </w:rPr>
            </w:pPr>
            <w:r w:rsidRPr="00511947">
              <w:rPr>
                <w:sz w:val="16"/>
                <w:szCs w:val="16"/>
              </w:rPr>
              <w:t>Ingresso alunni</w:t>
            </w:r>
          </w:p>
        </w:tc>
      </w:tr>
      <w:tr w:rsidR="00962AED" w:rsidRPr="00511947" w:rsidTr="00511947">
        <w:tc>
          <w:tcPr>
            <w:tcW w:w="4889" w:type="dxa"/>
            <w:shd w:val="clear" w:color="auto" w:fill="auto"/>
          </w:tcPr>
          <w:p w:rsidR="00962AED" w:rsidRPr="00511947" w:rsidRDefault="00962AED" w:rsidP="00511947">
            <w:pPr>
              <w:spacing w:after="0" w:line="240" w:lineRule="auto"/>
              <w:rPr>
                <w:sz w:val="16"/>
                <w:szCs w:val="16"/>
              </w:rPr>
            </w:pPr>
            <w:r w:rsidRPr="00511947">
              <w:rPr>
                <w:sz w:val="16"/>
                <w:szCs w:val="16"/>
              </w:rPr>
              <w:t>8.05</w:t>
            </w:r>
          </w:p>
        </w:tc>
        <w:tc>
          <w:tcPr>
            <w:tcW w:w="4889" w:type="dxa"/>
            <w:shd w:val="clear" w:color="auto" w:fill="auto"/>
          </w:tcPr>
          <w:p w:rsidR="00962AED" w:rsidRPr="00511947" w:rsidRDefault="00962AED" w:rsidP="00511947">
            <w:pPr>
              <w:spacing w:after="0" w:line="240" w:lineRule="auto"/>
              <w:rPr>
                <w:sz w:val="16"/>
                <w:szCs w:val="16"/>
              </w:rPr>
            </w:pPr>
            <w:r w:rsidRPr="00511947">
              <w:rPr>
                <w:sz w:val="16"/>
                <w:szCs w:val="16"/>
              </w:rPr>
              <w:t>Suono inizio lezioni</w:t>
            </w:r>
          </w:p>
        </w:tc>
      </w:tr>
      <w:tr w:rsidR="00962AED" w:rsidRPr="00511947" w:rsidTr="00511947">
        <w:tc>
          <w:tcPr>
            <w:tcW w:w="4889" w:type="dxa"/>
            <w:shd w:val="clear" w:color="auto" w:fill="auto"/>
          </w:tcPr>
          <w:p w:rsidR="00962AED" w:rsidRPr="00511947" w:rsidRDefault="00962AED" w:rsidP="00511947">
            <w:pPr>
              <w:spacing w:after="0" w:line="240" w:lineRule="auto"/>
              <w:rPr>
                <w:sz w:val="16"/>
                <w:szCs w:val="16"/>
              </w:rPr>
            </w:pPr>
            <w:r w:rsidRPr="00511947">
              <w:rPr>
                <w:sz w:val="16"/>
                <w:szCs w:val="16"/>
              </w:rPr>
              <w:t>9.00</w:t>
            </w:r>
          </w:p>
        </w:tc>
        <w:tc>
          <w:tcPr>
            <w:tcW w:w="4889" w:type="dxa"/>
            <w:shd w:val="clear" w:color="auto" w:fill="auto"/>
          </w:tcPr>
          <w:p w:rsidR="00962AED" w:rsidRPr="00511947" w:rsidRDefault="00962AED" w:rsidP="00511947">
            <w:pPr>
              <w:spacing w:after="0" w:line="240" w:lineRule="auto"/>
              <w:rPr>
                <w:sz w:val="16"/>
                <w:szCs w:val="16"/>
              </w:rPr>
            </w:pPr>
            <w:r w:rsidRPr="00511947">
              <w:rPr>
                <w:sz w:val="16"/>
                <w:szCs w:val="16"/>
              </w:rPr>
              <w:t>Fine I ora</w:t>
            </w:r>
          </w:p>
        </w:tc>
      </w:tr>
      <w:tr w:rsidR="00962AED" w:rsidRPr="00511947" w:rsidTr="00511947">
        <w:tc>
          <w:tcPr>
            <w:tcW w:w="4889" w:type="dxa"/>
            <w:shd w:val="clear" w:color="auto" w:fill="auto"/>
          </w:tcPr>
          <w:p w:rsidR="00962AED" w:rsidRPr="00511947" w:rsidRDefault="00962AED" w:rsidP="00511947">
            <w:pPr>
              <w:spacing w:after="0" w:line="240" w:lineRule="auto"/>
              <w:rPr>
                <w:sz w:val="16"/>
                <w:szCs w:val="16"/>
              </w:rPr>
            </w:pPr>
            <w:r w:rsidRPr="00511947">
              <w:rPr>
                <w:sz w:val="16"/>
                <w:szCs w:val="16"/>
              </w:rPr>
              <w:t>9.55</w:t>
            </w:r>
          </w:p>
        </w:tc>
        <w:tc>
          <w:tcPr>
            <w:tcW w:w="4889" w:type="dxa"/>
            <w:shd w:val="clear" w:color="auto" w:fill="auto"/>
          </w:tcPr>
          <w:p w:rsidR="00962AED" w:rsidRPr="00511947" w:rsidRDefault="00962AED" w:rsidP="00511947">
            <w:pPr>
              <w:spacing w:after="0" w:line="240" w:lineRule="auto"/>
              <w:rPr>
                <w:sz w:val="16"/>
                <w:szCs w:val="16"/>
              </w:rPr>
            </w:pPr>
            <w:r w:rsidRPr="00511947">
              <w:rPr>
                <w:sz w:val="16"/>
                <w:szCs w:val="16"/>
              </w:rPr>
              <w:t>Inizio prima ricreazione – conclusione II ora</w:t>
            </w:r>
          </w:p>
        </w:tc>
      </w:tr>
      <w:tr w:rsidR="00962AED" w:rsidRPr="00511947" w:rsidTr="00511947">
        <w:tc>
          <w:tcPr>
            <w:tcW w:w="4889" w:type="dxa"/>
            <w:shd w:val="clear" w:color="auto" w:fill="auto"/>
          </w:tcPr>
          <w:p w:rsidR="00962AED" w:rsidRPr="00511947" w:rsidRDefault="00962AED" w:rsidP="00511947">
            <w:pPr>
              <w:spacing w:after="0" w:line="240" w:lineRule="auto"/>
              <w:rPr>
                <w:sz w:val="16"/>
                <w:szCs w:val="16"/>
              </w:rPr>
            </w:pPr>
            <w:r w:rsidRPr="00511947">
              <w:rPr>
                <w:sz w:val="16"/>
                <w:szCs w:val="16"/>
              </w:rPr>
              <w:t>10.05</w:t>
            </w:r>
          </w:p>
        </w:tc>
        <w:tc>
          <w:tcPr>
            <w:tcW w:w="4889" w:type="dxa"/>
            <w:shd w:val="clear" w:color="auto" w:fill="auto"/>
          </w:tcPr>
          <w:p w:rsidR="00962AED" w:rsidRPr="00511947" w:rsidRDefault="00962AED" w:rsidP="00511947">
            <w:pPr>
              <w:spacing w:after="0" w:line="240" w:lineRule="auto"/>
              <w:rPr>
                <w:sz w:val="16"/>
                <w:szCs w:val="16"/>
              </w:rPr>
            </w:pPr>
            <w:r w:rsidRPr="00511947">
              <w:rPr>
                <w:sz w:val="16"/>
                <w:szCs w:val="16"/>
              </w:rPr>
              <w:t>Fine prima ricreazione – inizio III ora</w:t>
            </w:r>
          </w:p>
        </w:tc>
      </w:tr>
      <w:tr w:rsidR="00962AED" w:rsidRPr="00511947" w:rsidTr="00511947">
        <w:tc>
          <w:tcPr>
            <w:tcW w:w="4889" w:type="dxa"/>
            <w:shd w:val="clear" w:color="auto" w:fill="auto"/>
          </w:tcPr>
          <w:p w:rsidR="00962AED" w:rsidRPr="00511947" w:rsidRDefault="00962AED" w:rsidP="00511947">
            <w:pPr>
              <w:spacing w:after="0" w:line="240" w:lineRule="auto"/>
              <w:rPr>
                <w:sz w:val="16"/>
                <w:szCs w:val="16"/>
              </w:rPr>
            </w:pPr>
            <w:r w:rsidRPr="00511947">
              <w:rPr>
                <w:sz w:val="16"/>
                <w:szCs w:val="16"/>
              </w:rPr>
              <w:t>11.00</w:t>
            </w:r>
          </w:p>
        </w:tc>
        <w:tc>
          <w:tcPr>
            <w:tcW w:w="4889" w:type="dxa"/>
            <w:shd w:val="clear" w:color="auto" w:fill="auto"/>
          </w:tcPr>
          <w:p w:rsidR="00962AED" w:rsidRPr="00511947" w:rsidRDefault="00962AED" w:rsidP="00511947">
            <w:pPr>
              <w:spacing w:after="0" w:line="240" w:lineRule="auto"/>
              <w:rPr>
                <w:sz w:val="16"/>
                <w:szCs w:val="16"/>
              </w:rPr>
            </w:pPr>
            <w:r w:rsidRPr="00511947">
              <w:rPr>
                <w:sz w:val="16"/>
                <w:szCs w:val="16"/>
              </w:rPr>
              <w:t>Fine III ora – inizio IV ora</w:t>
            </w:r>
          </w:p>
        </w:tc>
      </w:tr>
      <w:tr w:rsidR="00962AED" w:rsidRPr="00511947" w:rsidTr="00511947">
        <w:tc>
          <w:tcPr>
            <w:tcW w:w="4889" w:type="dxa"/>
            <w:shd w:val="clear" w:color="auto" w:fill="auto"/>
          </w:tcPr>
          <w:p w:rsidR="00962AED" w:rsidRPr="00511947" w:rsidRDefault="00962AED" w:rsidP="00511947">
            <w:pPr>
              <w:spacing w:after="0" w:line="240" w:lineRule="auto"/>
              <w:rPr>
                <w:sz w:val="16"/>
                <w:szCs w:val="16"/>
              </w:rPr>
            </w:pPr>
            <w:r w:rsidRPr="00511947">
              <w:rPr>
                <w:sz w:val="16"/>
                <w:szCs w:val="16"/>
              </w:rPr>
              <w:t>11.55</w:t>
            </w:r>
          </w:p>
        </w:tc>
        <w:tc>
          <w:tcPr>
            <w:tcW w:w="4889" w:type="dxa"/>
            <w:shd w:val="clear" w:color="auto" w:fill="auto"/>
          </w:tcPr>
          <w:p w:rsidR="00962AED" w:rsidRPr="00511947" w:rsidRDefault="00962AED" w:rsidP="00511947">
            <w:pPr>
              <w:spacing w:after="0" w:line="240" w:lineRule="auto"/>
              <w:rPr>
                <w:sz w:val="16"/>
                <w:szCs w:val="16"/>
              </w:rPr>
            </w:pPr>
            <w:r w:rsidRPr="00511947">
              <w:rPr>
                <w:sz w:val="16"/>
                <w:szCs w:val="16"/>
              </w:rPr>
              <w:t>Inizio seconda ricreazione – conclusione IV ora</w:t>
            </w:r>
          </w:p>
        </w:tc>
      </w:tr>
      <w:tr w:rsidR="00962AED" w:rsidRPr="00511947" w:rsidTr="00511947">
        <w:tc>
          <w:tcPr>
            <w:tcW w:w="4889" w:type="dxa"/>
            <w:shd w:val="clear" w:color="auto" w:fill="auto"/>
          </w:tcPr>
          <w:p w:rsidR="00962AED" w:rsidRPr="00511947" w:rsidRDefault="00962AED" w:rsidP="00511947">
            <w:pPr>
              <w:spacing w:after="0" w:line="240" w:lineRule="auto"/>
              <w:rPr>
                <w:sz w:val="16"/>
                <w:szCs w:val="16"/>
              </w:rPr>
            </w:pPr>
            <w:r w:rsidRPr="00511947">
              <w:rPr>
                <w:sz w:val="16"/>
                <w:szCs w:val="16"/>
              </w:rPr>
              <w:t>12.05</w:t>
            </w:r>
          </w:p>
        </w:tc>
        <w:tc>
          <w:tcPr>
            <w:tcW w:w="4889" w:type="dxa"/>
            <w:shd w:val="clear" w:color="auto" w:fill="auto"/>
          </w:tcPr>
          <w:p w:rsidR="00962AED" w:rsidRPr="00511947" w:rsidRDefault="00962AED" w:rsidP="00511947">
            <w:pPr>
              <w:spacing w:after="0" w:line="240" w:lineRule="auto"/>
              <w:rPr>
                <w:sz w:val="16"/>
                <w:szCs w:val="16"/>
              </w:rPr>
            </w:pPr>
            <w:r w:rsidRPr="00511947">
              <w:rPr>
                <w:sz w:val="16"/>
                <w:szCs w:val="16"/>
              </w:rPr>
              <w:t>Fine seconda ricreazione – inizio V ora</w:t>
            </w:r>
          </w:p>
        </w:tc>
      </w:tr>
      <w:tr w:rsidR="00962AED" w:rsidRPr="00511947" w:rsidTr="00511947">
        <w:tc>
          <w:tcPr>
            <w:tcW w:w="4889" w:type="dxa"/>
            <w:shd w:val="clear" w:color="auto" w:fill="auto"/>
          </w:tcPr>
          <w:p w:rsidR="00962AED" w:rsidRPr="00511947" w:rsidRDefault="00962AED" w:rsidP="00511947">
            <w:pPr>
              <w:spacing w:after="0" w:line="240" w:lineRule="auto"/>
              <w:rPr>
                <w:sz w:val="16"/>
                <w:szCs w:val="16"/>
              </w:rPr>
            </w:pPr>
            <w:r w:rsidRPr="00511947">
              <w:rPr>
                <w:sz w:val="16"/>
                <w:szCs w:val="16"/>
              </w:rPr>
              <w:t>13.00</w:t>
            </w:r>
          </w:p>
        </w:tc>
        <w:tc>
          <w:tcPr>
            <w:tcW w:w="4889" w:type="dxa"/>
            <w:shd w:val="clear" w:color="auto" w:fill="auto"/>
          </w:tcPr>
          <w:p w:rsidR="00962AED" w:rsidRPr="00511947" w:rsidRDefault="00962AED" w:rsidP="00511947">
            <w:pPr>
              <w:spacing w:after="0" w:line="240" w:lineRule="auto"/>
              <w:rPr>
                <w:sz w:val="16"/>
                <w:szCs w:val="16"/>
              </w:rPr>
            </w:pPr>
            <w:r w:rsidRPr="00511947">
              <w:rPr>
                <w:sz w:val="16"/>
                <w:szCs w:val="16"/>
              </w:rPr>
              <w:t xml:space="preserve">Fine V ora </w:t>
            </w:r>
          </w:p>
        </w:tc>
      </w:tr>
      <w:tr w:rsidR="00962AED" w:rsidRPr="00511947" w:rsidTr="00511947">
        <w:tc>
          <w:tcPr>
            <w:tcW w:w="4889" w:type="dxa"/>
            <w:shd w:val="clear" w:color="auto" w:fill="auto"/>
          </w:tcPr>
          <w:p w:rsidR="00962AED" w:rsidRPr="00511947" w:rsidRDefault="00962AED" w:rsidP="00511947">
            <w:pPr>
              <w:spacing w:after="0" w:line="240" w:lineRule="auto"/>
              <w:rPr>
                <w:sz w:val="16"/>
                <w:szCs w:val="16"/>
              </w:rPr>
            </w:pPr>
            <w:r w:rsidRPr="00511947">
              <w:rPr>
                <w:sz w:val="16"/>
                <w:szCs w:val="16"/>
              </w:rPr>
              <w:t>13.55-14</w:t>
            </w:r>
          </w:p>
        </w:tc>
        <w:tc>
          <w:tcPr>
            <w:tcW w:w="4889" w:type="dxa"/>
            <w:shd w:val="clear" w:color="auto" w:fill="auto"/>
          </w:tcPr>
          <w:p w:rsidR="00962AED" w:rsidRPr="00511947" w:rsidRDefault="00962AED" w:rsidP="00511947">
            <w:pPr>
              <w:spacing w:after="0" w:line="240" w:lineRule="auto"/>
              <w:rPr>
                <w:sz w:val="16"/>
                <w:szCs w:val="16"/>
              </w:rPr>
            </w:pPr>
            <w:r w:rsidRPr="00511947">
              <w:rPr>
                <w:sz w:val="16"/>
                <w:szCs w:val="16"/>
              </w:rPr>
              <w:t>Mensa e post mensa</w:t>
            </w:r>
          </w:p>
        </w:tc>
      </w:tr>
      <w:tr w:rsidR="00962AED" w:rsidRPr="00511947" w:rsidTr="00511947">
        <w:tc>
          <w:tcPr>
            <w:tcW w:w="4889" w:type="dxa"/>
            <w:shd w:val="clear" w:color="auto" w:fill="auto"/>
          </w:tcPr>
          <w:p w:rsidR="00962AED" w:rsidRPr="00511947" w:rsidRDefault="00962AED" w:rsidP="00511947">
            <w:pPr>
              <w:spacing w:after="0" w:line="240" w:lineRule="auto"/>
              <w:rPr>
                <w:sz w:val="16"/>
                <w:szCs w:val="16"/>
              </w:rPr>
            </w:pPr>
            <w:r w:rsidRPr="00511947">
              <w:rPr>
                <w:sz w:val="16"/>
                <w:szCs w:val="16"/>
              </w:rPr>
              <w:t>14.00</w:t>
            </w:r>
          </w:p>
        </w:tc>
        <w:tc>
          <w:tcPr>
            <w:tcW w:w="4889" w:type="dxa"/>
            <w:shd w:val="clear" w:color="auto" w:fill="auto"/>
          </w:tcPr>
          <w:p w:rsidR="00962AED" w:rsidRPr="00511947" w:rsidRDefault="00962AED" w:rsidP="00511947">
            <w:pPr>
              <w:spacing w:after="0" w:line="240" w:lineRule="auto"/>
              <w:rPr>
                <w:sz w:val="16"/>
                <w:szCs w:val="16"/>
              </w:rPr>
            </w:pPr>
            <w:r w:rsidRPr="00511947">
              <w:rPr>
                <w:sz w:val="16"/>
                <w:szCs w:val="16"/>
              </w:rPr>
              <w:t>Inizio VI ora</w:t>
            </w:r>
          </w:p>
        </w:tc>
      </w:tr>
      <w:tr w:rsidR="00962AED" w:rsidRPr="00511947" w:rsidTr="00511947">
        <w:tc>
          <w:tcPr>
            <w:tcW w:w="4889" w:type="dxa"/>
            <w:shd w:val="clear" w:color="auto" w:fill="auto"/>
          </w:tcPr>
          <w:p w:rsidR="00962AED" w:rsidRPr="00511947" w:rsidRDefault="00962AED" w:rsidP="00511947">
            <w:pPr>
              <w:spacing w:after="0" w:line="240" w:lineRule="auto"/>
              <w:rPr>
                <w:sz w:val="16"/>
                <w:szCs w:val="16"/>
              </w:rPr>
            </w:pPr>
            <w:r w:rsidRPr="00511947">
              <w:rPr>
                <w:sz w:val="16"/>
                <w:szCs w:val="16"/>
              </w:rPr>
              <w:t>15.00</w:t>
            </w:r>
          </w:p>
        </w:tc>
        <w:tc>
          <w:tcPr>
            <w:tcW w:w="4889" w:type="dxa"/>
            <w:shd w:val="clear" w:color="auto" w:fill="auto"/>
          </w:tcPr>
          <w:p w:rsidR="00962AED" w:rsidRPr="00511947" w:rsidRDefault="00962AED" w:rsidP="00511947">
            <w:pPr>
              <w:spacing w:after="0" w:line="240" w:lineRule="auto"/>
              <w:rPr>
                <w:sz w:val="16"/>
                <w:szCs w:val="16"/>
              </w:rPr>
            </w:pPr>
            <w:r w:rsidRPr="00511947">
              <w:rPr>
                <w:sz w:val="16"/>
                <w:szCs w:val="16"/>
              </w:rPr>
              <w:t>Fine VI ora inizio VII ora</w:t>
            </w:r>
          </w:p>
        </w:tc>
      </w:tr>
      <w:tr w:rsidR="00962AED" w:rsidRPr="00511947" w:rsidTr="00511947">
        <w:tc>
          <w:tcPr>
            <w:tcW w:w="4889" w:type="dxa"/>
            <w:shd w:val="clear" w:color="auto" w:fill="auto"/>
          </w:tcPr>
          <w:p w:rsidR="00962AED" w:rsidRPr="00511947" w:rsidRDefault="00962AED" w:rsidP="00511947">
            <w:pPr>
              <w:spacing w:after="0" w:line="240" w:lineRule="auto"/>
              <w:rPr>
                <w:sz w:val="16"/>
                <w:szCs w:val="16"/>
              </w:rPr>
            </w:pPr>
            <w:r w:rsidRPr="00511947">
              <w:rPr>
                <w:sz w:val="16"/>
                <w:szCs w:val="16"/>
              </w:rPr>
              <w:t>16.00</w:t>
            </w:r>
          </w:p>
        </w:tc>
        <w:tc>
          <w:tcPr>
            <w:tcW w:w="4889" w:type="dxa"/>
            <w:shd w:val="clear" w:color="auto" w:fill="auto"/>
          </w:tcPr>
          <w:p w:rsidR="00962AED" w:rsidRPr="00511947" w:rsidRDefault="00962AED" w:rsidP="00511947">
            <w:pPr>
              <w:spacing w:after="0" w:line="240" w:lineRule="auto"/>
              <w:rPr>
                <w:sz w:val="16"/>
                <w:szCs w:val="16"/>
              </w:rPr>
            </w:pPr>
            <w:r w:rsidRPr="00511947">
              <w:rPr>
                <w:sz w:val="16"/>
                <w:szCs w:val="16"/>
              </w:rPr>
              <w:t>Fine VII ora</w:t>
            </w:r>
          </w:p>
        </w:tc>
      </w:tr>
    </w:tbl>
    <w:p w:rsidR="00962AED" w:rsidRDefault="00962AED" w:rsidP="00265066"/>
    <w:p w:rsidR="00962AED" w:rsidRPr="00B0344C" w:rsidRDefault="00962AED" w:rsidP="00265066">
      <w:pPr>
        <w:rPr>
          <w:sz w:val="16"/>
          <w:szCs w:val="16"/>
        </w:rPr>
      </w:pPr>
      <w:r w:rsidRPr="00B0344C">
        <w:rPr>
          <w:sz w:val="16"/>
          <w:szCs w:val="16"/>
        </w:rPr>
        <w:t>MARTEDI’ – GIOVEDI’ – VENERDI’</w:t>
      </w:r>
    </w:p>
    <w:p w:rsidR="00962AED" w:rsidRPr="00B0344C" w:rsidRDefault="00962AED" w:rsidP="00265066">
      <w:pPr>
        <w:rPr>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0"/>
        <w:gridCol w:w="4818"/>
      </w:tblGrid>
      <w:tr w:rsidR="00962AED" w:rsidRPr="00511947" w:rsidTr="00511947">
        <w:tc>
          <w:tcPr>
            <w:tcW w:w="4889" w:type="dxa"/>
            <w:shd w:val="clear" w:color="auto" w:fill="auto"/>
          </w:tcPr>
          <w:p w:rsidR="00962AED" w:rsidRPr="00511947" w:rsidRDefault="00962AED" w:rsidP="00511947">
            <w:pPr>
              <w:spacing w:after="0" w:line="240" w:lineRule="auto"/>
              <w:rPr>
                <w:sz w:val="16"/>
                <w:szCs w:val="16"/>
              </w:rPr>
            </w:pPr>
            <w:r w:rsidRPr="00511947">
              <w:rPr>
                <w:sz w:val="16"/>
                <w:szCs w:val="16"/>
              </w:rPr>
              <w:t>8.00</w:t>
            </w:r>
          </w:p>
        </w:tc>
        <w:tc>
          <w:tcPr>
            <w:tcW w:w="4889" w:type="dxa"/>
            <w:shd w:val="clear" w:color="auto" w:fill="auto"/>
          </w:tcPr>
          <w:p w:rsidR="00962AED" w:rsidRPr="00511947" w:rsidRDefault="00962AED" w:rsidP="00511947">
            <w:pPr>
              <w:spacing w:after="0" w:line="240" w:lineRule="auto"/>
              <w:rPr>
                <w:sz w:val="16"/>
                <w:szCs w:val="16"/>
              </w:rPr>
            </w:pPr>
            <w:r w:rsidRPr="00511947">
              <w:rPr>
                <w:sz w:val="16"/>
                <w:szCs w:val="16"/>
              </w:rPr>
              <w:t>Ingresso alunni</w:t>
            </w:r>
          </w:p>
        </w:tc>
      </w:tr>
      <w:tr w:rsidR="00962AED" w:rsidRPr="00511947" w:rsidTr="00511947">
        <w:tc>
          <w:tcPr>
            <w:tcW w:w="4889" w:type="dxa"/>
            <w:shd w:val="clear" w:color="auto" w:fill="auto"/>
          </w:tcPr>
          <w:p w:rsidR="00962AED" w:rsidRPr="00511947" w:rsidRDefault="00962AED" w:rsidP="00511947">
            <w:pPr>
              <w:spacing w:after="0" w:line="240" w:lineRule="auto"/>
              <w:rPr>
                <w:sz w:val="16"/>
                <w:szCs w:val="16"/>
              </w:rPr>
            </w:pPr>
            <w:r w:rsidRPr="00511947">
              <w:rPr>
                <w:sz w:val="16"/>
                <w:szCs w:val="16"/>
              </w:rPr>
              <w:t>8.05</w:t>
            </w:r>
          </w:p>
        </w:tc>
        <w:tc>
          <w:tcPr>
            <w:tcW w:w="4889" w:type="dxa"/>
            <w:shd w:val="clear" w:color="auto" w:fill="auto"/>
          </w:tcPr>
          <w:p w:rsidR="00962AED" w:rsidRPr="00511947" w:rsidRDefault="00962AED" w:rsidP="00511947">
            <w:pPr>
              <w:spacing w:after="0" w:line="240" w:lineRule="auto"/>
              <w:rPr>
                <w:sz w:val="16"/>
                <w:szCs w:val="16"/>
              </w:rPr>
            </w:pPr>
            <w:r w:rsidRPr="00511947">
              <w:rPr>
                <w:sz w:val="16"/>
                <w:szCs w:val="16"/>
              </w:rPr>
              <w:t>Suono inizio lezioni</w:t>
            </w:r>
          </w:p>
        </w:tc>
      </w:tr>
      <w:tr w:rsidR="00962AED" w:rsidRPr="00511947" w:rsidTr="00511947">
        <w:tc>
          <w:tcPr>
            <w:tcW w:w="4889" w:type="dxa"/>
            <w:shd w:val="clear" w:color="auto" w:fill="auto"/>
          </w:tcPr>
          <w:p w:rsidR="00962AED" w:rsidRPr="00511947" w:rsidRDefault="00962AED" w:rsidP="00511947">
            <w:pPr>
              <w:spacing w:after="0" w:line="240" w:lineRule="auto"/>
              <w:rPr>
                <w:sz w:val="16"/>
                <w:szCs w:val="16"/>
              </w:rPr>
            </w:pPr>
            <w:r w:rsidRPr="00511947">
              <w:rPr>
                <w:sz w:val="16"/>
                <w:szCs w:val="16"/>
              </w:rPr>
              <w:t>9.00</w:t>
            </w:r>
          </w:p>
        </w:tc>
        <w:tc>
          <w:tcPr>
            <w:tcW w:w="4889" w:type="dxa"/>
            <w:shd w:val="clear" w:color="auto" w:fill="auto"/>
          </w:tcPr>
          <w:p w:rsidR="00962AED" w:rsidRPr="00511947" w:rsidRDefault="00962AED" w:rsidP="00511947">
            <w:pPr>
              <w:spacing w:after="0" w:line="240" w:lineRule="auto"/>
              <w:rPr>
                <w:sz w:val="16"/>
                <w:szCs w:val="16"/>
              </w:rPr>
            </w:pPr>
            <w:r w:rsidRPr="00511947">
              <w:rPr>
                <w:sz w:val="16"/>
                <w:szCs w:val="16"/>
              </w:rPr>
              <w:t>Fine I ora</w:t>
            </w:r>
          </w:p>
        </w:tc>
      </w:tr>
      <w:tr w:rsidR="00962AED" w:rsidRPr="00511947" w:rsidTr="00511947">
        <w:tc>
          <w:tcPr>
            <w:tcW w:w="4889" w:type="dxa"/>
            <w:shd w:val="clear" w:color="auto" w:fill="auto"/>
          </w:tcPr>
          <w:p w:rsidR="00962AED" w:rsidRPr="00511947" w:rsidRDefault="00962AED" w:rsidP="00511947">
            <w:pPr>
              <w:spacing w:after="0" w:line="240" w:lineRule="auto"/>
              <w:rPr>
                <w:sz w:val="16"/>
                <w:szCs w:val="16"/>
              </w:rPr>
            </w:pPr>
            <w:r w:rsidRPr="00511947">
              <w:rPr>
                <w:sz w:val="16"/>
                <w:szCs w:val="16"/>
              </w:rPr>
              <w:lastRenderedPageBreak/>
              <w:t>9.55</w:t>
            </w:r>
          </w:p>
        </w:tc>
        <w:tc>
          <w:tcPr>
            <w:tcW w:w="4889" w:type="dxa"/>
            <w:shd w:val="clear" w:color="auto" w:fill="auto"/>
          </w:tcPr>
          <w:p w:rsidR="00962AED" w:rsidRPr="00511947" w:rsidRDefault="00962AED" w:rsidP="00511947">
            <w:pPr>
              <w:spacing w:after="0" w:line="240" w:lineRule="auto"/>
              <w:rPr>
                <w:sz w:val="16"/>
                <w:szCs w:val="16"/>
              </w:rPr>
            </w:pPr>
            <w:r w:rsidRPr="00511947">
              <w:rPr>
                <w:sz w:val="16"/>
                <w:szCs w:val="16"/>
              </w:rPr>
              <w:t>Inizio prima ricreazione – conclusione II ora</w:t>
            </w:r>
          </w:p>
        </w:tc>
      </w:tr>
      <w:tr w:rsidR="00962AED" w:rsidRPr="00511947" w:rsidTr="00511947">
        <w:tc>
          <w:tcPr>
            <w:tcW w:w="4889" w:type="dxa"/>
            <w:shd w:val="clear" w:color="auto" w:fill="auto"/>
          </w:tcPr>
          <w:p w:rsidR="00962AED" w:rsidRPr="00511947" w:rsidRDefault="00962AED" w:rsidP="00511947">
            <w:pPr>
              <w:spacing w:after="0" w:line="240" w:lineRule="auto"/>
              <w:rPr>
                <w:sz w:val="16"/>
                <w:szCs w:val="16"/>
              </w:rPr>
            </w:pPr>
            <w:r w:rsidRPr="00511947">
              <w:rPr>
                <w:sz w:val="16"/>
                <w:szCs w:val="16"/>
              </w:rPr>
              <w:t>10.05</w:t>
            </w:r>
          </w:p>
        </w:tc>
        <w:tc>
          <w:tcPr>
            <w:tcW w:w="4889" w:type="dxa"/>
            <w:shd w:val="clear" w:color="auto" w:fill="auto"/>
          </w:tcPr>
          <w:p w:rsidR="00962AED" w:rsidRPr="00511947" w:rsidRDefault="00962AED" w:rsidP="00511947">
            <w:pPr>
              <w:spacing w:after="0" w:line="240" w:lineRule="auto"/>
              <w:rPr>
                <w:sz w:val="16"/>
                <w:szCs w:val="16"/>
              </w:rPr>
            </w:pPr>
            <w:r w:rsidRPr="00511947">
              <w:rPr>
                <w:sz w:val="16"/>
                <w:szCs w:val="16"/>
              </w:rPr>
              <w:t>Fine prima ricreazione – inizio III ora</w:t>
            </w:r>
          </w:p>
        </w:tc>
      </w:tr>
      <w:tr w:rsidR="00962AED" w:rsidRPr="00511947" w:rsidTr="00511947">
        <w:tc>
          <w:tcPr>
            <w:tcW w:w="4889" w:type="dxa"/>
            <w:shd w:val="clear" w:color="auto" w:fill="auto"/>
          </w:tcPr>
          <w:p w:rsidR="00962AED" w:rsidRPr="00511947" w:rsidRDefault="00962AED" w:rsidP="00511947">
            <w:pPr>
              <w:spacing w:after="0" w:line="240" w:lineRule="auto"/>
              <w:rPr>
                <w:sz w:val="16"/>
                <w:szCs w:val="16"/>
              </w:rPr>
            </w:pPr>
            <w:r w:rsidRPr="00511947">
              <w:rPr>
                <w:sz w:val="16"/>
                <w:szCs w:val="16"/>
              </w:rPr>
              <w:t>11.00</w:t>
            </w:r>
          </w:p>
        </w:tc>
        <w:tc>
          <w:tcPr>
            <w:tcW w:w="4889" w:type="dxa"/>
            <w:shd w:val="clear" w:color="auto" w:fill="auto"/>
          </w:tcPr>
          <w:p w:rsidR="00962AED" w:rsidRPr="00511947" w:rsidRDefault="00962AED" w:rsidP="00511947">
            <w:pPr>
              <w:spacing w:after="0" w:line="240" w:lineRule="auto"/>
              <w:rPr>
                <w:sz w:val="16"/>
                <w:szCs w:val="16"/>
              </w:rPr>
            </w:pPr>
            <w:r w:rsidRPr="00511947">
              <w:rPr>
                <w:sz w:val="16"/>
                <w:szCs w:val="16"/>
              </w:rPr>
              <w:t>Fine III ora – inizio IV ora</w:t>
            </w:r>
          </w:p>
        </w:tc>
      </w:tr>
      <w:tr w:rsidR="00962AED" w:rsidRPr="00511947" w:rsidTr="00511947">
        <w:tc>
          <w:tcPr>
            <w:tcW w:w="4889" w:type="dxa"/>
            <w:shd w:val="clear" w:color="auto" w:fill="auto"/>
          </w:tcPr>
          <w:p w:rsidR="00962AED" w:rsidRPr="00511947" w:rsidRDefault="00962AED" w:rsidP="00511947">
            <w:pPr>
              <w:spacing w:after="0" w:line="240" w:lineRule="auto"/>
              <w:rPr>
                <w:sz w:val="16"/>
                <w:szCs w:val="16"/>
              </w:rPr>
            </w:pPr>
            <w:r w:rsidRPr="00511947">
              <w:rPr>
                <w:sz w:val="16"/>
                <w:szCs w:val="16"/>
              </w:rPr>
              <w:t>11.55</w:t>
            </w:r>
          </w:p>
        </w:tc>
        <w:tc>
          <w:tcPr>
            <w:tcW w:w="4889" w:type="dxa"/>
            <w:shd w:val="clear" w:color="auto" w:fill="auto"/>
          </w:tcPr>
          <w:p w:rsidR="00962AED" w:rsidRPr="00511947" w:rsidRDefault="00962AED" w:rsidP="00511947">
            <w:pPr>
              <w:spacing w:after="0" w:line="240" w:lineRule="auto"/>
              <w:rPr>
                <w:sz w:val="16"/>
                <w:szCs w:val="16"/>
              </w:rPr>
            </w:pPr>
            <w:r w:rsidRPr="00511947">
              <w:rPr>
                <w:sz w:val="16"/>
                <w:szCs w:val="16"/>
              </w:rPr>
              <w:t>Inizio seconda ricreazione – conclusione IV ora</w:t>
            </w:r>
          </w:p>
        </w:tc>
      </w:tr>
      <w:tr w:rsidR="00962AED" w:rsidRPr="00511947" w:rsidTr="00511947">
        <w:tc>
          <w:tcPr>
            <w:tcW w:w="4889" w:type="dxa"/>
            <w:shd w:val="clear" w:color="auto" w:fill="auto"/>
          </w:tcPr>
          <w:p w:rsidR="00962AED" w:rsidRPr="00511947" w:rsidRDefault="00962AED" w:rsidP="00511947">
            <w:pPr>
              <w:spacing w:after="0" w:line="240" w:lineRule="auto"/>
              <w:rPr>
                <w:sz w:val="16"/>
                <w:szCs w:val="16"/>
              </w:rPr>
            </w:pPr>
            <w:r w:rsidRPr="00511947">
              <w:rPr>
                <w:sz w:val="16"/>
                <w:szCs w:val="16"/>
              </w:rPr>
              <w:t>12.05</w:t>
            </w:r>
          </w:p>
        </w:tc>
        <w:tc>
          <w:tcPr>
            <w:tcW w:w="4889" w:type="dxa"/>
            <w:shd w:val="clear" w:color="auto" w:fill="auto"/>
          </w:tcPr>
          <w:p w:rsidR="00962AED" w:rsidRPr="00511947" w:rsidRDefault="00962AED" w:rsidP="00511947">
            <w:pPr>
              <w:spacing w:after="0" w:line="240" w:lineRule="auto"/>
              <w:rPr>
                <w:sz w:val="16"/>
                <w:szCs w:val="16"/>
              </w:rPr>
            </w:pPr>
            <w:r w:rsidRPr="00511947">
              <w:rPr>
                <w:sz w:val="16"/>
                <w:szCs w:val="16"/>
              </w:rPr>
              <w:t>Fine seconda ricreazione – inizio V ora</w:t>
            </w:r>
          </w:p>
        </w:tc>
      </w:tr>
      <w:tr w:rsidR="00962AED" w:rsidRPr="00511947" w:rsidTr="00511947">
        <w:tc>
          <w:tcPr>
            <w:tcW w:w="4889" w:type="dxa"/>
            <w:shd w:val="clear" w:color="auto" w:fill="auto"/>
          </w:tcPr>
          <w:p w:rsidR="00962AED" w:rsidRPr="00511947" w:rsidRDefault="00962AED" w:rsidP="00511947">
            <w:pPr>
              <w:spacing w:after="0" w:line="240" w:lineRule="auto"/>
              <w:rPr>
                <w:sz w:val="16"/>
                <w:szCs w:val="16"/>
              </w:rPr>
            </w:pPr>
            <w:r w:rsidRPr="00511947">
              <w:rPr>
                <w:sz w:val="16"/>
                <w:szCs w:val="16"/>
              </w:rPr>
              <w:t>13.00</w:t>
            </w:r>
          </w:p>
        </w:tc>
        <w:tc>
          <w:tcPr>
            <w:tcW w:w="4889" w:type="dxa"/>
            <w:shd w:val="clear" w:color="auto" w:fill="auto"/>
          </w:tcPr>
          <w:p w:rsidR="00962AED" w:rsidRPr="00511947" w:rsidRDefault="00962AED" w:rsidP="00511947">
            <w:pPr>
              <w:spacing w:after="0" w:line="240" w:lineRule="auto"/>
              <w:rPr>
                <w:sz w:val="16"/>
                <w:szCs w:val="16"/>
              </w:rPr>
            </w:pPr>
            <w:r w:rsidRPr="00511947">
              <w:rPr>
                <w:sz w:val="16"/>
                <w:szCs w:val="16"/>
              </w:rPr>
              <w:t>Fine V ora – inizio VI ora</w:t>
            </w:r>
          </w:p>
        </w:tc>
      </w:tr>
      <w:tr w:rsidR="00962AED" w:rsidRPr="00511947" w:rsidTr="00511947">
        <w:tc>
          <w:tcPr>
            <w:tcW w:w="4889" w:type="dxa"/>
            <w:shd w:val="clear" w:color="auto" w:fill="auto"/>
          </w:tcPr>
          <w:p w:rsidR="00962AED" w:rsidRPr="00511947" w:rsidRDefault="00962AED" w:rsidP="00511947">
            <w:pPr>
              <w:spacing w:after="0" w:line="240" w:lineRule="auto"/>
              <w:rPr>
                <w:sz w:val="16"/>
                <w:szCs w:val="16"/>
              </w:rPr>
            </w:pPr>
            <w:r w:rsidRPr="00511947">
              <w:rPr>
                <w:sz w:val="16"/>
                <w:szCs w:val="16"/>
              </w:rPr>
              <w:t>13.55</w:t>
            </w:r>
          </w:p>
        </w:tc>
        <w:tc>
          <w:tcPr>
            <w:tcW w:w="4889" w:type="dxa"/>
            <w:shd w:val="clear" w:color="auto" w:fill="auto"/>
          </w:tcPr>
          <w:p w:rsidR="00962AED" w:rsidRPr="00511947" w:rsidRDefault="00962AED" w:rsidP="00511947">
            <w:pPr>
              <w:spacing w:after="0" w:line="240" w:lineRule="auto"/>
              <w:rPr>
                <w:sz w:val="16"/>
                <w:szCs w:val="16"/>
              </w:rPr>
            </w:pPr>
            <w:r w:rsidRPr="00511947">
              <w:rPr>
                <w:sz w:val="16"/>
                <w:szCs w:val="16"/>
              </w:rPr>
              <w:t>Fine VI ora</w:t>
            </w:r>
          </w:p>
        </w:tc>
      </w:tr>
    </w:tbl>
    <w:p w:rsidR="00962AED" w:rsidRDefault="00962AED" w:rsidP="00265066"/>
    <w:p w:rsidR="00962AED" w:rsidRDefault="00962AED" w:rsidP="00265066"/>
    <w:p w:rsidR="00962AED" w:rsidRDefault="00962AED" w:rsidP="00265066">
      <w:r>
        <w:t>- Portfolio docente</w:t>
      </w:r>
    </w:p>
    <w:p w:rsidR="00962AED" w:rsidRDefault="00962AED" w:rsidP="00265066">
      <w:r>
        <w:t>Lo staff dell’Istituto ha messo a punto un documento (il portfolio del docente) a partire dalle esperienze svolte in questi anni con i docenti in anno di formazione. E’ uno strumento utile ai fini dell’autovalutazione.</w:t>
      </w:r>
    </w:p>
    <w:p w:rsidR="00962AED" w:rsidRDefault="00962AED" w:rsidP="00265066">
      <w:r>
        <w:t>Viene proposto per un’analisi ai docenti e verrà utilizzato a partire dall’a.s. 2019-20, cioè dall’anno di avvio del prossimo Piano Triennale dell’Offerta Formativa</w:t>
      </w:r>
    </w:p>
    <w:p w:rsidR="00962AED" w:rsidRDefault="00962AED" w:rsidP="00265066"/>
    <w:p w:rsidR="00962AED" w:rsidRDefault="00962AED" w:rsidP="00265066"/>
    <w:p w:rsidR="00962AED" w:rsidRDefault="00962AED" w:rsidP="00265066"/>
    <w:p w:rsidR="00962AED" w:rsidRDefault="00962AED" w:rsidP="00265066">
      <w:pPr>
        <w:sectPr w:rsidR="00962AED" w:rsidSect="00265066">
          <w:pgSz w:w="11906" w:h="16838"/>
          <w:pgMar w:top="1418" w:right="1134" w:bottom="1134" w:left="1134" w:header="709" w:footer="709"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76"/>
      </w:tblGrid>
      <w:tr w:rsidR="00962AED" w:rsidRPr="00511947" w:rsidTr="00511947">
        <w:tc>
          <w:tcPr>
            <w:tcW w:w="14427" w:type="dxa"/>
            <w:shd w:val="clear" w:color="auto" w:fill="auto"/>
          </w:tcPr>
          <w:p w:rsidR="00962AED" w:rsidRPr="00511947" w:rsidRDefault="00962AED" w:rsidP="00511947">
            <w:pPr>
              <w:spacing w:after="0" w:line="240" w:lineRule="auto"/>
              <w:jc w:val="center"/>
              <w:rPr>
                <w:rFonts w:eastAsia="Times New Roman"/>
                <w:b/>
                <w:u w:val="single"/>
                <w:lang w:eastAsia="it-IT"/>
              </w:rPr>
            </w:pPr>
            <w:r w:rsidRPr="00511947">
              <w:rPr>
                <w:rFonts w:eastAsia="Times New Roman"/>
                <w:b/>
                <w:u w:val="single"/>
                <w:lang w:eastAsia="it-IT"/>
              </w:rPr>
              <w:lastRenderedPageBreak/>
              <w:t>PORTOFOLIO DEL DOCENTE - TRIENNIO</w:t>
            </w:r>
          </w:p>
        </w:tc>
      </w:tr>
    </w:tbl>
    <w:p w:rsidR="00962AED" w:rsidRPr="00C45CB9" w:rsidRDefault="00962AED" w:rsidP="00265066">
      <w:pPr>
        <w:rPr>
          <w:rFonts w:eastAsia="Times New Roman"/>
          <w:lang w:eastAsia="it-IT"/>
        </w:rPr>
      </w:pPr>
    </w:p>
    <w:p w:rsidR="00962AED" w:rsidRPr="00C45CB9" w:rsidRDefault="00962AED" w:rsidP="00265066">
      <w:pPr>
        <w:rPr>
          <w:rFonts w:eastAsia="Times New Roman"/>
          <w:lang w:eastAsia="it-IT"/>
        </w:rPr>
      </w:pPr>
      <w:r w:rsidRPr="00C45CB9">
        <w:rPr>
          <w:rFonts w:eastAsia="Times New Roman"/>
          <w:lang w:eastAsia="it-IT"/>
        </w:rPr>
        <w:t>Il portfolio ha come finalità quella di guidare il docente ad un processo di autovalutazione, a partire dal quale organizzare le esperienze e i percorsi formativi del triennio</w:t>
      </w:r>
    </w:p>
    <w:p w:rsidR="00962AED" w:rsidRPr="00C45CB9" w:rsidRDefault="00962AED" w:rsidP="00265066">
      <w:pPr>
        <w:rPr>
          <w:rFonts w:eastAsia="Times New Roman"/>
          <w:lang w:eastAsia="it-IT"/>
        </w:rPr>
      </w:pPr>
    </w:p>
    <w:p w:rsidR="00962AED" w:rsidRPr="00C45CB9" w:rsidRDefault="00962AED" w:rsidP="00265066">
      <w:pPr>
        <w:rPr>
          <w:rFonts w:eastAsia="Times New Roman"/>
          <w:lang w:eastAsia="it-IT"/>
        </w:rPr>
      </w:pPr>
      <w:r w:rsidRPr="00C45CB9">
        <w:rPr>
          <w:rFonts w:eastAsia="Times New Roman"/>
          <w:b/>
          <w:u w:val="single"/>
          <w:lang w:eastAsia="it-IT"/>
        </w:rPr>
        <w:t>Primo anno</w:t>
      </w:r>
      <w:r w:rsidRPr="00C45CB9">
        <w:rPr>
          <w:rFonts w:eastAsia="Times New Roman"/>
          <w:lang w:eastAsia="it-IT"/>
        </w:rPr>
        <w:t xml:space="preserve">: </w:t>
      </w:r>
    </w:p>
    <w:p w:rsidR="00962AED" w:rsidRPr="00C45CB9" w:rsidRDefault="00962AED" w:rsidP="00265066">
      <w:pPr>
        <w:rPr>
          <w:rFonts w:eastAsia="Times New Roman"/>
          <w:lang w:eastAsia="it-IT"/>
        </w:rPr>
      </w:pPr>
      <w:r w:rsidRPr="00C45CB9">
        <w:rPr>
          <w:rFonts w:eastAsia="Times New Roman"/>
          <w:lang w:eastAsia="it-IT"/>
        </w:rPr>
        <w:t>- si completa la colonna dell’</w:t>
      </w:r>
      <w:r w:rsidRPr="00C45CB9">
        <w:rPr>
          <w:rFonts w:eastAsia="Times New Roman"/>
          <w:i/>
          <w:lang w:eastAsia="it-IT"/>
        </w:rPr>
        <w:t>Autovalutazio</w:t>
      </w:r>
      <w:r w:rsidRPr="00C45CB9">
        <w:rPr>
          <w:rFonts w:eastAsia="Times New Roman"/>
          <w:lang w:eastAsia="it-IT"/>
        </w:rPr>
        <w:t>ne per ogni punto individuato nelle tre aree (Competenze relative all’insegnamento – Competenze relative alla partecipazione scolastica – Competenze relative alla propria formazione);</w:t>
      </w:r>
    </w:p>
    <w:p w:rsidR="00962AED" w:rsidRPr="00C45CB9" w:rsidRDefault="00962AED" w:rsidP="00265066">
      <w:pPr>
        <w:rPr>
          <w:rFonts w:eastAsia="Times New Roman"/>
          <w:lang w:eastAsia="it-IT"/>
        </w:rPr>
      </w:pPr>
      <w:r w:rsidRPr="00C45CB9">
        <w:rPr>
          <w:rFonts w:eastAsia="Times New Roman"/>
          <w:lang w:eastAsia="it-IT"/>
        </w:rPr>
        <w:t>- per ogni area si individuano due aspetti (totale: 6) su cui lavorare nel corso del triennio, ai quali è stata attribuita la valutazione 1, 2 o 3</w:t>
      </w:r>
    </w:p>
    <w:p w:rsidR="00962AED" w:rsidRPr="00C45CB9" w:rsidRDefault="00962AED" w:rsidP="00265066">
      <w:pPr>
        <w:rPr>
          <w:rFonts w:eastAsia="Times New Roman"/>
          <w:lang w:eastAsia="it-IT"/>
        </w:rPr>
      </w:pPr>
      <w:r w:rsidRPr="00C45CB9">
        <w:rPr>
          <w:rFonts w:eastAsia="Times New Roman"/>
          <w:b/>
          <w:u w:val="single"/>
          <w:lang w:eastAsia="it-IT"/>
        </w:rPr>
        <w:t>Primo – secondo – terzo anno</w:t>
      </w:r>
      <w:r w:rsidRPr="00C45CB9">
        <w:rPr>
          <w:rFonts w:eastAsia="Times New Roman"/>
          <w:lang w:eastAsia="it-IT"/>
        </w:rPr>
        <w:t xml:space="preserve">: si inseriscono nella colonna </w:t>
      </w:r>
      <w:r w:rsidRPr="00C45CB9">
        <w:rPr>
          <w:rFonts w:eastAsia="Times New Roman"/>
          <w:i/>
          <w:lang w:eastAsia="it-IT"/>
        </w:rPr>
        <w:t xml:space="preserve">Attività svolte nel triennio per migliorare negli aspetti selezionati tra quelli presenti nel portfolio </w:t>
      </w:r>
      <w:r w:rsidRPr="00C45CB9">
        <w:rPr>
          <w:rFonts w:eastAsia="Times New Roman"/>
          <w:lang w:eastAsia="it-IT"/>
        </w:rPr>
        <w:t>ciò che viene ritenuto significativo e che è stato fatto per migliorare gli aspetti presi in considerazione (corsi di formazione, esperienze didattiche, partecipazione a concorsi, progetti ecc.)</w:t>
      </w:r>
    </w:p>
    <w:p w:rsidR="00962AED" w:rsidRPr="00C45CB9" w:rsidRDefault="00962AED" w:rsidP="00265066">
      <w:pPr>
        <w:rPr>
          <w:rFonts w:eastAsia="Times New Roman"/>
          <w:lang w:eastAsia="it-IT"/>
        </w:rPr>
      </w:pPr>
    </w:p>
    <w:p w:rsidR="00962AED" w:rsidRPr="00C45CB9" w:rsidRDefault="00962AED" w:rsidP="00265066">
      <w:pPr>
        <w:rPr>
          <w:rFonts w:eastAsia="Times New Roman"/>
          <w:lang w:eastAsia="it-IT"/>
        </w:rPr>
      </w:pPr>
      <w:r w:rsidRPr="00C45CB9">
        <w:rPr>
          <w:rFonts w:eastAsia="Times New Roman"/>
          <w:b/>
          <w:u w:val="single"/>
          <w:lang w:eastAsia="it-IT"/>
        </w:rPr>
        <w:t>Fine terzo anno</w:t>
      </w:r>
      <w:r w:rsidRPr="00C45CB9">
        <w:rPr>
          <w:rFonts w:eastAsia="Times New Roman"/>
          <w:lang w:eastAsia="it-IT"/>
        </w:rPr>
        <w:t>: si completa la colonna Autovalutazione alla fine del triennio; le valutazioni di questa colonna andranno riportate nel portofolio del secondo triennio e così via.</w:t>
      </w:r>
    </w:p>
    <w:p w:rsidR="00962AED" w:rsidRPr="00C45CB9" w:rsidRDefault="00962AED" w:rsidP="00265066">
      <w:pPr>
        <w:rPr>
          <w:rFonts w:eastAsia="Times New Roman"/>
          <w:lang w:eastAsia="it-IT"/>
        </w:rPr>
      </w:pPr>
    </w:p>
    <w:p w:rsidR="00962AED" w:rsidRPr="00C45CB9" w:rsidRDefault="00962AED" w:rsidP="00265066">
      <w:pPr>
        <w:rPr>
          <w:rFonts w:eastAsia="Times New Roman"/>
          <w:lang w:eastAsia="it-IT"/>
        </w:rPr>
      </w:pPr>
      <w:r w:rsidRPr="00C45CB9">
        <w:rPr>
          <w:rFonts w:eastAsia="Times New Roman"/>
          <w:lang w:eastAsia="it-IT"/>
        </w:rPr>
        <w:t>In questo modo l’autovalutazione e la formazione diventano un processo continuo, monitorato dal docente direttamente</w:t>
      </w:r>
    </w:p>
    <w:p w:rsidR="00962AED" w:rsidRPr="00C45CB9" w:rsidRDefault="00962AED" w:rsidP="00265066">
      <w:pPr>
        <w:rPr>
          <w:rFonts w:eastAsia="Times New Roman"/>
          <w:lang w:eastAsia="it-IT"/>
        </w:rPr>
      </w:pPr>
    </w:p>
    <w:p w:rsidR="00962AED" w:rsidRPr="00C45CB9" w:rsidRDefault="00962AED" w:rsidP="00265066">
      <w:pPr>
        <w:rPr>
          <w:rFonts w:eastAsia="Times New Roman"/>
          <w:lang w:eastAsia="it-IT"/>
        </w:rPr>
      </w:pPr>
    </w:p>
    <w:p w:rsidR="00962AED" w:rsidRPr="00C45CB9" w:rsidRDefault="00962AED" w:rsidP="00265066">
      <w:pPr>
        <w:rPr>
          <w:rFonts w:eastAsia="Times New Roman"/>
          <w:lang w:eastAsia="it-IT"/>
        </w:rPr>
      </w:pPr>
    </w:p>
    <w:p w:rsidR="00962AED" w:rsidRPr="00C45CB9" w:rsidRDefault="00962AED" w:rsidP="00265066">
      <w:pPr>
        <w:rPr>
          <w:rFonts w:eastAsia="Times New Roman"/>
          <w:lang w:eastAsia="it-IT"/>
        </w:rPr>
      </w:pPr>
    </w:p>
    <w:p w:rsidR="00962AED" w:rsidRPr="00C45CB9" w:rsidRDefault="00962AED" w:rsidP="00265066">
      <w:pPr>
        <w:rPr>
          <w:rFonts w:eastAsia="Times New Roman"/>
          <w:b/>
          <w:u w:val="single"/>
          <w:lang w:eastAsia="it-IT"/>
        </w:rPr>
      </w:pPr>
      <w:r w:rsidRPr="00C45CB9">
        <w:rPr>
          <w:rFonts w:eastAsia="Times New Roman"/>
          <w:b/>
          <w:u w:val="single"/>
          <w:lang w:eastAsia="it-IT"/>
        </w:rPr>
        <w:lastRenderedPageBreak/>
        <w:t xml:space="preserve">     AREA delle COMPETENZE RELATIVE all’INSEGNAMENTO  ( didattica)</w:t>
      </w:r>
    </w:p>
    <w:p w:rsidR="00962AED" w:rsidRPr="00C45CB9" w:rsidRDefault="00962AED" w:rsidP="00265066">
      <w:pPr>
        <w:rPr>
          <w:rFonts w:eastAsia="Times New Roman"/>
          <w:lang w:eastAsia="it-IT"/>
        </w:rPr>
      </w:pPr>
    </w:p>
    <w:p w:rsidR="00962AED" w:rsidRPr="00C45CB9" w:rsidRDefault="00962AED" w:rsidP="00265066">
      <w:pPr>
        <w:rPr>
          <w:rFonts w:eastAsia="Times New Roman"/>
          <w:lang w:eastAsia="it-IT"/>
        </w:rPr>
      </w:pPr>
      <w:r w:rsidRPr="00C45CB9">
        <w:rPr>
          <w:rFonts w:eastAsia="Times New Roman"/>
          <w:lang w:eastAsia="it-IT"/>
        </w:rPr>
        <w:t>-  ORGANIZZARE  situazioni di apprendimento</w:t>
      </w:r>
    </w:p>
    <w:p w:rsidR="00962AED" w:rsidRPr="00C45CB9" w:rsidRDefault="00962AED" w:rsidP="00265066">
      <w:pPr>
        <w:rPr>
          <w:rFonts w:eastAsia="Times New Roman"/>
          <w:lang w:eastAsia="it-IT"/>
        </w:rPr>
      </w:pPr>
      <w:r w:rsidRPr="00C45CB9">
        <w:rPr>
          <w:rFonts w:eastAsia="Times New Roman"/>
          <w:lang w:eastAsia="it-IT"/>
        </w:rPr>
        <w:t>-  OSSERVARE e VALUTARE  gli allievi secondo un approccio formativo</w:t>
      </w:r>
    </w:p>
    <w:p w:rsidR="00962AED" w:rsidRPr="00C45CB9" w:rsidRDefault="00962AED" w:rsidP="00265066">
      <w:pPr>
        <w:rPr>
          <w:rFonts w:eastAsia="Times New Roman"/>
          <w:lang w:eastAsia="it-IT"/>
        </w:rPr>
      </w:pPr>
      <w:r w:rsidRPr="00C45CB9">
        <w:rPr>
          <w:rFonts w:eastAsia="Times New Roman"/>
          <w:lang w:eastAsia="it-IT"/>
        </w:rPr>
        <w:t>-  COINVOLGERE  gli allievi nel loro apprendimento e nel loro lavoro</w:t>
      </w:r>
    </w:p>
    <w:p w:rsidR="00962AED" w:rsidRPr="00C45CB9" w:rsidRDefault="00962AED" w:rsidP="00265066">
      <w:pPr>
        <w:rPr>
          <w:rFonts w:eastAsia="Times New Roman"/>
          <w:lang w:eastAsia="it-IT"/>
        </w:rPr>
      </w:pPr>
      <w:r w:rsidRPr="00C45CB9">
        <w:rPr>
          <w:rFonts w:eastAsia="Times New Roman"/>
          <w:lang w:eastAsia="it-IT"/>
        </w:rPr>
        <w:t xml:space="preserve"> </w:t>
      </w:r>
    </w:p>
    <w:p w:rsidR="00962AED" w:rsidRPr="00C45CB9" w:rsidRDefault="00962AED" w:rsidP="00265066">
      <w:pPr>
        <w:rPr>
          <w:rFonts w:eastAsia="Times New Roman"/>
          <w:u w:val="single"/>
          <w:lang w:eastAsia="it-IT"/>
        </w:rPr>
      </w:pPr>
      <w:r w:rsidRPr="00C45CB9">
        <w:rPr>
          <w:rFonts w:eastAsia="Times New Roman"/>
          <w:u w:val="single"/>
          <w:lang w:eastAsia="it-IT"/>
        </w:rPr>
        <w:t>ORGANIZZARE  SITUAZIONI DI APPRENDIMENTO (didattica)</w:t>
      </w:r>
    </w:p>
    <w:p w:rsidR="00962AED" w:rsidRPr="00C45CB9" w:rsidRDefault="00962AED" w:rsidP="00265066">
      <w:pPr>
        <w:rPr>
          <w:rFonts w:eastAsia="Times New Roman"/>
          <w:u w:val="single"/>
          <w:lang w:eastAsia="it-I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7"/>
        <w:gridCol w:w="3075"/>
        <w:gridCol w:w="3080"/>
        <w:gridCol w:w="564"/>
        <w:gridCol w:w="563"/>
        <w:gridCol w:w="562"/>
        <w:gridCol w:w="562"/>
        <w:gridCol w:w="3062"/>
        <w:gridCol w:w="564"/>
        <w:gridCol w:w="563"/>
        <w:gridCol w:w="562"/>
        <w:gridCol w:w="562"/>
      </w:tblGrid>
      <w:tr w:rsidR="00962AED" w:rsidRPr="00511947" w:rsidTr="00511947">
        <w:trPr>
          <w:trHeight w:val="653"/>
        </w:trPr>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shd w:val="clear" w:color="auto" w:fill="auto"/>
          </w:tcPr>
          <w:p w:rsidR="00962AED" w:rsidRPr="00511947" w:rsidRDefault="00962AED" w:rsidP="00511947">
            <w:pPr>
              <w:spacing w:after="0" w:line="240" w:lineRule="auto"/>
              <w:rPr>
                <w:rFonts w:eastAsia="Times New Roman"/>
                <w:u w:val="single"/>
                <w:lang w:eastAsia="it-IT"/>
              </w:rPr>
            </w:pPr>
            <w:r w:rsidRPr="00511947">
              <w:rPr>
                <w:rFonts w:eastAsia="Times New Roman"/>
                <w:lang w:eastAsia="it-IT"/>
              </w:rPr>
              <w:t>Ciò che è richiesto al docente</w:t>
            </w:r>
          </w:p>
        </w:tc>
        <w:tc>
          <w:tcPr>
            <w:tcW w:w="3119" w:type="dxa"/>
            <w:shd w:val="clear" w:color="auto" w:fill="auto"/>
          </w:tcPr>
          <w:p w:rsidR="00962AED" w:rsidRPr="00511947" w:rsidRDefault="00962AED" w:rsidP="00511947">
            <w:pPr>
              <w:spacing w:after="0" w:line="240" w:lineRule="auto"/>
              <w:rPr>
                <w:rFonts w:eastAsia="Times New Roman"/>
                <w:u w:val="single"/>
                <w:lang w:eastAsia="it-IT"/>
              </w:rPr>
            </w:pPr>
            <w:r w:rsidRPr="00511947">
              <w:rPr>
                <w:rFonts w:eastAsia="Times New Roman"/>
                <w:lang w:eastAsia="it-IT"/>
              </w:rPr>
              <w:t>Domande guida per l’autovalutazione</w:t>
            </w:r>
          </w:p>
        </w:tc>
        <w:tc>
          <w:tcPr>
            <w:tcW w:w="2268" w:type="dxa"/>
            <w:gridSpan w:val="4"/>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 xml:space="preserve">Autovalutazione all’inizio del triennio </w:t>
            </w:r>
          </w:p>
        </w:tc>
        <w:tc>
          <w:tcPr>
            <w:tcW w:w="3119" w:type="dxa"/>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Attività svolte nel triennio per migliorare negli aspetti selezionati tra quelli presenti nel portfolio</w:t>
            </w:r>
          </w:p>
        </w:tc>
        <w:tc>
          <w:tcPr>
            <w:tcW w:w="2268" w:type="dxa"/>
            <w:gridSpan w:val="4"/>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Autovalutazione alla fine del triennio</w:t>
            </w:r>
          </w:p>
        </w:tc>
      </w:tr>
      <w:tr w:rsidR="00962AED" w:rsidRPr="00511947" w:rsidTr="00511947">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shd w:val="clear" w:color="auto" w:fill="auto"/>
          </w:tcPr>
          <w:p w:rsidR="00962AED" w:rsidRPr="00511947" w:rsidRDefault="00962AED" w:rsidP="00511947">
            <w:pPr>
              <w:spacing w:after="0" w:line="240" w:lineRule="auto"/>
              <w:rPr>
                <w:rFonts w:eastAsia="Times New Roman"/>
                <w:lang w:eastAsia="it-IT"/>
              </w:rPr>
            </w:pPr>
          </w:p>
        </w:tc>
        <w:tc>
          <w:tcPr>
            <w:tcW w:w="3119" w:type="dxa"/>
            <w:shd w:val="clear" w:color="auto" w:fill="auto"/>
          </w:tcPr>
          <w:p w:rsidR="00962AED" w:rsidRPr="00511947" w:rsidRDefault="00962AED" w:rsidP="00511947">
            <w:pPr>
              <w:spacing w:after="0" w:line="240" w:lineRule="auto"/>
              <w:rPr>
                <w:rFonts w:ascii="Arial" w:eastAsia="Times New Roman" w:hAnsi="Arial" w:cs="Arial"/>
                <w:color w:val="333333"/>
                <w:shd w:val="clear" w:color="auto" w:fill="FFFFFF"/>
                <w:lang w:eastAsia="it-IT"/>
              </w:rPr>
            </w:pPr>
          </w:p>
        </w:tc>
        <w:tc>
          <w:tcPr>
            <w:tcW w:w="567" w:type="dxa"/>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1</w:t>
            </w:r>
          </w:p>
        </w:tc>
        <w:tc>
          <w:tcPr>
            <w:tcW w:w="567" w:type="dxa"/>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2</w:t>
            </w:r>
          </w:p>
        </w:tc>
        <w:tc>
          <w:tcPr>
            <w:tcW w:w="567" w:type="dxa"/>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3</w:t>
            </w:r>
          </w:p>
        </w:tc>
        <w:tc>
          <w:tcPr>
            <w:tcW w:w="567" w:type="dxa"/>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4</w:t>
            </w:r>
          </w:p>
        </w:tc>
        <w:tc>
          <w:tcPr>
            <w:tcW w:w="3119"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1</w:t>
            </w:r>
          </w:p>
        </w:tc>
        <w:tc>
          <w:tcPr>
            <w:tcW w:w="567" w:type="dxa"/>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2</w:t>
            </w:r>
          </w:p>
        </w:tc>
        <w:tc>
          <w:tcPr>
            <w:tcW w:w="567" w:type="dxa"/>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3</w:t>
            </w:r>
          </w:p>
        </w:tc>
        <w:tc>
          <w:tcPr>
            <w:tcW w:w="567" w:type="dxa"/>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4</w:t>
            </w:r>
          </w:p>
        </w:tc>
      </w:tr>
      <w:tr w:rsidR="00962AED" w:rsidRPr="00511947" w:rsidTr="00511947">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vMerge w:val="restart"/>
            <w:shd w:val="clear" w:color="auto" w:fill="auto"/>
          </w:tcPr>
          <w:p w:rsidR="00962AED" w:rsidRPr="00511947" w:rsidRDefault="00962AED" w:rsidP="00511947">
            <w:pPr>
              <w:spacing w:after="0" w:line="240" w:lineRule="auto"/>
              <w:rPr>
                <w:rFonts w:eastAsia="Times New Roman"/>
                <w:u w:val="single"/>
                <w:lang w:eastAsia="it-IT"/>
              </w:rPr>
            </w:pPr>
            <w:r w:rsidRPr="00511947">
              <w:rPr>
                <w:rFonts w:eastAsia="Times New Roman"/>
                <w:lang w:eastAsia="it-IT"/>
              </w:rPr>
              <w:t>Organizzare situazioni di apprendimento</w:t>
            </w:r>
          </w:p>
        </w:tc>
        <w:tc>
          <w:tcPr>
            <w:tcW w:w="3119" w:type="dxa"/>
            <w:shd w:val="clear" w:color="auto" w:fill="auto"/>
          </w:tcPr>
          <w:p w:rsidR="00962AED" w:rsidRPr="00511947" w:rsidRDefault="00962AED" w:rsidP="00511947">
            <w:pPr>
              <w:spacing w:after="0" w:line="240" w:lineRule="auto"/>
              <w:rPr>
                <w:rFonts w:eastAsia="Times New Roman"/>
                <w:u w:val="single"/>
                <w:lang w:eastAsia="it-IT"/>
              </w:rPr>
            </w:pPr>
            <w:r w:rsidRPr="00511947">
              <w:rPr>
                <w:rFonts w:eastAsia="Times New Roman" w:cs="Arial"/>
                <w:color w:val="333333"/>
                <w:shd w:val="clear" w:color="auto" w:fill="FFFFFF"/>
                <w:lang w:eastAsia="it-IT"/>
              </w:rPr>
              <w:t>Sai progettare e organizzare le situazioni di apprendimento tenendo conto delle Indicazioni nazionali, del curricolo d’Istituto e della situazione di partenza della classe?</w:t>
            </w: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r>
      <w:tr w:rsidR="00962AED" w:rsidRPr="00511947" w:rsidTr="00511947">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vMerge/>
            <w:shd w:val="clear" w:color="auto" w:fill="auto"/>
          </w:tcPr>
          <w:p w:rsidR="00962AED" w:rsidRPr="00511947" w:rsidRDefault="00962AED" w:rsidP="00511947">
            <w:pPr>
              <w:spacing w:after="0" w:line="240" w:lineRule="auto"/>
              <w:rPr>
                <w:rFonts w:eastAsia="Times New Roman"/>
                <w:lang w:eastAsia="it-IT"/>
              </w:rPr>
            </w:pPr>
          </w:p>
        </w:tc>
        <w:tc>
          <w:tcPr>
            <w:tcW w:w="3119" w:type="dxa"/>
            <w:shd w:val="clear" w:color="auto" w:fill="auto"/>
          </w:tcPr>
          <w:p w:rsidR="00962AED" w:rsidRPr="00511947" w:rsidRDefault="00962AED" w:rsidP="00511947">
            <w:pPr>
              <w:spacing w:after="0" w:line="240" w:lineRule="auto"/>
              <w:rPr>
                <w:rFonts w:eastAsia="Times New Roman" w:cs="Arial"/>
                <w:color w:val="333333"/>
                <w:shd w:val="clear" w:color="auto" w:fill="FFFFFF"/>
                <w:lang w:eastAsia="it-IT"/>
              </w:rPr>
            </w:pPr>
            <w:r w:rsidRPr="00511947">
              <w:rPr>
                <w:rFonts w:eastAsia="Times New Roman" w:cs="Arial"/>
                <w:color w:val="333333"/>
                <w:shd w:val="clear" w:color="auto" w:fill="FFFFFF"/>
                <w:lang w:eastAsia="it-IT"/>
              </w:rPr>
              <w:t>Sai costruire un ambiente di apprendimento significativo, sai dare un ruolo attivo all’alunno in modo che sappia porsi problemi, domande, ricercare soluzioni, risposte? (rilievo alla competenza imparare ad imparare)</w:t>
            </w: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r>
      <w:tr w:rsidR="00962AED" w:rsidRPr="00511947" w:rsidTr="00511947">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vMerge/>
            <w:shd w:val="clear" w:color="auto" w:fill="auto"/>
          </w:tcPr>
          <w:p w:rsidR="00962AED" w:rsidRPr="00511947" w:rsidRDefault="00962AED" w:rsidP="00511947">
            <w:pPr>
              <w:spacing w:after="0" w:line="240" w:lineRule="auto"/>
              <w:rPr>
                <w:rFonts w:eastAsia="Times New Roman"/>
                <w:lang w:eastAsia="it-IT"/>
              </w:rPr>
            </w:pPr>
          </w:p>
        </w:tc>
        <w:tc>
          <w:tcPr>
            <w:tcW w:w="3119" w:type="dxa"/>
            <w:shd w:val="clear" w:color="auto" w:fill="auto"/>
          </w:tcPr>
          <w:p w:rsidR="00C3546E" w:rsidRDefault="00C3546E" w:rsidP="00511947">
            <w:pPr>
              <w:spacing w:after="0" w:line="240" w:lineRule="auto"/>
              <w:rPr>
                <w:rFonts w:eastAsia="Times New Roman" w:cs="Arial"/>
                <w:color w:val="333333"/>
                <w:shd w:val="clear" w:color="auto" w:fill="FFFFFF"/>
                <w:lang w:eastAsia="it-IT"/>
              </w:rPr>
            </w:pPr>
          </w:p>
          <w:p w:rsidR="00962AED" w:rsidRPr="00511947" w:rsidRDefault="00962AED" w:rsidP="00511947">
            <w:pPr>
              <w:spacing w:after="0" w:line="240" w:lineRule="auto"/>
              <w:rPr>
                <w:rFonts w:eastAsia="Times New Roman" w:cs="Arial"/>
                <w:color w:val="333333"/>
                <w:shd w:val="clear" w:color="auto" w:fill="FFFFFF"/>
                <w:lang w:eastAsia="it-IT"/>
              </w:rPr>
            </w:pPr>
            <w:r w:rsidRPr="00511947">
              <w:rPr>
                <w:rFonts w:eastAsia="Times New Roman" w:cs="Arial"/>
                <w:color w:val="333333"/>
                <w:shd w:val="clear" w:color="auto" w:fill="FFFFFF"/>
                <w:lang w:eastAsia="it-IT"/>
              </w:rPr>
              <w:lastRenderedPageBreak/>
              <w:t>Sai proporre attività didattiche in modo da perseguire traguardi di competenza e non solo conoscenze ed abilità?</w:t>
            </w: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r>
      <w:tr w:rsidR="00962AED" w:rsidRPr="00511947" w:rsidTr="00511947">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vMerge/>
            <w:shd w:val="clear" w:color="auto" w:fill="auto"/>
          </w:tcPr>
          <w:p w:rsidR="00962AED" w:rsidRPr="00511947" w:rsidRDefault="00962AED" w:rsidP="00511947">
            <w:pPr>
              <w:spacing w:after="0" w:line="240" w:lineRule="auto"/>
              <w:rPr>
                <w:rFonts w:eastAsia="Times New Roman"/>
                <w:lang w:eastAsia="it-IT"/>
              </w:rPr>
            </w:pPr>
          </w:p>
        </w:tc>
        <w:tc>
          <w:tcPr>
            <w:tcW w:w="3119" w:type="dxa"/>
            <w:shd w:val="clear" w:color="auto" w:fill="auto"/>
          </w:tcPr>
          <w:p w:rsidR="00962AED" w:rsidRPr="00511947" w:rsidRDefault="00962AED" w:rsidP="00511947">
            <w:pPr>
              <w:spacing w:after="0" w:line="240" w:lineRule="auto"/>
              <w:rPr>
                <w:rFonts w:eastAsia="Times New Roman" w:cs="Arial"/>
                <w:color w:val="333333"/>
                <w:shd w:val="clear" w:color="auto" w:fill="FFFFFF"/>
                <w:lang w:eastAsia="it-IT"/>
              </w:rPr>
            </w:pPr>
            <w:r w:rsidRPr="00511947">
              <w:rPr>
                <w:rFonts w:eastAsia="Times New Roman" w:cs="Arial"/>
                <w:color w:val="333333"/>
                <w:shd w:val="clear" w:color="auto" w:fill="FFFFFF"/>
                <w:lang w:eastAsia="it-IT"/>
              </w:rPr>
              <w:t>Hai avviato un confronto con i docenti di classi parallele del tuo plesso e di altri plessi sulle strategie didattiche messe in atto per conseguire i risultati previsti nel curricolo e nei traguardi delle Indicazioni?</w:t>
            </w: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r>
      <w:tr w:rsidR="00962AED" w:rsidRPr="00511947" w:rsidTr="00511947">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vMerge w:val="restart"/>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Coinvolgere gli allievi nel loro apprendimento e nel loro lavoro, personalizzare le proposte, curare l’inclusività all’interno del gruppo classe</w:t>
            </w:r>
          </w:p>
        </w:tc>
        <w:tc>
          <w:tcPr>
            <w:tcW w:w="3119" w:type="dxa"/>
            <w:shd w:val="clear" w:color="auto" w:fill="auto"/>
          </w:tcPr>
          <w:p w:rsidR="00962AED" w:rsidRPr="00511947" w:rsidRDefault="00962AED" w:rsidP="00511947">
            <w:pPr>
              <w:spacing w:after="0" w:line="240" w:lineRule="auto"/>
              <w:rPr>
                <w:rFonts w:eastAsia="Times New Roman" w:cs="Arial"/>
                <w:color w:val="333333"/>
                <w:shd w:val="clear" w:color="auto" w:fill="FFFFFF"/>
                <w:lang w:eastAsia="it-IT"/>
              </w:rPr>
            </w:pPr>
            <w:r w:rsidRPr="00511947">
              <w:rPr>
                <w:rFonts w:eastAsia="Times New Roman" w:cs="Arial"/>
                <w:color w:val="333333"/>
                <w:shd w:val="clear" w:color="auto" w:fill="FFFFFF"/>
                <w:lang w:eastAsia="it-IT"/>
              </w:rPr>
              <w:t>Sai motivare gli alunni? Sai coinvolgerli nel percorso di apprendimento?</w:t>
            </w: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r>
      <w:tr w:rsidR="00962AED" w:rsidRPr="00511947" w:rsidTr="00511947">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vMerge/>
            <w:shd w:val="clear" w:color="auto" w:fill="auto"/>
          </w:tcPr>
          <w:p w:rsidR="00962AED" w:rsidRPr="00511947" w:rsidRDefault="00962AED" w:rsidP="00511947">
            <w:pPr>
              <w:spacing w:after="0" w:line="240" w:lineRule="auto"/>
              <w:rPr>
                <w:rFonts w:eastAsia="Times New Roman"/>
                <w:lang w:eastAsia="it-IT"/>
              </w:rPr>
            </w:pPr>
          </w:p>
        </w:tc>
        <w:tc>
          <w:tcPr>
            <w:tcW w:w="3119" w:type="dxa"/>
            <w:shd w:val="clear" w:color="auto" w:fill="auto"/>
          </w:tcPr>
          <w:p w:rsidR="00962AED" w:rsidRPr="00511947" w:rsidRDefault="00962AED" w:rsidP="00511947">
            <w:pPr>
              <w:spacing w:after="0" w:line="240" w:lineRule="auto"/>
              <w:rPr>
                <w:rFonts w:eastAsia="Times New Roman" w:cs="Arial"/>
                <w:color w:val="333333"/>
                <w:shd w:val="clear" w:color="auto" w:fill="FFFFFF"/>
                <w:lang w:eastAsia="it-IT"/>
              </w:rPr>
            </w:pPr>
            <w:r w:rsidRPr="00511947">
              <w:rPr>
                <w:rFonts w:eastAsia="Times New Roman" w:cs="Arial"/>
                <w:color w:val="333333"/>
                <w:shd w:val="clear" w:color="auto" w:fill="FFFFFF"/>
                <w:lang w:eastAsia="it-IT"/>
              </w:rPr>
              <w:t>Sai sviluppare percorsi e costruire ambienti educativi attenti alla personalizzazione e all’inclusione</w:t>
            </w: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r>
      <w:tr w:rsidR="00962AED" w:rsidRPr="00511947" w:rsidTr="00511947">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vMerge w:val="restart"/>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cs="Arial"/>
                <w:color w:val="333333"/>
                <w:shd w:val="clear" w:color="auto" w:fill="FFFFFF"/>
                <w:lang w:eastAsia="it-IT"/>
              </w:rPr>
              <w:t>Osservare e valutare gli allievi secondo un approccio formativo</w:t>
            </w:r>
          </w:p>
        </w:tc>
        <w:tc>
          <w:tcPr>
            <w:tcW w:w="3119" w:type="dxa"/>
            <w:shd w:val="clear" w:color="auto" w:fill="auto"/>
          </w:tcPr>
          <w:p w:rsidR="00962AED" w:rsidRPr="00511947" w:rsidRDefault="00962AED" w:rsidP="00511947">
            <w:pPr>
              <w:spacing w:after="0" w:line="240" w:lineRule="auto"/>
              <w:rPr>
                <w:rFonts w:eastAsia="Times New Roman" w:cs="Arial"/>
                <w:color w:val="333333"/>
                <w:shd w:val="clear" w:color="auto" w:fill="FFFFFF"/>
                <w:lang w:eastAsia="it-IT"/>
              </w:rPr>
            </w:pPr>
            <w:r w:rsidRPr="00511947">
              <w:rPr>
                <w:rFonts w:eastAsia="Times New Roman"/>
                <w:lang w:eastAsia="it-IT"/>
              </w:rPr>
              <w:t>Sai coinvolgere gli alunni nel percorso di apprendimento in modo che riflettano sui risultati conseguiti e rilevino che cosa è necessario fare per migliorare?</w:t>
            </w: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r>
      <w:tr w:rsidR="00962AED" w:rsidRPr="00511947" w:rsidTr="00511947">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vMerge/>
            <w:shd w:val="clear" w:color="auto" w:fill="auto"/>
          </w:tcPr>
          <w:p w:rsidR="00962AED" w:rsidRPr="00511947" w:rsidRDefault="00962AED" w:rsidP="00511947">
            <w:pPr>
              <w:spacing w:after="0" w:line="240" w:lineRule="auto"/>
              <w:rPr>
                <w:rFonts w:eastAsia="Times New Roman" w:cs="Arial"/>
                <w:color w:val="333333"/>
                <w:shd w:val="clear" w:color="auto" w:fill="FFFFFF"/>
                <w:lang w:eastAsia="it-IT"/>
              </w:rPr>
            </w:pPr>
          </w:p>
        </w:tc>
        <w:tc>
          <w:tcPr>
            <w:tcW w:w="3119" w:type="dxa"/>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Hai approfondito gli aspetti dell’osservazione e della valutazione (che cosa osservare, che cosa valutare, attraverso quali strumenti…)</w:t>
            </w: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r>
    </w:tbl>
    <w:p w:rsidR="00962AED" w:rsidRDefault="00962AED" w:rsidP="00265066">
      <w:pPr>
        <w:rPr>
          <w:rFonts w:eastAsia="Times New Roman"/>
          <w:lang w:eastAsia="it-IT"/>
        </w:rPr>
      </w:pPr>
    </w:p>
    <w:p w:rsidR="00C3546E" w:rsidRDefault="00C3546E" w:rsidP="00265066">
      <w:pPr>
        <w:rPr>
          <w:rFonts w:eastAsia="Times New Roman"/>
          <w:lang w:eastAsia="it-IT"/>
        </w:rPr>
      </w:pPr>
    </w:p>
    <w:p w:rsidR="00C3546E" w:rsidRDefault="00C3546E" w:rsidP="00265066">
      <w:pPr>
        <w:rPr>
          <w:rFonts w:eastAsia="Times New Roman"/>
          <w:lang w:eastAsia="it-IT"/>
        </w:rPr>
      </w:pPr>
    </w:p>
    <w:p w:rsidR="00C3546E" w:rsidRPr="00C45CB9" w:rsidRDefault="00C3546E" w:rsidP="00265066">
      <w:pPr>
        <w:rPr>
          <w:rFonts w:eastAsia="Times New Roman"/>
          <w:lang w:eastAsia="it-IT"/>
        </w:rPr>
      </w:pPr>
    </w:p>
    <w:tbl>
      <w:tblPr>
        <w:tblW w:w="176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687"/>
      </w:tblGrid>
      <w:tr w:rsidR="00962AED" w:rsidRPr="00511947" w:rsidTr="00511947">
        <w:tc>
          <w:tcPr>
            <w:tcW w:w="14427" w:type="dxa"/>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lastRenderedPageBreak/>
              <w:t xml:space="preserve">Legenda per     </w:t>
            </w:r>
            <w:r w:rsidRPr="00511947">
              <w:rPr>
                <w:rFonts w:eastAsia="Times New Roman"/>
                <w:b/>
                <w:sz w:val="24"/>
                <w:szCs w:val="24"/>
                <w:lang w:eastAsia="it-IT"/>
              </w:rPr>
              <w:t>AUTOVALUTAZIONE: 1 (</w:t>
            </w:r>
            <w:r w:rsidRPr="00511947">
              <w:rPr>
                <w:rFonts w:eastAsia="Times New Roman"/>
                <w:lang w:eastAsia="it-IT"/>
              </w:rPr>
              <w:t>non raggiunto</w:t>
            </w:r>
            <w:r w:rsidRPr="00511947">
              <w:rPr>
                <w:rFonts w:eastAsia="Times New Roman"/>
                <w:sz w:val="24"/>
                <w:szCs w:val="24"/>
                <w:lang w:eastAsia="it-IT"/>
              </w:rPr>
              <w:t xml:space="preserve">), </w:t>
            </w:r>
            <w:r w:rsidRPr="00511947">
              <w:rPr>
                <w:rFonts w:eastAsia="Times New Roman"/>
                <w:b/>
                <w:sz w:val="24"/>
                <w:szCs w:val="24"/>
                <w:lang w:eastAsia="it-IT"/>
              </w:rPr>
              <w:t>2</w:t>
            </w:r>
            <w:r w:rsidRPr="00511947">
              <w:rPr>
                <w:rFonts w:eastAsia="Times New Roman"/>
                <w:sz w:val="24"/>
                <w:szCs w:val="24"/>
                <w:lang w:eastAsia="it-IT"/>
              </w:rPr>
              <w:t xml:space="preserve">( </w:t>
            </w:r>
            <w:r w:rsidRPr="00511947">
              <w:rPr>
                <w:rFonts w:eastAsia="Times New Roman"/>
                <w:lang w:eastAsia="it-IT"/>
              </w:rPr>
              <w:t>parz. raggiunto</w:t>
            </w:r>
            <w:r w:rsidRPr="00511947">
              <w:rPr>
                <w:rFonts w:eastAsia="Times New Roman"/>
                <w:sz w:val="24"/>
                <w:szCs w:val="24"/>
                <w:lang w:eastAsia="it-IT"/>
              </w:rPr>
              <w:t xml:space="preserve">), </w:t>
            </w:r>
            <w:r w:rsidRPr="00511947">
              <w:rPr>
                <w:rFonts w:eastAsia="Times New Roman"/>
                <w:b/>
                <w:sz w:val="24"/>
                <w:szCs w:val="24"/>
                <w:lang w:eastAsia="it-IT"/>
              </w:rPr>
              <w:t>3</w:t>
            </w:r>
            <w:r w:rsidRPr="00511947">
              <w:rPr>
                <w:rFonts w:eastAsia="Times New Roman"/>
                <w:sz w:val="24"/>
                <w:szCs w:val="24"/>
                <w:lang w:eastAsia="it-IT"/>
              </w:rPr>
              <w:t xml:space="preserve"> (</w:t>
            </w:r>
            <w:r w:rsidRPr="00511947">
              <w:rPr>
                <w:rFonts w:eastAsia="Times New Roman"/>
                <w:lang w:eastAsia="it-IT"/>
              </w:rPr>
              <w:t>raggiunto</w:t>
            </w:r>
            <w:r w:rsidRPr="00511947">
              <w:rPr>
                <w:rFonts w:eastAsia="Times New Roman"/>
                <w:sz w:val="24"/>
                <w:szCs w:val="24"/>
                <w:lang w:eastAsia="it-IT"/>
              </w:rPr>
              <w:t xml:space="preserve">), </w:t>
            </w:r>
            <w:r w:rsidRPr="00511947">
              <w:rPr>
                <w:rFonts w:eastAsia="Times New Roman"/>
                <w:b/>
                <w:sz w:val="24"/>
                <w:szCs w:val="24"/>
                <w:lang w:eastAsia="it-IT"/>
              </w:rPr>
              <w:t>4</w:t>
            </w:r>
            <w:r w:rsidRPr="00511947">
              <w:rPr>
                <w:rFonts w:eastAsia="Times New Roman"/>
                <w:sz w:val="24"/>
                <w:szCs w:val="24"/>
                <w:lang w:eastAsia="it-IT"/>
              </w:rPr>
              <w:t xml:space="preserve"> ( </w:t>
            </w:r>
            <w:r w:rsidRPr="00511947">
              <w:rPr>
                <w:rFonts w:eastAsia="Times New Roman"/>
                <w:lang w:eastAsia="it-IT"/>
              </w:rPr>
              <w:t>raggiunto pienamente</w:t>
            </w:r>
            <w:r w:rsidRPr="00511947">
              <w:rPr>
                <w:rFonts w:eastAsia="Times New Roman"/>
                <w:sz w:val="24"/>
                <w:szCs w:val="24"/>
                <w:lang w:eastAsia="it-IT"/>
              </w:rPr>
              <w:t>)</w:t>
            </w:r>
          </w:p>
        </w:tc>
      </w:tr>
    </w:tbl>
    <w:p w:rsidR="00962AED" w:rsidRPr="00C45CB9" w:rsidRDefault="00962AED" w:rsidP="00265066">
      <w:pPr>
        <w:rPr>
          <w:rFonts w:eastAsia="Times New Roman"/>
          <w:lang w:eastAsia="it-IT"/>
        </w:rPr>
      </w:pPr>
    </w:p>
    <w:p w:rsidR="00962AED" w:rsidRPr="00C45CB9" w:rsidRDefault="00962AED" w:rsidP="00265066">
      <w:pPr>
        <w:pBdr>
          <w:top w:val="single" w:sz="4" w:space="1" w:color="auto"/>
          <w:left w:val="single" w:sz="4" w:space="4" w:color="auto"/>
          <w:bottom w:val="single" w:sz="4" w:space="1" w:color="auto"/>
          <w:right w:val="single" w:sz="4" w:space="4" w:color="auto"/>
        </w:pBdr>
        <w:rPr>
          <w:rFonts w:eastAsia="Times New Roman"/>
          <w:lang w:eastAsia="it-IT"/>
        </w:rPr>
      </w:pPr>
      <w:r w:rsidRPr="00C45CB9">
        <w:rPr>
          <w:rFonts w:eastAsia="Times New Roman"/>
          <w:lang w:eastAsia="it-IT"/>
        </w:rPr>
        <w:t>Spazio per motivare le autovalutazioni espresse. IMPORTANTE!!!: da utilizzare SOLO se è necessario precisare, fornire qualche informazione aggiuntiva</w:t>
      </w:r>
    </w:p>
    <w:p w:rsidR="00962AED" w:rsidRPr="00C45CB9" w:rsidRDefault="00962AED" w:rsidP="00265066">
      <w:pPr>
        <w:pBdr>
          <w:top w:val="single" w:sz="4" w:space="1" w:color="auto"/>
          <w:left w:val="single" w:sz="4" w:space="4" w:color="auto"/>
          <w:bottom w:val="single" w:sz="4" w:space="1" w:color="auto"/>
          <w:right w:val="single" w:sz="4" w:space="4" w:color="auto"/>
        </w:pBdr>
        <w:rPr>
          <w:rFonts w:eastAsia="Times New Roman"/>
          <w:lang w:eastAsia="it-IT"/>
        </w:rPr>
      </w:pPr>
    </w:p>
    <w:p w:rsidR="00962AED" w:rsidRPr="00C45CB9" w:rsidRDefault="00962AED" w:rsidP="00265066">
      <w:pPr>
        <w:pBdr>
          <w:top w:val="single" w:sz="4" w:space="1" w:color="auto"/>
          <w:left w:val="single" w:sz="4" w:space="4" w:color="auto"/>
          <w:bottom w:val="single" w:sz="4" w:space="1" w:color="auto"/>
          <w:right w:val="single" w:sz="4" w:space="4" w:color="auto"/>
        </w:pBdr>
        <w:rPr>
          <w:rFonts w:eastAsia="Times New Roman"/>
          <w:lang w:eastAsia="it-IT"/>
        </w:rPr>
      </w:pPr>
    </w:p>
    <w:p w:rsidR="00962AED" w:rsidRPr="00C45CB9" w:rsidRDefault="00962AED" w:rsidP="00265066">
      <w:pPr>
        <w:pBdr>
          <w:top w:val="single" w:sz="4" w:space="1" w:color="auto"/>
          <w:left w:val="single" w:sz="4" w:space="4" w:color="auto"/>
          <w:bottom w:val="single" w:sz="4" w:space="1" w:color="auto"/>
          <w:right w:val="single" w:sz="4" w:space="4" w:color="auto"/>
        </w:pBdr>
        <w:rPr>
          <w:rFonts w:eastAsia="Times New Roman"/>
          <w:lang w:eastAsia="it-IT"/>
        </w:rPr>
      </w:pPr>
    </w:p>
    <w:p w:rsidR="00962AED" w:rsidRPr="00C45CB9" w:rsidRDefault="00962AED" w:rsidP="00265066">
      <w:pPr>
        <w:pBdr>
          <w:top w:val="single" w:sz="4" w:space="1" w:color="auto"/>
          <w:left w:val="single" w:sz="4" w:space="4" w:color="auto"/>
          <w:bottom w:val="single" w:sz="4" w:space="1" w:color="auto"/>
          <w:right w:val="single" w:sz="4" w:space="4" w:color="auto"/>
        </w:pBdr>
        <w:rPr>
          <w:rFonts w:eastAsia="Times New Roman"/>
          <w:lang w:eastAsia="it-IT"/>
        </w:rPr>
      </w:pPr>
    </w:p>
    <w:p w:rsidR="00962AED" w:rsidRPr="00C45CB9" w:rsidRDefault="00962AED" w:rsidP="00265066">
      <w:pPr>
        <w:pBdr>
          <w:top w:val="single" w:sz="4" w:space="1" w:color="auto"/>
          <w:left w:val="single" w:sz="4" w:space="4" w:color="auto"/>
          <w:bottom w:val="single" w:sz="4" w:space="1" w:color="auto"/>
          <w:right w:val="single" w:sz="4" w:space="4" w:color="auto"/>
        </w:pBdr>
        <w:rPr>
          <w:rFonts w:eastAsia="Times New Roman"/>
          <w:lang w:eastAsia="it-IT"/>
        </w:rPr>
      </w:pPr>
    </w:p>
    <w:p w:rsidR="00962AED" w:rsidRPr="00C45CB9" w:rsidRDefault="00962AED" w:rsidP="00265066">
      <w:pPr>
        <w:rPr>
          <w:rFonts w:eastAsia="Times New Roman"/>
          <w:lang w:eastAsia="it-IT"/>
        </w:rPr>
      </w:pPr>
    </w:p>
    <w:p w:rsidR="00962AED" w:rsidRPr="00C45CB9" w:rsidRDefault="00962AED" w:rsidP="00265066">
      <w:pPr>
        <w:rPr>
          <w:rFonts w:eastAsia="Times New Roman"/>
          <w:lang w:eastAsia="it-IT"/>
        </w:rPr>
      </w:pPr>
    </w:p>
    <w:p w:rsidR="00962AED" w:rsidRPr="00C45CB9" w:rsidRDefault="00962AED" w:rsidP="00265066">
      <w:pPr>
        <w:rPr>
          <w:rFonts w:eastAsia="Times New Roman"/>
          <w:b/>
          <w:u w:val="single"/>
          <w:lang w:eastAsia="it-IT"/>
        </w:rPr>
      </w:pPr>
      <w:r w:rsidRPr="00C45CB9">
        <w:rPr>
          <w:rFonts w:eastAsia="Times New Roman"/>
          <w:b/>
          <w:u w:val="single"/>
          <w:lang w:eastAsia="it-IT"/>
        </w:rPr>
        <w:t>AREA DELLE COMPETENZE RELATIVE ALLA PARTECIPAZIONE SCOLASTICA (organizzazione )</w:t>
      </w:r>
    </w:p>
    <w:p w:rsidR="00962AED" w:rsidRPr="00C45CB9" w:rsidRDefault="00962AED" w:rsidP="00265066">
      <w:pPr>
        <w:rPr>
          <w:rFonts w:eastAsia="Times New Roman"/>
          <w:lang w:eastAsia="it-IT"/>
        </w:rPr>
      </w:pPr>
      <w:r w:rsidRPr="00C45CB9">
        <w:rPr>
          <w:rFonts w:eastAsia="Times New Roman"/>
          <w:lang w:eastAsia="it-IT"/>
        </w:rPr>
        <w:t>Lavorare in gruppo tra insegnanti</w:t>
      </w:r>
    </w:p>
    <w:p w:rsidR="00962AED" w:rsidRPr="00C45CB9" w:rsidRDefault="00962AED" w:rsidP="00265066">
      <w:pPr>
        <w:rPr>
          <w:rFonts w:eastAsia="Times New Roman"/>
          <w:lang w:eastAsia="it-IT"/>
        </w:rPr>
      </w:pPr>
      <w:r w:rsidRPr="00C45CB9">
        <w:rPr>
          <w:rFonts w:eastAsia="Times New Roman"/>
          <w:lang w:eastAsia="it-IT"/>
        </w:rPr>
        <w:t>Partecipare alla gestione della scuola</w:t>
      </w:r>
    </w:p>
    <w:p w:rsidR="00962AED" w:rsidRPr="00C45CB9" w:rsidRDefault="00962AED" w:rsidP="00265066">
      <w:pPr>
        <w:rPr>
          <w:rFonts w:eastAsia="Times New Roman"/>
          <w:lang w:eastAsia="it-IT"/>
        </w:rPr>
      </w:pPr>
      <w:r w:rsidRPr="00C45CB9">
        <w:rPr>
          <w:rFonts w:eastAsia="Times New Roman"/>
          <w:lang w:eastAsia="it-IT"/>
        </w:rPr>
        <w:t>Informare e coinvolgere i genitori</w:t>
      </w:r>
    </w:p>
    <w:p w:rsidR="00962AED" w:rsidRPr="00C45CB9" w:rsidRDefault="00962AED" w:rsidP="00265066">
      <w:pPr>
        <w:rPr>
          <w:rFonts w:eastAsia="Times New Roman"/>
          <w:lang w:eastAsia="it-I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7"/>
        <w:gridCol w:w="3068"/>
        <w:gridCol w:w="3079"/>
        <w:gridCol w:w="564"/>
        <w:gridCol w:w="563"/>
        <w:gridCol w:w="563"/>
        <w:gridCol w:w="562"/>
        <w:gridCol w:w="3068"/>
        <w:gridCol w:w="564"/>
        <w:gridCol w:w="563"/>
        <w:gridCol w:w="563"/>
        <w:gridCol w:w="562"/>
      </w:tblGrid>
      <w:tr w:rsidR="00962AED" w:rsidRPr="00511947" w:rsidTr="00511947">
        <w:trPr>
          <w:trHeight w:val="653"/>
        </w:trPr>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shd w:val="clear" w:color="auto" w:fill="auto"/>
          </w:tcPr>
          <w:p w:rsidR="00962AED" w:rsidRPr="00511947" w:rsidRDefault="00962AED" w:rsidP="00511947">
            <w:pPr>
              <w:spacing w:after="0" w:line="240" w:lineRule="auto"/>
              <w:rPr>
                <w:rFonts w:eastAsia="Times New Roman"/>
                <w:u w:val="single"/>
                <w:lang w:eastAsia="it-IT"/>
              </w:rPr>
            </w:pPr>
            <w:r w:rsidRPr="00511947">
              <w:rPr>
                <w:rFonts w:eastAsia="Times New Roman"/>
                <w:lang w:eastAsia="it-IT"/>
              </w:rPr>
              <w:t>Ciò che è richiesto al docente</w:t>
            </w:r>
          </w:p>
        </w:tc>
        <w:tc>
          <w:tcPr>
            <w:tcW w:w="3119" w:type="dxa"/>
            <w:shd w:val="clear" w:color="auto" w:fill="auto"/>
          </w:tcPr>
          <w:p w:rsidR="00962AED" w:rsidRPr="00511947" w:rsidRDefault="00962AED" w:rsidP="00511947">
            <w:pPr>
              <w:spacing w:after="0" w:line="240" w:lineRule="auto"/>
              <w:rPr>
                <w:rFonts w:eastAsia="Times New Roman"/>
                <w:u w:val="single"/>
                <w:lang w:eastAsia="it-IT"/>
              </w:rPr>
            </w:pPr>
            <w:r w:rsidRPr="00511947">
              <w:rPr>
                <w:rFonts w:eastAsia="Times New Roman"/>
                <w:highlight w:val="yellow"/>
                <w:lang w:eastAsia="it-IT"/>
              </w:rPr>
              <w:t>Sai…</w:t>
            </w:r>
            <w:r w:rsidRPr="00511947">
              <w:rPr>
                <w:rFonts w:eastAsia="Times New Roman"/>
                <w:lang w:eastAsia="it-IT"/>
              </w:rPr>
              <w:t xml:space="preserve"> (domande guida)</w:t>
            </w:r>
          </w:p>
        </w:tc>
        <w:tc>
          <w:tcPr>
            <w:tcW w:w="2268" w:type="dxa"/>
            <w:gridSpan w:val="4"/>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 xml:space="preserve">Autovalutazione all’inizio del triennio </w:t>
            </w:r>
          </w:p>
        </w:tc>
        <w:tc>
          <w:tcPr>
            <w:tcW w:w="3119" w:type="dxa"/>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Attività di formazione svolta nel triennio</w:t>
            </w:r>
          </w:p>
        </w:tc>
        <w:tc>
          <w:tcPr>
            <w:tcW w:w="2268" w:type="dxa"/>
            <w:gridSpan w:val="4"/>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Autovalutazione alla fine del triennio</w:t>
            </w:r>
          </w:p>
        </w:tc>
      </w:tr>
      <w:tr w:rsidR="00962AED" w:rsidRPr="00511947" w:rsidTr="00511947">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shd w:val="clear" w:color="auto" w:fill="auto"/>
          </w:tcPr>
          <w:p w:rsidR="00962AED" w:rsidRPr="00511947" w:rsidRDefault="00962AED" w:rsidP="00511947">
            <w:pPr>
              <w:spacing w:after="0" w:line="240" w:lineRule="auto"/>
              <w:rPr>
                <w:rFonts w:eastAsia="Times New Roman"/>
                <w:lang w:eastAsia="it-IT"/>
              </w:rPr>
            </w:pPr>
          </w:p>
        </w:tc>
        <w:tc>
          <w:tcPr>
            <w:tcW w:w="3119" w:type="dxa"/>
            <w:shd w:val="clear" w:color="auto" w:fill="auto"/>
          </w:tcPr>
          <w:p w:rsidR="00962AED" w:rsidRPr="00511947" w:rsidRDefault="00962AED" w:rsidP="00511947">
            <w:pPr>
              <w:spacing w:after="0" w:line="240" w:lineRule="auto"/>
              <w:rPr>
                <w:rFonts w:eastAsia="Times New Roman"/>
                <w:lang w:eastAsia="it-IT"/>
              </w:rPr>
            </w:pPr>
          </w:p>
        </w:tc>
        <w:tc>
          <w:tcPr>
            <w:tcW w:w="567" w:type="dxa"/>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1</w:t>
            </w:r>
          </w:p>
        </w:tc>
        <w:tc>
          <w:tcPr>
            <w:tcW w:w="567" w:type="dxa"/>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2</w:t>
            </w:r>
          </w:p>
        </w:tc>
        <w:tc>
          <w:tcPr>
            <w:tcW w:w="567" w:type="dxa"/>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3</w:t>
            </w:r>
          </w:p>
        </w:tc>
        <w:tc>
          <w:tcPr>
            <w:tcW w:w="567" w:type="dxa"/>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4</w:t>
            </w:r>
          </w:p>
        </w:tc>
        <w:tc>
          <w:tcPr>
            <w:tcW w:w="3119"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lang w:eastAsia="it-IT"/>
              </w:rPr>
            </w:pPr>
          </w:p>
        </w:tc>
        <w:tc>
          <w:tcPr>
            <w:tcW w:w="567" w:type="dxa"/>
            <w:shd w:val="clear" w:color="auto" w:fill="auto"/>
          </w:tcPr>
          <w:p w:rsidR="00962AED" w:rsidRPr="00511947" w:rsidRDefault="00962AED" w:rsidP="00511947">
            <w:pPr>
              <w:spacing w:after="0" w:line="240" w:lineRule="auto"/>
              <w:rPr>
                <w:rFonts w:eastAsia="Times New Roman"/>
                <w:lang w:eastAsia="it-IT"/>
              </w:rPr>
            </w:pPr>
          </w:p>
        </w:tc>
        <w:tc>
          <w:tcPr>
            <w:tcW w:w="567" w:type="dxa"/>
            <w:shd w:val="clear" w:color="auto" w:fill="auto"/>
          </w:tcPr>
          <w:p w:rsidR="00962AED" w:rsidRPr="00511947" w:rsidRDefault="00962AED" w:rsidP="00511947">
            <w:pPr>
              <w:spacing w:after="0" w:line="240" w:lineRule="auto"/>
              <w:rPr>
                <w:rFonts w:eastAsia="Times New Roman"/>
                <w:lang w:eastAsia="it-IT"/>
              </w:rPr>
            </w:pPr>
          </w:p>
        </w:tc>
        <w:tc>
          <w:tcPr>
            <w:tcW w:w="567" w:type="dxa"/>
            <w:shd w:val="clear" w:color="auto" w:fill="auto"/>
          </w:tcPr>
          <w:p w:rsidR="00962AED" w:rsidRPr="00511947" w:rsidRDefault="00962AED" w:rsidP="00511947">
            <w:pPr>
              <w:spacing w:after="0" w:line="240" w:lineRule="auto"/>
              <w:rPr>
                <w:rFonts w:eastAsia="Times New Roman"/>
                <w:lang w:eastAsia="it-IT"/>
              </w:rPr>
            </w:pPr>
          </w:p>
        </w:tc>
      </w:tr>
      <w:tr w:rsidR="00962AED" w:rsidRPr="00511947" w:rsidTr="00511947">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vMerge w:val="restart"/>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Lavorare in gruppo tra insegnanti</w:t>
            </w:r>
          </w:p>
          <w:p w:rsidR="00962AED" w:rsidRPr="00511947" w:rsidRDefault="00962AED" w:rsidP="00511947">
            <w:pPr>
              <w:spacing w:after="0" w:line="240" w:lineRule="auto"/>
              <w:rPr>
                <w:rFonts w:eastAsia="Times New Roman"/>
                <w:lang w:eastAsia="it-IT"/>
              </w:rPr>
            </w:pPr>
          </w:p>
        </w:tc>
        <w:tc>
          <w:tcPr>
            <w:tcW w:w="3119" w:type="dxa"/>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Sai avere un confronto costruttivo con i colleghi all’interno del Consiglio di classe?</w:t>
            </w:r>
          </w:p>
        </w:tc>
        <w:tc>
          <w:tcPr>
            <w:tcW w:w="567" w:type="dxa"/>
            <w:shd w:val="clear" w:color="auto" w:fill="auto"/>
          </w:tcPr>
          <w:p w:rsidR="00962AED" w:rsidRPr="00511947" w:rsidRDefault="00962AED" w:rsidP="00511947">
            <w:pPr>
              <w:spacing w:after="0" w:line="240" w:lineRule="auto"/>
              <w:rPr>
                <w:rFonts w:eastAsia="Times New Roman"/>
                <w:lang w:eastAsia="it-IT"/>
              </w:rPr>
            </w:pPr>
          </w:p>
        </w:tc>
        <w:tc>
          <w:tcPr>
            <w:tcW w:w="567" w:type="dxa"/>
            <w:shd w:val="clear" w:color="auto" w:fill="auto"/>
          </w:tcPr>
          <w:p w:rsidR="00962AED" w:rsidRPr="00511947" w:rsidRDefault="00962AED" w:rsidP="00511947">
            <w:pPr>
              <w:spacing w:after="0" w:line="240" w:lineRule="auto"/>
              <w:rPr>
                <w:rFonts w:eastAsia="Times New Roman"/>
                <w:lang w:eastAsia="it-IT"/>
              </w:rPr>
            </w:pPr>
          </w:p>
        </w:tc>
        <w:tc>
          <w:tcPr>
            <w:tcW w:w="567" w:type="dxa"/>
            <w:shd w:val="clear" w:color="auto" w:fill="auto"/>
          </w:tcPr>
          <w:p w:rsidR="00962AED" w:rsidRPr="00511947" w:rsidRDefault="00962AED" w:rsidP="00511947">
            <w:pPr>
              <w:spacing w:after="0" w:line="240" w:lineRule="auto"/>
              <w:rPr>
                <w:rFonts w:eastAsia="Times New Roman"/>
                <w:lang w:eastAsia="it-IT"/>
              </w:rPr>
            </w:pPr>
          </w:p>
        </w:tc>
        <w:tc>
          <w:tcPr>
            <w:tcW w:w="567" w:type="dxa"/>
            <w:shd w:val="clear" w:color="auto" w:fill="auto"/>
          </w:tcPr>
          <w:p w:rsidR="00962AED" w:rsidRPr="00511947" w:rsidRDefault="00962AED" w:rsidP="00511947">
            <w:pPr>
              <w:spacing w:after="0" w:line="240" w:lineRule="auto"/>
              <w:rPr>
                <w:rFonts w:eastAsia="Times New Roman"/>
                <w:lang w:eastAsia="it-IT"/>
              </w:rPr>
            </w:pPr>
          </w:p>
        </w:tc>
        <w:tc>
          <w:tcPr>
            <w:tcW w:w="3119"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1</w:t>
            </w:r>
          </w:p>
        </w:tc>
        <w:tc>
          <w:tcPr>
            <w:tcW w:w="567" w:type="dxa"/>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2</w:t>
            </w:r>
          </w:p>
        </w:tc>
        <w:tc>
          <w:tcPr>
            <w:tcW w:w="567" w:type="dxa"/>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3</w:t>
            </w:r>
          </w:p>
        </w:tc>
        <w:tc>
          <w:tcPr>
            <w:tcW w:w="567" w:type="dxa"/>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4</w:t>
            </w:r>
          </w:p>
        </w:tc>
      </w:tr>
      <w:tr w:rsidR="00962AED" w:rsidRPr="00511947" w:rsidTr="00511947">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vMerge/>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Accetti osservazioni sulle tue pratiche professionali?</w:t>
            </w: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r>
      <w:tr w:rsidR="00962AED" w:rsidRPr="00511947" w:rsidTr="00511947">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vMerge/>
            <w:shd w:val="clear" w:color="auto" w:fill="auto"/>
          </w:tcPr>
          <w:p w:rsidR="00962AED" w:rsidRPr="00511947" w:rsidRDefault="00962AED" w:rsidP="00511947">
            <w:pPr>
              <w:spacing w:after="0" w:line="240" w:lineRule="auto"/>
              <w:rPr>
                <w:rFonts w:eastAsia="Times New Roman"/>
                <w:lang w:eastAsia="it-IT"/>
              </w:rPr>
            </w:pPr>
          </w:p>
        </w:tc>
        <w:tc>
          <w:tcPr>
            <w:tcW w:w="3119" w:type="dxa"/>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Ritieni di essere in grado di individuare domande o problemi sui quali costruire, in attività di gruppo con i colleghi, percorsi di ricerca volti a modificare le pratiche prefossionali?</w:t>
            </w: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r>
      <w:tr w:rsidR="00962AED" w:rsidRPr="00511947" w:rsidTr="00511947">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vMerge w:val="restart"/>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Partecipare alla gestione della scuola</w:t>
            </w:r>
          </w:p>
          <w:p w:rsidR="00962AED" w:rsidRPr="00511947" w:rsidRDefault="00962AED" w:rsidP="00511947">
            <w:pPr>
              <w:spacing w:after="0" w:line="240" w:lineRule="auto"/>
              <w:rPr>
                <w:rFonts w:eastAsia="Times New Roman"/>
                <w:lang w:eastAsia="it-IT"/>
              </w:rPr>
            </w:pPr>
          </w:p>
        </w:tc>
        <w:tc>
          <w:tcPr>
            <w:tcW w:w="3119" w:type="dxa"/>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In questi ultimi anni hai avuto ruoli al di fuori del tuo orario curricolare?</w:t>
            </w: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r>
      <w:tr w:rsidR="00962AED" w:rsidRPr="00511947" w:rsidTr="00511947">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vMerge/>
            <w:shd w:val="clear" w:color="auto" w:fill="auto"/>
          </w:tcPr>
          <w:p w:rsidR="00962AED" w:rsidRPr="00511947" w:rsidRDefault="00962AED" w:rsidP="00511947">
            <w:pPr>
              <w:spacing w:after="0" w:line="240" w:lineRule="auto"/>
              <w:rPr>
                <w:rFonts w:eastAsia="Times New Roman"/>
                <w:lang w:eastAsia="it-IT"/>
              </w:rPr>
            </w:pPr>
          </w:p>
        </w:tc>
        <w:tc>
          <w:tcPr>
            <w:tcW w:w="3119" w:type="dxa"/>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Sei stato attivo in risposta alle esigenze emerse nel tuo istituto?</w:t>
            </w: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r>
      <w:tr w:rsidR="00962AED" w:rsidRPr="00511947" w:rsidTr="00511947">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vMerge/>
            <w:shd w:val="clear" w:color="auto" w:fill="auto"/>
          </w:tcPr>
          <w:p w:rsidR="00962AED" w:rsidRPr="00511947" w:rsidRDefault="00962AED" w:rsidP="00511947">
            <w:pPr>
              <w:spacing w:after="0" w:line="240" w:lineRule="auto"/>
              <w:rPr>
                <w:rFonts w:eastAsia="Times New Roman"/>
                <w:lang w:eastAsia="it-IT"/>
              </w:rPr>
            </w:pPr>
          </w:p>
        </w:tc>
        <w:tc>
          <w:tcPr>
            <w:tcW w:w="3119" w:type="dxa"/>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Ritieni che il tuo apporto sia adeguato alle esigenze dell’istituto e competente?</w:t>
            </w: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r>
      <w:tr w:rsidR="00962AED" w:rsidRPr="00511947" w:rsidTr="00511947">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shd w:val="clear" w:color="auto" w:fill="auto"/>
          </w:tcPr>
          <w:p w:rsidR="00962AED" w:rsidRPr="00511947" w:rsidRDefault="00962AED" w:rsidP="00511947">
            <w:pPr>
              <w:spacing w:after="0" w:line="240" w:lineRule="auto"/>
              <w:rPr>
                <w:rFonts w:eastAsia="Times New Roman"/>
                <w:lang w:eastAsia="it-IT"/>
              </w:rPr>
            </w:pPr>
          </w:p>
        </w:tc>
        <w:tc>
          <w:tcPr>
            <w:tcW w:w="3119" w:type="dxa"/>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Ritieni di aver conoscenze del Rav, degli indirizzi del Ptof e degli elementi essenziali del PDM per poter fornire risposte ben finalizzate alle scelte dell’Istituto?</w:t>
            </w: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r>
      <w:tr w:rsidR="00962AED" w:rsidRPr="00511947" w:rsidTr="00511947">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vMerge w:val="restart"/>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Informare e coinvolgere i genitori</w:t>
            </w:r>
          </w:p>
          <w:p w:rsidR="00962AED" w:rsidRPr="00511947" w:rsidRDefault="00962AED" w:rsidP="00511947">
            <w:pPr>
              <w:spacing w:after="0" w:line="240" w:lineRule="auto"/>
              <w:rPr>
                <w:rFonts w:eastAsia="Times New Roman"/>
                <w:lang w:eastAsia="it-IT"/>
              </w:rPr>
            </w:pPr>
          </w:p>
        </w:tc>
        <w:tc>
          <w:tcPr>
            <w:tcW w:w="3119" w:type="dxa"/>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Sei in grado, nelle diverse situazioni scolastiche, di instaurare rapporti positivi con le famiglie degli alunni?</w:t>
            </w: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r>
      <w:tr w:rsidR="00962AED" w:rsidRPr="00511947" w:rsidTr="00511947">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vMerge/>
            <w:shd w:val="clear" w:color="auto" w:fill="auto"/>
          </w:tcPr>
          <w:p w:rsidR="00962AED" w:rsidRPr="00511947" w:rsidRDefault="00962AED" w:rsidP="00511947">
            <w:pPr>
              <w:spacing w:after="0" w:line="240" w:lineRule="auto"/>
              <w:rPr>
                <w:rFonts w:eastAsia="Times New Roman"/>
                <w:lang w:eastAsia="it-IT"/>
              </w:rPr>
            </w:pPr>
          </w:p>
        </w:tc>
        <w:tc>
          <w:tcPr>
            <w:tcW w:w="3119" w:type="dxa"/>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 xml:space="preserve"> Sai instaurare rapporti con le famiglie mantenendo la tua professionalità, cioè senza utilizzare modalità eccessivamente confidenziali e controllando emotività e </w:t>
            </w:r>
            <w:r w:rsidRPr="00511947">
              <w:rPr>
                <w:rFonts w:eastAsia="Times New Roman"/>
                <w:lang w:eastAsia="it-IT"/>
              </w:rPr>
              <w:lastRenderedPageBreak/>
              <w:t>impulsività in caso di interlocuzioni poco corrette?</w:t>
            </w: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r>
      <w:tr w:rsidR="00962AED" w:rsidRPr="00511947" w:rsidTr="00511947">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vMerge/>
            <w:shd w:val="clear" w:color="auto" w:fill="auto"/>
          </w:tcPr>
          <w:p w:rsidR="00962AED" w:rsidRPr="00511947" w:rsidRDefault="00962AED" w:rsidP="00511947">
            <w:pPr>
              <w:spacing w:after="0" w:line="240" w:lineRule="auto"/>
              <w:rPr>
                <w:rFonts w:eastAsia="Times New Roman"/>
                <w:lang w:eastAsia="it-IT"/>
              </w:rPr>
            </w:pPr>
          </w:p>
        </w:tc>
        <w:tc>
          <w:tcPr>
            <w:tcW w:w="3119" w:type="dxa"/>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Ritieni di aver messo in atto adeguate strategie, accorgimenti per coinvolgere al meglio i genitori?</w:t>
            </w: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r>
    </w:tbl>
    <w:p w:rsidR="00962AED" w:rsidRPr="00C45CB9" w:rsidRDefault="00962AED" w:rsidP="00265066">
      <w:pPr>
        <w:rPr>
          <w:rFonts w:eastAsia="Times New Roman"/>
          <w:lang w:eastAsia="it-IT"/>
        </w:rPr>
      </w:pPr>
    </w:p>
    <w:p w:rsidR="00962AED" w:rsidRPr="00C45CB9" w:rsidRDefault="00962AED" w:rsidP="00265066">
      <w:pPr>
        <w:pBdr>
          <w:top w:val="single" w:sz="4" w:space="1" w:color="auto"/>
          <w:left w:val="single" w:sz="4" w:space="4" w:color="auto"/>
          <w:bottom w:val="single" w:sz="4" w:space="1" w:color="auto"/>
          <w:right w:val="single" w:sz="4" w:space="4" w:color="auto"/>
        </w:pBdr>
        <w:rPr>
          <w:rFonts w:eastAsia="Times New Roman"/>
          <w:lang w:eastAsia="it-IT"/>
        </w:rPr>
      </w:pPr>
      <w:r w:rsidRPr="00C45CB9">
        <w:rPr>
          <w:rFonts w:eastAsia="Times New Roman"/>
          <w:lang w:eastAsia="it-IT"/>
        </w:rPr>
        <w:t xml:space="preserve">Legenda per     </w:t>
      </w:r>
      <w:r w:rsidRPr="00C45CB9">
        <w:rPr>
          <w:rFonts w:eastAsia="Times New Roman"/>
          <w:b/>
          <w:sz w:val="24"/>
          <w:szCs w:val="24"/>
          <w:lang w:eastAsia="it-IT"/>
        </w:rPr>
        <w:t>AUTOVALUTAZIONE: 1 (</w:t>
      </w:r>
      <w:r w:rsidRPr="00C45CB9">
        <w:rPr>
          <w:rFonts w:eastAsia="Times New Roman"/>
          <w:lang w:eastAsia="it-IT"/>
        </w:rPr>
        <w:t>non raggiunto</w:t>
      </w:r>
      <w:r w:rsidRPr="00C45CB9">
        <w:rPr>
          <w:rFonts w:eastAsia="Times New Roman"/>
          <w:sz w:val="24"/>
          <w:szCs w:val="24"/>
          <w:lang w:eastAsia="it-IT"/>
        </w:rPr>
        <w:t xml:space="preserve">), </w:t>
      </w:r>
      <w:r w:rsidRPr="00C45CB9">
        <w:rPr>
          <w:rFonts w:eastAsia="Times New Roman"/>
          <w:b/>
          <w:sz w:val="24"/>
          <w:szCs w:val="24"/>
          <w:lang w:eastAsia="it-IT"/>
        </w:rPr>
        <w:t>2</w:t>
      </w:r>
      <w:r w:rsidRPr="00C45CB9">
        <w:rPr>
          <w:rFonts w:eastAsia="Times New Roman"/>
          <w:sz w:val="24"/>
          <w:szCs w:val="24"/>
          <w:lang w:eastAsia="it-IT"/>
        </w:rPr>
        <w:t xml:space="preserve">( </w:t>
      </w:r>
      <w:r w:rsidRPr="00C45CB9">
        <w:rPr>
          <w:rFonts w:eastAsia="Times New Roman"/>
          <w:lang w:eastAsia="it-IT"/>
        </w:rPr>
        <w:t>parz. raggiunto</w:t>
      </w:r>
      <w:r w:rsidRPr="00C45CB9">
        <w:rPr>
          <w:rFonts w:eastAsia="Times New Roman"/>
          <w:sz w:val="24"/>
          <w:szCs w:val="24"/>
          <w:lang w:eastAsia="it-IT"/>
        </w:rPr>
        <w:t xml:space="preserve">), </w:t>
      </w:r>
      <w:r w:rsidRPr="00C45CB9">
        <w:rPr>
          <w:rFonts w:eastAsia="Times New Roman"/>
          <w:b/>
          <w:sz w:val="24"/>
          <w:szCs w:val="24"/>
          <w:lang w:eastAsia="it-IT"/>
        </w:rPr>
        <w:t>3</w:t>
      </w:r>
      <w:r w:rsidRPr="00C45CB9">
        <w:rPr>
          <w:rFonts w:eastAsia="Times New Roman"/>
          <w:sz w:val="24"/>
          <w:szCs w:val="24"/>
          <w:lang w:eastAsia="it-IT"/>
        </w:rPr>
        <w:t xml:space="preserve"> (</w:t>
      </w:r>
      <w:r w:rsidRPr="00C45CB9">
        <w:rPr>
          <w:rFonts w:eastAsia="Times New Roman"/>
          <w:lang w:eastAsia="it-IT"/>
        </w:rPr>
        <w:t>raggiunto</w:t>
      </w:r>
      <w:r w:rsidRPr="00C45CB9">
        <w:rPr>
          <w:rFonts w:eastAsia="Times New Roman"/>
          <w:sz w:val="24"/>
          <w:szCs w:val="24"/>
          <w:lang w:eastAsia="it-IT"/>
        </w:rPr>
        <w:t xml:space="preserve">), </w:t>
      </w:r>
      <w:r w:rsidRPr="00C45CB9">
        <w:rPr>
          <w:rFonts w:eastAsia="Times New Roman"/>
          <w:b/>
          <w:sz w:val="24"/>
          <w:szCs w:val="24"/>
          <w:lang w:eastAsia="it-IT"/>
        </w:rPr>
        <w:t>4</w:t>
      </w:r>
      <w:r w:rsidRPr="00C45CB9">
        <w:rPr>
          <w:rFonts w:eastAsia="Times New Roman"/>
          <w:sz w:val="24"/>
          <w:szCs w:val="24"/>
          <w:lang w:eastAsia="it-IT"/>
        </w:rPr>
        <w:t xml:space="preserve"> ( </w:t>
      </w:r>
      <w:r w:rsidRPr="00C45CB9">
        <w:rPr>
          <w:rFonts w:eastAsia="Times New Roman"/>
          <w:lang w:eastAsia="it-IT"/>
        </w:rPr>
        <w:t>raggiunto pienamente</w:t>
      </w:r>
      <w:r w:rsidRPr="00C45CB9">
        <w:rPr>
          <w:rFonts w:eastAsia="Times New Roman"/>
          <w:sz w:val="24"/>
          <w:szCs w:val="24"/>
          <w:lang w:eastAsia="it-IT"/>
        </w:rPr>
        <w:t>)</w:t>
      </w:r>
    </w:p>
    <w:p w:rsidR="00962AED" w:rsidRPr="00C45CB9" w:rsidRDefault="00962AED" w:rsidP="00265066">
      <w:pPr>
        <w:rPr>
          <w:rFonts w:eastAsia="Times New Roman"/>
          <w:lang w:eastAsia="it-IT"/>
        </w:rPr>
      </w:pPr>
    </w:p>
    <w:p w:rsidR="00962AED" w:rsidRPr="00C45CB9" w:rsidRDefault="00962AED" w:rsidP="00265066">
      <w:pPr>
        <w:pBdr>
          <w:top w:val="single" w:sz="4" w:space="1" w:color="auto"/>
          <w:left w:val="single" w:sz="4" w:space="4" w:color="auto"/>
          <w:bottom w:val="single" w:sz="4" w:space="1" w:color="auto"/>
          <w:right w:val="single" w:sz="4" w:space="4" w:color="auto"/>
        </w:pBdr>
        <w:rPr>
          <w:rFonts w:eastAsia="Times New Roman"/>
          <w:lang w:eastAsia="it-IT"/>
        </w:rPr>
      </w:pPr>
      <w:r w:rsidRPr="00C45CB9">
        <w:rPr>
          <w:rFonts w:eastAsia="Times New Roman"/>
          <w:lang w:eastAsia="it-IT"/>
        </w:rPr>
        <w:t>Spazio per motivare le autovalutazioni espresse. IMPORTANTE!!!: da utilizzare SOLO se è necessario precisare, fornire qualche informazione aggiuntiva</w:t>
      </w:r>
    </w:p>
    <w:p w:rsidR="00962AED" w:rsidRPr="00C45CB9" w:rsidRDefault="00962AED" w:rsidP="00265066">
      <w:pPr>
        <w:pBdr>
          <w:top w:val="single" w:sz="4" w:space="1" w:color="auto"/>
          <w:left w:val="single" w:sz="4" w:space="4" w:color="auto"/>
          <w:bottom w:val="single" w:sz="4" w:space="1" w:color="auto"/>
          <w:right w:val="single" w:sz="4" w:space="4" w:color="auto"/>
        </w:pBdr>
        <w:rPr>
          <w:rFonts w:eastAsia="Times New Roman"/>
          <w:lang w:eastAsia="it-IT"/>
        </w:rPr>
      </w:pPr>
    </w:p>
    <w:p w:rsidR="00962AED" w:rsidRPr="00C45CB9" w:rsidRDefault="00962AED" w:rsidP="00265066">
      <w:pPr>
        <w:pBdr>
          <w:top w:val="single" w:sz="4" w:space="1" w:color="auto"/>
          <w:left w:val="single" w:sz="4" w:space="4" w:color="auto"/>
          <w:bottom w:val="single" w:sz="4" w:space="1" w:color="auto"/>
          <w:right w:val="single" w:sz="4" w:space="4" w:color="auto"/>
        </w:pBdr>
        <w:rPr>
          <w:rFonts w:eastAsia="Times New Roman"/>
          <w:lang w:eastAsia="it-IT"/>
        </w:rPr>
      </w:pPr>
    </w:p>
    <w:p w:rsidR="00962AED" w:rsidRPr="00C45CB9" w:rsidRDefault="00962AED" w:rsidP="00265066">
      <w:pPr>
        <w:pBdr>
          <w:top w:val="single" w:sz="4" w:space="1" w:color="auto"/>
          <w:left w:val="single" w:sz="4" w:space="4" w:color="auto"/>
          <w:bottom w:val="single" w:sz="4" w:space="1" w:color="auto"/>
          <w:right w:val="single" w:sz="4" w:space="4" w:color="auto"/>
        </w:pBdr>
        <w:rPr>
          <w:rFonts w:eastAsia="Times New Roman"/>
          <w:lang w:eastAsia="it-IT"/>
        </w:rPr>
      </w:pPr>
    </w:p>
    <w:p w:rsidR="00962AED" w:rsidRPr="00C45CB9" w:rsidRDefault="00962AED" w:rsidP="00265066">
      <w:pPr>
        <w:pBdr>
          <w:top w:val="single" w:sz="4" w:space="1" w:color="auto"/>
          <w:left w:val="single" w:sz="4" w:space="4" w:color="auto"/>
          <w:bottom w:val="single" w:sz="4" w:space="1" w:color="auto"/>
          <w:right w:val="single" w:sz="4" w:space="4" w:color="auto"/>
        </w:pBdr>
        <w:rPr>
          <w:rFonts w:eastAsia="Times New Roman"/>
          <w:lang w:eastAsia="it-IT"/>
        </w:rPr>
      </w:pPr>
    </w:p>
    <w:p w:rsidR="00962AED" w:rsidRPr="00C45CB9" w:rsidRDefault="00962AED" w:rsidP="00265066">
      <w:pPr>
        <w:pBdr>
          <w:top w:val="single" w:sz="4" w:space="1" w:color="auto"/>
          <w:left w:val="single" w:sz="4" w:space="4" w:color="auto"/>
          <w:bottom w:val="single" w:sz="4" w:space="1" w:color="auto"/>
          <w:right w:val="single" w:sz="4" w:space="4" w:color="auto"/>
        </w:pBdr>
        <w:rPr>
          <w:rFonts w:eastAsia="Times New Roman"/>
          <w:lang w:eastAsia="it-IT"/>
        </w:rPr>
      </w:pPr>
    </w:p>
    <w:p w:rsidR="00962AED" w:rsidRPr="00C45CB9" w:rsidRDefault="00962AED" w:rsidP="00265066">
      <w:pPr>
        <w:rPr>
          <w:rFonts w:eastAsia="Times New Roman"/>
          <w:lang w:eastAsia="it-IT"/>
        </w:rPr>
      </w:pPr>
    </w:p>
    <w:p w:rsidR="00962AED" w:rsidRPr="00C45CB9" w:rsidRDefault="00962AED" w:rsidP="00265066">
      <w:pPr>
        <w:rPr>
          <w:rFonts w:eastAsia="Times New Roman"/>
          <w:u w:val="single"/>
          <w:lang w:eastAsia="it-IT"/>
        </w:rPr>
      </w:pPr>
      <w:r w:rsidRPr="00C45CB9">
        <w:rPr>
          <w:rFonts w:eastAsia="Times New Roman"/>
          <w:u w:val="single"/>
          <w:lang w:eastAsia="it-IT"/>
        </w:rPr>
        <w:t>AREA DELLE COMPETENZE RELATIVE ALLA PROPRIA FORMAZIONE  (professionalità )</w:t>
      </w:r>
    </w:p>
    <w:p w:rsidR="00962AED" w:rsidRPr="00C45CB9" w:rsidRDefault="00962AED" w:rsidP="00265066">
      <w:pPr>
        <w:rPr>
          <w:rFonts w:eastAsia="Times New Roman"/>
          <w:lang w:eastAsia="it-IT"/>
        </w:rPr>
      </w:pPr>
      <w:r w:rsidRPr="00C45CB9">
        <w:rPr>
          <w:rFonts w:eastAsia="Times New Roman"/>
          <w:lang w:eastAsia="it-IT"/>
        </w:rPr>
        <w:t>Affrontare i doveri e i problemi etici della professione</w:t>
      </w:r>
    </w:p>
    <w:p w:rsidR="00962AED" w:rsidRPr="00C45CB9" w:rsidRDefault="00962AED" w:rsidP="00265066">
      <w:pPr>
        <w:rPr>
          <w:rFonts w:eastAsia="Times New Roman"/>
          <w:lang w:eastAsia="it-IT"/>
        </w:rPr>
      </w:pPr>
      <w:r w:rsidRPr="00C45CB9">
        <w:rPr>
          <w:rFonts w:eastAsia="Times New Roman"/>
          <w:lang w:eastAsia="it-IT"/>
        </w:rPr>
        <w:t>Servirsi delle nuove tecnologie per le attività progettuali, organizzative e formative</w:t>
      </w:r>
    </w:p>
    <w:p w:rsidR="00962AED" w:rsidRPr="00C45CB9" w:rsidRDefault="00962AED" w:rsidP="00265066">
      <w:pPr>
        <w:rPr>
          <w:rFonts w:eastAsia="Times New Roman"/>
          <w:lang w:eastAsia="it-IT"/>
        </w:rPr>
      </w:pPr>
      <w:r w:rsidRPr="00C45CB9">
        <w:rPr>
          <w:rFonts w:eastAsia="Times New Roman"/>
          <w:lang w:eastAsia="it-IT"/>
        </w:rPr>
        <w:t>Curare la propria formazione continua</w:t>
      </w:r>
    </w:p>
    <w:p w:rsidR="00962AED" w:rsidRPr="00C45CB9" w:rsidRDefault="00962AED" w:rsidP="00265066">
      <w:pPr>
        <w:rPr>
          <w:rFonts w:eastAsia="Times New Roman"/>
          <w:lang w:eastAsia="it-I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8"/>
        <w:gridCol w:w="3072"/>
        <w:gridCol w:w="3075"/>
        <w:gridCol w:w="564"/>
        <w:gridCol w:w="563"/>
        <w:gridCol w:w="563"/>
        <w:gridCol w:w="562"/>
        <w:gridCol w:w="3067"/>
        <w:gridCol w:w="564"/>
        <w:gridCol w:w="563"/>
        <w:gridCol w:w="563"/>
        <w:gridCol w:w="562"/>
      </w:tblGrid>
      <w:tr w:rsidR="00962AED" w:rsidRPr="00511947" w:rsidTr="00511947">
        <w:trPr>
          <w:trHeight w:val="653"/>
        </w:trPr>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shd w:val="clear" w:color="auto" w:fill="auto"/>
          </w:tcPr>
          <w:p w:rsidR="00962AED" w:rsidRPr="00511947" w:rsidRDefault="00962AED" w:rsidP="00511947">
            <w:pPr>
              <w:spacing w:after="0" w:line="240" w:lineRule="auto"/>
              <w:rPr>
                <w:rFonts w:eastAsia="Times New Roman"/>
                <w:u w:val="single"/>
                <w:lang w:eastAsia="it-IT"/>
              </w:rPr>
            </w:pPr>
            <w:r w:rsidRPr="00511947">
              <w:rPr>
                <w:rFonts w:eastAsia="Times New Roman"/>
                <w:lang w:eastAsia="it-IT"/>
              </w:rPr>
              <w:t>Ciò che è richiesto al docente</w:t>
            </w:r>
          </w:p>
        </w:tc>
        <w:tc>
          <w:tcPr>
            <w:tcW w:w="3119" w:type="dxa"/>
            <w:shd w:val="clear" w:color="auto" w:fill="auto"/>
          </w:tcPr>
          <w:p w:rsidR="00962AED" w:rsidRPr="00511947" w:rsidRDefault="00962AED" w:rsidP="00511947">
            <w:pPr>
              <w:spacing w:after="0" w:line="240" w:lineRule="auto"/>
              <w:rPr>
                <w:rFonts w:eastAsia="Times New Roman"/>
                <w:u w:val="single"/>
                <w:lang w:eastAsia="it-IT"/>
              </w:rPr>
            </w:pPr>
            <w:r w:rsidRPr="00511947">
              <w:rPr>
                <w:rFonts w:eastAsia="Times New Roman"/>
                <w:highlight w:val="yellow"/>
                <w:lang w:eastAsia="it-IT"/>
              </w:rPr>
              <w:t>Sai…</w:t>
            </w:r>
            <w:r w:rsidRPr="00511947">
              <w:rPr>
                <w:rFonts w:eastAsia="Times New Roman"/>
                <w:lang w:eastAsia="it-IT"/>
              </w:rPr>
              <w:t xml:space="preserve"> (domande guida)</w:t>
            </w:r>
          </w:p>
        </w:tc>
        <w:tc>
          <w:tcPr>
            <w:tcW w:w="2268" w:type="dxa"/>
            <w:gridSpan w:val="4"/>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 xml:space="preserve">Autovalutazione all’inizio del triennio </w:t>
            </w:r>
          </w:p>
        </w:tc>
        <w:tc>
          <w:tcPr>
            <w:tcW w:w="3119" w:type="dxa"/>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Attività di formazione svolta nel triennio</w:t>
            </w:r>
          </w:p>
        </w:tc>
        <w:tc>
          <w:tcPr>
            <w:tcW w:w="2268" w:type="dxa"/>
            <w:gridSpan w:val="4"/>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Autovalutazione alla fine del triennio</w:t>
            </w:r>
          </w:p>
        </w:tc>
      </w:tr>
      <w:tr w:rsidR="00962AED" w:rsidRPr="00511947" w:rsidTr="00511947">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Affrontare i doveri e i problemi etici della professione</w:t>
            </w:r>
          </w:p>
          <w:p w:rsidR="00962AED" w:rsidRPr="00511947" w:rsidRDefault="00962AED" w:rsidP="00511947">
            <w:pPr>
              <w:spacing w:after="0" w:line="240" w:lineRule="auto"/>
              <w:rPr>
                <w:rFonts w:eastAsia="Times New Roman"/>
                <w:lang w:eastAsia="it-IT"/>
              </w:rPr>
            </w:pPr>
          </w:p>
        </w:tc>
        <w:tc>
          <w:tcPr>
            <w:tcW w:w="3119" w:type="dxa"/>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Sei consapevole che in quanto adulto all’interno della scuola sei un esempio e un educatore in tutte le situazioni?</w:t>
            </w:r>
          </w:p>
        </w:tc>
        <w:tc>
          <w:tcPr>
            <w:tcW w:w="567" w:type="dxa"/>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1</w:t>
            </w:r>
          </w:p>
        </w:tc>
        <w:tc>
          <w:tcPr>
            <w:tcW w:w="567" w:type="dxa"/>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2</w:t>
            </w:r>
          </w:p>
        </w:tc>
        <w:tc>
          <w:tcPr>
            <w:tcW w:w="567" w:type="dxa"/>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3</w:t>
            </w:r>
          </w:p>
        </w:tc>
        <w:tc>
          <w:tcPr>
            <w:tcW w:w="567" w:type="dxa"/>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4</w:t>
            </w:r>
          </w:p>
        </w:tc>
        <w:tc>
          <w:tcPr>
            <w:tcW w:w="3119"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1</w:t>
            </w:r>
          </w:p>
        </w:tc>
        <w:tc>
          <w:tcPr>
            <w:tcW w:w="567" w:type="dxa"/>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2</w:t>
            </w:r>
          </w:p>
        </w:tc>
        <w:tc>
          <w:tcPr>
            <w:tcW w:w="567" w:type="dxa"/>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3</w:t>
            </w:r>
          </w:p>
        </w:tc>
        <w:tc>
          <w:tcPr>
            <w:tcW w:w="567" w:type="dxa"/>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4</w:t>
            </w:r>
          </w:p>
        </w:tc>
      </w:tr>
      <w:tr w:rsidR="00962AED" w:rsidRPr="00511947" w:rsidTr="00511947">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Riesci a mettere in atto  percorsi educativo /didattici che valorizzino sempre l’alunno come persona?</w:t>
            </w: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r>
      <w:tr w:rsidR="00962AED" w:rsidRPr="00511947" w:rsidTr="00511947">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shd w:val="clear" w:color="auto" w:fill="auto"/>
          </w:tcPr>
          <w:p w:rsidR="00962AED" w:rsidRPr="00511947" w:rsidRDefault="00962AED" w:rsidP="00511947">
            <w:pPr>
              <w:spacing w:after="0" w:line="240" w:lineRule="auto"/>
              <w:rPr>
                <w:rFonts w:eastAsia="Times New Roman"/>
                <w:lang w:eastAsia="it-IT"/>
              </w:rPr>
            </w:pPr>
          </w:p>
        </w:tc>
        <w:tc>
          <w:tcPr>
            <w:tcW w:w="3119" w:type="dxa"/>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Sai rispettare la privacy delle informazioni acquisite nella pratica professionale?</w:t>
            </w: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r>
      <w:tr w:rsidR="00962AED" w:rsidRPr="00511947" w:rsidTr="00511947">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Servirsi delle nuove tecnologie per le attività progettuali, organizzative e formative</w:t>
            </w:r>
          </w:p>
          <w:p w:rsidR="00962AED" w:rsidRPr="00511947" w:rsidRDefault="00962AED" w:rsidP="00511947">
            <w:pPr>
              <w:spacing w:after="0" w:line="240" w:lineRule="auto"/>
              <w:rPr>
                <w:rFonts w:eastAsia="Times New Roman"/>
                <w:lang w:eastAsia="it-IT"/>
              </w:rPr>
            </w:pPr>
          </w:p>
        </w:tc>
        <w:tc>
          <w:tcPr>
            <w:tcW w:w="3119" w:type="dxa"/>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Ti senti  formato per proporre attività didattiche che prevedano con l’utilizzo delle  nuove tecnologie?</w:t>
            </w: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r>
      <w:tr w:rsidR="00962AED" w:rsidRPr="00511947" w:rsidTr="00511947">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shd w:val="clear" w:color="auto" w:fill="auto"/>
          </w:tcPr>
          <w:p w:rsidR="00962AED" w:rsidRPr="00511947" w:rsidRDefault="00962AED" w:rsidP="00511947">
            <w:pPr>
              <w:spacing w:after="0" w:line="240" w:lineRule="auto"/>
              <w:rPr>
                <w:rFonts w:eastAsia="Times New Roman"/>
                <w:lang w:eastAsia="it-IT"/>
              </w:rPr>
            </w:pPr>
          </w:p>
        </w:tc>
        <w:tc>
          <w:tcPr>
            <w:tcW w:w="3119" w:type="dxa"/>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Sai guidare gli alunni a conseguire i traguardi della competenza digitale?</w:t>
            </w: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r>
      <w:tr w:rsidR="00962AED" w:rsidRPr="00511947" w:rsidTr="00511947">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shd w:val="clear" w:color="auto" w:fill="auto"/>
          </w:tcPr>
          <w:p w:rsidR="00962AED" w:rsidRPr="00511947" w:rsidRDefault="00962AED" w:rsidP="00511947">
            <w:pPr>
              <w:spacing w:after="0" w:line="240" w:lineRule="auto"/>
              <w:rPr>
                <w:rFonts w:eastAsia="Times New Roman"/>
                <w:lang w:eastAsia="it-IT"/>
              </w:rPr>
            </w:pPr>
          </w:p>
        </w:tc>
        <w:tc>
          <w:tcPr>
            <w:tcW w:w="3119" w:type="dxa"/>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 xml:space="preserve">Sai utilizzare le tecnologie per la tua attività di progettazione e per lo scambio professionale con i colleghi  della scuola e di altre scuole? </w:t>
            </w: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r>
      <w:tr w:rsidR="00962AED" w:rsidRPr="00511947" w:rsidTr="00511947">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Curare la propria formazione continua</w:t>
            </w:r>
          </w:p>
          <w:p w:rsidR="00962AED" w:rsidRPr="00511947" w:rsidRDefault="00962AED" w:rsidP="00511947">
            <w:pPr>
              <w:spacing w:after="0" w:line="240" w:lineRule="auto"/>
              <w:rPr>
                <w:rFonts w:eastAsia="Times New Roman"/>
                <w:lang w:eastAsia="it-IT"/>
              </w:rPr>
            </w:pPr>
          </w:p>
        </w:tc>
        <w:tc>
          <w:tcPr>
            <w:tcW w:w="3119" w:type="dxa"/>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Sai documentare in modo efficace la tua pratica didattica?</w:t>
            </w: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r>
      <w:tr w:rsidR="00962AED" w:rsidRPr="00511947" w:rsidTr="00511947">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shd w:val="clear" w:color="auto" w:fill="auto"/>
          </w:tcPr>
          <w:p w:rsidR="00962AED" w:rsidRPr="00511947" w:rsidRDefault="00962AED" w:rsidP="00511947">
            <w:pPr>
              <w:spacing w:after="0" w:line="240" w:lineRule="auto"/>
              <w:rPr>
                <w:rFonts w:eastAsia="Times New Roman"/>
                <w:lang w:eastAsia="it-IT"/>
              </w:rPr>
            </w:pPr>
          </w:p>
        </w:tc>
        <w:tc>
          <w:tcPr>
            <w:tcW w:w="3119" w:type="dxa"/>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Sai individuare gli aspetti per i quali è necessaria una formazione specifica?</w:t>
            </w: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r>
      <w:tr w:rsidR="00962AED" w:rsidRPr="00511947" w:rsidTr="00511947">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shd w:val="clear" w:color="auto" w:fill="auto"/>
          </w:tcPr>
          <w:p w:rsidR="00962AED" w:rsidRPr="00511947" w:rsidRDefault="00962AED" w:rsidP="00511947">
            <w:pPr>
              <w:spacing w:after="0" w:line="240" w:lineRule="auto"/>
              <w:rPr>
                <w:rFonts w:eastAsia="Times New Roman"/>
                <w:lang w:eastAsia="it-IT"/>
              </w:rPr>
            </w:pPr>
          </w:p>
        </w:tc>
        <w:tc>
          <w:tcPr>
            <w:tcW w:w="3119" w:type="dxa"/>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Sai scegliere, individuare corsi significativi per la tua formazione?</w:t>
            </w: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r>
      <w:tr w:rsidR="00962AED" w:rsidRPr="00511947" w:rsidTr="00511947">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shd w:val="clear" w:color="auto" w:fill="auto"/>
          </w:tcPr>
          <w:p w:rsidR="00962AED" w:rsidRPr="00511947" w:rsidRDefault="00962AED" w:rsidP="00511947">
            <w:pPr>
              <w:spacing w:after="0" w:line="240" w:lineRule="auto"/>
              <w:rPr>
                <w:rFonts w:eastAsia="Times New Roman"/>
                <w:lang w:eastAsia="it-IT"/>
              </w:rPr>
            </w:pPr>
          </w:p>
        </w:tc>
        <w:tc>
          <w:tcPr>
            <w:tcW w:w="3119" w:type="dxa"/>
            <w:shd w:val="clear" w:color="auto" w:fill="auto"/>
          </w:tcPr>
          <w:p w:rsidR="00962AED" w:rsidRPr="00511947" w:rsidRDefault="00962AED" w:rsidP="00511947">
            <w:pPr>
              <w:spacing w:after="0" w:line="240" w:lineRule="auto"/>
              <w:rPr>
                <w:rFonts w:eastAsia="Times New Roman"/>
                <w:lang w:eastAsia="it-IT"/>
              </w:rPr>
            </w:pPr>
            <w:r w:rsidRPr="00511947">
              <w:rPr>
                <w:rFonts w:eastAsia="Times New Roman"/>
                <w:lang w:eastAsia="it-IT"/>
              </w:rPr>
              <w:t>Hai un’adeguata informazione sulla ricerca e sui suggerimenti per innovare la tua pratica didattica?</w:t>
            </w: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3119"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c>
          <w:tcPr>
            <w:tcW w:w="567" w:type="dxa"/>
            <w:shd w:val="clear" w:color="auto" w:fill="auto"/>
          </w:tcPr>
          <w:p w:rsidR="00962AED" w:rsidRPr="00511947" w:rsidRDefault="00962AED" w:rsidP="00511947">
            <w:pPr>
              <w:spacing w:after="0" w:line="240" w:lineRule="auto"/>
              <w:rPr>
                <w:rFonts w:eastAsia="Times New Roman"/>
                <w:u w:val="single"/>
                <w:lang w:eastAsia="it-IT"/>
              </w:rPr>
            </w:pPr>
          </w:p>
        </w:tc>
      </w:tr>
    </w:tbl>
    <w:p w:rsidR="00962AED" w:rsidRPr="00C45CB9" w:rsidRDefault="00962AED" w:rsidP="00265066">
      <w:pPr>
        <w:rPr>
          <w:rFonts w:eastAsia="Times New Roman"/>
          <w:lang w:eastAsia="it-IT"/>
        </w:rPr>
      </w:pPr>
    </w:p>
    <w:p w:rsidR="00962AED" w:rsidRPr="00C45CB9" w:rsidRDefault="00962AED" w:rsidP="00265066">
      <w:pPr>
        <w:rPr>
          <w:rFonts w:eastAsia="Times New Roman"/>
          <w:lang w:eastAsia="it-IT"/>
        </w:rPr>
      </w:pPr>
    </w:p>
    <w:p w:rsidR="00962AED" w:rsidRPr="00C45CB9" w:rsidRDefault="00962AED" w:rsidP="00265066">
      <w:pPr>
        <w:pBdr>
          <w:top w:val="single" w:sz="4" w:space="1" w:color="auto"/>
          <w:left w:val="single" w:sz="4" w:space="4" w:color="auto"/>
          <w:bottom w:val="single" w:sz="4" w:space="1" w:color="auto"/>
          <w:right w:val="single" w:sz="4" w:space="4" w:color="auto"/>
        </w:pBdr>
        <w:rPr>
          <w:rFonts w:eastAsia="Times New Roman"/>
          <w:lang w:eastAsia="it-IT"/>
        </w:rPr>
      </w:pPr>
      <w:r w:rsidRPr="00C45CB9">
        <w:rPr>
          <w:rFonts w:eastAsia="Times New Roman"/>
          <w:lang w:eastAsia="it-IT"/>
        </w:rPr>
        <w:t>Spazio per motivare le autovalutazioni espresse. IMPORTANTE!!!: da utilizzare SOLO se è necessario precisare, fornire qualche informazione aggiuntiva</w:t>
      </w:r>
    </w:p>
    <w:p w:rsidR="00962AED" w:rsidRPr="00C45CB9" w:rsidRDefault="00962AED" w:rsidP="00265066">
      <w:pPr>
        <w:pBdr>
          <w:top w:val="single" w:sz="4" w:space="1" w:color="auto"/>
          <w:left w:val="single" w:sz="4" w:space="4" w:color="auto"/>
          <w:bottom w:val="single" w:sz="4" w:space="1" w:color="auto"/>
          <w:right w:val="single" w:sz="4" w:space="4" w:color="auto"/>
        </w:pBdr>
        <w:rPr>
          <w:rFonts w:eastAsia="Times New Roman"/>
          <w:lang w:eastAsia="it-IT"/>
        </w:rPr>
      </w:pPr>
    </w:p>
    <w:p w:rsidR="00962AED" w:rsidRPr="00C45CB9" w:rsidRDefault="00962AED" w:rsidP="00265066">
      <w:pPr>
        <w:pBdr>
          <w:top w:val="single" w:sz="4" w:space="1" w:color="auto"/>
          <w:left w:val="single" w:sz="4" w:space="4" w:color="auto"/>
          <w:bottom w:val="single" w:sz="4" w:space="1" w:color="auto"/>
          <w:right w:val="single" w:sz="4" w:space="4" w:color="auto"/>
        </w:pBdr>
        <w:rPr>
          <w:rFonts w:eastAsia="Times New Roman"/>
          <w:lang w:eastAsia="it-IT"/>
        </w:rPr>
      </w:pPr>
    </w:p>
    <w:p w:rsidR="00962AED" w:rsidRPr="00C45CB9" w:rsidRDefault="00962AED" w:rsidP="00265066">
      <w:pPr>
        <w:pBdr>
          <w:top w:val="single" w:sz="4" w:space="1" w:color="auto"/>
          <w:left w:val="single" w:sz="4" w:space="4" w:color="auto"/>
          <w:bottom w:val="single" w:sz="4" w:space="1" w:color="auto"/>
          <w:right w:val="single" w:sz="4" w:space="4" w:color="auto"/>
        </w:pBdr>
        <w:rPr>
          <w:rFonts w:eastAsia="Times New Roman"/>
          <w:lang w:eastAsia="it-IT"/>
        </w:rPr>
      </w:pPr>
    </w:p>
    <w:p w:rsidR="00962AED" w:rsidRPr="00C45CB9" w:rsidRDefault="00962AED" w:rsidP="00265066">
      <w:pPr>
        <w:pBdr>
          <w:top w:val="single" w:sz="4" w:space="1" w:color="auto"/>
          <w:left w:val="single" w:sz="4" w:space="4" w:color="auto"/>
          <w:bottom w:val="single" w:sz="4" w:space="1" w:color="auto"/>
          <w:right w:val="single" w:sz="4" w:space="4" w:color="auto"/>
        </w:pBdr>
        <w:rPr>
          <w:rFonts w:eastAsia="Times New Roman"/>
          <w:lang w:eastAsia="it-IT"/>
        </w:rPr>
      </w:pPr>
    </w:p>
    <w:p w:rsidR="00962AED" w:rsidRPr="00C45CB9" w:rsidRDefault="00962AED" w:rsidP="00265066">
      <w:pPr>
        <w:pBdr>
          <w:top w:val="single" w:sz="4" w:space="1" w:color="auto"/>
          <w:left w:val="single" w:sz="4" w:space="4" w:color="auto"/>
          <w:bottom w:val="single" w:sz="4" w:space="1" w:color="auto"/>
          <w:right w:val="single" w:sz="4" w:space="4" w:color="auto"/>
        </w:pBdr>
        <w:rPr>
          <w:rFonts w:eastAsia="Times New Roman"/>
          <w:lang w:eastAsia="it-IT"/>
        </w:rPr>
      </w:pPr>
    </w:p>
    <w:p w:rsidR="00962AED" w:rsidRDefault="00962AED" w:rsidP="00265066"/>
    <w:p w:rsidR="00962AED" w:rsidRDefault="00962AED" w:rsidP="00265066"/>
    <w:p w:rsidR="00962AED" w:rsidRDefault="00962AED" w:rsidP="00265066"/>
    <w:p w:rsidR="00962AED" w:rsidRDefault="00962AED" w:rsidP="00265066">
      <w:pPr>
        <w:sectPr w:rsidR="00962AED" w:rsidSect="00265066">
          <w:pgSz w:w="16838" w:h="11906" w:orient="landscape"/>
          <w:pgMar w:top="1134" w:right="1418" w:bottom="1134" w:left="1134" w:header="709" w:footer="709" w:gutter="0"/>
          <w:cols w:space="708"/>
          <w:docGrid w:linePitch="360"/>
        </w:sectPr>
      </w:pPr>
    </w:p>
    <w:p w:rsidR="00962AED" w:rsidRDefault="00962AED" w:rsidP="00265066">
      <w:r>
        <w:lastRenderedPageBreak/>
        <w:t>- Dopo aver testato l’impostazione del Registro elettronico nel 2016-17, si sono rese definitive – dopo aver raccolto osservazioni e proposte di modifiche – le sezioni già utilizzate – si sono attivate ulteriori sezioni. La preoccupazione è stata sempre quella di non mortificare le scelte didattiche per la necessità di utilizzare lo strumento, ma di rendere il più possibile flessibile lo strumento. Grande perplessità e ampio confronto sulla comunicazione dei voti attraverso il registro. Per questo anno scolastico, non si è attivata la visualizzazione perché si teme la riduzione del significato formativo della valutazione.</w:t>
      </w:r>
    </w:p>
    <w:p w:rsidR="00962AED" w:rsidRDefault="00962AED" w:rsidP="00265066">
      <w:r>
        <w:t>Indicatori condivisi in relazione al curricolo di Istituto</w:t>
      </w:r>
    </w:p>
    <w:p w:rsidR="00962AED" w:rsidRPr="001B65CE" w:rsidRDefault="00962AED" w:rsidP="00265066">
      <w:pPr>
        <w:rPr>
          <w:u w:val="single"/>
        </w:rPr>
      </w:pPr>
      <w:r w:rsidRPr="001B65CE">
        <w:rPr>
          <w:u w:val="single"/>
        </w:rPr>
        <w:t>ITALIANO</w:t>
      </w:r>
    </w:p>
    <w:p w:rsidR="00962AED" w:rsidRPr="00074CBA" w:rsidRDefault="00962AED" w:rsidP="00265066">
      <w:r w:rsidRPr="00074CBA">
        <w:t>Primaria e secondaria</w:t>
      </w:r>
    </w:p>
    <w:p w:rsidR="00962AED" w:rsidRPr="00074CBA" w:rsidRDefault="00962AED" w:rsidP="00265066">
      <w:pPr>
        <w:tabs>
          <w:tab w:val="center" w:pos="2296"/>
        </w:tabs>
      </w:pPr>
      <w:r>
        <w:t xml:space="preserve">- </w:t>
      </w:r>
      <w:r w:rsidRPr="00074CBA">
        <w:t xml:space="preserve">Ascoltare e parlare; esporre </w:t>
      </w:r>
    </w:p>
    <w:p w:rsidR="00962AED" w:rsidRPr="00074CBA" w:rsidRDefault="00962AED" w:rsidP="00265066">
      <w:pPr>
        <w:tabs>
          <w:tab w:val="center" w:pos="2296"/>
        </w:tabs>
      </w:pPr>
      <w:r w:rsidRPr="00074CBA">
        <w:t>oralmente</w:t>
      </w:r>
    </w:p>
    <w:p w:rsidR="00962AED" w:rsidRPr="00074CBA" w:rsidRDefault="00962AED" w:rsidP="00265066">
      <w:r>
        <w:t>-</w:t>
      </w:r>
      <w:r w:rsidRPr="00074CBA">
        <w:t>Leggere e comprendere</w:t>
      </w:r>
    </w:p>
    <w:p w:rsidR="00962AED" w:rsidRPr="00074CBA" w:rsidRDefault="00962AED" w:rsidP="00265066">
      <w:r>
        <w:t>-</w:t>
      </w:r>
      <w:r w:rsidRPr="00074CBA">
        <w:t>Produrre testi</w:t>
      </w:r>
    </w:p>
    <w:p w:rsidR="00962AED" w:rsidRDefault="00962AED" w:rsidP="00265066">
      <w:r>
        <w:t xml:space="preserve">- </w:t>
      </w:r>
      <w:r w:rsidRPr="00074CBA">
        <w:t>Riflettere sulla lingua</w:t>
      </w:r>
    </w:p>
    <w:p w:rsidR="00962AED" w:rsidRDefault="00962AED" w:rsidP="00265066"/>
    <w:p w:rsidR="00962AED" w:rsidRPr="001B65CE" w:rsidRDefault="00962AED" w:rsidP="00265066">
      <w:pPr>
        <w:rPr>
          <w:u w:val="single"/>
        </w:rPr>
      </w:pPr>
      <w:r w:rsidRPr="001B65CE">
        <w:rPr>
          <w:u w:val="single"/>
        </w:rPr>
        <w:t>LS1 e LS2</w:t>
      </w:r>
    </w:p>
    <w:p w:rsidR="00962AED" w:rsidRDefault="00962AED" w:rsidP="00265066">
      <w:r>
        <w:t>Primaria e Secondaria</w:t>
      </w:r>
    </w:p>
    <w:p w:rsidR="00962AED" w:rsidRDefault="00962AED" w:rsidP="00265066">
      <w:pPr>
        <w:ind w:left="17" w:hanging="17"/>
        <w:rPr>
          <w:rFonts w:eastAsia="Times New Roman" w:cs="Calibri"/>
          <w:lang w:eastAsia="it-IT"/>
        </w:rPr>
      </w:pPr>
      <w:r>
        <w:rPr>
          <w:rFonts w:eastAsia="Times New Roman" w:cs="Calibri"/>
          <w:lang w:eastAsia="it-IT"/>
        </w:rPr>
        <w:t>Ascoltare e comprendere</w:t>
      </w:r>
      <w:r w:rsidRPr="00B20CD4">
        <w:rPr>
          <w:rFonts w:eastAsia="Times New Roman" w:cs="Calibri"/>
          <w:lang w:eastAsia="it-IT"/>
        </w:rPr>
        <w:t xml:space="preserve"> </w:t>
      </w:r>
    </w:p>
    <w:p w:rsidR="00962AED" w:rsidRDefault="00962AED" w:rsidP="00265066">
      <w:pPr>
        <w:ind w:left="17" w:hanging="17"/>
        <w:rPr>
          <w:rFonts w:eastAsia="Times New Roman" w:cs="Calibri"/>
          <w:lang w:eastAsia="it-IT"/>
        </w:rPr>
      </w:pPr>
      <w:r>
        <w:rPr>
          <w:rFonts w:eastAsia="Times New Roman" w:cs="Calibri"/>
          <w:lang w:eastAsia="it-IT"/>
        </w:rPr>
        <w:t>Parlare</w:t>
      </w:r>
      <w:r w:rsidRPr="00B20CD4">
        <w:rPr>
          <w:rFonts w:eastAsia="Times New Roman" w:cs="Calibri"/>
          <w:lang w:eastAsia="it-IT"/>
        </w:rPr>
        <w:t xml:space="preserve"> </w:t>
      </w:r>
    </w:p>
    <w:p w:rsidR="00962AED" w:rsidRDefault="00962AED" w:rsidP="00265066">
      <w:pPr>
        <w:ind w:left="17" w:hanging="17"/>
        <w:rPr>
          <w:rFonts w:eastAsia="Times New Roman" w:cs="Calibri"/>
          <w:lang w:eastAsia="it-IT"/>
        </w:rPr>
      </w:pPr>
      <w:r>
        <w:rPr>
          <w:rFonts w:eastAsia="Times New Roman" w:cs="Calibri"/>
          <w:lang w:eastAsia="it-IT"/>
        </w:rPr>
        <w:t>Leggere e comprendere</w:t>
      </w:r>
      <w:r w:rsidRPr="00B20CD4">
        <w:rPr>
          <w:rFonts w:eastAsia="Times New Roman" w:cs="Calibri"/>
          <w:lang w:eastAsia="it-IT"/>
        </w:rPr>
        <w:t xml:space="preserve"> </w:t>
      </w:r>
    </w:p>
    <w:p w:rsidR="00962AED" w:rsidRDefault="00962AED" w:rsidP="00265066">
      <w:pPr>
        <w:ind w:left="17" w:hanging="17"/>
        <w:rPr>
          <w:rFonts w:eastAsia="Times New Roman" w:cs="Calibri"/>
          <w:lang w:eastAsia="it-IT"/>
        </w:rPr>
      </w:pPr>
      <w:r>
        <w:rPr>
          <w:rFonts w:eastAsia="Times New Roman" w:cs="Calibri"/>
          <w:lang w:eastAsia="it-IT"/>
        </w:rPr>
        <w:t>Scrivere</w:t>
      </w:r>
      <w:r w:rsidRPr="00B20CD4">
        <w:rPr>
          <w:rFonts w:eastAsia="Times New Roman" w:cs="Calibri"/>
          <w:lang w:eastAsia="it-IT"/>
        </w:rPr>
        <w:t xml:space="preserve"> </w:t>
      </w:r>
    </w:p>
    <w:p w:rsidR="00962AED" w:rsidRPr="00B20CD4" w:rsidRDefault="00962AED" w:rsidP="00265066">
      <w:pPr>
        <w:ind w:left="17" w:hanging="17"/>
        <w:rPr>
          <w:rFonts w:eastAsia="Times New Roman" w:cs="Calibri"/>
          <w:lang w:eastAsia="it-IT"/>
        </w:rPr>
      </w:pPr>
      <w:r>
        <w:rPr>
          <w:rFonts w:eastAsia="Times New Roman" w:cs="Calibri"/>
          <w:lang w:eastAsia="it-IT"/>
        </w:rPr>
        <w:t>Riflettere</w:t>
      </w:r>
      <w:r w:rsidRPr="00B20CD4">
        <w:rPr>
          <w:rFonts w:eastAsia="Times New Roman" w:cs="Calibri"/>
          <w:lang w:eastAsia="it-IT"/>
        </w:rPr>
        <w:t xml:space="preserve"> sulla lingua </w:t>
      </w:r>
    </w:p>
    <w:p w:rsidR="00962AED" w:rsidRDefault="00962AED" w:rsidP="00265066"/>
    <w:p w:rsidR="00962AED" w:rsidRPr="001B65CE" w:rsidRDefault="00962AED" w:rsidP="00265066">
      <w:pPr>
        <w:rPr>
          <w:u w:val="single"/>
        </w:rPr>
      </w:pPr>
      <w:r w:rsidRPr="001B65CE">
        <w:rPr>
          <w:u w:val="single"/>
        </w:rPr>
        <w:t>STORIA</w:t>
      </w:r>
    </w:p>
    <w:p w:rsidR="00962AED" w:rsidRDefault="00962AED" w:rsidP="00265066">
      <w:r>
        <w:t>Primaria e secondaria</w:t>
      </w:r>
    </w:p>
    <w:p w:rsidR="00962AED" w:rsidRDefault="00962AED" w:rsidP="00265066">
      <w:r>
        <w:t xml:space="preserve">Orientarsi nel tempo </w:t>
      </w:r>
    </w:p>
    <w:p w:rsidR="00962AED" w:rsidRDefault="00962AED" w:rsidP="00265066">
      <w:r>
        <w:t xml:space="preserve">Esporre gli argomenti studiati rielaborando le informazioni </w:t>
      </w:r>
    </w:p>
    <w:p w:rsidR="00962AED" w:rsidRDefault="00962AED" w:rsidP="00265066">
      <w:r>
        <w:t xml:space="preserve">Condurre una ricerca a carattere storico </w:t>
      </w:r>
    </w:p>
    <w:p w:rsidR="00962AED" w:rsidRDefault="00962AED" w:rsidP="00265066"/>
    <w:p w:rsidR="00C3546E" w:rsidRDefault="00C3546E" w:rsidP="00265066"/>
    <w:p w:rsidR="00962AED" w:rsidRPr="001B65CE" w:rsidRDefault="00962AED" w:rsidP="00265066">
      <w:pPr>
        <w:rPr>
          <w:u w:val="single"/>
        </w:rPr>
      </w:pPr>
      <w:r w:rsidRPr="001B65CE">
        <w:rPr>
          <w:u w:val="single"/>
        </w:rPr>
        <w:lastRenderedPageBreak/>
        <w:t>GEOGRAFIA</w:t>
      </w:r>
    </w:p>
    <w:p w:rsidR="00962AED" w:rsidRDefault="00962AED" w:rsidP="00265066">
      <w:r>
        <w:t>Primaria e Secondaria</w:t>
      </w:r>
    </w:p>
    <w:p w:rsidR="00962AED" w:rsidRDefault="00962AED" w:rsidP="00265066">
      <w:r>
        <w:t xml:space="preserve">Orientarsi nello spazio </w:t>
      </w:r>
    </w:p>
    <w:p w:rsidR="00962AED" w:rsidRDefault="00962AED" w:rsidP="00265066">
      <w:r>
        <w:t xml:space="preserve">Esporre gli argomenti studiati rielaborando le informazioni </w:t>
      </w:r>
    </w:p>
    <w:p w:rsidR="00962AED" w:rsidRDefault="00962AED" w:rsidP="00265066">
      <w:r>
        <w:t xml:space="preserve">Condurre una ricerca a carattere geografico </w:t>
      </w:r>
    </w:p>
    <w:p w:rsidR="00962AED" w:rsidRDefault="00962AED" w:rsidP="00265066"/>
    <w:p w:rsidR="00962AED" w:rsidRPr="001B65CE" w:rsidRDefault="00962AED" w:rsidP="00265066">
      <w:pPr>
        <w:rPr>
          <w:u w:val="single"/>
        </w:rPr>
      </w:pPr>
      <w:r w:rsidRPr="001B65CE">
        <w:rPr>
          <w:u w:val="single"/>
        </w:rPr>
        <w:t>MATEMATICA</w:t>
      </w:r>
    </w:p>
    <w:p w:rsidR="00962AED" w:rsidRDefault="00962AED" w:rsidP="00265066">
      <w:r>
        <w:t>Primaria e Secondaria</w:t>
      </w:r>
    </w:p>
    <w:p w:rsidR="00962AED" w:rsidRDefault="00962AED" w:rsidP="00265066">
      <w:r>
        <w:t>Operare con i numeri; padroneggiare abilità di calcolo orale e scritto (Nucleo: NUMERO)</w:t>
      </w:r>
    </w:p>
    <w:p w:rsidR="00962AED" w:rsidRDefault="00962AED" w:rsidP="00265066">
      <w:r>
        <w:t>Confrontare, misurare e operare con grandezze e misure (Nucleo: MISURA)</w:t>
      </w:r>
    </w:p>
    <w:p w:rsidR="00962AED" w:rsidRDefault="00962AED" w:rsidP="00265066">
      <w:r>
        <w:t>Esplorare, descrivere, rappresentare lo spazio (Nucleo: SPAZIO e FIGURE)</w:t>
      </w:r>
    </w:p>
    <w:p w:rsidR="00962AED" w:rsidRDefault="00962AED" w:rsidP="00265066">
      <w:r>
        <w:t>Analizzare dati ed effettuare previsioni (Nucleo: DATI e PREVISIONI)</w:t>
      </w:r>
    </w:p>
    <w:p w:rsidR="00962AED" w:rsidRDefault="00962AED" w:rsidP="00265066">
      <w:r>
        <w:t>Riconoscere e risolvere problemi; argomentare (Nucleo: RELAZIONI)</w:t>
      </w:r>
    </w:p>
    <w:p w:rsidR="00962AED" w:rsidRDefault="00962AED" w:rsidP="00265066"/>
    <w:p w:rsidR="00962AED" w:rsidRPr="001B65CE" w:rsidRDefault="00962AED" w:rsidP="00265066">
      <w:pPr>
        <w:rPr>
          <w:u w:val="single"/>
        </w:rPr>
      </w:pPr>
      <w:r w:rsidRPr="001B65CE">
        <w:rPr>
          <w:u w:val="single"/>
        </w:rPr>
        <w:t>SCIENZE</w:t>
      </w:r>
    </w:p>
    <w:p w:rsidR="00962AED" w:rsidRDefault="00962AED" w:rsidP="00265066">
      <w:r>
        <w:t>Primaria e secondaria</w:t>
      </w:r>
    </w:p>
    <w:p w:rsidR="00962AED" w:rsidRDefault="00962AED" w:rsidP="00265066">
      <w:r>
        <w:t xml:space="preserve">Osservare, individuare problemi, formulare e verificare ipotesi </w:t>
      </w:r>
    </w:p>
    <w:p w:rsidR="00962AED" w:rsidRDefault="00962AED" w:rsidP="00265066">
      <w:r>
        <w:t>Leggere testi a carattere scientifico che riguardano l’uomo, i viventi, l’ambiente, gli oggetti, i materiali, ricavare informazioni, metterle in relazione, rielaborarle, esporle</w:t>
      </w:r>
    </w:p>
    <w:p w:rsidR="00962AED" w:rsidRDefault="00962AED" w:rsidP="00265066"/>
    <w:p w:rsidR="00962AED" w:rsidRPr="001B65CE" w:rsidRDefault="00962AED" w:rsidP="00265066">
      <w:pPr>
        <w:rPr>
          <w:u w:val="single"/>
        </w:rPr>
      </w:pPr>
      <w:r w:rsidRPr="001B65CE">
        <w:rPr>
          <w:u w:val="single"/>
        </w:rPr>
        <w:t>TECNOLOGIA</w:t>
      </w:r>
    </w:p>
    <w:p w:rsidR="00962AED" w:rsidRDefault="00962AED" w:rsidP="00265066">
      <w:r>
        <w:t>Riconoscere e analizzare elementi e fenomeni di tipo artificiale. Conoscere risorse e loro processi di trasformazione (Nucleo: AMBIENTE)</w:t>
      </w:r>
    </w:p>
    <w:p w:rsidR="00962AED" w:rsidRDefault="00962AED" w:rsidP="00265066">
      <w:r>
        <w:t>Descrivere e analizzare oggetti di uso quotidiano nei loro aspetti costitutivi e in relazione al funzionamento; realizzare semplici manufatti o prodotti anche digitali (Nucleo tematico: STRUMENTI e MACCHINE)</w:t>
      </w:r>
    </w:p>
    <w:p w:rsidR="00962AED" w:rsidRDefault="00962AED" w:rsidP="00265066">
      <w:r>
        <w:t>Orientarsi tra i diversi mezzi di comunicazione e utilizzarli, in particolar modo i media informatici (Nucleo tematico: MEDIA)</w:t>
      </w:r>
    </w:p>
    <w:p w:rsidR="00962AED" w:rsidRDefault="00962AED" w:rsidP="00265066">
      <w:r w:rsidRPr="00C819F3">
        <w:t xml:space="preserve">Leggere e realizzare procedure grafiche per esplorare, descrivere e rappresentare lo spazio </w:t>
      </w:r>
      <w:r>
        <w:t xml:space="preserve">e gli oggetti (Nucleo tematico: DISEGNO) </w:t>
      </w:r>
    </w:p>
    <w:p w:rsidR="00962AED" w:rsidRDefault="00962AED" w:rsidP="00265066"/>
    <w:p w:rsidR="00962AED" w:rsidRPr="001B65CE" w:rsidRDefault="00962AED" w:rsidP="00265066">
      <w:pPr>
        <w:rPr>
          <w:u w:val="single"/>
        </w:rPr>
      </w:pPr>
      <w:r w:rsidRPr="001B65CE">
        <w:rPr>
          <w:u w:val="single"/>
        </w:rPr>
        <w:lastRenderedPageBreak/>
        <w:t>ARTE</w:t>
      </w:r>
    </w:p>
    <w:p w:rsidR="00962AED" w:rsidRDefault="00962AED" w:rsidP="00265066">
      <w:r>
        <w:t xml:space="preserve">Leggere immagini e documenti artistici </w:t>
      </w:r>
    </w:p>
    <w:p w:rsidR="00962AED" w:rsidRDefault="00962AED" w:rsidP="00265066">
      <w:r>
        <w:t xml:space="preserve">Produrre messaggi iconici </w:t>
      </w:r>
    </w:p>
    <w:p w:rsidR="00962AED" w:rsidRDefault="00962AED" w:rsidP="00265066"/>
    <w:p w:rsidR="00962AED" w:rsidRPr="001B65CE" w:rsidRDefault="00962AED" w:rsidP="00265066">
      <w:pPr>
        <w:rPr>
          <w:u w:val="single"/>
        </w:rPr>
      </w:pPr>
      <w:r w:rsidRPr="001B65CE">
        <w:rPr>
          <w:u w:val="single"/>
        </w:rPr>
        <w:t>Solo secondaria</w:t>
      </w:r>
    </w:p>
    <w:p w:rsidR="00962AED" w:rsidRDefault="00962AED" w:rsidP="00265066">
      <w:r>
        <w:t>Leggere e commentare criticamente un’opera d’arte</w:t>
      </w:r>
    </w:p>
    <w:p w:rsidR="00962AED" w:rsidRDefault="00962AED" w:rsidP="00265066"/>
    <w:p w:rsidR="00962AED" w:rsidRPr="001B65CE" w:rsidRDefault="00962AED" w:rsidP="00265066">
      <w:pPr>
        <w:rPr>
          <w:u w:val="single"/>
        </w:rPr>
      </w:pPr>
      <w:r w:rsidRPr="001B65CE">
        <w:rPr>
          <w:u w:val="single"/>
        </w:rPr>
        <w:t>MUSICA</w:t>
      </w:r>
    </w:p>
    <w:p w:rsidR="00962AED" w:rsidRDefault="00962AED" w:rsidP="00265066">
      <w:r w:rsidRPr="006D5F48">
        <w:t xml:space="preserve">Ascoltare e analizzare gli elementi costitutivi di un messaggio musicale  </w:t>
      </w:r>
    </w:p>
    <w:p w:rsidR="00962AED" w:rsidRPr="006D5F48" w:rsidRDefault="00962AED" w:rsidP="00265066">
      <w:r w:rsidRPr="006D5F48">
        <w:t xml:space="preserve">Produrre messaggi musicali </w:t>
      </w:r>
    </w:p>
    <w:p w:rsidR="00962AED" w:rsidRPr="006D5F48" w:rsidRDefault="00962AED" w:rsidP="00265066"/>
    <w:p w:rsidR="00962AED" w:rsidRPr="001B65CE" w:rsidRDefault="00962AED" w:rsidP="00265066">
      <w:pPr>
        <w:rPr>
          <w:u w:val="single"/>
        </w:rPr>
      </w:pPr>
      <w:r w:rsidRPr="001B65CE">
        <w:rPr>
          <w:u w:val="single"/>
        </w:rPr>
        <w:t>Solo secondaria</w:t>
      </w:r>
    </w:p>
    <w:p w:rsidR="00962AED" w:rsidRDefault="00962AED" w:rsidP="00265066">
      <w:r w:rsidRPr="006D5F48">
        <w:t>Cogliere relazioni tra la musica e i contesti storico-culturali (storia, letteratura, arte…</w:t>
      </w:r>
      <w:r>
        <w:t>)</w:t>
      </w:r>
    </w:p>
    <w:p w:rsidR="00962AED" w:rsidRDefault="00962AED" w:rsidP="00265066"/>
    <w:p w:rsidR="00962AED" w:rsidRPr="001B65CE" w:rsidRDefault="00962AED" w:rsidP="00265066">
      <w:pPr>
        <w:rPr>
          <w:u w:val="single"/>
        </w:rPr>
      </w:pPr>
      <w:r w:rsidRPr="001B65CE">
        <w:rPr>
          <w:u w:val="single"/>
        </w:rPr>
        <w:t>ED FISICA</w:t>
      </w:r>
    </w:p>
    <w:p w:rsidR="00962AED" w:rsidRPr="001B65CE" w:rsidRDefault="00962AED" w:rsidP="00265066">
      <w:pPr>
        <w:rPr>
          <w:i/>
        </w:rPr>
      </w:pPr>
      <w:r>
        <w:t xml:space="preserve">Conoscere lo schema corporeo e gli schemi motori di base e muoversi con scioltezza e coordinazione; riconoscere i propri punti di forza e i propri limiti; </w:t>
      </w:r>
      <w:r w:rsidRPr="00A471FB">
        <w:rPr>
          <w:i/>
        </w:rPr>
        <w:t>adottare comportamenti motori che tutelano la sicurezza per sé e per gli altri</w:t>
      </w:r>
    </w:p>
    <w:p w:rsidR="00962AED" w:rsidRDefault="00962AED" w:rsidP="00265066">
      <w:r>
        <w:rPr>
          <w:u w:val="single"/>
        </w:rPr>
        <w:t>La parte in corsivo, n</w:t>
      </w:r>
      <w:r w:rsidRPr="00A471FB">
        <w:rPr>
          <w:u w:val="single"/>
        </w:rPr>
        <w:t>ella secondaria diventa</w:t>
      </w:r>
      <w:r>
        <w:t>:</w:t>
      </w:r>
    </w:p>
    <w:p w:rsidR="00962AED" w:rsidRDefault="00962AED" w:rsidP="00265066">
      <w:r>
        <w:t xml:space="preserve">riconoscere, ricercare e applicare a se stesso comportamenti di promozione dello «star bene» in ordine a un sano stile di vita e alla prevenzione. </w:t>
      </w:r>
    </w:p>
    <w:p w:rsidR="00962AED" w:rsidRDefault="00962AED" w:rsidP="00265066">
      <w:r>
        <w:t>Rispettare criteri base di sicurezza per sé e per gli altri</w:t>
      </w:r>
    </w:p>
    <w:p w:rsidR="00962AED" w:rsidRDefault="00962AED" w:rsidP="00265066">
      <w:r>
        <w:t>Partecipare a giochi di gruppo, sportivi e non, rispettando le regole</w:t>
      </w:r>
    </w:p>
    <w:p w:rsidR="00962AED" w:rsidRDefault="00962AED" w:rsidP="00265066">
      <w:r w:rsidRPr="00A471FB">
        <w:rPr>
          <w:u w:val="single"/>
        </w:rPr>
        <w:t>Nella secondaria, diventa</w:t>
      </w:r>
      <w:r>
        <w:t>: Utilizzare le abilità motorie e sportive acquisite adattando il movimento in situazione. Utilizzare gli aspetti comunicativo relazionali del linguaggio motorio per entrare in relazione con gli altri, praticando, inoltre, attivamente i valori sportivi (fair play) come modalità di relazione quotidiana e di rispetto delle regole</w:t>
      </w:r>
    </w:p>
    <w:p w:rsidR="00962AED" w:rsidRDefault="00962AED" w:rsidP="00265066"/>
    <w:p w:rsidR="00962AED" w:rsidRDefault="00962AED" w:rsidP="00265066">
      <w:r>
        <w:t xml:space="preserve">- </w:t>
      </w:r>
      <w:r w:rsidRPr="00FD73C4">
        <w:t xml:space="preserve">Il PIANO </w:t>
      </w:r>
      <w:r>
        <w:t>di INCLUSIVITA’ di classe ha acquistato maggiore rilievo: la problematica degli alunni Bes senza certificazione e l’incertezza e variabilità normativa hanno richiesto ai docenti una riflessione su come affrontare il problema.</w:t>
      </w:r>
    </w:p>
    <w:p w:rsidR="00962AED" w:rsidRDefault="00962AED" w:rsidP="00265066">
      <w:r>
        <w:lastRenderedPageBreak/>
        <w:t xml:space="preserve">Il piano di inclusività rappresenta la risposta responsabile condivisa dal Collegio: l’impegno dei Consigli di classe è stato quello di far sì che l’individualizzazione e la personalizzazione diventassero strategie per tutti gli alunni. Viene inserito nella presentazione della classe. </w:t>
      </w:r>
    </w:p>
    <w:p w:rsidR="00962AED" w:rsidRDefault="00962AED" w:rsidP="00265066">
      <w:r>
        <w:t>La stesura del PIANO DI INCLUSIVITA’ è preceduta da un’indagine sugli stili di apprendimento o attraverso questionari o attraverso osservazioni</w:t>
      </w:r>
    </w:p>
    <w:p w:rsidR="00962AED" w:rsidRPr="00511947" w:rsidRDefault="00962AED" w:rsidP="00265066">
      <w:pPr>
        <w:jc w:val="both"/>
        <w:rPr>
          <w:rFonts w:cs="Calibri"/>
          <w:sz w:val="20"/>
          <w:szCs w:val="20"/>
        </w:rPr>
      </w:pPr>
    </w:p>
    <w:p w:rsidR="00962AED" w:rsidRPr="00511947" w:rsidRDefault="00962AED" w:rsidP="00265066">
      <w:pPr>
        <w:spacing w:before="100" w:beforeAutospacing="1" w:after="100" w:afterAutospacing="1" w:line="240" w:lineRule="auto"/>
        <w:jc w:val="center"/>
        <w:rPr>
          <w:rFonts w:eastAsia="Times New Roman" w:cs="Calibri"/>
          <w:b/>
          <w:bCs/>
          <w:color w:val="000000"/>
          <w:sz w:val="20"/>
          <w:szCs w:val="20"/>
          <w:lang w:eastAsia="it-IT"/>
        </w:rPr>
      </w:pPr>
      <w:r w:rsidRPr="00511947">
        <w:rPr>
          <w:rFonts w:eastAsia="Times New Roman" w:cs="Calibri"/>
          <w:b/>
          <w:bCs/>
          <w:i/>
          <w:iCs/>
          <w:color w:val="000000"/>
          <w:sz w:val="20"/>
          <w:szCs w:val="20"/>
          <w:lang w:eastAsia="it-IT"/>
        </w:rPr>
        <w:t>QUESTIONARIO SUGLI STILI DI APPRENDIMENTO</w:t>
      </w:r>
    </w:p>
    <w:p w:rsidR="00962AED" w:rsidRPr="00511947" w:rsidRDefault="00962AED" w:rsidP="00265066">
      <w:pPr>
        <w:spacing w:before="100" w:beforeAutospacing="1" w:after="100" w:afterAutospacing="1" w:line="240" w:lineRule="auto"/>
        <w:jc w:val="center"/>
        <w:rPr>
          <w:rFonts w:eastAsia="Times New Roman" w:cs="Calibri"/>
          <w:color w:val="000000"/>
          <w:sz w:val="20"/>
          <w:szCs w:val="20"/>
          <w:lang w:eastAsia="it-IT"/>
        </w:rPr>
      </w:pPr>
      <w:r w:rsidRPr="00511947">
        <w:rPr>
          <w:rFonts w:eastAsia="Times New Roman" w:cs="Calibri"/>
          <w:color w:val="000000"/>
          <w:sz w:val="20"/>
          <w:szCs w:val="20"/>
          <w:lang w:eastAsia="it-IT"/>
        </w:rPr>
        <w:t> </w:t>
      </w:r>
      <w:r w:rsidRPr="00511947">
        <w:rPr>
          <w:rFonts w:eastAsia="Times New Roman" w:cs="Calibri"/>
          <w:b/>
          <w:bCs/>
          <w:i/>
          <w:iCs/>
          <w:color w:val="000000"/>
          <w:sz w:val="20"/>
          <w:szCs w:val="20"/>
          <w:lang w:eastAsia="it-IT"/>
        </w:rPr>
        <w:t>Avvertenze per l'insegnante</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1. Scopo del questionario è quello di raccogliere informazioni sugli stili di apprendimento in classe, in modo da</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favorire la riflessione e la discussione tra insegnante e studenti;</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aiutare gli studenti a sfruttare a fondo i propri punti di forza e intervenire sui propri punti deboli, adottando opportune strategie;</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permettere all'insegnante di operare eventuali cambiamenti e/o strutturare interventi di classe, di gruppo o individuali.</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2. Sono state selezionate tre aree descrittive degli stili di apprendimento:</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Area A: modalità sensoriali/percettive: </w:t>
      </w:r>
      <w:r w:rsidRPr="00511947">
        <w:rPr>
          <w:rFonts w:eastAsia="Times New Roman" w:cs="Calibri"/>
          <w:i/>
          <w:iCs/>
          <w:color w:val="000000"/>
          <w:sz w:val="20"/>
          <w:szCs w:val="20"/>
          <w:lang w:eastAsia="it-IT"/>
        </w:rPr>
        <w:t>visiva verbale</w:t>
      </w:r>
      <w:r w:rsidRPr="00511947">
        <w:rPr>
          <w:rFonts w:eastAsia="Times New Roman" w:cs="Calibri"/>
          <w:color w:val="000000"/>
          <w:sz w:val="20"/>
          <w:szCs w:val="20"/>
          <w:lang w:eastAsia="it-IT"/>
        </w:rPr>
        <w:t>, </w:t>
      </w:r>
      <w:r w:rsidRPr="00511947">
        <w:rPr>
          <w:rFonts w:eastAsia="Times New Roman" w:cs="Calibri"/>
          <w:i/>
          <w:iCs/>
          <w:color w:val="000000"/>
          <w:sz w:val="20"/>
          <w:szCs w:val="20"/>
          <w:lang w:eastAsia="it-IT"/>
        </w:rPr>
        <w:t>visiva non verbale</w:t>
      </w:r>
      <w:r w:rsidRPr="00511947">
        <w:rPr>
          <w:rFonts w:eastAsia="Times New Roman" w:cs="Calibri"/>
          <w:color w:val="000000"/>
          <w:sz w:val="20"/>
          <w:szCs w:val="20"/>
          <w:lang w:eastAsia="it-IT"/>
        </w:rPr>
        <w:t>, </w:t>
      </w:r>
      <w:r w:rsidRPr="00511947">
        <w:rPr>
          <w:rFonts w:eastAsia="Times New Roman" w:cs="Calibri"/>
          <w:i/>
          <w:iCs/>
          <w:color w:val="000000"/>
          <w:sz w:val="20"/>
          <w:szCs w:val="20"/>
          <w:lang w:eastAsia="it-IT"/>
        </w:rPr>
        <w:t>uditiva</w:t>
      </w:r>
      <w:r w:rsidRPr="00511947">
        <w:rPr>
          <w:rFonts w:eastAsia="Times New Roman" w:cs="Calibri"/>
          <w:color w:val="000000"/>
          <w:sz w:val="20"/>
          <w:szCs w:val="20"/>
          <w:lang w:eastAsia="it-IT"/>
        </w:rPr>
        <w:t> o </w:t>
      </w:r>
      <w:r w:rsidRPr="00511947">
        <w:rPr>
          <w:rFonts w:eastAsia="Times New Roman" w:cs="Calibri"/>
          <w:i/>
          <w:iCs/>
          <w:color w:val="000000"/>
          <w:sz w:val="20"/>
          <w:szCs w:val="20"/>
          <w:lang w:eastAsia="it-IT"/>
        </w:rPr>
        <w:t>cinestetica</w:t>
      </w:r>
      <w:r w:rsidRPr="00511947">
        <w:rPr>
          <w:rFonts w:eastAsia="Times New Roman" w:cs="Calibri"/>
          <w:color w:val="000000"/>
          <w:sz w:val="20"/>
          <w:szCs w:val="20"/>
          <w:lang w:eastAsia="it-IT"/>
        </w:rPr>
        <w:t>;</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Area B: modalità di elaborazione delle informazioni: </w:t>
      </w:r>
      <w:r w:rsidRPr="00511947">
        <w:rPr>
          <w:rFonts w:eastAsia="Times New Roman" w:cs="Calibri"/>
          <w:i/>
          <w:iCs/>
          <w:color w:val="000000"/>
          <w:sz w:val="20"/>
          <w:szCs w:val="20"/>
          <w:lang w:eastAsia="it-IT"/>
        </w:rPr>
        <w:t>analitica</w:t>
      </w:r>
      <w:r w:rsidRPr="00511947">
        <w:rPr>
          <w:rFonts w:eastAsia="Times New Roman" w:cs="Calibri"/>
          <w:color w:val="000000"/>
          <w:sz w:val="20"/>
          <w:szCs w:val="20"/>
          <w:lang w:eastAsia="it-IT"/>
        </w:rPr>
        <w:t> o </w:t>
      </w:r>
      <w:r w:rsidRPr="00511947">
        <w:rPr>
          <w:rFonts w:eastAsia="Times New Roman" w:cs="Calibri"/>
          <w:i/>
          <w:iCs/>
          <w:color w:val="000000"/>
          <w:sz w:val="20"/>
          <w:szCs w:val="20"/>
          <w:lang w:eastAsia="it-IT"/>
        </w:rPr>
        <w:t>globale</w:t>
      </w:r>
      <w:r w:rsidRPr="00511947">
        <w:rPr>
          <w:rFonts w:eastAsia="Times New Roman" w:cs="Calibri"/>
          <w:color w:val="000000"/>
          <w:sz w:val="20"/>
          <w:szCs w:val="20"/>
          <w:lang w:eastAsia="it-IT"/>
        </w:rPr>
        <w:t>;</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Area C: modalità di lavoro: </w:t>
      </w:r>
      <w:r w:rsidRPr="00511947">
        <w:rPr>
          <w:rFonts w:eastAsia="Times New Roman" w:cs="Calibri"/>
          <w:i/>
          <w:iCs/>
          <w:color w:val="000000"/>
          <w:sz w:val="20"/>
          <w:szCs w:val="20"/>
          <w:lang w:eastAsia="it-IT"/>
        </w:rPr>
        <w:t>individuale</w:t>
      </w:r>
      <w:r w:rsidRPr="00511947">
        <w:rPr>
          <w:rFonts w:eastAsia="Times New Roman" w:cs="Calibri"/>
          <w:color w:val="000000"/>
          <w:sz w:val="20"/>
          <w:szCs w:val="20"/>
          <w:lang w:eastAsia="it-IT"/>
        </w:rPr>
        <w:t> o </w:t>
      </w:r>
      <w:r w:rsidRPr="00511947">
        <w:rPr>
          <w:rFonts w:eastAsia="Times New Roman" w:cs="Calibri"/>
          <w:i/>
          <w:iCs/>
          <w:color w:val="000000"/>
          <w:sz w:val="20"/>
          <w:szCs w:val="20"/>
          <w:lang w:eastAsia="it-IT"/>
        </w:rPr>
        <w:t>di gruppo</w:t>
      </w:r>
      <w:r w:rsidRPr="00511947">
        <w:rPr>
          <w:rFonts w:eastAsia="Times New Roman" w:cs="Calibri"/>
          <w:color w:val="000000"/>
          <w:sz w:val="20"/>
          <w:szCs w:val="20"/>
          <w:lang w:eastAsia="it-IT"/>
        </w:rPr>
        <w:t>.</w:t>
      </w:r>
    </w:p>
    <w:p w:rsidR="00962AED" w:rsidRPr="00511947" w:rsidRDefault="00962AED" w:rsidP="00265066">
      <w:pPr>
        <w:spacing w:before="100" w:beforeAutospacing="1" w:after="100" w:afterAutospacing="1" w:line="240" w:lineRule="auto"/>
        <w:rPr>
          <w:rFonts w:eastAsia="Times New Roman" w:cs="Calibri"/>
          <w:color w:val="FFFFFF"/>
          <w:sz w:val="20"/>
          <w:szCs w:val="20"/>
          <w:lang w:eastAsia="it-IT"/>
        </w:rPr>
      </w:pPr>
      <w:r w:rsidRPr="00511947">
        <w:rPr>
          <w:rFonts w:eastAsia="Times New Roman" w:cs="Calibri"/>
          <w:color w:val="000000"/>
          <w:sz w:val="20"/>
          <w:szCs w:val="20"/>
          <w:lang w:eastAsia="it-IT"/>
        </w:rPr>
        <w:t>(Per una presentazione sintetica di questi concetti, cfr. </w:t>
      </w:r>
      <w:hyperlink r:id="rId41" w:history="1">
        <w:r w:rsidRPr="00511947">
          <w:rPr>
            <w:rFonts w:eastAsia="Times New Roman" w:cs="Calibri"/>
            <w:color w:val="0000FF"/>
            <w:sz w:val="20"/>
            <w:szCs w:val="20"/>
            <w:u w:val="single"/>
            <w:lang w:eastAsia="it-IT"/>
          </w:rPr>
          <w:t>Interpretazione dei punteggi</w:t>
        </w:r>
      </w:hyperlink>
      <w:r w:rsidRPr="00511947">
        <w:rPr>
          <w:rFonts w:eastAsia="Times New Roman" w:cs="Calibri"/>
          <w:color w:val="000000"/>
          <w:sz w:val="20"/>
          <w:szCs w:val="20"/>
          <w:lang w:eastAsia="it-IT"/>
        </w:rPr>
        <w:t>.)</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w:t>
      </w:r>
    </w:p>
    <w:p w:rsidR="00962AED" w:rsidRPr="00511947" w:rsidRDefault="00962AED" w:rsidP="00265066">
      <w:pPr>
        <w:spacing w:before="100" w:beforeAutospacing="1" w:after="100" w:afterAutospacing="1" w:line="240" w:lineRule="auto"/>
        <w:rPr>
          <w:rFonts w:eastAsia="Times New Roman" w:cs="Calibri"/>
          <w:color w:val="FFFFFF"/>
          <w:sz w:val="20"/>
          <w:szCs w:val="20"/>
          <w:lang w:eastAsia="it-IT"/>
        </w:rPr>
      </w:pPr>
      <w:r w:rsidRPr="00511947">
        <w:rPr>
          <w:rFonts w:eastAsia="Times New Roman" w:cs="Calibri"/>
          <w:color w:val="000000"/>
          <w:sz w:val="20"/>
          <w:szCs w:val="20"/>
          <w:lang w:eastAsia="it-IT"/>
        </w:rPr>
        <w:t>3. Il calcolo dei punteggi e la loro interpretazione vengono effettuati dai singoli studenti, che compilano anche la </w:t>
      </w:r>
      <w:hyperlink r:id="rId42" w:anchor="Scheda" w:history="1">
        <w:r w:rsidRPr="00511947">
          <w:rPr>
            <w:rFonts w:eastAsia="Times New Roman" w:cs="Calibri"/>
            <w:color w:val="000000"/>
            <w:sz w:val="20"/>
            <w:szCs w:val="20"/>
            <w:u w:val="single"/>
            <w:lang w:eastAsia="it-IT"/>
          </w:rPr>
          <w:t>scheda di valutazione</w:t>
        </w:r>
      </w:hyperlink>
      <w:r w:rsidRPr="00511947">
        <w:rPr>
          <w:rFonts w:eastAsia="Times New Roman" w:cs="Calibri"/>
          <w:color w:val="000000"/>
          <w:sz w:val="20"/>
          <w:szCs w:val="20"/>
          <w:lang w:eastAsia="it-IT"/>
        </w:rPr>
        <w:t> finale. L'insegnante ritira le schede di valutazione e le esamina, compilando a sua volta la </w:t>
      </w:r>
      <w:hyperlink r:id="rId43" w:history="1">
        <w:r w:rsidRPr="00511947">
          <w:rPr>
            <w:rFonts w:eastAsia="Times New Roman" w:cs="Calibri"/>
            <w:color w:val="0000FF"/>
            <w:sz w:val="20"/>
            <w:szCs w:val="20"/>
            <w:u w:val="single"/>
            <w:lang w:eastAsia="it-IT"/>
          </w:rPr>
          <w:t>scheda di valutazione dell'esperienza</w:t>
        </w:r>
      </w:hyperlink>
      <w:r w:rsidRPr="00511947">
        <w:rPr>
          <w:rFonts w:eastAsia="Times New Roman" w:cs="Calibri"/>
          <w:color w:val="FFFFFF"/>
          <w:sz w:val="20"/>
          <w:szCs w:val="20"/>
          <w:lang w:eastAsia="it-IT"/>
        </w:rPr>
        <w:t>.</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L'insegnante può poi far discutere i risultati in gruppo e/o a classe intera, avendo cura di distinguere bene le tre aree A, B e C.</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E' quindi possibile pianificare eventuali interventi, stimolando in particolare l'attivazione delle strategie suggerite nel questionario.</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4. E fondamentale chiarire agli studenti che</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i termini utilizzati nel questionario (es.: analitico/globale) non sono affatto valutativi, ma intendono solo descrivere diversi modi di imparare;</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lastRenderedPageBreak/>
        <w:t>- non ci sono risposte giuste o sbagliate;</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non ci sono punteggi migliori o peggiori: ogni punteggio si riferisce ad uno stile di apprendimento personale, che può avere lati positivi e negativi;</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i risultati del questionario, una volta resi noti all'insegnante, verranno utilizzati esclusivamente per conoscere meglio la classe e migliorare i metodi di lavoro.</w:t>
      </w:r>
    </w:p>
    <w:p w:rsidR="00962AED" w:rsidRPr="00511947" w:rsidRDefault="00962AED" w:rsidP="00265066">
      <w:pPr>
        <w:spacing w:before="100" w:beforeAutospacing="1" w:after="100" w:afterAutospacing="1" w:line="200" w:lineRule="atLeast"/>
        <w:ind w:left="432" w:hanging="432"/>
        <w:rPr>
          <w:rFonts w:eastAsia="Times New Roman" w:cs="Calibri"/>
          <w:color w:val="FFFFFF"/>
          <w:sz w:val="20"/>
          <w:szCs w:val="20"/>
          <w:lang w:eastAsia="it-IT"/>
        </w:rPr>
      </w:pPr>
      <w:r w:rsidRPr="00511947">
        <w:rPr>
          <w:rFonts w:eastAsia="Times New Roman" w:cs="Calibri"/>
          <w:i/>
          <w:iCs/>
          <w:color w:val="000000"/>
          <w:sz w:val="20"/>
          <w:szCs w:val="20"/>
          <w:lang w:eastAsia="it-IT"/>
        </w:rPr>
        <w:t> </w:t>
      </w:r>
    </w:p>
    <w:p w:rsidR="00962AED" w:rsidRPr="00511947" w:rsidRDefault="00962AED" w:rsidP="00265066">
      <w:pPr>
        <w:spacing w:before="100" w:beforeAutospacing="1" w:after="100" w:afterAutospacing="1" w:line="200" w:lineRule="atLeast"/>
        <w:rPr>
          <w:rFonts w:eastAsia="Times New Roman" w:cs="Calibri"/>
          <w:color w:val="000000"/>
          <w:sz w:val="20"/>
          <w:szCs w:val="20"/>
          <w:lang w:eastAsia="it-IT"/>
        </w:rPr>
      </w:pPr>
      <w:r w:rsidRPr="00511947">
        <w:rPr>
          <w:rFonts w:eastAsia="Times New Roman" w:cs="Calibri"/>
          <w:i/>
          <w:iCs/>
          <w:color w:val="000000"/>
          <w:sz w:val="20"/>
          <w:szCs w:val="20"/>
          <w:lang w:eastAsia="it-IT"/>
        </w:rPr>
        <w:t>Questo questionario ti servirà a capire meglio il tuo modo di studiare e imparare e le tue preferenze al riguardo.</w:t>
      </w:r>
    </w:p>
    <w:p w:rsidR="00962AED" w:rsidRPr="00511947" w:rsidRDefault="00962AED" w:rsidP="00265066">
      <w:pPr>
        <w:spacing w:before="100" w:beforeAutospacing="1" w:after="100" w:afterAutospacing="1" w:line="200" w:lineRule="atLeast"/>
        <w:ind w:left="432" w:hanging="432"/>
        <w:rPr>
          <w:rFonts w:eastAsia="Times New Roman" w:cs="Calibri"/>
          <w:color w:val="000000"/>
          <w:sz w:val="20"/>
          <w:szCs w:val="20"/>
          <w:lang w:eastAsia="it-IT"/>
        </w:rPr>
      </w:pPr>
      <w:r w:rsidRPr="00511947">
        <w:rPr>
          <w:rFonts w:eastAsia="Times New Roman" w:cs="Calibri"/>
          <w:color w:val="000000"/>
          <w:sz w:val="20"/>
          <w:szCs w:val="20"/>
          <w:lang w:eastAsia="it-IT"/>
        </w:rPr>
        <w:t>* Le seguenti affermazioni descrivono alcune abitudini di studio e modi di imparare. Decidi in quale misura ogni affermazione si applica nel tuo caso. Scrivi accanto ad ogni affermazione uno di questi numeri:</w:t>
      </w:r>
    </w:p>
    <w:p w:rsidR="00962AED" w:rsidRPr="00511947" w:rsidRDefault="00962AED" w:rsidP="00265066">
      <w:pPr>
        <w:spacing w:before="100" w:beforeAutospacing="1" w:after="100" w:afterAutospacing="1" w:line="240" w:lineRule="auto"/>
        <w:ind w:left="432" w:hanging="432"/>
        <w:rPr>
          <w:rFonts w:eastAsia="Times New Roman" w:cs="Calibri"/>
          <w:color w:val="000000"/>
          <w:sz w:val="20"/>
          <w:szCs w:val="20"/>
          <w:lang w:eastAsia="it-IT"/>
        </w:rPr>
      </w:pPr>
      <w:r w:rsidRPr="00511947">
        <w:rPr>
          <w:rFonts w:eastAsia="Times New Roman" w:cs="Calibri"/>
          <w:color w:val="000000"/>
          <w:sz w:val="20"/>
          <w:szCs w:val="20"/>
          <w:lang w:eastAsia="it-IT"/>
        </w:rPr>
        <w:t>0 = mai o raramente</w:t>
      </w:r>
    </w:p>
    <w:p w:rsidR="00962AED" w:rsidRPr="00511947" w:rsidRDefault="00962AED" w:rsidP="00265066">
      <w:pPr>
        <w:spacing w:before="100" w:beforeAutospacing="1" w:after="100" w:afterAutospacing="1" w:line="240" w:lineRule="auto"/>
        <w:ind w:left="432" w:hanging="432"/>
        <w:rPr>
          <w:rFonts w:eastAsia="Times New Roman" w:cs="Calibri"/>
          <w:color w:val="000000"/>
          <w:sz w:val="20"/>
          <w:szCs w:val="20"/>
          <w:lang w:eastAsia="it-IT"/>
        </w:rPr>
      </w:pPr>
      <w:r w:rsidRPr="00511947">
        <w:rPr>
          <w:rFonts w:eastAsia="Times New Roman" w:cs="Calibri"/>
          <w:color w:val="000000"/>
          <w:sz w:val="20"/>
          <w:szCs w:val="20"/>
          <w:lang w:eastAsia="it-IT"/>
        </w:rPr>
        <w:t>1 = qualche volta</w:t>
      </w:r>
    </w:p>
    <w:p w:rsidR="00962AED" w:rsidRPr="00511947" w:rsidRDefault="00962AED" w:rsidP="00265066">
      <w:pPr>
        <w:spacing w:before="100" w:beforeAutospacing="1" w:after="100" w:afterAutospacing="1" w:line="240" w:lineRule="auto"/>
        <w:ind w:left="432" w:hanging="432"/>
        <w:rPr>
          <w:rFonts w:eastAsia="Times New Roman" w:cs="Calibri"/>
          <w:color w:val="000000"/>
          <w:sz w:val="20"/>
          <w:szCs w:val="20"/>
          <w:lang w:eastAsia="it-IT"/>
        </w:rPr>
      </w:pPr>
      <w:r w:rsidRPr="00511947">
        <w:rPr>
          <w:rFonts w:eastAsia="Times New Roman" w:cs="Calibri"/>
          <w:color w:val="000000"/>
          <w:sz w:val="20"/>
          <w:szCs w:val="20"/>
          <w:lang w:eastAsia="it-IT"/>
        </w:rPr>
        <w:t>2 = spesso</w:t>
      </w:r>
    </w:p>
    <w:p w:rsidR="00962AED" w:rsidRPr="00511947" w:rsidRDefault="00962AED" w:rsidP="00265066">
      <w:pPr>
        <w:spacing w:before="100" w:beforeAutospacing="1" w:after="100" w:afterAutospacing="1" w:line="240" w:lineRule="auto"/>
        <w:ind w:left="432" w:hanging="432"/>
        <w:rPr>
          <w:rFonts w:eastAsia="Times New Roman" w:cs="Calibri"/>
          <w:color w:val="000000"/>
          <w:sz w:val="20"/>
          <w:szCs w:val="20"/>
          <w:lang w:eastAsia="it-IT"/>
        </w:rPr>
      </w:pPr>
      <w:r w:rsidRPr="00511947">
        <w:rPr>
          <w:rFonts w:eastAsia="Times New Roman" w:cs="Calibri"/>
          <w:color w:val="000000"/>
          <w:sz w:val="20"/>
          <w:szCs w:val="20"/>
          <w:lang w:eastAsia="it-IT"/>
        </w:rPr>
        <w:t>3 = sempre o quasi sempre</w:t>
      </w:r>
    </w:p>
    <w:p w:rsidR="00962AED" w:rsidRPr="00511947" w:rsidRDefault="00962AED" w:rsidP="00265066">
      <w:pPr>
        <w:spacing w:before="100" w:beforeAutospacing="1" w:after="100" w:afterAutospacing="1" w:line="200" w:lineRule="atLeast"/>
        <w:rPr>
          <w:rFonts w:eastAsia="Times New Roman" w:cs="Calibri"/>
          <w:color w:val="000000"/>
          <w:sz w:val="20"/>
          <w:szCs w:val="20"/>
          <w:lang w:eastAsia="it-IT"/>
        </w:rPr>
      </w:pPr>
      <w:r w:rsidRPr="00511947">
        <w:rPr>
          <w:rFonts w:eastAsia="Times New Roman" w:cs="Calibri"/>
          <w:i/>
          <w:iCs/>
          <w:color w:val="000000"/>
          <w:sz w:val="20"/>
          <w:szCs w:val="20"/>
          <w:lang w:eastAsia="it-IT"/>
        </w:rPr>
        <w:t> </w:t>
      </w:r>
      <w:r w:rsidRPr="00511947">
        <w:rPr>
          <w:rFonts w:eastAsia="Times New Roman" w:cs="Calibri"/>
          <w:color w:val="000000"/>
          <w:sz w:val="20"/>
          <w:szCs w:val="20"/>
          <w:lang w:eastAsia="it-IT"/>
        </w:rPr>
        <w:t>* Cerca di essere più sincero che puoi. Scegli rapidamente ogni risposta e passa subito all'affermazione successiva. Non cambiare le risposte che hai già dato.</w:t>
      </w:r>
    </w:p>
    <w:p w:rsidR="00962AED" w:rsidRPr="00511947" w:rsidRDefault="00962AED" w:rsidP="00265066">
      <w:pPr>
        <w:spacing w:before="100" w:beforeAutospacing="1" w:after="100" w:afterAutospacing="1" w:line="240" w:lineRule="auto"/>
        <w:ind w:left="432" w:hanging="432"/>
        <w:rPr>
          <w:rFonts w:eastAsia="Times New Roman" w:cs="Calibri"/>
          <w:color w:val="000000"/>
          <w:sz w:val="20"/>
          <w:szCs w:val="20"/>
          <w:lang w:eastAsia="it-IT"/>
        </w:rPr>
      </w:pPr>
      <w:r w:rsidRPr="00511947">
        <w:rPr>
          <w:rFonts w:eastAsia="Times New Roman" w:cs="Calibri"/>
          <w:color w:val="000000"/>
          <w:sz w:val="20"/>
          <w:szCs w:val="20"/>
          <w:lang w:eastAsia="it-IT"/>
        </w:rPr>
        <w:t> * Non scegliere la risposta che credi </w:t>
      </w:r>
      <w:r w:rsidRPr="00511947">
        <w:rPr>
          <w:rFonts w:eastAsia="Times New Roman" w:cs="Calibri"/>
          <w:i/>
          <w:iCs/>
          <w:color w:val="000000"/>
          <w:sz w:val="20"/>
          <w:szCs w:val="20"/>
          <w:lang w:eastAsia="it-IT"/>
        </w:rPr>
        <w:t>sarebbe giusto</w:t>
      </w:r>
      <w:r w:rsidRPr="00511947">
        <w:rPr>
          <w:rFonts w:eastAsia="Times New Roman" w:cs="Calibri"/>
          <w:color w:val="000000"/>
          <w:sz w:val="20"/>
          <w:szCs w:val="20"/>
          <w:lang w:eastAsia="it-IT"/>
        </w:rPr>
        <w:t> dare, ma quella che </w:t>
      </w:r>
      <w:r w:rsidRPr="00511947">
        <w:rPr>
          <w:rFonts w:eastAsia="Times New Roman" w:cs="Calibri"/>
          <w:i/>
          <w:iCs/>
          <w:color w:val="000000"/>
          <w:sz w:val="20"/>
          <w:szCs w:val="20"/>
          <w:lang w:eastAsia="it-IT"/>
        </w:rPr>
        <w:t>effettivamente</w:t>
      </w:r>
      <w:r w:rsidRPr="00511947">
        <w:rPr>
          <w:rFonts w:eastAsia="Times New Roman" w:cs="Calibri"/>
          <w:color w:val="000000"/>
          <w:sz w:val="20"/>
          <w:szCs w:val="20"/>
          <w:lang w:eastAsia="it-IT"/>
        </w:rPr>
        <w:t> meglio descrive le tue abitudini personali. Tieni presente che </w:t>
      </w:r>
      <w:r w:rsidRPr="00511947">
        <w:rPr>
          <w:rFonts w:eastAsia="Times New Roman" w:cs="Calibri"/>
          <w:i/>
          <w:iCs/>
          <w:color w:val="000000"/>
          <w:sz w:val="20"/>
          <w:szCs w:val="20"/>
          <w:lang w:eastAsia="it-IT"/>
        </w:rPr>
        <w:t>non ci sono risposte giuste o sbagliate</w:t>
      </w:r>
      <w:r w:rsidRPr="00511947">
        <w:rPr>
          <w:rFonts w:eastAsia="Times New Roman" w:cs="Calibri"/>
          <w:color w:val="000000"/>
          <w:sz w:val="20"/>
          <w:szCs w:val="20"/>
          <w:lang w:eastAsia="it-IT"/>
        </w:rPr>
        <w:t> in questo questionario.</w:t>
      </w:r>
    </w:p>
    <w:p w:rsidR="00962AED" w:rsidRPr="00511947" w:rsidRDefault="00962AED" w:rsidP="00265066">
      <w:pPr>
        <w:spacing w:before="100" w:beforeAutospacing="1" w:after="100" w:afterAutospacing="1" w:line="200" w:lineRule="atLeast"/>
        <w:ind w:left="432" w:hanging="432"/>
        <w:rPr>
          <w:rFonts w:eastAsia="Times New Roman" w:cs="Calibri"/>
          <w:color w:val="FFFFFF"/>
          <w:sz w:val="20"/>
          <w:szCs w:val="20"/>
          <w:lang w:eastAsia="it-IT"/>
        </w:rPr>
      </w:pPr>
      <w:r w:rsidRPr="00511947">
        <w:rPr>
          <w:rFonts w:eastAsia="Times New Roman" w:cs="Calibri"/>
          <w:color w:val="000000"/>
          <w:sz w:val="20"/>
          <w:szCs w:val="20"/>
          <w:lang w:eastAsia="it-IT"/>
        </w:rPr>
        <w:t>* Alla fine del questionario calcola i punteggi come suggerito e leggi le relative </w:t>
      </w:r>
      <w:hyperlink r:id="rId44" w:history="1">
        <w:r w:rsidRPr="00511947">
          <w:rPr>
            <w:rFonts w:eastAsia="Times New Roman" w:cs="Calibri"/>
            <w:color w:val="0000FF"/>
            <w:sz w:val="20"/>
            <w:szCs w:val="20"/>
            <w:u w:val="single"/>
            <w:lang w:eastAsia="it-IT"/>
          </w:rPr>
          <w:t>interpretazioni</w:t>
        </w:r>
      </w:hyperlink>
      <w:r w:rsidRPr="00511947">
        <w:rPr>
          <w:rFonts w:eastAsia="Times New Roman" w:cs="Calibri"/>
          <w:color w:val="FFFFFF"/>
          <w:sz w:val="20"/>
          <w:szCs w:val="20"/>
          <w:lang w:eastAsia="it-IT"/>
        </w:rPr>
        <w:t>.</w:t>
      </w:r>
    </w:p>
    <w:p w:rsidR="00962AED" w:rsidRPr="00511947" w:rsidRDefault="00962AED" w:rsidP="00265066">
      <w:pPr>
        <w:spacing w:before="100" w:beforeAutospacing="1" w:after="100" w:afterAutospacing="1" w:line="240" w:lineRule="auto"/>
        <w:rPr>
          <w:rFonts w:eastAsia="Times New Roman" w:cs="Calibri"/>
          <w:color w:val="FFFFFF"/>
          <w:sz w:val="20"/>
          <w:szCs w:val="20"/>
          <w:lang w:eastAsia="it-IT"/>
        </w:rPr>
      </w:pPr>
      <w:r w:rsidRPr="00511947">
        <w:rPr>
          <w:rFonts w:eastAsia="Times New Roman" w:cs="Calibri"/>
          <w:color w:val="000000"/>
          <w:sz w:val="20"/>
          <w:szCs w:val="20"/>
          <w:lang w:eastAsia="it-IT"/>
        </w:rPr>
        <w:t>================================================================</w:t>
      </w:r>
      <w:r w:rsidRPr="00511947">
        <w:rPr>
          <w:rFonts w:eastAsia="Times New Roman" w:cs="Calibri"/>
          <w:i/>
          <w:iCs/>
          <w:color w:val="000000"/>
          <w:sz w:val="20"/>
          <w:szCs w:val="20"/>
          <w:lang w:eastAsia="it-IT"/>
        </w:rPr>
        <w:t>                                                                            </w:t>
      </w:r>
    </w:p>
    <w:p w:rsidR="00962AED" w:rsidRPr="00511947" w:rsidRDefault="00962AED" w:rsidP="00265066">
      <w:pPr>
        <w:spacing w:before="100" w:beforeAutospacing="1" w:after="100" w:afterAutospacing="1" w:line="200" w:lineRule="atLeast"/>
        <w:ind w:left="432" w:hanging="432"/>
        <w:rPr>
          <w:rFonts w:eastAsia="Times New Roman" w:cs="Calibri"/>
          <w:color w:val="000000"/>
          <w:sz w:val="20"/>
          <w:szCs w:val="20"/>
          <w:lang w:eastAsia="it-IT"/>
        </w:rPr>
      </w:pPr>
      <w:r w:rsidRPr="00511947">
        <w:rPr>
          <w:rFonts w:eastAsia="Times New Roman" w:cs="Calibri"/>
          <w:color w:val="000000"/>
          <w:sz w:val="20"/>
          <w:szCs w:val="20"/>
          <w:lang w:eastAsia="it-IT"/>
        </w:rPr>
        <w:t>1. Quando studio, se sottolineo o evidenzio parole e frasi mi concentro di più.</w:t>
      </w:r>
    </w:p>
    <w:p w:rsidR="00962AED" w:rsidRPr="00511947" w:rsidRDefault="00962AED" w:rsidP="00265066">
      <w:pPr>
        <w:spacing w:before="100" w:beforeAutospacing="1" w:after="100" w:afterAutospacing="1" w:line="200" w:lineRule="atLeast"/>
        <w:ind w:left="432" w:hanging="432"/>
        <w:rPr>
          <w:rFonts w:eastAsia="Times New Roman" w:cs="Calibri"/>
          <w:color w:val="000000"/>
          <w:sz w:val="20"/>
          <w:szCs w:val="20"/>
          <w:lang w:eastAsia="it-IT"/>
        </w:rPr>
      </w:pPr>
      <w:r w:rsidRPr="00511947">
        <w:rPr>
          <w:rFonts w:eastAsia="Times New Roman" w:cs="Calibri"/>
          <w:color w:val="000000"/>
          <w:sz w:val="20"/>
          <w:szCs w:val="20"/>
          <w:lang w:eastAsia="it-IT"/>
        </w:rPr>
        <w:t>2. Mi piace lavorare senza pianificare tutto all'inizio, ma "aggiustando il tiro" man mano che procedo.</w:t>
      </w:r>
    </w:p>
    <w:p w:rsidR="00962AED" w:rsidRPr="00511947" w:rsidRDefault="00962AED" w:rsidP="00265066">
      <w:pPr>
        <w:spacing w:before="100" w:beforeAutospacing="1" w:after="100" w:afterAutospacing="1" w:line="200" w:lineRule="atLeast"/>
        <w:ind w:left="432" w:hanging="432"/>
        <w:rPr>
          <w:rFonts w:eastAsia="Times New Roman" w:cs="Calibri"/>
          <w:color w:val="000000"/>
          <w:sz w:val="20"/>
          <w:szCs w:val="20"/>
          <w:lang w:eastAsia="it-IT"/>
        </w:rPr>
      </w:pPr>
      <w:r w:rsidRPr="00511947">
        <w:rPr>
          <w:rFonts w:eastAsia="Times New Roman" w:cs="Calibri"/>
          <w:color w:val="000000"/>
          <w:sz w:val="20"/>
          <w:szCs w:val="20"/>
          <w:lang w:eastAsia="it-IT"/>
        </w:rPr>
        <w:t>3. Preferisco che l'insegnante ci assegni lavori che ognuno di noi possa poi svolgere come preferisce.</w:t>
      </w:r>
    </w:p>
    <w:p w:rsidR="00962AED" w:rsidRPr="00511947" w:rsidRDefault="00962AED" w:rsidP="00265066">
      <w:pPr>
        <w:spacing w:before="100" w:beforeAutospacing="1" w:after="100" w:afterAutospacing="1" w:line="200" w:lineRule="atLeast"/>
        <w:ind w:left="432" w:hanging="432"/>
        <w:rPr>
          <w:rFonts w:eastAsia="Times New Roman" w:cs="Calibri"/>
          <w:color w:val="000000"/>
          <w:sz w:val="20"/>
          <w:szCs w:val="20"/>
          <w:lang w:eastAsia="it-IT"/>
        </w:rPr>
      </w:pPr>
      <w:r w:rsidRPr="00511947">
        <w:rPr>
          <w:rFonts w:eastAsia="Times New Roman" w:cs="Calibri"/>
          <w:color w:val="000000"/>
          <w:sz w:val="20"/>
          <w:szCs w:val="20"/>
          <w:lang w:eastAsia="it-IT"/>
        </w:rPr>
        <w:t>4. Mi risulta difficile capire un termine o un concetto se non mi vengono dati degli esempi.</w:t>
      </w:r>
    </w:p>
    <w:p w:rsidR="00962AED" w:rsidRPr="00511947" w:rsidRDefault="00962AED" w:rsidP="00265066">
      <w:pPr>
        <w:spacing w:before="100" w:beforeAutospacing="1" w:after="100" w:afterAutospacing="1" w:line="200" w:lineRule="atLeast"/>
        <w:ind w:left="432" w:hanging="432"/>
        <w:rPr>
          <w:rFonts w:eastAsia="Times New Roman" w:cs="Calibri"/>
          <w:color w:val="000000"/>
          <w:sz w:val="20"/>
          <w:szCs w:val="20"/>
          <w:lang w:eastAsia="it-IT"/>
        </w:rPr>
      </w:pPr>
      <w:r w:rsidRPr="00511947">
        <w:rPr>
          <w:rFonts w:eastAsia="Times New Roman" w:cs="Calibri"/>
          <w:color w:val="000000"/>
          <w:sz w:val="20"/>
          <w:szCs w:val="20"/>
          <w:lang w:eastAsia="it-IT"/>
        </w:rPr>
        <w:t>5. Mi confondono grafici e diagrammi che non sono accompagnati da spiegazioni scritte.</w:t>
      </w:r>
    </w:p>
    <w:p w:rsidR="00962AED" w:rsidRPr="00511947" w:rsidRDefault="00962AED" w:rsidP="00265066">
      <w:pPr>
        <w:spacing w:before="100" w:beforeAutospacing="1" w:after="100" w:afterAutospacing="1" w:line="200" w:lineRule="atLeast"/>
        <w:ind w:left="432" w:hanging="432"/>
        <w:rPr>
          <w:rFonts w:eastAsia="Times New Roman" w:cs="Calibri"/>
          <w:color w:val="000000"/>
          <w:sz w:val="20"/>
          <w:szCs w:val="20"/>
          <w:lang w:eastAsia="it-IT"/>
        </w:rPr>
      </w:pPr>
      <w:r w:rsidRPr="00511947">
        <w:rPr>
          <w:rFonts w:eastAsia="Times New Roman" w:cs="Calibri"/>
          <w:color w:val="000000"/>
          <w:sz w:val="20"/>
          <w:szCs w:val="20"/>
          <w:lang w:eastAsia="it-IT"/>
        </w:rPr>
        <w:t>6. Preferisco i lavori da svolgere passo per passo, completando un compito prima di iniziare il    successivo.</w:t>
      </w:r>
    </w:p>
    <w:p w:rsidR="00962AED" w:rsidRPr="00511947" w:rsidRDefault="00962AED" w:rsidP="00265066">
      <w:pPr>
        <w:spacing w:before="100" w:beforeAutospacing="1" w:after="100" w:afterAutospacing="1" w:line="200" w:lineRule="atLeast"/>
        <w:ind w:left="432" w:hanging="432"/>
        <w:rPr>
          <w:rFonts w:eastAsia="Times New Roman" w:cs="Calibri"/>
          <w:color w:val="000000"/>
          <w:sz w:val="20"/>
          <w:szCs w:val="20"/>
          <w:lang w:eastAsia="it-IT"/>
        </w:rPr>
      </w:pPr>
      <w:r w:rsidRPr="00511947">
        <w:rPr>
          <w:rFonts w:eastAsia="Times New Roman" w:cs="Calibri"/>
          <w:color w:val="000000"/>
          <w:sz w:val="20"/>
          <w:szCs w:val="20"/>
          <w:lang w:eastAsia="it-IT"/>
        </w:rPr>
        <w:t>7. Ricordo meglio un argomento se posso fare un'"esperienza diretta", per esempio facendo un esperimento di laboratorio, costruendo un modello, facendo una ricerca, ecc.</w:t>
      </w:r>
    </w:p>
    <w:p w:rsidR="00962AED" w:rsidRPr="00511947" w:rsidRDefault="00962AED" w:rsidP="00265066">
      <w:pPr>
        <w:spacing w:before="100" w:beforeAutospacing="1" w:after="100" w:afterAutospacing="1" w:line="200" w:lineRule="atLeast"/>
        <w:ind w:left="432" w:hanging="432"/>
        <w:rPr>
          <w:rFonts w:eastAsia="Times New Roman" w:cs="Calibri"/>
          <w:color w:val="000000"/>
          <w:sz w:val="20"/>
          <w:szCs w:val="20"/>
          <w:lang w:eastAsia="it-IT"/>
        </w:rPr>
      </w:pPr>
      <w:r w:rsidRPr="00511947">
        <w:rPr>
          <w:rFonts w:eastAsia="Times New Roman" w:cs="Calibri"/>
          <w:color w:val="000000"/>
          <w:sz w:val="20"/>
          <w:szCs w:val="20"/>
          <w:lang w:eastAsia="it-IT"/>
        </w:rPr>
        <w:t>8. Preferisco imparare leggendo un libro piuttosto che ascoltando una lezione.                        </w:t>
      </w:r>
    </w:p>
    <w:p w:rsidR="00962AED" w:rsidRPr="00511947" w:rsidRDefault="00962AED" w:rsidP="00265066">
      <w:pPr>
        <w:spacing w:before="100" w:beforeAutospacing="1" w:after="100" w:afterAutospacing="1" w:line="200" w:lineRule="atLeast"/>
        <w:ind w:left="432" w:hanging="432"/>
        <w:rPr>
          <w:rFonts w:eastAsia="Times New Roman" w:cs="Calibri"/>
          <w:color w:val="000000"/>
          <w:sz w:val="20"/>
          <w:szCs w:val="20"/>
          <w:lang w:eastAsia="it-IT"/>
        </w:rPr>
      </w:pPr>
      <w:r w:rsidRPr="00511947">
        <w:rPr>
          <w:rFonts w:eastAsia="Times New Roman" w:cs="Calibri"/>
          <w:color w:val="000000"/>
          <w:sz w:val="20"/>
          <w:szCs w:val="20"/>
          <w:lang w:eastAsia="it-IT"/>
        </w:rPr>
        <w:t>9. Sono soddisfatto se di un argomento capisco le idee generali, senza considerare i particolari.</w:t>
      </w:r>
    </w:p>
    <w:p w:rsidR="00962AED" w:rsidRPr="00511947" w:rsidRDefault="00962AED" w:rsidP="00265066">
      <w:pPr>
        <w:spacing w:before="100" w:beforeAutospacing="1" w:after="100" w:afterAutospacing="1" w:line="200" w:lineRule="atLeast"/>
        <w:ind w:left="432" w:hanging="432"/>
        <w:rPr>
          <w:rFonts w:eastAsia="Times New Roman" w:cs="Calibri"/>
          <w:color w:val="000000"/>
          <w:sz w:val="20"/>
          <w:szCs w:val="20"/>
          <w:lang w:eastAsia="it-IT"/>
        </w:rPr>
      </w:pPr>
      <w:r w:rsidRPr="00511947">
        <w:rPr>
          <w:rFonts w:eastAsia="Times New Roman" w:cs="Calibri"/>
          <w:color w:val="000000"/>
          <w:sz w:val="20"/>
          <w:szCs w:val="20"/>
          <w:lang w:eastAsia="it-IT"/>
        </w:rPr>
        <w:t>10. Capisco meglio un argomento parlandone o discutendone con qualcuno piuttosto che soltanto leggendo un testo.</w:t>
      </w:r>
    </w:p>
    <w:p w:rsidR="00962AED" w:rsidRPr="00511947" w:rsidRDefault="00962AED" w:rsidP="00265066">
      <w:pPr>
        <w:spacing w:before="100" w:beforeAutospacing="1" w:after="100" w:afterAutospacing="1" w:line="200" w:lineRule="atLeast"/>
        <w:ind w:left="432" w:hanging="432"/>
        <w:rPr>
          <w:rFonts w:eastAsia="Times New Roman" w:cs="Calibri"/>
          <w:color w:val="000000"/>
          <w:sz w:val="20"/>
          <w:szCs w:val="20"/>
          <w:lang w:eastAsia="it-IT"/>
        </w:rPr>
      </w:pPr>
      <w:r w:rsidRPr="00511947">
        <w:rPr>
          <w:rFonts w:eastAsia="Times New Roman" w:cs="Calibri"/>
          <w:color w:val="000000"/>
          <w:sz w:val="20"/>
          <w:szCs w:val="20"/>
          <w:lang w:eastAsia="it-IT"/>
        </w:rPr>
        <w:lastRenderedPageBreak/>
        <w:t>11. Mi piace lavorare in gruppo.</w:t>
      </w:r>
    </w:p>
    <w:p w:rsidR="00962AED" w:rsidRPr="00511947" w:rsidRDefault="00962AED" w:rsidP="00265066">
      <w:pPr>
        <w:spacing w:before="100" w:beforeAutospacing="1" w:after="100" w:afterAutospacing="1" w:line="200" w:lineRule="atLeast"/>
        <w:ind w:left="432" w:hanging="432"/>
        <w:rPr>
          <w:rFonts w:eastAsia="Times New Roman" w:cs="Calibri"/>
          <w:color w:val="000000"/>
          <w:sz w:val="20"/>
          <w:szCs w:val="20"/>
          <w:lang w:eastAsia="it-IT"/>
        </w:rPr>
      </w:pPr>
      <w:r w:rsidRPr="00511947">
        <w:rPr>
          <w:rFonts w:eastAsia="Times New Roman" w:cs="Calibri"/>
          <w:color w:val="000000"/>
          <w:sz w:val="20"/>
          <w:szCs w:val="20"/>
          <w:lang w:eastAsia="it-IT"/>
        </w:rPr>
        <w:t>12. Quando studio su un libro imparo di più guardando figure, grafici e mappe piuttosto che leggendo il testo scritto.</w:t>
      </w:r>
    </w:p>
    <w:p w:rsidR="00962AED" w:rsidRPr="00511947" w:rsidRDefault="00962AED" w:rsidP="00265066">
      <w:pPr>
        <w:spacing w:before="100" w:beforeAutospacing="1" w:after="100" w:afterAutospacing="1" w:line="200" w:lineRule="atLeast"/>
        <w:ind w:left="432" w:hanging="432"/>
        <w:rPr>
          <w:rFonts w:eastAsia="Times New Roman" w:cs="Calibri"/>
          <w:color w:val="000000"/>
          <w:sz w:val="20"/>
          <w:szCs w:val="20"/>
          <w:lang w:eastAsia="it-IT"/>
        </w:rPr>
      </w:pPr>
      <w:r w:rsidRPr="00511947">
        <w:rPr>
          <w:rFonts w:eastAsia="Times New Roman" w:cs="Calibri"/>
          <w:color w:val="000000"/>
          <w:sz w:val="20"/>
          <w:szCs w:val="20"/>
          <w:lang w:eastAsia="it-IT"/>
        </w:rPr>
        <w:t>13. Se devo raccontare o riferire qualcosa mi soffermo molto sui dettagli.</w:t>
      </w:r>
    </w:p>
    <w:p w:rsidR="00962AED" w:rsidRPr="00511947" w:rsidRDefault="00962AED" w:rsidP="00265066">
      <w:pPr>
        <w:spacing w:before="100" w:beforeAutospacing="1" w:after="100" w:afterAutospacing="1" w:line="200" w:lineRule="atLeast"/>
        <w:ind w:left="432" w:hanging="432"/>
        <w:rPr>
          <w:rFonts w:eastAsia="Times New Roman" w:cs="Calibri"/>
          <w:color w:val="000000"/>
          <w:sz w:val="20"/>
          <w:szCs w:val="20"/>
          <w:lang w:eastAsia="it-IT"/>
        </w:rPr>
      </w:pPr>
      <w:r w:rsidRPr="00511947">
        <w:rPr>
          <w:rFonts w:eastAsia="Times New Roman" w:cs="Calibri"/>
          <w:color w:val="000000"/>
          <w:sz w:val="20"/>
          <w:szCs w:val="20"/>
          <w:lang w:eastAsia="it-IT"/>
        </w:rPr>
        <w:t>14. Riesco facilmente a seguire qualcuno che parla anche se non lo guardo in faccia.</w:t>
      </w:r>
    </w:p>
    <w:p w:rsidR="00962AED" w:rsidRPr="00511947" w:rsidRDefault="00962AED" w:rsidP="00265066">
      <w:pPr>
        <w:spacing w:before="100" w:beforeAutospacing="1" w:after="100" w:afterAutospacing="1" w:line="200" w:lineRule="atLeast"/>
        <w:ind w:left="432" w:hanging="432"/>
        <w:rPr>
          <w:rFonts w:eastAsia="Times New Roman" w:cs="Calibri"/>
          <w:color w:val="000000"/>
          <w:sz w:val="20"/>
          <w:szCs w:val="20"/>
          <w:lang w:eastAsia="it-IT"/>
        </w:rPr>
      </w:pPr>
      <w:r w:rsidRPr="00511947">
        <w:rPr>
          <w:rFonts w:eastAsia="Times New Roman" w:cs="Calibri"/>
          <w:color w:val="000000"/>
          <w:sz w:val="20"/>
          <w:szCs w:val="20"/>
          <w:lang w:eastAsia="it-IT"/>
        </w:rPr>
        <w:t>15. Capisco meglio le istruzioni di un compito se mi sono presentate per iscritto.</w:t>
      </w:r>
    </w:p>
    <w:p w:rsidR="00962AED" w:rsidRPr="00511947" w:rsidRDefault="00962AED" w:rsidP="00265066">
      <w:pPr>
        <w:spacing w:before="100" w:beforeAutospacing="1" w:after="100" w:afterAutospacing="1" w:line="200" w:lineRule="atLeast"/>
        <w:ind w:left="432" w:hanging="432"/>
        <w:rPr>
          <w:rFonts w:eastAsia="Times New Roman" w:cs="Calibri"/>
          <w:color w:val="000000"/>
          <w:sz w:val="20"/>
          <w:szCs w:val="20"/>
          <w:lang w:eastAsia="it-IT"/>
        </w:rPr>
      </w:pPr>
      <w:r w:rsidRPr="00511947">
        <w:rPr>
          <w:rFonts w:eastAsia="Times New Roman" w:cs="Calibri"/>
          <w:color w:val="000000"/>
          <w:sz w:val="20"/>
          <w:szCs w:val="20"/>
          <w:lang w:eastAsia="it-IT"/>
        </w:rPr>
        <w:t>16. Se si deve lavorare a gruppi, preferisco che sia l'insegnante a decidere come formare i gruppi.</w:t>
      </w:r>
    </w:p>
    <w:p w:rsidR="00962AED" w:rsidRPr="00511947" w:rsidRDefault="00962AED" w:rsidP="00265066">
      <w:pPr>
        <w:spacing w:before="100" w:beforeAutospacing="1" w:after="100" w:afterAutospacing="1" w:line="200" w:lineRule="atLeast"/>
        <w:ind w:left="432" w:hanging="432"/>
        <w:rPr>
          <w:rFonts w:eastAsia="Times New Roman" w:cs="Calibri"/>
          <w:color w:val="000000"/>
          <w:sz w:val="20"/>
          <w:szCs w:val="20"/>
          <w:lang w:eastAsia="it-IT"/>
        </w:rPr>
      </w:pPr>
      <w:r w:rsidRPr="00511947">
        <w:rPr>
          <w:rFonts w:eastAsia="Times New Roman" w:cs="Calibri"/>
          <w:color w:val="000000"/>
          <w:sz w:val="20"/>
          <w:szCs w:val="20"/>
          <w:lang w:eastAsia="it-IT"/>
        </w:rPr>
        <w:t>17. Durante una lezione o una discussione scrivere o disegnare qualcosa mi aiuta a concentrarmi.</w:t>
      </w:r>
    </w:p>
    <w:p w:rsidR="00962AED" w:rsidRPr="00511947" w:rsidRDefault="00962AED" w:rsidP="00265066">
      <w:pPr>
        <w:spacing w:before="100" w:beforeAutospacing="1" w:after="100" w:afterAutospacing="1" w:line="200" w:lineRule="atLeast"/>
        <w:ind w:left="432" w:hanging="432"/>
        <w:rPr>
          <w:rFonts w:eastAsia="Times New Roman" w:cs="Calibri"/>
          <w:color w:val="000000"/>
          <w:sz w:val="20"/>
          <w:szCs w:val="20"/>
          <w:lang w:eastAsia="it-IT"/>
        </w:rPr>
      </w:pPr>
      <w:r w:rsidRPr="00511947">
        <w:rPr>
          <w:rFonts w:eastAsia="Times New Roman" w:cs="Calibri"/>
          <w:color w:val="000000"/>
          <w:sz w:val="20"/>
          <w:szCs w:val="20"/>
          <w:lang w:eastAsia="it-IT"/>
        </w:rPr>
        <w:t>18. Imparo e ricordo di più quando studio da solo.</w:t>
      </w:r>
    </w:p>
    <w:p w:rsidR="00962AED" w:rsidRPr="00511947" w:rsidRDefault="00962AED" w:rsidP="00265066">
      <w:pPr>
        <w:spacing w:before="100" w:beforeAutospacing="1" w:after="100" w:afterAutospacing="1" w:line="200" w:lineRule="atLeast"/>
        <w:ind w:left="432" w:hanging="432"/>
        <w:rPr>
          <w:rFonts w:eastAsia="Times New Roman" w:cs="Calibri"/>
          <w:color w:val="000000"/>
          <w:sz w:val="20"/>
          <w:szCs w:val="20"/>
          <w:lang w:eastAsia="it-IT"/>
        </w:rPr>
      </w:pPr>
      <w:r w:rsidRPr="00511947">
        <w:rPr>
          <w:rFonts w:eastAsia="Times New Roman" w:cs="Calibri"/>
          <w:color w:val="000000"/>
          <w:sz w:val="20"/>
          <w:szCs w:val="20"/>
          <w:lang w:eastAsia="it-IT"/>
        </w:rPr>
        <w:t>19. In un lavoro di gruppo preferisco che l'insegnante ci lasci liberi di distribuirci i compiti all'interno del gruppo.</w:t>
      </w:r>
    </w:p>
    <w:p w:rsidR="00962AED" w:rsidRPr="00511947" w:rsidRDefault="00962AED" w:rsidP="00265066">
      <w:pPr>
        <w:spacing w:before="100" w:beforeAutospacing="1" w:after="100" w:afterAutospacing="1" w:line="200" w:lineRule="atLeast"/>
        <w:ind w:left="432" w:hanging="432"/>
        <w:rPr>
          <w:rFonts w:eastAsia="Times New Roman" w:cs="Calibri"/>
          <w:color w:val="000000"/>
          <w:sz w:val="20"/>
          <w:szCs w:val="20"/>
          <w:lang w:eastAsia="it-IT"/>
        </w:rPr>
      </w:pPr>
      <w:r w:rsidRPr="00511947">
        <w:rPr>
          <w:rFonts w:eastAsia="Times New Roman" w:cs="Calibri"/>
          <w:color w:val="000000"/>
          <w:sz w:val="20"/>
          <w:szCs w:val="20"/>
          <w:lang w:eastAsia="it-IT"/>
        </w:rPr>
        <w:t>20. Organizzo il mio tempo, sia nello studio che nelle altre attività.</w:t>
      </w:r>
    </w:p>
    <w:p w:rsidR="00962AED" w:rsidRPr="00511947" w:rsidRDefault="00962AED" w:rsidP="00265066">
      <w:pPr>
        <w:spacing w:before="100" w:beforeAutospacing="1" w:after="100" w:afterAutospacing="1" w:line="200" w:lineRule="atLeast"/>
        <w:ind w:left="432" w:hanging="432"/>
        <w:rPr>
          <w:rFonts w:eastAsia="Times New Roman" w:cs="Calibri"/>
          <w:color w:val="000000"/>
          <w:sz w:val="20"/>
          <w:szCs w:val="20"/>
          <w:lang w:eastAsia="it-IT"/>
        </w:rPr>
      </w:pPr>
      <w:r w:rsidRPr="00511947">
        <w:rPr>
          <w:rFonts w:eastAsia="Times New Roman" w:cs="Calibri"/>
          <w:color w:val="000000"/>
          <w:sz w:val="20"/>
          <w:szCs w:val="20"/>
          <w:lang w:eastAsia="it-IT"/>
        </w:rPr>
        <w:t>21. Quando leggo un testo mi creo mentalmente delle immagini sulla storia, i personaggi o le idee.</w:t>
      </w:r>
    </w:p>
    <w:p w:rsidR="00962AED" w:rsidRPr="00511947" w:rsidRDefault="00962AED" w:rsidP="00265066">
      <w:pPr>
        <w:spacing w:before="100" w:beforeAutospacing="1" w:after="100" w:afterAutospacing="1" w:line="200" w:lineRule="atLeast"/>
        <w:ind w:left="432" w:hanging="432"/>
        <w:rPr>
          <w:rFonts w:eastAsia="Times New Roman" w:cs="Calibri"/>
          <w:color w:val="000000"/>
          <w:sz w:val="20"/>
          <w:szCs w:val="20"/>
          <w:lang w:eastAsia="it-IT"/>
        </w:rPr>
      </w:pPr>
      <w:r w:rsidRPr="00511947">
        <w:rPr>
          <w:rFonts w:eastAsia="Times New Roman" w:cs="Calibri"/>
          <w:color w:val="000000"/>
          <w:sz w:val="20"/>
          <w:szCs w:val="20"/>
          <w:lang w:eastAsia="it-IT"/>
        </w:rPr>
        <w:t>22. Quando studio ho bisogno di pause frequenti e di movimento fisico.</w:t>
      </w:r>
    </w:p>
    <w:p w:rsidR="00962AED" w:rsidRPr="00511947" w:rsidRDefault="00962AED" w:rsidP="00265066">
      <w:pPr>
        <w:spacing w:before="100" w:beforeAutospacing="1" w:after="100" w:afterAutospacing="1" w:line="200" w:lineRule="atLeast"/>
        <w:ind w:left="432" w:hanging="432"/>
        <w:rPr>
          <w:rFonts w:eastAsia="Times New Roman" w:cs="Calibri"/>
          <w:color w:val="000000"/>
          <w:sz w:val="20"/>
          <w:szCs w:val="20"/>
          <w:lang w:eastAsia="it-IT"/>
        </w:rPr>
      </w:pPr>
      <w:r w:rsidRPr="00511947">
        <w:rPr>
          <w:rFonts w:eastAsia="Times New Roman" w:cs="Calibri"/>
          <w:color w:val="000000"/>
          <w:sz w:val="20"/>
          <w:szCs w:val="20"/>
          <w:lang w:eastAsia="it-IT"/>
        </w:rPr>
        <w:t>23. Alla fine di un lavoro di gruppo mi sento di avere imparato di più che se avessi lavorato da solo.</w:t>
      </w:r>
    </w:p>
    <w:p w:rsidR="00962AED" w:rsidRPr="00511947" w:rsidRDefault="00962AED" w:rsidP="00265066">
      <w:pPr>
        <w:spacing w:before="100" w:beforeAutospacing="1" w:after="100" w:afterAutospacing="1" w:line="200" w:lineRule="atLeast"/>
        <w:ind w:left="432" w:hanging="432"/>
        <w:rPr>
          <w:rFonts w:eastAsia="Times New Roman" w:cs="Calibri"/>
          <w:color w:val="000000"/>
          <w:sz w:val="20"/>
          <w:szCs w:val="20"/>
          <w:lang w:eastAsia="it-IT"/>
        </w:rPr>
      </w:pPr>
      <w:r w:rsidRPr="00511947">
        <w:rPr>
          <w:rFonts w:eastAsia="Times New Roman" w:cs="Calibri"/>
          <w:color w:val="000000"/>
          <w:sz w:val="20"/>
          <w:szCs w:val="20"/>
          <w:lang w:eastAsia="it-IT"/>
        </w:rPr>
        <w:t>24. Preferisco gli esercizi con una sola soluzione o risposta piuttosto che gli esercizi più "aperti"       e "creativi".</w:t>
      </w:r>
    </w:p>
    <w:p w:rsidR="00962AED" w:rsidRPr="00511947" w:rsidRDefault="00962AED" w:rsidP="00265066">
      <w:pPr>
        <w:spacing w:before="100" w:beforeAutospacing="1" w:after="100" w:afterAutospacing="1" w:line="200" w:lineRule="atLeast"/>
        <w:ind w:left="432" w:hanging="432"/>
        <w:rPr>
          <w:rFonts w:eastAsia="Times New Roman" w:cs="Calibri"/>
          <w:color w:val="000000"/>
          <w:sz w:val="20"/>
          <w:szCs w:val="20"/>
          <w:lang w:eastAsia="it-IT"/>
        </w:rPr>
      </w:pPr>
      <w:r w:rsidRPr="00511947">
        <w:rPr>
          <w:rFonts w:eastAsia="Times New Roman" w:cs="Calibri"/>
          <w:color w:val="000000"/>
          <w:sz w:val="20"/>
          <w:szCs w:val="20"/>
          <w:lang w:eastAsia="it-IT"/>
        </w:rPr>
        <w:t>25. Quando in classe lavoro con un compagno o in gruppo ho la sensazione di perdere tempo.</w:t>
      </w:r>
    </w:p>
    <w:p w:rsidR="00962AED" w:rsidRPr="00511947" w:rsidRDefault="00962AED" w:rsidP="00265066">
      <w:pPr>
        <w:spacing w:before="100" w:beforeAutospacing="1" w:after="100" w:afterAutospacing="1" w:line="200" w:lineRule="atLeast"/>
        <w:ind w:left="432" w:hanging="432"/>
        <w:rPr>
          <w:rFonts w:eastAsia="Times New Roman" w:cs="Calibri"/>
          <w:color w:val="000000"/>
          <w:sz w:val="20"/>
          <w:szCs w:val="20"/>
          <w:lang w:eastAsia="it-IT"/>
        </w:rPr>
      </w:pPr>
      <w:r w:rsidRPr="00511947">
        <w:rPr>
          <w:rFonts w:eastAsia="Times New Roman" w:cs="Calibri"/>
          <w:color w:val="000000"/>
          <w:sz w:val="20"/>
          <w:szCs w:val="20"/>
          <w:lang w:eastAsia="it-IT"/>
        </w:rPr>
        <w:t>26. Mi risulta più facile ricordare figure e illustrazioni in un libro se sono stampate a colori vivaci.</w:t>
      </w:r>
    </w:p>
    <w:p w:rsidR="00962AED" w:rsidRPr="00511947" w:rsidRDefault="00962AED" w:rsidP="00265066">
      <w:pPr>
        <w:spacing w:before="100" w:beforeAutospacing="1" w:after="100" w:afterAutospacing="1" w:line="200" w:lineRule="atLeast"/>
        <w:ind w:left="432" w:hanging="432"/>
        <w:rPr>
          <w:rFonts w:eastAsia="Times New Roman" w:cs="Calibri"/>
          <w:color w:val="000000"/>
          <w:sz w:val="20"/>
          <w:szCs w:val="20"/>
          <w:lang w:eastAsia="it-IT"/>
        </w:rPr>
      </w:pPr>
      <w:r w:rsidRPr="00511947">
        <w:rPr>
          <w:rFonts w:eastAsia="Times New Roman" w:cs="Calibri"/>
          <w:color w:val="000000"/>
          <w:sz w:val="20"/>
          <w:szCs w:val="20"/>
          <w:lang w:eastAsia="it-IT"/>
        </w:rPr>
        <w:t>27. Imparo meglio se parto da una visione generale dell'insieme piuttosto che da dettagli e aspetti specifici.</w:t>
      </w:r>
    </w:p>
    <w:p w:rsidR="00962AED" w:rsidRPr="00511947" w:rsidRDefault="00962AED" w:rsidP="00265066">
      <w:pPr>
        <w:spacing w:before="100" w:beforeAutospacing="1" w:after="100" w:afterAutospacing="1" w:line="200" w:lineRule="atLeast"/>
        <w:ind w:left="432" w:hanging="432"/>
        <w:rPr>
          <w:rFonts w:eastAsia="Times New Roman" w:cs="Calibri"/>
          <w:color w:val="000000"/>
          <w:sz w:val="20"/>
          <w:szCs w:val="20"/>
          <w:lang w:eastAsia="it-IT"/>
        </w:rPr>
      </w:pPr>
      <w:r w:rsidRPr="00511947">
        <w:rPr>
          <w:rFonts w:eastAsia="Times New Roman" w:cs="Calibri"/>
          <w:color w:val="000000"/>
          <w:sz w:val="20"/>
          <w:szCs w:val="20"/>
          <w:lang w:eastAsia="it-IT"/>
        </w:rPr>
        <w:t>28. Preferisco che una regola o una teoria mi venga chiaramente spiegata prima di applicarla in      esempi ed esercizi.</w:t>
      </w:r>
    </w:p>
    <w:p w:rsidR="00962AED" w:rsidRPr="00511947" w:rsidRDefault="00962AED" w:rsidP="00265066">
      <w:pPr>
        <w:spacing w:before="100" w:beforeAutospacing="1" w:after="100" w:afterAutospacing="1" w:line="200" w:lineRule="atLeast"/>
        <w:ind w:left="432" w:hanging="432"/>
        <w:rPr>
          <w:rFonts w:eastAsia="Times New Roman" w:cs="Calibri"/>
          <w:color w:val="000000"/>
          <w:sz w:val="20"/>
          <w:szCs w:val="20"/>
          <w:lang w:eastAsia="it-IT"/>
        </w:rPr>
      </w:pPr>
      <w:r w:rsidRPr="00511947">
        <w:rPr>
          <w:rFonts w:eastAsia="Times New Roman" w:cs="Calibri"/>
          <w:color w:val="000000"/>
          <w:sz w:val="20"/>
          <w:szCs w:val="20"/>
          <w:lang w:eastAsia="it-IT"/>
        </w:rPr>
        <w:t>29. Per capire un testo che sto studiando mi aiuto facendo disegni e diagrammi.</w:t>
      </w:r>
    </w:p>
    <w:p w:rsidR="00962AED" w:rsidRPr="00511947" w:rsidRDefault="00962AED" w:rsidP="00265066">
      <w:pPr>
        <w:spacing w:before="100" w:beforeAutospacing="1" w:after="100" w:afterAutospacing="1" w:line="200" w:lineRule="atLeast"/>
        <w:ind w:left="432" w:hanging="432"/>
        <w:rPr>
          <w:rFonts w:eastAsia="Times New Roman" w:cs="Calibri"/>
          <w:color w:val="000000"/>
          <w:sz w:val="20"/>
          <w:szCs w:val="20"/>
          <w:lang w:eastAsia="it-IT"/>
        </w:rPr>
      </w:pPr>
      <w:r w:rsidRPr="00511947">
        <w:rPr>
          <w:rFonts w:eastAsia="Times New Roman" w:cs="Calibri"/>
          <w:color w:val="000000"/>
          <w:sz w:val="20"/>
          <w:szCs w:val="20"/>
          <w:lang w:eastAsia="it-IT"/>
        </w:rPr>
        <w:t>30. Imparo di più durante le lezioni in classe che studiando a casa.</w:t>
      </w:r>
    </w:p>
    <w:p w:rsidR="00962AED" w:rsidRPr="00511947" w:rsidRDefault="00962AED" w:rsidP="00265066">
      <w:pPr>
        <w:spacing w:before="100" w:beforeAutospacing="1" w:after="100" w:afterAutospacing="1" w:line="200" w:lineRule="atLeast"/>
        <w:ind w:left="432" w:hanging="432"/>
        <w:rPr>
          <w:rFonts w:eastAsia="Times New Roman" w:cs="Calibri"/>
          <w:color w:val="000000"/>
          <w:sz w:val="20"/>
          <w:szCs w:val="20"/>
          <w:lang w:eastAsia="it-IT"/>
        </w:rPr>
      </w:pPr>
      <w:r w:rsidRPr="00511947">
        <w:rPr>
          <w:rFonts w:eastAsia="Times New Roman" w:cs="Calibri"/>
          <w:color w:val="000000"/>
          <w:sz w:val="20"/>
          <w:szCs w:val="20"/>
          <w:lang w:eastAsia="it-IT"/>
        </w:rPr>
        <w:t>31. Non mi piace leggere o ascoltare le istruzioni per un compito; preferirei cominciare subito a      lavorarci.</w:t>
      </w:r>
    </w:p>
    <w:p w:rsidR="00962AED" w:rsidRPr="00511947" w:rsidRDefault="00962AED" w:rsidP="00265066">
      <w:pPr>
        <w:spacing w:before="100" w:beforeAutospacing="1" w:after="100" w:afterAutospacing="1" w:line="200" w:lineRule="atLeast"/>
        <w:ind w:left="432" w:hanging="432"/>
        <w:rPr>
          <w:rFonts w:eastAsia="Times New Roman" w:cs="Calibri"/>
          <w:color w:val="000000"/>
          <w:sz w:val="20"/>
          <w:szCs w:val="20"/>
          <w:lang w:eastAsia="it-IT"/>
        </w:rPr>
      </w:pPr>
      <w:r w:rsidRPr="00511947">
        <w:rPr>
          <w:rFonts w:eastAsia="Times New Roman" w:cs="Calibri"/>
          <w:color w:val="000000"/>
          <w:sz w:val="20"/>
          <w:szCs w:val="20"/>
          <w:lang w:eastAsia="it-IT"/>
        </w:rPr>
        <w:t>32. Capisco meglio le istruzioni di un compito se mi vengono spiegate a voce e non soltanto    fornite per iscritto.</w:t>
      </w:r>
    </w:p>
    <w:p w:rsidR="00962AED" w:rsidRPr="00511947" w:rsidRDefault="00962AED" w:rsidP="00265066">
      <w:pPr>
        <w:spacing w:before="100" w:beforeAutospacing="1" w:after="100" w:afterAutospacing="1" w:line="200" w:lineRule="atLeast"/>
        <w:ind w:left="432" w:hanging="432"/>
        <w:rPr>
          <w:rFonts w:eastAsia="Times New Roman" w:cs="Calibri"/>
          <w:color w:val="000000"/>
          <w:sz w:val="20"/>
          <w:szCs w:val="20"/>
          <w:lang w:eastAsia="it-IT"/>
        </w:rPr>
      </w:pPr>
      <w:r w:rsidRPr="00511947">
        <w:rPr>
          <w:rFonts w:eastAsia="Times New Roman" w:cs="Calibri"/>
          <w:color w:val="000000"/>
          <w:sz w:val="20"/>
          <w:szCs w:val="20"/>
          <w:lang w:eastAsia="it-IT"/>
        </w:rPr>
        <w:t>33. Se un compito deve essere svolto a gruppi, preferisco che siano gli studenti stessi a decidere      come formare i gruppi.</w:t>
      </w:r>
    </w:p>
    <w:p w:rsidR="00962AED" w:rsidRPr="00511947" w:rsidRDefault="00962AED" w:rsidP="00265066">
      <w:pPr>
        <w:spacing w:before="100" w:beforeAutospacing="1" w:after="100" w:afterAutospacing="1" w:line="200" w:lineRule="atLeast"/>
        <w:ind w:left="432" w:hanging="432"/>
        <w:rPr>
          <w:rFonts w:eastAsia="Times New Roman" w:cs="Calibri"/>
          <w:color w:val="000000"/>
          <w:sz w:val="20"/>
          <w:szCs w:val="20"/>
          <w:lang w:eastAsia="it-IT"/>
        </w:rPr>
      </w:pPr>
      <w:r w:rsidRPr="00511947">
        <w:rPr>
          <w:rFonts w:eastAsia="Times New Roman" w:cs="Calibri"/>
          <w:color w:val="000000"/>
          <w:sz w:val="20"/>
          <w:szCs w:val="20"/>
          <w:lang w:eastAsia="it-IT"/>
        </w:rPr>
        <w:t>34. Prendo appunti durante le spiegazioni dell'insegnante e le discussioni in classe e li rileggo poi per conto mio.</w:t>
      </w:r>
    </w:p>
    <w:p w:rsidR="00962AED" w:rsidRPr="00511947" w:rsidRDefault="00962AED" w:rsidP="00265066">
      <w:pPr>
        <w:spacing w:before="100" w:beforeAutospacing="1" w:after="100" w:afterAutospacing="1" w:line="200" w:lineRule="atLeast"/>
        <w:ind w:left="432" w:hanging="432"/>
        <w:rPr>
          <w:rFonts w:eastAsia="Times New Roman" w:cs="Calibri"/>
          <w:color w:val="000000"/>
          <w:sz w:val="20"/>
          <w:szCs w:val="20"/>
          <w:lang w:eastAsia="it-IT"/>
        </w:rPr>
      </w:pPr>
      <w:r w:rsidRPr="00511947">
        <w:rPr>
          <w:rFonts w:eastAsia="Times New Roman" w:cs="Calibri"/>
          <w:color w:val="000000"/>
          <w:sz w:val="20"/>
          <w:szCs w:val="20"/>
          <w:lang w:eastAsia="it-IT"/>
        </w:rPr>
        <w:t>35. Mi risulta abbastanza facile sintetizzare ciò che è stato detto in una discussione.</w:t>
      </w:r>
    </w:p>
    <w:p w:rsidR="00962AED" w:rsidRPr="00511947" w:rsidRDefault="00962AED" w:rsidP="00265066">
      <w:pPr>
        <w:spacing w:before="100" w:beforeAutospacing="1" w:after="100" w:afterAutospacing="1" w:line="200" w:lineRule="atLeast"/>
        <w:ind w:left="432" w:hanging="432"/>
        <w:rPr>
          <w:rFonts w:eastAsia="Times New Roman" w:cs="Calibri"/>
          <w:color w:val="000000"/>
          <w:sz w:val="20"/>
          <w:szCs w:val="20"/>
          <w:lang w:eastAsia="it-IT"/>
        </w:rPr>
      </w:pPr>
      <w:r w:rsidRPr="00511947">
        <w:rPr>
          <w:rFonts w:eastAsia="Times New Roman" w:cs="Calibri"/>
          <w:color w:val="000000"/>
          <w:sz w:val="20"/>
          <w:szCs w:val="20"/>
          <w:lang w:eastAsia="it-IT"/>
        </w:rPr>
        <w:t>36. Quando studio mi concentro di più se leggo o ripeto a voce alta.</w:t>
      </w:r>
    </w:p>
    <w:p w:rsidR="00962AED" w:rsidRPr="00511947" w:rsidRDefault="00962AED" w:rsidP="00265066">
      <w:pPr>
        <w:spacing w:before="100" w:beforeAutospacing="1" w:after="100" w:afterAutospacing="1" w:line="200" w:lineRule="atLeast"/>
        <w:ind w:left="432" w:hanging="432"/>
        <w:rPr>
          <w:rFonts w:eastAsia="Times New Roman" w:cs="Calibri"/>
          <w:color w:val="000000"/>
          <w:sz w:val="20"/>
          <w:szCs w:val="20"/>
          <w:lang w:eastAsia="it-IT"/>
        </w:rPr>
      </w:pPr>
      <w:r w:rsidRPr="00511947">
        <w:rPr>
          <w:rFonts w:eastAsia="Times New Roman" w:cs="Calibri"/>
          <w:color w:val="000000"/>
          <w:sz w:val="20"/>
          <w:szCs w:val="20"/>
          <w:lang w:eastAsia="it-IT"/>
        </w:rPr>
        <w:t>37. Imparo di più a casa che in classe.      </w:t>
      </w:r>
    </w:p>
    <w:p w:rsidR="00962AED" w:rsidRPr="00511947" w:rsidRDefault="00962AED" w:rsidP="00265066">
      <w:pPr>
        <w:spacing w:before="100" w:beforeAutospacing="1" w:after="100" w:afterAutospacing="1" w:line="200" w:lineRule="atLeast"/>
        <w:ind w:left="432" w:hanging="432"/>
        <w:rPr>
          <w:rFonts w:eastAsia="Times New Roman" w:cs="Calibri"/>
          <w:color w:val="000000"/>
          <w:sz w:val="20"/>
          <w:szCs w:val="20"/>
          <w:lang w:eastAsia="it-IT"/>
        </w:rPr>
      </w:pPr>
      <w:r w:rsidRPr="00511947">
        <w:rPr>
          <w:rFonts w:eastAsia="Times New Roman" w:cs="Calibri"/>
          <w:color w:val="000000"/>
          <w:sz w:val="20"/>
          <w:szCs w:val="20"/>
          <w:lang w:eastAsia="it-IT"/>
        </w:rPr>
        <w:lastRenderedPageBreak/>
        <w:t>38. Se devo decidere se qualcosa è giusto o corretto, mi baso più sull'istinto che sulla logica. </w:t>
      </w:r>
    </w:p>
    <w:p w:rsidR="00962AED" w:rsidRPr="00511947" w:rsidRDefault="00962AED" w:rsidP="00265066">
      <w:pPr>
        <w:spacing w:before="100" w:beforeAutospacing="1" w:after="100" w:afterAutospacing="1" w:line="200" w:lineRule="atLeast"/>
        <w:ind w:left="432" w:hanging="432"/>
        <w:rPr>
          <w:rFonts w:eastAsia="Times New Roman" w:cs="Calibri"/>
          <w:color w:val="000000"/>
          <w:sz w:val="20"/>
          <w:szCs w:val="20"/>
          <w:lang w:eastAsia="it-IT"/>
        </w:rPr>
      </w:pPr>
      <w:r w:rsidRPr="00511947">
        <w:rPr>
          <w:rFonts w:eastAsia="Times New Roman" w:cs="Calibri"/>
          <w:color w:val="000000"/>
          <w:sz w:val="20"/>
          <w:szCs w:val="20"/>
          <w:lang w:eastAsia="it-IT"/>
        </w:rPr>
        <w:t>39. Preferisco imparare vedendo un video o ascoltando una cassetta piuttosto che leggendo un libro.</w:t>
      </w:r>
    </w:p>
    <w:p w:rsidR="00962AED" w:rsidRPr="00511947" w:rsidRDefault="00962AED" w:rsidP="00265066">
      <w:pPr>
        <w:spacing w:before="100" w:beforeAutospacing="1" w:after="100" w:afterAutospacing="1" w:line="200" w:lineRule="atLeast"/>
        <w:ind w:left="432" w:hanging="432"/>
        <w:rPr>
          <w:rFonts w:eastAsia="Times New Roman" w:cs="Calibri"/>
          <w:color w:val="000000"/>
          <w:sz w:val="20"/>
          <w:szCs w:val="20"/>
          <w:lang w:eastAsia="it-IT"/>
        </w:rPr>
      </w:pPr>
      <w:r w:rsidRPr="00511947">
        <w:rPr>
          <w:rFonts w:eastAsia="Times New Roman" w:cs="Calibri"/>
          <w:color w:val="000000"/>
          <w:sz w:val="20"/>
          <w:szCs w:val="20"/>
          <w:lang w:eastAsia="it-IT"/>
        </w:rPr>
        <w:t>40. Quando studio su un libro prendo appunti o faccio riassunti.</w:t>
      </w:r>
    </w:p>
    <w:p w:rsidR="00962AED" w:rsidRDefault="00962AED" w:rsidP="00265066">
      <w:pPr>
        <w:spacing w:before="40" w:after="100" w:afterAutospacing="1" w:line="200" w:lineRule="atLeast"/>
        <w:rPr>
          <w:rFonts w:eastAsia="Times New Roman" w:cs="Calibri"/>
          <w:color w:val="000000"/>
          <w:sz w:val="20"/>
          <w:szCs w:val="20"/>
          <w:lang w:eastAsia="it-IT"/>
        </w:rPr>
      </w:pPr>
    </w:p>
    <w:p w:rsidR="00C34EFB" w:rsidRPr="00511947" w:rsidRDefault="00C34EFB" w:rsidP="00265066">
      <w:pPr>
        <w:spacing w:before="40" w:after="100" w:afterAutospacing="1" w:line="200" w:lineRule="atLeast"/>
        <w:rPr>
          <w:rFonts w:eastAsia="Times New Roman" w:cs="Calibri"/>
          <w:color w:val="000000"/>
          <w:sz w:val="20"/>
          <w:szCs w:val="20"/>
          <w:lang w:eastAsia="it-IT"/>
        </w:rPr>
      </w:pPr>
    </w:p>
    <w:p w:rsidR="00962AED" w:rsidRPr="00511947" w:rsidRDefault="00962AED" w:rsidP="00265066">
      <w:pPr>
        <w:spacing w:before="40" w:after="100" w:afterAutospacing="1" w:line="200" w:lineRule="atLeast"/>
        <w:rPr>
          <w:rFonts w:eastAsia="Times New Roman" w:cs="Calibri"/>
          <w:color w:val="000000"/>
          <w:sz w:val="20"/>
          <w:szCs w:val="20"/>
          <w:lang w:eastAsia="it-IT"/>
        </w:rPr>
      </w:pPr>
      <w:r w:rsidRPr="00511947">
        <w:rPr>
          <w:rFonts w:eastAsia="Times New Roman" w:cs="Calibri"/>
          <w:b/>
          <w:bCs/>
          <w:color w:val="000000"/>
          <w:sz w:val="20"/>
          <w:szCs w:val="20"/>
          <w:lang w:eastAsia="it-IT"/>
        </w:rPr>
        <w:t>CALCOLO DEI PUNTEGGI</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b/>
          <w:bCs/>
          <w:color w:val="000000"/>
          <w:sz w:val="20"/>
          <w:szCs w:val="20"/>
          <w:lang w:eastAsia="it-IT"/>
        </w:rPr>
        <w:t>Trascrivi il punteggio relativo ad ogni affermazione e calcola i totali.</w:t>
      </w:r>
    </w:p>
    <w:tbl>
      <w:tblPr>
        <w:tblW w:w="5000"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261"/>
        <w:gridCol w:w="1152"/>
        <w:gridCol w:w="1246"/>
        <w:gridCol w:w="1152"/>
        <w:gridCol w:w="1246"/>
        <w:gridCol w:w="1152"/>
        <w:gridCol w:w="1246"/>
        <w:gridCol w:w="1167"/>
      </w:tblGrid>
      <w:tr w:rsidR="00962AED" w:rsidRPr="00511947" w:rsidTr="00265066">
        <w:trPr>
          <w:tblCellSpacing w:w="15" w:type="dxa"/>
        </w:trPr>
        <w:tc>
          <w:tcPr>
            <w:tcW w:w="5000" w:type="pct"/>
            <w:gridSpan w:val="8"/>
            <w:tcBorders>
              <w:top w:val="outset" w:sz="6" w:space="0" w:color="auto"/>
              <w:left w:val="outset" w:sz="6" w:space="0" w:color="auto"/>
              <w:bottom w:val="outset" w:sz="6" w:space="0" w:color="auto"/>
              <w:right w:val="outset" w:sz="6" w:space="0" w:color="auto"/>
            </w:tcBorders>
            <w:shd w:val="clear" w:color="auto" w:fill="CCFFFF"/>
            <w:vAlign w:val="center"/>
            <w:hideMark/>
          </w:tcPr>
          <w:p w:rsidR="00962AED" w:rsidRPr="00511947" w:rsidRDefault="00962AED" w:rsidP="00265066">
            <w:pPr>
              <w:spacing w:before="100" w:beforeAutospacing="1" w:after="100" w:afterAutospacing="1" w:line="240" w:lineRule="auto"/>
              <w:jc w:val="center"/>
              <w:rPr>
                <w:rFonts w:eastAsia="Times New Roman" w:cs="Calibri"/>
                <w:color w:val="000000"/>
                <w:sz w:val="20"/>
                <w:szCs w:val="20"/>
                <w:lang w:eastAsia="it-IT"/>
              </w:rPr>
            </w:pPr>
            <w:r w:rsidRPr="00511947">
              <w:rPr>
                <w:rFonts w:eastAsia="Times New Roman" w:cs="Calibri"/>
                <w:b/>
                <w:bCs/>
                <w:i/>
                <w:iCs/>
                <w:color w:val="000000"/>
                <w:sz w:val="20"/>
                <w:szCs w:val="20"/>
                <w:lang w:eastAsia="it-IT"/>
              </w:rPr>
              <w:t>AREA A</w:t>
            </w:r>
          </w:p>
        </w:tc>
      </w:tr>
      <w:tr w:rsidR="00962AED" w:rsidRPr="00511947" w:rsidTr="00265066">
        <w:trPr>
          <w:tblCellSpacing w:w="15" w:type="dxa"/>
        </w:trPr>
        <w:tc>
          <w:tcPr>
            <w:tcW w:w="650" w:type="pct"/>
            <w:tcBorders>
              <w:top w:val="outset" w:sz="6" w:space="0" w:color="auto"/>
              <w:left w:val="outset" w:sz="6" w:space="0" w:color="auto"/>
              <w:bottom w:val="outset" w:sz="6" w:space="0" w:color="auto"/>
              <w:right w:val="outset" w:sz="6" w:space="0" w:color="auto"/>
            </w:tcBorders>
            <w:shd w:val="clear" w:color="auto" w:fill="CCFFFF"/>
            <w:vAlign w:val="center"/>
            <w:hideMark/>
          </w:tcPr>
          <w:p w:rsidR="00962AED" w:rsidRPr="00511947" w:rsidRDefault="00962AED" w:rsidP="00265066">
            <w:pPr>
              <w:spacing w:before="100" w:beforeAutospacing="1" w:after="100" w:afterAutospacing="1" w:line="240" w:lineRule="auto"/>
              <w:jc w:val="center"/>
              <w:rPr>
                <w:rFonts w:eastAsia="Times New Roman" w:cs="Calibri"/>
                <w:i/>
                <w:iCs/>
                <w:color w:val="000000"/>
                <w:sz w:val="20"/>
                <w:szCs w:val="20"/>
                <w:lang w:eastAsia="it-IT"/>
              </w:rPr>
            </w:pPr>
            <w:r w:rsidRPr="00511947">
              <w:rPr>
                <w:rFonts w:eastAsia="Times New Roman" w:cs="Calibri"/>
                <w:i/>
                <w:iCs/>
                <w:color w:val="000000"/>
                <w:sz w:val="20"/>
                <w:szCs w:val="20"/>
                <w:lang w:eastAsia="it-IT"/>
              </w:rPr>
              <w:t>Affermazione No.</w:t>
            </w:r>
          </w:p>
        </w:tc>
        <w:tc>
          <w:tcPr>
            <w:tcW w:w="600" w:type="pct"/>
            <w:tcBorders>
              <w:top w:val="outset" w:sz="6" w:space="0" w:color="auto"/>
              <w:left w:val="outset" w:sz="6" w:space="0" w:color="auto"/>
              <w:bottom w:val="outset" w:sz="6" w:space="0" w:color="auto"/>
              <w:right w:val="outset" w:sz="6" w:space="0" w:color="auto"/>
            </w:tcBorders>
            <w:shd w:val="clear" w:color="auto" w:fill="CCFFFF"/>
            <w:vAlign w:val="center"/>
            <w:hideMark/>
          </w:tcPr>
          <w:p w:rsidR="00962AED" w:rsidRPr="00511947" w:rsidRDefault="00962AED" w:rsidP="00265066">
            <w:pPr>
              <w:spacing w:after="0" w:line="240" w:lineRule="auto"/>
              <w:rPr>
                <w:rFonts w:eastAsia="Times New Roman" w:cs="Calibri"/>
                <w:i/>
                <w:iCs/>
                <w:color w:val="000000"/>
                <w:sz w:val="20"/>
                <w:szCs w:val="20"/>
                <w:lang w:eastAsia="it-IT"/>
              </w:rPr>
            </w:pPr>
            <w:r w:rsidRPr="00511947">
              <w:rPr>
                <w:rFonts w:eastAsia="Times New Roman" w:cs="Calibri"/>
                <w:i/>
                <w:iCs/>
                <w:color w:val="000000"/>
                <w:sz w:val="20"/>
                <w:szCs w:val="20"/>
                <w:lang w:eastAsia="it-IT"/>
              </w:rPr>
              <w:t>Punteggio</w:t>
            </w:r>
          </w:p>
        </w:tc>
        <w:tc>
          <w:tcPr>
            <w:tcW w:w="650" w:type="pct"/>
            <w:tcBorders>
              <w:top w:val="outset" w:sz="6" w:space="0" w:color="auto"/>
              <w:left w:val="outset" w:sz="6" w:space="0" w:color="auto"/>
              <w:bottom w:val="outset" w:sz="6" w:space="0" w:color="auto"/>
              <w:right w:val="outset" w:sz="6" w:space="0" w:color="auto"/>
            </w:tcBorders>
            <w:shd w:val="clear" w:color="auto" w:fill="CCFFFF"/>
            <w:vAlign w:val="center"/>
            <w:hideMark/>
          </w:tcPr>
          <w:p w:rsidR="00962AED" w:rsidRPr="00511947" w:rsidRDefault="00962AED" w:rsidP="00265066">
            <w:pPr>
              <w:spacing w:before="100" w:beforeAutospacing="1" w:after="100" w:afterAutospacing="1" w:line="240" w:lineRule="auto"/>
              <w:jc w:val="center"/>
              <w:rPr>
                <w:rFonts w:eastAsia="Times New Roman" w:cs="Calibri"/>
                <w:i/>
                <w:iCs/>
                <w:color w:val="000000"/>
                <w:sz w:val="20"/>
                <w:szCs w:val="20"/>
                <w:lang w:eastAsia="it-IT"/>
              </w:rPr>
            </w:pPr>
            <w:r w:rsidRPr="00511947">
              <w:rPr>
                <w:rFonts w:eastAsia="Times New Roman" w:cs="Calibri"/>
                <w:i/>
                <w:iCs/>
                <w:color w:val="000000"/>
                <w:sz w:val="20"/>
                <w:szCs w:val="20"/>
                <w:lang w:eastAsia="it-IT"/>
              </w:rPr>
              <w:t>Affermazione No.</w:t>
            </w:r>
          </w:p>
        </w:tc>
        <w:tc>
          <w:tcPr>
            <w:tcW w:w="600" w:type="pct"/>
            <w:tcBorders>
              <w:top w:val="outset" w:sz="6" w:space="0" w:color="auto"/>
              <w:left w:val="outset" w:sz="6" w:space="0" w:color="auto"/>
              <w:bottom w:val="outset" w:sz="6" w:space="0" w:color="auto"/>
              <w:right w:val="outset" w:sz="6" w:space="0" w:color="auto"/>
            </w:tcBorders>
            <w:shd w:val="clear" w:color="auto" w:fill="CCFFFF"/>
            <w:vAlign w:val="center"/>
            <w:hideMark/>
          </w:tcPr>
          <w:p w:rsidR="00962AED" w:rsidRPr="00511947" w:rsidRDefault="00962AED" w:rsidP="00265066">
            <w:pPr>
              <w:spacing w:after="0" w:line="240" w:lineRule="auto"/>
              <w:rPr>
                <w:rFonts w:eastAsia="Times New Roman" w:cs="Calibri"/>
                <w:i/>
                <w:iCs/>
                <w:color w:val="000000"/>
                <w:sz w:val="20"/>
                <w:szCs w:val="20"/>
                <w:lang w:eastAsia="it-IT"/>
              </w:rPr>
            </w:pPr>
            <w:r w:rsidRPr="00511947">
              <w:rPr>
                <w:rFonts w:eastAsia="Times New Roman" w:cs="Calibri"/>
                <w:i/>
                <w:iCs/>
                <w:color w:val="000000"/>
                <w:sz w:val="20"/>
                <w:szCs w:val="20"/>
                <w:lang w:eastAsia="it-IT"/>
              </w:rPr>
              <w:t>Punteggio</w:t>
            </w:r>
          </w:p>
        </w:tc>
        <w:tc>
          <w:tcPr>
            <w:tcW w:w="650" w:type="pct"/>
            <w:tcBorders>
              <w:top w:val="outset" w:sz="6" w:space="0" w:color="auto"/>
              <w:left w:val="outset" w:sz="6" w:space="0" w:color="auto"/>
              <w:bottom w:val="outset" w:sz="6" w:space="0" w:color="auto"/>
              <w:right w:val="outset" w:sz="6" w:space="0" w:color="auto"/>
            </w:tcBorders>
            <w:shd w:val="clear" w:color="auto" w:fill="CCFFFF"/>
            <w:vAlign w:val="center"/>
            <w:hideMark/>
          </w:tcPr>
          <w:p w:rsidR="00962AED" w:rsidRPr="00511947" w:rsidRDefault="00962AED" w:rsidP="00265066">
            <w:pPr>
              <w:spacing w:before="100" w:beforeAutospacing="1" w:after="100" w:afterAutospacing="1" w:line="240" w:lineRule="auto"/>
              <w:jc w:val="center"/>
              <w:rPr>
                <w:rFonts w:eastAsia="Times New Roman" w:cs="Calibri"/>
                <w:i/>
                <w:iCs/>
                <w:color w:val="000000"/>
                <w:sz w:val="20"/>
                <w:szCs w:val="20"/>
                <w:lang w:eastAsia="it-IT"/>
              </w:rPr>
            </w:pPr>
            <w:r w:rsidRPr="00511947">
              <w:rPr>
                <w:rFonts w:eastAsia="Times New Roman" w:cs="Calibri"/>
                <w:i/>
                <w:iCs/>
                <w:color w:val="000000"/>
                <w:sz w:val="20"/>
                <w:szCs w:val="20"/>
                <w:lang w:eastAsia="it-IT"/>
              </w:rPr>
              <w:t>Affermazione No.</w:t>
            </w:r>
          </w:p>
        </w:tc>
        <w:tc>
          <w:tcPr>
            <w:tcW w:w="600" w:type="pct"/>
            <w:tcBorders>
              <w:top w:val="outset" w:sz="6" w:space="0" w:color="auto"/>
              <w:left w:val="outset" w:sz="6" w:space="0" w:color="auto"/>
              <w:bottom w:val="outset" w:sz="6" w:space="0" w:color="auto"/>
              <w:right w:val="outset" w:sz="6" w:space="0" w:color="auto"/>
            </w:tcBorders>
            <w:shd w:val="clear" w:color="auto" w:fill="CCFFFF"/>
            <w:vAlign w:val="center"/>
            <w:hideMark/>
          </w:tcPr>
          <w:p w:rsidR="00962AED" w:rsidRPr="00511947" w:rsidRDefault="00962AED" w:rsidP="00265066">
            <w:pPr>
              <w:spacing w:after="0" w:line="240" w:lineRule="auto"/>
              <w:rPr>
                <w:rFonts w:eastAsia="Times New Roman" w:cs="Calibri"/>
                <w:i/>
                <w:iCs/>
                <w:color w:val="000000"/>
                <w:sz w:val="20"/>
                <w:szCs w:val="20"/>
                <w:lang w:eastAsia="it-IT"/>
              </w:rPr>
            </w:pPr>
            <w:r w:rsidRPr="00511947">
              <w:rPr>
                <w:rFonts w:eastAsia="Times New Roman" w:cs="Calibri"/>
                <w:i/>
                <w:iCs/>
                <w:color w:val="000000"/>
                <w:sz w:val="20"/>
                <w:szCs w:val="20"/>
                <w:lang w:eastAsia="it-IT"/>
              </w:rPr>
              <w:t>Punteggio</w:t>
            </w:r>
          </w:p>
        </w:tc>
        <w:tc>
          <w:tcPr>
            <w:tcW w:w="650" w:type="pct"/>
            <w:tcBorders>
              <w:top w:val="outset" w:sz="6" w:space="0" w:color="auto"/>
              <w:left w:val="outset" w:sz="6" w:space="0" w:color="auto"/>
              <w:bottom w:val="outset" w:sz="6" w:space="0" w:color="auto"/>
              <w:right w:val="outset" w:sz="6" w:space="0" w:color="auto"/>
            </w:tcBorders>
            <w:shd w:val="clear" w:color="auto" w:fill="CCFFFF"/>
            <w:vAlign w:val="center"/>
            <w:hideMark/>
          </w:tcPr>
          <w:p w:rsidR="00962AED" w:rsidRPr="00511947" w:rsidRDefault="00962AED" w:rsidP="00265066">
            <w:pPr>
              <w:spacing w:before="100" w:beforeAutospacing="1" w:after="100" w:afterAutospacing="1" w:line="240" w:lineRule="auto"/>
              <w:jc w:val="center"/>
              <w:rPr>
                <w:rFonts w:eastAsia="Times New Roman" w:cs="Calibri"/>
                <w:i/>
                <w:iCs/>
                <w:color w:val="000000"/>
                <w:sz w:val="20"/>
                <w:szCs w:val="20"/>
                <w:lang w:eastAsia="it-IT"/>
              </w:rPr>
            </w:pPr>
            <w:r w:rsidRPr="00511947">
              <w:rPr>
                <w:rFonts w:eastAsia="Times New Roman" w:cs="Calibri"/>
                <w:i/>
                <w:iCs/>
                <w:color w:val="000000"/>
                <w:sz w:val="20"/>
                <w:szCs w:val="20"/>
                <w:lang w:eastAsia="it-IT"/>
              </w:rPr>
              <w:t>Affermazione No.</w:t>
            </w:r>
          </w:p>
        </w:tc>
        <w:tc>
          <w:tcPr>
            <w:tcW w:w="600" w:type="pct"/>
            <w:tcBorders>
              <w:top w:val="outset" w:sz="6" w:space="0" w:color="auto"/>
              <w:left w:val="outset" w:sz="6" w:space="0" w:color="auto"/>
              <w:bottom w:val="outset" w:sz="6" w:space="0" w:color="auto"/>
              <w:right w:val="outset" w:sz="6" w:space="0" w:color="auto"/>
            </w:tcBorders>
            <w:shd w:val="clear" w:color="auto" w:fill="CCFFFF"/>
            <w:vAlign w:val="center"/>
            <w:hideMark/>
          </w:tcPr>
          <w:p w:rsidR="00962AED" w:rsidRPr="00511947" w:rsidRDefault="00962AED" w:rsidP="00265066">
            <w:pPr>
              <w:spacing w:after="0" w:line="240" w:lineRule="auto"/>
              <w:rPr>
                <w:rFonts w:eastAsia="Times New Roman" w:cs="Calibri"/>
                <w:i/>
                <w:iCs/>
                <w:color w:val="000000"/>
                <w:sz w:val="20"/>
                <w:szCs w:val="20"/>
                <w:lang w:eastAsia="it-IT"/>
              </w:rPr>
            </w:pPr>
            <w:r w:rsidRPr="00511947">
              <w:rPr>
                <w:rFonts w:eastAsia="Times New Roman" w:cs="Calibri"/>
                <w:i/>
                <w:iCs/>
                <w:color w:val="000000"/>
                <w:sz w:val="20"/>
                <w:szCs w:val="20"/>
                <w:lang w:eastAsia="it-IT"/>
              </w:rPr>
              <w:t>Punteggio</w:t>
            </w:r>
          </w:p>
        </w:tc>
      </w:tr>
      <w:tr w:rsidR="00962AED" w:rsidRPr="00511947" w:rsidTr="00265066">
        <w:trPr>
          <w:tblCellSpacing w:w="15" w:type="dxa"/>
        </w:trPr>
        <w:tc>
          <w:tcPr>
            <w:tcW w:w="650" w:type="pct"/>
            <w:tcBorders>
              <w:top w:val="outset" w:sz="6" w:space="0" w:color="auto"/>
              <w:left w:val="outset" w:sz="6" w:space="0" w:color="auto"/>
              <w:bottom w:val="outset" w:sz="6" w:space="0" w:color="auto"/>
              <w:right w:val="outset" w:sz="6" w:space="0" w:color="auto"/>
            </w:tcBorders>
            <w:shd w:val="clear" w:color="auto" w:fill="CCFFFF"/>
            <w:vAlign w:val="center"/>
            <w:hideMark/>
          </w:tcPr>
          <w:p w:rsidR="00962AED" w:rsidRPr="00511947" w:rsidRDefault="00962AED" w:rsidP="00265066">
            <w:pPr>
              <w:spacing w:after="0" w:line="240" w:lineRule="auto"/>
              <w:rPr>
                <w:rFonts w:eastAsia="Times New Roman" w:cs="Calibri"/>
                <w:sz w:val="20"/>
                <w:szCs w:val="20"/>
                <w:lang w:eastAsia="it-IT"/>
              </w:rPr>
            </w:pPr>
            <w:r w:rsidRPr="00511947">
              <w:rPr>
                <w:rFonts w:eastAsia="Times New Roman" w:cs="Calibri"/>
                <w:color w:val="000000"/>
                <w:sz w:val="20"/>
                <w:szCs w:val="20"/>
                <w:lang w:eastAsia="it-IT"/>
              </w:rPr>
              <w:t>5</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8</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15</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34</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40</w:t>
            </w:r>
          </w:p>
        </w:tc>
        <w:tc>
          <w:tcPr>
            <w:tcW w:w="600" w:type="pct"/>
            <w:tcBorders>
              <w:top w:val="outset" w:sz="6" w:space="0" w:color="auto"/>
              <w:left w:val="outset" w:sz="6" w:space="0" w:color="auto"/>
              <w:bottom w:val="outset" w:sz="6" w:space="0" w:color="auto"/>
              <w:right w:val="outset" w:sz="6" w:space="0" w:color="auto"/>
            </w:tcBorders>
            <w:shd w:val="clear" w:color="auto" w:fill="CCFFFF"/>
            <w:vAlign w:val="center"/>
            <w:hideMark/>
          </w:tcPr>
          <w:p w:rsidR="00962AED" w:rsidRPr="00511947" w:rsidRDefault="00962AED" w:rsidP="00265066">
            <w:pPr>
              <w:spacing w:after="0"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w:t>
            </w:r>
          </w:p>
        </w:tc>
        <w:tc>
          <w:tcPr>
            <w:tcW w:w="650" w:type="pct"/>
            <w:tcBorders>
              <w:top w:val="outset" w:sz="6" w:space="0" w:color="auto"/>
              <w:left w:val="outset" w:sz="6" w:space="0" w:color="auto"/>
              <w:bottom w:val="outset" w:sz="6" w:space="0" w:color="auto"/>
              <w:right w:val="outset" w:sz="6" w:space="0" w:color="auto"/>
            </w:tcBorders>
            <w:shd w:val="clear" w:color="auto" w:fill="CCFFFF"/>
            <w:vAlign w:val="center"/>
            <w:hideMark/>
          </w:tcPr>
          <w:p w:rsidR="00962AED" w:rsidRPr="00511947" w:rsidRDefault="00962AED" w:rsidP="00265066">
            <w:pPr>
              <w:spacing w:after="0" w:line="240" w:lineRule="auto"/>
              <w:rPr>
                <w:rFonts w:eastAsia="Times New Roman" w:cs="Calibri"/>
                <w:sz w:val="20"/>
                <w:szCs w:val="20"/>
                <w:lang w:eastAsia="it-IT"/>
              </w:rPr>
            </w:pPr>
            <w:r w:rsidRPr="00511947">
              <w:rPr>
                <w:rFonts w:eastAsia="Times New Roman" w:cs="Calibri"/>
                <w:color w:val="000000"/>
                <w:sz w:val="20"/>
                <w:szCs w:val="20"/>
                <w:lang w:eastAsia="it-IT"/>
              </w:rPr>
              <w:t>4</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12</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21</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26</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29</w:t>
            </w:r>
          </w:p>
        </w:tc>
        <w:tc>
          <w:tcPr>
            <w:tcW w:w="600" w:type="pct"/>
            <w:tcBorders>
              <w:top w:val="outset" w:sz="6" w:space="0" w:color="auto"/>
              <w:left w:val="outset" w:sz="6" w:space="0" w:color="auto"/>
              <w:bottom w:val="outset" w:sz="6" w:space="0" w:color="auto"/>
              <w:right w:val="outset" w:sz="6" w:space="0" w:color="auto"/>
            </w:tcBorders>
            <w:shd w:val="clear" w:color="auto" w:fill="CCFFFF"/>
            <w:vAlign w:val="center"/>
            <w:hideMark/>
          </w:tcPr>
          <w:p w:rsidR="00962AED" w:rsidRPr="00511947" w:rsidRDefault="00962AED" w:rsidP="00265066">
            <w:pPr>
              <w:spacing w:after="0"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w:t>
            </w:r>
          </w:p>
        </w:tc>
        <w:tc>
          <w:tcPr>
            <w:tcW w:w="650" w:type="pct"/>
            <w:tcBorders>
              <w:top w:val="outset" w:sz="6" w:space="0" w:color="auto"/>
              <w:left w:val="outset" w:sz="6" w:space="0" w:color="auto"/>
              <w:bottom w:val="outset" w:sz="6" w:space="0" w:color="auto"/>
              <w:right w:val="outset" w:sz="6" w:space="0" w:color="auto"/>
            </w:tcBorders>
            <w:shd w:val="clear" w:color="auto" w:fill="CCFFFF"/>
            <w:vAlign w:val="center"/>
            <w:hideMark/>
          </w:tcPr>
          <w:p w:rsidR="00962AED" w:rsidRPr="00511947" w:rsidRDefault="00962AED" w:rsidP="00265066">
            <w:pPr>
              <w:spacing w:after="0" w:line="240" w:lineRule="auto"/>
              <w:rPr>
                <w:rFonts w:eastAsia="Times New Roman" w:cs="Calibri"/>
                <w:sz w:val="20"/>
                <w:szCs w:val="20"/>
                <w:lang w:eastAsia="it-IT"/>
              </w:rPr>
            </w:pPr>
            <w:r w:rsidRPr="00511947">
              <w:rPr>
                <w:rFonts w:eastAsia="Times New Roman" w:cs="Calibri"/>
                <w:color w:val="000000"/>
                <w:sz w:val="20"/>
                <w:szCs w:val="20"/>
                <w:lang w:eastAsia="it-IT"/>
              </w:rPr>
              <w:t>10</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14</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32</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36</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39</w:t>
            </w:r>
          </w:p>
        </w:tc>
        <w:tc>
          <w:tcPr>
            <w:tcW w:w="600" w:type="pct"/>
            <w:tcBorders>
              <w:top w:val="outset" w:sz="6" w:space="0" w:color="auto"/>
              <w:left w:val="outset" w:sz="6" w:space="0" w:color="auto"/>
              <w:bottom w:val="outset" w:sz="6" w:space="0" w:color="auto"/>
              <w:right w:val="outset" w:sz="6" w:space="0" w:color="auto"/>
            </w:tcBorders>
            <w:shd w:val="clear" w:color="auto" w:fill="CCFFFF"/>
            <w:vAlign w:val="center"/>
            <w:hideMark/>
          </w:tcPr>
          <w:p w:rsidR="00962AED" w:rsidRPr="00511947" w:rsidRDefault="00962AED" w:rsidP="00265066">
            <w:pPr>
              <w:spacing w:after="0"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w:t>
            </w:r>
          </w:p>
        </w:tc>
        <w:tc>
          <w:tcPr>
            <w:tcW w:w="650" w:type="pct"/>
            <w:tcBorders>
              <w:top w:val="outset" w:sz="6" w:space="0" w:color="auto"/>
              <w:left w:val="outset" w:sz="6" w:space="0" w:color="auto"/>
              <w:bottom w:val="outset" w:sz="6" w:space="0" w:color="auto"/>
              <w:right w:val="outset" w:sz="6" w:space="0" w:color="auto"/>
            </w:tcBorders>
            <w:shd w:val="clear" w:color="auto" w:fill="CCFFFF"/>
            <w:vAlign w:val="center"/>
            <w:hideMark/>
          </w:tcPr>
          <w:p w:rsidR="00962AED" w:rsidRPr="00511947" w:rsidRDefault="00962AED" w:rsidP="00265066">
            <w:pPr>
              <w:spacing w:after="0" w:line="240" w:lineRule="auto"/>
              <w:rPr>
                <w:rFonts w:eastAsia="Times New Roman" w:cs="Calibri"/>
                <w:sz w:val="20"/>
                <w:szCs w:val="20"/>
                <w:lang w:eastAsia="it-IT"/>
              </w:rPr>
            </w:pPr>
            <w:r w:rsidRPr="00511947">
              <w:rPr>
                <w:rFonts w:eastAsia="Times New Roman" w:cs="Calibri"/>
                <w:color w:val="000000"/>
                <w:sz w:val="20"/>
                <w:szCs w:val="20"/>
                <w:lang w:eastAsia="it-IT"/>
              </w:rPr>
              <w:t>1</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7</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17</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22</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31</w:t>
            </w:r>
          </w:p>
        </w:tc>
        <w:tc>
          <w:tcPr>
            <w:tcW w:w="600" w:type="pct"/>
            <w:tcBorders>
              <w:top w:val="outset" w:sz="6" w:space="0" w:color="auto"/>
              <w:left w:val="outset" w:sz="6" w:space="0" w:color="auto"/>
              <w:bottom w:val="outset" w:sz="6" w:space="0" w:color="auto"/>
              <w:right w:val="outset" w:sz="6" w:space="0" w:color="auto"/>
            </w:tcBorders>
            <w:shd w:val="clear" w:color="auto" w:fill="CCFFFF"/>
            <w:vAlign w:val="center"/>
            <w:hideMark/>
          </w:tcPr>
          <w:p w:rsidR="00962AED" w:rsidRPr="00511947" w:rsidRDefault="00962AED" w:rsidP="00265066">
            <w:pPr>
              <w:spacing w:after="0"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w:t>
            </w:r>
          </w:p>
        </w:tc>
      </w:tr>
      <w:tr w:rsidR="00962AED" w:rsidRPr="00511947" w:rsidTr="00265066">
        <w:trPr>
          <w:tblCellSpacing w:w="15" w:type="dxa"/>
        </w:trPr>
        <w:tc>
          <w:tcPr>
            <w:tcW w:w="1250" w:type="pct"/>
            <w:gridSpan w:val="2"/>
            <w:tcBorders>
              <w:top w:val="outset" w:sz="6" w:space="0" w:color="auto"/>
              <w:left w:val="outset" w:sz="6" w:space="0" w:color="auto"/>
              <w:bottom w:val="outset" w:sz="6" w:space="0" w:color="auto"/>
              <w:right w:val="outset" w:sz="6" w:space="0" w:color="auto"/>
            </w:tcBorders>
            <w:shd w:val="clear" w:color="auto" w:fill="CCFFFF"/>
            <w:vAlign w:val="center"/>
            <w:hideMark/>
          </w:tcPr>
          <w:p w:rsidR="00962AED" w:rsidRPr="00511947" w:rsidRDefault="00962AED" w:rsidP="00265066">
            <w:pPr>
              <w:spacing w:after="0" w:line="240" w:lineRule="auto"/>
              <w:rPr>
                <w:rFonts w:eastAsia="Times New Roman" w:cs="Calibri"/>
                <w:sz w:val="20"/>
                <w:szCs w:val="20"/>
                <w:lang w:eastAsia="it-IT"/>
              </w:rPr>
            </w:pPr>
            <w:r w:rsidRPr="00511947">
              <w:rPr>
                <w:rFonts w:eastAsia="Times New Roman" w:cs="Calibri"/>
                <w:color w:val="000000"/>
                <w:sz w:val="20"/>
                <w:szCs w:val="20"/>
                <w:lang w:eastAsia="it-IT"/>
              </w:rPr>
              <w:t>Totale </w:t>
            </w:r>
            <w:r w:rsidRPr="00511947">
              <w:rPr>
                <w:rFonts w:eastAsia="Times New Roman" w:cs="Calibri"/>
                <w:i/>
                <w:iCs/>
                <w:color w:val="000000"/>
                <w:sz w:val="20"/>
                <w:szCs w:val="20"/>
                <w:lang w:eastAsia="it-IT"/>
              </w:rPr>
              <w:t>Stile visivo verbale:</w:t>
            </w:r>
          </w:p>
        </w:tc>
        <w:tc>
          <w:tcPr>
            <w:tcW w:w="1250" w:type="pct"/>
            <w:gridSpan w:val="2"/>
            <w:tcBorders>
              <w:top w:val="outset" w:sz="6" w:space="0" w:color="auto"/>
              <w:left w:val="outset" w:sz="6" w:space="0" w:color="auto"/>
              <w:bottom w:val="outset" w:sz="6" w:space="0" w:color="auto"/>
              <w:right w:val="outset" w:sz="6" w:space="0" w:color="auto"/>
            </w:tcBorders>
            <w:shd w:val="clear" w:color="auto" w:fill="CCFFFF"/>
            <w:vAlign w:val="center"/>
            <w:hideMark/>
          </w:tcPr>
          <w:p w:rsidR="00962AED" w:rsidRPr="00511947" w:rsidRDefault="00962AED" w:rsidP="00265066">
            <w:pPr>
              <w:spacing w:after="0" w:line="240" w:lineRule="auto"/>
              <w:rPr>
                <w:rFonts w:eastAsia="Times New Roman" w:cs="Calibri"/>
                <w:sz w:val="20"/>
                <w:szCs w:val="20"/>
                <w:lang w:eastAsia="it-IT"/>
              </w:rPr>
            </w:pPr>
            <w:r w:rsidRPr="00511947">
              <w:rPr>
                <w:rFonts w:eastAsia="Times New Roman" w:cs="Calibri"/>
                <w:color w:val="000000"/>
                <w:sz w:val="20"/>
                <w:szCs w:val="20"/>
                <w:lang w:eastAsia="it-IT"/>
              </w:rPr>
              <w:t>Totale </w:t>
            </w:r>
            <w:r w:rsidRPr="00511947">
              <w:rPr>
                <w:rFonts w:eastAsia="Times New Roman" w:cs="Calibri"/>
                <w:i/>
                <w:iCs/>
                <w:color w:val="000000"/>
                <w:sz w:val="20"/>
                <w:szCs w:val="20"/>
                <w:lang w:eastAsia="it-IT"/>
              </w:rPr>
              <w:t>Stile visivo non-verbale:</w:t>
            </w:r>
          </w:p>
        </w:tc>
        <w:tc>
          <w:tcPr>
            <w:tcW w:w="1250" w:type="pct"/>
            <w:gridSpan w:val="2"/>
            <w:tcBorders>
              <w:top w:val="outset" w:sz="6" w:space="0" w:color="auto"/>
              <w:left w:val="outset" w:sz="6" w:space="0" w:color="auto"/>
              <w:bottom w:val="outset" w:sz="6" w:space="0" w:color="auto"/>
              <w:right w:val="outset" w:sz="6" w:space="0" w:color="auto"/>
            </w:tcBorders>
            <w:shd w:val="clear" w:color="auto" w:fill="CCFFFF"/>
            <w:vAlign w:val="center"/>
            <w:hideMark/>
          </w:tcPr>
          <w:p w:rsidR="00962AED" w:rsidRPr="00511947" w:rsidRDefault="00962AED" w:rsidP="00265066">
            <w:pPr>
              <w:spacing w:after="0" w:line="240" w:lineRule="auto"/>
              <w:rPr>
                <w:rFonts w:eastAsia="Times New Roman" w:cs="Calibri"/>
                <w:sz w:val="20"/>
                <w:szCs w:val="20"/>
                <w:lang w:eastAsia="it-IT"/>
              </w:rPr>
            </w:pPr>
            <w:r w:rsidRPr="00511947">
              <w:rPr>
                <w:rFonts w:eastAsia="Times New Roman" w:cs="Calibri"/>
                <w:color w:val="000000"/>
                <w:sz w:val="20"/>
                <w:szCs w:val="20"/>
                <w:lang w:eastAsia="it-IT"/>
              </w:rPr>
              <w:t>Totale </w:t>
            </w:r>
            <w:r w:rsidRPr="00511947">
              <w:rPr>
                <w:rFonts w:eastAsia="Times New Roman" w:cs="Calibri"/>
                <w:i/>
                <w:iCs/>
                <w:color w:val="000000"/>
                <w:sz w:val="20"/>
                <w:szCs w:val="20"/>
                <w:lang w:eastAsia="it-IT"/>
              </w:rPr>
              <w:t>Stile uditivo:</w:t>
            </w:r>
          </w:p>
        </w:tc>
        <w:tc>
          <w:tcPr>
            <w:tcW w:w="1250" w:type="pct"/>
            <w:gridSpan w:val="2"/>
            <w:tcBorders>
              <w:top w:val="outset" w:sz="6" w:space="0" w:color="auto"/>
              <w:left w:val="outset" w:sz="6" w:space="0" w:color="auto"/>
              <w:bottom w:val="outset" w:sz="6" w:space="0" w:color="auto"/>
              <w:right w:val="outset" w:sz="6" w:space="0" w:color="auto"/>
            </w:tcBorders>
            <w:shd w:val="clear" w:color="auto" w:fill="CCFFFF"/>
            <w:vAlign w:val="center"/>
            <w:hideMark/>
          </w:tcPr>
          <w:p w:rsidR="00962AED" w:rsidRPr="00511947" w:rsidRDefault="00962AED" w:rsidP="00265066">
            <w:pPr>
              <w:spacing w:after="0" w:line="240" w:lineRule="auto"/>
              <w:rPr>
                <w:rFonts w:eastAsia="Times New Roman" w:cs="Calibri"/>
                <w:sz w:val="20"/>
                <w:szCs w:val="20"/>
                <w:lang w:eastAsia="it-IT"/>
              </w:rPr>
            </w:pPr>
            <w:r w:rsidRPr="00511947">
              <w:rPr>
                <w:rFonts w:eastAsia="Times New Roman" w:cs="Calibri"/>
                <w:color w:val="000000"/>
                <w:sz w:val="20"/>
                <w:szCs w:val="20"/>
                <w:lang w:eastAsia="it-IT"/>
              </w:rPr>
              <w:t>Totale </w:t>
            </w:r>
            <w:r w:rsidRPr="00511947">
              <w:rPr>
                <w:rFonts w:eastAsia="Times New Roman" w:cs="Calibri"/>
                <w:i/>
                <w:iCs/>
                <w:color w:val="000000"/>
                <w:sz w:val="20"/>
                <w:szCs w:val="20"/>
                <w:lang w:eastAsia="it-IT"/>
              </w:rPr>
              <w:t>Stile cinestetico:</w:t>
            </w:r>
          </w:p>
        </w:tc>
      </w:tr>
      <w:tr w:rsidR="00962AED" w:rsidRPr="00511947" w:rsidTr="00265066">
        <w:trPr>
          <w:tblCellSpacing w:w="15" w:type="dxa"/>
        </w:trPr>
        <w:tc>
          <w:tcPr>
            <w:tcW w:w="5000" w:type="pct"/>
            <w:gridSpan w:val="8"/>
            <w:tcBorders>
              <w:top w:val="outset" w:sz="6" w:space="0" w:color="auto"/>
              <w:left w:val="outset" w:sz="6" w:space="0" w:color="auto"/>
              <w:bottom w:val="outset" w:sz="6" w:space="0" w:color="auto"/>
              <w:right w:val="outset" w:sz="6" w:space="0" w:color="auto"/>
            </w:tcBorders>
            <w:shd w:val="clear" w:color="auto" w:fill="CCFFFF"/>
            <w:vAlign w:val="center"/>
            <w:hideMark/>
          </w:tcPr>
          <w:p w:rsidR="00962AED" w:rsidRPr="00511947" w:rsidRDefault="00962AED" w:rsidP="00265066">
            <w:pPr>
              <w:spacing w:before="100" w:beforeAutospacing="1" w:after="100" w:afterAutospacing="1" w:line="240" w:lineRule="auto"/>
              <w:jc w:val="center"/>
              <w:rPr>
                <w:rFonts w:eastAsia="Times New Roman" w:cs="Calibri"/>
                <w:color w:val="000000"/>
                <w:sz w:val="20"/>
                <w:szCs w:val="20"/>
                <w:lang w:eastAsia="it-IT"/>
              </w:rPr>
            </w:pPr>
            <w:r w:rsidRPr="00511947">
              <w:rPr>
                <w:rFonts w:eastAsia="Times New Roman" w:cs="Calibri"/>
                <w:color w:val="000000"/>
                <w:sz w:val="20"/>
                <w:szCs w:val="20"/>
                <w:lang w:eastAsia="it-IT"/>
              </w:rPr>
              <w:t>Totale </w:t>
            </w:r>
            <w:r w:rsidRPr="00511947">
              <w:rPr>
                <w:rFonts w:eastAsia="Times New Roman" w:cs="Calibri"/>
                <w:i/>
                <w:iCs/>
                <w:color w:val="000000"/>
                <w:sz w:val="20"/>
                <w:szCs w:val="20"/>
                <w:lang w:eastAsia="it-IT"/>
              </w:rPr>
              <w:t>Area A:</w:t>
            </w:r>
          </w:p>
        </w:tc>
      </w:tr>
    </w:tbl>
    <w:p w:rsidR="00962AED" w:rsidRPr="00511947" w:rsidRDefault="00962AED" w:rsidP="00265066">
      <w:pPr>
        <w:spacing w:after="0" w:line="240" w:lineRule="auto"/>
        <w:rPr>
          <w:rFonts w:eastAsia="Times New Roman" w:cs="Calibri"/>
          <w:vanish/>
          <w:color w:val="FFFFFF"/>
          <w:sz w:val="20"/>
          <w:szCs w:val="20"/>
          <w:lang w:eastAsia="it-IT"/>
        </w:rPr>
      </w:pPr>
    </w:p>
    <w:tbl>
      <w:tblPr>
        <w:tblW w:w="5000"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194"/>
        <w:gridCol w:w="916"/>
        <w:gridCol w:w="1179"/>
        <w:gridCol w:w="916"/>
        <w:gridCol w:w="2391"/>
        <w:gridCol w:w="916"/>
        <w:gridCol w:w="1179"/>
        <w:gridCol w:w="931"/>
      </w:tblGrid>
      <w:tr w:rsidR="00BA0619" w:rsidRPr="00511947" w:rsidTr="00265066">
        <w:trPr>
          <w:tblCellSpacing w:w="15" w:type="dxa"/>
        </w:trPr>
        <w:tc>
          <w:tcPr>
            <w:tcW w:w="2750" w:type="pct"/>
            <w:gridSpan w:val="4"/>
            <w:tcBorders>
              <w:top w:val="outset" w:sz="6" w:space="0" w:color="auto"/>
              <w:left w:val="outset" w:sz="6" w:space="0" w:color="auto"/>
              <w:bottom w:val="outset" w:sz="6" w:space="0" w:color="auto"/>
              <w:right w:val="outset" w:sz="6" w:space="0" w:color="auto"/>
            </w:tcBorders>
            <w:shd w:val="clear" w:color="auto" w:fill="CCFFCC"/>
            <w:vAlign w:val="center"/>
            <w:hideMark/>
          </w:tcPr>
          <w:p w:rsidR="00962AED" w:rsidRPr="00511947" w:rsidRDefault="00962AED" w:rsidP="00265066">
            <w:pPr>
              <w:spacing w:after="0" w:line="240" w:lineRule="auto"/>
              <w:jc w:val="center"/>
              <w:rPr>
                <w:rFonts w:eastAsia="Times New Roman" w:cs="Calibri"/>
                <w:sz w:val="20"/>
                <w:szCs w:val="20"/>
                <w:lang w:eastAsia="it-IT"/>
              </w:rPr>
            </w:pPr>
            <w:r w:rsidRPr="00511947">
              <w:rPr>
                <w:rFonts w:eastAsia="Times New Roman" w:cs="Calibri"/>
                <w:b/>
                <w:bCs/>
                <w:i/>
                <w:iCs/>
                <w:color w:val="000000"/>
                <w:sz w:val="20"/>
                <w:szCs w:val="20"/>
                <w:lang w:eastAsia="it-IT"/>
              </w:rPr>
              <w:t>AREA B</w:t>
            </w:r>
            <w:r w:rsidRPr="00511947">
              <w:rPr>
                <w:rFonts w:eastAsia="Times New Roman" w:cs="Calibri"/>
                <w:i/>
                <w:iCs/>
                <w:color w:val="000000"/>
                <w:sz w:val="20"/>
                <w:szCs w:val="20"/>
                <w:lang w:eastAsia="it-IT"/>
              </w:rPr>
              <w:t>  </w:t>
            </w:r>
          </w:p>
        </w:tc>
        <w:tc>
          <w:tcPr>
            <w:tcW w:w="5000" w:type="pct"/>
            <w:gridSpan w:val="4"/>
            <w:tcBorders>
              <w:top w:val="outset" w:sz="6" w:space="0" w:color="auto"/>
              <w:left w:val="outset" w:sz="6" w:space="0" w:color="auto"/>
              <w:bottom w:val="outset" w:sz="6" w:space="0" w:color="auto"/>
              <w:right w:val="outset" w:sz="6" w:space="0" w:color="auto"/>
            </w:tcBorders>
            <w:shd w:val="clear" w:color="auto" w:fill="FFFFCC"/>
            <w:vAlign w:val="center"/>
            <w:hideMark/>
          </w:tcPr>
          <w:p w:rsidR="00962AED" w:rsidRPr="00511947" w:rsidRDefault="00962AED" w:rsidP="00265066">
            <w:pPr>
              <w:spacing w:after="0" w:line="240" w:lineRule="auto"/>
              <w:jc w:val="center"/>
              <w:rPr>
                <w:rFonts w:eastAsia="Times New Roman" w:cs="Calibri"/>
                <w:sz w:val="20"/>
                <w:szCs w:val="20"/>
                <w:lang w:eastAsia="it-IT"/>
              </w:rPr>
            </w:pPr>
            <w:r w:rsidRPr="00511947">
              <w:rPr>
                <w:rFonts w:eastAsia="Times New Roman" w:cs="Calibri"/>
                <w:i/>
                <w:iCs/>
                <w:color w:val="000000"/>
                <w:sz w:val="20"/>
                <w:szCs w:val="20"/>
                <w:lang w:eastAsia="it-IT"/>
              </w:rPr>
              <w:t> </w:t>
            </w:r>
            <w:r w:rsidRPr="00511947">
              <w:rPr>
                <w:rFonts w:eastAsia="Times New Roman" w:cs="Calibri"/>
                <w:b/>
                <w:bCs/>
                <w:i/>
                <w:iCs/>
                <w:color w:val="000000"/>
                <w:sz w:val="20"/>
                <w:szCs w:val="20"/>
                <w:lang w:eastAsia="it-IT"/>
              </w:rPr>
              <w:t>AREA C  </w:t>
            </w:r>
          </w:p>
        </w:tc>
      </w:tr>
      <w:tr w:rsidR="00962AED" w:rsidRPr="00511947" w:rsidTr="00265066">
        <w:trPr>
          <w:tblCellSpacing w:w="15" w:type="dxa"/>
        </w:trPr>
        <w:tc>
          <w:tcPr>
            <w:tcW w:w="50" w:type="pct"/>
            <w:tcBorders>
              <w:top w:val="outset" w:sz="6" w:space="0" w:color="auto"/>
              <w:left w:val="outset" w:sz="6" w:space="0" w:color="auto"/>
              <w:bottom w:val="outset" w:sz="6" w:space="0" w:color="auto"/>
              <w:right w:val="outset" w:sz="6" w:space="0" w:color="auto"/>
            </w:tcBorders>
            <w:shd w:val="clear" w:color="auto" w:fill="CCFFCC"/>
            <w:vAlign w:val="center"/>
            <w:hideMark/>
          </w:tcPr>
          <w:p w:rsidR="00962AED" w:rsidRPr="00511947" w:rsidRDefault="00962AED" w:rsidP="00265066">
            <w:pPr>
              <w:spacing w:before="100" w:beforeAutospacing="1" w:after="100" w:afterAutospacing="1" w:line="240" w:lineRule="auto"/>
              <w:jc w:val="center"/>
              <w:rPr>
                <w:rFonts w:eastAsia="Times New Roman" w:cs="Calibri"/>
                <w:i/>
                <w:iCs/>
                <w:color w:val="000000"/>
                <w:sz w:val="20"/>
                <w:szCs w:val="20"/>
                <w:lang w:eastAsia="it-IT"/>
              </w:rPr>
            </w:pPr>
            <w:r w:rsidRPr="00511947">
              <w:rPr>
                <w:rFonts w:eastAsia="Times New Roman" w:cs="Calibri"/>
                <w:i/>
                <w:iCs/>
                <w:color w:val="000000"/>
                <w:sz w:val="20"/>
                <w:szCs w:val="20"/>
                <w:lang w:eastAsia="it-IT"/>
              </w:rPr>
              <w:t>Affermazione No.</w:t>
            </w:r>
          </w:p>
        </w:tc>
        <w:tc>
          <w:tcPr>
            <w:tcW w:w="500" w:type="pct"/>
            <w:tcBorders>
              <w:top w:val="outset" w:sz="6" w:space="0" w:color="auto"/>
              <w:left w:val="outset" w:sz="6" w:space="0" w:color="auto"/>
              <w:bottom w:val="outset" w:sz="6" w:space="0" w:color="auto"/>
              <w:right w:val="outset" w:sz="6" w:space="0" w:color="auto"/>
            </w:tcBorders>
            <w:shd w:val="clear" w:color="auto" w:fill="CCFFCC"/>
            <w:vAlign w:val="center"/>
            <w:hideMark/>
          </w:tcPr>
          <w:p w:rsidR="00962AED" w:rsidRPr="00511947" w:rsidRDefault="00962AED" w:rsidP="00265066">
            <w:pPr>
              <w:spacing w:after="0" w:line="240" w:lineRule="auto"/>
              <w:rPr>
                <w:rFonts w:eastAsia="Times New Roman" w:cs="Calibri"/>
                <w:i/>
                <w:iCs/>
                <w:color w:val="000000"/>
                <w:sz w:val="20"/>
                <w:szCs w:val="20"/>
                <w:lang w:eastAsia="it-IT"/>
              </w:rPr>
            </w:pPr>
            <w:r w:rsidRPr="00511947">
              <w:rPr>
                <w:rFonts w:eastAsia="Times New Roman" w:cs="Calibri"/>
                <w:i/>
                <w:iCs/>
                <w:color w:val="000000"/>
                <w:sz w:val="20"/>
                <w:szCs w:val="20"/>
                <w:lang w:eastAsia="it-IT"/>
              </w:rPr>
              <w:t>Punteggio</w:t>
            </w:r>
          </w:p>
        </w:tc>
        <w:tc>
          <w:tcPr>
            <w:tcW w:w="100" w:type="pct"/>
            <w:tcBorders>
              <w:top w:val="outset" w:sz="6" w:space="0" w:color="auto"/>
              <w:left w:val="outset" w:sz="6" w:space="0" w:color="auto"/>
              <w:bottom w:val="outset" w:sz="6" w:space="0" w:color="auto"/>
              <w:right w:val="outset" w:sz="6" w:space="0" w:color="auto"/>
            </w:tcBorders>
            <w:shd w:val="clear" w:color="auto" w:fill="CCFFCC"/>
            <w:vAlign w:val="center"/>
            <w:hideMark/>
          </w:tcPr>
          <w:p w:rsidR="00962AED" w:rsidRPr="00511947" w:rsidRDefault="00962AED" w:rsidP="00265066">
            <w:pPr>
              <w:spacing w:before="100" w:beforeAutospacing="1" w:after="100" w:afterAutospacing="1" w:line="240" w:lineRule="auto"/>
              <w:jc w:val="center"/>
              <w:rPr>
                <w:rFonts w:eastAsia="Times New Roman" w:cs="Calibri"/>
                <w:i/>
                <w:iCs/>
                <w:color w:val="000000"/>
                <w:sz w:val="20"/>
                <w:szCs w:val="20"/>
                <w:lang w:eastAsia="it-IT"/>
              </w:rPr>
            </w:pPr>
            <w:r w:rsidRPr="00511947">
              <w:rPr>
                <w:rFonts w:eastAsia="Times New Roman" w:cs="Calibri"/>
                <w:i/>
                <w:iCs/>
                <w:color w:val="000000"/>
                <w:sz w:val="20"/>
                <w:szCs w:val="20"/>
                <w:lang w:eastAsia="it-IT"/>
              </w:rPr>
              <w:t>Affermazione No.</w:t>
            </w:r>
          </w:p>
        </w:tc>
        <w:tc>
          <w:tcPr>
            <w:tcW w:w="2100" w:type="pct"/>
            <w:tcBorders>
              <w:top w:val="outset" w:sz="6" w:space="0" w:color="auto"/>
              <w:left w:val="outset" w:sz="6" w:space="0" w:color="auto"/>
              <w:bottom w:val="outset" w:sz="6" w:space="0" w:color="auto"/>
              <w:right w:val="outset" w:sz="6" w:space="0" w:color="auto"/>
            </w:tcBorders>
            <w:shd w:val="clear" w:color="auto" w:fill="CCFFCC"/>
            <w:vAlign w:val="center"/>
            <w:hideMark/>
          </w:tcPr>
          <w:p w:rsidR="00962AED" w:rsidRPr="00511947" w:rsidRDefault="00962AED" w:rsidP="00265066">
            <w:pPr>
              <w:spacing w:after="0" w:line="240" w:lineRule="auto"/>
              <w:rPr>
                <w:rFonts w:eastAsia="Times New Roman" w:cs="Calibri"/>
                <w:i/>
                <w:iCs/>
                <w:color w:val="000000"/>
                <w:sz w:val="20"/>
                <w:szCs w:val="20"/>
                <w:lang w:eastAsia="it-IT"/>
              </w:rPr>
            </w:pPr>
            <w:r w:rsidRPr="00511947">
              <w:rPr>
                <w:rFonts w:eastAsia="Times New Roman" w:cs="Calibri"/>
                <w:i/>
                <w:iCs/>
                <w:color w:val="000000"/>
                <w:sz w:val="20"/>
                <w:szCs w:val="20"/>
                <w:lang w:eastAsia="it-IT"/>
              </w:rPr>
              <w:t>Punteggio</w:t>
            </w:r>
          </w:p>
        </w:tc>
        <w:tc>
          <w:tcPr>
            <w:tcW w:w="5835" w:type="dxa"/>
            <w:tcBorders>
              <w:top w:val="outset" w:sz="6" w:space="0" w:color="auto"/>
              <w:left w:val="outset" w:sz="6" w:space="0" w:color="auto"/>
              <w:bottom w:val="outset" w:sz="6" w:space="0" w:color="auto"/>
              <w:right w:val="outset" w:sz="6" w:space="0" w:color="auto"/>
            </w:tcBorders>
            <w:shd w:val="clear" w:color="auto" w:fill="FFFFCC"/>
            <w:vAlign w:val="center"/>
            <w:hideMark/>
          </w:tcPr>
          <w:p w:rsidR="00962AED" w:rsidRPr="00511947" w:rsidRDefault="00962AED" w:rsidP="00265066">
            <w:pPr>
              <w:spacing w:before="100" w:beforeAutospacing="1" w:after="100" w:afterAutospacing="1" w:line="240" w:lineRule="auto"/>
              <w:jc w:val="center"/>
              <w:rPr>
                <w:rFonts w:eastAsia="Times New Roman" w:cs="Calibri"/>
                <w:i/>
                <w:iCs/>
                <w:color w:val="000000"/>
                <w:sz w:val="20"/>
                <w:szCs w:val="20"/>
                <w:lang w:eastAsia="it-IT"/>
              </w:rPr>
            </w:pPr>
            <w:r w:rsidRPr="00511947">
              <w:rPr>
                <w:rFonts w:eastAsia="Times New Roman" w:cs="Calibri"/>
                <w:i/>
                <w:iCs/>
                <w:color w:val="000000"/>
                <w:sz w:val="20"/>
                <w:szCs w:val="20"/>
                <w:lang w:eastAsia="it-IT"/>
              </w:rPr>
              <w:t>Affermazione No.</w:t>
            </w:r>
          </w:p>
        </w:tc>
        <w:tc>
          <w:tcPr>
            <w:tcW w:w="2700" w:type="pct"/>
            <w:tcBorders>
              <w:top w:val="outset" w:sz="6" w:space="0" w:color="auto"/>
              <w:left w:val="outset" w:sz="6" w:space="0" w:color="auto"/>
              <w:bottom w:val="outset" w:sz="6" w:space="0" w:color="auto"/>
              <w:right w:val="outset" w:sz="6" w:space="0" w:color="auto"/>
            </w:tcBorders>
            <w:shd w:val="clear" w:color="auto" w:fill="FFFFCC"/>
            <w:vAlign w:val="center"/>
            <w:hideMark/>
          </w:tcPr>
          <w:p w:rsidR="00962AED" w:rsidRPr="00511947" w:rsidRDefault="00962AED" w:rsidP="00265066">
            <w:pPr>
              <w:spacing w:after="0" w:line="240" w:lineRule="auto"/>
              <w:rPr>
                <w:rFonts w:eastAsia="Times New Roman" w:cs="Calibri"/>
                <w:i/>
                <w:iCs/>
                <w:color w:val="000000"/>
                <w:sz w:val="20"/>
                <w:szCs w:val="20"/>
                <w:lang w:eastAsia="it-IT"/>
              </w:rPr>
            </w:pPr>
            <w:r w:rsidRPr="00511947">
              <w:rPr>
                <w:rFonts w:eastAsia="Times New Roman" w:cs="Calibri"/>
                <w:i/>
                <w:iCs/>
                <w:color w:val="000000"/>
                <w:sz w:val="20"/>
                <w:szCs w:val="20"/>
                <w:lang w:eastAsia="it-IT"/>
              </w:rPr>
              <w:t>Punteggio</w:t>
            </w:r>
          </w:p>
        </w:tc>
        <w:tc>
          <w:tcPr>
            <w:tcW w:w="2700" w:type="pct"/>
            <w:tcBorders>
              <w:top w:val="outset" w:sz="6" w:space="0" w:color="auto"/>
              <w:left w:val="outset" w:sz="6" w:space="0" w:color="auto"/>
              <w:bottom w:val="outset" w:sz="6" w:space="0" w:color="auto"/>
              <w:right w:val="outset" w:sz="6" w:space="0" w:color="auto"/>
            </w:tcBorders>
            <w:shd w:val="clear" w:color="auto" w:fill="FFFFCC"/>
            <w:vAlign w:val="center"/>
            <w:hideMark/>
          </w:tcPr>
          <w:p w:rsidR="00962AED" w:rsidRPr="00511947" w:rsidRDefault="00962AED" w:rsidP="00265066">
            <w:pPr>
              <w:spacing w:before="100" w:beforeAutospacing="1" w:after="100" w:afterAutospacing="1" w:line="240" w:lineRule="auto"/>
              <w:jc w:val="center"/>
              <w:rPr>
                <w:rFonts w:eastAsia="Times New Roman" w:cs="Calibri"/>
                <w:i/>
                <w:iCs/>
                <w:color w:val="000000"/>
                <w:sz w:val="20"/>
                <w:szCs w:val="20"/>
                <w:lang w:eastAsia="it-IT"/>
              </w:rPr>
            </w:pPr>
            <w:r w:rsidRPr="00511947">
              <w:rPr>
                <w:rFonts w:eastAsia="Times New Roman" w:cs="Calibri"/>
                <w:i/>
                <w:iCs/>
                <w:color w:val="000000"/>
                <w:sz w:val="20"/>
                <w:szCs w:val="20"/>
                <w:lang w:eastAsia="it-IT"/>
              </w:rPr>
              <w:t>Affermazione No.</w:t>
            </w:r>
          </w:p>
        </w:tc>
        <w:tc>
          <w:tcPr>
            <w:tcW w:w="2700" w:type="pct"/>
            <w:tcBorders>
              <w:top w:val="outset" w:sz="6" w:space="0" w:color="auto"/>
              <w:left w:val="outset" w:sz="6" w:space="0" w:color="auto"/>
              <w:bottom w:val="outset" w:sz="6" w:space="0" w:color="auto"/>
              <w:right w:val="outset" w:sz="6" w:space="0" w:color="auto"/>
            </w:tcBorders>
            <w:shd w:val="clear" w:color="auto" w:fill="FFFFCC"/>
            <w:vAlign w:val="center"/>
            <w:hideMark/>
          </w:tcPr>
          <w:p w:rsidR="00962AED" w:rsidRPr="00511947" w:rsidRDefault="00962AED" w:rsidP="00265066">
            <w:pPr>
              <w:spacing w:after="0" w:line="240" w:lineRule="auto"/>
              <w:rPr>
                <w:rFonts w:eastAsia="Times New Roman" w:cs="Calibri"/>
                <w:i/>
                <w:iCs/>
                <w:color w:val="000000"/>
                <w:sz w:val="20"/>
                <w:szCs w:val="20"/>
                <w:lang w:eastAsia="it-IT"/>
              </w:rPr>
            </w:pPr>
            <w:r w:rsidRPr="00511947">
              <w:rPr>
                <w:rFonts w:eastAsia="Times New Roman" w:cs="Calibri"/>
                <w:i/>
                <w:iCs/>
                <w:color w:val="000000"/>
                <w:sz w:val="20"/>
                <w:szCs w:val="20"/>
                <w:lang w:eastAsia="it-IT"/>
              </w:rPr>
              <w:t>Punteggio</w:t>
            </w:r>
          </w:p>
        </w:tc>
      </w:tr>
      <w:tr w:rsidR="00962AED" w:rsidRPr="00511947" w:rsidTr="00265066">
        <w:trPr>
          <w:tblCellSpacing w:w="15" w:type="dxa"/>
        </w:trPr>
        <w:tc>
          <w:tcPr>
            <w:tcW w:w="50" w:type="pct"/>
            <w:tcBorders>
              <w:top w:val="outset" w:sz="6" w:space="0" w:color="auto"/>
              <w:left w:val="outset" w:sz="6" w:space="0" w:color="auto"/>
              <w:bottom w:val="outset" w:sz="6" w:space="0" w:color="auto"/>
              <w:right w:val="outset" w:sz="6" w:space="0" w:color="auto"/>
            </w:tcBorders>
            <w:shd w:val="clear" w:color="auto" w:fill="CCFFCC"/>
            <w:vAlign w:val="center"/>
            <w:hideMark/>
          </w:tcPr>
          <w:p w:rsidR="00962AED" w:rsidRPr="00511947" w:rsidRDefault="00962AED" w:rsidP="00265066">
            <w:pPr>
              <w:spacing w:after="0" w:line="240" w:lineRule="auto"/>
              <w:rPr>
                <w:rFonts w:eastAsia="Times New Roman" w:cs="Calibri"/>
                <w:sz w:val="20"/>
                <w:szCs w:val="20"/>
                <w:lang w:eastAsia="it-IT"/>
              </w:rPr>
            </w:pPr>
            <w:r w:rsidRPr="00511947">
              <w:rPr>
                <w:rFonts w:eastAsia="Times New Roman" w:cs="Calibri"/>
                <w:color w:val="000000"/>
                <w:sz w:val="20"/>
                <w:szCs w:val="20"/>
                <w:lang w:eastAsia="it-IT"/>
              </w:rPr>
              <w:t>6</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13</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20</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24</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28</w:t>
            </w:r>
          </w:p>
        </w:tc>
        <w:tc>
          <w:tcPr>
            <w:tcW w:w="500" w:type="pct"/>
            <w:tcBorders>
              <w:top w:val="outset" w:sz="6" w:space="0" w:color="auto"/>
              <w:left w:val="outset" w:sz="6" w:space="0" w:color="auto"/>
              <w:bottom w:val="outset" w:sz="6" w:space="0" w:color="auto"/>
              <w:right w:val="outset" w:sz="6" w:space="0" w:color="auto"/>
            </w:tcBorders>
            <w:shd w:val="clear" w:color="auto" w:fill="CCFFCC"/>
            <w:vAlign w:val="center"/>
            <w:hideMark/>
          </w:tcPr>
          <w:p w:rsidR="00962AED" w:rsidRPr="00511947" w:rsidRDefault="00962AED" w:rsidP="00265066">
            <w:pPr>
              <w:spacing w:after="0"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w:t>
            </w:r>
          </w:p>
        </w:tc>
        <w:tc>
          <w:tcPr>
            <w:tcW w:w="100" w:type="pct"/>
            <w:tcBorders>
              <w:top w:val="outset" w:sz="6" w:space="0" w:color="auto"/>
              <w:left w:val="outset" w:sz="6" w:space="0" w:color="auto"/>
              <w:bottom w:val="outset" w:sz="6" w:space="0" w:color="auto"/>
              <w:right w:val="outset" w:sz="6" w:space="0" w:color="auto"/>
            </w:tcBorders>
            <w:shd w:val="clear" w:color="auto" w:fill="CCFFCC"/>
            <w:vAlign w:val="center"/>
            <w:hideMark/>
          </w:tcPr>
          <w:p w:rsidR="00962AED" w:rsidRPr="00511947" w:rsidRDefault="00962AED" w:rsidP="00265066">
            <w:pPr>
              <w:spacing w:after="0" w:line="240" w:lineRule="auto"/>
              <w:rPr>
                <w:rFonts w:eastAsia="Times New Roman" w:cs="Calibri"/>
                <w:sz w:val="20"/>
                <w:szCs w:val="20"/>
                <w:lang w:eastAsia="it-IT"/>
              </w:rPr>
            </w:pPr>
            <w:r w:rsidRPr="00511947">
              <w:rPr>
                <w:rFonts w:eastAsia="Times New Roman" w:cs="Calibri"/>
                <w:color w:val="000000"/>
                <w:sz w:val="20"/>
                <w:szCs w:val="20"/>
                <w:lang w:eastAsia="it-IT"/>
              </w:rPr>
              <w:t>2</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9</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27</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35</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38</w:t>
            </w:r>
          </w:p>
        </w:tc>
        <w:tc>
          <w:tcPr>
            <w:tcW w:w="2100" w:type="pct"/>
            <w:tcBorders>
              <w:top w:val="outset" w:sz="6" w:space="0" w:color="auto"/>
              <w:left w:val="outset" w:sz="6" w:space="0" w:color="auto"/>
              <w:bottom w:val="outset" w:sz="6" w:space="0" w:color="auto"/>
              <w:right w:val="outset" w:sz="6" w:space="0" w:color="auto"/>
            </w:tcBorders>
            <w:shd w:val="clear" w:color="auto" w:fill="CCFFCC"/>
            <w:vAlign w:val="center"/>
            <w:hideMark/>
          </w:tcPr>
          <w:p w:rsidR="00962AED" w:rsidRPr="00511947" w:rsidRDefault="00962AED" w:rsidP="00265066">
            <w:pPr>
              <w:spacing w:after="0"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w:t>
            </w:r>
          </w:p>
        </w:tc>
        <w:tc>
          <w:tcPr>
            <w:tcW w:w="5835" w:type="dxa"/>
            <w:tcBorders>
              <w:top w:val="outset" w:sz="6" w:space="0" w:color="auto"/>
              <w:left w:val="outset" w:sz="6" w:space="0" w:color="auto"/>
              <w:bottom w:val="outset" w:sz="6" w:space="0" w:color="auto"/>
              <w:right w:val="outset" w:sz="6" w:space="0" w:color="auto"/>
            </w:tcBorders>
            <w:shd w:val="clear" w:color="auto" w:fill="FFFFCC"/>
            <w:vAlign w:val="center"/>
            <w:hideMark/>
          </w:tcPr>
          <w:p w:rsidR="00962AED" w:rsidRPr="00511947" w:rsidRDefault="00962AED" w:rsidP="00265066">
            <w:pPr>
              <w:spacing w:after="0" w:line="240" w:lineRule="auto"/>
              <w:rPr>
                <w:rFonts w:eastAsia="Times New Roman" w:cs="Calibri"/>
                <w:sz w:val="20"/>
                <w:szCs w:val="20"/>
                <w:lang w:eastAsia="it-IT"/>
              </w:rPr>
            </w:pPr>
            <w:r w:rsidRPr="00511947">
              <w:rPr>
                <w:rFonts w:eastAsia="Times New Roman" w:cs="Calibri"/>
                <w:color w:val="000000"/>
                <w:sz w:val="20"/>
                <w:szCs w:val="20"/>
                <w:lang w:eastAsia="it-IT"/>
              </w:rPr>
              <w:t>3</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16</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18</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25</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37</w:t>
            </w:r>
          </w:p>
        </w:tc>
        <w:tc>
          <w:tcPr>
            <w:tcW w:w="2700" w:type="pct"/>
            <w:tcBorders>
              <w:top w:val="outset" w:sz="6" w:space="0" w:color="auto"/>
              <w:left w:val="outset" w:sz="6" w:space="0" w:color="auto"/>
              <w:bottom w:val="outset" w:sz="6" w:space="0" w:color="auto"/>
              <w:right w:val="outset" w:sz="6" w:space="0" w:color="auto"/>
            </w:tcBorders>
            <w:shd w:val="clear" w:color="auto" w:fill="FFFFCC"/>
            <w:vAlign w:val="center"/>
            <w:hideMark/>
          </w:tcPr>
          <w:p w:rsidR="00962AED" w:rsidRPr="00511947" w:rsidRDefault="00962AED" w:rsidP="00265066">
            <w:pPr>
              <w:spacing w:after="0"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w:t>
            </w:r>
          </w:p>
        </w:tc>
        <w:tc>
          <w:tcPr>
            <w:tcW w:w="2700" w:type="pct"/>
            <w:tcBorders>
              <w:top w:val="outset" w:sz="6" w:space="0" w:color="auto"/>
              <w:left w:val="outset" w:sz="6" w:space="0" w:color="auto"/>
              <w:bottom w:val="outset" w:sz="6" w:space="0" w:color="auto"/>
              <w:right w:val="outset" w:sz="6" w:space="0" w:color="auto"/>
            </w:tcBorders>
            <w:shd w:val="clear" w:color="auto" w:fill="FFFFCC"/>
            <w:vAlign w:val="center"/>
            <w:hideMark/>
          </w:tcPr>
          <w:p w:rsidR="00962AED" w:rsidRPr="00511947" w:rsidRDefault="00962AED" w:rsidP="00265066">
            <w:pPr>
              <w:spacing w:after="0" w:line="240" w:lineRule="auto"/>
              <w:rPr>
                <w:rFonts w:eastAsia="Times New Roman" w:cs="Calibri"/>
                <w:sz w:val="20"/>
                <w:szCs w:val="20"/>
                <w:lang w:eastAsia="it-IT"/>
              </w:rPr>
            </w:pPr>
            <w:r w:rsidRPr="00511947">
              <w:rPr>
                <w:rFonts w:eastAsia="Times New Roman" w:cs="Calibri"/>
                <w:color w:val="000000"/>
                <w:sz w:val="20"/>
                <w:szCs w:val="20"/>
                <w:lang w:eastAsia="it-IT"/>
              </w:rPr>
              <w:t>11</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19</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23</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30</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33</w:t>
            </w:r>
          </w:p>
        </w:tc>
        <w:tc>
          <w:tcPr>
            <w:tcW w:w="2700" w:type="pct"/>
            <w:tcBorders>
              <w:top w:val="outset" w:sz="6" w:space="0" w:color="auto"/>
              <w:left w:val="outset" w:sz="6" w:space="0" w:color="auto"/>
              <w:bottom w:val="outset" w:sz="6" w:space="0" w:color="auto"/>
              <w:right w:val="outset" w:sz="6" w:space="0" w:color="auto"/>
            </w:tcBorders>
            <w:shd w:val="clear" w:color="auto" w:fill="FFFFCC"/>
            <w:vAlign w:val="center"/>
            <w:hideMark/>
          </w:tcPr>
          <w:p w:rsidR="00962AED" w:rsidRPr="00511947" w:rsidRDefault="00962AED" w:rsidP="00265066">
            <w:pPr>
              <w:spacing w:after="0"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w:t>
            </w:r>
          </w:p>
        </w:tc>
      </w:tr>
      <w:tr w:rsidR="00BA0619" w:rsidRPr="00511947" w:rsidTr="00265066">
        <w:trPr>
          <w:tblCellSpacing w:w="15" w:type="dxa"/>
        </w:trPr>
        <w:tc>
          <w:tcPr>
            <w:tcW w:w="50" w:type="pct"/>
            <w:gridSpan w:val="2"/>
            <w:tcBorders>
              <w:top w:val="outset" w:sz="6" w:space="0" w:color="auto"/>
              <w:left w:val="outset" w:sz="6" w:space="0" w:color="auto"/>
              <w:bottom w:val="outset" w:sz="6" w:space="0" w:color="auto"/>
              <w:right w:val="outset" w:sz="6" w:space="0" w:color="auto"/>
            </w:tcBorders>
            <w:shd w:val="clear" w:color="auto" w:fill="CCFFCC"/>
            <w:vAlign w:val="center"/>
            <w:hideMark/>
          </w:tcPr>
          <w:p w:rsidR="00962AED" w:rsidRPr="00511947" w:rsidRDefault="00962AED" w:rsidP="00265066">
            <w:pPr>
              <w:spacing w:after="0" w:line="240" w:lineRule="auto"/>
              <w:rPr>
                <w:rFonts w:ascii="Times New Roman" w:eastAsia="Times New Roman" w:hAnsi="Times New Roman"/>
                <w:sz w:val="24"/>
                <w:szCs w:val="24"/>
                <w:lang w:eastAsia="it-IT"/>
              </w:rPr>
            </w:pPr>
            <w:r w:rsidRPr="00511947">
              <w:rPr>
                <w:rFonts w:ascii="Times New Roman" w:eastAsia="Times New Roman" w:hAnsi="Times New Roman"/>
                <w:color w:val="000000"/>
                <w:sz w:val="24"/>
                <w:szCs w:val="24"/>
                <w:lang w:eastAsia="it-IT"/>
              </w:rPr>
              <w:t>Totale     </w:t>
            </w:r>
            <w:r w:rsidRPr="00511947">
              <w:rPr>
                <w:rFonts w:ascii="Times New Roman" w:eastAsia="Times New Roman" w:hAnsi="Times New Roman"/>
                <w:i/>
                <w:iCs/>
                <w:color w:val="000000"/>
                <w:sz w:val="24"/>
                <w:szCs w:val="24"/>
                <w:lang w:eastAsia="it-IT"/>
              </w:rPr>
              <w:t>Stile Analitico:</w:t>
            </w:r>
          </w:p>
        </w:tc>
        <w:tc>
          <w:tcPr>
            <w:tcW w:w="2200" w:type="pct"/>
            <w:gridSpan w:val="2"/>
            <w:tcBorders>
              <w:top w:val="outset" w:sz="6" w:space="0" w:color="auto"/>
              <w:left w:val="outset" w:sz="6" w:space="0" w:color="auto"/>
              <w:bottom w:val="outset" w:sz="6" w:space="0" w:color="auto"/>
              <w:right w:val="outset" w:sz="6" w:space="0" w:color="auto"/>
            </w:tcBorders>
            <w:shd w:val="clear" w:color="auto" w:fill="CCFFCC"/>
            <w:vAlign w:val="center"/>
            <w:hideMark/>
          </w:tcPr>
          <w:p w:rsidR="00962AED" w:rsidRPr="00511947" w:rsidRDefault="00962AED" w:rsidP="00265066">
            <w:pPr>
              <w:spacing w:after="0" w:line="240" w:lineRule="auto"/>
              <w:rPr>
                <w:rFonts w:ascii="Times New Roman" w:eastAsia="Times New Roman" w:hAnsi="Times New Roman"/>
                <w:sz w:val="24"/>
                <w:szCs w:val="24"/>
                <w:lang w:eastAsia="it-IT"/>
              </w:rPr>
            </w:pPr>
            <w:r w:rsidRPr="00511947">
              <w:rPr>
                <w:rFonts w:ascii="Times New Roman" w:eastAsia="Times New Roman" w:hAnsi="Times New Roman"/>
                <w:color w:val="000000"/>
                <w:sz w:val="24"/>
                <w:szCs w:val="24"/>
                <w:lang w:eastAsia="it-IT"/>
              </w:rPr>
              <w:t>Totale     </w:t>
            </w:r>
            <w:r w:rsidRPr="00511947">
              <w:rPr>
                <w:rFonts w:ascii="Times New Roman" w:eastAsia="Times New Roman" w:hAnsi="Times New Roman"/>
                <w:i/>
                <w:iCs/>
                <w:color w:val="000000"/>
                <w:sz w:val="24"/>
                <w:szCs w:val="24"/>
                <w:lang w:eastAsia="it-IT"/>
              </w:rPr>
              <w:t>Stile globale:</w:t>
            </w:r>
          </w:p>
        </w:tc>
        <w:tc>
          <w:tcPr>
            <w:tcW w:w="5000" w:type="pct"/>
            <w:gridSpan w:val="2"/>
            <w:tcBorders>
              <w:top w:val="outset" w:sz="6" w:space="0" w:color="auto"/>
              <w:left w:val="outset" w:sz="6" w:space="0" w:color="auto"/>
              <w:bottom w:val="outset" w:sz="6" w:space="0" w:color="auto"/>
              <w:right w:val="outset" w:sz="6" w:space="0" w:color="auto"/>
            </w:tcBorders>
            <w:shd w:val="clear" w:color="auto" w:fill="FFFFCC"/>
            <w:vAlign w:val="center"/>
            <w:hideMark/>
          </w:tcPr>
          <w:p w:rsidR="00962AED" w:rsidRPr="00511947" w:rsidRDefault="00962AED" w:rsidP="00265066">
            <w:pPr>
              <w:spacing w:after="0" w:line="240" w:lineRule="auto"/>
              <w:rPr>
                <w:rFonts w:ascii="Times New Roman" w:eastAsia="Times New Roman" w:hAnsi="Times New Roman"/>
                <w:sz w:val="24"/>
                <w:szCs w:val="24"/>
                <w:lang w:eastAsia="it-IT"/>
              </w:rPr>
            </w:pPr>
            <w:r w:rsidRPr="00511947">
              <w:rPr>
                <w:rFonts w:ascii="Times New Roman" w:eastAsia="Times New Roman" w:hAnsi="Times New Roman"/>
                <w:color w:val="000000"/>
                <w:sz w:val="24"/>
                <w:szCs w:val="24"/>
                <w:lang w:eastAsia="it-IT"/>
              </w:rPr>
              <w:t>Totale</w:t>
            </w:r>
            <w:r w:rsidRPr="00511947">
              <w:rPr>
                <w:rFonts w:ascii="Times New Roman" w:eastAsia="Times New Roman" w:hAnsi="Times New Roman"/>
                <w:i/>
                <w:iCs/>
                <w:color w:val="000000"/>
                <w:sz w:val="24"/>
                <w:szCs w:val="24"/>
                <w:lang w:eastAsia="it-IT"/>
              </w:rPr>
              <w:t>     Stile individuale:</w:t>
            </w:r>
          </w:p>
        </w:tc>
        <w:tc>
          <w:tcPr>
            <w:tcW w:w="5000" w:type="pct"/>
            <w:gridSpan w:val="2"/>
            <w:tcBorders>
              <w:top w:val="outset" w:sz="6" w:space="0" w:color="auto"/>
              <w:left w:val="outset" w:sz="6" w:space="0" w:color="auto"/>
              <w:bottom w:val="outset" w:sz="6" w:space="0" w:color="auto"/>
              <w:right w:val="outset" w:sz="6" w:space="0" w:color="auto"/>
            </w:tcBorders>
            <w:shd w:val="clear" w:color="auto" w:fill="FFFFCC"/>
            <w:vAlign w:val="center"/>
            <w:hideMark/>
          </w:tcPr>
          <w:p w:rsidR="00962AED" w:rsidRPr="00511947" w:rsidRDefault="00962AED" w:rsidP="00265066">
            <w:pPr>
              <w:spacing w:after="0" w:line="240" w:lineRule="auto"/>
              <w:rPr>
                <w:rFonts w:ascii="Times New Roman" w:eastAsia="Times New Roman" w:hAnsi="Times New Roman"/>
                <w:sz w:val="24"/>
                <w:szCs w:val="24"/>
                <w:lang w:eastAsia="it-IT"/>
              </w:rPr>
            </w:pPr>
            <w:r w:rsidRPr="00511947">
              <w:rPr>
                <w:rFonts w:ascii="Times New Roman" w:eastAsia="Times New Roman" w:hAnsi="Times New Roman"/>
                <w:color w:val="000000"/>
                <w:sz w:val="24"/>
                <w:szCs w:val="24"/>
                <w:lang w:eastAsia="it-IT"/>
              </w:rPr>
              <w:t>Totale     </w:t>
            </w:r>
            <w:r w:rsidRPr="00511947">
              <w:rPr>
                <w:rFonts w:ascii="Times New Roman" w:eastAsia="Times New Roman" w:hAnsi="Times New Roman"/>
                <w:i/>
                <w:iCs/>
                <w:color w:val="000000"/>
                <w:sz w:val="24"/>
                <w:szCs w:val="24"/>
                <w:lang w:eastAsia="it-IT"/>
              </w:rPr>
              <w:t>Stile di gruppo:</w:t>
            </w:r>
          </w:p>
        </w:tc>
      </w:tr>
      <w:tr w:rsidR="00BA0619" w:rsidRPr="00511947" w:rsidTr="00265066">
        <w:trPr>
          <w:tblCellSpacing w:w="15" w:type="dxa"/>
        </w:trPr>
        <w:tc>
          <w:tcPr>
            <w:tcW w:w="2250" w:type="pct"/>
            <w:gridSpan w:val="4"/>
            <w:tcBorders>
              <w:top w:val="outset" w:sz="6" w:space="0" w:color="auto"/>
              <w:left w:val="outset" w:sz="6" w:space="0" w:color="auto"/>
              <w:bottom w:val="outset" w:sz="6" w:space="0" w:color="auto"/>
              <w:right w:val="outset" w:sz="6" w:space="0" w:color="auto"/>
            </w:tcBorders>
            <w:shd w:val="clear" w:color="auto" w:fill="CCFFCC"/>
            <w:vAlign w:val="center"/>
            <w:hideMark/>
          </w:tcPr>
          <w:p w:rsidR="00962AED" w:rsidRPr="007F497B" w:rsidRDefault="00962AED" w:rsidP="00265066">
            <w:pPr>
              <w:spacing w:before="100" w:beforeAutospacing="1" w:after="100" w:afterAutospacing="1" w:line="240" w:lineRule="auto"/>
              <w:jc w:val="center"/>
              <w:rPr>
                <w:rFonts w:ascii="Arial" w:eastAsia="Times New Roman" w:hAnsi="Arial" w:cs="Arial"/>
                <w:color w:val="000000"/>
                <w:sz w:val="24"/>
                <w:szCs w:val="24"/>
                <w:lang w:eastAsia="it-IT"/>
              </w:rPr>
            </w:pPr>
            <w:r w:rsidRPr="007F497B">
              <w:rPr>
                <w:rFonts w:ascii="Arial" w:eastAsia="Times New Roman" w:hAnsi="Arial" w:cs="Arial"/>
                <w:color w:val="000000"/>
                <w:sz w:val="24"/>
                <w:szCs w:val="24"/>
                <w:lang w:eastAsia="it-IT"/>
              </w:rPr>
              <w:t>Totale </w:t>
            </w:r>
            <w:r w:rsidRPr="007F497B">
              <w:rPr>
                <w:rFonts w:ascii="Arial" w:eastAsia="Times New Roman" w:hAnsi="Arial" w:cs="Arial"/>
                <w:i/>
                <w:iCs/>
                <w:color w:val="000000"/>
                <w:sz w:val="24"/>
                <w:szCs w:val="24"/>
                <w:lang w:eastAsia="it-IT"/>
              </w:rPr>
              <w:t>Area B:</w:t>
            </w:r>
          </w:p>
        </w:tc>
        <w:tc>
          <w:tcPr>
            <w:tcW w:w="5000" w:type="pct"/>
            <w:gridSpan w:val="4"/>
            <w:tcBorders>
              <w:top w:val="outset" w:sz="6" w:space="0" w:color="auto"/>
              <w:left w:val="outset" w:sz="6" w:space="0" w:color="auto"/>
              <w:bottom w:val="outset" w:sz="6" w:space="0" w:color="auto"/>
              <w:right w:val="outset" w:sz="6" w:space="0" w:color="auto"/>
            </w:tcBorders>
            <w:shd w:val="clear" w:color="auto" w:fill="FFFFCC"/>
            <w:vAlign w:val="center"/>
            <w:hideMark/>
          </w:tcPr>
          <w:p w:rsidR="00962AED" w:rsidRPr="007F497B" w:rsidRDefault="00962AED" w:rsidP="00265066">
            <w:pPr>
              <w:spacing w:before="100" w:beforeAutospacing="1" w:after="100" w:afterAutospacing="1" w:line="240" w:lineRule="auto"/>
              <w:jc w:val="center"/>
              <w:rPr>
                <w:rFonts w:ascii="Arial" w:eastAsia="Times New Roman" w:hAnsi="Arial" w:cs="Arial"/>
                <w:color w:val="000000"/>
                <w:sz w:val="24"/>
                <w:szCs w:val="24"/>
                <w:lang w:eastAsia="it-IT"/>
              </w:rPr>
            </w:pPr>
            <w:r w:rsidRPr="007F497B">
              <w:rPr>
                <w:rFonts w:ascii="Arial" w:eastAsia="Times New Roman" w:hAnsi="Arial" w:cs="Arial"/>
                <w:color w:val="000000"/>
                <w:sz w:val="24"/>
                <w:szCs w:val="24"/>
                <w:lang w:eastAsia="it-IT"/>
              </w:rPr>
              <w:t>Totale </w:t>
            </w:r>
            <w:r w:rsidRPr="007F497B">
              <w:rPr>
                <w:rFonts w:ascii="Arial" w:eastAsia="Times New Roman" w:hAnsi="Arial" w:cs="Arial"/>
                <w:i/>
                <w:iCs/>
                <w:color w:val="000000"/>
                <w:sz w:val="24"/>
                <w:szCs w:val="24"/>
                <w:lang w:eastAsia="it-IT"/>
              </w:rPr>
              <w:t>Area C:</w:t>
            </w:r>
          </w:p>
        </w:tc>
      </w:tr>
    </w:tbl>
    <w:p w:rsidR="00C34EFB" w:rsidRDefault="00C34EFB" w:rsidP="00265066">
      <w:pPr>
        <w:spacing w:before="100" w:beforeAutospacing="1" w:after="100" w:afterAutospacing="1" w:line="200" w:lineRule="atLeast"/>
        <w:rPr>
          <w:rFonts w:eastAsia="Times New Roman" w:cs="Calibri"/>
          <w:b/>
          <w:bCs/>
          <w:color w:val="000000"/>
          <w:sz w:val="20"/>
          <w:szCs w:val="20"/>
          <w:lang w:eastAsia="it-IT"/>
        </w:rPr>
      </w:pPr>
    </w:p>
    <w:p w:rsidR="00C34EFB" w:rsidRDefault="00C34EFB" w:rsidP="00265066">
      <w:pPr>
        <w:spacing w:before="100" w:beforeAutospacing="1" w:after="100" w:afterAutospacing="1" w:line="200" w:lineRule="atLeast"/>
        <w:rPr>
          <w:rFonts w:eastAsia="Times New Roman" w:cs="Calibri"/>
          <w:b/>
          <w:bCs/>
          <w:color w:val="000000"/>
          <w:sz w:val="20"/>
          <w:szCs w:val="20"/>
          <w:lang w:eastAsia="it-IT"/>
        </w:rPr>
      </w:pPr>
    </w:p>
    <w:p w:rsidR="00C34EFB" w:rsidRDefault="00C34EFB" w:rsidP="00265066">
      <w:pPr>
        <w:spacing w:before="100" w:beforeAutospacing="1" w:after="100" w:afterAutospacing="1" w:line="200" w:lineRule="atLeast"/>
        <w:rPr>
          <w:rFonts w:eastAsia="Times New Roman" w:cs="Calibri"/>
          <w:b/>
          <w:bCs/>
          <w:color w:val="000000"/>
          <w:sz w:val="20"/>
          <w:szCs w:val="20"/>
          <w:lang w:eastAsia="it-IT"/>
        </w:rPr>
      </w:pPr>
    </w:p>
    <w:p w:rsidR="00962AED" w:rsidRPr="00511947" w:rsidRDefault="00962AED" w:rsidP="00265066">
      <w:pPr>
        <w:spacing w:before="100" w:beforeAutospacing="1" w:after="100" w:afterAutospacing="1" w:line="200" w:lineRule="atLeast"/>
        <w:rPr>
          <w:rFonts w:eastAsia="Times New Roman" w:cs="Calibri"/>
          <w:color w:val="000000"/>
          <w:sz w:val="20"/>
          <w:szCs w:val="20"/>
          <w:lang w:eastAsia="it-IT"/>
        </w:rPr>
      </w:pPr>
      <w:r w:rsidRPr="00511947">
        <w:rPr>
          <w:rFonts w:eastAsia="Times New Roman" w:cs="Calibri"/>
          <w:b/>
          <w:bCs/>
          <w:color w:val="000000"/>
          <w:sz w:val="20"/>
          <w:szCs w:val="20"/>
          <w:lang w:eastAsia="it-IT"/>
        </w:rPr>
        <w:lastRenderedPageBreak/>
        <w:t>Calcola i valori percentuali.</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271"/>
        <w:gridCol w:w="2258"/>
        <w:gridCol w:w="785"/>
        <w:gridCol w:w="1640"/>
        <w:gridCol w:w="2635"/>
        <w:gridCol w:w="755"/>
      </w:tblGrid>
      <w:tr w:rsidR="00962AED" w:rsidRPr="00511947" w:rsidTr="00265066">
        <w:trPr>
          <w:tblCellSpacing w:w="15" w:type="dxa"/>
        </w:trPr>
        <w:tc>
          <w:tcPr>
            <w:tcW w:w="0" w:type="auto"/>
            <w:gridSpan w:val="6"/>
            <w:tcBorders>
              <w:top w:val="outset" w:sz="6" w:space="0" w:color="auto"/>
              <w:left w:val="outset" w:sz="6" w:space="0" w:color="auto"/>
              <w:bottom w:val="outset" w:sz="6" w:space="0" w:color="auto"/>
              <w:right w:val="outset" w:sz="6" w:space="0" w:color="auto"/>
            </w:tcBorders>
            <w:shd w:val="clear" w:color="auto" w:fill="CCFFFF"/>
            <w:vAlign w:val="center"/>
            <w:hideMark/>
          </w:tcPr>
          <w:p w:rsidR="00962AED" w:rsidRPr="00511947" w:rsidRDefault="00962AED" w:rsidP="00265066">
            <w:pPr>
              <w:spacing w:before="100" w:beforeAutospacing="1" w:after="100" w:afterAutospacing="1" w:line="240" w:lineRule="auto"/>
              <w:jc w:val="center"/>
              <w:rPr>
                <w:rFonts w:eastAsia="Times New Roman" w:cs="Calibri"/>
                <w:color w:val="000000"/>
                <w:sz w:val="20"/>
                <w:szCs w:val="20"/>
                <w:lang w:eastAsia="it-IT"/>
              </w:rPr>
            </w:pPr>
            <w:r w:rsidRPr="00511947">
              <w:rPr>
                <w:rFonts w:eastAsia="Times New Roman" w:cs="Calibri"/>
                <w:b/>
                <w:bCs/>
                <w:i/>
                <w:iCs/>
                <w:color w:val="000000"/>
                <w:sz w:val="20"/>
                <w:szCs w:val="20"/>
                <w:lang w:eastAsia="it-IT"/>
              </w:rPr>
              <w:t>AREA A</w:t>
            </w:r>
          </w:p>
        </w:tc>
      </w:tr>
      <w:tr w:rsidR="00962AED" w:rsidRPr="00511947" w:rsidTr="00265066">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CCFFFF"/>
            <w:vAlign w:val="center"/>
            <w:hideMark/>
          </w:tcPr>
          <w:p w:rsidR="00962AED" w:rsidRPr="00511947" w:rsidRDefault="00962AED" w:rsidP="00265066">
            <w:pPr>
              <w:spacing w:after="0" w:line="240" w:lineRule="auto"/>
              <w:rPr>
                <w:rFonts w:eastAsia="Times New Roman" w:cs="Calibri"/>
                <w:b/>
                <w:bCs/>
                <w:color w:val="000000"/>
                <w:sz w:val="20"/>
                <w:szCs w:val="20"/>
                <w:lang w:eastAsia="it-IT"/>
              </w:rPr>
            </w:pPr>
            <w:r w:rsidRPr="00511947">
              <w:rPr>
                <w:rFonts w:eastAsia="Times New Roman" w:cs="Calibri"/>
                <w:b/>
                <w:bCs/>
                <w:color w:val="000000"/>
                <w:sz w:val="20"/>
                <w:szCs w:val="20"/>
                <w:lang w:eastAsia="it-IT"/>
              </w:rPr>
              <w:t>Visivo verbale</w:t>
            </w:r>
          </w:p>
        </w:tc>
        <w:tc>
          <w:tcPr>
            <w:tcW w:w="0" w:type="auto"/>
            <w:tcBorders>
              <w:top w:val="outset" w:sz="6" w:space="0" w:color="auto"/>
              <w:left w:val="outset" w:sz="6" w:space="0" w:color="auto"/>
              <w:bottom w:val="outset" w:sz="6" w:space="0" w:color="auto"/>
              <w:right w:val="outset" w:sz="6" w:space="0" w:color="auto"/>
            </w:tcBorders>
            <w:shd w:val="clear" w:color="auto" w:fill="CCFFFF"/>
            <w:vAlign w:val="center"/>
            <w:hideMark/>
          </w:tcPr>
          <w:p w:rsidR="00962AED" w:rsidRPr="00511947" w:rsidRDefault="00962AED" w:rsidP="00265066">
            <w:pPr>
              <w:spacing w:before="100" w:beforeAutospacing="1" w:after="100" w:afterAutospacing="1" w:line="240" w:lineRule="auto"/>
              <w:jc w:val="center"/>
              <w:rPr>
                <w:rFonts w:eastAsia="Times New Roman" w:cs="Calibri"/>
                <w:color w:val="000000"/>
                <w:sz w:val="20"/>
                <w:szCs w:val="20"/>
                <w:lang w:eastAsia="it-IT"/>
              </w:rPr>
            </w:pPr>
            <w:r w:rsidRPr="00511947">
              <w:rPr>
                <w:rFonts w:eastAsia="Times New Roman" w:cs="Calibri"/>
                <w:color w:val="000000"/>
                <w:sz w:val="20"/>
                <w:szCs w:val="20"/>
                <w:lang w:eastAsia="it-IT"/>
              </w:rPr>
              <w:t>Totale Visivo verbale x 100</w:t>
            </w:r>
          </w:p>
          <w:p w:rsidR="00962AED" w:rsidRPr="00511947" w:rsidRDefault="00962AED" w:rsidP="00265066">
            <w:pPr>
              <w:spacing w:before="100" w:beforeAutospacing="1" w:after="100" w:afterAutospacing="1" w:line="240" w:lineRule="auto"/>
              <w:jc w:val="center"/>
              <w:rPr>
                <w:rFonts w:eastAsia="Times New Roman" w:cs="Calibri"/>
                <w:color w:val="FFFFFF"/>
                <w:sz w:val="20"/>
                <w:szCs w:val="20"/>
                <w:lang w:eastAsia="it-IT"/>
              </w:rPr>
            </w:pPr>
            <w:r w:rsidRPr="00511947">
              <w:rPr>
                <w:rFonts w:eastAsia="Times New Roman" w:cs="Calibri"/>
                <w:color w:val="FFFFFF"/>
                <w:sz w:val="20"/>
                <w:szCs w:val="20"/>
                <w:lang w:eastAsia="it-IT"/>
              </w:rPr>
              <w:t> </w:t>
            </w:r>
            <w:r w:rsidRPr="00511947">
              <w:rPr>
                <w:rFonts w:eastAsia="Times New Roman" w:cs="Calibri"/>
                <w:i/>
                <w:iCs/>
                <w:color w:val="000000"/>
                <w:sz w:val="20"/>
                <w:szCs w:val="20"/>
                <w:lang w:eastAsia="it-IT"/>
              </w:rPr>
              <w:t>diviso</w:t>
            </w:r>
          </w:p>
          <w:p w:rsidR="00962AED" w:rsidRPr="00511947" w:rsidRDefault="00962AED" w:rsidP="00265066">
            <w:pPr>
              <w:spacing w:before="100" w:beforeAutospacing="1" w:after="100" w:afterAutospacing="1" w:line="240" w:lineRule="auto"/>
              <w:jc w:val="center"/>
              <w:rPr>
                <w:rFonts w:eastAsia="Times New Roman" w:cs="Calibri"/>
                <w:color w:val="000000"/>
                <w:sz w:val="20"/>
                <w:szCs w:val="20"/>
                <w:lang w:eastAsia="it-IT"/>
              </w:rPr>
            </w:pPr>
            <w:r w:rsidRPr="00511947">
              <w:rPr>
                <w:rFonts w:eastAsia="Times New Roman" w:cs="Calibri"/>
                <w:color w:val="000000"/>
                <w:sz w:val="20"/>
                <w:szCs w:val="20"/>
                <w:lang w:eastAsia="it-IT"/>
              </w:rPr>
              <w:t> Totale Area A</w:t>
            </w:r>
          </w:p>
        </w:tc>
        <w:tc>
          <w:tcPr>
            <w:tcW w:w="0" w:type="auto"/>
            <w:tcBorders>
              <w:top w:val="outset" w:sz="6" w:space="0" w:color="auto"/>
              <w:left w:val="outset" w:sz="6" w:space="0" w:color="auto"/>
              <w:bottom w:val="outset" w:sz="6" w:space="0" w:color="auto"/>
              <w:right w:val="outset" w:sz="6" w:space="0" w:color="auto"/>
            </w:tcBorders>
            <w:shd w:val="clear" w:color="auto" w:fill="CCFFFF"/>
            <w:vAlign w:val="center"/>
            <w:hideMark/>
          </w:tcPr>
          <w:p w:rsidR="00962AED" w:rsidRPr="00511947" w:rsidRDefault="00962AED" w:rsidP="00265066">
            <w:pPr>
              <w:spacing w:after="0" w:line="240" w:lineRule="auto"/>
              <w:rPr>
                <w:rFonts w:eastAsia="Times New Roman" w:cs="Calibri"/>
                <w:sz w:val="20"/>
                <w:szCs w:val="20"/>
                <w:lang w:eastAsia="it-IT"/>
              </w:rPr>
            </w:pPr>
            <w:r w:rsidRPr="00511947">
              <w:rPr>
                <w:rFonts w:eastAsia="Times New Roman" w:cs="Calibri"/>
                <w:color w:val="000000"/>
                <w:sz w:val="20"/>
                <w:szCs w:val="20"/>
                <w:lang w:eastAsia="it-IT"/>
              </w:rPr>
              <w:t>= ........</w:t>
            </w:r>
            <w:r w:rsidRPr="00511947">
              <w:rPr>
                <w:rFonts w:eastAsia="Times New Roman" w:cs="Calibri"/>
                <w:b/>
                <w:bCs/>
                <w:color w:val="000000"/>
                <w:sz w:val="20"/>
                <w:szCs w:val="20"/>
                <w:lang w:eastAsia="it-IT"/>
              </w:rPr>
              <w:t>%</w:t>
            </w:r>
          </w:p>
        </w:tc>
        <w:tc>
          <w:tcPr>
            <w:tcW w:w="0" w:type="auto"/>
            <w:tcBorders>
              <w:top w:val="outset" w:sz="6" w:space="0" w:color="auto"/>
              <w:left w:val="outset" w:sz="6" w:space="0" w:color="auto"/>
              <w:bottom w:val="outset" w:sz="6" w:space="0" w:color="auto"/>
              <w:right w:val="outset" w:sz="6" w:space="0" w:color="auto"/>
            </w:tcBorders>
            <w:shd w:val="clear" w:color="auto" w:fill="CCFFFF"/>
            <w:vAlign w:val="center"/>
            <w:hideMark/>
          </w:tcPr>
          <w:p w:rsidR="00962AED" w:rsidRPr="00511947" w:rsidRDefault="00962AED" w:rsidP="00265066">
            <w:pPr>
              <w:spacing w:after="0" w:line="240" w:lineRule="auto"/>
              <w:rPr>
                <w:rFonts w:eastAsia="Times New Roman" w:cs="Calibri"/>
                <w:b/>
                <w:bCs/>
                <w:color w:val="000000"/>
                <w:sz w:val="20"/>
                <w:szCs w:val="20"/>
                <w:lang w:eastAsia="it-IT"/>
              </w:rPr>
            </w:pPr>
            <w:r w:rsidRPr="00511947">
              <w:rPr>
                <w:rFonts w:eastAsia="Times New Roman" w:cs="Calibri"/>
                <w:b/>
                <w:bCs/>
                <w:color w:val="000000"/>
                <w:sz w:val="20"/>
                <w:szCs w:val="20"/>
                <w:lang w:eastAsia="it-IT"/>
              </w:rPr>
              <w:t>Visivo non-verbale</w:t>
            </w:r>
          </w:p>
        </w:tc>
        <w:tc>
          <w:tcPr>
            <w:tcW w:w="0" w:type="auto"/>
            <w:tcBorders>
              <w:top w:val="outset" w:sz="6" w:space="0" w:color="auto"/>
              <w:left w:val="outset" w:sz="6" w:space="0" w:color="auto"/>
              <w:bottom w:val="outset" w:sz="6" w:space="0" w:color="auto"/>
              <w:right w:val="outset" w:sz="6" w:space="0" w:color="auto"/>
            </w:tcBorders>
            <w:shd w:val="clear" w:color="auto" w:fill="CCFFFF"/>
            <w:vAlign w:val="center"/>
            <w:hideMark/>
          </w:tcPr>
          <w:p w:rsidR="00962AED" w:rsidRPr="00511947" w:rsidRDefault="00962AED" w:rsidP="00265066">
            <w:pPr>
              <w:spacing w:before="100" w:beforeAutospacing="1" w:after="100" w:afterAutospacing="1" w:line="240" w:lineRule="auto"/>
              <w:jc w:val="center"/>
              <w:rPr>
                <w:rFonts w:eastAsia="Times New Roman" w:cs="Calibri"/>
                <w:color w:val="000000"/>
                <w:sz w:val="20"/>
                <w:szCs w:val="20"/>
                <w:lang w:eastAsia="it-IT"/>
              </w:rPr>
            </w:pPr>
            <w:r w:rsidRPr="00511947">
              <w:rPr>
                <w:rFonts w:eastAsia="Times New Roman" w:cs="Calibri"/>
                <w:color w:val="000000"/>
                <w:sz w:val="20"/>
                <w:szCs w:val="20"/>
                <w:lang w:eastAsia="it-IT"/>
              </w:rPr>
              <w:t>Totale Visivo non-verbale x 100</w:t>
            </w:r>
          </w:p>
          <w:p w:rsidR="00962AED" w:rsidRPr="00511947" w:rsidRDefault="00962AED" w:rsidP="00265066">
            <w:pPr>
              <w:spacing w:before="100" w:beforeAutospacing="1" w:after="100" w:afterAutospacing="1" w:line="240" w:lineRule="auto"/>
              <w:jc w:val="center"/>
              <w:rPr>
                <w:rFonts w:eastAsia="Times New Roman" w:cs="Calibri"/>
                <w:color w:val="FFFFFF"/>
                <w:sz w:val="20"/>
                <w:szCs w:val="20"/>
                <w:lang w:eastAsia="it-IT"/>
              </w:rPr>
            </w:pPr>
            <w:r w:rsidRPr="00511947">
              <w:rPr>
                <w:rFonts w:eastAsia="Times New Roman" w:cs="Calibri"/>
                <w:color w:val="FFFFFF"/>
                <w:sz w:val="20"/>
                <w:szCs w:val="20"/>
                <w:lang w:eastAsia="it-IT"/>
              </w:rPr>
              <w:t> </w:t>
            </w:r>
            <w:r w:rsidRPr="00511947">
              <w:rPr>
                <w:rFonts w:eastAsia="Times New Roman" w:cs="Calibri"/>
                <w:i/>
                <w:iCs/>
                <w:color w:val="000000"/>
                <w:sz w:val="20"/>
                <w:szCs w:val="20"/>
                <w:lang w:eastAsia="it-IT"/>
              </w:rPr>
              <w:t>diviso</w:t>
            </w:r>
          </w:p>
          <w:p w:rsidR="00962AED" w:rsidRPr="00511947" w:rsidRDefault="00962AED" w:rsidP="00265066">
            <w:pPr>
              <w:spacing w:before="100" w:beforeAutospacing="1" w:after="100" w:afterAutospacing="1" w:line="240" w:lineRule="auto"/>
              <w:jc w:val="center"/>
              <w:rPr>
                <w:rFonts w:eastAsia="Times New Roman" w:cs="Calibri"/>
                <w:color w:val="000000"/>
                <w:sz w:val="20"/>
                <w:szCs w:val="20"/>
                <w:lang w:eastAsia="it-IT"/>
              </w:rPr>
            </w:pPr>
            <w:r w:rsidRPr="00511947">
              <w:rPr>
                <w:rFonts w:eastAsia="Times New Roman" w:cs="Calibri"/>
                <w:color w:val="000000"/>
                <w:sz w:val="20"/>
                <w:szCs w:val="20"/>
                <w:lang w:eastAsia="it-IT"/>
              </w:rPr>
              <w:t>Totale Area A</w:t>
            </w:r>
          </w:p>
        </w:tc>
        <w:tc>
          <w:tcPr>
            <w:tcW w:w="0" w:type="auto"/>
            <w:tcBorders>
              <w:top w:val="outset" w:sz="6" w:space="0" w:color="auto"/>
              <w:left w:val="outset" w:sz="6" w:space="0" w:color="auto"/>
              <w:bottom w:val="outset" w:sz="6" w:space="0" w:color="auto"/>
              <w:right w:val="outset" w:sz="6" w:space="0" w:color="auto"/>
            </w:tcBorders>
            <w:shd w:val="clear" w:color="auto" w:fill="CCFFFF"/>
            <w:vAlign w:val="center"/>
            <w:hideMark/>
          </w:tcPr>
          <w:p w:rsidR="00962AED" w:rsidRPr="00511947" w:rsidRDefault="00962AED" w:rsidP="00265066">
            <w:pPr>
              <w:spacing w:after="0" w:line="240" w:lineRule="auto"/>
              <w:rPr>
                <w:rFonts w:eastAsia="Times New Roman" w:cs="Calibri"/>
                <w:sz w:val="20"/>
                <w:szCs w:val="20"/>
                <w:lang w:eastAsia="it-IT"/>
              </w:rPr>
            </w:pPr>
            <w:r w:rsidRPr="00511947">
              <w:rPr>
                <w:rFonts w:eastAsia="Times New Roman" w:cs="Calibri"/>
                <w:color w:val="000000"/>
                <w:sz w:val="20"/>
                <w:szCs w:val="20"/>
                <w:lang w:eastAsia="it-IT"/>
              </w:rPr>
              <w:t>=........</w:t>
            </w:r>
            <w:r w:rsidRPr="00511947">
              <w:rPr>
                <w:rFonts w:eastAsia="Times New Roman" w:cs="Calibri"/>
                <w:b/>
                <w:bCs/>
                <w:color w:val="000000"/>
                <w:sz w:val="20"/>
                <w:szCs w:val="20"/>
                <w:lang w:eastAsia="it-IT"/>
              </w:rPr>
              <w:t>%</w:t>
            </w:r>
          </w:p>
        </w:tc>
      </w:tr>
      <w:tr w:rsidR="00962AED" w:rsidRPr="00511947" w:rsidTr="00265066">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CCFFFF"/>
            <w:vAlign w:val="center"/>
            <w:hideMark/>
          </w:tcPr>
          <w:p w:rsidR="00962AED" w:rsidRPr="00511947" w:rsidRDefault="00962AED" w:rsidP="00265066">
            <w:pPr>
              <w:spacing w:after="0" w:line="240" w:lineRule="auto"/>
              <w:rPr>
                <w:rFonts w:eastAsia="Times New Roman" w:cs="Calibri"/>
                <w:b/>
                <w:bCs/>
                <w:color w:val="000000"/>
                <w:sz w:val="20"/>
                <w:szCs w:val="20"/>
                <w:lang w:eastAsia="it-IT"/>
              </w:rPr>
            </w:pPr>
            <w:r w:rsidRPr="00511947">
              <w:rPr>
                <w:rFonts w:eastAsia="Times New Roman" w:cs="Calibri"/>
                <w:b/>
                <w:bCs/>
                <w:color w:val="000000"/>
                <w:sz w:val="20"/>
                <w:szCs w:val="20"/>
                <w:lang w:eastAsia="it-IT"/>
              </w:rPr>
              <w:t>Uditivo</w:t>
            </w:r>
          </w:p>
        </w:tc>
        <w:tc>
          <w:tcPr>
            <w:tcW w:w="0" w:type="auto"/>
            <w:tcBorders>
              <w:top w:val="outset" w:sz="6" w:space="0" w:color="auto"/>
              <w:left w:val="outset" w:sz="6" w:space="0" w:color="auto"/>
              <w:bottom w:val="outset" w:sz="6" w:space="0" w:color="auto"/>
              <w:right w:val="outset" w:sz="6" w:space="0" w:color="auto"/>
            </w:tcBorders>
            <w:shd w:val="clear" w:color="auto" w:fill="CCFFFF"/>
            <w:vAlign w:val="center"/>
            <w:hideMark/>
          </w:tcPr>
          <w:p w:rsidR="00962AED" w:rsidRPr="00511947" w:rsidRDefault="00962AED" w:rsidP="00265066">
            <w:pPr>
              <w:spacing w:before="100" w:beforeAutospacing="1" w:after="100" w:afterAutospacing="1" w:line="240" w:lineRule="auto"/>
              <w:jc w:val="center"/>
              <w:rPr>
                <w:rFonts w:eastAsia="Times New Roman" w:cs="Calibri"/>
                <w:color w:val="000000"/>
                <w:sz w:val="20"/>
                <w:szCs w:val="20"/>
                <w:lang w:eastAsia="it-IT"/>
              </w:rPr>
            </w:pPr>
            <w:r w:rsidRPr="00511947">
              <w:rPr>
                <w:rFonts w:eastAsia="Times New Roman" w:cs="Calibri"/>
                <w:color w:val="000000"/>
                <w:sz w:val="20"/>
                <w:szCs w:val="20"/>
                <w:lang w:eastAsia="it-IT"/>
              </w:rPr>
              <w:t>Totale Uditivo x 100</w:t>
            </w:r>
          </w:p>
          <w:p w:rsidR="00962AED" w:rsidRPr="00511947" w:rsidRDefault="00962AED" w:rsidP="00265066">
            <w:pPr>
              <w:spacing w:before="100" w:beforeAutospacing="1" w:after="100" w:afterAutospacing="1" w:line="240" w:lineRule="auto"/>
              <w:jc w:val="center"/>
              <w:rPr>
                <w:rFonts w:eastAsia="Times New Roman" w:cs="Calibri"/>
                <w:i/>
                <w:iCs/>
                <w:color w:val="000000"/>
                <w:sz w:val="20"/>
                <w:szCs w:val="20"/>
                <w:lang w:eastAsia="it-IT"/>
              </w:rPr>
            </w:pPr>
            <w:r w:rsidRPr="00511947">
              <w:rPr>
                <w:rFonts w:eastAsia="Times New Roman" w:cs="Calibri"/>
                <w:i/>
                <w:iCs/>
                <w:color w:val="000000"/>
                <w:sz w:val="20"/>
                <w:szCs w:val="20"/>
                <w:lang w:eastAsia="it-IT"/>
              </w:rPr>
              <w:t>diviso</w:t>
            </w:r>
          </w:p>
          <w:p w:rsidR="00962AED" w:rsidRPr="00511947" w:rsidRDefault="00962AED" w:rsidP="00265066">
            <w:pPr>
              <w:spacing w:before="100" w:beforeAutospacing="1" w:after="100" w:afterAutospacing="1" w:line="240" w:lineRule="auto"/>
              <w:jc w:val="center"/>
              <w:rPr>
                <w:rFonts w:eastAsia="Times New Roman" w:cs="Calibri"/>
                <w:color w:val="000000"/>
                <w:sz w:val="20"/>
                <w:szCs w:val="20"/>
                <w:lang w:eastAsia="it-IT"/>
              </w:rPr>
            </w:pPr>
            <w:r w:rsidRPr="00511947">
              <w:rPr>
                <w:rFonts w:eastAsia="Times New Roman" w:cs="Calibri"/>
                <w:color w:val="000000"/>
                <w:sz w:val="20"/>
                <w:szCs w:val="20"/>
                <w:lang w:eastAsia="it-IT"/>
              </w:rPr>
              <w:t>Totale Area A</w:t>
            </w:r>
          </w:p>
        </w:tc>
        <w:tc>
          <w:tcPr>
            <w:tcW w:w="0" w:type="auto"/>
            <w:tcBorders>
              <w:top w:val="outset" w:sz="6" w:space="0" w:color="auto"/>
              <w:left w:val="outset" w:sz="6" w:space="0" w:color="auto"/>
              <w:bottom w:val="outset" w:sz="6" w:space="0" w:color="auto"/>
              <w:right w:val="outset" w:sz="6" w:space="0" w:color="auto"/>
            </w:tcBorders>
            <w:shd w:val="clear" w:color="auto" w:fill="CCFFFF"/>
            <w:vAlign w:val="center"/>
            <w:hideMark/>
          </w:tcPr>
          <w:p w:rsidR="00962AED" w:rsidRPr="00511947" w:rsidRDefault="00962AED" w:rsidP="00265066">
            <w:pPr>
              <w:spacing w:after="0" w:line="240" w:lineRule="auto"/>
              <w:rPr>
                <w:rFonts w:eastAsia="Times New Roman" w:cs="Calibri"/>
                <w:sz w:val="20"/>
                <w:szCs w:val="20"/>
                <w:lang w:eastAsia="it-IT"/>
              </w:rPr>
            </w:pPr>
            <w:r w:rsidRPr="00511947">
              <w:rPr>
                <w:rFonts w:eastAsia="Times New Roman" w:cs="Calibri"/>
                <w:b/>
                <w:bCs/>
                <w:color w:val="000000"/>
                <w:sz w:val="20"/>
                <w:szCs w:val="20"/>
                <w:lang w:eastAsia="it-IT"/>
              </w:rPr>
              <w:t>=</w:t>
            </w:r>
            <w:r w:rsidRPr="00511947">
              <w:rPr>
                <w:rFonts w:eastAsia="Times New Roman" w:cs="Calibri"/>
                <w:color w:val="000000"/>
                <w:sz w:val="20"/>
                <w:szCs w:val="20"/>
                <w:lang w:eastAsia="it-IT"/>
              </w:rPr>
              <w:t>........</w:t>
            </w:r>
            <w:r w:rsidRPr="00511947">
              <w:rPr>
                <w:rFonts w:eastAsia="Times New Roman" w:cs="Calibri"/>
                <w:b/>
                <w:bCs/>
                <w:color w:val="000000"/>
                <w:sz w:val="20"/>
                <w:szCs w:val="20"/>
                <w:lang w:eastAsia="it-IT"/>
              </w:rPr>
              <w:t>%</w:t>
            </w:r>
          </w:p>
        </w:tc>
        <w:tc>
          <w:tcPr>
            <w:tcW w:w="0" w:type="auto"/>
            <w:tcBorders>
              <w:top w:val="outset" w:sz="6" w:space="0" w:color="auto"/>
              <w:left w:val="outset" w:sz="6" w:space="0" w:color="auto"/>
              <w:bottom w:val="outset" w:sz="6" w:space="0" w:color="auto"/>
              <w:right w:val="outset" w:sz="6" w:space="0" w:color="auto"/>
            </w:tcBorders>
            <w:shd w:val="clear" w:color="auto" w:fill="CCFFFF"/>
            <w:vAlign w:val="center"/>
            <w:hideMark/>
          </w:tcPr>
          <w:p w:rsidR="00962AED" w:rsidRPr="00511947" w:rsidRDefault="00962AED" w:rsidP="00265066">
            <w:pPr>
              <w:spacing w:after="0" w:line="240" w:lineRule="auto"/>
              <w:rPr>
                <w:rFonts w:eastAsia="Times New Roman" w:cs="Calibri"/>
                <w:b/>
                <w:bCs/>
                <w:color w:val="000000"/>
                <w:sz w:val="20"/>
                <w:szCs w:val="20"/>
                <w:lang w:eastAsia="it-IT"/>
              </w:rPr>
            </w:pPr>
            <w:r w:rsidRPr="00511947">
              <w:rPr>
                <w:rFonts w:eastAsia="Times New Roman" w:cs="Calibri"/>
                <w:b/>
                <w:bCs/>
                <w:color w:val="000000"/>
                <w:sz w:val="20"/>
                <w:szCs w:val="20"/>
                <w:lang w:eastAsia="it-IT"/>
              </w:rPr>
              <w:t>Cinestetico</w:t>
            </w:r>
          </w:p>
        </w:tc>
        <w:tc>
          <w:tcPr>
            <w:tcW w:w="0" w:type="auto"/>
            <w:tcBorders>
              <w:top w:val="outset" w:sz="6" w:space="0" w:color="auto"/>
              <w:left w:val="outset" w:sz="6" w:space="0" w:color="auto"/>
              <w:bottom w:val="outset" w:sz="6" w:space="0" w:color="auto"/>
              <w:right w:val="outset" w:sz="6" w:space="0" w:color="auto"/>
            </w:tcBorders>
            <w:shd w:val="clear" w:color="auto" w:fill="CCFFFF"/>
            <w:vAlign w:val="center"/>
            <w:hideMark/>
          </w:tcPr>
          <w:p w:rsidR="00962AED" w:rsidRPr="00511947" w:rsidRDefault="00962AED" w:rsidP="00265066">
            <w:pPr>
              <w:spacing w:before="100" w:beforeAutospacing="1" w:after="100" w:afterAutospacing="1" w:line="240" w:lineRule="auto"/>
              <w:jc w:val="center"/>
              <w:rPr>
                <w:rFonts w:eastAsia="Times New Roman" w:cs="Calibri"/>
                <w:color w:val="000000"/>
                <w:sz w:val="20"/>
                <w:szCs w:val="20"/>
                <w:lang w:eastAsia="it-IT"/>
              </w:rPr>
            </w:pPr>
            <w:r w:rsidRPr="00511947">
              <w:rPr>
                <w:rFonts w:eastAsia="Times New Roman" w:cs="Calibri"/>
                <w:color w:val="000000"/>
                <w:sz w:val="20"/>
                <w:szCs w:val="20"/>
                <w:lang w:eastAsia="it-IT"/>
              </w:rPr>
              <w:t>Totale Cinestetico x 100</w:t>
            </w:r>
          </w:p>
          <w:p w:rsidR="00962AED" w:rsidRPr="00511947" w:rsidRDefault="00962AED" w:rsidP="00265066">
            <w:pPr>
              <w:spacing w:before="100" w:beforeAutospacing="1" w:after="100" w:afterAutospacing="1" w:line="240" w:lineRule="auto"/>
              <w:jc w:val="center"/>
              <w:rPr>
                <w:rFonts w:eastAsia="Times New Roman" w:cs="Calibri"/>
                <w:i/>
                <w:iCs/>
                <w:color w:val="000000"/>
                <w:sz w:val="20"/>
                <w:szCs w:val="20"/>
                <w:lang w:eastAsia="it-IT"/>
              </w:rPr>
            </w:pPr>
            <w:r w:rsidRPr="00511947">
              <w:rPr>
                <w:rFonts w:eastAsia="Times New Roman" w:cs="Calibri"/>
                <w:i/>
                <w:iCs/>
                <w:color w:val="000000"/>
                <w:sz w:val="20"/>
                <w:szCs w:val="20"/>
                <w:lang w:eastAsia="it-IT"/>
              </w:rPr>
              <w:t>diviso</w:t>
            </w:r>
          </w:p>
          <w:p w:rsidR="00962AED" w:rsidRPr="00511947" w:rsidRDefault="00962AED" w:rsidP="00265066">
            <w:pPr>
              <w:spacing w:before="100" w:beforeAutospacing="1" w:after="100" w:afterAutospacing="1" w:line="240" w:lineRule="auto"/>
              <w:jc w:val="center"/>
              <w:rPr>
                <w:rFonts w:eastAsia="Times New Roman" w:cs="Calibri"/>
                <w:color w:val="000000"/>
                <w:sz w:val="20"/>
                <w:szCs w:val="20"/>
                <w:lang w:eastAsia="it-IT"/>
              </w:rPr>
            </w:pPr>
            <w:r w:rsidRPr="00511947">
              <w:rPr>
                <w:rFonts w:eastAsia="Times New Roman" w:cs="Calibri"/>
                <w:color w:val="000000"/>
                <w:sz w:val="20"/>
                <w:szCs w:val="20"/>
                <w:lang w:eastAsia="it-IT"/>
              </w:rPr>
              <w:t>Totale Area A</w:t>
            </w:r>
          </w:p>
        </w:tc>
        <w:tc>
          <w:tcPr>
            <w:tcW w:w="0" w:type="auto"/>
            <w:tcBorders>
              <w:top w:val="outset" w:sz="6" w:space="0" w:color="auto"/>
              <w:left w:val="outset" w:sz="6" w:space="0" w:color="auto"/>
              <w:bottom w:val="outset" w:sz="6" w:space="0" w:color="auto"/>
              <w:right w:val="outset" w:sz="6" w:space="0" w:color="auto"/>
            </w:tcBorders>
            <w:shd w:val="clear" w:color="auto" w:fill="CCFFFF"/>
            <w:vAlign w:val="center"/>
            <w:hideMark/>
          </w:tcPr>
          <w:p w:rsidR="00962AED" w:rsidRPr="00511947" w:rsidRDefault="00962AED" w:rsidP="00265066">
            <w:pPr>
              <w:spacing w:after="0" w:line="240" w:lineRule="auto"/>
              <w:rPr>
                <w:rFonts w:eastAsia="Times New Roman" w:cs="Calibri"/>
                <w:sz w:val="20"/>
                <w:szCs w:val="20"/>
                <w:lang w:eastAsia="it-IT"/>
              </w:rPr>
            </w:pPr>
            <w:r w:rsidRPr="00511947">
              <w:rPr>
                <w:rFonts w:eastAsia="Times New Roman" w:cs="Calibri"/>
                <w:b/>
                <w:bCs/>
                <w:color w:val="000000"/>
                <w:sz w:val="20"/>
                <w:szCs w:val="20"/>
                <w:lang w:eastAsia="it-IT"/>
              </w:rPr>
              <w:t>= </w:t>
            </w:r>
            <w:r w:rsidRPr="00511947">
              <w:rPr>
                <w:rFonts w:eastAsia="Times New Roman" w:cs="Calibri"/>
                <w:color w:val="000000"/>
                <w:sz w:val="20"/>
                <w:szCs w:val="20"/>
                <w:lang w:eastAsia="it-IT"/>
              </w:rPr>
              <w:t>...... </w:t>
            </w:r>
            <w:r w:rsidRPr="00511947">
              <w:rPr>
                <w:rFonts w:eastAsia="Times New Roman" w:cs="Calibri"/>
                <w:b/>
                <w:bCs/>
                <w:color w:val="000000"/>
                <w:sz w:val="20"/>
                <w:szCs w:val="20"/>
                <w:lang w:eastAsia="it-IT"/>
              </w:rPr>
              <w:t>%</w:t>
            </w:r>
          </w:p>
        </w:tc>
      </w:tr>
    </w:tbl>
    <w:p w:rsidR="00962AED" w:rsidRPr="00511947" w:rsidRDefault="00962AED" w:rsidP="00265066">
      <w:pPr>
        <w:spacing w:after="0" w:line="240" w:lineRule="auto"/>
        <w:rPr>
          <w:rFonts w:eastAsia="Times New Roman" w:cs="Calibri"/>
          <w:vanish/>
          <w:color w:val="FFFFFF"/>
          <w:sz w:val="20"/>
          <w:szCs w:val="20"/>
          <w:lang w:eastAsia="it-IT"/>
        </w:rPr>
      </w:pPr>
    </w:p>
    <w:tbl>
      <w:tblPr>
        <w:tblW w:w="5000"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173"/>
        <w:gridCol w:w="2101"/>
        <w:gridCol w:w="1348"/>
        <w:gridCol w:w="1630"/>
        <w:gridCol w:w="2101"/>
        <w:gridCol w:w="1269"/>
      </w:tblGrid>
      <w:tr w:rsidR="00962AED" w:rsidRPr="00511947" w:rsidTr="00265066">
        <w:trPr>
          <w:tblCellSpacing w:w="15" w:type="dxa"/>
        </w:trPr>
        <w:tc>
          <w:tcPr>
            <w:tcW w:w="2400" w:type="pct"/>
            <w:gridSpan w:val="3"/>
            <w:tcBorders>
              <w:top w:val="outset" w:sz="6" w:space="0" w:color="auto"/>
              <w:left w:val="outset" w:sz="6" w:space="0" w:color="auto"/>
              <w:bottom w:val="outset" w:sz="6" w:space="0" w:color="auto"/>
              <w:right w:val="outset" w:sz="6" w:space="0" w:color="auto"/>
            </w:tcBorders>
            <w:shd w:val="clear" w:color="auto" w:fill="CCFFCC"/>
            <w:vAlign w:val="center"/>
            <w:hideMark/>
          </w:tcPr>
          <w:p w:rsidR="00962AED" w:rsidRPr="00511947" w:rsidRDefault="00962AED" w:rsidP="00265066">
            <w:pPr>
              <w:spacing w:before="100" w:beforeAutospacing="1" w:after="100" w:afterAutospacing="1" w:line="240" w:lineRule="auto"/>
              <w:jc w:val="center"/>
              <w:rPr>
                <w:rFonts w:eastAsia="Times New Roman" w:cs="Calibri"/>
                <w:b/>
                <w:bCs/>
                <w:i/>
                <w:iCs/>
                <w:color w:val="000000"/>
                <w:sz w:val="20"/>
                <w:szCs w:val="20"/>
                <w:lang w:eastAsia="it-IT"/>
              </w:rPr>
            </w:pPr>
            <w:r w:rsidRPr="00511947">
              <w:rPr>
                <w:rFonts w:eastAsia="Times New Roman" w:cs="Calibri"/>
                <w:b/>
                <w:bCs/>
                <w:i/>
                <w:iCs/>
                <w:color w:val="000000"/>
                <w:sz w:val="20"/>
                <w:szCs w:val="20"/>
                <w:lang w:eastAsia="it-IT"/>
              </w:rPr>
              <w:t>AREA B</w:t>
            </w:r>
          </w:p>
        </w:tc>
        <w:tc>
          <w:tcPr>
            <w:tcW w:w="2600" w:type="pct"/>
            <w:gridSpan w:val="3"/>
            <w:tcBorders>
              <w:top w:val="outset" w:sz="6" w:space="0" w:color="auto"/>
              <w:left w:val="outset" w:sz="6" w:space="0" w:color="auto"/>
              <w:bottom w:val="outset" w:sz="6" w:space="0" w:color="auto"/>
              <w:right w:val="outset" w:sz="6" w:space="0" w:color="auto"/>
            </w:tcBorders>
            <w:shd w:val="clear" w:color="auto" w:fill="FFFFCC"/>
            <w:vAlign w:val="center"/>
            <w:hideMark/>
          </w:tcPr>
          <w:p w:rsidR="00962AED" w:rsidRPr="00511947" w:rsidRDefault="00962AED" w:rsidP="00265066">
            <w:pPr>
              <w:spacing w:before="100" w:beforeAutospacing="1" w:after="100" w:afterAutospacing="1" w:line="240" w:lineRule="auto"/>
              <w:jc w:val="center"/>
              <w:rPr>
                <w:rFonts w:eastAsia="Times New Roman" w:cs="Calibri"/>
                <w:b/>
                <w:bCs/>
                <w:i/>
                <w:iCs/>
                <w:color w:val="000000"/>
                <w:sz w:val="20"/>
                <w:szCs w:val="20"/>
                <w:lang w:eastAsia="it-IT"/>
              </w:rPr>
            </w:pPr>
            <w:r w:rsidRPr="00511947">
              <w:rPr>
                <w:rFonts w:eastAsia="Times New Roman" w:cs="Calibri"/>
                <w:b/>
                <w:bCs/>
                <w:i/>
                <w:iCs/>
                <w:color w:val="000000"/>
                <w:sz w:val="20"/>
                <w:szCs w:val="20"/>
                <w:lang w:eastAsia="it-IT"/>
              </w:rPr>
              <w:t>AREA C</w:t>
            </w:r>
          </w:p>
        </w:tc>
      </w:tr>
      <w:tr w:rsidR="00962AED" w:rsidRPr="00511947" w:rsidTr="00265066">
        <w:trPr>
          <w:tblCellSpacing w:w="15" w:type="dxa"/>
        </w:trPr>
        <w:tc>
          <w:tcPr>
            <w:tcW w:w="600" w:type="pct"/>
            <w:tcBorders>
              <w:top w:val="outset" w:sz="6" w:space="0" w:color="auto"/>
              <w:left w:val="outset" w:sz="6" w:space="0" w:color="auto"/>
              <w:bottom w:val="outset" w:sz="6" w:space="0" w:color="auto"/>
              <w:right w:val="outset" w:sz="6" w:space="0" w:color="auto"/>
            </w:tcBorders>
            <w:shd w:val="clear" w:color="auto" w:fill="CCFFCC"/>
            <w:vAlign w:val="center"/>
            <w:hideMark/>
          </w:tcPr>
          <w:p w:rsidR="00962AED" w:rsidRPr="00511947" w:rsidRDefault="00962AED" w:rsidP="00265066">
            <w:pPr>
              <w:spacing w:after="0" w:line="240" w:lineRule="auto"/>
              <w:rPr>
                <w:rFonts w:eastAsia="Times New Roman" w:cs="Calibri"/>
                <w:b/>
                <w:bCs/>
                <w:color w:val="000000"/>
                <w:sz w:val="20"/>
                <w:szCs w:val="20"/>
                <w:lang w:eastAsia="it-IT"/>
              </w:rPr>
            </w:pPr>
            <w:r w:rsidRPr="00511947">
              <w:rPr>
                <w:rFonts w:eastAsia="Times New Roman" w:cs="Calibri"/>
                <w:b/>
                <w:bCs/>
                <w:color w:val="000000"/>
                <w:sz w:val="20"/>
                <w:szCs w:val="20"/>
                <w:lang w:eastAsia="it-IT"/>
              </w:rPr>
              <w:t>Analitico</w:t>
            </w:r>
          </w:p>
        </w:tc>
        <w:tc>
          <w:tcPr>
            <w:tcW w:w="1100" w:type="pct"/>
            <w:tcBorders>
              <w:top w:val="outset" w:sz="6" w:space="0" w:color="auto"/>
              <w:left w:val="outset" w:sz="6" w:space="0" w:color="auto"/>
              <w:bottom w:val="outset" w:sz="6" w:space="0" w:color="auto"/>
              <w:right w:val="outset" w:sz="6" w:space="0" w:color="auto"/>
            </w:tcBorders>
            <w:shd w:val="clear" w:color="auto" w:fill="CCFFCC"/>
            <w:vAlign w:val="center"/>
            <w:hideMark/>
          </w:tcPr>
          <w:p w:rsidR="00962AED" w:rsidRPr="00511947" w:rsidRDefault="00962AED" w:rsidP="00265066">
            <w:pPr>
              <w:spacing w:before="100" w:beforeAutospacing="1" w:after="100" w:afterAutospacing="1" w:line="240" w:lineRule="auto"/>
              <w:jc w:val="center"/>
              <w:rPr>
                <w:rFonts w:eastAsia="Times New Roman" w:cs="Calibri"/>
                <w:color w:val="000000"/>
                <w:sz w:val="20"/>
                <w:szCs w:val="20"/>
                <w:lang w:eastAsia="it-IT"/>
              </w:rPr>
            </w:pPr>
            <w:r w:rsidRPr="00511947">
              <w:rPr>
                <w:rFonts w:eastAsia="Times New Roman" w:cs="Calibri"/>
                <w:color w:val="000000"/>
                <w:sz w:val="20"/>
                <w:szCs w:val="20"/>
                <w:lang w:eastAsia="it-IT"/>
              </w:rPr>
              <w:t>Totale Analitico x 100</w:t>
            </w:r>
          </w:p>
          <w:p w:rsidR="00962AED" w:rsidRPr="00511947" w:rsidRDefault="00962AED" w:rsidP="00265066">
            <w:pPr>
              <w:spacing w:before="100" w:beforeAutospacing="1" w:after="100" w:afterAutospacing="1" w:line="240" w:lineRule="auto"/>
              <w:jc w:val="center"/>
              <w:rPr>
                <w:rFonts w:eastAsia="Times New Roman" w:cs="Calibri"/>
                <w:i/>
                <w:iCs/>
                <w:color w:val="000000"/>
                <w:sz w:val="20"/>
                <w:szCs w:val="20"/>
                <w:lang w:eastAsia="it-IT"/>
              </w:rPr>
            </w:pPr>
            <w:r w:rsidRPr="00511947">
              <w:rPr>
                <w:rFonts w:eastAsia="Times New Roman" w:cs="Calibri"/>
                <w:i/>
                <w:iCs/>
                <w:color w:val="000000"/>
                <w:sz w:val="20"/>
                <w:szCs w:val="20"/>
                <w:lang w:eastAsia="it-IT"/>
              </w:rPr>
              <w:t>diviso</w:t>
            </w:r>
          </w:p>
          <w:p w:rsidR="00962AED" w:rsidRPr="00511947" w:rsidRDefault="00962AED" w:rsidP="00265066">
            <w:pPr>
              <w:spacing w:before="100" w:beforeAutospacing="1" w:after="100" w:afterAutospacing="1" w:line="240" w:lineRule="auto"/>
              <w:jc w:val="center"/>
              <w:rPr>
                <w:rFonts w:eastAsia="Times New Roman" w:cs="Calibri"/>
                <w:color w:val="000000"/>
                <w:sz w:val="20"/>
                <w:szCs w:val="20"/>
                <w:lang w:eastAsia="it-IT"/>
              </w:rPr>
            </w:pPr>
            <w:r w:rsidRPr="00511947">
              <w:rPr>
                <w:rFonts w:eastAsia="Times New Roman" w:cs="Calibri"/>
                <w:color w:val="000000"/>
                <w:sz w:val="20"/>
                <w:szCs w:val="20"/>
                <w:lang w:eastAsia="it-IT"/>
              </w:rPr>
              <w:t> Totale Area B</w:t>
            </w:r>
          </w:p>
        </w:tc>
        <w:tc>
          <w:tcPr>
            <w:tcW w:w="700" w:type="pct"/>
            <w:tcBorders>
              <w:top w:val="outset" w:sz="6" w:space="0" w:color="auto"/>
              <w:left w:val="outset" w:sz="6" w:space="0" w:color="auto"/>
              <w:bottom w:val="outset" w:sz="6" w:space="0" w:color="auto"/>
              <w:right w:val="outset" w:sz="6" w:space="0" w:color="auto"/>
            </w:tcBorders>
            <w:shd w:val="clear" w:color="auto" w:fill="CCFFCC"/>
            <w:vAlign w:val="center"/>
            <w:hideMark/>
          </w:tcPr>
          <w:p w:rsidR="00962AED" w:rsidRPr="00511947" w:rsidRDefault="00962AED" w:rsidP="00265066">
            <w:pPr>
              <w:spacing w:after="0" w:line="240" w:lineRule="auto"/>
              <w:rPr>
                <w:rFonts w:eastAsia="Times New Roman" w:cs="Calibri"/>
                <w:sz w:val="20"/>
                <w:szCs w:val="20"/>
                <w:lang w:eastAsia="it-IT"/>
              </w:rPr>
            </w:pPr>
            <w:r w:rsidRPr="00511947">
              <w:rPr>
                <w:rFonts w:eastAsia="Times New Roman" w:cs="Calibri"/>
                <w:color w:val="000000"/>
                <w:sz w:val="20"/>
                <w:szCs w:val="20"/>
                <w:lang w:eastAsia="it-IT"/>
              </w:rPr>
              <w:t>= ....... </w:t>
            </w:r>
            <w:r w:rsidRPr="00511947">
              <w:rPr>
                <w:rFonts w:eastAsia="Times New Roman" w:cs="Calibri"/>
                <w:b/>
                <w:bCs/>
                <w:color w:val="000000"/>
                <w:sz w:val="20"/>
                <w:szCs w:val="20"/>
                <w:lang w:eastAsia="it-IT"/>
              </w:rPr>
              <w:t>%</w:t>
            </w:r>
          </w:p>
        </w:tc>
        <w:tc>
          <w:tcPr>
            <w:tcW w:w="850" w:type="pct"/>
            <w:tcBorders>
              <w:top w:val="outset" w:sz="6" w:space="0" w:color="auto"/>
              <w:left w:val="outset" w:sz="6" w:space="0" w:color="auto"/>
              <w:bottom w:val="outset" w:sz="6" w:space="0" w:color="auto"/>
              <w:right w:val="outset" w:sz="6" w:space="0" w:color="auto"/>
            </w:tcBorders>
            <w:shd w:val="clear" w:color="auto" w:fill="FFFFCC"/>
            <w:vAlign w:val="center"/>
            <w:hideMark/>
          </w:tcPr>
          <w:p w:rsidR="00962AED" w:rsidRPr="00511947" w:rsidRDefault="00962AED" w:rsidP="00265066">
            <w:pPr>
              <w:spacing w:after="0" w:line="240" w:lineRule="auto"/>
              <w:rPr>
                <w:rFonts w:eastAsia="Times New Roman" w:cs="Calibri"/>
                <w:b/>
                <w:bCs/>
                <w:color w:val="000000"/>
                <w:sz w:val="20"/>
                <w:szCs w:val="20"/>
                <w:lang w:eastAsia="it-IT"/>
              </w:rPr>
            </w:pPr>
            <w:r w:rsidRPr="00511947">
              <w:rPr>
                <w:rFonts w:eastAsia="Times New Roman" w:cs="Calibri"/>
                <w:b/>
                <w:bCs/>
                <w:color w:val="000000"/>
                <w:sz w:val="20"/>
                <w:szCs w:val="20"/>
                <w:lang w:eastAsia="it-IT"/>
              </w:rPr>
              <w:t>Individuale</w:t>
            </w:r>
          </w:p>
        </w:tc>
        <w:tc>
          <w:tcPr>
            <w:tcW w:w="1100" w:type="pct"/>
            <w:tcBorders>
              <w:top w:val="outset" w:sz="6" w:space="0" w:color="auto"/>
              <w:left w:val="outset" w:sz="6" w:space="0" w:color="auto"/>
              <w:bottom w:val="outset" w:sz="6" w:space="0" w:color="auto"/>
              <w:right w:val="outset" w:sz="6" w:space="0" w:color="auto"/>
            </w:tcBorders>
            <w:shd w:val="clear" w:color="auto" w:fill="FFFFCC"/>
            <w:vAlign w:val="center"/>
            <w:hideMark/>
          </w:tcPr>
          <w:p w:rsidR="00962AED" w:rsidRPr="00511947" w:rsidRDefault="00962AED" w:rsidP="00265066">
            <w:pPr>
              <w:spacing w:before="100" w:beforeAutospacing="1" w:after="100" w:afterAutospacing="1" w:line="240" w:lineRule="auto"/>
              <w:jc w:val="center"/>
              <w:rPr>
                <w:rFonts w:eastAsia="Times New Roman" w:cs="Calibri"/>
                <w:color w:val="000000"/>
                <w:sz w:val="20"/>
                <w:szCs w:val="20"/>
                <w:lang w:eastAsia="it-IT"/>
              </w:rPr>
            </w:pPr>
            <w:r w:rsidRPr="00511947">
              <w:rPr>
                <w:rFonts w:eastAsia="Times New Roman" w:cs="Calibri"/>
                <w:color w:val="000000"/>
                <w:sz w:val="20"/>
                <w:szCs w:val="20"/>
                <w:lang w:eastAsia="it-IT"/>
              </w:rPr>
              <w:t>Totale Individuale x 100</w:t>
            </w:r>
          </w:p>
          <w:p w:rsidR="00962AED" w:rsidRPr="00511947" w:rsidRDefault="00962AED" w:rsidP="00265066">
            <w:pPr>
              <w:spacing w:before="100" w:beforeAutospacing="1" w:after="100" w:afterAutospacing="1" w:line="240" w:lineRule="auto"/>
              <w:jc w:val="center"/>
              <w:rPr>
                <w:rFonts w:eastAsia="Times New Roman" w:cs="Calibri"/>
                <w:i/>
                <w:iCs/>
                <w:color w:val="000000"/>
                <w:sz w:val="20"/>
                <w:szCs w:val="20"/>
                <w:lang w:eastAsia="it-IT"/>
              </w:rPr>
            </w:pPr>
            <w:r w:rsidRPr="00511947">
              <w:rPr>
                <w:rFonts w:eastAsia="Times New Roman" w:cs="Calibri"/>
                <w:i/>
                <w:iCs/>
                <w:color w:val="000000"/>
                <w:sz w:val="20"/>
                <w:szCs w:val="20"/>
                <w:lang w:eastAsia="it-IT"/>
              </w:rPr>
              <w:t>diviso</w:t>
            </w:r>
          </w:p>
          <w:p w:rsidR="00962AED" w:rsidRPr="00511947" w:rsidRDefault="00962AED" w:rsidP="00265066">
            <w:pPr>
              <w:spacing w:before="100" w:beforeAutospacing="1" w:after="100" w:afterAutospacing="1" w:line="240" w:lineRule="auto"/>
              <w:jc w:val="center"/>
              <w:rPr>
                <w:rFonts w:eastAsia="Times New Roman" w:cs="Calibri"/>
                <w:color w:val="000000"/>
                <w:sz w:val="20"/>
                <w:szCs w:val="20"/>
                <w:lang w:eastAsia="it-IT"/>
              </w:rPr>
            </w:pPr>
            <w:r w:rsidRPr="00511947">
              <w:rPr>
                <w:rFonts w:eastAsia="Times New Roman" w:cs="Calibri"/>
                <w:color w:val="000000"/>
                <w:sz w:val="20"/>
                <w:szCs w:val="20"/>
                <w:lang w:eastAsia="it-IT"/>
              </w:rPr>
              <w:t> Totale Area C</w:t>
            </w:r>
          </w:p>
        </w:tc>
        <w:tc>
          <w:tcPr>
            <w:tcW w:w="650" w:type="pct"/>
            <w:tcBorders>
              <w:top w:val="outset" w:sz="6" w:space="0" w:color="auto"/>
              <w:left w:val="outset" w:sz="6" w:space="0" w:color="auto"/>
              <w:bottom w:val="outset" w:sz="6" w:space="0" w:color="auto"/>
              <w:right w:val="outset" w:sz="6" w:space="0" w:color="auto"/>
            </w:tcBorders>
            <w:shd w:val="clear" w:color="auto" w:fill="FFFFCC"/>
            <w:vAlign w:val="center"/>
            <w:hideMark/>
          </w:tcPr>
          <w:p w:rsidR="00962AED" w:rsidRPr="00511947" w:rsidRDefault="00962AED" w:rsidP="00265066">
            <w:pPr>
              <w:spacing w:after="0" w:line="240" w:lineRule="auto"/>
              <w:rPr>
                <w:rFonts w:eastAsia="Times New Roman" w:cs="Calibri"/>
                <w:sz w:val="20"/>
                <w:szCs w:val="20"/>
                <w:lang w:eastAsia="it-IT"/>
              </w:rPr>
            </w:pPr>
            <w:r w:rsidRPr="00511947">
              <w:rPr>
                <w:rFonts w:eastAsia="Times New Roman" w:cs="Calibri"/>
                <w:color w:val="000000"/>
                <w:sz w:val="20"/>
                <w:szCs w:val="20"/>
                <w:lang w:eastAsia="it-IT"/>
              </w:rPr>
              <w:t>= ....... </w:t>
            </w:r>
            <w:r w:rsidRPr="00511947">
              <w:rPr>
                <w:rFonts w:eastAsia="Times New Roman" w:cs="Calibri"/>
                <w:b/>
                <w:bCs/>
                <w:color w:val="000000"/>
                <w:sz w:val="20"/>
                <w:szCs w:val="20"/>
                <w:lang w:eastAsia="it-IT"/>
              </w:rPr>
              <w:t>%</w:t>
            </w:r>
          </w:p>
        </w:tc>
      </w:tr>
      <w:tr w:rsidR="00962AED" w:rsidRPr="00511947" w:rsidTr="00265066">
        <w:trPr>
          <w:tblCellSpacing w:w="15" w:type="dxa"/>
        </w:trPr>
        <w:tc>
          <w:tcPr>
            <w:tcW w:w="600" w:type="pct"/>
            <w:tcBorders>
              <w:top w:val="outset" w:sz="6" w:space="0" w:color="auto"/>
              <w:left w:val="outset" w:sz="6" w:space="0" w:color="auto"/>
              <w:bottom w:val="outset" w:sz="6" w:space="0" w:color="auto"/>
              <w:right w:val="outset" w:sz="6" w:space="0" w:color="auto"/>
            </w:tcBorders>
            <w:shd w:val="clear" w:color="auto" w:fill="CCFFCC"/>
            <w:vAlign w:val="center"/>
            <w:hideMark/>
          </w:tcPr>
          <w:p w:rsidR="00962AED" w:rsidRPr="00511947" w:rsidRDefault="00962AED" w:rsidP="00265066">
            <w:pPr>
              <w:spacing w:after="0" w:line="240" w:lineRule="auto"/>
              <w:rPr>
                <w:rFonts w:eastAsia="Times New Roman" w:cs="Calibri"/>
                <w:b/>
                <w:bCs/>
                <w:color w:val="000000"/>
                <w:sz w:val="20"/>
                <w:szCs w:val="20"/>
                <w:lang w:eastAsia="it-IT"/>
              </w:rPr>
            </w:pPr>
            <w:r w:rsidRPr="00511947">
              <w:rPr>
                <w:rFonts w:eastAsia="Times New Roman" w:cs="Calibri"/>
                <w:b/>
                <w:bCs/>
                <w:color w:val="000000"/>
                <w:sz w:val="20"/>
                <w:szCs w:val="20"/>
                <w:lang w:eastAsia="it-IT"/>
              </w:rPr>
              <w:t>Globale</w:t>
            </w:r>
          </w:p>
        </w:tc>
        <w:tc>
          <w:tcPr>
            <w:tcW w:w="1100" w:type="pct"/>
            <w:tcBorders>
              <w:top w:val="outset" w:sz="6" w:space="0" w:color="auto"/>
              <w:left w:val="outset" w:sz="6" w:space="0" w:color="auto"/>
              <w:bottom w:val="outset" w:sz="6" w:space="0" w:color="auto"/>
              <w:right w:val="outset" w:sz="6" w:space="0" w:color="auto"/>
            </w:tcBorders>
            <w:shd w:val="clear" w:color="auto" w:fill="CCFFCC"/>
            <w:vAlign w:val="center"/>
            <w:hideMark/>
          </w:tcPr>
          <w:p w:rsidR="00962AED" w:rsidRPr="00511947" w:rsidRDefault="00962AED" w:rsidP="00265066">
            <w:pPr>
              <w:spacing w:before="100" w:beforeAutospacing="1" w:after="100" w:afterAutospacing="1" w:line="240" w:lineRule="auto"/>
              <w:jc w:val="center"/>
              <w:rPr>
                <w:rFonts w:eastAsia="Times New Roman" w:cs="Calibri"/>
                <w:color w:val="000000"/>
                <w:sz w:val="20"/>
                <w:szCs w:val="20"/>
                <w:lang w:eastAsia="it-IT"/>
              </w:rPr>
            </w:pPr>
            <w:r w:rsidRPr="00511947">
              <w:rPr>
                <w:rFonts w:eastAsia="Times New Roman" w:cs="Calibri"/>
                <w:color w:val="000000"/>
                <w:sz w:val="20"/>
                <w:szCs w:val="20"/>
                <w:lang w:eastAsia="it-IT"/>
              </w:rPr>
              <w:t>Totale Globale x 100</w:t>
            </w:r>
          </w:p>
          <w:p w:rsidR="00962AED" w:rsidRPr="00511947" w:rsidRDefault="00962AED" w:rsidP="00265066">
            <w:pPr>
              <w:spacing w:before="100" w:beforeAutospacing="1" w:after="100" w:afterAutospacing="1" w:line="240" w:lineRule="auto"/>
              <w:jc w:val="center"/>
              <w:rPr>
                <w:rFonts w:eastAsia="Times New Roman" w:cs="Calibri"/>
                <w:i/>
                <w:iCs/>
                <w:color w:val="000000"/>
                <w:sz w:val="20"/>
                <w:szCs w:val="20"/>
                <w:lang w:eastAsia="it-IT"/>
              </w:rPr>
            </w:pPr>
            <w:r w:rsidRPr="00511947">
              <w:rPr>
                <w:rFonts w:eastAsia="Times New Roman" w:cs="Calibri"/>
                <w:i/>
                <w:iCs/>
                <w:color w:val="000000"/>
                <w:sz w:val="20"/>
                <w:szCs w:val="20"/>
                <w:lang w:eastAsia="it-IT"/>
              </w:rPr>
              <w:t>diviso</w:t>
            </w:r>
          </w:p>
          <w:p w:rsidR="00962AED" w:rsidRPr="00511947" w:rsidRDefault="00962AED" w:rsidP="00265066">
            <w:pPr>
              <w:spacing w:before="100" w:beforeAutospacing="1" w:after="100" w:afterAutospacing="1" w:line="240" w:lineRule="auto"/>
              <w:jc w:val="center"/>
              <w:rPr>
                <w:rFonts w:eastAsia="Times New Roman" w:cs="Calibri"/>
                <w:color w:val="000000"/>
                <w:sz w:val="20"/>
                <w:szCs w:val="20"/>
                <w:lang w:eastAsia="it-IT"/>
              </w:rPr>
            </w:pPr>
            <w:r w:rsidRPr="00511947">
              <w:rPr>
                <w:rFonts w:eastAsia="Times New Roman" w:cs="Calibri"/>
                <w:color w:val="000000"/>
                <w:sz w:val="20"/>
                <w:szCs w:val="20"/>
                <w:lang w:eastAsia="it-IT"/>
              </w:rPr>
              <w:t> Totale Area B</w:t>
            </w:r>
          </w:p>
        </w:tc>
        <w:tc>
          <w:tcPr>
            <w:tcW w:w="700" w:type="pct"/>
            <w:tcBorders>
              <w:top w:val="outset" w:sz="6" w:space="0" w:color="auto"/>
              <w:left w:val="outset" w:sz="6" w:space="0" w:color="auto"/>
              <w:bottom w:val="outset" w:sz="6" w:space="0" w:color="auto"/>
              <w:right w:val="outset" w:sz="6" w:space="0" w:color="auto"/>
            </w:tcBorders>
            <w:shd w:val="clear" w:color="auto" w:fill="CCFFCC"/>
            <w:vAlign w:val="center"/>
            <w:hideMark/>
          </w:tcPr>
          <w:p w:rsidR="00962AED" w:rsidRPr="00511947" w:rsidRDefault="00962AED" w:rsidP="00265066">
            <w:pPr>
              <w:spacing w:after="0" w:line="240" w:lineRule="auto"/>
              <w:rPr>
                <w:rFonts w:eastAsia="Times New Roman" w:cs="Calibri"/>
                <w:sz w:val="20"/>
                <w:szCs w:val="20"/>
                <w:lang w:eastAsia="it-IT"/>
              </w:rPr>
            </w:pPr>
            <w:r w:rsidRPr="00511947">
              <w:rPr>
                <w:rFonts w:eastAsia="Times New Roman" w:cs="Calibri"/>
                <w:color w:val="000000"/>
                <w:sz w:val="20"/>
                <w:szCs w:val="20"/>
                <w:lang w:eastAsia="it-IT"/>
              </w:rPr>
              <w:t>= ....... </w:t>
            </w:r>
            <w:r w:rsidRPr="00511947">
              <w:rPr>
                <w:rFonts w:eastAsia="Times New Roman" w:cs="Calibri"/>
                <w:b/>
                <w:bCs/>
                <w:color w:val="000000"/>
                <w:sz w:val="20"/>
                <w:szCs w:val="20"/>
                <w:lang w:eastAsia="it-IT"/>
              </w:rPr>
              <w:t>%</w:t>
            </w:r>
          </w:p>
        </w:tc>
        <w:tc>
          <w:tcPr>
            <w:tcW w:w="850" w:type="pct"/>
            <w:tcBorders>
              <w:top w:val="outset" w:sz="6" w:space="0" w:color="auto"/>
              <w:left w:val="outset" w:sz="6" w:space="0" w:color="auto"/>
              <w:bottom w:val="outset" w:sz="6" w:space="0" w:color="auto"/>
              <w:right w:val="outset" w:sz="6" w:space="0" w:color="auto"/>
            </w:tcBorders>
            <w:shd w:val="clear" w:color="auto" w:fill="FFFFCC"/>
            <w:vAlign w:val="center"/>
            <w:hideMark/>
          </w:tcPr>
          <w:p w:rsidR="00962AED" w:rsidRPr="00511947" w:rsidRDefault="00962AED" w:rsidP="00265066">
            <w:pPr>
              <w:spacing w:after="0" w:line="240" w:lineRule="auto"/>
              <w:rPr>
                <w:rFonts w:eastAsia="Times New Roman" w:cs="Calibri"/>
                <w:b/>
                <w:bCs/>
                <w:color w:val="000000"/>
                <w:sz w:val="20"/>
                <w:szCs w:val="20"/>
                <w:lang w:eastAsia="it-IT"/>
              </w:rPr>
            </w:pPr>
            <w:r w:rsidRPr="00511947">
              <w:rPr>
                <w:rFonts w:eastAsia="Times New Roman" w:cs="Calibri"/>
                <w:b/>
                <w:bCs/>
                <w:color w:val="000000"/>
                <w:sz w:val="20"/>
                <w:szCs w:val="20"/>
                <w:lang w:eastAsia="it-IT"/>
              </w:rPr>
              <w:t>Di gruppo</w:t>
            </w:r>
          </w:p>
        </w:tc>
        <w:tc>
          <w:tcPr>
            <w:tcW w:w="1100" w:type="pct"/>
            <w:tcBorders>
              <w:top w:val="outset" w:sz="6" w:space="0" w:color="auto"/>
              <w:left w:val="outset" w:sz="6" w:space="0" w:color="auto"/>
              <w:bottom w:val="outset" w:sz="6" w:space="0" w:color="auto"/>
              <w:right w:val="outset" w:sz="6" w:space="0" w:color="auto"/>
            </w:tcBorders>
            <w:shd w:val="clear" w:color="auto" w:fill="FFFFCC"/>
            <w:vAlign w:val="center"/>
            <w:hideMark/>
          </w:tcPr>
          <w:p w:rsidR="00962AED" w:rsidRPr="00511947" w:rsidRDefault="00962AED" w:rsidP="00265066">
            <w:pPr>
              <w:spacing w:before="100" w:beforeAutospacing="1" w:after="100" w:afterAutospacing="1" w:line="240" w:lineRule="auto"/>
              <w:jc w:val="center"/>
              <w:rPr>
                <w:rFonts w:eastAsia="Times New Roman" w:cs="Calibri"/>
                <w:color w:val="000000"/>
                <w:sz w:val="20"/>
                <w:szCs w:val="20"/>
                <w:lang w:eastAsia="it-IT"/>
              </w:rPr>
            </w:pPr>
            <w:r w:rsidRPr="00511947">
              <w:rPr>
                <w:rFonts w:eastAsia="Times New Roman" w:cs="Calibri"/>
                <w:color w:val="000000"/>
                <w:sz w:val="20"/>
                <w:szCs w:val="20"/>
                <w:lang w:eastAsia="it-IT"/>
              </w:rPr>
              <w:t>Totale Di gruppo x 100</w:t>
            </w:r>
          </w:p>
          <w:p w:rsidR="00962AED" w:rsidRPr="00511947" w:rsidRDefault="00962AED" w:rsidP="00265066">
            <w:pPr>
              <w:spacing w:before="100" w:beforeAutospacing="1" w:after="100" w:afterAutospacing="1" w:line="240" w:lineRule="auto"/>
              <w:jc w:val="center"/>
              <w:rPr>
                <w:rFonts w:eastAsia="Times New Roman" w:cs="Calibri"/>
                <w:i/>
                <w:iCs/>
                <w:color w:val="000000"/>
                <w:sz w:val="20"/>
                <w:szCs w:val="20"/>
                <w:lang w:eastAsia="it-IT"/>
              </w:rPr>
            </w:pPr>
            <w:r w:rsidRPr="00511947">
              <w:rPr>
                <w:rFonts w:eastAsia="Times New Roman" w:cs="Calibri"/>
                <w:i/>
                <w:iCs/>
                <w:color w:val="000000"/>
                <w:sz w:val="20"/>
                <w:szCs w:val="20"/>
                <w:lang w:eastAsia="it-IT"/>
              </w:rPr>
              <w:t>diviso</w:t>
            </w:r>
          </w:p>
          <w:p w:rsidR="00962AED" w:rsidRPr="00511947" w:rsidRDefault="00962AED" w:rsidP="00265066">
            <w:pPr>
              <w:spacing w:before="100" w:beforeAutospacing="1" w:after="100" w:afterAutospacing="1" w:line="240" w:lineRule="auto"/>
              <w:jc w:val="center"/>
              <w:rPr>
                <w:rFonts w:eastAsia="Times New Roman" w:cs="Calibri"/>
                <w:color w:val="000000"/>
                <w:sz w:val="20"/>
                <w:szCs w:val="20"/>
                <w:lang w:eastAsia="it-IT"/>
              </w:rPr>
            </w:pPr>
            <w:r w:rsidRPr="00511947">
              <w:rPr>
                <w:rFonts w:eastAsia="Times New Roman" w:cs="Calibri"/>
                <w:color w:val="000000"/>
                <w:sz w:val="20"/>
                <w:szCs w:val="20"/>
                <w:lang w:eastAsia="it-IT"/>
              </w:rPr>
              <w:t> Totale Area C</w:t>
            </w:r>
          </w:p>
        </w:tc>
        <w:tc>
          <w:tcPr>
            <w:tcW w:w="650" w:type="pct"/>
            <w:tcBorders>
              <w:top w:val="outset" w:sz="6" w:space="0" w:color="auto"/>
              <w:left w:val="outset" w:sz="6" w:space="0" w:color="auto"/>
              <w:bottom w:val="outset" w:sz="6" w:space="0" w:color="auto"/>
              <w:right w:val="outset" w:sz="6" w:space="0" w:color="auto"/>
            </w:tcBorders>
            <w:shd w:val="clear" w:color="auto" w:fill="FFFFCC"/>
            <w:vAlign w:val="center"/>
            <w:hideMark/>
          </w:tcPr>
          <w:p w:rsidR="00962AED" w:rsidRPr="00511947" w:rsidRDefault="00962AED" w:rsidP="00265066">
            <w:pPr>
              <w:spacing w:after="0" w:line="240" w:lineRule="auto"/>
              <w:rPr>
                <w:rFonts w:eastAsia="Times New Roman" w:cs="Calibri"/>
                <w:sz w:val="20"/>
                <w:szCs w:val="20"/>
                <w:lang w:eastAsia="it-IT"/>
              </w:rPr>
            </w:pPr>
            <w:r w:rsidRPr="00511947">
              <w:rPr>
                <w:rFonts w:eastAsia="Times New Roman" w:cs="Calibri"/>
                <w:color w:val="000000"/>
                <w:sz w:val="20"/>
                <w:szCs w:val="20"/>
                <w:lang w:eastAsia="it-IT"/>
              </w:rPr>
              <w:t>= ....... </w:t>
            </w:r>
            <w:r w:rsidRPr="00511947">
              <w:rPr>
                <w:rFonts w:eastAsia="Times New Roman" w:cs="Calibri"/>
                <w:b/>
                <w:bCs/>
                <w:color w:val="000000"/>
                <w:sz w:val="20"/>
                <w:szCs w:val="20"/>
                <w:lang w:eastAsia="it-IT"/>
              </w:rPr>
              <w:t>%</w:t>
            </w:r>
          </w:p>
        </w:tc>
      </w:tr>
    </w:tbl>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w:t>
      </w:r>
    </w:p>
    <w:p w:rsidR="00962AED" w:rsidRPr="00E469C0" w:rsidRDefault="00962AED" w:rsidP="00E469C0">
      <w:pPr>
        <w:rPr>
          <w:b/>
          <w:lang w:eastAsia="it-IT"/>
        </w:rPr>
      </w:pPr>
      <w:r w:rsidRPr="00E469C0">
        <w:rPr>
          <w:b/>
          <w:lang w:eastAsia="it-IT"/>
        </w:rPr>
        <w:t>INTERPRETAZIONE DEI PUNTEGGI</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Non ci sono punteggi migliori o peggiori in questo questionario. Ogni punteggio rappresenta il tuo </w:t>
      </w:r>
      <w:r w:rsidRPr="00511947">
        <w:rPr>
          <w:rFonts w:eastAsia="Times New Roman" w:cs="Calibri"/>
          <w:i/>
          <w:iCs/>
          <w:color w:val="000000"/>
          <w:sz w:val="20"/>
          <w:szCs w:val="20"/>
          <w:lang w:eastAsia="it-IT"/>
        </w:rPr>
        <w:t>personale</w:t>
      </w:r>
      <w:r w:rsidRPr="00511947">
        <w:rPr>
          <w:rFonts w:eastAsia="Times New Roman" w:cs="Calibri"/>
          <w:color w:val="000000"/>
          <w:sz w:val="20"/>
          <w:szCs w:val="20"/>
          <w:lang w:eastAsia="it-IT"/>
        </w:rPr>
        <w:t> modo di studiare e imparare. Ogni punteggio si riferisce a uno </w:t>
      </w:r>
      <w:r w:rsidRPr="00511947">
        <w:rPr>
          <w:rFonts w:eastAsia="Times New Roman" w:cs="Calibri"/>
          <w:i/>
          <w:iCs/>
          <w:color w:val="000000"/>
          <w:sz w:val="20"/>
          <w:szCs w:val="20"/>
          <w:lang w:eastAsia="it-IT"/>
        </w:rPr>
        <w:t>stile di apprendimento</w:t>
      </w:r>
      <w:r w:rsidRPr="00511947">
        <w:rPr>
          <w:rFonts w:eastAsia="Times New Roman" w:cs="Calibri"/>
          <w:color w:val="000000"/>
          <w:sz w:val="20"/>
          <w:szCs w:val="20"/>
          <w:lang w:eastAsia="it-IT"/>
        </w:rPr>
        <w:t>, e ogni stile di apprendimento ha i suoi lati positivi e negativi.</w:t>
      </w:r>
    </w:p>
    <w:p w:rsidR="00962AED" w:rsidRPr="007F497B" w:rsidRDefault="00962AED" w:rsidP="00265066">
      <w:pPr>
        <w:spacing w:before="100" w:beforeAutospacing="1" w:after="100" w:afterAutospacing="1" w:line="240" w:lineRule="auto"/>
        <w:rPr>
          <w:rFonts w:ascii="Times New Roman" w:eastAsia="Times New Roman" w:hAnsi="Times New Roman"/>
          <w:color w:val="000000"/>
          <w:sz w:val="27"/>
          <w:szCs w:val="27"/>
          <w:lang w:eastAsia="it-IT"/>
        </w:rPr>
      </w:pPr>
      <w:r w:rsidRPr="007F497B">
        <w:rPr>
          <w:rFonts w:ascii="Times New Roman" w:eastAsia="Times New Roman" w:hAnsi="Times New Roman"/>
          <w:color w:val="000000"/>
          <w:sz w:val="24"/>
          <w:szCs w:val="24"/>
          <w:lang w:eastAsia="it-IT"/>
        </w:rPr>
        <w:t> </w:t>
      </w:r>
    </w:p>
    <w:p w:rsidR="00962AED" w:rsidRPr="007F497B" w:rsidRDefault="00962AED" w:rsidP="00265066">
      <w:pPr>
        <w:spacing w:before="100" w:beforeAutospacing="1" w:after="100" w:afterAutospacing="1" w:line="240" w:lineRule="auto"/>
        <w:rPr>
          <w:rFonts w:ascii="Times New Roman" w:eastAsia="Times New Roman" w:hAnsi="Times New Roman"/>
          <w:color w:val="000000"/>
          <w:sz w:val="27"/>
          <w:szCs w:val="27"/>
          <w:lang w:eastAsia="it-IT"/>
        </w:rPr>
      </w:pPr>
      <w:r w:rsidRPr="007F497B">
        <w:rPr>
          <w:rFonts w:ascii="Times New Roman" w:eastAsia="Times New Roman" w:hAnsi="Times New Roman"/>
          <w:color w:val="000000"/>
          <w:sz w:val="24"/>
          <w:szCs w:val="24"/>
          <w:lang w:eastAsia="it-IT"/>
        </w:rPr>
        <w:t>================================================================</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I modi di studiare e di imparare sono diversi da persona a persona, ma possono essere riassunti in alcune grandi categorie. Questo questionario mette a fuoco i seguenti modi di imparare:</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AREA A: </w:t>
      </w:r>
      <w:r w:rsidRPr="00511947">
        <w:rPr>
          <w:rFonts w:eastAsia="Times New Roman" w:cs="Calibri"/>
          <w:i/>
          <w:iCs/>
          <w:color w:val="000000"/>
          <w:sz w:val="20"/>
          <w:szCs w:val="20"/>
          <w:lang w:eastAsia="it-IT"/>
        </w:rPr>
        <w:t>visivo verbale, visivo non verbale, uditivo</w:t>
      </w:r>
      <w:r w:rsidRPr="00511947">
        <w:rPr>
          <w:rFonts w:eastAsia="Times New Roman" w:cs="Calibri"/>
          <w:color w:val="000000"/>
          <w:sz w:val="20"/>
          <w:szCs w:val="20"/>
          <w:lang w:eastAsia="it-IT"/>
        </w:rPr>
        <w:t> o</w:t>
      </w:r>
      <w:r w:rsidRPr="00511947">
        <w:rPr>
          <w:rFonts w:eastAsia="Times New Roman" w:cs="Calibri"/>
          <w:i/>
          <w:iCs/>
          <w:color w:val="000000"/>
          <w:sz w:val="20"/>
          <w:szCs w:val="20"/>
          <w:lang w:eastAsia="it-IT"/>
        </w:rPr>
        <w:t> cinestetico:</w:t>
      </w:r>
      <w:r w:rsidRPr="00511947">
        <w:rPr>
          <w:rFonts w:eastAsia="Times New Roman" w:cs="Calibri"/>
          <w:color w:val="000000"/>
          <w:sz w:val="20"/>
          <w:szCs w:val="20"/>
          <w:lang w:eastAsia="it-IT"/>
        </w:rPr>
        <w:t> si tratta dei </w:t>
      </w:r>
      <w:r w:rsidRPr="00511947">
        <w:rPr>
          <w:rFonts w:eastAsia="Times New Roman" w:cs="Calibri"/>
          <w:i/>
          <w:iCs/>
          <w:color w:val="000000"/>
          <w:sz w:val="20"/>
          <w:szCs w:val="20"/>
          <w:lang w:eastAsia="it-IT"/>
        </w:rPr>
        <w:t>canali sensoriali</w:t>
      </w:r>
      <w:r w:rsidRPr="00511947">
        <w:rPr>
          <w:rFonts w:eastAsia="Times New Roman" w:cs="Calibri"/>
          <w:color w:val="000000"/>
          <w:sz w:val="20"/>
          <w:szCs w:val="20"/>
          <w:lang w:eastAsia="it-IT"/>
        </w:rPr>
        <w:t> attraverso cui percepiamo il mondo esterno. Le persone con preferenza </w:t>
      </w:r>
      <w:r w:rsidRPr="00511947">
        <w:rPr>
          <w:rFonts w:eastAsia="Times New Roman" w:cs="Calibri"/>
          <w:i/>
          <w:iCs/>
          <w:color w:val="000000"/>
          <w:sz w:val="20"/>
          <w:szCs w:val="20"/>
          <w:lang w:eastAsia="it-IT"/>
        </w:rPr>
        <w:t>visiva</w:t>
      </w:r>
      <w:r w:rsidRPr="00511947">
        <w:rPr>
          <w:rFonts w:eastAsia="Times New Roman" w:cs="Calibri"/>
          <w:color w:val="000000"/>
          <w:sz w:val="20"/>
          <w:szCs w:val="20"/>
          <w:lang w:eastAsia="it-IT"/>
        </w:rPr>
        <w:t> </w:t>
      </w:r>
      <w:r w:rsidRPr="00511947">
        <w:rPr>
          <w:rFonts w:eastAsia="Times New Roman" w:cs="Calibri"/>
          <w:i/>
          <w:iCs/>
          <w:color w:val="000000"/>
          <w:sz w:val="20"/>
          <w:szCs w:val="20"/>
          <w:lang w:eastAsia="it-IT"/>
        </w:rPr>
        <w:t>verbale</w:t>
      </w:r>
      <w:r w:rsidRPr="00511947">
        <w:rPr>
          <w:rFonts w:eastAsia="Times New Roman" w:cs="Calibri"/>
          <w:color w:val="000000"/>
          <w:sz w:val="20"/>
          <w:szCs w:val="20"/>
          <w:lang w:eastAsia="it-IT"/>
        </w:rPr>
        <w:t> imparano meglio leggendo; quelle con preferenza </w:t>
      </w:r>
      <w:r w:rsidRPr="00511947">
        <w:rPr>
          <w:rFonts w:eastAsia="Times New Roman" w:cs="Calibri"/>
          <w:i/>
          <w:iCs/>
          <w:color w:val="000000"/>
          <w:sz w:val="20"/>
          <w:szCs w:val="20"/>
          <w:lang w:eastAsia="it-IT"/>
        </w:rPr>
        <w:t>visiva non verbale</w:t>
      </w:r>
      <w:r w:rsidRPr="00511947">
        <w:rPr>
          <w:rFonts w:eastAsia="Times New Roman" w:cs="Calibri"/>
          <w:color w:val="000000"/>
          <w:sz w:val="20"/>
          <w:szCs w:val="20"/>
          <w:lang w:eastAsia="it-IT"/>
        </w:rPr>
        <w:t> guardando figure, diagrammi, ecc.; quelle con preferenza </w:t>
      </w:r>
      <w:r w:rsidRPr="00511947">
        <w:rPr>
          <w:rFonts w:eastAsia="Times New Roman" w:cs="Calibri"/>
          <w:i/>
          <w:iCs/>
          <w:color w:val="000000"/>
          <w:sz w:val="20"/>
          <w:szCs w:val="20"/>
          <w:lang w:eastAsia="it-IT"/>
        </w:rPr>
        <w:t>uditiva</w:t>
      </w:r>
      <w:r w:rsidRPr="00511947">
        <w:rPr>
          <w:rFonts w:eastAsia="Times New Roman" w:cs="Calibri"/>
          <w:color w:val="000000"/>
          <w:sz w:val="20"/>
          <w:szCs w:val="20"/>
          <w:lang w:eastAsia="it-IT"/>
        </w:rPr>
        <w:t> ascoltando; quelle con preferenza </w:t>
      </w:r>
      <w:r w:rsidRPr="00511947">
        <w:rPr>
          <w:rFonts w:eastAsia="Times New Roman" w:cs="Calibri"/>
          <w:i/>
          <w:iCs/>
          <w:color w:val="000000"/>
          <w:sz w:val="20"/>
          <w:szCs w:val="20"/>
          <w:lang w:eastAsia="it-IT"/>
        </w:rPr>
        <w:t>cinestetica</w:t>
      </w:r>
      <w:r w:rsidRPr="00511947">
        <w:rPr>
          <w:rFonts w:eastAsia="Times New Roman" w:cs="Calibri"/>
          <w:color w:val="000000"/>
          <w:sz w:val="20"/>
          <w:szCs w:val="20"/>
          <w:lang w:eastAsia="it-IT"/>
        </w:rPr>
        <w:t> facendo esperienza diretta delle cose;</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AREA B:</w:t>
      </w:r>
      <w:r w:rsidRPr="00511947">
        <w:rPr>
          <w:rFonts w:eastAsia="Times New Roman" w:cs="Calibri"/>
          <w:i/>
          <w:iCs/>
          <w:color w:val="000000"/>
          <w:sz w:val="20"/>
          <w:szCs w:val="20"/>
          <w:lang w:eastAsia="it-IT"/>
        </w:rPr>
        <w:t> analitico</w:t>
      </w:r>
      <w:r w:rsidRPr="00511947">
        <w:rPr>
          <w:rFonts w:eastAsia="Times New Roman" w:cs="Calibri"/>
          <w:color w:val="000000"/>
          <w:sz w:val="20"/>
          <w:szCs w:val="20"/>
          <w:lang w:eastAsia="it-IT"/>
        </w:rPr>
        <w:t> o</w:t>
      </w:r>
      <w:r w:rsidRPr="00511947">
        <w:rPr>
          <w:rFonts w:eastAsia="Times New Roman" w:cs="Calibri"/>
          <w:i/>
          <w:iCs/>
          <w:color w:val="000000"/>
          <w:sz w:val="20"/>
          <w:szCs w:val="20"/>
          <w:lang w:eastAsia="it-IT"/>
        </w:rPr>
        <w:t> globale:</w:t>
      </w:r>
      <w:r w:rsidRPr="00511947">
        <w:rPr>
          <w:rFonts w:eastAsia="Times New Roman" w:cs="Calibri"/>
          <w:color w:val="000000"/>
          <w:sz w:val="20"/>
          <w:szCs w:val="20"/>
          <w:lang w:eastAsia="it-IT"/>
        </w:rPr>
        <w:t> si tratta dei modi di </w:t>
      </w:r>
      <w:r w:rsidRPr="00511947">
        <w:rPr>
          <w:rFonts w:eastAsia="Times New Roman" w:cs="Calibri"/>
          <w:i/>
          <w:iCs/>
          <w:color w:val="000000"/>
          <w:sz w:val="20"/>
          <w:szCs w:val="20"/>
          <w:lang w:eastAsia="it-IT"/>
        </w:rPr>
        <w:t>elaborare le informazioni</w:t>
      </w:r>
      <w:r w:rsidRPr="00511947">
        <w:rPr>
          <w:rFonts w:eastAsia="Times New Roman" w:cs="Calibri"/>
          <w:color w:val="000000"/>
          <w:sz w:val="20"/>
          <w:szCs w:val="20"/>
          <w:lang w:eastAsia="it-IT"/>
        </w:rPr>
        <w:t>. Le persone con preferenza </w:t>
      </w:r>
      <w:r w:rsidRPr="00511947">
        <w:rPr>
          <w:rFonts w:eastAsia="Times New Roman" w:cs="Calibri"/>
          <w:i/>
          <w:iCs/>
          <w:color w:val="000000"/>
          <w:sz w:val="20"/>
          <w:szCs w:val="20"/>
          <w:lang w:eastAsia="it-IT"/>
        </w:rPr>
        <w:t>analitica</w:t>
      </w:r>
      <w:r w:rsidRPr="00511947">
        <w:rPr>
          <w:rFonts w:eastAsia="Times New Roman" w:cs="Calibri"/>
          <w:color w:val="000000"/>
          <w:sz w:val="20"/>
          <w:szCs w:val="20"/>
          <w:lang w:eastAsia="it-IT"/>
        </w:rPr>
        <w:t xml:space="preserve"> tendono a preferire il ragionamento logico e sistematico, basato su fatti e dettagli; quelle con </w:t>
      </w:r>
      <w:r w:rsidRPr="00511947">
        <w:rPr>
          <w:rFonts w:eastAsia="Times New Roman" w:cs="Calibri"/>
          <w:color w:val="000000"/>
          <w:sz w:val="20"/>
          <w:szCs w:val="20"/>
          <w:lang w:eastAsia="it-IT"/>
        </w:rPr>
        <w:lastRenderedPageBreak/>
        <w:t>preferenza </w:t>
      </w:r>
      <w:r w:rsidRPr="00511947">
        <w:rPr>
          <w:rFonts w:eastAsia="Times New Roman" w:cs="Calibri"/>
          <w:i/>
          <w:iCs/>
          <w:color w:val="000000"/>
          <w:sz w:val="20"/>
          <w:szCs w:val="20"/>
          <w:lang w:eastAsia="it-IT"/>
        </w:rPr>
        <w:t>globale</w:t>
      </w:r>
      <w:r w:rsidRPr="00511947">
        <w:rPr>
          <w:rFonts w:eastAsia="Times New Roman" w:cs="Calibri"/>
          <w:color w:val="000000"/>
          <w:sz w:val="20"/>
          <w:szCs w:val="20"/>
          <w:lang w:eastAsia="it-IT"/>
        </w:rPr>
        <w:t> tendono a considerare le situazioni in modo sintetico, basandosi sull'intuito e sugli aspetti generali di un problema.</w:t>
      </w:r>
    </w:p>
    <w:p w:rsidR="00962AED" w:rsidRPr="00511947" w:rsidRDefault="00962AED" w:rsidP="00265066">
      <w:pPr>
        <w:spacing w:after="0" w:line="240" w:lineRule="auto"/>
        <w:rPr>
          <w:rFonts w:eastAsia="Times New Roman" w:cs="Calibri"/>
          <w:color w:val="FFFFFF"/>
          <w:sz w:val="20"/>
          <w:szCs w:val="20"/>
          <w:lang w:eastAsia="it-IT"/>
        </w:rPr>
      </w:pPr>
      <w:r w:rsidRPr="00511947">
        <w:rPr>
          <w:rFonts w:eastAsia="Times New Roman" w:cs="Calibri"/>
          <w:i/>
          <w:iCs/>
          <w:color w:val="000000"/>
          <w:sz w:val="20"/>
          <w:szCs w:val="20"/>
          <w:lang w:eastAsia="it-IT"/>
        </w:rPr>
        <w:t>*</w:t>
      </w:r>
      <w:r w:rsidRPr="00511947">
        <w:rPr>
          <w:rFonts w:eastAsia="Times New Roman" w:cs="Calibri"/>
          <w:color w:val="000000"/>
          <w:sz w:val="20"/>
          <w:szCs w:val="20"/>
          <w:lang w:eastAsia="it-IT"/>
        </w:rPr>
        <w:t> AREA C:</w:t>
      </w:r>
      <w:r w:rsidRPr="00511947">
        <w:rPr>
          <w:rFonts w:eastAsia="Times New Roman" w:cs="Calibri"/>
          <w:i/>
          <w:iCs/>
          <w:color w:val="000000"/>
          <w:sz w:val="20"/>
          <w:szCs w:val="20"/>
          <w:lang w:eastAsia="it-IT"/>
        </w:rPr>
        <w:t> individuale</w:t>
      </w:r>
      <w:r w:rsidRPr="00511947">
        <w:rPr>
          <w:rFonts w:eastAsia="Times New Roman" w:cs="Calibri"/>
          <w:color w:val="000000"/>
          <w:sz w:val="20"/>
          <w:szCs w:val="20"/>
          <w:lang w:eastAsia="it-IT"/>
        </w:rPr>
        <w:t> o </w:t>
      </w:r>
      <w:r w:rsidRPr="00511947">
        <w:rPr>
          <w:rFonts w:eastAsia="Times New Roman" w:cs="Calibri"/>
          <w:i/>
          <w:iCs/>
          <w:color w:val="000000"/>
          <w:sz w:val="20"/>
          <w:szCs w:val="20"/>
          <w:lang w:eastAsia="it-IT"/>
        </w:rPr>
        <w:t>di gruppo</w:t>
      </w:r>
      <w:r w:rsidRPr="00511947">
        <w:rPr>
          <w:rFonts w:eastAsia="Times New Roman" w:cs="Calibri"/>
          <w:color w:val="000000"/>
          <w:sz w:val="20"/>
          <w:szCs w:val="20"/>
          <w:lang w:eastAsia="it-IT"/>
        </w:rPr>
        <w:t>: si tratta della preferenza verso il </w:t>
      </w:r>
      <w:r w:rsidRPr="00511947">
        <w:rPr>
          <w:rFonts w:eastAsia="Times New Roman" w:cs="Calibri"/>
          <w:i/>
          <w:iCs/>
          <w:color w:val="000000"/>
          <w:sz w:val="20"/>
          <w:szCs w:val="20"/>
          <w:lang w:eastAsia="it-IT"/>
        </w:rPr>
        <w:t>lavoro individuale</w:t>
      </w:r>
      <w:r w:rsidRPr="00511947">
        <w:rPr>
          <w:rFonts w:eastAsia="Times New Roman" w:cs="Calibri"/>
          <w:color w:val="000000"/>
          <w:sz w:val="20"/>
          <w:szCs w:val="20"/>
          <w:lang w:eastAsia="it-IT"/>
        </w:rPr>
        <w:t> o verso il </w:t>
      </w:r>
      <w:r w:rsidRPr="00511947">
        <w:rPr>
          <w:rFonts w:eastAsia="Times New Roman" w:cs="Calibri"/>
          <w:i/>
          <w:iCs/>
          <w:color w:val="000000"/>
          <w:sz w:val="20"/>
          <w:szCs w:val="20"/>
          <w:lang w:eastAsia="it-IT"/>
        </w:rPr>
        <w:t>lavoro con gli altri</w:t>
      </w:r>
      <w:r w:rsidRPr="00511947">
        <w:rPr>
          <w:rFonts w:eastAsia="Times New Roman" w:cs="Calibri"/>
          <w:color w:val="FFFFFF"/>
          <w:sz w:val="20"/>
          <w:szCs w:val="20"/>
          <w:lang w:eastAsia="it-IT"/>
        </w:rPr>
        <w:t>.</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La maggior parte delle persone dimostra una certa preferenza per un determinato stile: ad esempio, una persona può preferire uno stile uditivo, globale e di gruppo; un'altra uno stile visivo verbale, analitico e individuale; e così via. Ciò non significa che non si possano usare più stili a seconda delle necessità: anzi, il modo più efficiente di imparare consiste proprio nel sapere usare, oltre al proprio stile preferito, anche modi diversi secondo le circostanze.</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Le seguenti descrizioni, ed i relativi suggerimenti, potranno risultarti utili per sfruttare a fondo il tuo stile preferito. Leggi comunque anche le strategie suggerite per gli altri stili: alcune di esse potrebbero interessarti, e varrà allora la pena di provare a metterle in pratica.</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i/>
          <w:iCs/>
          <w:color w:val="000000"/>
          <w:sz w:val="20"/>
          <w:szCs w:val="20"/>
          <w:lang w:eastAsia="it-IT"/>
        </w:rPr>
        <w:t>Al termine di questa attività, compila la "scheda di valutazione finale" e consegnala al tuo insegnante.</w:t>
      </w:r>
      <w:r w:rsidRPr="00511947">
        <w:rPr>
          <w:rFonts w:eastAsia="Times New Roman" w:cs="Calibri"/>
          <w:color w:val="000000"/>
          <w:sz w:val="20"/>
          <w:szCs w:val="20"/>
          <w:lang w:eastAsia="it-IT"/>
        </w:rPr>
        <w:br w:type="textWrapping" w:clear="all"/>
      </w:r>
    </w:p>
    <w:p w:rsidR="00962AED" w:rsidRPr="00E469C0" w:rsidRDefault="00962AED" w:rsidP="00E469C0">
      <w:pPr>
        <w:jc w:val="center"/>
        <w:rPr>
          <w:b/>
          <w:lang w:eastAsia="it-IT"/>
        </w:rPr>
      </w:pPr>
      <w:r w:rsidRPr="00E469C0">
        <w:rPr>
          <w:b/>
          <w:lang w:eastAsia="it-IT"/>
        </w:rPr>
        <w:t>AREA A</w:t>
      </w:r>
    </w:p>
    <w:p w:rsidR="00962AED" w:rsidRPr="00511947" w:rsidRDefault="00962AED" w:rsidP="00265066">
      <w:pPr>
        <w:spacing w:before="100" w:beforeAutospacing="1" w:after="100" w:afterAutospacing="1" w:line="240" w:lineRule="auto"/>
        <w:jc w:val="center"/>
        <w:rPr>
          <w:rFonts w:eastAsia="Times New Roman" w:cs="Calibri"/>
          <w:color w:val="000000"/>
          <w:sz w:val="20"/>
          <w:szCs w:val="20"/>
          <w:lang w:eastAsia="it-IT"/>
        </w:rPr>
      </w:pPr>
      <w:r w:rsidRPr="00511947">
        <w:rPr>
          <w:rFonts w:eastAsia="Times New Roman" w:cs="Calibri"/>
          <w:color w:val="000000"/>
          <w:sz w:val="20"/>
          <w:szCs w:val="20"/>
          <w:lang w:eastAsia="it-IT"/>
        </w:rPr>
        <w:t> </w:t>
      </w:r>
    </w:p>
    <w:tbl>
      <w:tblPr>
        <w:tblW w:w="0" w:type="auto"/>
        <w:shd w:val="clear" w:color="auto" w:fill="CCECFF"/>
        <w:tblCellMar>
          <w:left w:w="0" w:type="dxa"/>
          <w:right w:w="0" w:type="dxa"/>
        </w:tblCellMar>
        <w:tblLook w:val="04A0" w:firstRow="1" w:lastRow="0" w:firstColumn="1" w:lastColumn="0" w:noHBand="0" w:noVBand="1"/>
      </w:tblPr>
      <w:tblGrid>
        <w:gridCol w:w="4819"/>
        <w:gridCol w:w="4819"/>
      </w:tblGrid>
      <w:tr w:rsidR="00962AED" w:rsidRPr="00511947" w:rsidTr="00265066">
        <w:tc>
          <w:tcPr>
            <w:tcW w:w="5216" w:type="dxa"/>
            <w:shd w:val="clear" w:color="auto" w:fill="CCECFF"/>
            <w:tcMar>
              <w:top w:w="0" w:type="dxa"/>
              <w:left w:w="71" w:type="dxa"/>
              <w:bottom w:w="0" w:type="dxa"/>
              <w:right w:w="71" w:type="dxa"/>
            </w:tcMar>
            <w:hideMark/>
          </w:tcPr>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b/>
                <w:bCs/>
                <w:i/>
                <w:iCs/>
                <w:caps/>
                <w:color w:val="000000"/>
                <w:sz w:val="20"/>
                <w:szCs w:val="20"/>
                <w:lang w:eastAsia="it-IT"/>
              </w:rPr>
              <w:t>STILE VISIVO VERBALE</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b/>
                <w:bCs/>
                <w:color w:val="000000"/>
                <w:sz w:val="20"/>
                <w:szCs w:val="20"/>
                <w:lang w:eastAsia="it-IT"/>
              </w:rPr>
              <w:t> </w:t>
            </w:r>
            <w:r w:rsidRPr="00511947">
              <w:rPr>
                <w:rFonts w:eastAsia="Times New Roman" w:cs="Calibri"/>
                <w:color w:val="000000"/>
                <w:sz w:val="20"/>
                <w:szCs w:val="20"/>
                <w:lang w:eastAsia="it-IT"/>
              </w:rPr>
              <w:t>Preferisci </w:t>
            </w:r>
            <w:r w:rsidRPr="00511947">
              <w:rPr>
                <w:rFonts w:eastAsia="Times New Roman" w:cs="Calibri"/>
                <w:i/>
                <w:iCs/>
                <w:color w:val="000000"/>
                <w:sz w:val="20"/>
                <w:szCs w:val="20"/>
                <w:lang w:eastAsia="it-IT"/>
              </w:rPr>
              <w:t>vedere</w:t>
            </w:r>
            <w:r w:rsidRPr="00511947">
              <w:rPr>
                <w:rFonts w:eastAsia="Times New Roman" w:cs="Calibri"/>
                <w:color w:val="000000"/>
                <w:sz w:val="20"/>
                <w:szCs w:val="20"/>
                <w:lang w:eastAsia="it-IT"/>
              </w:rPr>
              <w:t> ciò che devi imparare e basarti soprattutto sul linguaggio </w:t>
            </w:r>
            <w:r w:rsidRPr="00511947">
              <w:rPr>
                <w:rFonts w:eastAsia="Times New Roman" w:cs="Calibri"/>
                <w:i/>
                <w:iCs/>
                <w:color w:val="000000"/>
                <w:sz w:val="20"/>
                <w:szCs w:val="20"/>
                <w:lang w:eastAsia="it-IT"/>
              </w:rPr>
              <w:t>verbale</w:t>
            </w:r>
            <w:r w:rsidRPr="00511947">
              <w:rPr>
                <w:rFonts w:eastAsia="Times New Roman" w:cs="Calibri"/>
                <w:color w:val="000000"/>
                <w:sz w:val="20"/>
                <w:szCs w:val="20"/>
                <w:lang w:eastAsia="it-IT"/>
              </w:rPr>
              <w:t>: trovi utile, per esempio:</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leggere delle istruzioni piuttosto che ascoltarle</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prendere nota di ciò che viene detto in classe</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vedere scritte le cose alla lavagna</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studiare sui libri piuttosto che ascoltare una lezione</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w:t>
            </w:r>
          </w:p>
          <w:p w:rsidR="00962AED" w:rsidRPr="00511947" w:rsidRDefault="00962AED" w:rsidP="00265066">
            <w:pPr>
              <w:spacing w:after="0" w:line="240" w:lineRule="auto"/>
              <w:rPr>
                <w:rFonts w:eastAsia="Times New Roman" w:cs="Calibri"/>
                <w:sz w:val="20"/>
                <w:szCs w:val="20"/>
                <w:lang w:eastAsia="it-IT"/>
              </w:rPr>
            </w:pPr>
            <w:r w:rsidRPr="00511947">
              <w:rPr>
                <w:rFonts w:eastAsia="Times New Roman" w:cs="Calibri"/>
                <w:b/>
                <w:bCs/>
                <w:i/>
                <w:iCs/>
                <w:color w:val="000000"/>
                <w:sz w:val="20"/>
                <w:szCs w:val="20"/>
                <w:lang w:eastAsia="it-IT"/>
              </w:rPr>
              <w:t>Strategie suggerite:</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prendi appunti in classe e riguardali a casa; anche ricopiarli e riordinarli può aiutarti a ricordare meglio</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prima di studiare un capitolo di un libro, leggi attentamente i titoli, i sottotitoli, le didascalie delle figure</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riassumi per iscritto quanto hai letto o ascoltato</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prendi nota delle istruzioni per i compiti e le lezioni</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studia e leggi silenziosamente (</w:t>
            </w:r>
            <w:r w:rsidRPr="00511947">
              <w:rPr>
                <w:rFonts w:eastAsia="Times New Roman" w:cs="Calibri"/>
                <w:i/>
                <w:iCs/>
                <w:color w:val="000000"/>
                <w:sz w:val="20"/>
                <w:szCs w:val="20"/>
                <w:lang w:eastAsia="it-IT"/>
              </w:rPr>
              <w:t>non</w:t>
            </w:r>
            <w:r w:rsidRPr="00511947">
              <w:rPr>
                <w:rFonts w:eastAsia="Times New Roman" w:cs="Calibri"/>
                <w:color w:val="000000"/>
                <w:sz w:val="20"/>
                <w:szCs w:val="20"/>
                <w:lang w:eastAsia="it-IT"/>
              </w:rPr>
              <w:t> a voce alta)</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lastRenderedPageBreak/>
              <w:t>* evidenzia con sottolineature, simboli o abbreviazioni le idee più importanti di un testo, e riassumile a margine dei paragrafi con parole tue</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accompagna grafici e diagrammi con spiegazioni scritte</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in generale, elenca per iscritto ciò che desideri ricordare</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chiedi all'insegnante istruzioni o spiegazioni scritte</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guarda in volto la persona che parla: può aiutarti a concentrarti</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in classe, cerca di sederti in un posto vicino all'insegnante e alla lavagna</w:t>
            </w:r>
          </w:p>
        </w:tc>
        <w:tc>
          <w:tcPr>
            <w:tcW w:w="5216" w:type="dxa"/>
            <w:shd w:val="clear" w:color="auto" w:fill="CCECFF"/>
            <w:tcMar>
              <w:top w:w="0" w:type="dxa"/>
              <w:left w:w="71" w:type="dxa"/>
              <w:bottom w:w="0" w:type="dxa"/>
              <w:right w:w="71" w:type="dxa"/>
            </w:tcMar>
            <w:hideMark/>
          </w:tcPr>
          <w:p w:rsidR="00962AED" w:rsidRPr="00511947" w:rsidRDefault="00962AED" w:rsidP="00265066">
            <w:pPr>
              <w:shd w:val="clear" w:color="auto" w:fill="FFFFFF"/>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b/>
                <w:bCs/>
                <w:i/>
                <w:iCs/>
                <w:color w:val="000000"/>
                <w:sz w:val="20"/>
                <w:szCs w:val="20"/>
                <w:lang w:eastAsia="it-IT"/>
              </w:rPr>
              <w:lastRenderedPageBreak/>
              <w:t>STILE VISIVO NON VERBALE</w:t>
            </w:r>
          </w:p>
          <w:p w:rsidR="00962AED" w:rsidRPr="00511947" w:rsidRDefault="00962AED" w:rsidP="00265066">
            <w:pPr>
              <w:shd w:val="clear" w:color="auto" w:fill="FFFFFF"/>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b/>
                <w:bCs/>
                <w:i/>
                <w:iCs/>
                <w:color w:val="000000"/>
                <w:sz w:val="20"/>
                <w:szCs w:val="20"/>
                <w:lang w:eastAsia="it-IT"/>
              </w:rPr>
              <w:t> </w:t>
            </w:r>
            <w:r w:rsidRPr="00511947">
              <w:rPr>
                <w:rFonts w:eastAsia="Times New Roman" w:cs="Calibri"/>
                <w:color w:val="000000"/>
                <w:sz w:val="20"/>
                <w:szCs w:val="20"/>
                <w:lang w:eastAsia="it-IT"/>
              </w:rPr>
              <w:t>Preferisci </w:t>
            </w:r>
            <w:r w:rsidRPr="00511947">
              <w:rPr>
                <w:rFonts w:eastAsia="Times New Roman" w:cs="Calibri"/>
                <w:i/>
                <w:iCs/>
                <w:color w:val="000000"/>
                <w:sz w:val="20"/>
                <w:szCs w:val="20"/>
                <w:lang w:eastAsia="it-IT"/>
              </w:rPr>
              <w:t>vedere</w:t>
            </w:r>
            <w:r w:rsidRPr="00511947">
              <w:rPr>
                <w:rFonts w:eastAsia="Times New Roman" w:cs="Calibri"/>
                <w:color w:val="000000"/>
                <w:sz w:val="20"/>
                <w:szCs w:val="20"/>
                <w:lang w:eastAsia="it-IT"/>
              </w:rPr>
              <w:t> ciò che devi imparare, ma basandoti soprattutto sul liguaggio </w:t>
            </w:r>
            <w:r w:rsidRPr="00511947">
              <w:rPr>
                <w:rFonts w:eastAsia="Times New Roman" w:cs="Calibri"/>
                <w:i/>
                <w:iCs/>
                <w:color w:val="000000"/>
                <w:sz w:val="20"/>
                <w:szCs w:val="20"/>
                <w:lang w:eastAsia="it-IT"/>
              </w:rPr>
              <w:t>non verbale</w:t>
            </w:r>
            <w:r w:rsidRPr="00511947">
              <w:rPr>
                <w:rFonts w:eastAsia="Times New Roman" w:cs="Calibri"/>
                <w:color w:val="000000"/>
                <w:sz w:val="20"/>
                <w:szCs w:val="20"/>
                <w:lang w:eastAsia="it-IT"/>
              </w:rPr>
              <w:t> (disegni, fotografie, simboli, grafici, diagrammi, ecc.). Trovi utile, per esempio:</w:t>
            </w:r>
          </w:p>
          <w:p w:rsidR="00962AED" w:rsidRPr="00511947" w:rsidRDefault="00962AED" w:rsidP="00265066">
            <w:pPr>
              <w:shd w:val="clear" w:color="auto" w:fill="FFFFFF"/>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scorrere un libro o una rivista guardando le figure</w:t>
            </w:r>
          </w:p>
          <w:p w:rsidR="00962AED" w:rsidRPr="00511947" w:rsidRDefault="00962AED" w:rsidP="00265066">
            <w:pPr>
              <w:shd w:val="clear" w:color="auto" w:fill="FFFFFF"/>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imparare a fare qualcosa osservando come si fa piuttosto che leggendo o ascoltando delle spiegazioni</w:t>
            </w:r>
          </w:p>
          <w:p w:rsidR="00962AED" w:rsidRPr="00511947" w:rsidRDefault="00962AED" w:rsidP="00265066">
            <w:pPr>
              <w:shd w:val="clear" w:color="auto" w:fill="FFFFFF"/>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guardare un film su un certo argomento piuttosto che ascoltare una lezione o una discussione</w:t>
            </w:r>
          </w:p>
          <w:p w:rsidR="00962AED" w:rsidRPr="00511947" w:rsidRDefault="00962AED" w:rsidP="00265066">
            <w:pPr>
              <w:shd w:val="clear" w:color="auto" w:fill="FFFFFF"/>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basarti sulla memoria visiva per ricordare luoghi, persone, fatti e circostanze</w:t>
            </w:r>
          </w:p>
          <w:p w:rsidR="00962AED" w:rsidRPr="00511947" w:rsidRDefault="00962AED" w:rsidP="00265066">
            <w:pPr>
              <w:shd w:val="clear" w:color="auto" w:fill="FFFFFF"/>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w:t>
            </w:r>
          </w:p>
          <w:p w:rsidR="00962AED" w:rsidRPr="00511947" w:rsidRDefault="00962AED" w:rsidP="00265066">
            <w:pPr>
              <w:shd w:val="clear" w:color="auto" w:fill="FFFFFF"/>
              <w:spacing w:after="0" w:line="240" w:lineRule="auto"/>
              <w:rPr>
                <w:rFonts w:eastAsia="Times New Roman" w:cs="Calibri"/>
                <w:sz w:val="20"/>
                <w:szCs w:val="20"/>
                <w:lang w:eastAsia="it-IT"/>
              </w:rPr>
            </w:pPr>
            <w:r w:rsidRPr="00511947">
              <w:rPr>
                <w:rFonts w:eastAsia="Times New Roman" w:cs="Calibri"/>
                <w:b/>
                <w:bCs/>
                <w:i/>
                <w:iCs/>
                <w:color w:val="000000"/>
                <w:sz w:val="20"/>
                <w:szCs w:val="20"/>
                <w:lang w:eastAsia="it-IT"/>
              </w:rPr>
              <w:t>Strategie suggerite:</w:t>
            </w:r>
          </w:p>
          <w:p w:rsidR="00962AED" w:rsidRPr="00511947" w:rsidRDefault="00962AED" w:rsidP="00265066">
            <w:pPr>
              <w:shd w:val="clear" w:color="auto" w:fill="FFFFFF"/>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disegna figure, grafici, diagrammi per ricordare termini, e concetti e per riassumere ciò che hai letto o ascoltato</w:t>
            </w:r>
          </w:p>
          <w:p w:rsidR="00962AED" w:rsidRPr="00511947" w:rsidRDefault="00962AED" w:rsidP="00265066">
            <w:pPr>
              <w:shd w:val="clear" w:color="auto" w:fill="FFFFFF"/>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usa evidenziatori colorati nei tuoi appunti</w:t>
            </w:r>
          </w:p>
          <w:p w:rsidR="00962AED" w:rsidRPr="00511947" w:rsidRDefault="00962AED" w:rsidP="00265066">
            <w:pPr>
              <w:shd w:val="clear" w:color="auto" w:fill="FFFFFF"/>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prima di leggere un capitolo di un libro, guarda attentamente figure, fotografie, eventuali grafici, ecc.</w:t>
            </w:r>
          </w:p>
          <w:p w:rsidR="00962AED" w:rsidRPr="00511947" w:rsidRDefault="00962AED" w:rsidP="00265066">
            <w:pPr>
              <w:shd w:val="clear" w:color="auto" w:fill="FFFFFF"/>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lastRenderedPageBreak/>
              <w:t>* creati delle </w:t>
            </w:r>
            <w:r w:rsidRPr="00511947">
              <w:rPr>
                <w:rFonts w:eastAsia="Times New Roman" w:cs="Calibri"/>
                <w:i/>
                <w:iCs/>
                <w:color w:val="000000"/>
                <w:sz w:val="20"/>
                <w:szCs w:val="20"/>
                <w:lang w:eastAsia="it-IT"/>
              </w:rPr>
              <w:t>immagini mentali</w:t>
            </w:r>
            <w:r w:rsidRPr="00511947">
              <w:rPr>
                <w:rFonts w:eastAsia="Times New Roman" w:cs="Calibri"/>
                <w:color w:val="000000"/>
                <w:sz w:val="20"/>
                <w:szCs w:val="20"/>
                <w:lang w:eastAsia="it-IT"/>
              </w:rPr>
              <w:t> di ciò che stai leggendo o ascoltando, in modo da ricordare meglio le informazioni date solo verbalmente</w:t>
            </w:r>
          </w:p>
          <w:p w:rsidR="00962AED" w:rsidRPr="00511947" w:rsidRDefault="00962AED" w:rsidP="00265066">
            <w:pPr>
              <w:shd w:val="clear" w:color="auto" w:fill="FFFFFF"/>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usa simboli e abbreviazioni</w:t>
            </w:r>
          </w:p>
          <w:p w:rsidR="00962AED" w:rsidRPr="00511947" w:rsidRDefault="00962AED" w:rsidP="00265066">
            <w:pPr>
              <w:shd w:val="clear" w:color="auto" w:fill="FFFFFF"/>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chiedi all'insegnante esempi concreti di concetti difficili e modelli di come deve essere svolto un compito</w:t>
            </w:r>
          </w:p>
          <w:p w:rsidR="00962AED" w:rsidRPr="00511947" w:rsidRDefault="00962AED" w:rsidP="00265066">
            <w:pPr>
              <w:shd w:val="clear" w:color="auto" w:fill="FFFFFF"/>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guarda in volto la persona che parla: può aiutarti a concentrarti</w:t>
            </w:r>
          </w:p>
          <w:p w:rsidR="00962AED" w:rsidRPr="00511947" w:rsidRDefault="00962AED" w:rsidP="00265066">
            <w:pPr>
              <w:spacing w:after="0" w:line="240" w:lineRule="auto"/>
              <w:rPr>
                <w:rFonts w:eastAsia="Times New Roman" w:cs="Calibri"/>
                <w:sz w:val="20"/>
                <w:szCs w:val="20"/>
                <w:lang w:eastAsia="it-IT"/>
              </w:rPr>
            </w:pPr>
            <w:r w:rsidRPr="00511947">
              <w:rPr>
                <w:rFonts w:eastAsia="Times New Roman" w:cs="Calibri"/>
                <w:color w:val="000000"/>
                <w:sz w:val="20"/>
                <w:szCs w:val="20"/>
                <w:lang w:eastAsia="it-IT"/>
              </w:rPr>
              <w:t> </w:t>
            </w:r>
          </w:p>
        </w:tc>
      </w:tr>
      <w:tr w:rsidR="00962AED" w:rsidRPr="00511947" w:rsidTr="00265066">
        <w:tc>
          <w:tcPr>
            <w:tcW w:w="5216" w:type="dxa"/>
            <w:shd w:val="clear" w:color="auto" w:fill="CCECFF"/>
            <w:tcMar>
              <w:top w:w="0" w:type="dxa"/>
              <w:left w:w="71" w:type="dxa"/>
              <w:bottom w:w="0" w:type="dxa"/>
              <w:right w:w="71" w:type="dxa"/>
            </w:tcMar>
            <w:hideMark/>
          </w:tcPr>
          <w:p w:rsidR="00962AED" w:rsidRPr="00511947" w:rsidRDefault="00962AED" w:rsidP="00265066">
            <w:pPr>
              <w:shd w:val="clear" w:color="auto" w:fill="FFFFFF"/>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lastRenderedPageBreak/>
              <w:t> </w:t>
            </w:r>
          </w:p>
          <w:p w:rsidR="00962AED" w:rsidRPr="00511947" w:rsidRDefault="00962AED" w:rsidP="00265066">
            <w:pPr>
              <w:shd w:val="clear" w:color="auto" w:fill="FFFFFF"/>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b/>
                <w:bCs/>
                <w:i/>
                <w:iCs/>
                <w:color w:val="000000"/>
                <w:sz w:val="20"/>
                <w:szCs w:val="20"/>
                <w:lang w:eastAsia="it-IT"/>
              </w:rPr>
              <w:t>STILE UDITIVO</w:t>
            </w:r>
          </w:p>
          <w:p w:rsidR="00962AED" w:rsidRPr="00511947" w:rsidRDefault="00962AED" w:rsidP="00265066">
            <w:pPr>
              <w:shd w:val="clear" w:color="auto" w:fill="FFFFFF"/>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Preferisci </w:t>
            </w:r>
            <w:r w:rsidRPr="00511947">
              <w:rPr>
                <w:rFonts w:eastAsia="Times New Roman" w:cs="Calibri"/>
                <w:i/>
                <w:iCs/>
                <w:color w:val="000000"/>
                <w:sz w:val="20"/>
                <w:szCs w:val="20"/>
                <w:lang w:eastAsia="it-IT"/>
              </w:rPr>
              <w:t>sentire</w:t>
            </w:r>
            <w:r w:rsidRPr="00511947">
              <w:rPr>
                <w:rFonts w:eastAsia="Times New Roman" w:cs="Calibri"/>
                <w:color w:val="000000"/>
                <w:sz w:val="20"/>
                <w:szCs w:val="20"/>
                <w:lang w:eastAsia="it-IT"/>
              </w:rPr>
              <w:t> ciò che devi imparare: trovi utile, ad esempio:</w:t>
            </w:r>
          </w:p>
          <w:p w:rsidR="00962AED" w:rsidRPr="00511947" w:rsidRDefault="00962AED" w:rsidP="00265066">
            <w:pPr>
              <w:shd w:val="clear" w:color="auto" w:fill="FFFFFF"/>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ascoltare una lezione piuttosto che studiare su un libro</w:t>
            </w:r>
          </w:p>
          <w:p w:rsidR="00962AED" w:rsidRPr="00511947" w:rsidRDefault="00962AED" w:rsidP="00265066">
            <w:pPr>
              <w:shd w:val="clear" w:color="auto" w:fill="FFFFFF"/>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leggere a voce alta</w:t>
            </w:r>
          </w:p>
          <w:p w:rsidR="00962AED" w:rsidRPr="00511947" w:rsidRDefault="00962AED" w:rsidP="00265066">
            <w:pPr>
              <w:shd w:val="clear" w:color="auto" w:fill="FFFFFF"/>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ripetere mentalmente</w:t>
            </w:r>
          </w:p>
          <w:p w:rsidR="00962AED" w:rsidRPr="00511947" w:rsidRDefault="00962AED" w:rsidP="00265066">
            <w:pPr>
              <w:shd w:val="clear" w:color="auto" w:fill="FFFFFF"/>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partecipare a discussioni in classe</w:t>
            </w:r>
          </w:p>
          <w:p w:rsidR="00962AED" w:rsidRPr="00511947" w:rsidRDefault="00962AED" w:rsidP="00265066">
            <w:pPr>
              <w:shd w:val="clear" w:color="auto" w:fill="FFFFFF"/>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lavorare con un compagno o a gruppi</w:t>
            </w:r>
          </w:p>
          <w:p w:rsidR="00962AED" w:rsidRPr="00511947" w:rsidRDefault="00962AED" w:rsidP="00265066">
            <w:pPr>
              <w:shd w:val="clear" w:color="auto" w:fill="FFFFFF"/>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ascoltare una dimostrazione di come fare qualcosa piuttosto che leggere istruzioni scritte</w:t>
            </w:r>
          </w:p>
          <w:p w:rsidR="00962AED" w:rsidRPr="00511947" w:rsidRDefault="00962AED" w:rsidP="00265066">
            <w:pPr>
              <w:shd w:val="clear" w:color="auto" w:fill="FFFFFF"/>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i/>
                <w:iCs/>
                <w:color w:val="000000"/>
                <w:sz w:val="20"/>
                <w:szCs w:val="20"/>
                <w:lang w:eastAsia="it-IT"/>
              </w:rPr>
              <w:t> </w:t>
            </w:r>
          </w:p>
          <w:p w:rsidR="00962AED" w:rsidRPr="00511947" w:rsidRDefault="00962AED" w:rsidP="00265066">
            <w:pPr>
              <w:shd w:val="clear" w:color="auto" w:fill="FFFFFF"/>
              <w:spacing w:after="0" w:line="240" w:lineRule="auto"/>
              <w:rPr>
                <w:rFonts w:eastAsia="Times New Roman" w:cs="Calibri"/>
                <w:sz w:val="20"/>
                <w:szCs w:val="20"/>
                <w:lang w:eastAsia="it-IT"/>
              </w:rPr>
            </w:pPr>
            <w:r w:rsidRPr="00511947">
              <w:rPr>
                <w:rFonts w:eastAsia="Times New Roman" w:cs="Calibri"/>
                <w:b/>
                <w:bCs/>
                <w:i/>
                <w:iCs/>
                <w:color w:val="000000"/>
                <w:sz w:val="20"/>
                <w:szCs w:val="20"/>
                <w:lang w:eastAsia="it-IT"/>
              </w:rPr>
              <w:t>Strategie suggerite:</w:t>
            </w:r>
          </w:p>
          <w:p w:rsidR="00962AED" w:rsidRPr="00511947" w:rsidRDefault="00962AED" w:rsidP="00265066">
            <w:pPr>
              <w:shd w:val="clear" w:color="auto" w:fill="FFFFFF"/>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prima di leggere un capitolo, guarda titoli e figure e dì a voce alta di che cosa secondo te tratterà il capitolo</w:t>
            </w:r>
          </w:p>
          <w:p w:rsidR="00962AED" w:rsidRPr="00511947" w:rsidRDefault="00962AED" w:rsidP="00265066">
            <w:pPr>
              <w:shd w:val="clear" w:color="auto" w:fill="FFFFFF"/>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riferisci a qualcuno ciò che hai studiato; fatti fare domande</w:t>
            </w:r>
          </w:p>
          <w:p w:rsidR="00962AED" w:rsidRPr="00511947" w:rsidRDefault="00962AED" w:rsidP="00265066">
            <w:pPr>
              <w:shd w:val="clear" w:color="auto" w:fill="FFFFFF"/>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leggi e riassumi le idee principali a voce alta; se non ti è possibile, cerca comunque di "sentire" le parole nella mente mentre leggi</w:t>
            </w:r>
          </w:p>
          <w:p w:rsidR="00962AED" w:rsidRPr="00511947" w:rsidRDefault="00962AED" w:rsidP="00265066">
            <w:pPr>
              <w:shd w:val="clear" w:color="auto" w:fill="FFFFFF"/>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recita a voce alta la soluzione di un problema prima di trascriverla</w:t>
            </w:r>
          </w:p>
          <w:p w:rsidR="00962AED" w:rsidRPr="00511947" w:rsidRDefault="00962AED" w:rsidP="00265066">
            <w:pPr>
              <w:shd w:val="clear" w:color="auto" w:fill="FFFFFF"/>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lastRenderedPageBreak/>
              <w:t>* registra su una cassetta le lezioni o i tuoi appunti e ascolta la registrazione</w:t>
            </w:r>
          </w:p>
          <w:p w:rsidR="00962AED" w:rsidRPr="00511947" w:rsidRDefault="00962AED" w:rsidP="00265066">
            <w:pPr>
              <w:shd w:val="clear" w:color="auto" w:fill="FFFFFF"/>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chiedi all'insegnante spiegazioni o istruzioni orali</w:t>
            </w:r>
          </w:p>
          <w:p w:rsidR="00962AED" w:rsidRPr="00511947" w:rsidRDefault="00962AED" w:rsidP="00265066">
            <w:pPr>
              <w:shd w:val="clear" w:color="auto" w:fill="FFFFFF"/>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lavora con un compagno</w:t>
            </w:r>
          </w:p>
          <w:p w:rsidR="00962AED" w:rsidRPr="00511947" w:rsidRDefault="00962AED" w:rsidP="00265066">
            <w:pPr>
              <w:spacing w:after="0" w:line="240" w:lineRule="auto"/>
              <w:rPr>
                <w:rFonts w:eastAsia="Times New Roman" w:cs="Calibri"/>
                <w:sz w:val="20"/>
                <w:szCs w:val="20"/>
                <w:lang w:eastAsia="it-IT"/>
              </w:rPr>
            </w:pPr>
            <w:r w:rsidRPr="00511947">
              <w:rPr>
                <w:rFonts w:eastAsia="Times New Roman" w:cs="Calibri"/>
                <w:color w:val="000000"/>
                <w:sz w:val="20"/>
                <w:szCs w:val="20"/>
                <w:lang w:eastAsia="it-IT"/>
              </w:rPr>
              <w:t> </w:t>
            </w:r>
          </w:p>
        </w:tc>
        <w:tc>
          <w:tcPr>
            <w:tcW w:w="5216" w:type="dxa"/>
            <w:shd w:val="clear" w:color="auto" w:fill="CCECFF"/>
            <w:tcMar>
              <w:top w:w="0" w:type="dxa"/>
              <w:left w:w="71" w:type="dxa"/>
              <w:bottom w:w="0" w:type="dxa"/>
              <w:right w:w="71" w:type="dxa"/>
            </w:tcMar>
            <w:hideMark/>
          </w:tcPr>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lastRenderedPageBreak/>
              <w:t> </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b/>
                <w:bCs/>
                <w:i/>
                <w:iCs/>
                <w:color w:val="000000"/>
                <w:sz w:val="20"/>
                <w:szCs w:val="20"/>
                <w:lang w:eastAsia="it-IT"/>
              </w:rPr>
              <w:t>STILE CINESTETICO</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Preferisci svolgere attività </w:t>
            </w:r>
            <w:r w:rsidRPr="00511947">
              <w:rPr>
                <w:rFonts w:eastAsia="Times New Roman" w:cs="Calibri"/>
                <w:i/>
                <w:iCs/>
                <w:color w:val="000000"/>
                <w:sz w:val="20"/>
                <w:szCs w:val="20"/>
                <w:lang w:eastAsia="it-IT"/>
              </w:rPr>
              <w:t>concrete</w:t>
            </w:r>
            <w:r w:rsidRPr="00511947">
              <w:rPr>
                <w:rFonts w:eastAsia="Times New Roman" w:cs="Calibri"/>
                <w:color w:val="000000"/>
                <w:sz w:val="20"/>
                <w:szCs w:val="20"/>
                <w:lang w:eastAsia="it-IT"/>
              </w:rPr>
              <w:t>: trovi utile, ad es.:</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fare esperienza diretta di un problema</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eseguire lavori anche senza leggere/ascoltare istruzioni</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poterti muovere mentre studi</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usare gesti nella conversazione</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lavorare con un compagno o in gruppo</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fare esperienze attive dentro e fuori della scuola, come ricerche, interviste, esperimenti di laboratorio</w:t>
            </w:r>
          </w:p>
          <w:p w:rsidR="00962AED" w:rsidRPr="00511947" w:rsidRDefault="00962AED" w:rsidP="00265066">
            <w:pPr>
              <w:spacing w:after="0" w:line="240" w:lineRule="auto"/>
              <w:rPr>
                <w:rFonts w:eastAsia="Times New Roman" w:cs="Calibri"/>
                <w:sz w:val="20"/>
                <w:szCs w:val="20"/>
                <w:lang w:eastAsia="it-IT"/>
              </w:rPr>
            </w:pPr>
            <w:r w:rsidRPr="00511947">
              <w:rPr>
                <w:rFonts w:eastAsia="Times New Roman" w:cs="Calibri"/>
                <w:b/>
                <w:bCs/>
                <w:i/>
                <w:iCs/>
                <w:color w:val="000000"/>
                <w:sz w:val="20"/>
                <w:szCs w:val="20"/>
                <w:lang w:eastAsia="it-IT"/>
              </w:rPr>
              <w:t>Strategie suggerite:</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prendi appunti mentre ascolti una lezione o studi un testo a casa: scrivere può aiutare la concentrazione</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prima di studiare un capitolo di un libro, guarda le figure, leggi eventuali introduzioni o riassunti, considera con attenzione i titoli e le parole in neretto o corsivo</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accompagna i tuoi appunti con grafici e diagrammi</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evidenzia le idee principali in un testo, poi fanne un riassunto con parole tue su un foglio a parte</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programma il tuo studio in modo da alternare i periodi di lavoro con le pause di cui hai bisogno</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dividi un compito lungo in parti più piccole, e varia le attività in modo da non dover fare la stessa cosa a lungo</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lastRenderedPageBreak/>
              <w:t>* a casa, cerca le posizioni e i movimenti che più ti aiutano a concentrarti mentre studi: per esempio, alterna momenti in cui stai seduto a momenti in cui cammini</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in classe, cerca di fare qualche movimento (anche solo con le mani), senza naturalmente disturbare gli altri</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studia con un compagno</w:t>
            </w:r>
          </w:p>
        </w:tc>
      </w:tr>
    </w:tbl>
    <w:p w:rsidR="00962AED" w:rsidRPr="007F497B" w:rsidRDefault="00962AED" w:rsidP="00265066">
      <w:pPr>
        <w:spacing w:before="100" w:beforeAutospacing="1" w:after="100" w:afterAutospacing="1" w:line="240" w:lineRule="auto"/>
        <w:rPr>
          <w:rFonts w:ascii="Times New Roman" w:eastAsia="Times New Roman" w:hAnsi="Times New Roman"/>
          <w:color w:val="000000"/>
          <w:sz w:val="27"/>
          <w:szCs w:val="27"/>
          <w:lang w:eastAsia="it-IT"/>
        </w:rPr>
      </w:pPr>
      <w:r w:rsidRPr="007F497B">
        <w:rPr>
          <w:rFonts w:ascii="Bookman Old Style" w:eastAsia="Times New Roman" w:hAnsi="Bookman Old Style"/>
          <w:color w:val="000000"/>
          <w:lang w:eastAsia="it-IT"/>
        </w:rPr>
        <w:lastRenderedPageBreak/>
        <w:t> </w:t>
      </w:r>
    </w:p>
    <w:p w:rsidR="00962AED" w:rsidRPr="00E469C0" w:rsidRDefault="00962AED" w:rsidP="00E469C0">
      <w:pPr>
        <w:jc w:val="center"/>
        <w:rPr>
          <w:b/>
          <w:lang w:eastAsia="it-IT"/>
        </w:rPr>
      </w:pPr>
      <w:r w:rsidRPr="00E469C0">
        <w:rPr>
          <w:b/>
          <w:lang w:eastAsia="it-IT"/>
        </w:rPr>
        <w:t>AREA B</w:t>
      </w:r>
    </w:p>
    <w:tbl>
      <w:tblPr>
        <w:tblW w:w="0" w:type="auto"/>
        <w:shd w:val="clear" w:color="auto" w:fill="CCFFCC"/>
        <w:tblCellMar>
          <w:left w:w="0" w:type="dxa"/>
          <w:right w:w="0" w:type="dxa"/>
        </w:tblCellMar>
        <w:tblLook w:val="04A0" w:firstRow="1" w:lastRow="0" w:firstColumn="1" w:lastColumn="0" w:noHBand="0" w:noVBand="1"/>
      </w:tblPr>
      <w:tblGrid>
        <w:gridCol w:w="4818"/>
        <w:gridCol w:w="4812"/>
      </w:tblGrid>
      <w:tr w:rsidR="00962AED" w:rsidRPr="00511947" w:rsidTr="00265066">
        <w:tc>
          <w:tcPr>
            <w:tcW w:w="4932" w:type="dxa"/>
            <w:shd w:val="clear" w:color="auto" w:fill="CCFFCC"/>
            <w:tcMar>
              <w:top w:w="0" w:type="dxa"/>
              <w:left w:w="70" w:type="dxa"/>
              <w:bottom w:w="0" w:type="dxa"/>
              <w:right w:w="70" w:type="dxa"/>
            </w:tcMar>
            <w:hideMark/>
          </w:tcPr>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b/>
                <w:bCs/>
                <w:i/>
                <w:iCs/>
                <w:color w:val="000000"/>
                <w:sz w:val="20"/>
                <w:szCs w:val="20"/>
                <w:lang w:eastAsia="it-IT"/>
              </w:rPr>
              <w:t>STILE ANALITICO</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Preferisci considerare un problema scomponendolo nelle sue parti e considerando ogni parte una per una: trovi utile, ad esempio,</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ragionare in modo logico, basandoti su fatti precisi</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mettere a fuoco le differenze tra le cose</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procedere nel lavoro in modo lineare, passo dopo passo</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svolgere i compiti in modo sistematico</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programmare in anticipo ciò che devi fare</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usare bene il tempo che hai a disposizione, sia per lo studio che per altre attività</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non essere distratto da altri stimoli (per esempio, musica) mentre studi</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avere e rispettare dei termini entro cui svolgere determinati compiti</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b/>
                <w:bCs/>
                <w:i/>
                <w:iCs/>
                <w:color w:val="000000"/>
                <w:sz w:val="20"/>
                <w:szCs w:val="20"/>
                <w:lang w:eastAsia="it-IT"/>
              </w:rPr>
              <w:t>Strategie suggerite:</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i/>
                <w:iCs/>
                <w:color w:val="000000"/>
                <w:sz w:val="20"/>
                <w:szCs w:val="20"/>
                <w:lang w:eastAsia="it-IT"/>
              </w:rPr>
              <w:t> </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cerca di sfruttare a fondo i tuoi punti di forza, che sono quelli sopra elencati, ma cerca anche di renderti conto dei vantaggi di uno stile più </w:t>
            </w:r>
            <w:r w:rsidRPr="00511947">
              <w:rPr>
                <w:rFonts w:eastAsia="Times New Roman" w:cs="Calibri"/>
                <w:i/>
                <w:iCs/>
                <w:color w:val="000000"/>
                <w:sz w:val="20"/>
                <w:szCs w:val="20"/>
                <w:lang w:eastAsia="it-IT"/>
              </w:rPr>
              <w:t>globale</w:t>
            </w:r>
            <w:r w:rsidRPr="00511947">
              <w:rPr>
                <w:rFonts w:eastAsia="Times New Roman" w:cs="Calibri"/>
                <w:color w:val="000000"/>
                <w:sz w:val="20"/>
                <w:szCs w:val="20"/>
                <w:lang w:eastAsia="it-IT"/>
              </w:rPr>
              <w:t>: ad esempio:</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sforzati di considerare un problema nel suo complesso</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lastRenderedPageBreak/>
              <w:t>* sintetizza i particolari e i dettagli di un argomento in una visione di insieme</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non trascurare le tue sensazioni e ciò che ti suggerisce l'intuito</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cerca di esprimere e di comunicare ciò che sai anche se non possiedi tutte le informazioni che vorresti</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confrontati con i compagni e l'insegnante</w:t>
            </w:r>
          </w:p>
          <w:p w:rsidR="00962AED" w:rsidRPr="00511947" w:rsidRDefault="00962AED" w:rsidP="00265066">
            <w:pPr>
              <w:spacing w:after="0" w:line="240" w:lineRule="auto"/>
              <w:rPr>
                <w:rFonts w:eastAsia="Times New Roman" w:cs="Calibri"/>
                <w:sz w:val="20"/>
                <w:szCs w:val="20"/>
                <w:lang w:eastAsia="it-IT"/>
              </w:rPr>
            </w:pPr>
            <w:r w:rsidRPr="00511947">
              <w:rPr>
                <w:rFonts w:eastAsia="Times New Roman" w:cs="Calibri"/>
                <w:color w:val="000000"/>
                <w:sz w:val="20"/>
                <w:szCs w:val="20"/>
                <w:lang w:eastAsia="it-IT"/>
              </w:rPr>
              <w:t> </w:t>
            </w:r>
          </w:p>
        </w:tc>
        <w:tc>
          <w:tcPr>
            <w:tcW w:w="4932" w:type="dxa"/>
            <w:tcBorders>
              <w:top w:val="single" w:sz="6" w:space="0" w:color="auto"/>
              <w:left w:val="single" w:sz="6" w:space="0" w:color="auto"/>
              <w:bottom w:val="single" w:sz="6" w:space="0" w:color="auto"/>
              <w:right w:val="single" w:sz="6" w:space="0" w:color="auto"/>
            </w:tcBorders>
            <w:shd w:val="clear" w:color="auto" w:fill="CCFFCC"/>
            <w:tcMar>
              <w:top w:w="0" w:type="dxa"/>
              <w:left w:w="70" w:type="dxa"/>
              <w:bottom w:w="0" w:type="dxa"/>
              <w:right w:w="70" w:type="dxa"/>
            </w:tcMar>
            <w:hideMark/>
          </w:tcPr>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b/>
                <w:bCs/>
                <w:i/>
                <w:iCs/>
                <w:color w:val="000000"/>
                <w:sz w:val="20"/>
                <w:szCs w:val="20"/>
                <w:lang w:eastAsia="it-IT"/>
              </w:rPr>
              <w:lastRenderedPageBreak/>
              <w:t>STILE GLOBALE</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Preferisci considerare un problema valutandolo nel suo complesso: trovi utile, ad esempio:</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sintetizzare spesso quello che stai studiando</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mettere a fuoco le somiglianze tra le cose</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prendere decisioni in modo intuitivo, basandoti sulle sensazioni</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svolgere più compiti nello stesso tempo</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decidere cosa fare man mano che il lavoro procede, piuttosto che pianificare tutto in anticipo</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non programmare rigidamente il tempo per lo studio e per altre attività</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b/>
                <w:bCs/>
                <w:i/>
                <w:iCs/>
                <w:color w:val="000000"/>
                <w:sz w:val="20"/>
                <w:szCs w:val="20"/>
                <w:lang w:eastAsia="it-IT"/>
              </w:rPr>
              <w:t>Strategie suggerite:</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i/>
                <w:iCs/>
                <w:color w:val="000000"/>
                <w:sz w:val="20"/>
                <w:szCs w:val="20"/>
                <w:lang w:eastAsia="it-IT"/>
              </w:rPr>
              <w:t> </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cerca di sfruttare a fondo i tuoi punti di forza, che sono quelli sopra elencati, ma cerca anche di renderti conto dei vantaggi di uno stile più </w:t>
            </w:r>
            <w:r w:rsidRPr="00511947">
              <w:rPr>
                <w:rFonts w:eastAsia="Times New Roman" w:cs="Calibri"/>
                <w:i/>
                <w:iCs/>
                <w:color w:val="000000"/>
                <w:sz w:val="20"/>
                <w:szCs w:val="20"/>
                <w:lang w:eastAsia="it-IT"/>
              </w:rPr>
              <w:t>analitico</w:t>
            </w:r>
            <w:r w:rsidRPr="00511947">
              <w:rPr>
                <w:rFonts w:eastAsia="Times New Roman" w:cs="Calibri"/>
                <w:color w:val="000000"/>
                <w:sz w:val="20"/>
                <w:szCs w:val="20"/>
                <w:lang w:eastAsia="it-IT"/>
              </w:rPr>
              <w:t>: ad esempio:</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cerca di organizzare il tuo tempo, prendendo nota di scadenze e decidendo l'ordine in cui svolgere i lavori</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concentrati a fondo su un particolare compito, evitando di disperderti in più direzioni</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lastRenderedPageBreak/>
              <w:t>* oltre a una visione d'insieme di un problema, analizza le informazioni in tuo possesso e integra la visione complessiva con i necessari dettagli</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sforzati di prendere decisioni non solo in base all'intuito ma anche considerando attentamente i fatti e i legami logici</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leggi attentamente le istruzioni di un compito e cerca di capire bene come devi procedere prima di cominciare il lavoro</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confrontati con i compagni e l'insegnante</w:t>
            </w:r>
          </w:p>
        </w:tc>
      </w:tr>
    </w:tbl>
    <w:p w:rsidR="00962AED" w:rsidRPr="007F497B" w:rsidRDefault="00962AED" w:rsidP="00265066">
      <w:pPr>
        <w:spacing w:before="100" w:beforeAutospacing="1" w:after="100" w:afterAutospacing="1" w:line="240" w:lineRule="auto"/>
        <w:rPr>
          <w:rFonts w:ascii="Times New Roman" w:eastAsia="Times New Roman" w:hAnsi="Times New Roman"/>
          <w:color w:val="000000"/>
          <w:sz w:val="27"/>
          <w:szCs w:val="27"/>
          <w:lang w:eastAsia="it-IT"/>
        </w:rPr>
      </w:pPr>
      <w:r w:rsidRPr="007F497B">
        <w:rPr>
          <w:rFonts w:ascii="Times New Roman" w:eastAsia="Times New Roman" w:hAnsi="Times New Roman"/>
          <w:color w:val="000000"/>
          <w:lang w:eastAsia="it-IT"/>
        </w:rPr>
        <w:lastRenderedPageBreak/>
        <w:t> </w:t>
      </w:r>
    </w:p>
    <w:p w:rsidR="00962AED" w:rsidRPr="00E469C0" w:rsidRDefault="00962AED" w:rsidP="00E469C0">
      <w:pPr>
        <w:jc w:val="center"/>
        <w:rPr>
          <w:b/>
          <w:lang w:eastAsia="it-IT"/>
        </w:rPr>
      </w:pPr>
      <w:r w:rsidRPr="00E469C0">
        <w:rPr>
          <w:b/>
          <w:lang w:eastAsia="it-IT"/>
        </w:rPr>
        <w:t>AREA C</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w:t>
      </w:r>
    </w:p>
    <w:tbl>
      <w:tblPr>
        <w:tblW w:w="0" w:type="auto"/>
        <w:shd w:val="clear" w:color="auto" w:fill="FFFFFF"/>
        <w:tblCellMar>
          <w:left w:w="0" w:type="dxa"/>
          <w:right w:w="0" w:type="dxa"/>
        </w:tblCellMar>
        <w:tblLook w:val="04A0" w:firstRow="1" w:lastRow="0" w:firstColumn="1" w:lastColumn="0" w:noHBand="0" w:noVBand="1"/>
      </w:tblPr>
      <w:tblGrid>
        <w:gridCol w:w="4819"/>
        <w:gridCol w:w="4819"/>
      </w:tblGrid>
      <w:tr w:rsidR="00962AED" w:rsidRPr="00511947" w:rsidTr="00265066">
        <w:tc>
          <w:tcPr>
            <w:tcW w:w="4932" w:type="dxa"/>
            <w:shd w:val="clear" w:color="auto" w:fill="auto"/>
            <w:tcMar>
              <w:top w:w="0" w:type="dxa"/>
              <w:left w:w="70" w:type="dxa"/>
              <w:bottom w:w="0" w:type="dxa"/>
              <w:right w:w="70" w:type="dxa"/>
            </w:tcMar>
            <w:hideMark/>
          </w:tcPr>
          <w:p w:rsidR="00962AED" w:rsidRPr="00511947" w:rsidRDefault="00962AED" w:rsidP="00265066">
            <w:pPr>
              <w:shd w:val="clear" w:color="auto" w:fill="B2B2B2"/>
              <w:spacing w:after="0" w:line="240" w:lineRule="auto"/>
              <w:rPr>
                <w:rFonts w:eastAsia="Times New Roman" w:cs="Calibri"/>
                <w:sz w:val="20"/>
                <w:szCs w:val="20"/>
                <w:lang w:eastAsia="it-IT"/>
              </w:rPr>
            </w:pPr>
            <w:r w:rsidRPr="00511947">
              <w:rPr>
                <w:rFonts w:eastAsia="Times New Roman" w:cs="Calibri"/>
                <w:b/>
                <w:bCs/>
                <w:i/>
                <w:iCs/>
                <w:color w:val="000000"/>
                <w:sz w:val="20"/>
                <w:szCs w:val="20"/>
                <w:shd w:val="clear" w:color="auto" w:fill="FFFFCC"/>
                <w:lang w:eastAsia="it-IT"/>
              </w:rPr>
              <w:t>STILE INDIVIDUALE</w:t>
            </w:r>
          </w:p>
          <w:p w:rsidR="00962AED" w:rsidRPr="00511947" w:rsidRDefault="00962AED" w:rsidP="00265066">
            <w:pPr>
              <w:shd w:val="clear" w:color="auto" w:fill="B2B2B2"/>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shd w:val="clear" w:color="auto" w:fill="FFFFCC"/>
                <w:lang w:eastAsia="it-IT"/>
              </w:rPr>
              <w:t> Preferisci lavorare da solo e condurre uno studio individuale piuttosto che con un compagno o in gruppo. Impari forse meglio studiando su un libro, a casa, che non lavorando con gli altri a scuola.</w:t>
            </w:r>
          </w:p>
          <w:p w:rsidR="00962AED" w:rsidRPr="00511947" w:rsidRDefault="00962AED" w:rsidP="00265066">
            <w:pPr>
              <w:shd w:val="clear" w:color="auto" w:fill="B2B2B2"/>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shd w:val="clear" w:color="auto" w:fill="FFFFCC"/>
                <w:lang w:eastAsia="it-IT"/>
              </w:rPr>
              <w:t> </w:t>
            </w:r>
          </w:p>
          <w:p w:rsidR="00962AED" w:rsidRPr="00511947" w:rsidRDefault="00962AED" w:rsidP="00265066">
            <w:pPr>
              <w:shd w:val="clear" w:color="auto" w:fill="B2B2B2"/>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b/>
                <w:bCs/>
                <w:i/>
                <w:iCs/>
                <w:color w:val="000000"/>
                <w:sz w:val="20"/>
                <w:szCs w:val="20"/>
                <w:shd w:val="clear" w:color="auto" w:fill="FFFFCC"/>
                <w:lang w:eastAsia="it-IT"/>
              </w:rPr>
              <w:t>Strategie suggerite:</w:t>
            </w:r>
          </w:p>
          <w:p w:rsidR="00962AED" w:rsidRPr="00511947" w:rsidRDefault="00962AED" w:rsidP="00265066">
            <w:pPr>
              <w:shd w:val="clear" w:color="auto" w:fill="B2B2B2"/>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i/>
                <w:iCs/>
                <w:color w:val="000000"/>
                <w:sz w:val="20"/>
                <w:szCs w:val="20"/>
                <w:shd w:val="clear" w:color="auto" w:fill="FFFFCC"/>
                <w:lang w:eastAsia="it-IT"/>
              </w:rPr>
              <w:t> </w:t>
            </w:r>
          </w:p>
          <w:p w:rsidR="00962AED" w:rsidRPr="00511947" w:rsidRDefault="00962AED" w:rsidP="00265066">
            <w:pPr>
              <w:shd w:val="clear" w:color="auto" w:fill="B2B2B2"/>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shd w:val="clear" w:color="auto" w:fill="FFFFCC"/>
                <w:lang w:eastAsia="it-IT"/>
              </w:rPr>
              <w:t>* tieni presente che il confronto con l'insegnante e i compagni può essere molto utile: non toglie nulla al tuo stile personale di lavoro, ma in più ti dà la possibilità di conoscere altre opinioni, altri modi di pensare e di fare</w:t>
            </w:r>
          </w:p>
          <w:p w:rsidR="00962AED" w:rsidRPr="00511947" w:rsidRDefault="00962AED" w:rsidP="00265066">
            <w:pPr>
              <w:shd w:val="clear" w:color="auto" w:fill="B2B2B2"/>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shd w:val="clear" w:color="auto" w:fill="FFFFCC"/>
                <w:lang w:eastAsia="it-IT"/>
              </w:rPr>
              <w:t>* cerca di sfruttare meglio il tempo di lavoro in classe, oltre che a casa, per esempio cominciando ad ascoltare con attenzione ciò che gli altri dicono e confrontandolo con ciò che tu sai o pensi</w:t>
            </w:r>
          </w:p>
        </w:tc>
        <w:tc>
          <w:tcPr>
            <w:tcW w:w="4932" w:type="dxa"/>
            <w:shd w:val="clear" w:color="auto" w:fill="auto"/>
            <w:tcMar>
              <w:top w:w="0" w:type="dxa"/>
              <w:left w:w="70" w:type="dxa"/>
              <w:bottom w:w="0" w:type="dxa"/>
              <w:right w:w="70" w:type="dxa"/>
            </w:tcMar>
            <w:hideMark/>
          </w:tcPr>
          <w:p w:rsidR="00962AED" w:rsidRPr="00511947" w:rsidRDefault="00962AED" w:rsidP="00265066">
            <w:pPr>
              <w:shd w:val="clear" w:color="auto" w:fill="999999"/>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b/>
                <w:bCs/>
                <w:i/>
                <w:iCs/>
                <w:color w:val="000000"/>
                <w:sz w:val="20"/>
                <w:szCs w:val="20"/>
                <w:shd w:val="clear" w:color="auto" w:fill="FFFFCC"/>
                <w:lang w:eastAsia="it-IT"/>
              </w:rPr>
              <w:t>STILE DI GRUPPO</w:t>
            </w:r>
          </w:p>
          <w:p w:rsidR="00962AED" w:rsidRPr="00511947" w:rsidRDefault="00962AED" w:rsidP="00265066">
            <w:pPr>
              <w:shd w:val="clear" w:color="auto" w:fill="999999"/>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b/>
                <w:bCs/>
                <w:i/>
                <w:iCs/>
                <w:color w:val="000000"/>
                <w:sz w:val="20"/>
                <w:szCs w:val="20"/>
                <w:shd w:val="clear" w:color="auto" w:fill="FFFFCC"/>
                <w:lang w:eastAsia="it-IT"/>
              </w:rPr>
              <w:t> </w:t>
            </w:r>
            <w:r w:rsidRPr="00511947">
              <w:rPr>
                <w:rFonts w:eastAsia="Times New Roman" w:cs="Calibri"/>
                <w:color w:val="000000"/>
                <w:sz w:val="20"/>
                <w:szCs w:val="20"/>
                <w:shd w:val="clear" w:color="auto" w:fill="FFFFCC"/>
                <w:lang w:eastAsia="it-IT"/>
              </w:rPr>
              <w:t>Preferisci lavorare in classe piuttosto che a casa, a coppie o in gruppo piuttosto che da solo, discutendo con gli altri piuttosto che studiando per conto tuo sui libri.</w:t>
            </w:r>
          </w:p>
          <w:p w:rsidR="00962AED" w:rsidRPr="00511947" w:rsidRDefault="00962AED" w:rsidP="00265066">
            <w:pPr>
              <w:shd w:val="clear" w:color="auto" w:fill="999999"/>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shd w:val="clear" w:color="auto" w:fill="FFFFCC"/>
                <w:lang w:eastAsia="it-IT"/>
              </w:rPr>
              <w:t> </w:t>
            </w:r>
          </w:p>
          <w:p w:rsidR="00962AED" w:rsidRPr="00511947" w:rsidRDefault="00962AED" w:rsidP="00265066">
            <w:pPr>
              <w:shd w:val="clear" w:color="auto" w:fill="999999"/>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b/>
                <w:bCs/>
                <w:i/>
                <w:iCs/>
                <w:color w:val="000000"/>
                <w:sz w:val="20"/>
                <w:szCs w:val="20"/>
                <w:shd w:val="clear" w:color="auto" w:fill="FFFFCC"/>
                <w:lang w:eastAsia="it-IT"/>
              </w:rPr>
              <w:t>Strategie suggerite:</w:t>
            </w:r>
          </w:p>
          <w:p w:rsidR="00962AED" w:rsidRPr="00511947" w:rsidRDefault="00962AED" w:rsidP="00265066">
            <w:pPr>
              <w:shd w:val="clear" w:color="auto" w:fill="999999"/>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i/>
                <w:iCs/>
                <w:color w:val="000000"/>
                <w:sz w:val="20"/>
                <w:szCs w:val="20"/>
                <w:shd w:val="clear" w:color="auto" w:fill="FFFFCC"/>
                <w:lang w:eastAsia="it-IT"/>
              </w:rPr>
              <w:t> </w:t>
            </w:r>
          </w:p>
          <w:p w:rsidR="00962AED" w:rsidRPr="00511947" w:rsidRDefault="00962AED" w:rsidP="00265066">
            <w:pPr>
              <w:shd w:val="clear" w:color="auto" w:fill="999999"/>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shd w:val="clear" w:color="auto" w:fill="FFFFCC"/>
                <w:lang w:eastAsia="it-IT"/>
              </w:rPr>
              <w:t>* il confronto con gli altri è indubbiamente prezioso, ma lo studio individuale è altrettanto importante per rielaborare in modo personale ciò che stai imparando</w:t>
            </w:r>
          </w:p>
          <w:p w:rsidR="00962AED" w:rsidRPr="00511947" w:rsidRDefault="00962AED" w:rsidP="00265066">
            <w:pPr>
              <w:shd w:val="clear" w:color="auto" w:fill="999999"/>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shd w:val="clear" w:color="auto" w:fill="FFFFCC"/>
                <w:lang w:eastAsia="it-IT"/>
              </w:rPr>
              <w:t>* cerca di sfruttare meglio il tempo di lavoro a casa, oltre che in classe, per esempio organizzando i tuoi strumenti di lavoro (libri, quaderni, appunti, ecc.) e facendo delle sintesi personali di quanto hai studiato</w:t>
            </w:r>
          </w:p>
          <w:p w:rsidR="00962AED" w:rsidRPr="00511947" w:rsidRDefault="00962AED" w:rsidP="00265066">
            <w:pPr>
              <w:spacing w:after="0" w:line="240" w:lineRule="auto"/>
              <w:rPr>
                <w:rFonts w:eastAsia="Times New Roman" w:cs="Calibri"/>
                <w:sz w:val="20"/>
                <w:szCs w:val="20"/>
                <w:lang w:eastAsia="it-IT"/>
              </w:rPr>
            </w:pPr>
            <w:r w:rsidRPr="00511947">
              <w:rPr>
                <w:rFonts w:eastAsia="Times New Roman" w:cs="Calibri"/>
                <w:color w:val="000000"/>
                <w:sz w:val="20"/>
                <w:szCs w:val="20"/>
                <w:lang w:eastAsia="it-IT"/>
              </w:rPr>
              <w:t> </w:t>
            </w:r>
          </w:p>
        </w:tc>
      </w:tr>
    </w:tbl>
    <w:p w:rsidR="00962AED" w:rsidRPr="007F497B" w:rsidRDefault="00962AED" w:rsidP="00265066">
      <w:pPr>
        <w:spacing w:before="100" w:beforeAutospacing="1" w:after="100" w:afterAutospacing="1" w:line="240" w:lineRule="auto"/>
        <w:rPr>
          <w:rFonts w:ascii="Times New Roman" w:eastAsia="Times New Roman" w:hAnsi="Times New Roman"/>
          <w:color w:val="000000"/>
          <w:sz w:val="27"/>
          <w:szCs w:val="27"/>
          <w:lang w:eastAsia="it-IT"/>
        </w:rPr>
      </w:pPr>
    </w:p>
    <w:p w:rsidR="00962AED" w:rsidRDefault="00962AED" w:rsidP="00265066">
      <w:pPr>
        <w:spacing w:before="100" w:beforeAutospacing="1" w:after="100" w:afterAutospacing="1" w:line="240" w:lineRule="auto"/>
        <w:jc w:val="center"/>
        <w:rPr>
          <w:rFonts w:ascii="Times New Roman" w:eastAsia="Times New Roman" w:hAnsi="Times New Roman"/>
          <w:color w:val="000000"/>
          <w:sz w:val="27"/>
          <w:szCs w:val="27"/>
          <w:lang w:eastAsia="it-IT"/>
        </w:rPr>
      </w:pPr>
      <w:r w:rsidRPr="007F497B">
        <w:rPr>
          <w:rFonts w:ascii="Times New Roman" w:eastAsia="Times New Roman" w:hAnsi="Times New Roman"/>
          <w:color w:val="000000"/>
          <w:sz w:val="27"/>
          <w:szCs w:val="27"/>
          <w:lang w:eastAsia="it-IT"/>
        </w:rPr>
        <w:t> </w:t>
      </w:r>
    </w:p>
    <w:p w:rsidR="00C412E2" w:rsidRDefault="00C412E2" w:rsidP="00265066">
      <w:pPr>
        <w:spacing w:before="100" w:beforeAutospacing="1" w:after="100" w:afterAutospacing="1" w:line="240" w:lineRule="auto"/>
        <w:jc w:val="center"/>
        <w:rPr>
          <w:rFonts w:ascii="Times New Roman" w:eastAsia="Times New Roman" w:hAnsi="Times New Roman"/>
          <w:color w:val="000000"/>
          <w:sz w:val="27"/>
          <w:szCs w:val="27"/>
          <w:lang w:eastAsia="it-IT"/>
        </w:rPr>
      </w:pPr>
    </w:p>
    <w:p w:rsidR="00C412E2" w:rsidRDefault="00C412E2" w:rsidP="00265066">
      <w:pPr>
        <w:spacing w:before="100" w:beforeAutospacing="1" w:after="100" w:afterAutospacing="1" w:line="240" w:lineRule="auto"/>
        <w:jc w:val="center"/>
        <w:rPr>
          <w:rFonts w:ascii="Times New Roman" w:eastAsia="Times New Roman" w:hAnsi="Times New Roman"/>
          <w:color w:val="000000"/>
          <w:sz w:val="27"/>
          <w:szCs w:val="27"/>
          <w:lang w:eastAsia="it-IT"/>
        </w:rPr>
      </w:pPr>
    </w:p>
    <w:p w:rsidR="00C412E2" w:rsidRPr="007F497B" w:rsidRDefault="00C412E2" w:rsidP="00265066">
      <w:pPr>
        <w:spacing w:before="100" w:beforeAutospacing="1" w:after="100" w:afterAutospacing="1" w:line="240" w:lineRule="auto"/>
        <w:jc w:val="center"/>
        <w:rPr>
          <w:rFonts w:ascii="Times New Roman" w:eastAsia="Times New Roman" w:hAnsi="Times New Roman"/>
          <w:color w:val="000000"/>
          <w:sz w:val="27"/>
          <w:szCs w:val="27"/>
          <w:lang w:eastAsia="it-IT"/>
        </w:rPr>
      </w:pPr>
    </w:p>
    <w:p w:rsidR="00962AED" w:rsidRPr="007F497B" w:rsidRDefault="00962AED" w:rsidP="00265066">
      <w:pPr>
        <w:spacing w:after="0" w:line="240" w:lineRule="auto"/>
        <w:rPr>
          <w:rFonts w:ascii="Times New Roman" w:eastAsia="Times New Roman" w:hAnsi="Times New Roman"/>
          <w:sz w:val="24"/>
          <w:szCs w:val="24"/>
          <w:lang w:eastAsia="it-IT"/>
        </w:rPr>
      </w:pPr>
      <w:r w:rsidRPr="007F497B">
        <w:rPr>
          <w:rFonts w:ascii="Courier New" w:eastAsia="Times New Roman" w:hAnsi="Courier New" w:cs="Courier New"/>
          <w:color w:val="000000"/>
          <w:sz w:val="20"/>
          <w:szCs w:val="20"/>
          <w:lang w:eastAsia="it-IT"/>
        </w:rPr>
        <w:lastRenderedPageBreak/>
        <w:br w:type="textWrapping" w:clear="all"/>
      </w:r>
    </w:p>
    <w:p w:rsidR="00962AED" w:rsidRPr="00511947" w:rsidRDefault="00962AED" w:rsidP="00265066">
      <w:pPr>
        <w:spacing w:after="0" w:line="240" w:lineRule="auto"/>
        <w:jc w:val="center"/>
        <w:rPr>
          <w:rFonts w:eastAsia="Times New Roman" w:cs="Calibri"/>
          <w:color w:val="FFFFFF"/>
          <w:lang w:eastAsia="it-IT"/>
        </w:rPr>
      </w:pPr>
      <w:bookmarkStart w:id="0" w:name="Scheda"/>
      <w:r w:rsidRPr="00511947">
        <w:rPr>
          <w:rFonts w:eastAsia="Times New Roman" w:cs="Calibri"/>
          <w:b/>
          <w:bCs/>
          <w:i/>
          <w:iCs/>
          <w:color w:val="000000"/>
          <w:lang w:eastAsia="it-IT"/>
        </w:rPr>
        <w:t>QUESTIONARIO SUGLI STILI DI APPRENDIMENTO</w:t>
      </w:r>
      <w:bookmarkEnd w:id="0"/>
    </w:p>
    <w:p w:rsidR="00962AED" w:rsidRPr="00511947" w:rsidRDefault="00962AED" w:rsidP="00265066">
      <w:pPr>
        <w:spacing w:before="100" w:beforeAutospacing="1" w:after="100" w:afterAutospacing="1" w:line="240" w:lineRule="auto"/>
        <w:jc w:val="center"/>
        <w:rPr>
          <w:rFonts w:eastAsia="Times New Roman" w:cs="Calibri"/>
          <w:b/>
          <w:bCs/>
          <w:color w:val="000000"/>
          <w:lang w:eastAsia="it-IT"/>
        </w:rPr>
      </w:pPr>
      <w:r w:rsidRPr="00511947">
        <w:rPr>
          <w:rFonts w:eastAsia="Times New Roman" w:cs="Calibri"/>
          <w:b/>
          <w:bCs/>
          <w:color w:val="000000"/>
          <w:lang w:eastAsia="it-IT"/>
        </w:rPr>
        <w:t>SCHEDA DI VALUTAZIONE FINALE</w:t>
      </w:r>
    </w:p>
    <w:p w:rsidR="00962AED" w:rsidRPr="007F497B" w:rsidRDefault="00962AED" w:rsidP="00265066">
      <w:pPr>
        <w:spacing w:before="100" w:beforeAutospacing="1" w:after="100" w:afterAutospacing="1" w:line="240" w:lineRule="auto"/>
        <w:rPr>
          <w:rFonts w:ascii="Times New Roman" w:eastAsia="Times New Roman" w:hAnsi="Times New Roman"/>
          <w:color w:val="000000"/>
          <w:sz w:val="27"/>
          <w:szCs w:val="27"/>
          <w:lang w:eastAsia="it-IT"/>
        </w:rPr>
      </w:pPr>
      <w:r w:rsidRPr="00511947">
        <w:rPr>
          <w:rFonts w:eastAsia="Times New Roman" w:cs="Calibri"/>
          <w:color w:val="000000"/>
          <w:lang w:eastAsia="it-IT"/>
        </w:rPr>
        <w:t> </w:t>
      </w:r>
    </w:p>
    <w:p w:rsidR="00962AED" w:rsidRPr="00511947" w:rsidRDefault="00962AED" w:rsidP="00265066">
      <w:pPr>
        <w:spacing w:before="100" w:beforeAutospacing="1" w:after="100" w:afterAutospacing="1" w:line="240" w:lineRule="auto"/>
        <w:rPr>
          <w:rFonts w:eastAsia="Times New Roman" w:cs="Calibri"/>
          <w:color w:val="000000"/>
          <w:lang w:eastAsia="it-IT"/>
        </w:rPr>
      </w:pPr>
      <w:r w:rsidRPr="00511947">
        <w:rPr>
          <w:rFonts w:eastAsia="Times New Roman" w:cs="Calibri"/>
          <w:color w:val="000000"/>
          <w:lang w:eastAsia="it-IT"/>
        </w:rPr>
        <w:t>NOME ..……………………………...............................    CLASSE .........    DATA ..............</w:t>
      </w:r>
    </w:p>
    <w:p w:rsidR="00962AED" w:rsidRPr="007F497B" w:rsidRDefault="00962AED" w:rsidP="00265066">
      <w:pPr>
        <w:spacing w:before="100" w:beforeAutospacing="1" w:after="100" w:afterAutospacing="1" w:line="240" w:lineRule="auto"/>
        <w:rPr>
          <w:rFonts w:ascii="Times New Roman" w:eastAsia="Times New Roman" w:hAnsi="Times New Roman"/>
          <w:color w:val="000000"/>
          <w:sz w:val="27"/>
          <w:szCs w:val="27"/>
          <w:lang w:eastAsia="it-IT"/>
        </w:rPr>
      </w:pPr>
      <w:r w:rsidRPr="007F497B">
        <w:rPr>
          <w:rFonts w:ascii="Times New Roman" w:eastAsia="Times New Roman" w:hAnsi="Times New Roman"/>
          <w:color w:val="000000"/>
          <w:sz w:val="24"/>
          <w:szCs w:val="24"/>
          <w:lang w:eastAsia="it-IT"/>
        </w:rPr>
        <w:t> </w:t>
      </w:r>
    </w:p>
    <w:p w:rsidR="00962AED" w:rsidRPr="00511947" w:rsidRDefault="00962AED" w:rsidP="00265066">
      <w:pPr>
        <w:spacing w:before="100" w:beforeAutospacing="1" w:after="100" w:afterAutospacing="1" w:line="240" w:lineRule="auto"/>
        <w:rPr>
          <w:rFonts w:eastAsia="Times New Roman" w:cs="Calibri"/>
          <w:b/>
          <w:bCs/>
          <w:color w:val="000000"/>
          <w:sz w:val="20"/>
          <w:szCs w:val="20"/>
          <w:lang w:eastAsia="it-IT"/>
        </w:rPr>
      </w:pPr>
      <w:r w:rsidRPr="00511947">
        <w:rPr>
          <w:rFonts w:eastAsia="Times New Roman" w:cs="Calibri"/>
          <w:b/>
          <w:bCs/>
          <w:color w:val="000000"/>
          <w:sz w:val="20"/>
          <w:szCs w:val="20"/>
          <w:lang w:eastAsia="it-IT"/>
        </w:rPr>
        <w:t>1. Sintetizza il tuo personale "stile di apprendimento" come è emerso dal questionario:</w:t>
      </w:r>
    </w:p>
    <w:p w:rsidR="00962AED" w:rsidRPr="00511947" w:rsidRDefault="00962AED" w:rsidP="00265066">
      <w:pPr>
        <w:spacing w:after="0" w:line="240" w:lineRule="auto"/>
        <w:rPr>
          <w:rFonts w:eastAsia="Times New Roman" w:cs="Calibri"/>
          <w:color w:val="FFFFFF"/>
          <w:sz w:val="20"/>
          <w:szCs w:val="20"/>
          <w:lang w:eastAsia="it-IT"/>
        </w:rPr>
      </w:pPr>
      <w:r w:rsidRPr="00511947">
        <w:rPr>
          <w:rFonts w:eastAsia="Times New Roman" w:cs="Calibri"/>
          <w:color w:val="000000"/>
          <w:sz w:val="20"/>
          <w:szCs w:val="20"/>
          <w:lang w:eastAsia="it-IT"/>
        </w:rPr>
        <w:t>   AREA A: canali sensoriali (visivo verbale, visivo non verbale, uditivo, cinestetico</w:t>
      </w:r>
    </w:p>
    <w:p w:rsidR="00962AED" w:rsidRPr="00511947" w:rsidRDefault="00962AED" w:rsidP="00265066">
      <w:pPr>
        <w:spacing w:after="0" w:line="240" w:lineRule="auto"/>
        <w:rPr>
          <w:rFonts w:eastAsia="Times New Roman" w:cs="Calibri"/>
          <w:color w:val="FFFFFF"/>
          <w:sz w:val="20"/>
          <w:szCs w:val="20"/>
          <w:lang w:eastAsia="it-IT"/>
        </w:rPr>
      </w:pPr>
      <w:r w:rsidRPr="00511947">
        <w:rPr>
          <w:rFonts w:eastAsia="Times New Roman" w:cs="Calibri"/>
          <w:color w:val="000000"/>
          <w:sz w:val="20"/>
          <w:szCs w:val="20"/>
          <w:lang w:eastAsia="it-IT"/>
        </w:rPr>
        <w:t>   AREA B: elaborazione delle informazioni (analitica o globale)</w:t>
      </w:r>
    </w:p>
    <w:p w:rsidR="00962AED" w:rsidRPr="00511947" w:rsidRDefault="00962AED" w:rsidP="00265066">
      <w:pPr>
        <w:spacing w:after="0" w:line="240" w:lineRule="auto"/>
        <w:rPr>
          <w:rFonts w:eastAsia="Times New Roman" w:cs="Calibri"/>
          <w:color w:val="FFFFFF"/>
          <w:sz w:val="20"/>
          <w:szCs w:val="20"/>
          <w:lang w:eastAsia="it-IT"/>
        </w:rPr>
      </w:pPr>
      <w:r w:rsidRPr="00511947">
        <w:rPr>
          <w:rFonts w:eastAsia="Times New Roman" w:cs="Calibri"/>
          <w:color w:val="000000"/>
          <w:sz w:val="20"/>
          <w:szCs w:val="20"/>
          <w:lang w:eastAsia="it-IT"/>
        </w:rPr>
        <w:t>   AREA C: modalità di lavoro (individuale o di gruppo)</w:t>
      </w:r>
    </w:p>
    <w:p w:rsidR="00962AED" w:rsidRPr="00511947" w:rsidRDefault="00962AED" w:rsidP="00265066">
      <w:pPr>
        <w:spacing w:before="100" w:beforeAutospacing="1" w:after="100" w:afterAutospacing="1" w:line="240" w:lineRule="auto"/>
        <w:rPr>
          <w:rFonts w:eastAsia="Times New Roman" w:cs="Calibri"/>
          <w:b/>
          <w:bCs/>
          <w:color w:val="000000"/>
          <w:sz w:val="20"/>
          <w:szCs w:val="20"/>
          <w:lang w:eastAsia="it-IT"/>
        </w:rPr>
      </w:pPr>
      <w:r w:rsidRPr="00511947">
        <w:rPr>
          <w:rFonts w:eastAsia="Times New Roman" w:cs="Calibri"/>
          <w:b/>
          <w:bCs/>
          <w:color w:val="000000"/>
          <w:sz w:val="20"/>
          <w:szCs w:val="20"/>
          <w:lang w:eastAsia="it-IT"/>
        </w:rPr>
        <w:t>2. In che misura ti ritrovi nei risultati del questionario? Quali risultati ti sembra </w:t>
      </w:r>
      <w:r w:rsidRPr="00511947">
        <w:rPr>
          <w:rFonts w:eastAsia="Times New Roman" w:cs="Calibri"/>
          <w:b/>
          <w:bCs/>
          <w:i/>
          <w:iCs/>
          <w:color w:val="000000"/>
          <w:sz w:val="20"/>
          <w:szCs w:val="20"/>
          <w:lang w:eastAsia="it-IT"/>
        </w:rPr>
        <w:t>non</w:t>
      </w:r>
      <w:r w:rsidRPr="00511947">
        <w:rPr>
          <w:rFonts w:eastAsia="Times New Roman" w:cs="Calibri"/>
          <w:b/>
          <w:bCs/>
          <w:color w:val="000000"/>
          <w:sz w:val="20"/>
          <w:szCs w:val="20"/>
          <w:lang w:eastAsia="it-IT"/>
        </w:rPr>
        <w:t> rispecchino il tuo "stile di apprendimento"?</w:t>
      </w:r>
    </w:p>
    <w:p w:rsidR="00962AED" w:rsidRPr="00511947" w:rsidRDefault="00962AED" w:rsidP="00265066">
      <w:pPr>
        <w:spacing w:before="100" w:beforeAutospacing="1" w:after="100" w:afterAutospacing="1" w:line="240" w:lineRule="auto"/>
        <w:rPr>
          <w:rFonts w:eastAsia="Times New Roman" w:cs="Calibri"/>
          <w:b/>
          <w:bCs/>
          <w:color w:val="000000"/>
          <w:sz w:val="20"/>
          <w:szCs w:val="20"/>
          <w:lang w:eastAsia="it-IT"/>
        </w:rPr>
      </w:pPr>
      <w:r w:rsidRPr="00511947">
        <w:rPr>
          <w:rFonts w:eastAsia="Times New Roman" w:cs="Calibri"/>
          <w:b/>
          <w:bCs/>
          <w:color w:val="000000"/>
          <w:sz w:val="20"/>
          <w:szCs w:val="20"/>
          <w:lang w:eastAsia="it-IT"/>
        </w:rPr>
        <w:t>3. Hai scoperto qualcosa di particolarmente interessante circa il tuo modo di studiare e imparare?</w:t>
      </w:r>
    </w:p>
    <w:p w:rsidR="00962AED" w:rsidRPr="00511947" w:rsidRDefault="00962AED" w:rsidP="00265066">
      <w:pPr>
        <w:spacing w:before="100" w:beforeAutospacing="1" w:after="100" w:afterAutospacing="1" w:line="240" w:lineRule="auto"/>
        <w:rPr>
          <w:rFonts w:eastAsia="Times New Roman" w:cs="Calibri"/>
          <w:b/>
          <w:bCs/>
          <w:color w:val="000000"/>
          <w:sz w:val="20"/>
          <w:szCs w:val="20"/>
          <w:lang w:eastAsia="it-IT"/>
        </w:rPr>
      </w:pPr>
      <w:r w:rsidRPr="00511947">
        <w:rPr>
          <w:rFonts w:eastAsia="Times New Roman" w:cs="Calibri"/>
          <w:b/>
          <w:bCs/>
          <w:color w:val="000000"/>
          <w:sz w:val="20"/>
          <w:szCs w:val="20"/>
          <w:lang w:eastAsia="it-IT"/>
        </w:rPr>
        <w:t>4. Pensi di provare a mettere in pratica qualcuna delle "strategie suggerite"? Se sì, quali e in che occasione?</w:t>
      </w:r>
    </w:p>
    <w:p w:rsidR="00962AED" w:rsidRPr="00511947" w:rsidRDefault="00962AED" w:rsidP="00265066">
      <w:pPr>
        <w:spacing w:before="100" w:beforeAutospacing="1" w:after="100" w:afterAutospacing="1" w:line="240" w:lineRule="auto"/>
        <w:rPr>
          <w:rFonts w:eastAsia="Times New Roman" w:cs="Calibri"/>
          <w:b/>
          <w:bCs/>
          <w:color w:val="000000"/>
          <w:sz w:val="20"/>
          <w:szCs w:val="20"/>
          <w:lang w:eastAsia="it-IT"/>
        </w:rPr>
      </w:pPr>
      <w:r w:rsidRPr="00511947">
        <w:rPr>
          <w:rFonts w:eastAsia="Times New Roman" w:cs="Calibri"/>
          <w:b/>
          <w:bCs/>
          <w:color w:val="000000"/>
          <w:sz w:val="20"/>
          <w:szCs w:val="20"/>
          <w:lang w:eastAsia="it-IT"/>
        </w:rPr>
        <w:t>5. a) Ti è sembrato interessante questo questionario?</w:t>
      </w:r>
    </w:p>
    <w:p w:rsidR="00962AED" w:rsidRPr="00511947" w:rsidRDefault="00962AED" w:rsidP="00265066">
      <w:pPr>
        <w:spacing w:after="0" w:line="240" w:lineRule="auto"/>
        <w:rPr>
          <w:rFonts w:eastAsia="Times New Roman" w:cs="Calibri"/>
          <w:color w:val="FFFFFF"/>
          <w:sz w:val="20"/>
          <w:szCs w:val="20"/>
          <w:lang w:eastAsia="it-IT"/>
        </w:rPr>
      </w:pPr>
      <w:r w:rsidRPr="00511947">
        <w:rPr>
          <w:rFonts w:eastAsia="Times New Roman" w:cs="Calibri"/>
          <w:color w:val="000000"/>
          <w:sz w:val="20"/>
          <w:szCs w:val="20"/>
          <w:lang w:eastAsia="it-IT"/>
        </w:rPr>
        <w:t>      ___               ___                         ___              ___</w:t>
      </w:r>
    </w:p>
    <w:p w:rsidR="00962AED" w:rsidRPr="00511947" w:rsidRDefault="00962AED" w:rsidP="00265066">
      <w:pPr>
        <w:spacing w:after="0" w:line="240" w:lineRule="auto"/>
        <w:rPr>
          <w:rFonts w:eastAsia="Times New Roman" w:cs="Calibri"/>
          <w:color w:val="FFFFFF"/>
          <w:sz w:val="20"/>
          <w:szCs w:val="20"/>
          <w:lang w:eastAsia="it-IT"/>
        </w:rPr>
      </w:pPr>
      <w:r w:rsidRPr="00511947">
        <w:rPr>
          <w:rFonts w:eastAsia="Times New Roman" w:cs="Calibri"/>
          <w:color w:val="000000"/>
          <w:sz w:val="20"/>
          <w:szCs w:val="20"/>
          <w:lang w:eastAsia="it-IT"/>
        </w:rPr>
        <w:t>      </w:t>
      </w:r>
      <w:r w:rsidRPr="00511947">
        <w:rPr>
          <w:rFonts w:eastAsia="Times New Roman" w:cs="Calibri"/>
          <w:color w:val="000000"/>
          <w:sz w:val="20"/>
          <w:szCs w:val="20"/>
          <w:u w:val="single"/>
          <w:lang w:eastAsia="it-IT"/>
        </w:rPr>
        <w:t>|     |</w:t>
      </w:r>
      <w:r w:rsidRPr="00511947">
        <w:rPr>
          <w:rFonts w:eastAsia="Times New Roman" w:cs="Calibri"/>
          <w:color w:val="000000"/>
          <w:sz w:val="20"/>
          <w:szCs w:val="20"/>
          <w:lang w:eastAsia="it-IT"/>
        </w:rPr>
        <w:t> molto     </w:t>
      </w:r>
      <w:r w:rsidRPr="00511947">
        <w:rPr>
          <w:rFonts w:eastAsia="Times New Roman" w:cs="Calibri"/>
          <w:color w:val="000000"/>
          <w:sz w:val="20"/>
          <w:szCs w:val="20"/>
          <w:u w:val="single"/>
          <w:lang w:eastAsia="it-IT"/>
        </w:rPr>
        <w:t>|     |</w:t>
      </w:r>
      <w:r w:rsidRPr="00511947">
        <w:rPr>
          <w:rFonts w:eastAsia="Times New Roman" w:cs="Calibri"/>
          <w:color w:val="000000"/>
          <w:sz w:val="20"/>
          <w:szCs w:val="20"/>
          <w:lang w:eastAsia="it-IT"/>
        </w:rPr>
        <w:t> abbastanza      </w:t>
      </w:r>
      <w:r w:rsidRPr="00511947">
        <w:rPr>
          <w:rFonts w:eastAsia="Times New Roman" w:cs="Calibri"/>
          <w:color w:val="000000"/>
          <w:sz w:val="20"/>
          <w:szCs w:val="20"/>
          <w:u w:val="single"/>
          <w:lang w:eastAsia="it-IT"/>
        </w:rPr>
        <w:t>|     |</w:t>
      </w:r>
      <w:r w:rsidRPr="00511947">
        <w:rPr>
          <w:rFonts w:eastAsia="Times New Roman" w:cs="Calibri"/>
          <w:color w:val="000000"/>
          <w:sz w:val="20"/>
          <w:szCs w:val="20"/>
          <w:lang w:eastAsia="it-IT"/>
        </w:rPr>
        <w:t> poco      </w:t>
      </w:r>
      <w:r w:rsidRPr="00511947">
        <w:rPr>
          <w:rFonts w:eastAsia="Times New Roman" w:cs="Calibri"/>
          <w:color w:val="000000"/>
          <w:sz w:val="20"/>
          <w:szCs w:val="20"/>
          <w:u w:val="single"/>
          <w:lang w:eastAsia="it-IT"/>
        </w:rPr>
        <w:t>|    |</w:t>
      </w:r>
      <w:r w:rsidRPr="00511947">
        <w:rPr>
          <w:rFonts w:eastAsia="Times New Roman" w:cs="Calibri"/>
          <w:color w:val="000000"/>
          <w:sz w:val="20"/>
          <w:szCs w:val="20"/>
          <w:lang w:eastAsia="it-IT"/>
        </w:rPr>
        <w:t> per nulla</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w:t>
      </w:r>
      <w:r w:rsidRPr="00511947">
        <w:rPr>
          <w:rFonts w:eastAsia="Times New Roman" w:cs="Calibri"/>
          <w:b/>
          <w:bCs/>
          <w:color w:val="000000"/>
          <w:sz w:val="20"/>
          <w:szCs w:val="20"/>
          <w:lang w:eastAsia="it-IT"/>
        </w:rPr>
        <w:t>b) Ti sembra utile per eventualmente migliorare il tuo modo di studiare?</w:t>
      </w:r>
    </w:p>
    <w:p w:rsidR="00962AED" w:rsidRPr="00511947" w:rsidRDefault="00962AED" w:rsidP="00265066">
      <w:pPr>
        <w:spacing w:after="0" w:line="240" w:lineRule="auto"/>
        <w:rPr>
          <w:rFonts w:eastAsia="Times New Roman" w:cs="Calibri"/>
          <w:color w:val="FFFFFF"/>
          <w:sz w:val="20"/>
          <w:szCs w:val="20"/>
          <w:lang w:eastAsia="it-IT"/>
        </w:rPr>
      </w:pPr>
      <w:r w:rsidRPr="00511947">
        <w:rPr>
          <w:rFonts w:eastAsia="Times New Roman" w:cs="Calibri"/>
          <w:color w:val="000000"/>
          <w:sz w:val="20"/>
          <w:szCs w:val="20"/>
          <w:lang w:eastAsia="it-IT"/>
        </w:rPr>
        <w:t>      ___               ___                        ___               ___</w:t>
      </w:r>
    </w:p>
    <w:p w:rsidR="00962AED" w:rsidRPr="00511947" w:rsidRDefault="00962AED" w:rsidP="00265066">
      <w:pPr>
        <w:spacing w:after="0" w:line="240" w:lineRule="auto"/>
        <w:rPr>
          <w:rFonts w:eastAsia="Times New Roman" w:cs="Calibri"/>
          <w:color w:val="FFFFFF"/>
          <w:sz w:val="20"/>
          <w:szCs w:val="20"/>
          <w:lang w:eastAsia="it-IT"/>
        </w:rPr>
      </w:pPr>
      <w:r w:rsidRPr="00511947">
        <w:rPr>
          <w:rFonts w:eastAsia="Times New Roman" w:cs="Calibri"/>
          <w:color w:val="000000"/>
          <w:sz w:val="20"/>
          <w:szCs w:val="20"/>
          <w:lang w:eastAsia="it-IT"/>
        </w:rPr>
        <w:t>      </w:t>
      </w:r>
      <w:r w:rsidRPr="00511947">
        <w:rPr>
          <w:rFonts w:eastAsia="Times New Roman" w:cs="Calibri"/>
          <w:color w:val="000000"/>
          <w:sz w:val="20"/>
          <w:szCs w:val="20"/>
          <w:u w:val="single"/>
          <w:lang w:eastAsia="it-IT"/>
        </w:rPr>
        <w:t>|     |</w:t>
      </w:r>
      <w:r w:rsidRPr="00511947">
        <w:rPr>
          <w:rFonts w:eastAsia="Times New Roman" w:cs="Calibri"/>
          <w:color w:val="000000"/>
          <w:sz w:val="20"/>
          <w:szCs w:val="20"/>
          <w:lang w:eastAsia="it-IT"/>
        </w:rPr>
        <w:t> molto     </w:t>
      </w:r>
      <w:r w:rsidRPr="00511947">
        <w:rPr>
          <w:rFonts w:eastAsia="Times New Roman" w:cs="Calibri"/>
          <w:color w:val="000000"/>
          <w:sz w:val="20"/>
          <w:szCs w:val="20"/>
          <w:u w:val="single"/>
          <w:lang w:eastAsia="it-IT"/>
        </w:rPr>
        <w:t>|     |</w:t>
      </w:r>
      <w:r w:rsidRPr="00511947">
        <w:rPr>
          <w:rFonts w:eastAsia="Times New Roman" w:cs="Calibri"/>
          <w:color w:val="000000"/>
          <w:sz w:val="20"/>
          <w:szCs w:val="20"/>
          <w:lang w:eastAsia="it-IT"/>
        </w:rPr>
        <w:t> abbastanza      </w:t>
      </w:r>
      <w:r w:rsidRPr="00511947">
        <w:rPr>
          <w:rFonts w:eastAsia="Times New Roman" w:cs="Calibri"/>
          <w:color w:val="000000"/>
          <w:sz w:val="20"/>
          <w:szCs w:val="20"/>
          <w:u w:val="single"/>
          <w:lang w:eastAsia="it-IT"/>
        </w:rPr>
        <w:t>|     |</w:t>
      </w:r>
      <w:r w:rsidRPr="00511947">
        <w:rPr>
          <w:rFonts w:eastAsia="Times New Roman" w:cs="Calibri"/>
          <w:color w:val="000000"/>
          <w:sz w:val="20"/>
          <w:szCs w:val="20"/>
          <w:lang w:eastAsia="it-IT"/>
        </w:rPr>
        <w:t> poco      </w:t>
      </w:r>
      <w:r w:rsidRPr="00511947">
        <w:rPr>
          <w:rFonts w:eastAsia="Times New Roman" w:cs="Calibri"/>
          <w:color w:val="000000"/>
          <w:sz w:val="20"/>
          <w:szCs w:val="20"/>
          <w:u w:val="single"/>
          <w:lang w:eastAsia="it-IT"/>
        </w:rPr>
        <w:t>|    |</w:t>
      </w:r>
      <w:r w:rsidRPr="00511947">
        <w:rPr>
          <w:rFonts w:eastAsia="Times New Roman" w:cs="Calibri"/>
          <w:color w:val="000000"/>
          <w:sz w:val="20"/>
          <w:szCs w:val="20"/>
          <w:lang w:eastAsia="it-IT"/>
        </w:rPr>
        <w:t> per nulla</w:t>
      </w:r>
    </w:p>
    <w:p w:rsidR="00962AED" w:rsidRPr="00511947" w:rsidRDefault="00962AED" w:rsidP="00265066">
      <w:pPr>
        <w:spacing w:before="100" w:beforeAutospacing="1" w:after="100" w:afterAutospacing="1" w:line="240" w:lineRule="auto"/>
        <w:rPr>
          <w:rFonts w:eastAsia="Times New Roman" w:cs="Calibri"/>
          <w:color w:val="000000"/>
          <w:sz w:val="20"/>
          <w:szCs w:val="20"/>
          <w:lang w:eastAsia="it-IT"/>
        </w:rPr>
      </w:pPr>
      <w:r w:rsidRPr="00511947">
        <w:rPr>
          <w:rFonts w:eastAsia="Times New Roman" w:cs="Calibri"/>
          <w:color w:val="000000"/>
          <w:sz w:val="20"/>
          <w:szCs w:val="20"/>
          <w:lang w:eastAsia="it-IT"/>
        </w:rPr>
        <w:t> </w:t>
      </w:r>
    </w:p>
    <w:p w:rsidR="00962AED" w:rsidRPr="00511947" w:rsidRDefault="00962AED" w:rsidP="00265066">
      <w:pPr>
        <w:spacing w:before="100" w:beforeAutospacing="1" w:after="100" w:afterAutospacing="1" w:line="240" w:lineRule="auto"/>
        <w:rPr>
          <w:rFonts w:eastAsia="Times New Roman" w:cs="Calibri"/>
          <w:b/>
          <w:bCs/>
          <w:color w:val="000000"/>
          <w:sz w:val="20"/>
          <w:szCs w:val="20"/>
          <w:lang w:eastAsia="it-IT"/>
        </w:rPr>
      </w:pPr>
      <w:r w:rsidRPr="00511947">
        <w:rPr>
          <w:rFonts w:eastAsia="Times New Roman" w:cs="Calibri"/>
          <w:b/>
          <w:bCs/>
          <w:color w:val="000000"/>
          <w:sz w:val="20"/>
          <w:szCs w:val="20"/>
          <w:lang w:eastAsia="it-IT"/>
        </w:rPr>
        <w:t>OSSERVAZIONI E COMMENTI:</w:t>
      </w:r>
    </w:p>
    <w:p w:rsidR="00962AED" w:rsidRPr="007F497B" w:rsidRDefault="00962AED" w:rsidP="00265066">
      <w:pPr>
        <w:spacing w:before="100" w:beforeAutospacing="1" w:after="100" w:afterAutospacing="1" w:line="240" w:lineRule="auto"/>
        <w:rPr>
          <w:rFonts w:ascii="Times New Roman" w:eastAsia="Times New Roman" w:hAnsi="Times New Roman"/>
          <w:color w:val="000000"/>
          <w:sz w:val="27"/>
          <w:szCs w:val="27"/>
          <w:lang w:eastAsia="it-IT"/>
        </w:rPr>
      </w:pPr>
      <w:r>
        <w:rPr>
          <w:rFonts w:ascii="Times New Roman" w:eastAsia="Times New Roman" w:hAnsi="Times New Roman"/>
          <w:color w:val="000000"/>
          <w:sz w:val="24"/>
          <w:szCs w:val="24"/>
          <w:lang w:eastAsia="it-IT"/>
        </w:rPr>
        <w:t>___________</w:t>
      </w:r>
    </w:p>
    <w:p w:rsidR="00962AED" w:rsidRPr="00990047" w:rsidRDefault="00962AED" w:rsidP="00265066">
      <w:pPr>
        <w:rPr>
          <w:u w:val="single"/>
        </w:rPr>
      </w:pPr>
      <w:r w:rsidRPr="00990047">
        <w:rPr>
          <w:u w:val="single"/>
        </w:rPr>
        <w:t>ESEMPIO DI PIANO DI INCLUSIVITA’ PER LA CLASSE</w:t>
      </w:r>
    </w:p>
    <w:p w:rsidR="00962AED" w:rsidRDefault="00962AED" w:rsidP="00265066"/>
    <w:p w:rsidR="00962AED" w:rsidRDefault="00962AED" w:rsidP="00265066">
      <w:pPr>
        <w:pStyle w:val="Standard"/>
        <w:spacing w:line="360" w:lineRule="auto"/>
        <w:jc w:val="both"/>
        <w:rPr>
          <w:rFonts w:ascii="Calibri" w:hAnsi="Calibri"/>
          <w:spacing w:val="0"/>
          <w:sz w:val="20"/>
          <w:szCs w:val="20"/>
        </w:rPr>
      </w:pPr>
      <w:r>
        <w:rPr>
          <w:rFonts w:ascii="Calibri" w:hAnsi="Calibri"/>
          <w:spacing w:val="0"/>
          <w:sz w:val="20"/>
          <w:szCs w:val="20"/>
        </w:rPr>
        <w:t>Anno scolastico: 20</w:t>
      </w:r>
      <w:r>
        <w:rPr>
          <w:rFonts w:ascii="Calibri" w:hAnsi="Calibri"/>
          <w:b/>
          <w:bCs/>
          <w:color w:val="FF3333"/>
          <w:spacing w:val="0"/>
          <w:sz w:val="20"/>
          <w:szCs w:val="20"/>
          <w:shd w:val="clear" w:color="auto" w:fill="FFFF66"/>
        </w:rPr>
        <w:t>17</w:t>
      </w:r>
      <w:r>
        <w:rPr>
          <w:rFonts w:ascii="Calibri" w:hAnsi="Calibri"/>
          <w:spacing w:val="0"/>
          <w:sz w:val="20"/>
          <w:szCs w:val="20"/>
        </w:rPr>
        <w:t>-</w:t>
      </w:r>
      <w:r>
        <w:rPr>
          <w:rFonts w:ascii="Calibri" w:hAnsi="Calibri"/>
          <w:b/>
          <w:bCs/>
          <w:color w:val="FF3333"/>
          <w:spacing w:val="0"/>
          <w:sz w:val="20"/>
          <w:szCs w:val="20"/>
          <w:shd w:val="clear" w:color="auto" w:fill="FFFF66"/>
        </w:rPr>
        <w:t>18</w:t>
      </w:r>
    </w:p>
    <w:p w:rsidR="00962AED" w:rsidRDefault="00962AED" w:rsidP="00265066">
      <w:pPr>
        <w:pStyle w:val="Standard"/>
        <w:jc w:val="both"/>
      </w:pPr>
      <w:r>
        <w:rPr>
          <w:rFonts w:ascii="Calibri" w:hAnsi="Calibri"/>
          <w:spacing w:val="0"/>
          <w:sz w:val="20"/>
          <w:szCs w:val="20"/>
        </w:rPr>
        <w:t xml:space="preserve">Scuola Media di XXX classe </w:t>
      </w:r>
      <w:r>
        <w:rPr>
          <w:rFonts w:ascii="Calibri" w:hAnsi="Calibri"/>
          <w:b/>
          <w:bCs/>
          <w:color w:val="FF3333"/>
          <w:spacing w:val="0"/>
          <w:sz w:val="20"/>
          <w:szCs w:val="20"/>
          <w:shd w:val="clear" w:color="auto" w:fill="FFFF66"/>
        </w:rPr>
        <w:t>XXX</w:t>
      </w:r>
    </w:p>
    <w:p w:rsidR="00962AED" w:rsidRDefault="00962AED" w:rsidP="00265066">
      <w:pPr>
        <w:pStyle w:val="Standard"/>
        <w:jc w:val="both"/>
        <w:rPr>
          <w:rFonts w:ascii="Calibri" w:hAnsi="Calibri"/>
          <w:spacing w:val="0"/>
          <w:sz w:val="20"/>
          <w:szCs w:val="20"/>
        </w:rPr>
      </w:pPr>
    </w:p>
    <w:p w:rsidR="00962AED" w:rsidRDefault="00962AED" w:rsidP="00265066">
      <w:pPr>
        <w:pStyle w:val="Standard"/>
        <w:jc w:val="both"/>
        <w:rPr>
          <w:rFonts w:ascii="Calibri" w:hAnsi="Calibri"/>
          <w:spacing w:val="0"/>
          <w:sz w:val="20"/>
          <w:szCs w:val="20"/>
        </w:rPr>
      </w:pPr>
    </w:p>
    <w:p w:rsidR="00962AED" w:rsidRPr="00990047" w:rsidRDefault="00962AED" w:rsidP="00265066">
      <w:pPr>
        <w:pStyle w:val="Standard"/>
        <w:jc w:val="center"/>
        <w:rPr>
          <w:rFonts w:ascii="Calibri" w:hAnsi="Calibri"/>
          <w:spacing w:val="0"/>
          <w:sz w:val="22"/>
          <w:szCs w:val="22"/>
        </w:rPr>
      </w:pPr>
      <w:r w:rsidRPr="00990047">
        <w:rPr>
          <w:rFonts w:ascii="Calibri" w:hAnsi="Calibri"/>
          <w:spacing w:val="0"/>
          <w:sz w:val="22"/>
          <w:szCs w:val="22"/>
        </w:rPr>
        <w:t>DATI INFORMATIVI SULLA CLASSE</w:t>
      </w:r>
    </w:p>
    <w:p w:rsidR="00962AED" w:rsidRPr="00990047" w:rsidRDefault="00962AED" w:rsidP="00265066">
      <w:pPr>
        <w:pStyle w:val="Standard"/>
        <w:jc w:val="both"/>
        <w:rPr>
          <w:rFonts w:ascii="Calibri" w:hAnsi="Calibri"/>
          <w:spacing w:val="0"/>
          <w:sz w:val="22"/>
          <w:szCs w:val="22"/>
        </w:rPr>
      </w:pPr>
    </w:p>
    <w:p w:rsidR="00962AED" w:rsidRDefault="00962AED" w:rsidP="00265066">
      <w:pPr>
        <w:pStyle w:val="Standard"/>
        <w:jc w:val="both"/>
        <w:rPr>
          <w:rFonts w:ascii="Calibri" w:hAnsi="Calibri"/>
          <w:spacing w:val="0"/>
          <w:sz w:val="22"/>
          <w:szCs w:val="22"/>
        </w:rPr>
      </w:pPr>
    </w:p>
    <w:p w:rsidR="00C34EFB" w:rsidRPr="00990047" w:rsidRDefault="00C34EFB" w:rsidP="00265066">
      <w:pPr>
        <w:pStyle w:val="Standard"/>
        <w:jc w:val="both"/>
        <w:rPr>
          <w:rFonts w:ascii="Calibri" w:hAnsi="Calibri"/>
          <w:spacing w:val="0"/>
          <w:sz w:val="22"/>
          <w:szCs w:val="22"/>
        </w:rPr>
      </w:pPr>
    </w:p>
    <w:p w:rsidR="00962AED" w:rsidRPr="00990047" w:rsidRDefault="00962AED" w:rsidP="00265066">
      <w:pPr>
        <w:pStyle w:val="Standard"/>
        <w:jc w:val="both"/>
        <w:rPr>
          <w:rFonts w:ascii="Calibri" w:hAnsi="Calibri"/>
          <w:spacing w:val="0"/>
          <w:sz w:val="22"/>
          <w:szCs w:val="22"/>
        </w:rPr>
      </w:pPr>
    </w:p>
    <w:p w:rsidR="00962AED" w:rsidRPr="00990047" w:rsidRDefault="00962AED" w:rsidP="00265066">
      <w:pPr>
        <w:pStyle w:val="Standard"/>
        <w:jc w:val="both"/>
        <w:rPr>
          <w:rFonts w:ascii="Calibri" w:hAnsi="Calibri"/>
          <w:spacing w:val="0"/>
          <w:sz w:val="22"/>
          <w:szCs w:val="22"/>
        </w:rPr>
      </w:pPr>
    </w:p>
    <w:p w:rsidR="00962AED" w:rsidRDefault="00962AED" w:rsidP="00265066">
      <w:pPr>
        <w:pStyle w:val="Standard"/>
        <w:jc w:val="both"/>
        <w:rPr>
          <w:rFonts w:ascii="Calibri" w:hAnsi="Calibri"/>
          <w:spacing w:val="0"/>
          <w:sz w:val="20"/>
          <w:szCs w:val="20"/>
        </w:rPr>
      </w:pPr>
    </w:p>
    <w:p w:rsidR="00962AED" w:rsidRDefault="00962AED" w:rsidP="00265066">
      <w:pPr>
        <w:pStyle w:val="Standard"/>
        <w:jc w:val="both"/>
      </w:pPr>
      <w:r>
        <w:rPr>
          <w:rFonts w:ascii="Calibri" w:hAnsi="Calibri"/>
          <w:spacing w:val="0"/>
          <w:sz w:val="20"/>
          <w:szCs w:val="20"/>
        </w:rPr>
        <w:t xml:space="preserve"> (1) </w:t>
      </w:r>
      <w:r>
        <w:rPr>
          <w:rFonts w:ascii="Calibri" w:hAnsi="Calibri" w:cs="LucidaSansUnicode"/>
          <w:spacing w:val="0"/>
          <w:sz w:val="18"/>
          <w:szCs w:val="18"/>
        </w:rPr>
        <w:t>Per "disturbi evolutivi specifici" intendiamo i deficit del linguaggio, delle abilità non verbali, della coordinazione motoria, ricomprendendo - per la comune origine nell'età evolutiva - anche quelli dell'attenzione e dell'iperattività.</w:t>
      </w:r>
    </w:p>
    <w:p w:rsidR="00962AED" w:rsidRDefault="00962AED" w:rsidP="00265066">
      <w:pPr>
        <w:pStyle w:val="Standard"/>
        <w:jc w:val="both"/>
        <w:rPr>
          <w:rFonts w:ascii="Calibri" w:hAnsi="Calibri"/>
          <w:spacing w:val="0"/>
          <w:sz w:val="18"/>
          <w:szCs w:val="18"/>
        </w:rPr>
      </w:pPr>
      <w:r>
        <w:rPr>
          <w:rFonts w:ascii="Calibri" w:hAnsi="Calibri"/>
          <w:spacing w:val="0"/>
          <w:sz w:val="18"/>
          <w:szCs w:val="18"/>
        </w:rPr>
        <w:t>Tutte queste differenti problematiche, ricomprese nei disturbi evolutivi specifici, non vengono o possono non venir certificate ai sensi della legge 104/92, non dando conseguentemente diritto alle provvidenze ed alle misure previste dalla stessa legge quadro, e tra queste, all’insegnante per il sostegno.</w:t>
      </w:r>
    </w:p>
    <w:p w:rsidR="00962AED" w:rsidRDefault="00962AED" w:rsidP="00265066">
      <w:pPr>
        <w:pStyle w:val="Standard"/>
        <w:jc w:val="both"/>
        <w:rPr>
          <w:rFonts w:ascii="Calibri" w:hAnsi="Calibri" w:cs="LucidaSansUnicode"/>
          <w:spacing w:val="0"/>
          <w:sz w:val="18"/>
          <w:szCs w:val="18"/>
        </w:rPr>
      </w:pPr>
      <w:r>
        <w:rPr>
          <w:rFonts w:ascii="Calibri" w:hAnsi="Calibri" w:cs="LucidaSansUnicode"/>
          <w:spacing w:val="0"/>
          <w:sz w:val="18"/>
          <w:szCs w:val="18"/>
        </w:rPr>
        <w:t>(2) Iperattività con disturbo dell’attenzione – certificata, ma senza riconoscimento situazione di h e pertanto senza docente di sostegno.</w:t>
      </w:r>
    </w:p>
    <w:p w:rsidR="00962AED" w:rsidRDefault="00962AED" w:rsidP="00265066">
      <w:pPr>
        <w:pStyle w:val="Standard"/>
        <w:spacing w:line="360" w:lineRule="auto"/>
        <w:jc w:val="both"/>
        <w:rPr>
          <w:rFonts w:ascii="Calibri" w:hAnsi="Calibri"/>
          <w:spacing w:val="0"/>
          <w:sz w:val="20"/>
          <w:szCs w:val="20"/>
        </w:rPr>
      </w:pPr>
    </w:p>
    <w:p w:rsidR="00962AED" w:rsidRPr="00990047" w:rsidRDefault="00962AED" w:rsidP="00265066">
      <w:pPr>
        <w:pStyle w:val="Standard"/>
        <w:spacing w:line="276" w:lineRule="auto"/>
        <w:jc w:val="both"/>
        <w:rPr>
          <w:rFonts w:ascii="Calibri" w:hAnsi="Calibri"/>
          <w:spacing w:val="0"/>
          <w:sz w:val="22"/>
          <w:szCs w:val="22"/>
        </w:rPr>
      </w:pPr>
      <w:r w:rsidRPr="00990047">
        <w:rPr>
          <w:rFonts w:ascii="Calibri" w:hAnsi="Calibri"/>
          <w:spacing w:val="0"/>
          <w:sz w:val="22"/>
          <w:szCs w:val="22"/>
        </w:rPr>
        <w:tab/>
        <w:t>La didattica inclusiva non viene messa in atto solo nei confronti degli alunni che presentano situazioni particolari; ci sono interventi che vengono rivolti a tutta la classe.</w:t>
      </w:r>
    </w:p>
    <w:p w:rsidR="00962AED" w:rsidRPr="00990047" w:rsidRDefault="00962AED" w:rsidP="00265066">
      <w:pPr>
        <w:pStyle w:val="Standard"/>
        <w:spacing w:line="276" w:lineRule="auto"/>
        <w:jc w:val="both"/>
        <w:rPr>
          <w:rFonts w:ascii="Calibri" w:hAnsi="Calibri"/>
          <w:spacing w:val="0"/>
          <w:sz w:val="22"/>
          <w:szCs w:val="22"/>
        </w:rPr>
      </w:pPr>
    </w:p>
    <w:tbl>
      <w:tblPr>
        <w:tblW w:w="9645" w:type="dxa"/>
        <w:tblLayout w:type="fixed"/>
        <w:tblCellMar>
          <w:left w:w="10" w:type="dxa"/>
          <w:right w:w="10" w:type="dxa"/>
        </w:tblCellMar>
        <w:tblLook w:val="04A0" w:firstRow="1" w:lastRow="0" w:firstColumn="1" w:lastColumn="0" w:noHBand="0" w:noVBand="1"/>
      </w:tblPr>
      <w:tblGrid>
        <w:gridCol w:w="3060"/>
        <w:gridCol w:w="1755"/>
        <w:gridCol w:w="4830"/>
      </w:tblGrid>
      <w:tr w:rsidR="00962AED" w:rsidRPr="00511947" w:rsidTr="00265066">
        <w:tc>
          <w:tcPr>
            <w:tcW w:w="3060" w:type="dxa"/>
            <w:tcBorders>
              <w:top w:val="single" w:sz="2" w:space="0" w:color="000000"/>
              <w:left w:val="single" w:sz="2" w:space="0" w:color="000000"/>
              <w:bottom w:val="single" w:sz="2" w:space="0" w:color="000000"/>
            </w:tcBorders>
            <w:tcMar>
              <w:top w:w="55" w:type="dxa"/>
              <w:left w:w="55" w:type="dxa"/>
              <w:bottom w:w="55" w:type="dxa"/>
              <w:right w:w="55" w:type="dxa"/>
            </w:tcMar>
          </w:tcPr>
          <w:p w:rsidR="00962AED" w:rsidRPr="00511947" w:rsidRDefault="00962AED" w:rsidP="00265066">
            <w:pPr>
              <w:pStyle w:val="Standard"/>
              <w:spacing w:line="360" w:lineRule="auto"/>
              <w:rPr>
                <w:rFonts w:ascii="Calibri" w:hAnsi="Calibri" w:cs="Calibri"/>
                <w:smallCaps/>
                <w:spacing w:val="0"/>
                <w:sz w:val="20"/>
                <w:szCs w:val="20"/>
              </w:rPr>
            </w:pPr>
            <w:r w:rsidRPr="00511947">
              <w:rPr>
                <w:rFonts w:ascii="Calibri" w:hAnsi="Calibri" w:cs="Calibri"/>
                <w:smallCaps/>
                <w:spacing w:val="0"/>
                <w:sz w:val="20"/>
                <w:szCs w:val="20"/>
              </w:rPr>
              <w:t>Caratteristiche della classe in relazione agli stili di apprendimento</w:t>
            </w:r>
          </w:p>
        </w:tc>
        <w:tc>
          <w:tcPr>
            <w:tcW w:w="1755" w:type="dxa"/>
            <w:tcBorders>
              <w:top w:val="single" w:sz="2" w:space="0" w:color="000000"/>
              <w:left w:val="single" w:sz="2" w:space="0" w:color="000000"/>
              <w:bottom w:val="single" w:sz="2" w:space="0" w:color="000000"/>
            </w:tcBorders>
            <w:tcMar>
              <w:top w:w="55" w:type="dxa"/>
              <w:left w:w="55" w:type="dxa"/>
              <w:bottom w:w="55" w:type="dxa"/>
              <w:right w:w="55" w:type="dxa"/>
            </w:tcMar>
          </w:tcPr>
          <w:p w:rsidR="00962AED" w:rsidRPr="00511947" w:rsidRDefault="00962AED" w:rsidP="00265066">
            <w:pPr>
              <w:pStyle w:val="Standard"/>
              <w:spacing w:line="360" w:lineRule="auto"/>
              <w:rPr>
                <w:rFonts w:ascii="Calibri" w:hAnsi="Calibri" w:cs="Calibri"/>
                <w:smallCaps/>
                <w:spacing w:val="0"/>
                <w:sz w:val="20"/>
                <w:szCs w:val="20"/>
              </w:rPr>
            </w:pPr>
            <w:r w:rsidRPr="00511947">
              <w:rPr>
                <w:rFonts w:ascii="Calibri" w:hAnsi="Calibri" w:cs="Calibri"/>
                <w:smallCaps/>
                <w:spacing w:val="0"/>
                <w:sz w:val="20"/>
                <w:szCs w:val="20"/>
              </w:rPr>
              <w:t>stili di apprendimento</w:t>
            </w:r>
          </w:p>
        </w:tc>
        <w:tc>
          <w:tcPr>
            <w:tcW w:w="4830"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rsidR="00962AED" w:rsidRPr="00511947" w:rsidRDefault="00962AED" w:rsidP="00265066">
            <w:pPr>
              <w:pStyle w:val="Standard"/>
              <w:spacing w:line="360" w:lineRule="auto"/>
              <w:rPr>
                <w:rFonts w:ascii="Calibri" w:hAnsi="Calibri" w:cs="Calibri"/>
                <w:smallCaps/>
                <w:spacing w:val="0"/>
                <w:sz w:val="20"/>
                <w:szCs w:val="20"/>
              </w:rPr>
            </w:pPr>
            <w:r w:rsidRPr="00511947">
              <w:rPr>
                <w:rFonts w:ascii="Calibri" w:hAnsi="Calibri" w:cs="Calibri"/>
                <w:smallCaps/>
                <w:spacing w:val="0"/>
                <w:sz w:val="20"/>
                <w:szCs w:val="20"/>
              </w:rPr>
              <w:t>Strategie condivise dal consiglio di classe</w:t>
            </w:r>
          </w:p>
        </w:tc>
      </w:tr>
      <w:tr w:rsidR="00962AED" w:rsidRPr="00511947" w:rsidTr="00265066">
        <w:tc>
          <w:tcPr>
            <w:tcW w:w="3060" w:type="dxa"/>
            <w:vMerge w:val="restart"/>
            <w:tcBorders>
              <w:left w:val="single" w:sz="2" w:space="0" w:color="000000"/>
              <w:bottom w:val="single" w:sz="2" w:space="0" w:color="000000"/>
            </w:tcBorders>
            <w:tcMar>
              <w:top w:w="55" w:type="dxa"/>
              <w:left w:w="55" w:type="dxa"/>
              <w:bottom w:w="55" w:type="dxa"/>
              <w:right w:w="55" w:type="dxa"/>
            </w:tcMar>
          </w:tcPr>
          <w:p w:rsidR="00962AED" w:rsidRPr="00511947" w:rsidRDefault="00962AED" w:rsidP="00265066">
            <w:pPr>
              <w:pStyle w:val="TableContents"/>
              <w:spacing w:line="360" w:lineRule="auto"/>
              <w:rPr>
                <w:rFonts w:ascii="Calibri" w:hAnsi="Calibri" w:cs="Calibri"/>
                <w:spacing w:val="0"/>
                <w:sz w:val="20"/>
                <w:szCs w:val="20"/>
              </w:rPr>
            </w:pPr>
            <w:r w:rsidRPr="00511947">
              <w:rPr>
                <w:rFonts w:ascii="Calibri" w:hAnsi="Calibri" w:cs="Calibri"/>
                <w:spacing w:val="0"/>
                <w:sz w:val="20"/>
                <w:szCs w:val="20"/>
              </w:rPr>
              <w:t>Rilevate attraverso</w:t>
            </w:r>
          </w:p>
          <w:p w:rsidR="00962AED" w:rsidRPr="00511947" w:rsidRDefault="00962AED" w:rsidP="00265066">
            <w:pPr>
              <w:pStyle w:val="TableContents"/>
              <w:spacing w:line="360" w:lineRule="auto"/>
              <w:rPr>
                <w:rFonts w:ascii="Calibri" w:hAnsi="Calibri" w:cs="Calibri"/>
                <w:spacing w:val="0"/>
                <w:sz w:val="20"/>
                <w:szCs w:val="20"/>
              </w:rPr>
            </w:pPr>
          </w:p>
          <w:p w:rsidR="00962AED" w:rsidRPr="00511947" w:rsidRDefault="00962AED" w:rsidP="00265066">
            <w:pPr>
              <w:pStyle w:val="TableContents"/>
              <w:spacing w:line="360" w:lineRule="auto"/>
              <w:rPr>
                <w:rFonts w:ascii="Calibri" w:hAnsi="Calibri" w:cs="Calibri"/>
                <w:spacing w:val="0"/>
                <w:sz w:val="20"/>
                <w:szCs w:val="20"/>
              </w:rPr>
            </w:pPr>
          </w:p>
          <w:p w:rsidR="00962AED" w:rsidRPr="00511947" w:rsidRDefault="00962AED" w:rsidP="00265066">
            <w:pPr>
              <w:pStyle w:val="TableContents"/>
              <w:spacing w:line="360" w:lineRule="auto"/>
              <w:rPr>
                <w:rFonts w:ascii="Calibri" w:hAnsi="Calibri" w:cs="Calibri"/>
                <w:spacing w:val="0"/>
                <w:sz w:val="20"/>
                <w:szCs w:val="20"/>
              </w:rPr>
            </w:pPr>
          </w:p>
          <w:p w:rsidR="00962AED" w:rsidRPr="00511947" w:rsidRDefault="00962AED" w:rsidP="00265066">
            <w:pPr>
              <w:pStyle w:val="TableContents"/>
              <w:spacing w:line="360" w:lineRule="auto"/>
              <w:rPr>
                <w:rFonts w:ascii="Calibri" w:hAnsi="Calibri" w:cs="Calibri"/>
                <w:spacing w:val="0"/>
                <w:sz w:val="20"/>
                <w:szCs w:val="20"/>
              </w:rPr>
            </w:pPr>
          </w:p>
          <w:p w:rsidR="00962AED" w:rsidRPr="00511947" w:rsidRDefault="00962AED" w:rsidP="00BA0619">
            <w:pPr>
              <w:pStyle w:val="TableContents"/>
              <w:numPr>
                <w:ilvl w:val="0"/>
                <w:numId w:val="17"/>
              </w:numPr>
              <w:spacing w:line="360" w:lineRule="auto"/>
              <w:rPr>
                <w:rFonts w:ascii="Calibri" w:hAnsi="Calibri" w:cs="Calibri"/>
                <w:spacing w:val="0"/>
                <w:sz w:val="20"/>
                <w:szCs w:val="20"/>
                <w:shd w:val="clear" w:color="auto" w:fill="FFFF99"/>
              </w:rPr>
            </w:pPr>
            <w:r w:rsidRPr="00511947">
              <w:rPr>
                <w:rFonts w:ascii="Calibri" w:hAnsi="Calibri" w:cs="Calibri"/>
                <w:spacing w:val="0"/>
                <w:sz w:val="20"/>
                <w:szCs w:val="20"/>
                <w:shd w:val="clear" w:color="auto" w:fill="FFFF99"/>
              </w:rPr>
              <w:t>osservazioni</w:t>
            </w:r>
          </w:p>
          <w:p w:rsidR="00962AED" w:rsidRPr="00511947" w:rsidRDefault="00962AED" w:rsidP="00265066">
            <w:pPr>
              <w:pStyle w:val="TableContents"/>
              <w:spacing w:line="360" w:lineRule="auto"/>
              <w:rPr>
                <w:rFonts w:ascii="Calibri" w:hAnsi="Calibri" w:cs="Calibri"/>
                <w:spacing w:val="0"/>
                <w:sz w:val="20"/>
                <w:szCs w:val="20"/>
              </w:rPr>
            </w:pPr>
          </w:p>
          <w:p w:rsidR="00962AED" w:rsidRPr="00511947" w:rsidRDefault="00962AED" w:rsidP="00265066">
            <w:pPr>
              <w:pStyle w:val="TableContents"/>
              <w:spacing w:line="360" w:lineRule="auto"/>
              <w:rPr>
                <w:rFonts w:ascii="Calibri" w:hAnsi="Calibri" w:cs="Calibri"/>
                <w:spacing w:val="0"/>
                <w:sz w:val="20"/>
                <w:szCs w:val="20"/>
              </w:rPr>
            </w:pPr>
            <w:r w:rsidRPr="00511947">
              <w:rPr>
                <w:rFonts w:ascii="Calibri" w:hAnsi="Calibri" w:cs="Calibri"/>
                <w:spacing w:val="0"/>
                <w:sz w:val="20"/>
                <w:szCs w:val="20"/>
              </w:rPr>
              <w:t>Le osservazioni condotte confermano l’esistenza di stili di apprendimento prevalenti, che richiedono l’adattamento delle forme della lezione in funzione della disponibilità degli alunni alla partecipazione e alla collaborazione (fonti visive, risorse iconografiche, schemi ecc.).</w:t>
            </w:r>
          </w:p>
          <w:p w:rsidR="00962AED" w:rsidRPr="00511947" w:rsidRDefault="00962AED" w:rsidP="00265066">
            <w:pPr>
              <w:pStyle w:val="TableContents"/>
              <w:spacing w:line="360" w:lineRule="auto"/>
              <w:rPr>
                <w:rFonts w:ascii="Calibri" w:hAnsi="Calibri" w:cs="Calibri"/>
                <w:spacing w:val="0"/>
                <w:sz w:val="20"/>
                <w:szCs w:val="20"/>
              </w:rPr>
            </w:pPr>
            <w:r w:rsidRPr="00511947">
              <w:rPr>
                <w:rFonts w:ascii="Calibri" w:hAnsi="Calibri" w:cs="Calibri"/>
                <w:spacing w:val="0"/>
                <w:sz w:val="20"/>
                <w:szCs w:val="20"/>
              </w:rPr>
              <w:t>La presenza di alunni ancora in sensibile difficoltà richiede l’adattamento di alcuni materiali, comprese le prove di verifica (sia nella formulazione della richiesta che nelle forme di elaborazione da parte dell’alunno), ai diversi livelli di abilità e ai differenti stili cognitivi, nonché la variazione delle forme dell’insegnamento.</w:t>
            </w:r>
          </w:p>
          <w:p w:rsidR="00962AED" w:rsidRPr="00511947" w:rsidRDefault="00962AED" w:rsidP="00265066">
            <w:pPr>
              <w:pStyle w:val="TableContents"/>
              <w:spacing w:line="360" w:lineRule="auto"/>
              <w:rPr>
                <w:rFonts w:ascii="Calibri" w:hAnsi="Calibri" w:cs="Calibri"/>
                <w:spacing w:val="0"/>
                <w:sz w:val="20"/>
                <w:szCs w:val="20"/>
              </w:rPr>
            </w:pPr>
            <w:r w:rsidRPr="00511947">
              <w:rPr>
                <w:rFonts w:ascii="Calibri" w:hAnsi="Calibri" w:cs="Calibri"/>
                <w:spacing w:val="0"/>
                <w:sz w:val="20"/>
                <w:szCs w:val="20"/>
              </w:rPr>
              <w:lastRenderedPageBreak/>
              <w:t>In pochi casi risulta urgente la considerazione delle emozioni poiché, per difficoltà cognitiva o scarsa fiducia nelle proprie potenzialità e attitudini o altre ragioni, qualche alunno non ha ancora sviluppato adeguata autostima.</w:t>
            </w:r>
          </w:p>
        </w:tc>
        <w:tc>
          <w:tcPr>
            <w:tcW w:w="1755" w:type="dxa"/>
            <w:tcBorders>
              <w:left w:val="single" w:sz="2" w:space="0" w:color="000000"/>
              <w:bottom w:val="single" w:sz="2" w:space="0" w:color="000000"/>
            </w:tcBorders>
            <w:tcMar>
              <w:top w:w="55" w:type="dxa"/>
              <w:left w:w="55" w:type="dxa"/>
              <w:bottom w:w="55" w:type="dxa"/>
              <w:right w:w="55" w:type="dxa"/>
            </w:tcMar>
          </w:tcPr>
          <w:p w:rsidR="00962AED" w:rsidRPr="00511947" w:rsidRDefault="00962AED" w:rsidP="00265066">
            <w:pPr>
              <w:pStyle w:val="TableContents"/>
              <w:spacing w:line="360" w:lineRule="auto"/>
              <w:rPr>
                <w:rFonts w:ascii="Calibri" w:hAnsi="Calibri" w:cs="Calibri"/>
                <w:smallCaps/>
                <w:spacing w:val="0"/>
                <w:sz w:val="20"/>
                <w:szCs w:val="20"/>
                <w:shd w:val="clear" w:color="auto" w:fill="FFFF66"/>
              </w:rPr>
            </w:pPr>
          </w:p>
          <w:p w:rsidR="00962AED" w:rsidRPr="00511947" w:rsidRDefault="00962AED" w:rsidP="00265066">
            <w:pPr>
              <w:pStyle w:val="TableContents"/>
              <w:spacing w:line="360" w:lineRule="auto"/>
              <w:rPr>
                <w:rFonts w:ascii="Calibri" w:hAnsi="Calibri" w:cs="Calibri"/>
                <w:smallCaps/>
                <w:spacing w:val="0"/>
                <w:sz w:val="20"/>
                <w:szCs w:val="20"/>
                <w:shd w:val="clear" w:color="auto" w:fill="FFFF66"/>
              </w:rPr>
            </w:pPr>
          </w:p>
          <w:p w:rsidR="00962AED" w:rsidRPr="00511947" w:rsidRDefault="00962AED" w:rsidP="00265066">
            <w:pPr>
              <w:pStyle w:val="TableContents"/>
              <w:spacing w:line="360" w:lineRule="auto"/>
              <w:rPr>
                <w:rFonts w:ascii="Calibri" w:hAnsi="Calibri" w:cs="Calibri"/>
                <w:smallCaps/>
                <w:spacing w:val="0"/>
                <w:sz w:val="20"/>
                <w:szCs w:val="20"/>
                <w:shd w:val="clear" w:color="auto" w:fill="FFFF66"/>
              </w:rPr>
            </w:pPr>
          </w:p>
          <w:p w:rsidR="00962AED" w:rsidRPr="00511947" w:rsidRDefault="00962AED" w:rsidP="00265066">
            <w:pPr>
              <w:pStyle w:val="TableContents"/>
              <w:spacing w:line="360" w:lineRule="auto"/>
              <w:rPr>
                <w:rFonts w:ascii="Calibri" w:hAnsi="Calibri" w:cs="Calibri"/>
                <w:smallCaps/>
                <w:spacing w:val="0"/>
                <w:sz w:val="20"/>
                <w:szCs w:val="20"/>
                <w:shd w:val="clear" w:color="auto" w:fill="FFFF66"/>
              </w:rPr>
            </w:pPr>
          </w:p>
          <w:p w:rsidR="00962AED" w:rsidRPr="00511947" w:rsidRDefault="00962AED" w:rsidP="00265066">
            <w:pPr>
              <w:pStyle w:val="TableContents"/>
              <w:spacing w:line="360" w:lineRule="auto"/>
              <w:rPr>
                <w:rFonts w:ascii="Calibri" w:hAnsi="Calibri" w:cs="Calibri"/>
                <w:smallCaps/>
                <w:spacing w:val="0"/>
                <w:sz w:val="20"/>
                <w:szCs w:val="20"/>
                <w:shd w:val="clear" w:color="auto" w:fill="FFFF66"/>
              </w:rPr>
            </w:pPr>
          </w:p>
          <w:p w:rsidR="00962AED" w:rsidRPr="00511947" w:rsidRDefault="00962AED" w:rsidP="00265066">
            <w:pPr>
              <w:pStyle w:val="TableContents"/>
              <w:spacing w:line="360" w:lineRule="auto"/>
              <w:rPr>
                <w:rFonts w:ascii="Calibri" w:hAnsi="Calibri" w:cs="Calibri"/>
                <w:smallCaps/>
                <w:spacing w:val="0"/>
                <w:sz w:val="20"/>
                <w:szCs w:val="20"/>
                <w:shd w:val="clear" w:color="auto" w:fill="FFFF66"/>
              </w:rPr>
            </w:pPr>
            <w:r w:rsidRPr="00511947">
              <w:rPr>
                <w:rFonts w:ascii="Calibri" w:hAnsi="Calibri" w:cs="Calibri"/>
                <w:smallCaps/>
                <w:spacing w:val="0"/>
                <w:sz w:val="20"/>
                <w:szCs w:val="20"/>
                <w:shd w:val="clear" w:color="auto" w:fill="FFFF66"/>
              </w:rPr>
              <w:t>Visivo non verbale</w:t>
            </w:r>
          </w:p>
        </w:tc>
        <w:tc>
          <w:tcPr>
            <w:tcW w:w="4830" w:type="dxa"/>
            <w:tcBorders>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rsidR="00962AED" w:rsidRPr="00511947" w:rsidRDefault="00962AED" w:rsidP="00BA0619">
            <w:pPr>
              <w:pStyle w:val="TableContents"/>
              <w:numPr>
                <w:ilvl w:val="0"/>
                <w:numId w:val="18"/>
              </w:numPr>
              <w:spacing w:line="360" w:lineRule="auto"/>
              <w:rPr>
                <w:rFonts w:ascii="Calibri" w:hAnsi="Calibri" w:cs="Calibri"/>
                <w:spacing w:val="0"/>
                <w:sz w:val="20"/>
                <w:szCs w:val="20"/>
              </w:rPr>
            </w:pPr>
            <w:r w:rsidRPr="00511947">
              <w:rPr>
                <w:rFonts w:ascii="Calibri" w:hAnsi="Calibri" w:cs="Calibri"/>
                <w:spacing w:val="0"/>
                <w:sz w:val="20"/>
                <w:szCs w:val="20"/>
              </w:rPr>
              <w:t>Didattica per problemi concreti, con utilizzo di esempi per chiarire termini e concetti</w:t>
            </w:r>
          </w:p>
          <w:p w:rsidR="00962AED" w:rsidRPr="00511947" w:rsidRDefault="00962AED" w:rsidP="00BA0619">
            <w:pPr>
              <w:pStyle w:val="TableContents"/>
              <w:numPr>
                <w:ilvl w:val="0"/>
                <w:numId w:val="18"/>
              </w:numPr>
              <w:spacing w:line="360" w:lineRule="auto"/>
              <w:rPr>
                <w:rFonts w:ascii="Calibri" w:hAnsi="Calibri" w:cs="Calibri"/>
                <w:spacing w:val="0"/>
                <w:sz w:val="20"/>
                <w:szCs w:val="20"/>
              </w:rPr>
            </w:pPr>
            <w:r w:rsidRPr="00511947">
              <w:rPr>
                <w:rFonts w:ascii="Calibri" w:hAnsi="Calibri" w:cs="Calibri"/>
                <w:spacing w:val="0"/>
                <w:sz w:val="20"/>
                <w:szCs w:val="20"/>
              </w:rPr>
              <w:t>Didattica multi-sensoriale</w:t>
            </w:r>
          </w:p>
          <w:p w:rsidR="00962AED" w:rsidRPr="00511947" w:rsidRDefault="00962AED" w:rsidP="00BA0619">
            <w:pPr>
              <w:pStyle w:val="TableContents"/>
              <w:numPr>
                <w:ilvl w:val="0"/>
                <w:numId w:val="18"/>
              </w:numPr>
              <w:spacing w:line="360" w:lineRule="auto"/>
              <w:rPr>
                <w:rFonts w:ascii="Calibri" w:hAnsi="Calibri" w:cs="Calibri"/>
                <w:spacing w:val="0"/>
                <w:sz w:val="20"/>
                <w:szCs w:val="20"/>
              </w:rPr>
            </w:pPr>
            <w:r w:rsidRPr="00511947">
              <w:rPr>
                <w:rFonts w:ascii="Calibri" w:hAnsi="Calibri" w:cs="Calibri"/>
                <w:spacing w:val="0"/>
                <w:sz w:val="20"/>
                <w:szCs w:val="20"/>
              </w:rPr>
              <w:t>Utilizzo frequente della lavagna per fare leva sul canale visivo</w:t>
            </w:r>
          </w:p>
          <w:p w:rsidR="00962AED" w:rsidRPr="00511947" w:rsidRDefault="00962AED" w:rsidP="00BA0619">
            <w:pPr>
              <w:pStyle w:val="TableContents"/>
              <w:numPr>
                <w:ilvl w:val="0"/>
                <w:numId w:val="18"/>
              </w:numPr>
              <w:spacing w:line="360" w:lineRule="auto"/>
              <w:rPr>
                <w:rFonts w:ascii="Calibri" w:hAnsi="Calibri" w:cs="Calibri"/>
                <w:spacing w:val="0"/>
                <w:sz w:val="20"/>
                <w:szCs w:val="20"/>
              </w:rPr>
            </w:pPr>
            <w:r w:rsidRPr="00511947">
              <w:rPr>
                <w:rFonts w:ascii="Calibri" w:hAnsi="Calibri" w:cs="Calibri"/>
                <w:spacing w:val="0"/>
                <w:sz w:val="20"/>
                <w:szCs w:val="20"/>
              </w:rPr>
              <w:t>Proposta di attività che variano (contenuto, modalità di conduzione e di verifica/valutazione)</w:t>
            </w:r>
          </w:p>
          <w:p w:rsidR="00962AED" w:rsidRPr="00511947" w:rsidRDefault="00962AED" w:rsidP="00BA0619">
            <w:pPr>
              <w:pStyle w:val="TableContents"/>
              <w:numPr>
                <w:ilvl w:val="0"/>
                <w:numId w:val="18"/>
              </w:numPr>
              <w:spacing w:line="360" w:lineRule="auto"/>
              <w:rPr>
                <w:rFonts w:ascii="Calibri" w:hAnsi="Calibri" w:cs="Calibri"/>
                <w:spacing w:val="0"/>
                <w:sz w:val="20"/>
                <w:szCs w:val="20"/>
              </w:rPr>
            </w:pPr>
            <w:r w:rsidRPr="00511947">
              <w:rPr>
                <w:rFonts w:ascii="Calibri" w:hAnsi="Calibri" w:cs="Calibri"/>
                <w:spacing w:val="0"/>
                <w:sz w:val="20"/>
                <w:szCs w:val="20"/>
              </w:rPr>
              <w:t>Utilizzo delle tecnologie, particolarmente quelle vicine ai modi di apprendimento spontaneo degli alunni</w:t>
            </w:r>
          </w:p>
          <w:p w:rsidR="00962AED" w:rsidRPr="00511947" w:rsidRDefault="00962AED" w:rsidP="00BA0619">
            <w:pPr>
              <w:pStyle w:val="TableContents"/>
              <w:numPr>
                <w:ilvl w:val="0"/>
                <w:numId w:val="18"/>
              </w:numPr>
              <w:spacing w:line="360" w:lineRule="auto"/>
              <w:rPr>
                <w:rFonts w:ascii="Calibri" w:hAnsi="Calibri" w:cs="Calibri"/>
                <w:spacing w:val="0"/>
                <w:sz w:val="20"/>
                <w:szCs w:val="20"/>
              </w:rPr>
            </w:pPr>
            <w:r w:rsidRPr="00511947">
              <w:rPr>
                <w:rFonts w:ascii="Calibri" w:hAnsi="Calibri" w:cs="Calibri"/>
                <w:spacing w:val="0"/>
                <w:sz w:val="20"/>
                <w:szCs w:val="20"/>
              </w:rPr>
              <w:t>Utilizzo di colori per distinguere le parti del testo, facilitarne la lettura e la comprensione, reperire dati ...</w:t>
            </w:r>
          </w:p>
        </w:tc>
      </w:tr>
      <w:tr w:rsidR="00962AED" w:rsidRPr="00511947" w:rsidTr="00265066">
        <w:tc>
          <w:tcPr>
            <w:tcW w:w="3060" w:type="dxa"/>
            <w:vMerge/>
            <w:tcBorders>
              <w:left w:val="single" w:sz="2" w:space="0" w:color="000000"/>
              <w:bottom w:val="single" w:sz="2" w:space="0" w:color="000000"/>
            </w:tcBorders>
            <w:tcMar>
              <w:top w:w="55" w:type="dxa"/>
              <w:left w:w="55" w:type="dxa"/>
              <w:bottom w:w="55" w:type="dxa"/>
              <w:right w:w="55" w:type="dxa"/>
            </w:tcMar>
          </w:tcPr>
          <w:p w:rsidR="00962AED" w:rsidRPr="00511947" w:rsidRDefault="00962AED" w:rsidP="00265066">
            <w:pPr>
              <w:rPr>
                <w:rFonts w:cs="Calibri"/>
                <w:sz w:val="20"/>
                <w:szCs w:val="20"/>
              </w:rPr>
            </w:pPr>
          </w:p>
        </w:tc>
        <w:tc>
          <w:tcPr>
            <w:tcW w:w="1755" w:type="dxa"/>
            <w:tcBorders>
              <w:left w:val="single" w:sz="2" w:space="0" w:color="000000"/>
              <w:bottom w:val="single" w:sz="2" w:space="0" w:color="000000"/>
            </w:tcBorders>
            <w:tcMar>
              <w:top w:w="55" w:type="dxa"/>
              <w:left w:w="55" w:type="dxa"/>
              <w:bottom w:w="55" w:type="dxa"/>
              <w:right w:w="55" w:type="dxa"/>
            </w:tcMar>
          </w:tcPr>
          <w:p w:rsidR="00962AED" w:rsidRPr="00511947" w:rsidRDefault="00962AED" w:rsidP="00265066">
            <w:pPr>
              <w:pStyle w:val="TableContents"/>
              <w:spacing w:line="360" w:lineRule="auto"/>
              <w:rPr>
                <w:rFonts w:ascii="Calibri" w:hAnsi="Calibri" w:cs="Calibri"/>
                <w:smallCaps/>
                <w:sz w:val="20"/>
                <w:szCs w:val="20"/>
                <w:shd w:val="clear" w:color="auto" w:fill="FFCCFF"/>
              </w:rPr>
            </w:pPr>
          </w:p>
          <w:p w:rsidR="00962AED" w:rsidRPr="00511947" w:rsidRDefault="00962AED" w:rsidP="00265066">
            <w:pPr>
              <w:pStyle w:val="TableContents"/>
              <w:spacing w:line="360" w:lineRule="auto"/>
              <w:rPr>
                <w:rFonts w:ascii="Calibri" w:hAnsi="Calibri" w:cs="Calibri"/>
                <w:smallCaps/>
                <w:sz w:val="20"/>
                <w:szCs w:val="20"/>
                <w:shd w:val="clear" w:color="auto" w:fill="FFCCFF"/>
              </w:rPr>
            </w:pPr>
          </w:p>
          <w:p w:rsidR="00962AED" w:rsidRPr="00511947" w:rsidRDefault="00962AED" w:rsidP="00265066">
            <w:pPr>
              <w:pStyle w:val="TableContents"/>
              <w:spacing w:line="360" w:lineRule="auto"/>
              <w:rPr>
                <w:rFonts w:ascii="Calibri" w:hAnsi="Calibri" w:cs="Calibri"/>
                <w:smallCaps/>
                <w:sz w:val="20"/>
                <w:szCs w:val="20"/>
                <w:shd w:val="clear" w:color="auto" w:fill="FFCCFF"/>
              </w:rPr>
            </w:pPr>
          </w:p>
          <w:p w:rsidR="00962AED" w:rsidRPr="00511947" w:rsidRDefault="00962AED" w:rsidP="00265066">
            <w:pPr>
              <w:pStyle w:val="TableContents"/>
              <w:spacing w:line="360" w:lineRule="auto"/>
              <w:rPr>
                <w:rFonts w:ascii="Calibri" w:hAnsi="Calibri" w:cs="Calibri"/>
                <w:smallCaps/>
                <w:sz w:val="20"/>
                <w:szCs w:val="20"/>
                <w:shd w:val="clear" w:color="auto" w:fill="FFCCFF"/>
              </w:rPr>
            </w:pPr>
          </w:p>
          <w:p w:rsidR="00962AED" w:rsidRPr="00511947" w:rsidRDefault="00962AED" w:rsidP="00265066">
            <w:pPr>
              <w:pStyle w:val="TableContents"/>
              <w:spacing w:line="360" w:lineRule="auto"/>
              <w:rPr>
                <w:rFonts w:ascii="Calibri" w:hAnsi="Calibri" w:cs="Calibri"/>
                <w:smallCaps/>
                <w:sz w:val="20"/>
                <w:szCs w:val="20"/>
                <w:shd w:val="clear" w:color="auto" w:fill="FFCCFF"/>
              </w:rPr>
            </w:pPr>
          </w:p>
          <w:p w:rsidR="00962AED" w:rsidRPr="00511947" w:rsidRDefault="00962AED" w:rsidP="00265066">
            <w:pPr>
              <w:pStyle w:val="TableContents"/>
              <w:spacing w:line="360" w:lineRule="auto"/>
              <w:rPr>
                <w:rFonts w:ascii="Calibri" w:hAnsi="Calibri" w:cs="Calibri"/>
                <w:smallCaps/>
                <w:sz w:val="20"/>
                <w:szCs w:val="20"/>
                <w:shd w:val="clear" w:color="auto" w:fill="FFCCFF"/>
              </w:rPr>
            </w:pPr>
            <w:r w:rsidRPr="00511947">
              <w:rPr>
                <w:rFonts w:ascii="Calibri" w:hAnsi="Calibri" w:cs="Calibri"/>
                <w:smallCaps/>
                <w:sz w:val="20"/>
                <w:szCs w:val="20"/>
                <w:shd w:val="clear" w:color="auto" w:fill="FFCCFF"/>
              </w:rPr>
              <w:t>uditivo</w:t>
            </w:r>
          </w:p>
        </w:tc>
        <w:tc>
          <w:tcPr>
            <w:tcW w:w="4830" w:type="dxa"/>
            <w:tcBorders>
              <w:left w:val="single" w:sz="2" w:space="0" w:color="000000"/>
              <w:bottom w:val="single" w:sz="2" w:space="0" w:color="000000"/>
              <w:right w:val="single" w:sz="2" w:space="0" w:color="000000"/>
            </w:tcBorders>
            <w:shd w:val="clear" w:color="auto" w:fill="FFCCFF"/>
            <w:tcMar>
              <w:top w:w="55" w:type="dxa"/>
              <w:left w:w="55" w:type="dxa"/>
              <w:bottom w:w="55" w:type="dxa"/>
              <w:right w:w="55" w:type="dxa"/>
            </w:tcMar>
          </w:tcPr>
          <w:p w:rsidR="00962AED" w:rsidRPr="00511947" w:rsidRDefault="00962AED" w:rsidP="00BA0619">
            <w:pPr>
              <w:pStyle w:val="TableContents"/>
              <w:numPr>
                <w:ilvl w:val="0"/>
                <w:numId w:val="19"/>
              </w:numPr>
              <w:spacing w:line="360" w:lineRule="auto"/>
              <w:rPr>
                <w:rFonts w:ascii="Calibri" w:hAnsi="Calibri" w:cs="Calibri"/>
                <w:sz w:val="20"/>
                <w:szCs w:val="20"/>
              </w:rPr>
            </w:pPr>
            <w:r w:rsidRPr="00511947">
              <w:rPr>
                <w:rFonts w:ascii="Calibri" w:hAnsi="Calibri" w:cs="Calibri"/>
                <w:sz w:val="20"/>
                <w:szCs w:val="20"/>
              </w:rPr>
              <w:t>Dilatazione del tempo del confronto e della discussione successivi o propedeutici alla lettura del testo</w:t>
            </w:r>
          </w:p>
          <w:p w:rsidR="00962AED" w:rsidRPr="00511947" w:rsidRDefault="00962AED" w:rsidP="00BA0619">
            <w:pPr>
              <w:pStyle w:val="TableContents"/>
              <w:numPr>
                <w:ilvl w:val="0"/>
                <w:numId w:val="19"/>
              </w:numPr>
              <w:spacing w:line="360" w:lineRule="auto"/>
              <w:rPr>
                <w:rFonts w:ascii="Calibri" w:hAnsi="Calibri" w:cs="Calibri"/>
                <w:sz w:val="20"/>
                <w:szCs w:val="20"/>
              </w:rPr>
            </w:pPr>
            <w:r w:rsidRPr="00511947">
              <w:rPr>
                <w:rFonts w:ascii="Calibri" w:hAnsi="Calibri" w:cs="Calibri"/>
                <w:sz w:val="20"/>
                <w:szCs w:val="20"/>
              </w:rPr>
              <w:t>Verifica della comprensione delle consegne attraverso lettura condotta con i ragazzi, spiegazione ed eventuale avvio dell’esercizio a titolo esemplificativo</w:t>
            </w:r>
          </w:p>
          <w:p w:rsidR="00962AED" w:rsidRPr="00511947" w:rsidRDefault="00962AED" w:rsidP="00BA0619">
            <w:pPr>
              <w:pStyle w:val="TableContents"/>
              <w:numPr>
                <w:ilvl w:val="0"/>
                <w:numId w:val="19"/>
              </w:numPr>
              <w:spacing w:line="360" w:lineRule="auto"/>
              <w:rPr>
                <w:rFonts w:ascii="Calibri" w:hAnsi="Calibri" w:cs="Calibri"/>
                <w:sz w:val="20"/>
                <w:szCs w:val="20"/>
              </w:rPr>
            </w:pPr>
            <w:r w:rsidRPr="00511947">
              <w:rPr>
                <w:rFonts w:ascii="Calibri" w:hAnsi="Calibri" w:cs="Calibri"/>
                <w:sz w:val="20"/>
                <w:szCs w:val="20"/>
              </w:rPr>
              <w:t>Dilatazione dei tempi della lettura ad alta voce</w:t>
            </w:r>
          </w:p>
          <w:p w:rsidR="00962AED" w:rsidRPr="00511947" w:rsidRDefault="00962AED" w:rsidP="00BA0619">
            <w:pPr>
              <w:pStyle w:val="TableContents"/>
              <w:numPr>
                <w:ilvl w:val="0"/>
                <w:numId w:val="19"/>
              </w:numPr>
              <w:spacing w:line="360" w:lineRule="auto"/>
              <w:rPr>
                <w:rFonts w:ascii="Calibri" w:hAnsi="Calibri" w:cs="Calibri"/>
                <w:sz w:val="20"/>
                <w:szCs w:val="20"/>
              </w:rPr>
            </w:pPr>
            <w:r w:rsidRPr="00511947">
              <w:rPr>
                <w:rFonts w:ascii="Calibri" w:hAnsi="Calibri" w:cs="Calibri"/>
                <w:sz w:val="20"/>
                <w:szCs w:val="20"/>
              </w:rPr>
              <w:t>Utilizzo di supporti visivi (video …) per favorire la comprensione dei fatti e delle relazioni, la memorizzazione e l’approfondimento</w:t>
            </w:r>
          </w:p>
        </w:tc>
      </w:tr>
      <w:tr w:rsidR="00962AED" w:rsidRPr="00511947" w:rsidTr="00265066">
        <w:tc>
          <w:tcPr>
            <w:tcW w:w="3060" w:type="dxa"/>
            <w:vMerge/>
            <w:tcBorders>
              <w:left w:val="single" w:sz="2" w:space="0" w:color="000000"/>
              <w:bottom w:val="single" w:sz="2" w:space="0" w:color="000000"/>
            </w:tcBorders>
            <w:tcMar>
              <w:top w:w="55" w:type="dxa"/>
              <w:left w:w="55" w:type="dxa"/>
              <w:bottom w:w="55" w:type="dxa"/>
              <w:right w:w="55" w:type="dxa"/>
            </w:tcMar>
          </w:tcPr>
          <w:p w:rsidR="00962AED" w:rsidRPr="00511947" w:rsidRDefault="00962AED" w:rsidP="00265066">
            <w:pPr>
              <w:rPr>
                <w:rFonts w:cs="Calibri"/>
                <w:sz w:val="20"/>
                <w:szCs w:val="20"/>
              </w:rPr>
            </w:pPr>
          </w:p>
        </w:tc>
        <w:tc>
          <w:tcPr>
            <w:tcW w:w="1755" w:type="dxa"/>
            <w:tcBorders>
              <w:left w:val="single" w:sz="2" w:space="0" w:color="000000"/>
              <w:bottom w:val="single" w:sz="2" w:space="0" w:color="000000"/>
            </w:tcBorders>
            <w:tcMar>
              <w:top w:w="55" w:type="dxa"/>
              <w:left w:w="55" w:type="dxa"/>
              <w:bottom w:w="55" w:type="dxa"/>
              <w:right w:w="55" w:type="dxa"/>
            </w:tcMar>
          </w:tcPr>
          <w:p w:rsidR="00962AED" w:rsidRPr="00511947" w:rsidRDefault="00962AED" w:rsidP="00265066">
            <w:pPr>
              <w:pStyle w:val="TableContents"/>
              <w:spacing w:line="360" w:lineRule="auto"/>
              <w:rPr>
                <w:rFonts w:ascii="Calibri" w:hAnsi="Calibri" w:cs="Calibri"/>
                <w:smallCaps/>
                <w:spacing w:val="0"/>
                <w:sz w:val="20"/>
                <w:szCs w:val="20"/>
              </w:rPr>
            </w:pPr>
          </w:p>
          <w:p w:rsidR="00962AED" w:rsidRPr="00511947" w:rsidRDefault="00962AED" w:rsidP="00265066">
            <w:pPr>
              <w:pStyle w:val="TableContents"/>
              <w:spacing w:line="360" w:lineRule="auto"/>
              <w:rPr>
                <w:rFonts w:ascii="Calibri" w:hAnsi="Calibri" w:cs="Calibri"/>
                <w:smallCaps/>
                <w:spacing w:val="0"/>
                <w:sz w:val="20"/>
                <w:szCs w:val="20"/>
              </w:rPr>
            </w:pPr>
          </w:p>
          <w:p w:rsidR="00962AED" w:rsidRPr="00511947" w:rsidRDefault="00962AED" w:rsidP="00265066">
            <w:pPr>
              <w:pStyle w:val="TableContents"/>
              <w:spacing w:line="360" w:lineRule="auto"/>
              <w:rPr>
                <w:rFonts w:ascii="Calibri" w:hAnsi="Calibri" w:cs="Calibri"/>
                <w:smallCaps/>
                <w:spacing w:val="0"/>
                <w:sz w:val="20"/>
                <w:szCs w:val="20"/>
              </w:rPr>
            </w:pPr>
          </w:p>
          <w:p w:rsidR="00962AED" w:rsidRPr="00511947" w:rsidRDefault="00962AED" w:rsidP="00265066">
            <w:pPr>
              <w:pStyle w:val="TableContents"/>
              <w:spacing w:line="360" w:lineRule="auto"/>
              <w:rPr>
                <w:rFonts w:ascii="Calibri" w:hAnsi="Calibri" w:cs="Calibri"/>
                <w:smallCaps/>
                <w:spacing w:val="0"/>
                <w:sz w:val="20"/>
                <w:szCs w:val="20"/>
              </w:rPr>
            </w:pPr>
          </w:p>
          <w:p w:rsidR="00962AED" w:rsidRPr="00511947" w:rsidRDefault="00962AED" w:rsidP="00265066">
            <w:pPr>
              <w:pStyle w:val="TableContents"/>
              <w:spacing w:line="360" w:lineRule="auto"/>
              <w:rPr>
                <w:rFonts w:ascii="Calibri" w:hAnsi="Calibri" w:cs="Calibri"/>
                <w:smallCaps/>
                <w:spacing w:val="0"/>
                <w:sz w:val="20"/>
                <w:szCs w:val="20"/>
              </w:rPr>
            </w:pPr>
          </w:p>
          <w:p w:rsidR="00962AED" w:rsidRPr="00511947" w:rsidRDefault="00962AED" w:rsidP="00265066">
            <w:pPr>
              <w:pStyle w:val="TableContents"/>
              <w:spacing w:line="360" w:lineRule="auto"/>
              <w:rPr>
                <w:rFonts w:ascii="Calibri" w:hAnsi="Calibri" w:cs="Calibri"/>
                <w:smallCaps/>
                <w:spacing w:val="0"/>
                <w:sz w:val="20"/>
                <w:szCs w:val="20"/>
                <w:shd w:val="clear" w:color="auto" w:fill="CCFF99"/>
              </w:rPr>
            </w:pPr>
            <w:r w:rsidRPr="00511947">
              <w:rPr>
                <w:rFonts w:ascii="Calibri" w:hAnsi="Calibri" w:cs="Calibri"/>
                <w:smallCaps/>
                <w:spacing w:val="0"/>
                <w:sz w:val="20"/>
                <w:szCs w:val="20"/>
                <w:shd w:val="clear" w:color="auto" w:fill="CCFF99"/>
              </w:rPr>
              <w:t>analitico</w:t>
            </w:r>
          </w:p>
        </w:tc>
        <w:tc>
          <w:tcPr>
            <w:tcW w:w="4830" w:type="dxa"/>
            <w:tcBorders>
              <w:left w:val="single" w:sz="2" w:space="0" w:color="000000"/>
              <w:bottom w:val="single" w:sz="2" w:space="0" w:color="000000"/>
              <w:right w:val="single" w:sz="2" w:space="0" w:color="000000"/>
            </w:tcBorders>
            <w:shd w:val="clear" w:color="auto" w:fill="CCFF99"/>
            <w:tcMar>
              <w:top w:w="55" w:type="dxa"/>
              <w:left w:w="55" w:type="dxa"/>
              <w:bottom w:w="55" w:type="dxa"/>
              <w:right w:w="55" w:type="dxa"/>
            </w:tcMar>
          </w:tcPr>
          <w:p w:rsidR="00962AED" w:rsidRPr="00511947" w:rsidRDefault="00962AED" w:rsidP="00BA0619">
            <w:pPr>
              <w:pStyle w:val="TableContents"/>
              <w:numPr>
                <w:ilvl w:val="0"/>
                <w:numId w:val="20"/>
              </w:numPr>
              <w:spacing w:line="360" w:lineRule="auto"/>
              <w:rPr>
                <w:rFonts w:ascii="Calibri" w:hAnsi="Calibri" w:cs="Calibri"/>
                <w:spacing w:val="0"/>
                <w:sz w:val="20"/>
                <w:szCs w:val="20"/>
              </w:rPr>
            </w:pPr>
            <w:r w:rsidRPr="00511947">
              <w:rPr>
                <w:rFonts w:ascii="Calibri" w:hAnsi="Calibri" w:cs="Calibri"/>
                <w:spacing w:val="0"/>
                <w:sz w:val="20"/>
                <w:szCs w:val="20"/>
              </w:rPr>
              <w:lastRenderedPageBreak/>
              <w:t xml:space="preserve">Graduazione delle consegne secondo la complessità allo scopo di favorire un percorso per tappe </w:t>
            </w:r>
            <w:r w:rsidRPr="00511947">
              <w:rPr>
                <w:rFonts w:ascii="Calibri" w:hAnsi="Calibri" w:cs="Calibri"/>
                <w:spacing w:val="0"/>
                <w:sz w:val="20"/>
                <w:szCs w:val="20"/>
              </w:rPr>
              <w:lastRenderedPageBreak/>
              <w:t>successive almeno alcune delle quali possano essere raggiunte da ciascuno</w:t>
            </w:r>
          </w:p>
          <w:p w:rsidR="00962AED" w:rsidRPr="00511947" w:rsidRDefault="00962AED" w:rsidP="00BA0619">
            <w:pPr>
              <w:pStyle w:val="TableContents"/>
              <w:numPr>
                <w:ilvl w:val="0"/>
                <w:numId w:val="20"/>
              </w:numPr>
              <w:spacing w:line="360" w:lineRule="auto"/>
              <w:rPr>
                <w:rFonts w:ascii="Calibri" w:hAnsi="Calibri" w:cs="Calibri"/>
                <w:spacing w:val="0"/>
                <w:sz w:val="20"/>
                <w:szCs w:val="20"/>
              </w:rPr>
            </w:pPr>
            <w:r w:rsidRPr="00511947">
              <w:rPr>
                <w:rFonts w:ascii="Calibri" w:hAnsi="Calibri" w:cs="Calibri"/>
                <w:spacing w:val="0"/>
                <w:sz w:val="20"/>
                <w:szCs w:val="20"/>
              </w:rPr>
              <w:t>Valorizzazione del dettaglio attraverso il suggerimento e la costruzione con i ragazzi di strutture che lo giustifichino in una logica chiara ed esplicita</w:t>
            </w:r>
          </w:p>
          <w:p w:rsidR="00962AED" w:rsidRPr="00511947" w:rsidRDefault="00962AED" w:rsidP="00BA0619">
            <w:pPr>
              <w:pStyle w:val="TableContents"/>
              <w:numPr>
                <w:ilvl w:val="0"/>
                <w:numId w:val="20"/>
              </w:numPr>
              <w:spacing w:line="360" w:lineRule="auto"/>
              <w:rPr>
                <w:rFonts w:ascii="Calibri" w:hAnsi="Calibri" w:cs="Calibri"/>
                <w:spacing w:val="0"/>
                <w:sz w:val="20"/>
                <w:szCs w:val="20"/>
              </w:rPr>
            </w:pPr>
            <w:r w:rsidRPr="00511947">
              <w:rPr>
                <w:rFonts w:ascii="Calibri" w:hAnsi="Calibri" w:cs="Calibri"/>
                <w:spacing w:val="0"/>
                <w:sz w:val="20"/>
                <w:szCs w:val="20"/>
              </w:rPr>
              <w:t>Utilizzo di guide strutturate consegnate ai ragazzi per agevolare la formulazione delle risposte</w:t>
            </w:r>
          </w:p>
          <w:p w:rsidR="00962AED" w:rsidRPr="00511947" w:rsidRDefault="00962AED" w:rsidP="00BA0619">
            <w:pPr>
              <w:pStyle w:val="TableContents"/>
              <w:numPr>
                <w:ilvl w:val="0"/>
                <w:numId w:val="20"/>
              </w:numPr>
              <w:spacing w:line="360" w:lineRule="auto"/>
              <w:rPr>
                <w:rFonts w:ascii="Calibri" w:hAnsi="Calibri" w:cs="Calibri"/>
                <w:spacing w:val="0"/>
                <w:sz w:val="20"/>
                <w:szCs w:val="20"/>
              </w:rPr>
            </w:pPr>
            <w:r w:rsidRPr="00511947">
              <w:rPr>
                <w:rFonts w:ascii="Calibri" w:hAnsi="Calibri" w:cs="Calibri"/>
                <w:spacing w:val="0"/>
                <w:sz w:val="20"/>
                <w:szCs w:val="20"/>
              </w:rPr>
              <w:t>Spiegazione chiara di regole/teorie precedente la richiesta di applicazione</w:t>
            </w:r>
          </w:p>
        </w:tc>
      </w:tr>
      <w:tr w:rsidR="00962AED" w:rsidRPr="00511947" w:rsidTr="00265066">
        <w:tc>
          <w:tcPr>
            <w:tcW w:w="3060" w:type="dxa"/>
            <w:vMerge/>
            <w:tcBorders>
              <w:left w:val="single" w:sz="2" w:space="0" w:color="000000"/>
              <w:bottom w:val="single" w:sz="2" w:space="0" w:color="000000"/>
            </w:tcBorders>
            <w:tcMar>
              <w:top w:w="55" w:type="dxa"/>
              <w:left w:w="55" w:type="dxa"/>
              <w:bottom w:w="55" w:type="dxa"/>
              <w:right w:w="55" w:type="dxa"/>
            </w:tcMar>
          </w:tcPr>
          <w:p w:rsidR="00962AED" w:rsidRPr="00511947" w:rsidRDefault="00962AED" w:rsidP="00265066">
            <w:pPr>
              <w:rPr>
                <w:rFonts w:cs="Calibri"/>
                <w:sz w:val="20"/>
                <w:szCs w:val="20"/>
              </w:rPr>
            </w:pPr>
          </w:p>
        </w:tc>
        <w:tc>
          <w:tcPr>
            <w:tcW w:w="1755" w:type="dxa"/>
            <w:tcBorders>
              <w:left w:val="single" w:sz="2" w:space="0" w:color="000000"/>
              <w:bottom w:val="single" w:sz="2" w:space="0" w:color="000000"/>
            </w:tcBorders>
            <w:tcMar>
              <w:top w:w="55" w:type="dxa"/>
              <w:left w:w="55" w:type="dxa"/>
              <w:bottom w:w="55" w:type="dxa"/>
              <w:right w:w="55" w:type="dxa"/>
            </w:tcMar>
          </w:tcPr>
          <w:p w:rsidR="00962AED" w:rsidRPr="00511947" w:rsidRDefault="00962AED" w:rsidP="00265066">
            <w:pPr>
              <w:pStyle w:val="TableContents"/>
              <w:spacing w:line="360" w:lineRule="auto"/>
              <w:rPr>
                <w:rFonts w:ascii="Calibri" w:hAnsi="Calibri" w:cs="Calibri"/>
                <w:smallCaps/>
                <w:spacing w:val="0"/>
                <w:sz w:val="20"/>
                <w:szCs w:val="20"/>
                <w:shd w:val="clear" w:color="auto" w:fill="FFFFCC"/>
              </w:rPr>
            </w:pPr>
          </w:p>
          <w:p w:rsidR="00962AED" w:rsidRPr="00511947" w:rsidRDefault="00962AED" w:rsidP="00265066">
            <w:pPr>
              <w:pStyle w:val="TableContents"/>
              <w:spacing w:line="360" w:lineRule="auto"/>
              <w:rPr>
                <w:rFonts w:ascii="Calibri" w:hAnsi="Calibri" w:cs="Calibri"/>
                <w:smallCaps/>
                <w:spacing w:val="0"/>
                <w:sz w:val="20"/>
                <w:szCs w:val="20"/>
                <w:shd w:val="clear" w:color="auto" w:fill="FFFFCC"/>
              </w:rPr>
            </w:pPr>
          </w:p>
          <w:p w:rsidR="00962AED" w:rsidRPr="00511947" w:rsidRDefault="00962AED" w:rsidP="00265066">
            <w:pPr>
              <w:pStyle w:val="TableContents"/>
              <w:spacing w:line="360" w:lineRule="auto"/>
              <w:rPr>
                <w:rFonts w:ascii="Calibri" w:hAnsi="Calibri" w:cs="Calibri"/>
                <w:smallCaps/>
                <w:spacing w:val="0"/>
                <w:sz w:val="20"/>
                <w:szCs w:val="20"/>
                <w:shd w:val="clear" w:color="auto" w:fill="FFFFCC"/>
              </w:rPr>
            </w:pPr>
          </w:p>
          <w:p w:rsidR="00962AED" w:rsidRPr="00511947" w:rsidRDefault="00962AED" w:rsidP="00265066">
            <w:pPr>
              <w:pStyle w:val="TableContents"/>
              <w:spacing w:line="360" w:lineRule="auto"/>
              <w:rPr>
                <w:rFonts w:ascii="Calibri" w:hAnsi="Calibri" w:cs="Calibri"/>
                <w:smallCaps/>
                <w:spacing w:val="0"/>
                <w:sz w:val="20"/>
                <w:szCs w:val="20"/>
                <w:shd w:val="clear" w:color="auto" w:fill="FFFFCC"/>
              </w:rPr>
            </w:pPr>
          </w:p>
          <w:p w:rsidR="00962AED" w:rsidRPr="00511947" w:rsidRDefault="00962AED" w:rsidP="00265066">
            <w:pPr>
              <w:pStyle w:val="TableContents"/>
              <w:spacing w:line="360" w:lineRule="auto"/>
              <w:rPr>
                <w:rFonts w:ascii="Calibri" w:hAnsi="Calibri" w:cs="Calibri"/>
                <w:smallCaps/>
                <w:spacing w:val="0"/>
                <w:sz w:val="20"/>
                <w:szCs w:val="20"/>
                <w:shd w:val="clear" w:color="auto" w:fill="FFFFCC"/>
              </w:rPr>
            </w:pPr>
            <w:r w:rsidRPr="00511947">
              <w:rPr>
                <w:rFonts w:ascii="Calibri" w:hAnsi="Calibri" w:cs="Calibri"/>
                <w:smallCaps/>
                <w:spacing w:val="0"/>
                <w:sz w:val="20"/>
                <w:szCs w:val="20"/>
                <w:shd w:val="clear" w:color="auto" w:fill="FFFFCC"/>
              </w:rPr>
              <w:t>Di gruppo</w:t>
            </w:r>
          </w:p>
        </w:tc>
        <w:tc>
          <w:tcPr>
            <w:tcW w:w="4830" w:type="dxa"/>
            <w:tcBorders>
              <w:left w:val="single" w:sz="2" w:space="0" w:color="000000"/>
              <w:bottom w:val="single" w:sz="2" w:space="0" w:color="000000"/>
              <w:right w:val="single" w:sz="2" w:space="0" w:color="000000"/>
            </w:tcBorders>
            <w:shd w:val="clear" w:color="auto" w:fill="FFFFCC"/>
            <w:tcMar>
              <w:top w:w="55" w:type="dxa"/>
              <w:left w:w="55" w:type="dxa"/>
              <w:bottom w:w="55" w:type="dxa"/>
              <w:right w:w="55" w:type="dxa"/>
            </w:tcMar>
          </w:tcPr>
          <w:p w:rsidR="00962AED" w:rsidRPr="00511947" w:rsidRDefault="00962AED" w:rsidP="00BA0619">
            <w:pPr>
              <w:pStyle w:val="TableContents"/>
              <w:numPr>
                <w:ilvl w:val="0"/>
                <w:numId w:val="21"/>
              </w:numPr>
              <w:spacing w:line="360" w:lineRule="auto"/>
              <w:rPr>
                <w:rFonts w:ascii="Calibri" w:hAnsi="Calibri" w:cs="Calibri"/>
                <w:spacing w:val="0"/>
                <w:sz w:val="20"/>
                <w:szCs w:val="20"/>
              </w:rPr>
            </w:pPr>
            <w:r w:rsidRPr="00511947">
              <w:rPr>
                <w:rFonts w:ascii="Calibri" w:hAnsi="Calibri" w:cs="Calibri"/>
                <w:spacing w:val="0"/>
                <w:sz w:val="20"/>
                <w:szCs w:val="20"/>
              </w:rPr>
              <w:t>Apprendimento cooperativo</w:t>
            </w:r>
          </w:p>
          <w:p w:rsidR="00962AED" w:rsidRPr="00511947" w:rsidRDefault="00962AED" w:rsidP="00BA0619">
            <w:pPr>
              <w:pStyle w:val="TableContents"/>
              <w:numPr>
                <w:ilvl w:val="0"/>
                <w:numId w:val="21"/>
              </w:numPr>
              <w:spacing w:line="360" w:lineRule="auto"/>
              <w:rPr>
                <w:rFonts w:ascii="Calibri" w:hAnsi="Calibri" w:cs="Calibri"/>
                <w:spacing w:val="0"/>
                <w:sz w:val="20"/>
                <w:szCs w:val="20"/>
              </w:rPr>
            </w:pPr>
            <w:r w:rsidRPr="00511947">
              <w:rPr>
                <w:rFonts w:ascii="Calibri" w:hAnsi="Calibri" w:cs="Calibri"/>
                <w:spacing w:val="0"/>
                <w:sz w:val="20"/>
                <w:szCs w:val="20"/>
              </w:rPr>
              <w:t>Tutoring (apprendimento fra pari, lavoro a coppie)</w:t>
            </w:r>
          </w:p>
          <w:p w:rsidR="00962AED" w:rsidRPr="00511947" w:rsidRDefault="00962AED" w:rsidP="00BA0619">
            <w:pPr>
              <w:pStyle w:val="TableContents"/>
              <w:numPr>
                <w:ilvl w:val="0"/>
                <w:numId w:val="21"/>
              </w:numPr>
              <w:spacing w:line="360" w:lineRule="auto"/>
              <w:rPr>
                <w:rFonts w:ascii="Calibri" w:hAnsi="Calibri" w:cs="Calibri"/>
                <w:spacing w:val="0"/>
                <w:sz w:val="20"/>
                <w:szCs w:val="20"/>
              </w:rPr>
            </w:pPr>
            <w:r w:rsidRPr="00511947">
              <w:rPr>
                <w:rFonts w:ascii="Calibri" w:hAnsi="Calibri" w:cs="Calibri"/>
                <w:spacing w:val="0"/>
                <w:sz w:val="20"/>
                <w:szCs w:val="20"/>
              </w:rPr>
              <w:t>Distribuzione dei compiti calibrata sulle caratteristiche individuali</w:t>
            </w:r>
          </w:p>
          <w:p w:rsidR="00962AED" w:rsidRPr="00511947" w:rsidRDefault="00962AED" w:rsidP="00BA0619">
            <w:pPr>
              <w:pStyle w:val="TableContents"/>
              <w:numPr>
                <w:ilvl w:val="0"/>
                <w:numId w:val="21"/>
              </w:numPr>
              <w:spacing w:line="360" w:lineRule="auto"/>
              <w:rPr>
                <w:rFonts w:ascii="Calibri" w:hAnsi="Calibri" w:cs="Calibri"/>
                <w:spacing w:val="0"/>
                <w:sz w:val="20"/>
                <w:szCs w:val="20"/>
              </w:rPr>
            </w:pPr>
            <w:r w:rsidRPr="00511947">
              <w:rPr>
                <w:rFonts w:ascii="Calibri" w:hAnsi="Calibri" w:cs="Calibri"/>
                <w:spacing w:val="0"/>
                <w:sz w:val="20"/>
                <w:szCs w:val="20"/>
              </w:rPr>
              <w:t>Proposta di schede guida per l’autovalutazione</w:t>
            </w:r>
          </w:p>
          <w:p w:rsidR="00962AED" w:rsidRPr="00511947" w:rsidRDefault="00962AED" w:rsidP="00BA0619">
            <w:pPr>
              <w:pStyle w:val="TableContents"/>
              <w:numPr>
                <w:ilvl w:val="0"/>
                <w:numId w:val="21"/>
              </w:numPr>
              <w:spacing w:line="360" w:lineRule="auto"/>
              <w:rPr>
                <w:rFonts w:ascii="Calibri" w:hAnsi="Calibri" w:cs="Calibri"/>
                <w:spacing w:val="0"/>
                <w:sz w:val="20"/>
                <w:szCs w:val="20"/>
              </w:rPr>
            </w:pPr>
            <w:r w:rsidRPr="00511947">
              <w:rPr>
                <w:rFonts w:ascii="Calibri" w:hAnsi="Calibri" w:cs="Calibri"/>
                <w:spacing w:val="0"/>
                <w:sz w:val="20"/>
                <w:szCs w:val="20"/>
              </w:rPr>
              <w:t>Verifica di quali condizioni di relazione favoriscano il benessere degli alunni e individuazione di criteri di formazione dei gruppi utili a favorire accoglienza, collaborazione e scambio (non necessariamente l’omogeneità nel livello di apprendimento disciplinare curricolare o l’autonomia quando tenda a consolidare situazioni già stabili ...)</w:t>
            </w:r>
          </w:p>
        </w:tc>
      </w:tr>
    </w:tbl>
    <w:p w:rsidR="00962AED" w:rsidRDefault="00962AED" w:rsidP="00265066">
      <w:pPr>
        <w:pStyle w:val="Standard"/>
        <w:spacing w:line="276" w:lineRule="auto"/>
        <w:jc w:val="both"/>
        <w:rPr>
          <w:rFonts w:ascii="Calibri" w:hAnsi="Calibri"/>
          <w:spacing w:val="0"/>
        </w:rPr>
      </w:pPr>
    </w:p>
    <w:p w:rsidR="00962AED" w:rsidRDefault="00962AED" w:rsidP="00265066"/>
    <w:p w:rsidR="00962AED" w:rsidRDefault="00962AED" w:rsidP="00265066">
      <w:r>
        <w:t xml:space="preserve">- Si continua a lavorare sulla STRATEGIA PER L’AREA INTERNA BEIGUA SOL (Preliminare di strategia approvato il 4 luglio 2017) -  per rispondere alle richieste proveniente da Regione Liguria e dal Ministero </w:t>
      </w:r>
      <w:hyperlink r:id="rId45" w:history="1">
        <w:r w:rsidRPr="00F86A61">
          <w:rPr>
            <w:color w:val="0000FF"/>
            <w:u w:val="single"/>
          </w:rPr>
          <w:t>http://old2018.agenziacoesione.gov.it/opencms/export/sites/dps/it/documentazione/Aree_interne/STRATEGIE_DI_AREA/Strategie_di_area/Liguria/Strategia_Beigua_Sol_29_ottobre_2018.pdf</w:t>
        </w:r>
      </w:hyperlink>
    </w:p>
    <w:p w:rsidR="00962AED" w:rsidRDefault="00962AED" w:rsidP="00265066">
      <w:r>
        <w:t>Sono state messe a punto 6 schede di progetto per l’Ambito Istruzione</w:t>
      </w:r>
    </w:p>
    <w:p w:rsidR="00962AED" w:rsidRDefault="00962AED" w:rsidP="00265066"/>
    <w:p w:rsidR="00962AED" w:rsidRPr="004E4723" w:rsidRDefault="00C34EFB" w:rsidP="00265066">
      <w:pPr>
        <w:rPr>
          <w:u w:val="single"/>
        </w:rPr>
      </w:pPr>
      <w:r>
        <w:br w:type="page"/>
      </w:r>
      <w:r w:rsidR="00962AED" w:rsidRPr="004E4723">
        <w:rPr>
          <w:u w:val="single"/>
        </w:rPr>
        <w:lastRenderedPageBreak/>
        <w:t>SINTESI SCHEDE 17 MARZO 2018</w:t>
      </w:r>
    </w:p>
    <w:p w:rsidR="00962AED" w:rsidRDefault="00962AED" w:rsidP="00265066"/>
    <w:tbl>
      <w:tblPr>
        <w:tblW w:w="8680" w:type="dxa"/>
        <w:tblInd w:w="-5" w:type="dxa"/>
        <w:tblCellMar>
          <w:left w:w="70" w:type="dxa"/>
          <w:right w:w="70" w:type="dxa"/>
        </w:tblCellMar>
        <w:tblLook w:val="04A0" w:firstRow="1" w:lastRow="0" w:firstColumn="1" w:lastColumn="0" w:noHBand="0" w:noVBand="1"/>
      </w:tblPr>
      <w:tblGrid>
        <w:gridCol w:w="1960"/>
        <w:gridCol w:w="1120"/>
        <w:gridCol w:w="1120"/>
        <w:gridCol w:w="1120"/>
        <w:gridCol w:w="1120"/>
        <w:gridCol w:w="1120"/>
        <w:gridCol w:w="1120"/>
      </w:tblGrid>
      <w:tr w:rsidR="00962AED" w:rsidRPr="00511947" w:rsidTr="00265066">
        <w:trPr>
          <w:trHeight w:val="300"/>
        </w:trPr>
        <w:tc>
          <w:tcPr>
            <w:tcW w:w="1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lang w:eastAsia="it-IT"/>
              </w:rPr>
            </w:pPr>
            <w:r w:rsidRPr="004E4723">
              <w:rPr>
                <w:rFonts w:eastAsia="Times New Roman" w:cs="Calibri"/>
                <w:color w:val="000000"/>
                <w:lang w:eastAsia="it-IT"/>
              </w:rPr>
              <w:t> </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lang w:eastAsia="it-IT"/>
              </w:rPr>
            </w:pPr>
            <w:r w:rsidRPr="004E4723">
              <w:rPr>
                <w:rFonts w:eastAsia="Times New Roman" w:cs="Calibri"/>
                <w:color w:val="000000"/>
                <w:lang w:eastAsia="it-IT"/>
              </w:rPr>
              <w:t>Scheda 1</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lang w:eastAsia="it-IT"/>
              </w:rPr>
            </w:pPr>
            <w:r w:rsidRPr="004E4723">
              <w:rPr>
                <w:rFonts w:eastAsia="Times New Roman" w:cs="Calibri"/>
                <w:color w:val="000000"/>
                <w:lang w:eastAsia="it-IT"/>
              </w:rPr>
              <w:t>Scheda2</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lang w:eastAsia="it-IT"/>
              </w:rPr>
            </w:pPr>
            <w:r w:rsidRPr="004E4723">
              <w:rPr>
                <w:rFonts w:eastAsia="Times New Roman" w:cs="Calibri"/>
                <w:color w:val="000000"/>
                <w:lang w:eastAsia="it-IT"/>
              </w:rPr>
              <w:t>Scheda3</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lang w:eastAsia="it-IT"/>
              </w:rPr>
            </w:pPr>
            <w:r w:rsidRPr="004E4723">
              <w:rPr>
                <w:rFonts w:eastAsia="Times New Roman" w:cs="Calibri"/>
                <w:color w:val="000000"/>
                <w:lang w:eastAsia="it-IT"/>
              </w:rPr>
              <w:t>Scheda4</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lang w:eastAsia="it-IT"/>
              </w:rPr>
            </w:pPr>
            <w:r w:rsidRPr="004E4723">
              <w:rPr>
                <w:rFonts w:eastAsia="Times New Roman" w:cs="Calibri"/>
                <w:color w:val="000000"/>
                <w:lang w:eastAsia="it-IT"/>
              </w:rPr>
              <w:t>Scheda5</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lang w:eastAsia="it-IT"/>
              </w:rPr>
            </w:pPr>
            <w:r w:rsidRPr="004E4723">
              <w:rPr>
                <w:rFonts w:eastAsia="Times New Roman" w:cs="Calibri"/>
                <w:color w:val="000000"/>
                <w:lang w:eastAsia="it-IT"/>
              </w:rPr>
              <w:t>Scheda6</w:t>
            </w:r>
          </w:p>
        </w:tc>
      </w:tr>
      <w:tr w:rsidR="00962AED" w:rsidRPr="00511947" w:rsidTr="00265066">
        <w:trPr>
          <w:trHeight w:val="1155"/>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sz w:val="20"/>
                <w:szCs w:val="20"/>
                <w:lang w:eastAsia="it-IT"/>
              </w:rPr>
            </w:pPr>
            <w:r w:rsidRPr="004E4723">
              <w:rPr>
                <w:rFonts w:eastAsia="Times New Roman" w:cs="Calibri"/>
                <w:color w:val="000000"/>
                <w:sz w:val="20"/>
                <w:szCs w:val="20"/>
                <w:lang w:eastAsia="it-IT"/>
              </w:rPr>
              <w:t> </w:t>
            </w:r>
          </w:p>
        </w:tc>
        <w:tc>
          <w:tcPr>
            <w:tcW w:w="1120" w:type="dxa"/>
            <w:tcBorders>
              <w:top w:val="nil"/>
              <w:left w:val="nil"/>
              <w:bottom w:val="single" w:sz="4" w:space="0" w:color="auto"/>
              <w:right w:val="single" w:sz="4" w:space="0" w:color="auto"/>
            </w:tcBorders>
            <w:shd w:val="clear" w:color="auto" w:fill="auto"/>
            <w:hideMark/>
          </w:tcPr>
          <w:p w:rsidR="00962AED" w:rsidRPr="004E4723" w:rsidRDefault="00962AED" w:rsidP="00265066">
            <w:pPr>
              <w:spacing w:after="0" w:line="240" w:lineRule="auto"/>
              <w:rPr>
                <w:rFonts w:eastAsia="Times New Roman" w:cs="Calibri"/>
                <w:color w:val="000000"/>
                <w:sz w:val="12"/>
                <w:szCs w:val="12"/>
                <w:lang w:eastAsia="it-IT"/>
              </w:rPr>
            </w:pPr>
            <w:r w:rsidRPr="004E4723">
              <w:rPr>
                <w:rFonts w:eastAsia="Times New Roman" w:cs="Calibri"/>
                <w:color w:val="000000"/>
                <w:sz w:val="12"/>
                <w:szCs w:val="12"/>
                <w:lang w:eastAsia="it-IT"/>
              </w:rPr>
              <w:t>Percorso Integrato</w:t>
            </w:r>
            <w:r w:rsidRPr="004E4723">
              <w:rPr>
                <w:rFonts w:eastAsia="Times New Roman" w:cs="Calibri"/>
                <w:color w:val="000000"/>
                <w:sz w:val="12"/>
                <w:szCs w:val="12"/>
                <w:lang w:eastAsia="it-IT"/>
              </w:rPr>
              <w:br/>
              <w:t>0-6</w:t>
            </w:r>
          </w:p>
        </w:tc>
        <w:tc>
          <w:tcPr>
            <w:tcW w:w="1120" w:type="dxa"/>
            <w:tcBorders>
              <w:top w:val="nil"/>
              <w:left w:val="nil"/>
              <w:bottom w:val="single" w:sz="4" w:space="0" w:color="auto"/>
              <w:right w:val="single" w:sz="4" w:space="0" w:color="auto"/>
            </w:tcBorders>
            <w:shd w:val="clear" w:color="auto" w:fill="auto"/>
            <w:hideMark/>
          </w:tcPr>
          <w:p w:rsidR="00962AED" w:rsidRPr="004E4723" w:rsidRDefault="00962AED" w:rsidP="00265066">
            <w:pPr>
              <w:spacing w:after="0" w:line="240" w:lineRule="auto"/>
              <w:rPr>
                <w:rFonts w:eastAsia="Times New Roman" w:cs="Calibri"/>
                <w:color w:val="000000"/>
                <w:sz w:val="12"/>
                <w:szCs w:val="12"/>
                <w:lang w:eastAsia="it-IT"/>
              </w:rPr>
            </w:pPr>
            <w:r w:rsidRPr="004E4723">
              <w:rPr>
                <w:rFonts w:eastAsia="Times New Roman" w:cs="Calibri"/>
                <w:color w:val="000000"/>
                <w:sz w:val="12"/>
                <w:szCs w:val="12"/>
                <w:lang w:eastAsia="it-IT"/>
              </w:rPr>
              <w:t>Innovazione e qualità</w:t>
            </w:r>
            <w:r w:rsidRPr="004E4723">
              <w:rPr>
                <w:rFonts w:eastAsia="Times New Roman" w:cs="Calibri"/>
                <w:color w:val="000000"/>
                <w:sz w:val="12"/>
                <w:szCs w:val="12"/>
                <w:lang w:eastAsia="it-IT"/>
              </w:rPr>
              <w:br/>
              <w:t>nel primo ciclo di istruzione</w:t>
            </w:r>
          </w:p>
        </w:tc>
        <w:tc>
          <w:tcPr>
            <w:tcW w:w="1120" w:type="dxa"/>
            <w:tcBorders>
              <w:top w:val="nil"/>
              <w:left w:val="nil"/>
              <w:bottom w:val="single" w:sz="4" w:space="0" w:color="auto"/>
              <w:right w:val="single" w:sz="4" w:space="0" w:color="auto"/>
            </w:tcBorders>
            <w:shd w:val="clear" w:color="auto" w:fill="auto"/>
            <w:hideMark/>
          </w:tcPr>
          <w:p w:rsidR="00962AED" w:rsidRPr="004E4723" w:rsidRDefault="00962AED" w:rsidP="00265066">
            <w:pPr>
              <w:spacing w:after="0" w:line="240" w:lineRule="auto"/>
              <w:rPr>
                <w:rFonts w:eastAsia="Times New Roman" w:cs="Calibri"/>
                <w:color w:val="000000"/>
                <w:sz w:val="12"/>
                <w:szCs w:val="12"/>
                <w:lang w:eastAsia="it-IT"/>
              </w:rPr>
            </w:pPr>
            <w:r w:rsidRPr="004E4723">
              <w:rPr>
                <w:rFonts w:eastAsia="Times New Roman" w:cs="Calibri"/>
                <w:color w:val="000000"/>
                <w:sz w:val="12"/>
                <w:szCs w:val="12"/>
                <w:lang w:eastAsia="it-IT"/>
              </w:rPr>
              <w:t xml:space="preserve">Scuola a distanza: </w:t>
            </w:r>
            <w:r w:rsidRPr="004E4723">
              <w:rPr>
                <w:rFonts w:eastAsia="Times New Roman" w:cs="Calibri"/>
                <w:color w:val="000000"/>
                <w:sz w:val="12"/>
                <w:szCs w:val="12"/>
                <w:lang w:eastAsia="it-IT"/>
              </w:rPr>
              <w:br/>
              <w:t>io studio da qui</w:t>
            </w:r>
          </w:p>
        </w:tc>
        <w:tc>
          <w:tcPr>
            <w:tcW w:w="1120" w:type="dxa"/>
            <w:tcBorders>
              <w:top w:val="nil"/>
              <w:left w:val="nil"/>
              <w:bottom w:val="single" w:sz="4" w:space="0" w:color="auto"/>
              <w:right w:val="single" w:sz="4" w:space="0" w:color="auto"/>
            </w:tcBorders>
            <w:shd w:val="clear" w:color="auto" w:fill="auto"/>
            <w:hideMark/>
          </w:tcPr>
          <w:p w:rsidR="00962AED" w:rsidRPr="004E4723" w:rsidRDefault="00962AED" w:rsidP="00265066">
            <w:pPr>
              <w:spacing w:after="0" w:line="240" w:lineRule="auto"/>
              <w:rPr>
                <w:rFonts w:eastAsia="Times New Roman" w:cs="Calibri"/>
                <w:color w:val="000000"/>
                <w:sz w:val="12"/>
                <w:szCs w:val="12"/>
                <w:lang w:eastAsia="it-IT"/>
              </w:rPr>
            </w:pPr>
            <w:r w:rsidRPr="004E4723">
              <w:rPr>
                <w:rFonts w:eastAsia="Times New Roman" w:cs="Calibri"/>
                <w:color w:val="000000"/>
                <w:sz w:val="12"/>
                <w:szCs w:val="12"/>
                <w:lang w:eastAsia="it-IT"/>
              </w:rPr>
              <w:t xml:space="preserve">La pluriclasse </w:t>
            </w:r>
            <w:r w:rsidRPr="004E4723">
              <w:rPr>
                <w:rFonts w:eastAsia="Times New Roman" w:cs="Calibri"/>
                <w:color w:val="000000"/>
                <w:sz w:val="12"/>
                <w:szCs w:val="12"/>
                <w:lang w:eastAsia="it-IT"/>
              </w:rPr>
              <w:br/>
              <w:t>come ambito di ricerca metodologica didattica</w:t>
            </w:r>
          </w:p>
        </w:tc>
        <w:tc>
          <w:tcPr>
            <w:tcW w:w="1120" w:type="dxa"/>
            <w:tcBorders>
              <w:top w:val="nil"/>
              <w:left w:val="nil"/>
              <w:bottom w:val="single" w:sz="4" w:space="0" w:color="auto"/>
              <w:right w:val="single" w:sz="4" w:space="0" w:color="auto"/>
            </w:tcBorders>
            <w:shd w:val="clear" w:color="auto" w:fill="auto"/>
            <w:hideMark/>
          </w:tcPr>
          <w:p w:rsidR="00962AED" w:rsidRPr="004E4723" w:rsidRDefault="00962AED" w:rsidP="00265066">
            <w:pPr>
              <w:spacing w:after="0" w:line="240" w:lineRule="auto"/>
              <w:rPr>
                <w:rFonts w:eastAsia="Times New Roman" w:cs="Calibri"/>
                <w:color w:val="000000"/>
                <w:sz w:val="12"/>
                <w:szCs w:val="12"/>
                <w:lang w:eastAsia="it-IT"/>
              </w:rPr>
            </w:pPr>
            <w:r w:rsidRPr="004E4723">
              <w:rPr>
                <w:rFonts w:eastAsia="Times New Roman" w:cs="Calibri"/>
                <w:color w:val="000000"/>
                <w:sz w:val="12"/>
                <w:szCs w:val="12"/>
                <w:lang w:eastAsia="it-IT"/>
              </w:rPr>
              <w:t xml:space="preserve">Attività extracurricolari </w:t>
            </w:r>
            <w:r w:rsidRPr="004E4723">
              <w:rPr>
                <w:rFonts w:eastAsia="Times New Roman" w:cs="Calibri"/>
                <w:color w:val="000000"/>
                <w:sz w:val="12"/>
                <w:szCs w:val="12"/>
                <w:lang w:eastAsia="it-IT"/>
              </w:rPr>
              <w:br/>
              <w:t>e territorio</w:t>
            </w:r>
          </w:p>
        </w:tc>
        <w:tc>
          <w:tcPr>
            <w:tcW w:w="1120" w:type="dxa"/>
            <w:tcBorders>
              <w:top w:val="nil"/>
              <w:left w:val="nil"/>
              <w:bottom w:val="single" w:sz="4" w:space="0" w:color="auto"/>
              <w:right w:val="single" w:sz="4" w:space="0" w:color="auto"/>
            </w:tcBorders>
            <w:shd w:val="clear" w:color="auto" w:fill="auto"/>
            <w:hideMark/>
          </w:tcPr>
          <w:p w:rsidR="00962AED" w:rsidRPr="004E4723" w:rsidRDefault="00962AED" w:rsidP="00265066">
            <w:pPr>
              <w:spacing w:after="0" w:line="240" w:lineRule="auto"/>
              <w:rPr>
                <w:rFonts w:eastAsia="Times New Roman" w:cs="Calibri"/>
                <w:color w:val="000000"/>
                <w:sz w:val="12"/>
                <w:szCs w:val="12"/>
                <w:lang w:eastAsia="it-IT"/>
              </w:rPr>
            </w:pPr>
            <w:r w:rsidRPr="004E4723">
              <w:rPr>
                <w:rFonts w:eastAsia="Times New Roman" w:cs="Calibri"/>
                <w:color w:val="000000"/>
                <w:sz w:val="12"/>
                <w:szCs w:val="12"/>
                <w:lang w:eastAsia="it-IT"/>
              </w:rPr>
              <w:t xml:space="preserve">Carta dei percorsi e </w:t>
            </w:r>
            <w:r w:rsidRPr="004E4723">
              <w:rPr>
                <w:rFonts w:eastAsia="Times New Roman" w:cs="Calibri"/>
                <w:color w:val="000000"/>
                <w:sz w:val="12"/>
                <w:szCs w:val="12"/>
                <w:lang w:eastAsia="it-IT"/>
              </w:rPr>
              <w:br/>
              <w:t>delle sperimentazioni metodologiche in  atto nei tre Istituti Comprensivi</w:t>
            </w:r>
          </w:p>
        </w:tc>
      </w:tr>
      <w:tr w:rsidR="00962AED" w:rsidRPr="00511947" w:rsidTr="00265066">
        <w:trPr>
          <w:trHeight w:val="300"/>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lang w:eastAsia="it-IT"/>
              </w:rPr>
            </w:pPr>
            <w:r w:rsidRPr="004E4723">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lang w:eastAsia="it-IT"/>
              </w:rPr>
            </w:pPr>
            <w:r w:rsidRPr="004E4723">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lang w:eastAsia="it-IT"/>
              </w:rPr>
            </w:pPr>
            <w:r w:rsidRPr="004E4723">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lang w:eastAsia="it-IT"/>
              </w:rPr>
            </w:pPr>
            <w:r w:rsidRPr="004E4723">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lang w:eastAsia="it-IT"/>
              </w:rPr>
            </w:pPr>
            <w:r w:rsidRPr="004E4723">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lang w:eastAsia="it-IT"/>
              </w:rPr>
            </w:pPr>
            <w:r w:rsidRPr="004E4723">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lang w:eastAsia="it-IT"/>
              </w:rPr>
            </w:pPr>
            <w:r w:rsidRPr="004E4723">
              <w:rPr>
                <w:rFonts w:eastAsia="Times New Roman" w:cs="Calibri"/>
                <w:color w:val="000000"/>
                <w:lang w:eastAsia="it-IT"/>
              </w:rPr>
              <w:t> </w:t>
            </w:r>
          </w:p>
        </w:tc>
      </w:tr>
      <w:tr w:rsidR="00962AED" w:rsidRPr="00511947" w:rsidTr="00265066">
        <w:trPr>
          <w:trHeight w:val="300"/>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b/>
                <w:bCs/>
                <w:color w:val="000000"/>
                <w:lang w:eastAsia="it-IT"/>
              </w:rPr>
            </w:pPr>
            <w:r w:rsidRPr="004E4723">
              <w:rPr>
                <w:rFonts w:eastAsia="Times New Roman" w:cs="Calibri"/>
                <w:b/>
                <w:bCs/>
                <w:color w:val="000000"/>
                <w:lang w:eastAsia="it-IT"/>
              </w:rPr>
              <w:t>Formazione</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jc w:val="right"/>
              <w:rPr>
                <w:rFonts w:eastAsia="Times New Roman" w:cs="Calibri"/>
                <w:color w:val="000000"/>
                <w:lang w:eastAsia="it-IT"/>
              </w:rPr>
            </w:pPr>
            <w:r w:rsidRPr="004E4723">
              <w:rPr>
                <w:rFonts w:eastAsia="Times New Roman" w:cs="Calibri"/>
                <w:color w:val="000000"/>
                <w:lang w:eastAsia="it-IT"/>
              </w:rPr>
              <w:t>30000</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jc w:val="right"/>
              <w:rPr>
                <w:rFonts w:eastAsia="Times New Roman" w:cs="Calibri"/>
                <w:color w:val="000000"/>
                <w:lang w:eastAsia="it-IT"/>
              </w:rPr>
            </w:pPr>
            <w:r w:rsidRPr="004E4723">
              <w:rPr>
                <w:rFonts w:eastAsia="Times New Roman" w:cs="Calibri"/>
                <w:color w:val="000000"/>
                <w:lang w:eastAsia="it-IT"/>
              </w:rPr>
              <w:t>30000</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jc w:val="right"/>
              <w:rPr>
                <w:rFonts w:eastAsia="Times New Roman" w:cs="Calibri"/>
                <w:color w:val="000000"/>
                <w:lang w:eastAsia="it-IT"/>
              </w:rPr>
            </w:pPr>
            <w:r w:rsidRPr="004E4723">
              <w:rPr>
                <w:rFonts w:eastAsia="Times New Roman" w:cs="Calibri"/>
                <w:color w:val="000000"/>
                <w:lang w:eastAsia="it-IT"/>
              </w:rPr>
              <w:t>30000</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jc w:val="right"/>
              <w:rPr>
                <w:rFonts w:eastAsia="Times New Roman" w:cs="Calibri"/>
                <w:color w:val="000000"/>
                <w:lang w:eastAsia="it-IT"/>
              </w:rPr>
            </w:pPr>
            <w:r w:rsidRPr="004E4723">
              <w:rPr>
                <w:rFonts w:eastAsia="Times New Roman" w:cs="Calibri"/>
                <w:color w:val="000000"/>
                <w:lang w:eastAsia="it-IT"/>
              </w:rPr>
              <w:t>20000</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jc w:val="right"/>
              <w:rPr>
                <w:rFonts w:eastAsia="Times New Roman" w:cs="Calibri"/>
                <w:color w:val="000000"/>
                <w:lang w:eastAsia="it-IT"/>
              </w:rPr>
            </w:pPr>
            <w:r w:rsidRPr="004E4723">
              <w:rPr>
                <w:rFonts w:eastAsia="Times New Roman" w:cs="Calibri"/>
                <w:color w:val="000000"/>
                <w:lang w:eastAsia="it-IT"/>
              </w:rPr>
              <w:t>10000</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lang w:eastAsia="it-IT"/>
              </w:rPr>
            </w:pPr>
            <w:r w:rsidRPr="004E4723">
              <w:rPr>
                <w:rFonts w:eastAsia="Times New Roman" w:cs="Calibri"/>
                <w:color w:val="000000"/>
                <w:lang w:eastAsia="it-IT"/>
              </w:rPr>
              <w:t> </w:t>
            </w:r>
          </w:p>
        </w:tc>
      </w:tr>
      <w:tr w:rsidR="00962AED" w:rsidRPr="00511947" w:rsidTr="00265066">
        <w:trPr>
          <w:trHeight w:val="600"/>
        </w:trPr>
        <w:tc>
          <w:tcPr>
            <w:tcW w:w="1960" w:type="dxa"/>
            <w:tcBorders>
              <w:top w:val="nil"/>
              <w:left w:val="single" w:sz="4" w:space="0" w:color="auto"/>
              <w:bottom w:val="single" w:sz="4" w:space="0" w:color="auto"/>
              <w:right w:val="single" w:sz="4" w:space="0" w:color="auto"/>
            </w:tcBorders>
            <w:shd w:val="clear" w:color="auto" w:fill="auto"/>
            <w:vAlign w:val="bottom"/>
            <w:hideMark/>
          </w:tcPr>
          <w:p w:rsidR="00962AED" w:rsidRPr="004E4723" w:rsidRDefault="00962AED" w:rsidP="00265066">
            <w:pPr>
              <w:spacing w:after="0" w:line="240" w:lineRule="auto"/>
              <w:rPr>
                <w:rFonts w:eastAsia="Times New Roman" w:cs="Calibri"/>
                <w:b/>
                <w:bCs/>
                <w:color w:val="000000"/>
                <w:lang w:eastAsia="it-IT"/>
              </w:rPr>
            </w:pPr>
            <w:r w:rsidRPr="004E4723">
              <w:rPr>
                <w:rFonts w:eastAsia="Times New Roman" w:cs="Calibri"/>
                <w:b/>
                <w:bCs/>
                <w:color w:val="000000"/>
                <w:lang w:eastAsia="it-IT"/>
              </w:rPr>
              <w:t>Acquisto beni/</w:t>
            </w:r>
            <w:r w:rsidRPr="004E4723">
              <w:rPr>
                <w:rFonts w:eastAsia="Times New Roman" w:cs="Calibri"/>
                <w:b/>
                <w:bCs/>
                <w:color w:val="000000"/>
                <w:lang w:eastAsia="it-IT"/>
              </w:rPr>
              <w:br/>
              <w:t>forniture</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lang w:eastAsia="it-IT"/>
              </w:rPr>
            </w:pPr>
            <w:r w:rsidRPr="004E4723">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lang w:eastAsia="it-IT"/>
              </w:rPr>
            </w:pPr>
            <w:r w:rsidRPr="004E4723">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lang w:eastAsia="it-IT"/>
              </w:rPr>
            </w:pPr>
            <w:r w:rsidRPr="004E4723">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lang w:eastAsia="it-IT"/>
              </w:rPr>
            </w:pPr>
            <w:r w:rsidRPr="004E4723">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lang w:eastAsia="it-IT"/>
              </w:rPr>
            </w:pPr>
            <w:r w:rsidRPr="004E4723">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lang w:eastAsia="it-IT"/>
              </w:rPr>
            </w:pPr>
            <w:r w:rsidRPr="004E4723">
              <w:rPr>
                <w:rFonts w:eastAsia="Times New Roman" w:cs="Calibri"/>
                <w:color w:val="000000"/>
                <w:lang w:eastAsia="it-IT"/>
              </w:rPr>
              <w:t> </w:t>
            </w:r>
          </w:p>
        </w:tc>
      </w:tr>
      <w:tr w:rsidR="00962AED" w:rsidRPr="00511947" w:rsidTr="00265066">
        <w:trPr>
          <w:trHeight w:val="300"/>
        </w:trPr>
        <w:tc>
          <w:tcPr>
            <w:tcW w:w="1960" w:type="dxa"/>
            <w:tcBorders>
              <w:top w:val="nil"/>
              <w:left w:val="single" w:sz="4" w:space="0" w:color="auto"/>
              <w:bottom w:val="single" w:sz="4" w:space="0" w:color="auto"/>
              <w:right w:val="single" w:sz="4" w:space="0" w:color="auto"/>
            </w:tcBorders>
            <w:shd w:val="clear" w:color="auto" w:fill="auto"/>
            <w:vAlign w:val="bottom"/>
            <w:hideMark/>
          </w:tcPr>
          <w:p w:rsidR="00962AED" w:rsidRPr="004E4723" w:rsidRDefault="00962AED" w:rsidP="00265066">
            <w:pPr>
              <w:spacing w:after="0" w:line="240" w:lineRule="auto"/>
              <w:rPr>
                <w:rFonts w:eastAsia="Times New Roman" w:cs="Calibri"/>
                <w:color w:val="000000"/>
                <w:lang w:eastAsia="it-IT"/>
              </w:rPr>
            </w:pPr>
            <w:r w:rsidRPr="004E4723">
              <w:rPr>
                <w:rFonts w:eastAsia="Times New Roman" w:cs="Calibri"/>
                <w:color w:val="000000"/>
                <w:lang w:eastAsia="it-IT"/>
              </w:rPr>
              <w:t>Arredi</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jc w:val="right"/>
              <w:rPr>
                <w:rFonts w:eastAsia="Times New Roman" w:cs="Calibri"/>
                <w:color w:val="000000"/>
                <w:lang w:eastAsia="it-IT"/>
              </w:rPr>
            </w:pPr>
            <w:r w:rsidRPr="004E4723">
              <w:rPr>
                <w:rFonts w:eastAsia="Times New Roman" w:cs="Calibri"/>
                <w:color w:val="000000"/>
                <w:lang w:eastAsia="it-IT"/>
              </w:rPr>
              <w:t>240000</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jc w:val="right"/>
              <w:rPr>
                <w:rFonts w:eastAsia="Times New Roman" w:cs="Calibri"/>
                <w:color w:val="000000"/>
                <w:lang w:eastAsia="it-IT"/>
              </w:rPr>
            </w:pPr>
            <w:r w:rsidRPr="004E4723">
              <w:rPr>
                <w:rFonts w:eastAsia="Times New Roman" w:cs="Calibri"/>
                <w:color w:val="000000"/>
                <w:lang w:eastAsia="it-IT"/>
              </w:rPr>
              <w:t>190000</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lang w:eastAsia="it-IT"/>
              </w:rPr>
            </w:pPr>
            <w:r w:rsidRPr="004E4723">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lang w:eastAsia="it-IT"/>
              </w:rPr>
            </w:pPr>
            <w:r w:rsidRPr="004E4723">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lang w:eastAsia="it-IT"/>
              </w:rPr>
            </w:pPr>
            <w:r w:rsidRPr="004E4723">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lang w:eastAsia="it-IT"/>
              </w:rPr>
            </w:pPr>
            <w:r w:rsidRPr="004E4723">
              <w:rPr>
                <w:rFonts w:eastAsia="Times New Roman" w:cs="Calibri"/>
                <w:color w:val="000000"/>
                <w:lang w:eastAsia="it-IT"/>
              </w:rPr>
              <w:t> </w:t>
            </w:r>
          </w:p>
        </w:tc>
      </w:tr>
      <w:tr w:rsidR="00962AED" w:rsidRPr="00511947" w:rsidTr="00265066">
        <w:trPr>
          <w:trHeight w:val="300"/>
        </w:trPr>
        <w:tc>
          <w:tcPr>
            <w:tcW w:w="1960" w:type="dxa"/>
            <w:tcBorders>
              <w:top w:val="nil"/>
              <w:left w:val="single" w:sz="4" w:space="0" w:color="auto"/>
              <w:bottom w:val="single" w:sz="4" w:space="0" w:color="auto"/>
              <w:right w:val="single" w:sz="4" w:space="0" w:color="auto"/>
            </w:tcBorders>
            <w:shd w:val="clear" w:color="auto" w:fill="auto"/>
            <w:vAlign w:val="bottom"/>
            <w:hideMark/>
          </w:tcPr>
          <w:p w:rsidR="00962AED" w:rsidRPr="004E4723" w:rsidRDefault="00962AED" w:rsidP="00265066">
            <w:pPr>
              <w:spacing w:after="0" w:line="240" w:lineRule="auto"/>
              <w:rPr>
                <w:rFonts w:eastAsia="Times New Roman" w:cs="Calibri"/>
                <w:color w:val="000000"/>
                <w:lang w:eastAsia="it-IT"/>
              </w:rPr>
            </w:pPr>
            <w:r w:rsidRPr="004E4723">
              <w:rPr>
                <w:rFonts w:eastAsia="Times New Roman" w:cs="Calibri"/>
                <w:color w:val="000000"/>
                <w:lang w:eastAsia="it-IT"/>
              </w:rPr>
              <w:t>Tecnologie</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jc w:val="right"/>
              <w:rPr>
                <w:rFonts w:eastAsia="Times New Roman" w:cs="Calibri"/>
                <w:color w:val="000000"/>
                <w:lang w:eastAsia="it-IT"/>
              </w:rPr>
            </w:pPr>
            <w:r w:rsidRPr="004E4723">
              <w:rPr>
                <w:rFonts w:eastAsia="Times New Roman" w:cs="Calibri"/>
                <w:color w:val="000000"/>
                <w:lang w:eastAsia="it-IT"/>
              </w:rPr>
              <w:t>30000</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jc w:val="right"/>
              <w:rPr>
                <w:rFonts w:eastAsia="Times New Roman" w:cs="Calibri"/>
                <w:color w:val="000000"/>
                <w:lang w:eastAsia="it-IT"/>
              </w:rPr>
            </w:pPr>
            <w:r w:rsidRPr="004E4723">
              <w:rPr>
                <w:rFonts w:eastAsia="Times New Roman" w:cs="Calibri"/>
                <w:color w:val="000000"/>
                <w:lang w:eastAsia="it-IT"/>
              </w:rPr>
              <w:t>160000</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jc w:val="right"/>
              <w:rPr>
                <w:rFonts w:eastAsia="Times New Roman" w:cs="Calibri"/>
                <w:color w:val="000000"/>
                <w:lang w:eastAsia="it-IT"/>
              </w:rPr>
            </w:pPr>
            <w:r w:rsidRPr="004E4723">
              <w:rPr>
                <w:rFonts w:eastAsia="Times New Roman" w:cs="Calibri"/>
                <w:color w:val="000000"/>
                <w:lang w:eastAsia="it-IT"/>
              </w:rPr>
              <w:t>20000</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jc w:val="right"/>
              <w:rPr>
                <w:rFonts w:eastAsia="Times New Roman" w:cs="Calibri"/>
                <w:color w:val="000000"/>
                <w:lang w:eastAsia="it-IT"/>
              </w:rPr>
            </w:pPr>
            <w:r w:rsidRPr="004E4723">
              <w:rPr>
                <w:rFonts w:eastAsia="Times New Roman" w:cs="Calibri"/>
                <w:color w:val="000000"/>
                <w:lang w:eastAsia="it-IT"/>
              </w:rPr>
              <w:t>42000</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jc w:val="right"/>
              <w:rPr>
                <w:rFonts w:eastAsia="Times New Roman" w:cs="Calibri"/>
                <w:color w:val="000000"/>
                <w:lang w:eastAsia="it-IT"/>
              </w:rPr>
            </w:pPr>
            <w:r w:rsidRPr="004E4723">
              <w:rPr>
                <w:rFonts w:eastAsia="Times New Roman" w:cs="Calibri"/>
                <w:color w:val="000000"/>
                <w:lang w:eastAsia="it-IT"/>
              </w:rPr>
              <w:t>25000</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lang w:eastAsia="it-IT"/>
              </w:rPr>
            </w:pPr>
            <w:r w:rsidRPr="004E4723">
              <w:rPr>
                <w:rFonts w:eastAsia="Times New Roman" w:cs="Calibri"/>
                <w:color w:val="000000"/>
                <w:lang w:eastAsia="it-IT"/>
              </w:rPr>
              <w:t> </w:t>
            </w:r>
          </w:p>
        </w:tc>
      </w:tr>
      <w:tr w:rsidR="00962AED" w:rsidRPr="00511947" w:rsidTr="00265066">
        <w:trPr>
          <w:trHeight w:val="600"/>
        </w:trPr>
        <w:tc>
          <w:tcPr>
            <w:tcW w:w="1960" w:type="dxa"/>
            <w:tcBorders>
              <w:top w:val="nil"/>
              <w:left w:val="single" w:sz="4" w:space="0" w:color="auto"/>
              <w:bottom w:val="single" w:sz="4" w:space="0" w:color="auto"/>
              <w:right w:val="single" w:sz="4" w:space="0" w:color="auto"/>
            </w:tcBorders>
            <w:shd w:val="clear" w:color="auto" w:fill="auto"/>
            <w:vAlign w:val="bottom"/>
            <w:hideMark/>
          </w:tcPr>
          <w:p w:rsidR="00962AED" w:rsidRPr="004E4723" w:rsidRDefault="00962AED" w:rsidP="00265066">
            <w:pPr>
              <w:spacing w:after="0" w:line="240" w:lineRule="auto"/>
              <w:rPr>
                <w:rFonts w:eastAsia="Times New Roman" w:cs="Calibri"/>
                <w:color w:val="000000"/>
                <w:lang w:eastAsia="it-IT"/>
              </w:rPr>
            </w:pPr>
            <w:r w:rsidRPr="004E4723">
              <w:rPr>
                <w:rFonts w:eastAsia="Times New Roman" w:cs="Calibri"/>
                <w:color w:val="000000"/>
                <w:lang w:eastAsia="it-IT"/>
              </w:rPr>
              <w:t>Infrastrutture</w:t>
            </w:r>
            <w:r w:rsidRPr="004E4723">
              <w:rPr>
                <w:rFonts w:eastAsia="Times New Roman" w:cs="Calibri"/>
                <w:color w:val="000000"/>
                <w:lang w:eastAsia="it-IT"/>
              </w:rPr>
              <w:br/>
              <w:t xml:space="preserve">(connettività,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jc w:val="right"/>
              <w:rPr>
                <w:rFonts w:eastAsia="Times New Roman" w:cs="Calibri"/>
                <w:color w:val="000000"/>
                <w:lang w:eastAsia="it-IT"/>
              </w:rPr>
            </w:pPr>
            <w:r w:rsidRPr="004E4723">
              <w:rPr>
                <w:rFonts w:eastAsia="Times New Roman" w:cs="Calibri"/>
                <w:color w:val="000000"/>
                <w:lang w:eastAsia="it-IT"/>
              </w:rPr>
              <w:t>10000</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jc w:val="right"/>
              <w:rPr>
                <w:rFonts w:eastAsia="Times New Roman" w:cs="Calibri"/>
                <w:color w:val="000000"/>
                <w:lang w:eastAsia="it-IT"/>
              </w:rPr>
            </w:pPr>
            <w:r w:rsidRPr="004E4723">
              <w:rPr>
                <w:rFonts w:eastAsia="Times New Roman" w:cs="Calibri"/>
                <w:color w:val="000000"/>
                <w:lang w:eastAsia="it-IT"/>
              </w:rPr>
              <w:t>60000</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lang w:eastAsia="it-IT"/>
              </w:rPr>
            </w:pPr>
            <w:r w:rsidRPr="004E4723">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lang w:eastAsia="it-IT"/>
              </w:rPr>
            </w:pPr>
            <w:r w:rsidRPr="004E4723">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jc w:val="right"/>
              <w:rPr>
                <w:rFonts w:eastAsia="Times New Roman" w:cs="Calibri"/>
                <w:color w:val="000000"/>
                <w:lang w:eastAsia="it-IT"/>
              </w:rPr>
            </w:pPr>
            <w:r w:rsidRPr="004E4723">
              <w:rPr>
                <w:rFonts w:eastAsia="Times New Roman" w:cs="Calibri"/>
                <w:color w:val="000000"/>
                <w:lang w:eastAsia="it-IT"/>
              </w:rPr>
              <w:t>15000</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jc w:val="right"/>
              <w:rPr>
                <w:rFonts w:eastAsia="Times New Roman" w:cs="Calibri"/>
                <w:color w:val="000000"/>
                <w:lang w:eastAsia="it-IT"/>
              </w:rPr>
            </w:pPr>
            <w:r w:rsidRPr="004E4723">
              <w:rPr>
                <w:rFonts w:eastAsia="Times New Roman" w:cs="Calibri"/>
                <w:color w:val="000000"/>
                <w:lang w:eastAsia="it-IT"/>
              </w:rPr>
              <w:t>30000</w:t>
            </w:r>
          </w:p>
        </w:tc>
      </w:tr>
      <w:tr w:rsidR="00962AED" w:rsidRPr="00511947" w:rsidTr="00265066">
        <w:trPr>
          <w:trHeight w:val="600"/>
        </w:trPr>
        <w:tc>
          <w:tcPr>
            <w:tcW w:w="1960" w:type="dxa"/>
            <w:tcBorders>
              <w:top w:val="nil"/>
              <w:left w:val="single" w:sz="4" w:space="0" w:color="auto"/>
              <w:bottom w:val="single" w:sz="4" w:space="0" w:color="auto"/>
              <w:right w:val="single" w:sz="4" w:space="0" w:color="auto"/>
            </w:tcBorders>
            <w:shd w:val="clear" w:color="auto" w:fill="auto"/>
            <w:vAlign w:val="bottom"/>
            <w:hideMark/>
          </w:tcPr>
          <w:p w:rsidR="00962AED" w:rsidRPr="004E4723" w:rsidRDefault="00962AED" w:rsidP="00265066">
            <w:pPr>
              <w:spacing w:after="0" w:line="240" w:lineRule="auto"/>
              <w:rPr>
                <w:rFonts w:eastAsia="Times New Roman" w:cs="Calibri"/>
                <w:b/>
                <w:bCs/>
                <w:color w:val="000000"/>
                <w:lang w:eastAsia="it-IT"/>
              </w:rPr>
            </w:pPr>
            <w:r w:rsidRPr="004E4723">
              <w:rPr>
                <w:rFonts w:eastAsia="Times New Roman" w:cs="Calibri"/>
                <w:b/>
                <w:bCs/>
                <w:color w:val="000000"/>
                <w:lang w:eastAsia="it-IT"/>
              </w:rPr>
              <w:t>Acquisizione</w:t>
            </w:r>
            <w:r w:rsidRPr="004E4723">
              <w:rPr>
                <w:rFonts w:eastAsia="Times New Roman" w:cs="Calibri"/>
                <w:b/>
                <w:bCs/>
                <w:color w:val="000000"/>
                <w:lang w:eastAsia="it-IT"/>
              </w:rPr>
              <w:br/>
              <w:t>servizi</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jc w:val="right"/>
              <w:rPr>
                <w:rFonts w:eastAsia="Times New Roman" w:cs="Calibri"/>
                <w:color w:val="000000"/>
                <w:lang w:eastAsia="it-IT"/>
              </w:rPr>
            </w:pPr>
            <w:r w:rsidRPr="004E4723">
              <w:rPr>
                <w:rFonts w:eastAsia="Times New Roman" w:cs="Calibri"/>
                <w:color w:val="000000"/>
                <w:lang w:eastAsia="it-IT"/>
              </w:rPr>
              <w:t>70000</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jc w:val="right"/>
              <w:rPr>
                <w:rFonts w:eastAsia="Times New Roman" w:cs="Calibri"/>
                <w:color w:val="000000"/>
                <w:lang w:eastAsia="it-IT"/>
              </w:rPr>
            </w:pPr>
            <w:r w:rsidRPr="004E4723">
              <w:rPr>
                <w:rFonts w:eastAsia="Times New Roman" w:cs="Calibri"/>
                <w:color w:val="000000"/>
                <w:lang w:eastAsia="it-IT"/>
              </w:rPr>
              <w:t>60000</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jc w:val="right"/>
              <w:rPr>
                <w:rFonts w:eastAsia="Times New Roman" w:cs="Calibri"/>
                <w:color w:val="000000"/>
                <w:lang w:eastAsia="it-IT"/>
              </w:rPr>
            </w:pPr>
            <w:r w:rsidRPr="004E4723">
              <w:rPr>
                <w:rFonts w:eastAsia="Times New Roman" w:cs="Calibri"/>
                <w:color w:val="000000"/>
                <w:lang w:eastAsia="it-IT"/>
              </w:rPr>
              <w:t>80000</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jc w:val="right"/>
              <w:rPr>
                <w:rFonts w:eastAsia="Times New Roman" w:cs="Calibri"/>
                <w:color w:val="000000"/>
                <w:lang w:eastAsia="it-IT"/>
              </w:rPr>
            </w:pPr>
            <w:r w:rsidRPr="004E4723">
              <w:rPr>
                <w:rFonts w:eastAsia="Times New Roman" w:cs="Calibri"/>
                <w:color w:val="000000"/>
                <w:lang w:eastAsia="it-IT"/>
              </w:rPr>
              <w:t>28000</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jc w:val="right"/>
              <w:rPr>
                <w:rFonts w:eastAsia="Times New Roman" w:cs="Calibri"/>
                <w:color w:val="000000"/>
                <w:lang w:eastAsia="it-IT"/>
              </w:rPr>
            </w:pPr>
            <w:r w:rsidRPr="004E4723">
              <w:rPr>
                <w:rFonts w:eastAsia="Times New Roman" w:cs="Calibri"/>
                <w:color w:val="000000"/>
                <w:lang w:eastAsia="it-IT"/>
              </w:rPr>
              <w:t>80000</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jc w:val="right"/>
              <w:rPr>
                <w:rFonts w:eastAsia="Times New Roman" w:cs="Calibri"/>
                <w:color w:val="000000"/>
                <w:lang w:eastAsia="it-IT"/>
              </w:rPr>
            </w:pPr>
            <w:r w:rsidRPr="004E4723">
              <w:rPr>
                <w:rFonts w:eastAsia="Times New Roman" w:cs="Calibri"/>
                <w:color w:val="000000"/>
                <w:lang w:eastAsia="it-IT"/>
              </w:rPr>
              <w:t>30000</w:t>
            </w:r>
          </w:p>
        </w:tc>
      </w:tr>
      <w:tr w:rsidR="00962AED" w:rsidRPr="00511947" w:rsidTr="00265066">
        <w:trPr>
          <w:trHeight w:val="300"/>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lang w:eastAsia="it-IT"/>
              </w:rPr>
            </w:pPr>
            <w:r w:rsidRPr="004E4723">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lang w:eastAsia="it-IT"/>
              </w:rPr>
            </w:pPr>
            <w:r w:rsidRPr="004E4723">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lang w:eastAsia="it-IT"/>
              </w:rPr>
            </w:pPr>
            <w:r w:rsidRPr="004E4723">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lang w:eastAsia="it-IT"/>
              </w:rPr>
            </w:pPr>
            <w:r w:rsidRPr="004E4723">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lang w:eastAsia="it-IT"/>
              </w:rPr>
            </w:pPr>
            <w:r w:rsidRPr="004E4723">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lang w:eastAsia="it-IT"/>
              </w:rPr>
            </w:pPr>
            <w:r w:rsidRPr="004E4723">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lang w:eastAsia="it-IT"/>
              </w:rPr>
            </w:pPr>
            <w:r w:rsidRPr="004E4723">
              <w:rPr>
                <w:rFonts w:eastAsia="Times New Roman" w:cs="Calibri"/>
                <w:color w:val="000000"/>
                <w:lang w:eastAsia="it-IT"/>
              </w:rPr>
              <w:t> </w:t>
            </w:r>
          </w:p>
        </w:tc>
      </w:tr>
      <w:tr w:rsidR="00962AED" w:rsidRPr="00511947" w:rsidTr="00265066">
        <w:trPr>
          <w:trHeight w:val="300"/>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lang w:eastAsia="it-IT"/>
              </w:rPr>
            </w:pPr>
            <w:r w:rsidRPr="004E4723">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jc w:val="right"/>
              <w:rPr>
                <w:rFonts w:eastAsia="Times New Roman" w:cs="Calibri"/>
                <w:color w:val="000000"/>
                <w:lang w:eastAsia="it-IT"/>
              </w:rPr>
            </w:pPr>
            <w:r w:rsidRPr="004E4723">
              <w:rPr>
                <w:rFonts w:eastAsia="Times New Roman" w:cs="Calibri"/>
                <w:color w:val="000000"/>
                <w:lang w:eastAsia="it-IT"/>
              </w:rPr>
              <w:t>380000</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jc w:val="right"/>
              <w:rPr>
                <w:rFonts w:eastAsia="Times New Roman" w:cs="Calibri"/>
                <w:color w:val="000000"/>
                <w:lang w:eastAsia="it-IT"/>
              </w:rPr>
            </w:pPr>
            <w:r w:rsidRPr="004E4723">
              <w:rPr>
                <w:rFonts w:eastAsia="Times New Roman" w:cs="Calibri"/>
                <w:color w:val="000000"/>
                <w:lang w:eastAsia="it-IT"/>
              </w:rPr>
              <w:t>500000</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jc w:val="right"/>
              <w:rPr>
                <w:rFonts w:eastAsia="Times New Roman" w:cs="Calibri"/>
                <w:color w:val="000000"/>
                <w:lang w:eastAsia="it-IT"/>
              </w:rPr>
            </w:pPr>
            <w:r w:rsidRPr="004E4723">
              <w:rPr>
                <w:rFonts w:eastAsia="Times New Roman" w:cs="Calibri"/>
                <w:color w:val="000000"/>
                <w:lang w:eastAsia="it-IT"/>
              </w:rPr>
              <w:t>130000</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jc w:val="right"/>
              <w:rPr>
                <w:rFonts w:eastAsia="Times New Roman" w:cs="Calibri"/>
                <w:color w:val="000000"/>
                <w:lang w:eastAsia="it-IT"/>
              </w:rPr>
            </w:pPr>
            <w:r w:rsidRPr="004E4723">
              <w:rPr>
                <w:rFonts w:eastAsia="Times New Roman" w:cs="Calibri"/>
                <w:color w:val="000000"/>
                <w:lang w:eastAsia="it-IT"/>
              </w:rPr>
              <w:t>90000</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jc w:val="right"/>
              <w:rPr>
                <w:rFonts w:eastAsia="Times New Roman" w:cs="Calibri"/>
                <w:color w:val="000000"/>
                <w:lang w:eastAsia="it-IT"/>
              </w:rPr>
            </w:pPr>
            <w:r w:rsidRPr="004E4723">
              <w:rPr>
                <w:rFonts w:eastAsia="Times New Roman" w:cs="Calibri"/>
                <w:color w:val="000000"/>
                <w:lang w:eastAsia="it-IT"/>
              </w:rPr>
              <w:t>130000</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jc w:val="right"/>
              <w:rPr>
                <w:rFonts w:eastAsia="Times New Roman" w:cs="Calibri"/>
                <w:color w:val="000000"/>
                <w:lang w:eastAsia="it-IT"/>
              </w:rPr>
            </w:pPr>
            <w:r w:rsidRPr="004E4723">
              <w:rPr>
                <w:rFonts w:eastAsia="Times New Roman" w:cs="Calibri"/>
                <w:color w:val="000000"/>
                <w:lang w:eastAsia="it-IT"/>
              </w:rPr>
              <w:t>60000</w:t>
            </w:r>
          </w:p>
        </w:tc>
      </w:tr>
      <w:tr w:rsidR="00962AED" w:rsidRPr="00511947" w:rsidTr="00265066">
        <w:trPr>
          <w:trHeight w:val="300"/>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lang w:eastAsia="it-IT"/>
              </w:rPr>
            </w:pPr>
            <w:r w:rsidRPr="004E4723">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lang w:eastAsia="it-IT"/>
              </w:rPr>
            </w:pPr>
            <w:r w:rsidRPr="004E4723">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lang w:eastAsia="it-IT"/>
              </w:rPr>
            </w:pPr>
            <w:r w:rsidRPr="004E4723">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lang w:eastAsia="it-IT"/>
              </w:rPr>
            </w:pPr>
            <w:r w:rsidRPr="004E4723">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lang w:eastAsia="it-IT"/>
              </w:rPr>
            </w:pPr>
            <w:r w:rsidRPr="004E4723">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lang w:eastAsia="it-IT"/>
              </w:rPr>
            </w:pPr>
            <w:r w:rsidRPr="004E4723">
              <w:rPr>
                <w:rFonts w:eastAsia="Times New Roman" w:cs="Calibri"/>
                <w:color w:val="00000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lang w:eastAsia="it-IT"/>
              </w:rPr>
            </w:pPr>
            <w:r w:rsidRPr="004E4723">
              <w:rPr>
                <w:rFonts w:eastAsia="Times New Roman" w:cs="Calibri"/>
                <w:color w:val="000000"/>
                <w:lang w:eastAsia="it-IT"/>
              </w:rPr>
              <w:t> </w:t>
            </w:r>
          </w:p>
        </w:tc>
      </w:tr>
      <w:tr w:rsidR="00962AED" w:rsidRPr="00511947" w:rsidTr="00265066">
        <w:trPr>
          <w:trHeight w:val="300"/>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b/>
                <w:bCs/>
                <w:color w:val="FF0000"/>
                <w:sz w:val="20"/>
                <w:szCs w:val="20"/>
                <w:lang w:eastAsia="it-IT"/>
              </w:rPr>
            </w:pPr>
            <w:r w:rsidRPr="004E4723">
              <w:rPr>
                <w:rFonts w:eastAsia="Times New Roman" w:cs="Calibri"/>
                <w:b/>
                <w:bCs/>
                <w:color w:val="FF0000"/>
                <w:sz w:val="20"/>
                <w:szCs w:val="20"/>
                <w:lang w:eastAsia="it-IT"/>
              </w:rPr>
              <w:t>TOTALE STRATEGIA</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sz w:val="20"/>
                <w:szCs w:val="20"/>
                <w:lang w:eastAsia="it-IT"/>
              </w:rPr>
            </w:pPr>
            <w:r w:rsidRPr="004E4723">
              <w:rPr>
                <w:rFonts w:eastAsia="Times New Roman" w:cs="Calibri"/>
                <w:color w:val="000000"/>
                <w:sz w:val="20"/>
                <w:szCs w:val="2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sz w:val="20"/>
                <w:szCs w:val="20"/>
                <w:lang w:eastAsia="it-IT"/>
              </w:rPr>
            </w:pPr>
            <w:r w:rsidRPr="004E4723">
              <w:rPr>
                <w:rFonts w:eastAsia="Times New Roman" w:cs="Calibri"/>
                <w:color w:val="000000"/>
                <w:sz w:val="20"/>
                <w:szCs w:val="2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sz w:val="20"/>
                <w:szCs w:val="20"/>
                <w:lang w:eastAsia="it-IT"/>
              </w:rPr>
            </w:pPr>
            <w:r w:rsidRPr="004E4723">
              <w:rPr>
                <w:rFonts w:eastAsia="Times New Roman" w:cs="Calibri"/>
                <w:color w:val="000000"/>
                <w:sz w:val="20"/>
                <w:szCs w:val="2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sz w:val="20"/>
                <w:szCs w:val="20"/>
                <w:lang w:eastAsia="it-IT"/>
              </w:rPr>
            </w:pPr>
            <w:r w:rsidRPr="004E4723">
              <w:rPr>
                <w:rFonts w:eastAsia="Times New Roman" w:cs="Calibri"/>
                <w:color w:val="000000"/>
                <w:sz w:val="20"/>
                <w:szCs w:val="2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sz w:val="20"/>
                <w:szCs w:val="20"/>
                <w:lang w:eastAsia="it-IT"/>
              </w:rPr>
            </w:pPr>
            <w:r w:rsidRPr="004E4723">
              <w:rPr>
                <w:rFonts w:eastAsia="Times New Roman" w:cs="Calibri"/>
                <w:color w:val="000000"/>
                <w:sz w:val="20"/>
                <w:szCs w:val="2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sz w:val="20"/>
                <w:szCs w:val="20"/>
                <w:lang w:eastAsia="it-IT"/>
              </w:rPr>
            </w:pPr>
            <w:r w:rsidRPr="004E4723">
              <w:rPr>
                <w:rFonts w:eastAsia="Times New Roman" w:cs="Calibri"/>
                <w:color w:val="000000"/>
                <w:sz w:val="20"/>
                <w:szCs w:val="20"/>
                <w:lang w:eastAsia="it-IT"/>
              </w:rPr>
              <w:t> </w:t>
            </w:r>
          </w:p>
        </w:tc>
      </w:tr>
      <w:tr w:rsidR="00962AED" w:rsidRPr="00511947" w:rsidTr="00265066">
        <w:trPr>
          <w:trHeight w:val="300"/>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b/>
                <w:bCs/>
                <w:color w:val="FF0000"/>
                <w:sz w:val="20"/>
                <w:szCs w:val="20"/>
                <w:lang w:eastAsia="it-IT"/>
              </w:rPr>
            </w:pPr>
            <w:r w:rsidRPr="004E4723">
              <w:rPr>
                <w:rFonts w:eastAsia="Times New Roman" w:cs="Calibri"/>
                <w:b/>
                <w:bCs/>
                <w:color w:val="FF0000"/>
                <w:sz w:val="20"/>
                <w:szCs w:val="20"/>
                <w:lang w:eastAsia="it-IT"/>
              </w:rPr>
              <w:t>AMBITO SCUOLA</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jc w:val="right"/>
              <w:rPr>
                <w:rFonts w:eastAsia="Times New Roman" w:cs="Calibri"/>
                <w:b/>
                <w:bCs/>
                <w:color w:val="FF0000"/>
                <w:sz w:val="20"/>
                <w:szCs w:val="20"/>
                <w:lang w:eastAsia="it-IT"/>
              </w:rPr>
            </w:pPr>
            <w:r w:rsidRPr="004E4723">
              <w:rPr>
                <w:rFonts w:eastAsia="Times New Roman" w:cs="Calibri"/>
                <w:b/>
                <w:bCs/>
                <w:color w:val="FF0000"/>
                <w:sz w:val="20"/>
                <w:szCs w:val="20"/>
                <w:lang w:eastAsia="it-IT"/>
              </w:rPr>
              <w:t>1290000</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sz w:val="20"/>
                <w:szCs w:val="20"/>
                <w:lang w:eastAsia="it-IT"/>
              </w:rPr>
            </w:pPr>
            <w:r w:rsidRPr="004E4723">
              <w:rPr>
                <w:rFonts w:eastAsia="Times New Roman" w:cs="Calibri"/>
                <w:color w:val="000000"/>
                <w:sz w:val="20"/>
                <w:szCs w:val="2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sz w:val="20"/>
                <w:szCs w:val="20"/>
                <w:lang w:eastAsia="it-IT"/>
              </w:rPr>
            </w:pPr>
            <w:r w:rsidRPr="004E4723">
              <w:rPr>
                <w:rFonts w:eastAsia="Times New Roman" w:cs="Calibri"/>
                <w:color w:val="000000"/>
                <w:sz w:val="20"/>
                <w:szCs w:val="2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sz w:val="20"/>
                <w:szCs w:val="20"/>
                <w:lang w:eastAsia="it-IT"/>
              </w:rPr>
            </w:pPr>
            <w:r w:rsidRPr="004E4723">
              <w:rPr>
                <w:rFonts w:eastAsia="Times New Roman" w:cs="Calibri"/>
                <w:color w:val="000000"/>
                <w:sz w:val="20"/>
                <w:szCs w:val="2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sz w:val="20"/>
                <w:szCs w:val="20"/>
                <w:lang w:eastAsia="it-IT"/>
              </w:rPr>
            </w:pPr>
            <w:r w:rsidRPr="004E4723">
              <w:rPr>
                <w:rFonts w:eastAsia="Times New Roman" w:cs="Calibri"/>
                <w:color w:val="000000"/>
                <w:sz w:val="20"/>
                <w:szCs w:val="20"/>
                <w:lang w:eastAsia="it-IT"/>
              </w:rPr>
              <w:t> </w:t>
            </w:r>
          </w:p>
        </w:tc>
        <w:tc>
          <w:tcPr>
            <w:tcW w:w="1120" w:type="dxa"/>
            <w:tcBorders>
              <w:top w:val="nil"/>
              <w:left w:val="nil"/>
              <w:bottom w:val="single" w:sz="4" w:space="0" w:color="auto"/>
              <w:right w:val="single" w:sz="4" w:space="0" w:color="auto"/>
            </w:tcBorders>
            <w:shd w:val="clear" w:color="auto" w:fill="auto"/>
            <w:noWrap/>
            <w:vAlign w:val="bottom"/>
            <w:hideMark/>
          </w:tcPr>
          <w:p w:rsidR="00962AED" w:rsidRPr="004E4723" w:rsidRDefault="00962AED" w:rsidP="00265066">
            <w:pPr>
              <w:spacing w:after="0" w:line="240" w:lineRule="auto"/>
              <w:rPr>
                <w:rFonts w:eastAsia="Times New Roman" w:cs="Calibri"/>
                <w:color w:val="000000"/>
                <w:sz w:val="20"/>
                <w:szCs w:val="20"/>
                <w:lang w:eastAsia="it-IT"/>
              </w:rPr>
            </w:pPr>
            <w:r w:rsidRPr="004E4723">
              <w:rPr>
                <w:rFonts w:eastAsia="Times New Roman" w:cs="Calibri"/>
                <w:color w:val="000000"/>
                <w:sz w:val="20"/>
                <w:szCs w:val="20"/>
                <w:lang w:eastAsia="it-IT"/>
              </w:rPr>
              <w:t> </w:t>
            </w:r>
          </w:p>
        </w:tc>
      </w:tr>
    </w:tbl>
    <w:p w:rsidR="00962AED" w:rsidRDefault="00962AED" w:rsidP="00265066"/>
    <w:p w:rsidR="00962AED" w:rsidRDefault="00962AED" w:rsidP="00265066"/>
    <w:p w:rsidR="00962AED" w:rsidRDefault="00962AED" w:rsidP="00265066"/>
    <w:p w:rsidR="00962AED" w:rsidRDefault="00962AED" w:rsidP="00F47FA9"/>
    <w:p w:rsidR="00962AED" w:rsidRDefault="00962AED" w:rsidP="00F47FA9"/>
    <w:p w:rsidR="00962AED" w:rsidRDefault="00962AED" w:rsidP="00F47FA9"/>
    <w:p w:rsidR="00962AED" w:rsidRDefault="00962AED" w:rsidP="00F47FA9"/>
    <w:p w:rsidR="00962AED" w:rsidRPr="003C1E2C" w:rsidRDefault="003A7659" w:rsidP="00D66C6F">
      <w:pPr>
        <w:pStyle w:val="Titolo2"/>
      </w:pPr>
      <w:r>
        <w:rPr>
          <w:noProof/>
          <w:lang w:eastAsia="it-IT"/>
        </w:rPr>
        <w:lastRenderedPageBreak/>
        <w:drawing>
          <wp:anchor distT="0" distB="0" distL="114300" distR="114300" simplePos="0" relativeHeight="251633152" behindDoc="0" locked="0" layoutInCell="1" allowOverlap="1">
            <wp:simplePos x="0" y="0"/>
            <wp:positionH relativeFrom="column">
              <wp:posOffset>3810</wp:posOffset>
            </wp:positionH>
            <wp:positionV relativeFrom="paragraph">
              <wp:posOffset>843915</wp:posOffset>
            </wp:positionV>
            <wp:extent cx="6238875" cy="4723130"/>
            <wp:effectExtent l="0" t="0" r="0" b="0"/>
            <wp:wrapTopAndBottom/>
            <wp:docPr id="84"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2"/>
                    <pic:cNvPicPr>
                      <a:picLocks noChangeAspect="1" noChangeArrowheads="1"/>
                    </pic:cNvPicPr>
                  </pic:nvPicPr>
                  <pic:blipFill>
                    <a:blip r:embed="rId46">
                      <a:extLst>
                        <a:ext uri="{28A0092B-C50C-407E-A947-70E740481C1C}">
                          <a14:useLocalDpi xmlns:a14="http://schemas.microsoft.com/office/drawing/2010/main" val="0"/>
                        </a:ext>
                      </a:extLst>
                    </a:blip>
                    <a:srcRect l="9019" t="-2" r="8398" b="-23"/>
                    <a:stretch>
                      <a:fillRect/>
                    </a:stretch>
                  </pic:blipFill>
                  <pic:spPr bwMode="auto">
                    <a:xfrm>
                      <a:off x="0" y="0"/>
                      <a:ext cx="6238875" cy="4723130"/>
                    </a:xfrm>
                    <a:prstGeom prst="rect">
                      <a:avLst/>
                    </a:prstGeom>
                    <a:noFill/>
                    <a:ln>
                      <a:noFill/>
                    </a:ln>
                  </pic:spPr>
                </pic:pic>
              </a:graphicData>
            </a:graphic>
            <wp14:sizeRelH relativeFrom="page">
              <wp14:pctWidth>0</wp14:pctWidth>
            </wp14:sizeRelH>
            <wp14:sizeRelV relativeFrom="page">
              <wp14:pctHeight>0</wp14:pctHeight>
            </wp14:sizeRelV>
          </wp:anchor>
        </w:drawing>
      </w:r>
      <w:r w:rsidR="00962AED">
        <w:t>2018-19</w:t>
      </w:r>
    </w:p>
    <w:p w:rsidR="00962AED" w:rsidRDefault="00962AED" w:rsidP="00265066"/>
    <w:p w:rsidR="00962AED" w:rsidRDefault="00962AED" w:rsidP="00265066"/>
    <w:p w:rsidR="00962AED" w:rsidRDefault="00962AED" w:rsidP="00265066">
      <w:r>
        <w:t>PAROLE CHIAVE dell’a.s. 2018-19 in relazione a RAV – PDM – PTOF</w:t>
      </w:r>
    </w:p>
    <w:p w:rsidR="00962AED" w:rsidRDefault="00962AED" w:rsidP="00265066">
      <w:r w:rsidRPr="00C051C7">
        <w:t xml:space="preserve">CONTESTI PIU’ AMPI E COMPLESSI - COMPETENZE CHIAVE – CURRICOLO – CERTIFICAZIONE COMPETENZE (modello definitivo)  - IL CURRICOLO REALIZZATO- IL CURRICOLO DELLA COMPETENZA DIGITALE – IMPARARE AD IMPARARE – COMPETENZE SOCIALI E CIVICHE - SPIRITO DI INIZIATIVA – </w:t>
      </w:r>
      <w:r>
        <w:t xml:space="preserve">- </w:t>
      </w:r>
    </w:p>
    <w:p w:rsidR="00962AED" w:rsidRPr="00511947" w:rsidRDefault="00962AED" w:rsidP="00BA0619">
      <w:pPr>
        <w:pStyle w:val="Paragrafoelenco"/>
        <w:numPr>
          <w:ilvl w:val="0"/>
          <w:numId w:val="22"/>
        </w:numPr>
        <w:suppressAutoHyphens w:val="0"/>
        <w:spacing w:after="0" w:line="240" w:lineRule="auto"/>
        <w:rPr>
          <w:rFonts w:cs="Calibri"/>
        </w:rPr>
      </w:pPr>
      <w:r w:rsidRPr="00511947">
        <w:rPr>
          <w:rFonts w:cs="Calibri"/>
        </w:rPr>
        <w:t>L’AUTOVALUTAZIONE DI ISTITUTO (questionari di autovalutazione)</w:t>
      </w:r>
    </w:p>
    <w:p w:rsidR="00962AED" w:rsidRPr="00511947" w:rsidRDefault="00962AED" w:rsidP="00BA0619">
      <w:pPr>
        <w:pStyle w:val="Paragrafoelenco"/>
        <w:numPr>
          <w:ilvl w:val="0"/>
          <w:numId w:val="22"/>
        </w:numPr>
        <w:suppressAutoHyphens w:val="0"/>
        <w:spacing w:after="0" w:line="240" w:lineRule="auto"/>
        <w:rPr>
          <w:rFonts w:cs="Calibri"/>
        </w:rPr>
      </w:pPr>
      <w:r w:rsidRPr="00511947">
        <w:rPr>
          <w:rFonts w:cs="Calibri"/>
        </w:rPr>
        <w:t>LA RIFLESSIONE SUGLI ESITI</w:t>
      </w:r>
    </w:p>
    <w:p w:rsidR="00962AED" w:rsidRPr="00511947" w:rsidRDefault="00962AED" w:rsidP="00BA0619">
      <w:pPr>
        <w:pStyle w:val="Paragrafoelenco"/>
        <w:numPr>
          <w:ilvl w:val="0"/>
          <w:numId w:val="22"/>
        </w:numPr>
        <w:suppressAutoHyphens w:val="0"/>
        <w:spacing w:after="0" w:line="240" w:lineRule="auto"/>
        <w:rPr>
          <w:rFonts w:cs="Calibri"/>
        </w:rPr>
      </w:pPr>
      <w:r w:rsidRPr="00511947">
        <w:rPr>
          <w:rFonts w:cs="Calibri"/>
        </w:rPr>
        <w:t>LA RIFLESSIONE SULLE PROVE INVALSI</w:t>
      </w:r>
    </w:p>
    <w:p w:rsidR="00962AED" w:rsidRPr="00C051C7" w:rsidRDefault="00962AED" w:rsidP="00265066">
      <w:pPr>
        <w:pStyle w:val="Paragrafoelenco"/>
      </w:pPr>
    </w:p>
    <w:p w:rsidR="00962AED" w:rsidRPr="00C051C7" w:rsidRDefault="00962AED" w:rsidP="00265066">
      <w:r>
        <w:t>c</w:t>
      </w:r>
      <w:r w:rsidRPr="00C051C7">
        <w:t>ome elementi fondamentali del  SISTEMA IC VALLESTURA</w:t>
      </w:r>
    </w:p>
    <w:p w:rsidR="00962AED" w:rsidRPr="00DC7D38" w:rsidRDefault="00962AED" w:rsidP="00265066">
      <w:r w:rsidRPr="00DC7D38">
        <w:t>LE PROSPETTIVE PER IL PROSSIMO TRIENNIO 2019-2022</w:t>
      </w:r>
      <w:r>
        <w:t>: IL PTOF SUCCESSIVO</w:t>
      </w:r>
    </w:p>
    <w:p w:rsidR="00962AED" w:rsidRDefault="00962AED" w:rsidP="00265066"/>
    <w:p w:rsidR="00962AED" w:rsidRDefault="00962AED" w:rsidP="00265066"/>
    <w:p w:rsidR="00962AED" w:rsidRDefault="00962AED" w:rsidP="00265066">
      <w:r>
        <w:lastRenderedPageBreak/>
        <w:t xml:space="preserve">Dal RAV – </w:t>
      </w:r>
    </w:p>
    <w:p w:rsidR="00962AED" w:rsidRDefault="00962AED" w:rsidP="00265066">
      <w:r>
        <w:t>PRIORITA’: EQUITA’ DEGLI ESITI</w:t>
      </w:r>
    </w:p>
    <w:p w:rsidR="00962AED" w:rsidRDefault="00962AED" w:rsidP="00265066">
      <w:r>
        <w:t>RISULTATI NELLE PROVE STANDARDIZZATE NAZIONALI</w:t>
      </w:r>
    </w:p>
    <w:p w:rsidR="00962AED" w:rsidRDefault="00962AED" w:rsidP="00265066"/>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7"/>
        <w:gridCol w:w="6721"/>
      </w:tblGrid>
      <w:tr w:rsidR="00962AED" w:rsidRPr="00511947" w:rsidTr="00511947">
        <w:tc>
          <w:tcPr>
            <w:tcW w:w="2943" w:type="dxa"/>
            <w:shd w:val="clear" w:color="auto" w:fill="auto"/>
          </w:tcPr>
          <w:p w:rsidR="00962AED" w:rsidRPr="00511947" w:rsidRDefault="00962AED" w:rsidP="00511947">
            <w:pPr>
              <w:spacing w:after="0" w:line="240" w:lineRule="auto"/>
            </w:pPr>
            <w:r w:rsidRPr="00511947">
              <w:t>giugno 2018 – settembre-ottobre 201</w:t>
            </w:r>
          </w:p>
        </w:tc>
        <w:tc>
          <w:tcPr>
            <w:tcW w:w="6835" w:type="dxa"/>
            <w:shd w:val="clear" w:color="auto" w:fill="auto"/>
          </w:tcPr>
          <w:p w:rsidR="00962AED" w:rsidRPr="00511947" w:rsidRDefault="00962AED" w:rsidP="00511947">
            <w:pPr>
              <w:spacing w:after="0" w:line="240" w:lineRule="auto"/>
            </w:pPr>
            <w:r w:rsidRPr="00511947">
              <w:t>E' importante ridurre la differenza tra le classi. Scendere almeno al 19% per tutte le classi nel livello 1 e aumentare percentuale livelli 2-3-4</w:t>
            </w:r>
          </w:p>
        </w:tc>
      </w:tr>
    </w:tbl>
    <w:p w:rsidR="00962AED" w:rsidRDefault="00962AED" w:rsidP="00265066"/>
    <w:p w:rsidR="00962AED" w:rsidRDefault="00962AED" w:rsidP="00265066">
      <w:r>
        <w:t>COMPETENZE CHIAVE EUROPEE</w:t>
      </w:r>
    </w:p>
    <w:p w:rsidR="00962AED" w:rsidRDefault="00962AED" w:rsidP="00265066">
      <w:r>
        <w:t>PRIORITA’: Utilizzo delle autonomie personali e delle competenze chiave perseguite.</w:t>
      </w:r>
    </w:p>
    <w:p w:rsidR="00962AED" w:rsidRDefault="00962AED" w:rsidP="00265066">
      <w:r>
        <w:t>Migliorare la competenza nel comunicare, soprattutto nelle lingue comunitarie</w:t>
      </w:r>
    </w:p>
    <w:p w:rsidR="00962AED" w:rsidRDefault="00962AED" w:rsidP="00265066"/>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6"/>
        <w:gridCol w:w="6722"/>
      </w:tblGrid>
      <w:tr w:rsidR="00962AED" w:rsidRPr="00511947" w:rsidTr="00511947">
        <w:tc>
          <w:tcPr>
            <w:tcW w:w="2943" w:type="dxa"/>
            <w:shd w:val="clear" w:color="auto" w:fill="auto"/>
          </w:tcPr>
          <w:p w:rsidR="00962AED" w:rsidRPr="00511947" w:rsidRDefault="00962AED" w:rsidP="00511947">
            <w:pPr>
              <w:spacing w:after="0" w:line="240" w:lineRule="auto"/>
            </w:pPr>
            <w:r w:rsidRPr="00511947">
              <w:t>giugno 2017 – settembre-ottobre 2017</w:t>
            </w:r>
          </w:p>
        </w:tc>
        <w:tc>
          <w:tcPr>
            <w:tcW w:w="6835" w:type="dxa"/>
            <w:shd w:val="clear" w:color="auto" w:fill="auto"/>
          </w:tcPr>
          <w:p w:rsidR="00962AED" w:rsidRPr="00511947" w:rsidRDefault="00962AED" w:rsidP="00511947">
            <w:pPr>
              <w:spacing w:after="0" w:line="240" w:lineRule="auto"/>
            </w:pPr>
            <w:r w:rsidRPr="005E166E">
              <w:t>Va migliorata la progettazione, la realizzazione di azioni didattiche, la raccolta di elementi per certificare traguardi delle  competenze 4,5,6,7</w:t>
            </w:r>
          </w:p>
        </w:tc>
      </w:tr>
    </w:tbl>
    <w:p w:rsidR="00962AED" w:rsidRDefault="00962AED" w:rsidP="00265066"/>
    <w:p w:rsidR="00962AED" w:rsidRPr="00F03431" w:rsidRDefault="00962AED" w:rsidP="00265066">
      <w:pPr>
        <w:rPr>
          <w:b/>
          <w:color w:val="002060"/>
          <w:u w:val="single"/>
        </w:rPr>
      </w:pPr>
      <w:r>
        <w:rPr>
          <w:b/>
          <w:color w:val="002060"/>
          <w:u w:val="single"/>
        </w:rPr>
        <w:t>2018-19</w:t>
      </w:r>
    </w:p>
    <w:p w:rsidR="00962AED" w:rsidRDefault="00962AED" w:rsidP="00265066"/>
    <w:p w:rsidR="00962AED" w:rsidRPr="00511947" w:rsidRDefault="00962AED" w:rsidP="00D66C6F">
      <w:pPr>
        <w:pStyle w:val="Titolo3"/>
      </w:pPr>
      <w:r w:rsidRPr="00511947">
        <w:t>IL CURRICOLO E I DIPARTIMENTI – OBIETTIVI – COMPITI – RISULTATI</w:t>
      </w:r>
    </w:p>
    <w:p w:rsidR="00962AED" w:rsidRDefault="00962AED" w:rsidP="00265066"/>
    <w:p w:rsidR="00962AED" w:rsidRDefault="00962AED" w:rsidP="00265066">
      <w:r>
        <w:t>Il modello definitivo della CERTIFICAZIONE DELLE COMPETENZE adottato con Decreto Ministeriale 742 del 3 ottobre 2017 è stato utilizzato nell’a.s. 2017-18 e sono state raccolte osservazioni che rendono necessaria una revisione del curricolo dell’area socio-affettiva per renderlo maggiormente coerente con la certificazione conclusiva</w:t>
      </w:r>
    </w:p>
    <w:p w:rsidR="00962AED" w:rsidRDefault="00962AED" w:rsidP="00265066">
      <w:r>
        <w:t xml:space="preserve">I gruppi dei docenti – a settembre 2018-  lavorano per </w:t>
      </w:r>
    </w:p>
    <w:p w:rsidR="00962AED" w:rsidRDefault="00962AED" w:rsidP="00265066">
      <w:r w:rsidRPr="00A37393">
        <w:t>- rendere più strette e maggiormente significative le relazioni tra curricolo e certificazione</w:t>
      </w:r>
      <w:r>
        <w:t xml:space="preserve">: </w:t>
      </w:r>
    </w:p>
    <w:p w:rsidR="00962AED" w:rsidRDefault="00962AED" w:rsidP="00265066">
      <w:r>
        <w:t>Scuola secondaria: semplifica la rubrica: articolazione in 4 livelli</w:t>
      </w:r>
    </w:p>
    <w:p w:rsidR="00962AED" w:rsidRPr="00A37393" w:rsidRDefault="00962AED" w:rsidP="00265066">
      <w:r>
        <w:t>Scuola primaria: modifica curricolo dell’area socio-affettiva per renderlo maggiormente aderente alla certificazione (competenze 6-7-8a).</w:t>
      </w:r>
    </w:p>
    <w:p w:rsidR="00962AED" w:rsidRDefault="00962AED" w:rsidP="00265066">
      <w:r>
        <w:t>- semplificare il momento della compilazione della certificazione per le competenze 6-7- 8a</w:t>
      </w:r>
    </w:p>
    <w:p w:rsidR="00962AED" w:rsidRDefault="00962AED" w:rsidP="00265066">
      <w:pPr>
        <w:tabs>
          <w:tab w:val="left" w:pos="5700"/>
        </w:tabs>
      </w:pPr>
      <w:r>
        <w:t>- rendere il giudizio sul comportamento degli alunni meno standardizzato sull’articolazione fissa della rubrica, rivederlo per avere indicatori chiari, ma favorire la personalizzazione</w:t>
      </w:r>
    </w:p>
    <w:p w:rsidR="00962AED" w:rsidRDefault="00962AED" w:rsidP="00265066">
      <w:pPr>
        <w:tabs>
          <w:tab w:val="left" w:pos="5700"/>
        </w:tabs>
      </w:pPr>
    </w:p>
    <w:p w:rsidR="00962AED" w:rsidRDefault="00962AED" w:rsidP="00265066"/>
    <w:p w:rsidR="00962AED" w:rsidRDefault="00962AED" w:rsidP="00265066">
      <w:r>
        <w:lastRenderedPageBreak/>
        <w:t>E’ importante passare dal curricolo dichiarato al curricolo realizzato: non basta avere il curricolo di Istituto. E’ importante utilizzarlo e tenere presenti i criteri metodologici condivisi</w:t>
      </w:r>
    </w:p>
    <w:p w:rsidR="00962AED" w:rsidRDefault="00962AED" w:rsidP="00265066"/>
    <w:p w:rsidR="00962AED" w:rsidRDefault="00962AED" w:rsidP="00265066">
      <w:r>
        <w:t>I DIPARTIMENTI LAVORANO PER</w:t>
      </w:r>
    </w:p>
    <w:p w:rsidR="00962AED" w:rsidRDefault="00962AED" w:rsidP="00265066">
      <w:r>
        <w:t>COSTRUIRE UNITA’ DI APPRENDIMENTO COERENTI CON IL CURRICOLO ESSENZIALE e CON LE LINEE METODOLOGICHE</w:t>
      </w:r>
    </w:p>
    <w:p w:rsidR="00962AED" w:rsidRDefault="00962AED" w:rsidP="00265066"/>
    <w:p w:rsidR="00962AED" w:rsidRDefault="00962AED" w:rsidP="00265066">
      <w:pPr>
        <w:rPr>
          <w:u w:val="single"/>
        </w:rPr>
      </w:pPr>
      <w:r w:rsidRPr="003F4A89">
        <w:rPr>
          <w:u w:val="single"/>
        </w:rPr>
        <w:t>Dipartimenti orizzontali Infanzia</w:t>
      </w:r>
    </w:p>
    <w:p w:rsidR="00962AED" w:rsidRPr="003F4A89" w:rsidRDefault="00962AED" w:rsidP="00265066">
      <w:pPr>
        <w:rPr>
          <w:u w:val="single"/>
        </w:rPr>
      </w:pPr>
    </w:p>
    <w:p w:rsidR="00962AED" w:rsidRDefault="00962AED" w:rsidP="00265066">
      <w:r>
        <w:t xml:space="preserve">La </w:t>
      </w:r>
      <w:r w:rsidRPr="006144FC">
        <w:rPr>
          <w:u w:val="single"/>
        </w:rPr>
        <w:t>finalità principale</w:t>
      </w:r>
      <w:r>
        <w:t xml:space="preserve"> degli incontri di quest’anno è </w:t>
      </w:r>
      <w:r w:rsidRPr="006144FC">
        <w:rPr>
          <w:u w:val="single"/>
        </w:rPr>
        <w:t>favorire un’offerta formativa più omogenea</w:t>
      </w:r>
      <w:r>
        <w:t xml:space="preserve">, </w:t>
      </w:r>
    </w:p>
    <w:p w:rsidR="00962AED" w:rsidRDefault="00962AED" w:rsidP="00265066">
      <w:r>
        <w:t xml:space="preserve">Il curricolo è essenziale, dobbiamo confrontarci su </w:t>
      </w:r>
      <w:r w:rsidRPr="006144FC">
        <w:rPr>
          <w:u w:val="single"/>
        </w:rPr>
        <w:t>come</w:t>
      </w:r>
      <w:r>
        <w:t xml:space="preserve"> utilizziamo quel curricolo.</w:t>
      </w:r>
    </w:p>
    <w:p w:rsidR="00962AED" w:rsidRDefault="00962AED" w:rsidP="00265066">
      <w:r>
        <w:t>La nostra è realtà in divenire, con mobilità delle persone e cambiamenti anche nel numero e nell’assetto delle sezioni. Però tutti possono partecipare per capire quello che c’è da fare, condividendo le scelte di fondo.</w:t>
      </w:r>
    </w:p>
    <w:p w:rsidR="00962AED" w:rsidRDefault="00962AED" w:rsidP="00265066">
      <w:r>
        <w:t>La dirigente comincia mettendo a confronto l’elenco delle uda. Proietta una tabella riassuntiva che viene letta.</w:t>
      </w:r>
    </w:p>
    <w:p w:rsidR="00962AED" w:rsidRDefault="00962AED" w:rsidP="00265066">
      <w:r>
        <w:t xml:space="preserve">La dirigente chiarisce che quando ad inizio anno chiede </w:t>
      </w:r>
      <w:r w:rsidRPr="00D006B5">
        <w:rPr>
          <w:u w:val="single"/>
        </w:rPr>
        <w:t>l’elenco delle uda</w:t>
      </w:r>
      <w:r>
        <w:t xml:space="preserve"> chiede di fatto </w:t>
      </w:r>
      <w:r w:rsidRPr="00D006B5">
        <w:rPr>
          <w:u w:val="single"/>
        </w:rPr>
        <w:t>un’ipotesi di lavoro</w:t>
      </w:r>
      <w:r>
        <w:t xml:space="preserve"> che deve riguardare </w:t>
      </w:r>
      <w:r w:rsidRPr="00D006B5">
        <w:rPr>
          <w:u w:val="single"/>
        </w:rPr>
        <w:t>tutti i campi di esperienza</w:t>
      </w:r>
      <w:r>
        <w:t>. La programmazione deve inizialmente cercare di rispondere a tutti i bisogni, sono scelte che caratterizzano il plesso per quell’anno scolastico. Poi ci si divide nelle sezioni e ci si domanda se tutti i campi sono stati coperti e su cos’altro si può lavorare. Infine bisogna ritrovarsi tra sezioni per confrontarsi sull’omogeneità delle proposte. E’ normale che in un gruppo ci sia chi “tira” e chi “si lascia tirare” ma occorre comunque riparlarsi.</w:t>
      </w:r>
    </w:p>
    <w:p w:rsidR="00962AED" w:rsidRDefault="00962AED" w:rsidP="00265066">
      <w:r>
        <w:t>La programmazione poi può essere modificata, integrata, cambiata. Programmare vuol dire modificare ma ci vuole sempre la motivazione.</w:t>
      </w:r>
    </w:p>
    <w:p w:rsidR="00962AED" w:rsidRDefault="00962AED" w:rsidP="00265066">
      <w:r>
        <w:t>…………….</w:t>
      </w:r>
    </w:p>
    <w:p w:rsidR="00962AED" w:rsidRDefault="00962AED" w:rsidP="00265066">
      <w:r>
        <w:t xml:space="preserve">La dirigente ribadisce che il confronto tra sezioni è necessario e che in quel contesto ciascuno darà il proprio contributo perché siamo </w:t>
      </w:r>
      <w:r w:rsidRPr="003C5528">
        <w:rPr>
          <w:u w:val="single"/>
        </w:rPr>
        <w:t>comunità</w:t>
      </w:r>
      <w:r>
        <w:t xml:space="preserve"> professionale educante.</w:t>
      </w:r>
    </w:p>
    <w:p w:rsidR="00962AED" w:rsidRDefault="00962AED" w:rsidP="00265066">
      <w:r>
        <w:t xml:space="preserve">Sempre dall’esame dell’elenco si avverte che ci sono punti di partenza uguali per tutti (routine), c’è però la necessità di concordare anche le altre uda: </w:t>
      </w:r>
      <w:r w:rsidRPr="003C5528">
        <w:rPr>
          <w:u w:val="single"/>
        </w:rPr>
        <w:t>non siamo obbligati a fare tutti le stesse cose ma dobbiamo differenziarci nella consapevolezza che lo stiamo facendo</w:t>
      </w:r>
      <w:r>
        <w:t>.</w:t>
      </w:r>
    </w:p>
    <w:p w:rsidR="00962AED" w:rsidRDefault="00962AED" w:rsidP="00265066">
      <w:r>
        <w:t>Analizziamo i campi prioritari evidenziati nell’uda routine che tutti hanno: se siamo in un’ottica di equità degli esiti e di pari opportunità formativa evidenziamo che sono diversi i campi considerati come prioritari. Qui occorre un confronto tra le sezioni sulle priorità all’interno dell’uda che ha lo stesso titolo (in questo caso routine).</w:t>
      </w:r>
    </w:p>
    <w:p w:rsidR="00962AED" w:rsidRDefault="00962AED" w:rsidP="00265066">
      <w:r>
        <w:lastRenderedPageBreak/>
        <w:t>L’anno scorso una sezione (è emerso dal verbale) ha detto che non utilizzava più un certo strumento mediatore. E’ lecito questo ma bisogna indicare cosa si è pensato per sostituirlo sapendo quali competenza perseguivo con quel mediatore, trovare qualcos’altro che persegua le stesse competenze.</w:t>
      </w:r>
    </w:p>
    <w:p w:rsidR="00962AED" w:rsidRDefault="00962AED" w:rsidP="00265066">
      <w:r>
        <w:t>La dirigente pone all’attenzione i quattro grandi obiettivi derivati dalle indicazioni nazionali: IDENTITA’, AUTONOMIA, COMPETENZA E CITTADINANZA. Si individuano i campi di esperienza relativi: nei primi due e nell’ultimo obiettivo IL SE’ E L’ALTRO, nel terzo tutti gli altri campi che è per questo l’obiettivo più corposo.</w:t>
      </w:r>
    </w:p>
    <w:p w:rsidR="00962AED" w:rsidRDefault="00962AED" w:rsidP="00265066">
      <w:r>
        <w:t>Domandiamoci ora quali sono i campi di esperienza prioritari nella routine: senza dubbio il sé e l’altro e il tempo (la conoscenza del mondo). Sapere in che campo stiamo operando ci serve per saper in che direzione andiamo e se usiamo gli strumenti giusti.</w:t>
      </w:r>
    </w:p>
    <w:p w:rsidR="00962AED" w:rsidRDefault="00962AED" w:rsidP="00265066">
      <w:pPr>
        <w:rPr>
          <w:u w:val="single"/>
        </w:rPr>
      </w:pPr>
      <w:r>
        <w:t xml:space="preserve">La dirigente dice che spesso trova negli sviluppi delle uda traguardi di competenza lontani dalle attività, che nulla hanno a che fare con esse, chiede pertanto </w:t>
      </w:r>
      <w:r w:rsidRPr="00A57722">
        <w:rPr>
          <w:u w:val="single"/>
        </w:rPr>
        <w:t>COERENZA tra uda, sviluppo e traguardi di competenza/obiettivi che si scelgono.</w:t>
      </w:r>
    </w:p>
    <w:p w:rsidR="00962AED" w:rsidRPr="00AB7C42" w:rsidRDefault="00962AED" w:rsidP="00265066">
      <w:r w:rsidRPr="00AB7C42">
        <w:t>Inoltre occorre confrontarci per vedere se andiamo in direzioni diverse o uguali, tutto è legittimo ma dobbiamo dircelo</w:t>
      </w:r>
      <w:r w:rsidRPr="00AB7C42">
        <w:rPr>
          <w:u w:val="single"/>
        </w:rPr>
        <w:t>. La diversità non può essere casuale, ci vuole CONSAPEVOLEZZA.</w:t>
      </w:r>
    </w:p>
    <w:p w:rsidR="00962AED" w:rsidRPr="003F4A89" w:rsidRDefault="00962AED" w:rsidP="00265066">
      <w:r>
        <w:t>Esaminiamo ora il curricolo nella parte metodologica: ci sono indicazioni precise:</w:t>
      </w:r>
    </w:p>
    <w:p w:rsidR="00962AED" w:rsidRPr="003F4A89" w:rsidRDefault="00962AED" w:rsidP="00265066">
      <w:pPr>
        <w:suppressAutoHyphens/>
        <w:spacing w:before="113" w:after="142" w:line="288" w:lineRule="auto"/>
        <w:rPr>
          <w:rFonts w:eastAsia="Times New Roman"/>
          <w:b/>
          <w:sz w:val="18"/>
          <w:szCs w:val="18"/>
          <w:u w:val="single"/>
          <w:lang w:eastAsia="zh-CN"/>
        </w:rPr>
      </w:pPr>
      <w:r w:rsidRPr="003F4A89">
        <w:rPr>
          <w:rFonts w:eastAsia="Times New Roman"/>
          <w:b/>
          <w:sz w:val="18"/>
          <w:szCs w:val="18"/>
          <w:u w:val="single"/>
          <w:lang w:eastAsia="zh-CN"/>
        </w:rPr>
        <w:t>ORGANIZZAZIONE SPAZI E TEMPI</w:t>
      </w:r>
    </w:p>
    <w:p w:rsidR="00962AED" w:rsidRPr="003F4A89" w:rsidRDefault="00962AED" w:rsidP="00BA0619">
      <w:pPr>
        <w:numPr>
          <w:ilvl w:val="0"/>
          <w:numId w:val="27"/>
        </w:numPr>
        <w:suppressAutoHyphens/>
        <w:spacing w:before="113" w:after="142" w:line="288" w:lineRule="auto"/>
        <w:rPr>
          <w:rFonts w:eastAsia="Times New Roman" w:cs="Calibri"/>
          <w:sz w:val="18"/>
          <w:szCs w:val="18"/>
          <w:lang w:eastAsia="zh-CN"/>
        </w:rPr>
      </w:pPr>
      <w:r w:rsidRPr="003F4A89">
        <w:rPr>
          <w:rFonts w:eastAsia="Times New Roman" w:cs="Calibri"/>
          <w:sz w:val="18"/>
          <w:szCs w:val="18"/>
          <w:lang w:eastAsia="zh-CN"/>
        </w:rPr>
        <w:t>L’organizzazione degli spazi e dei tempi è elemento di qualità pedagogica dell’ambiente educativo e pertanto l’insegnante farà che sia oggetto di progettazione e verifica.</w:t>
      </w:r>
    </w:p>
    <w:p w:rsidR="00962AED" w:rsidRPr="003F4A89" w:rsidRDefault="00962AED" w:rsidP="00BA0619">
      <w:pPr>
        <w:numPr>
          <w:ilvl w:val="0"/>
          <w:numId w:val="27"/>
        </w:numPr>
        <w:suppressAutoHyphens/>
        <w:spacing w:before="113" w:after="142" w:line="288" w:lineRule="auto"/>
        <w:rPr>
          <w:rFonts w:eastAsia="Times New Roman" w:cs="Calibri"/>
          <w:sz w:val="18"/>
          <w:szCs w:val="18"/>
          <w:lang w:eastAsia="zh-CN"/>
        </w:rPr>
      </w:pPr>
      <w:r w:rsidRPr="003F4A89">
        <w:rPr>
          <w:rFonts w:eastAsia="Times New Roman" w:cs="Calibri"/>
          <w:sz w:val="18"/>
          <w:szCs w:val="18"/>
          <w:lang w:eastAsia="zh-CN"/>
        </w:rPr>
        <w:t>La giornata scolastica deve essere scandita da momenti ben definiti sia a livello di organizzazione spaziale che temporale, dove i bambini possano facilmente orientarsi e riconoscersi (accoglienza e gioco libero – riordino – bagno – u.d.a. legata al concetto di tempo: incarichi, calendario collettivo, gioco delle presenze, calendario personale… - attività relative alle altre u.d.a. programmate – preparazione al pranzo – mensa – gioco libero – riordino – bagno – attività – uscita).</w:t>
      </w:r>
    </w:p>
    <w:p w:rsidR="00962AED" w:rsidRPr="003F4A89" w:rsidRDefault="00962AED" w:rsidP="00BA0619">
      <w:pPr>
        <w:numPr>
          <w:ilvl w:val="0"/>
          <w:numId w:val="27"/>
        </w:numPr>
        <w:suppressAutoHyphens/>
        <w:spacing w:before="113" w:after="142" w:line="288" w:lineRule="auto"/>
        <w:rPr>
          <w:rFonts w:eastAsia="Times New Roman" w:cs="Calibri"/>
          <w:sz w:val="18"/>
          <w:szCs w:val="18"/>
          <w:lang w:eastAsia="zh-CN"/>
        </w:rPr>
      </w:pPr>
      <w:r w:rsidRPr="003F4A89">
        <w:rPr>
          <w:rFonts w:eastAsia="Times New Roman" w:cs="Calibri"/>
          <w:sz w:val="18"/>
          <w:szCs w:val="18"/>
          <w:lang w:eastAsia="zh-CN"/>
        </w:rPr>
        <w:t>Gli spazi saranno organizzati secondo criteri discussi e concordati con i bambini affinché possano risultare facilmente fruibili e riconoscibili. Così come materiali e strumenti, sia per le attività libere che programmate (non lasciare al caso). Gli spazi così intesi possono essere modificabili per soddisfare le esigenze della classe.</w:t>
      </w:r>
    </w:p>
    <w:p w:rsidR="00962AED" w:rsidRPr="003F4A89" w:rsidRDefault="00962AED" w:rsidP="00265066">
      <w:pPr>
        <w:suppressAutoHyphens/>
        <w:spacing w:before="113" w:after="142" w:line="288" w:lineRule="auto"/>
        <w:ind w:left="360"/>
        <w:rPr>
          <w:rFonts w:eastAsia="Times New Roman" w:cs="Calibri"/>
          <w:b/>
          <w:sz w:val="18"/>
          <w:szCs w:val="18"/>
          <w:u w:val="single"/>
          <w:lang w:eastAsia="zh-CN"/>
        </w:rPr>
      </w:pPr>
      <w:r w:rsidRPr="003F4A89">
        <w:rPr>
          <w:rFonts w:eastAsia="Times New Roman" w:cs="Calibri"/>
          <w:b/>
          <w:sz w:val="18"/>
          <w:szCs w:val="18"/>
          <w:u w:val="single"/>
          <w:lang w:eastAsia="zh-CN"/>
        </w:rPr>
        <w:t>IL CERCHIO</w:t>
      </w:r>
    </w:p>
    <w:p w:rsidR="00962AED" w:rsidRPr="003F4A89" w:rsidRDefault="00962AED" w:rsidP="00BA0619">
      <w:pPr>
        <w:numPr>
          <w:ilvl w:val="0"/>
          <w:numId w:val="27"/>
        </w:numPr>
        <w:suppressAutoHyphens/>
        <w:spacing w:before="113" w:after="113" w:line="240" w:lineRule="auto"/>
        <w:rPr>
          <w:rFonts w:cs="Calibri"/>
          <w:sz w:val="18"/>
          <w:szCs w:val="18"/>
        </w:rPr>
      </w:pPr>
      <w:r w:rsidRPr="003F4A89">
        <w:rPr>
          <w:rFonts w:cs="Calibri"/>
          <w:sz w:val="18"/>
          <w:szCs w:val="18"/>
        </w:rPr>
        <w:t xml:space="preserve">Il “cerchio” è proposto ogni qual volta si voglia concentrare l’attenzione su qualcosa: avviare una discussione, prendere una decisione, ascoltare un’esperienza, </w:t>
      </w:r>
    </w:p>
    <w:p w:rsidR="00962AED" w:rsidRPr="003F4A89" w:rsidRDefault="00962AED" w:rsidP="00265066">
      <w:pPr>
        <w:suppressAutoHyphens/>
        <w:spacing w:before="113" w:after="113" w:line="240" w:lineRule="auto"/>
        <w:ind w:left="360"/>
        <w:rPr>
          <w:rFonts w:cs="Calibri"/>
          <w:b/>
          <w:sz w:val="18"/>
          <w:szCs w:val="18"/>
          <w:u w:val="single"/>
        </w:rPr>
      </w:pPr>
      <w:r w:rsidRPr="003F4A89">
        <w:rPr>
          <w:rFonts w:cs="Calibri"/>
          <w:b/>
          <w:sz w:val="18"/>
          <w:szCs w:val="18"/>
          <w:u w:val="single"/>
        </w:rPr>
        <w:t>LAVORO INDIVIDUALE – LAVORO DI GRUPPO</w:t>
      </w:r>
    </w:p>
    <w:p w:rsidR="00962AED" w:rsidRPr="003F4A89" w:rsidRDefault="00962AED" w:rsidP="00BA0619">
      <w:pPr>
        <w:numPr>
          <w:ilvl w:val="0"/>
          <w:numId w:val="27"/>
        </w:numPr>
        <w:suppressAutoHyphens/>
        <w:spacing w:before="113" w:after="142" w:line="288" w:lineRule="auto"/>
        <w:rPr>
          <w:rFonts w:eastAsia="Times New Roman" w:cs="Calibri"/>
          <w:sz w:val="18"/>
          <w:szCs w:val="18"/>
          <w:lang w:eastAsia="zh-CN"/>
        </w:rPr>
      </w:pPr>
      <w:r w:rsidRPr="003F4A89">
        <w:rPr>
          <w:rFonts w:eastAsia="Times New Roman" w:cs="Calibri"/>
          <w:sz w:val="18"/>
          <w:szCs w:val="18"/>
          <w:lang w:eastAsia="zh-CN"/>
        </w:rPr>
        <w:t>L’organizzazione deve consentire ai bambini di sperimentare sia il lavoro individuale che di gruppo in quanto ciascuna modalità favorisce occasioni diverse di apprendimento.</w:t>
      </w:r>
    </w:p>
    <w:p w:rsidR="00962AED" w:rsidRPr="003F4A89" w:rsidRDefault="00962AED" w:rsidP="00BA0619">
      <w:pPr>
        <w:pStyle w:val="Corpotesto"/>
        <w:numPr>
          <w:ilvl w:val="0"/>
          <w:numId w:val="27"/>
        </w:numPr>
        <w:suppressAutoHyphens/>
        <w:spacing w:before="113" w:after="142" w:line="288" w:lineRule="auto"/>
        <w:rPr>
          <w:rFonts w:ascii="Calibri" w:hAnsi="Calibri" w:cs="Calibri"/>
          <w:sz w:val="18"/>
          <w:szCs w:val="18"/>
          <w:u w:val="single"/>
        </w:rPr>
      </w:pPr>
      <w:r w:rsidRPr="003F4A89">
        <w:rPr>
          <w:rFonts w:ascii="Calibri" w:hAnsi="Calibri" w:cs="Calibri"/>
          <w:sz w:val="18"/>
          <w:szCs w:val="18"/>
          <w:u w:val="single"/>
        </w:rPr>
        <w:t>Il lavoro di gruppo consente di (valenza metodologica):</w:t>
      </w:r>
    </w:p>
    <w:p w:rsidR="00962AED" w:rsidRPr="003F4A89" w:rsidRDefault="00962AED" w:rsidP="00BA0619">
      <w:pPr>
        <w:pStyle w:val="Corpotesto"/>
        <w:numPr>
          <w:ilvl w:val="1"/>
          <w:numId w:val="27"/>
        </w:numPr>
        <w:suppressAutoHyphens/>
        <w:spacing w:before="113" w:after="142" w:line="288" w:lineRule="auto"/>
        <w:rPr>
          <w:rFonts w:ascii="Calibri" w:hAnsi="Calibri" w:cs="Calibri"/>
          <w:sz w:val="18"/>
          <w:szCs w:val="18"/>
        </w:rPr>
      </w:pPr>
      <w:r w:rsidRPr="003F4A89">
        <w:rPr>
          <w:rFonts w:ascii="Calibri" w:hAnsi="Calibri" w:cs="Calibri"/>
          <w:sz w:val="18"/>
          <w:szCs w:val="18"/>
        </w:rPr>
        <w:t>Socializzare idee e strategie risolutive per metterle a confronto;</w:t>
      </w:r>
    </w:p>
    <w:p w:rsidR="00962AED" w:rsidRPr="003F4A89" w:rsidRDefault="00962AED" w:rsidP="00BA0619">
      <w:pPr>
        <w:pStyle w:val="Corpotesto"/>
        <w:numPr>
          <w:ilvl w:val="1"/>
          <w:numId w:val="27"/>
        </w:numPr>
        <w:suppressAutoHyphens/>
        <w:spacing w:before="113" w:after="142" w:line="288" w:lineRule="auto"/>
        <w:rPr>
          <w:rFonts w:ascii="Calibri" w:hAnsi="Calibri" w:cs="Calibri"/>
          <w:sz w:val="18"/>
          <w:szCs w:val="18"/>
        </w:rPr>
      </w:pPr>
      <w:r w:rsidRPr="003F4A89">
        <w:rPr>
          <w:rFonts w:ascii="Calibri" w:hAnsi="Calibri" w:cs="Calibri"/>
          <w:sz w:val="18"/>
          <w:szCs w:val="18"/>
        </w:rPr>
        <w:t>Ricevere e fornire input;</w:t>
      </w:r>
    </w:p>
    <w:p w:rsidR="00962AED" w:rsidRPr="003F4A89" w:rsidRDefault="00962AED" w:rsidP="00BA0619">
      <w:pPr>
        <w:pStyle w:val="Corpotesto"/>
        <w:numPr>
          <w:ilvl w:val="1"/>
          <w:numId w:val="27"/>
        </w:numPr>
        <w:suppressAutoHyphens/>
        <w:spacing w:before="113" w:after="142" w:line="288" w:lineRule="auto"/>
        <w:rPr>
          <w:rFonts w:ascii="Calibri" w:hAnsi="Calibri" w:cs="Calibri"/>
          <w:sz w:val="18"/>
          <w:szCs w:val="18"/>
        </w:rPr>
      </w:pPr>
      <w:r w:rsidRPr="003F4A89">
        <w:rPr>
          <w:rFonts w:ascii="Calibri" w:hAnsi="Calibri" w:cs="Calibri"/>
          <w:sz w:val="18"/>
          <w:szCs w:val="18"/>
        </w:rPr>
        <w:t>Argomentare.</w:t>
      </w:r>
    </w:p>
    <w:p w:rsidR="00962AED" w:rsidRPr="003F4A89" w:rsidRDefault="00962AED" w:rsidP="00BA0619">
      <w:pPr>
        <w:pStyle w:val="Puntoelenco3"/>
        <w:numPr>
          <w:ilvl w:val="0"/>
          <w:numId w:val="29"/>
        </w:numPr>
        <w:rPr>
          <w:rFonts w:ascii="Calibri" w:hAnsi="Calibri" w:cs="Calibri"/>
          <w:sz w:val="18"/>
          <w:szCs w:val="18"/>
        </w:rPr>
      </w:pPr>
      <w:r w:rsidRPr="003F4A89">
        <w:rPr>
          <w:rFonts w:ascii="Calibri" w:hAnsi="Calibri" w:cs="Calibri"/>
          <w:sz w:val="18"/>
          <w:szCs w:val="18"/>
        </w:rPr>
        <w:t>Avere uno scambio di opinioni;</w:t>
      </w:r>
    </w:p>
    <w:p w:rsidR="00962AED" w:rsidRPr="003F4A89" w:rsidRDefault="00962AED" w:rsidP="00BA0619">
      <w:pPr>
        <w:pStyle w:val="Puntoelenco3"/>
        <w:numPr>
          <w:ilvl w:val="0"/>
          <w:numId w:val="29"/>
        </w:numPr>
        <w:rPr>
          <w:rFonts w:ascii="Calibri" w:hAnsi="Calibri" w:cs="Calibri"/>
          <w:sz w:val="18"/>
          <w:szCs w:val="18"/>
        </w:rPr>
      </w:pPr>
      <w:r w:rsidRPr="003F4A89">
        <w:rPr>
          <w:rFonts w:ascii="Calibri" w:hAnsi="Calibri" w:cs="Calibri"/>
          <w:sz w:val="18"/>
          <w:szCs w:val="18"/>
        </w:rPr>
        <w:t>Rispettare il proprio turno di intervento;</w:t>
      </w:r>
    </w:p>
    <w:p w:rsidR="00962AED" w:rsidRPr="003F4A89" w:rsidRDefault="00962AED" w:rsidP="00BA0619">
      <w:pPr>
        <w:pStyle w:val="Puntoelenco3"/>
        <w:numPr>
          <w:ilvl w:val="0"/>
          <w:numId w:val="29"/>
        </w:numPr>
        <w:rPr>
          <w:rFonts w:ascii="Calibri" w:hAnsi="Calibri" w:cs="Calibri"/>
          <w:sz w:val="18"/>
          <w:szCs w:val="18"/>
        </w:rPr>
      </w:pPr>
      <w:r w:rsidRPr="003F4A89">
        <w:rPr>
          <w:rFonts w:ascii="Calibri" w:hAnsi="Calibri" w:cs="Calibri"/>
          <w:sz w:val="18"/>
          <w:szCs w:val="18"/>
        </w:rPr>
        <w:lastRenderedPageBreak/>
        <w:t>Ascoltare;</w:t>
      </w:r>
    </w:p>
    <w:p w:rsidR="00962AED" w:rsidRPr="003F4A89" w:rsidRDefault="00962AED" w:rsidP="00BA0619">
      <w:pPr>
        <w:pStyle w:val="Puntoelenco3"/>
        <w:numPr>
          <w:ilvl w:val="0"/>
          <w:numId w:val="29"/>
        </w:numPr>
        <w:rPr>
          <w:rFonts w:ascii="Calibri" w:hAnsi="Calibri" w:cs="Calibri"/>
          <w:sz w:val="18"/>
          <w:szCs w:val="18"/>
        </w:rPr>
      </w:pPr>
      <w:r w:rsidRPr="003F4A89">
        <w:rPr>
          <w:rFonts w:ascii="Calibri" w:hAnsi="Calibri" w:cs="Calibri"/>
          <w:sz w:val="18"/>
          <w:szCs w:val="18"/>
        </w:rPr>
        <w:t>Partecipare;</w:t>
      </w:r>
    </w:p>
    <w:p w:rsidR="00962AED" w:rsidRPr="003F4A89" w:rsidRDefault="00962AED" w:rsidP="00BA0619">
      <w:pPr>
        <w:pStyle w:val="Puntoelenco3"/>
        <w:numPr>
          <w:ilvl w:val="0"/>
          <w:numId w:val="29"/>
        </w:numPr>
        <w:rPr>
          <w:rFonts w:ascii="Calibri" w:hAnsi="Calibri" w:cs="Calibri"/>
          <w:sz w:val="18"/>
          <w:szCs w:val="18"/>
        </w:rPr>
      </w:pPr>
      <w:r w:rsidRPr="003F4A89">
        <w:rPr>
          <w:rFonts w:ascii="Calibri" w:hAnsi="Calibri" w:cs="Calibri"/>
          <w:sz w:val="18"/>
          <w:szCs w:val="18"/>
        </w:rPr>
        <w:t>Modificare la propria opinione;</w:t>
      </w:r>
    </w:p>
    <w:p w:rsidR="00962AED" w:rsidRPr="003F4A89" w:rsidRDefault="00962AED" w:rsidP="00BA0619">
      <w:pPr>
        <w:pStyle w:val="Puntoelenco3"/>
        <w:numPr>
          <w:ilvl w:val="0"/>
          <w:numId w:val="29"/>
        </w:numPr>
        <w:rPr>
          <w:rFonts w:ascii="Calibri" w:hAnsi="Calibri" w:cs="Calibri"/>
          <w:sz w:val="18"/>
          <w:szCs w:val="18"/>
        </w:rPr>
      </w:pPr>
      <w:r w:rsidRPr="003F4A89">
        <w:rPr>
          <w:rFonts w:ascii="Calibri" w:hAnsi="Calibri" w:cs="Calibri"/>
          <w:sz w:val="18"/>
          <w:szCs w:val="18"/>
        </w:rPr>
        <w:t>Rispettare le opinioni altrui.</w:t>
      </w:r>
    </w:p>
    <w:p w:rsidR="00962AED" w:rsidRPr="00177529" w:rsidRDefault="00962AED" w:rsidP="00265066">
      <w:pPr>
        <w:pStyle w:val="Puntoelenco3"/>
        <w:ind w:left="0" w:firstLine="0"/>
        <w:rPr>
          <w:rFonts w:ascii="Calibri" w:hAnsi="Calibri" w:cs="Calibri"/>
          <w:sz w:val="28"/>
          <w:szCs w:val="28"/>
        </w:rPr>
      </w:pPr>
    </w:p>
    <w:p w:rsidR="00962AED" w:rsidRPr="003F4A89" w:rsidRDefault="00962AED" w:rsidP="00BA0619">
      <w:pPr>
        <w:pStyle w:val="Corpotesto"/>
        <w:numPr>
          <w:ilvl w:val="0"/>
          <w:numId w:val="27"/>
        </w:numPr>
        <w:suppressAutoHyphens/>
        <w:spacing w:before="113" w:after="142" w:line="288" w:lineRule="auto"/>
        <w:rPr>
          <w:rFonts w:ascii="Calibri" w:hAnsi="Calibri" w:cs="Calibri"/>
          <w:sz w:val="18"/>
          <w:szCs w:val="18"/>
          <w:u w:val="single"/>
        </w:rPr>
      </w:pPr>
      <w:r w:rsidRPr="003F4A89">
        <w:rPr>
          <w:rFonts w:ascii="Calibri" w:hAnsi="Calibri" w:cs="Calibri"/>
          <w:sz w:val="18"/>
          <w:szCs w:val="18"/>
          <w:u w:val="single"/>
        </w:rPr>
        <w:t>Il lavoro individuale (valenza metodologica):</w:t>
      </w:r>
    </w:p>
    <w:p w:rsidR="00962AED" w:rsidRPr="003F4A89" w:rsidRDefault="00962AED" w:rsidP="00BA0619">
      <w:pPr>
        <w:pStyle w:val="Corpotesto"/>
        <w:numPr>
          <w:ilvl w:val="1"/>
          <w:numId w:val="27"/>
        </w:numPr>
        <w:suppressAutoHyphens/>
        <w:spacing w:before="113" w:after="142" w:line="288" w:lineRule="auto"/>
        <w:rPr>
          <w:rFonts w:ascii="Calibri" w:hAnsi="Calibri" w:cs="Calibri"/>
          <w:sz w:val="18"/>
          <w:szCs w:val="18"/>
        </w:rPr>
      </w:pPr>
      <w:r w:rsidRPr="003F4A89">
        <w:rPr>
          <w:rFonts w:ascii="Calibri" w:hAnsi="Calibri" w:cs="Calibri"/>
          <w:sz w:val="18"/>
          <w:szCs w:val="18"/>
        </w:rPr>
        <w:t>Obbliga il bambino ad esplicitare le proprie idee e a motivarle;</w:t>
      </w:r>
    </w:p>
    <w:p w:rsidR="00962AED" w:rsidRPr="003F4A89" w:rsidRDefault="00962AED" w:rsidP="00BA0619">
      <w:pPr>
        <w:pStyle w:val="Corpotesto"/>
        <w:numPr>
          <w:ilvl w:val="1"/>
          <w:numId w:val="27"/>
        </w:numPr>
        <w:suppressAutoHyphens/>
        <w:spacing w:before="113" w:after="142" w:line="288" w:lineRule="auto"/>
        <w:rPr>
          <w:rFonts w:ascii="Calibri" w:hAnsi="Calibri" w:cs="Calibri"/>
          <w:sz w:val="18"/>
          <w:szCs w:val="18"/>
        </w:rPr>
      </w:pPr>
      <w:r w:rsidRPr="003F4A89">
        <w:rPr>
          <w:rFonts w:ascii="Calibri" w:hAnsi="Calibri" w:cs="Calibri"/>
          <w:sz w:val="18"/>
          <w:szCs w:val="18"/>
        </w:rPr>
        <w:t>Consente all’insegnante di mediare la verbalizzazione del bambino, attraverso domande stimolo, aiutandolo a strutturare il pensiero;</w:t>
      </w:r>
    </w:p>
    <w:p w:rsidR="00962AED" w:rsidRPr="003F4A89" w:rsidRDefault="00962AED" w:rsidP="00BA0619">
      <w:pPr>
        <w:pStyle w:val="Corpotesto"/>
        <w:numPr>
          <w:ilvl w:val="1"/>
          <w:numId w:val="27"/>
        </w:numPr>
        <w:suppressAutoHyphens/>
        <w:spacing w:before="113" w:after="142" w:line="288" w:lineRule="auto"/>
        <w:rPr>
          <w:rFonts w:ascii="Calibri" w:hAnsi="Calibri" w:cs="Calibri"/>
          <w:sz w:val="18"/>
          <w:szCs w:val="18"/>
        </w:rPr>
      </w:pPr>
      <w:r w:rsidRPr="003F4A89">
        <w:rPr>
          <w:rFonts w:ascii="Calibri" w:hAnsi="Calibri" w:cs="Calibri"/>
          <w:sz w:val="18"/>
          <w:szCs w:val="18"/>
        </w:rPr>
        <w:t>Consente la produzione di elaborati personali.</w:t>
      </w:r>
    </w:p>
    <w:p w:rsidR="00962AED" w:rsidRPr="003F4A89" w:rsidRDefault="00962AED" w:rsidP="00BA0619">
      <w:pPr>
        <w:pStyle w:val="Puntoelenco3"/>
        <w:numPr>
          <w:ilvl w:val="0"/>
          <w:numId w:val="28"/>
        </w:numPr>
        <w:rPr>
          <w:rFonts w:ascii="Calibri" w:hAnsi="Calibri" w:cs="Calibri"/>
          <w:sz w:val="18"/>
          <w:szCs w:val="18"/>
        </w:rPr>
      </w:pPr>
      <w:r w:rsidRPr="003F4A89">
        <w:rPr>
          <w:rFonts w:ascii="Calibri" w:hAnsi="Calibri" w:cs="Calibri"/>
          <w:sz w:val="18"/>
          <w:szCs w:val="18"/>
        </w:rPr>
        <w:t>Permette al bambino di confrontarsi con se stesso;</w:t>
      </w:r>
    </w:p>
    <w:p w:rsidR="00962AED" w:rsidRPr="003F4A89" w:rsidRDefault="00962AED" w:rsidP="00BA0619">
      <w:pPr>
        <w:pStyle w:val="Puntoelenco3"/>
        <w:numPr>
          <w:ilvl w:val="0"/>
          <w:numId w:val="28"/>
        </w:numPr>
        <w:rPr>
          <w:rFonts w:ascii="Calibri" w:hAnsi="Calibri" w:cs="Calibri"/>
          <w:sz w:val="18"/>
          <w:szCs w:val="18"/>
        </w:rPr>
      </w:pPr>
      <w:r w:rsidRPr="003F4A89">
        <w:rPr>
          <w:rFonts w:ascii="Calibri" w:hAnsi="Calibri" w:cs="Calibri"/>
          <w:sz w:val="18"/>
          <w:szCs w:val="18"/>
        </w:rPr>
        <w:t>All’insegnante consente di mediare individualmente in base alle esigenze di ciascuno;</w:t>
      </w:r>
    </w:p>
    <w:p w:rsidR="00962AED" w:rsidRPr="003F4A89" w:rsidRDefault="00962AED" w:rsidP="00265066">
      <w:pPr>
        <w:rPr>
          <w:rFonts w:cs="Calibri"/>
          <w:sz w:val="18"/>
          <w:szCs w:val="18"/>
        </w:rPr>
      </w:pPr>
      <w:r w:rsidRPr="003F4A89">
        <w:rPr>
          <w:rFonts w:cs="Calibri"/>
          <w:sz w:val="18"/>
          <w:szCs w:val="18"/>
        </w:rPr>
        <w:t>E’ un’occasione per iniziare il processo autovalutativo</w:t>
      </w:r>
    </w:p>
    <w:p w:rsidR="00962AED" w:rsidRPr="003F4A89" w:rsidRDefault="00962AED" w:rsidP="00265066">
      <w:pPr>
        <w:rPr>
          <w:rFonts w:cs="Calibri"/>
          <w:sz w:val="18"/>
          <w:szCs w:val="18"/>
        </w:rPr>
      </w:pPr>
      <w:r w:rsidRPr="003F4A89">
        <w:rPr>
          <w:rFonts w:cs="Calibri"/>
          <w:sz w:val="18"/>
          <w:szCs w:val="18"/>
          <w:highlight w:val="green"/>
        </w:rPr>
        <w:t>INSEGNAMENTO E APPRENDIMENTO</w:t>
      </w:r>
    </w:p>
    <w:p w:rsidR="00962AED" w:rsidRPr="003F4A89" w:rsidRDefault="00962AED" w:rsidP="00BA0619">
      <w:pPr>
        <w:numPr>
          <w:ilvl w:val="0"/>
          <w:numId w:val="30"/>
        </w:numPr>
        <w:suppressAutoHyphens/>
        <w:spacing w:before="113" w:after="113" w:line="240" w:lineRule="auto"/>
        <w:rPr>
          <w:rFonts w:cs="Calibri"/>
          <w:sz w:val="18"/>
          <w:szCs w:val="18"/>
        </w:rPr>
      </w:pPr>
      <w:r w:rsidRPr="003F4A89">
        <w:rPr>
          <w:rFonts w:cs="Calibri"/>
          <w:sz w:val="18"/>
          <w:szCs w:val="18"/>
        </w:rPr>
        <w:t>L’apprendimento deve sempre partire da esperienze significative: condivise e sperimentate.</w:t>
      </w:r>
    </w:p>
    <w:p w:rsidR="00962AED" w:rsidRPr="003F4A89" w:rsidRDefault="00962AED" w:rsidP="00BA0619">
      <w:pPr>
        <w:pStyle w:val="Corpotesto"/>
        <w:numPr>
          <w:ilvl w:val="0"/>
          <w:numId w:val="30"/>
        </w:numPr>
        <w:suppressAutoHyphens/>
        <w:spacing w:before="113" w:after="142" w:line="288" w:lineRule="auto"/>
        <w:rPr>
          <w:rFonts w:ascii="Calibri" w:hAnsi="Calibri" w:cs="Calibri"/>
          <w:sz w:val="18"/>
          <w:szCs w:val="18"/>
        </w:rPr>
      </w:pPr>
      <w:r w:rsidRPr="003F4A89">
        <w:rPr>
          <w:rFonts w:ascii="Calibri" w:hAnsi="Calibri" w:cs="Calibri"/>
          <w:sz w:val="18"/>
          <w:szCs w:val="18"/>
        </w:rPr>
        <w:t xml:space="preserve">L’apprendimento deve avvenire attraverso la rielaborazione individuale e collettiva delle esperienze.  Rielaborare significa mettere in relazione tra di loro, e con quelle pregresse, le informazioni ricavate dalle esperienze fatte, per giungere a nuove conoscenze, per trasferire e generalizzare. </w:t>
      </w:r>
    </w:p>
    <w:p w:rsidR="00962AED" w:rsidRPr="003F4A89" w:rsidRDefault="00962AED" w:rsidP="00BA0619">
      <w:pPr>
        <w:pStyle w:val="Corpotesto"/>
        <w:numPr>
          <w:ilvl w:val="0"/>
          <w:numId w:val="30"/>
        </w:numPr>
        <w:suppressAutoHyphens/>
        <w:spacing w:before="113" w:after="142" w:line="288" w:lineRule="auto"/>
        <w:rPr>
          <w:rFonts w:ascii="Calibri" w:hAnsi="Calibri" w:cs="Calibri"/>
          <w:sz w:val="18"/>
          <w:szCs w:val="18"/>
        </w:rPr>
      </w:pPr>
      <w:r w:rsidRPr="003F4A89">
        <w:rPr>
          <w:rFonts w:ascii="Calibri" w:hAnsi="Calibri" w:cs="Calibri"/>
          <w:sz w:val="18"/>
          <w:szCs w:val="18"/>
        </w:rPr>
        <w:t>L’insegnante deve dare senso alla varietà delle esperienze che propone al bambino, cogliendo potenzialità e stimoli dall’ambiente circostante. Il bambino dovrà riuscire a “controllare” tali esperienze: da dove siamo partiti, com’è sorta l’idea, quale progetto abbiamo deciso di realizzare, quale problema cercavamo di risolvere…cioè l’insegnante deve rendere il bambino partecipe, protagonista dei propri apprendimenti. Tale processo ha la finalità di promuovere la costruzione del sapere attraverso la condivisione.</w:t>
      </w:r>
    </w:p>
    <w:p w:rsidR="00962AED" w:rsidRPr="003F4A89" w:rsidRDefault="00962AED" w:rsidP="00BA0619">
      <w:pPr>
        <w:pStyle w:val="Corpotesto"/>
        <w:numPr>
          <w:ilvl w:val="0"/>
          <w:numId w:val="30"/>
        </w:numPr>
        <w:suppressAutoHyphens/>
        <w:spacing w:before="113" w:after="142" w:line="288" w:lineRule="auto"/>
        <w:rPr>
          <w:rFonts w:ascii="Calibri" w:hAnsi="Calibri" w:cs="Calibri"/>
          <w:sz w:val="18"/>
          <w:szCs w:val="18"/>
        </w:rPr>
      </w:pPr>
      <w:r w:rsidRPr="003F4A89">
        <w:rPr>
          <w:rFonts w:ascii="Calibri" w:hAnsi="Calibri" w:cs="Calibri"/>
          <w:sz w:val="18"/>
          <w:szCs w:val="18"/>
        </w:rPr>
        <w:t>L’insegnante accoglie i contributi, le proposte, le conoscenze, le concezioni di ciascun bambino e valorizzandole sostiene il confronto all’interno del gruppo.</w:t>
      </w:r>
    </w:p>
    <w:p w:rsidR="00962AED" w:rsidRDefault="00962AED" w:rsidP="00BA0619">
      <w:pPr>
        <w:pStyle w:val="Corpotesto"/>
        <w:numPr>
          <w:ilvl w:val="0"/>
          <w:numId w:val="30"/>
        </w:numPr>
        <w:suppressAutoHyphens/>
        <w:spacing w:before="113" w:after="142" w:line="288" w:lineRule="auto"/>
        <w:rPr>
          <w:rFonts w:ascii="Calibri" w:hAnsi="Calibri" w:cs="Calibri"/>
          <w:sz w:val="18"/>
          <w:szCs w:val="18"/>
        </w:rPr>
      </w:pPr>
      <w:r w:rsidRPr="003F4A89">
        <w:rPr>
          <w:rFonts w:ascii="Calibri" w:hAnsi="Calibri" w:cs="Calibri"/>
          <w:sz w:val="18"/>
          <w:szCs w:val="18"/>
        </w:rPr>
        <w:t>L’insegnante cerca di coinvolgere i bambini nelle scelte facendoli partecipi delle piccole decisioni del quotidiano, motivando e argomentando tali decisioni</w:t>
      </w:r>
    </w:p>
    <w:p w:rsidR="00C34EFB" w:rsidRPr="003F4A89" w:rsidRDefault="00C34EFB" w:rsidP="00C34EFB">
      <w:pPr>
        <w:pStyle w:val="Corpotesto"/>
        <w:suppressAutoHyphens/>
        <w:spacing w:before="113" w:after="142" w:line="288" w:lineRule="auto"/>
        <w:rPr>
          <w:rFonts w:ascii="Calibri" w:hAnsi="Calibri" w:cs="Calibri"/>
          <w:sz w:val="18"/>
          <w:szCs w:val="18"/>
        </w:rPr>
      </w:pPr>
    </w:p>
    <w:p w:rsidR="00962AED" w:rsidRPr="003F4A89" w:rsidRDefault="00962AED" w:rsidP="00BA0619">
      <w:pPr>
        <w:pStyle w:val="Corpotesto"/>
        <w:numPr>
          <w:ilvl w:val="0"/>
          <w:numId w:val="30"/>
        </w:numPr>
        <w:suppressAutoHyphens/>
        <w:spacing w:before="113" w:after="142" w:line="288" w:lineRule="auto"/>
        <w:rPr>
          <w:rFonts w:ascii="Calibri" w:hAnsi="Calibri" w:cs="Calibri"/>
          <w:sz w:val="18"/>
          <w:szCs w:val="18"/>
          <w:highlight w:val="green"/>
        </w:rPr>
      </w:pPr>
      <w:r w:rsidRPr="003F4A89">
        <w:rPr>
          <w:rFonts w:ascii="Calibri" w:hAnsi="Calibri" w:cs="Calibri"/>
          <w:sz w:val="18"/>
          <w:szCs w:val="18"/>
          <w:highlight w:val="green"/>
        </w:rPr>
        <w:t>L’insegnante contribuisce allo sviluppo della competenza di cittadinanza:</w:t>
      </w:r>
    </w:p>
    <w:p w:rsidR="00962AED" w:rsidRPr="003F4A89" w:rsidRDefault="00962AED" w:rsidP="00BA0619">
      <w:pPr>
        <w:numPr>
          <w:ilvl w:val="0"/>
          <w:numId w:val="31"/>
        </w:numPr>
        <w:suppressAutoHyphens/>
        <w:spacing w:before="113" w:after="113" w:line="240" w:lineRule="auto"/>
        <w:rPr>
          <w:rFonts w:cs="Calibri"/>
          <w:sz w:val="18"/>
          <w:szCs w:val="18"/>
        </w:rPr>
      </w:pPr>
      <w:r w:rsidRPr="003F4A89">
        <w:rPr>
          <w:rFonts w:cs="Calibri"/>
          <w:sz w:val="18"/>
          <w:szCs w:val="18"/>
        </w:rPr>
        <w:t>Curando la storia della sezione attraverso la documentazione delle esperienze/attività/prodotti dei bambini con gli strumenti e i modi che ritiene più efficaci secondo criteri di leggibilità/fruibilità, chiarezza, …→ idea di storia collettiva, appartenenza</w:t>
      </w:r>
    </w:p>
    <w:p w:rsidR="00962AED" w:rsidRPr="003F4A89" w:rsidRDefault="00962AED" w:rsidP="00BA0619">
      <w:pPr>
        <w:numPr>
          <w:ilvl w:val="0"/>
          <w:numId w:val="31"/>
        </w:numPr>
        <w:suppressAutoHyphens/>
        <w:spacing w:before="113" w:after="113" w:line="240" w:lineRule="auto"/>
        <w:rPr>
          <w:rFonts w:cs="Calibri"/>
          <w:sz w:val="18"/>
          <w:szCs w:val="18"/>
        </w:rPr>
      </w:pPr>
      <w:r w:rsidRPr="003F4A89">
        <w:rPr>
          <w:rFonts w:cs="Calibri"/>
          <w:sz w:val="18"/>
          <w:szCs w:val="18"/>
        </w:rPr>
        <w:t>Promuovendo l’idea di patrimonio comune attraverso la cura dei materiali, dei giochi e in generale dell’ambiente scolastico : solo sentendo una cosa come nostra ne possiamo avere cura → idea di bene collettivo</w:t>
      </w:r>
    </w:p>
    <w:p w:rsidR="00962AED" w:rsidRPr="003F4A89" w:rsidRDefault="00962AED" w:rsidP="00BA0619">
      <w:pPr>
        <w:numPr>
          <w:ilvl w:val="0"/>
          <w:numId w:val="31"/>
        </w:numPr>
        <w:suppressAutoHyphens/>
        <w:spacing w:before="113" w:after="113" w:line="240" w:lineRule="auto"/>
        <w:rPr>
          <w:rFonts w:cs="Calibri"/>
          <w:sz w:val="18"/>
          <w:szCs w:val="18"/>
        </w:rPr>
      </w:pPr>
      <w:r w:rsidRPr="003F4A89">
        <w:rPr>
          <w:rFonts w:cs="Calibri"/>
          <w:sz w:val="18"/>
          <w:szCs w:val="18"/>
        </w:rPr>
        <w:t>Sostenendo un approccio alle regole di convivenza basate sulla quotidianità, sulla vita di relazione a scuola (necessità della regola e sua coerenza)→ idea di regola come possibile soluzione a un problema</w:t>
      </w:r>
    </w:p>
    <w:p w:rsidR="00962AED" w:rsidRPr="003F4A89" w:rsidRDefault="00962AED" w:rsidP="00BA0619">
      <w:pPr>
        <w:numPr>
          <w:ilvl w:val="0"/>
          <w:numId w:val="31"/>
        </w:numPr>
        <w:suppressAutoHyphens/>
        <w:spacing w:before="113" w:after="113" w:line="240" w:lineRule="auto"/>
        <w:rPr>
          <w:rFonts w:cs="Calibri"/>
          <w:sz w:val="18"/>
          <w:szCs w:val="18"/>
        </w:rPr>
      </w:pPr>
      <w:r w:rsidRPr="003F4A89">
        <w:rPr>
          <w:rFonts w:cs="Calibri"/>
          <w:sz w:val="18"/>
          <w:szCs w:val="18"/>
        </w:rPr>
        <w:t>Dimostrando con il proprio comportamento che adulto e bambino, pur all’interno dei loro specifici ruoli, sono orientati eticamente nella stessa direzione (coerenza di comportamento)</w:t>
      </w:r>
    </w:p>
    <w:p w:rsidR="00962AED" w:rsidRPr="003F4A89" w:rsidRDefault="00962AED" w:rsidP="00BA0619">
      <w:pPr>
        <w:numPr>
          <w:ilvl w:val="0"/>
          <w:numId w:val="31"/>
        </w:numPr>
        <w:suppressAutoHyphens/>
        <w:spacing w:before="113" w:after="113" w:line="240" w:lineRule="auto"/>
        <w:rPr>
          <w:rFonts w:cs="Calibri"/>
          <w:sz w:val="18"/>
          <w:szCs w:val="18"/>
        </w:rPr>
      </w:pPr>
      <w:r w:rsidRPr="003F4A89">
        <w:rPr>
          <w:rFonts w:cs="Calibri"/>
          <w:sz w:val="18"/>
          <w:szCs w:val="18"/>
        </w:rPr>
        <w:t xml:space="preserve">Promuovendo, attraverso una relazione inclusiva, la capacità di accoglienza indipendentemente dalle condizioni (psico-fisiche, culturali, sociali…) </w:t>
      </w:r>
    </w:p>
    <w:p w:rsidR="00962AED" w:rsidRPr="003F4A89" w:rsidRDefault="00962AED" w:rsidP="00BA0619">
      <w:pPr>
        <w:numPr>
          <w:ilvl w:val="0"/>
          <w:numId w:val="31"/>
        </w:numPr>
        <w:suppressAutoHyphens/>
        <w:spacing w:before="113" w:after="113" w:line="240" w:lineRule="auto"/>
        <w:rPr>
          <w:rFonts w:cs="Calibri"/>
          <w:sz w:val="18"/>
          <w:szCs w:val="18"/>
        </w:rPr>
      </w:pPr>
      <w:r w:rsidRPr="003F4A89">
        <w:rPr>
          <w:rFonts w:cs="Calibri"/>
          <w:sz w:val="18"/>
          <w:szCs w:val="18"/>
        </w:rPr>
        <w:lastRenderedPageBreak/>
        <w:t xml:space="preserve">Educando al dialogo: reciprocità dell’ascolto, rispetto dell’altro, disponibilità all’altro, capacità di motivare, argomentare → diritto alla parola (lingua trasversale) </w:t>
      </w:r>
    </w:p>
    <w:p w:rsidR="00962AED" w:rsidRPr="003F4A89" w:rsidRDefault="00962AED" w:rsidP="00BA0619">
      <w:pPr>
        <w:numPr>
          <w:ilvl w:val="0"/>
          <w:numId w:val="31"/>
        </w:numPr>
        <w:spacing w:after="0" w:line="240" w:lineRule="auto"/>
        <w:rPr>
          <w:rFonts w:cs="Calibri"/>
          <w:sz w:val="18"/>
          <w:szCs w:val="18"/>
        </w:rPr>
      </w:pPr>
      <w:r w:rsidRPr="003F4A89">
        <w:rPr>
          <w:rFonts w:cs="Calibri"/>
          <w:sz w:val="18"/>
          <w:szCs w:val="18"/>
        </w:rPr>
        <w:t>La modalità di gestione da parte dell’insegnante dovrà essere tale da promuovere:</w:t>
      </w:r>
    </w:p>
    <w:p w:rsidR="00962AED" w:rsidRPr="003F4A89" w:rsidRDefault="00962AED" w:rsidP="00265066">
      <w:pPr>
        <w:spacing w:after="0"/>
        <w:ind w:left="720"/>
        <w:rPr>
          <w:rFonts w:cs="Calibri"/>
          <w:sz w:val="18"/>
          <w:szCs w:val="18"/>
        </w:rPr>
      </w:pPr>
      <w:r w:rsidRPr="003F4A89">
        <w:rPr>
          <w:rFonts w:cs="Calibri"/>
          <w:sz w:val="18"/>
          <w:szCs w:val="18"/>
        </w:rPr>
        <w:t xml:space="preserve"> </w:t>
      </w:r>
    </w:p>
    <w:p w:rsidR="00962AED" w:rsidRPr="003F4A89" w:rsidRDefault="00962AED" w:rsidP="00BA0619">
      <w:pPr>
        <w:pStyle w:val="Paragrafoelenco"/>
        <w:numPr>
          <w:ilvl w:val="1"/>
          <w:numId w:val="31"/>
        </w:numPr>
        <w:suppressAutoHyphens w:val="0"/>
        <w:spacing w:after="0" w:line="240" w:lineRule="auto"/>
        <w:contextualSpacing w:val="0"/>
        <w:rPr>
          <w:rFonts w:cs="Calibri"/>
          <w:sz w:val="18"/>
          <w:szCs w:val="18"/>
        </w:rPr>
      </w:pPr>
      <w:r w:rsidRPr="003F4A89">
        <w:rPr>
          <w:rFonts w:cs="Calibri"/>
          <w:sz w:val="18"/>
          <w:szCs w:val="18"/>
        </w:rPr>
        <w:t>La capacità di assumersi le responsabilità e le conseguenze relative al proprio comportamento e alle proprie scelte;</w:t>
      </w:r>
    </w:p>
    <w:p w:rsidR="00962AED" w:rsidRPr="003F4A89" w:rsidRDefault="00962AED" w:rsidP="00265066">
      <w:pPr>
        <w:pStyle w:val="Paragrafoelenco"/>
        <w:ind w:left="1440"/>
        <w:rPr>
          <w:rFonts w:cs="Calibri"/>
          <w:sz w:val="18"/>
          <w:szCs w:val="18"/>
        </w:rPr>
      </w:pPr>
    </w:p>
    <w:p w:rsidR="00962AED" w:rsidRPr="003F4A89" w:rsidRDefault="00962AED" w:rsidP="00BA0619">
      <w:pPr>
        <w:pStyle w:val="Paragrafoelenco"/>
        <w:numPr>
          <w:ilvl w:val="1"/>
          <w:numId w:val="31"/>
        </w:numPr>
        <w:suppressAutoHyphens w:val="0"/>
        <w:spacing w:after="0" w:line="240" w:lineRule="auto"/>
        <w:contextualSpacing w:val="0"/>
        <w:rPr>
          <w:rFonts w:cs="Calibri"/>
          <w:sz w:val="18"/>
          <w:szCs w:val="18"/>
        </w:rPr>
      </w:pPr>
      <w:r w:rsidRPr="003F4A89">
        <w:rPr>
          <w:rFonts w:cs="Calibri"/>
          <w:sz w:val="18"/>
          <w:szCs w:val="18"/>
        </w:rPr>
        <w:t>La capacità di interiorizzare e promuovere la sensibilità e la partecipazione collettiva nella gestione del contesto quotidiano (es. nessuno raccoglie l’oggetto caduto a terra poiché non si ritiene responsabile)</w:t>
      </w:r>
    </w:p>
    <w:p w:rsidR="00962AED" w:rsidRPr="003F4A89" w:rsidRDefault="00962AED" w:rsidP="00265066">
      <w:pPr>
        <w:pStyle w:val="Paragrafoelenco"/>
        <w:ind w:left="0"/>
        <w:rPr>
          <w:rFonts w:cs="Calibri"/>
          <w:sz w:val="18"/>
          <w:szCs w:val="18"/>
        </w:rPr>
      </w:pPr>
    </w:p>
    <w:p w:rsidR="00962AED" w:rsidRPr="003F4A89" w:rsidRDefault="00962AED" w:rsidP="00BA0619">
      <w:pPr>
        <w:pStyle w:val="Paragrafoelenco"/>
        <w:numPr>
          <w:ilvl w:val="1"/>
          <w:numId w:val="31"/>
        </w:numPr>
        <w:suppressAutoHyphens w:val="0"/>
        <w:spacing w:after="0" w:line="240" w:lineRule="auto"/>
        <w:contextualSpacing w:val="0"/>
        <w:rPr>
          <w:rFonts w:cs="Calibri"/>
          <w:sz w:val="18"/>
          <w:szCs w:val="18"/>
        </w:rPr>
      </w:pPr>
      <w:r w:rsidRPr="003F4A89">
        <w:rPr>
          <w:rFonts w:cs="Calibri"/>
          <w:sz w:val="18"/>
          <w:szCs w:val="18"/>
        </w:rPr>
        <w:t>Educare all’idea di comunità dove si collabora attivamente per la sua risoluzione (es. il problema di un bambino diventa il problema di tutti nel ricercare la soluzione).</w:t>
      </w:r>
    </w:p>
    <w:p w:rsidR="00962AED" w:rsidRPr="003F4A89" w:rsidRDefault="00962AED" w:rsidP="00265066">
      <w:pPr>
        <w:pStyle w:val="Paragrafoelenco"/>
        <w:ind w:left="0"/>
        <w:rPr>
          <w:rFonts w:cs="Calibri"/>
          <w:sz w:val="18"/>
          <w:szCs w:val="18"/>
        </w:rPr>
      </w:pPr>
    </w:p>
    <w:p w:rsidR="00962AED" w:rsidRPr="003F4A89" w:rsidRDefault="00962AED" w:rsidP="00BA0619">
      <w:pPr>
        <w:pStyle w:val="Paragrafoelenco"/>
        <w:numPr>
          <w:ilvl w:val="1"/>
          <w:numId w:val="31"/>
        </w:numPr>
        <w:suppressAutoHyphens w:val="0"/>
        <w:spacing w:after="0" w:line="240" w:lineRule="auto"/>
        <w:contextualSpacing w:val="0"/>
        <w:rPr>
          <w:rFonts w:cs="Calibri"/>
          <w:sz w:val="18"/>
          <w:szCs w:val="18"/>
        </w:rPr>
      </w:pPr>
      <w:r w:rsidRPr="003F4A89">
        <w:rPr>
          <w:rFonts w:cs="Calibri"/>
          <w:sz w:val="18"/>
          <w:szCs w:val="18"/>
        </w:rPr>
        <w:t>La capacità di prendere decisioni.</w:t>
      </w:r>
    </w:p>
    <w:p w:rsidR="00962AED" w:rsidRPr="00177529" w:rsidRDefault="00962AED" w:rsidP="00265066">
      <w:pPr>
        <w:pStyle w:val="Paragrafoelenco"/>
        <w:ind w:left="1440"/>
        <w:contextualSpacing w:val="0"/>
        <w:rPr>
          <w:rFonts w:cs="Calibri"/>
          <w:sz w:val="28"/>
          <w:szCs w:val="28"/>
        </w:rPr>
      </w:pPr>
    </w:p>
    <w:p w:rsidR="00962AED" w:rsidRDefault="00962AED" w:rsidP="00265066">
      <w:pPr>
        <w:rPr>
          <w:sz w:val="18"/>
          <w:szCs w:val="18"/>
        </w:rPr>
      </w:pPr>
      <w:r w:rsidRPr="003F4A89">
        <w:rPr>
          <w:sz w:val="18"/>
          <w:szCs w:val="18"/>
        </w:rPr>
        <w:t>Imparare a stabilire priorità è una competenza non da poco. La scuola dell’infanzia può iniziare a porre le basi per fondare tale competenza.</w:t>
      </w:r>
    </w:p>
    <w:p w:rsidR="00C34EFB" w:rsidRPr="003F4A89" w:rsidRDefault="00C34EFB" w:rsidP="00265066">
      <w:pPr>
        <w:rPr>
          <w:rFonts w:cs="Calibri"/>
          <w:sz w:val="18"/>
          <w:szCs w:val="18"/>
        </w:rPr>
      </w:pPr>
    </w:p>
    <w:p w:rsidR="00962AED" w:rsidRPr="003F4A89" w:rsidRDefault="00962AED" w:rsidP="00265066">
      <w:pPr>
        <w:rPr>
          <w:rFonts w:cs="Calibri"/>
          <w:sz w:val="18"/>
          <w:szCs w:val="18"/>
        </w:rPr>
      </w:pPr>
      <w:r w:rsidRPr="003F4A89">
        <w:rPr>
          <w:rFonts w:cs="Calibri"/>
          <w:sz w:val="18"/>
          <w:szCs w:val="18"/>
          <w:highlight w:val="green"/>
        </w:rPr>
        <w:t>OSSERVAZIONE, VALUTAZIONE, DOCUMENTAZIONE</w:t>
      </w:r>
    </w:p>
    <w:p w:rsidR="00962AED" w:rsidRPr="003F4A89" w:rsidRDefault="00962AED" w:rsidP="00265066">
      <w:pPr>
        <w:rPr>
          <w:rFonts w:cs="Calibri"/>
          <w:sz w:val="18"/>
          <w:szCs w:val="18"/>
        </w:rPr>
      </w:pPr>
    </w:p>
    <w:p w:rsidR="00962AED" w:rsidRPr="003F4A89" w:rsidRDefault="00962AED" w:rsidP="00BA0619">
      <w:pPr>
        <w:pStyle w:val="Corpotesto"/>
        <w:numPr>
          <w:ilvl w:val="0"/>
          <w:numId w:val="27"/>
        </w:numPr>
        <w:suppressAutoHyphens/>
        <w:spacing w:before="113" w:after="142" w:line="288" w:lineRule="auto"/>
        <w:rPr>
          <w:rFonts w:ascii="Calibri" w:hAnsi="Calibri" w:cs="Calibri"/>
          <w:sz w:val="18"/>
          <w:szCs w:val="18"/>
        </w:rPr>
      </w:pPr>
      <w:r w:rsidRPr="003F4A89">
        <w:rPr>
          <w:rFonts w:ascii="Calibri" w:hAnsi="Calibri" w:cs="Calibri"/>
          <w:sz w:val="18"/>
          <w:szCs w:val="18"/>
        </w:rPr>
        <w:t>La valutazione ha una funzione di carattere formativo che descrive e documenta i processi di crescita; evita di classificare e giudicare le prestazioni dei bambini, perché è orientata ad esplorare e incoraggiare lo sviluppo di tutte le loro potenzialità. L’errore è da considerarsi in senso costruttivo, un punto di partenza per giungere a nuove considerazioni.</w:t>
      </w:r>
    </w:p>
    <w:p w:rsidR="00962AED" w:rsidRPr="003F4A89" w:rsidRDefault="00962AED" w:rsidP="00265066">
      <w:pPr>
        <w:pStyle w:val="Corpotesto"/>
        <w:ind w:left="360"/>
        <w:rPr>
          <w:rFonts w:ascii="Calibri" w:hAnsi="Calibri" w:cs="Calibri"/>
          <w:sz w:val="18"/>
          <w:szCs w:val="18"/>
        </w:rPr>
      </w:pPr>
    </w:p>
    <w:p w:rsidR="00962AED" w:rsidRPr="003F4A89" w:rsidRDefault="00962AED" w:rsidP="00BA0619">
      <w:pPr>
        <w:pStyle w:val="Corpotesto"/>
        <w:numPr>
          <w:ilvl w:val="0"/>
          <w:numId w:val="27"/>
        </w:numPr>
        <w:suppressAutoHyphens/>
        <w:spacing w:before="113" w:after="142" w:line="288" w:lineRule="auto"/>
        <w:rPr>
          <w:rFonts w:ascii="Calibri" w:hAnsi="Calibri" w:cs="Calibri"/>
          <w:sz w:val="18"/>
          <w:szCs w:val="18"/>
        </w:rPr>
      </w:pPr>
      <w:r w:rsidRPr="003F4A89">
        <w:rPr>
          <w:rFonts w:ascii="Calibri" w:hAnsi="Calibri" w:cs="Calibri"/>
          <w:sz w:val="18"/>
          <w:szCs w:val="18"/>
        </w:rPr>
        <w:t>L’osservazione e la documentazione rappresentano uno strumento fondamentale per conoscere e accompagnare il bambino in tutte le sue dimensioni di sviluppo, rispettandone l’originalità, l’unicità, le potenzialità, attraverso un atteggiamento di ascolto, empatia e rassicurazione.</w:t>
      </w:r>
    </w:p>
    <w:p w:rsidR="00962AED" w:rsidRPr="003F4A89" w:rsidRDefault="00962AED" w:rsidP="00265066">
      <w:pPr>
        <w:pStyle w:val="Corpotesto"/>
        <w:ind w:left="360"/>
        <w:rPr>
          <w:rFonts w:ascii="Calibri" w:hAnsi="Calibri" w:cs="Calibri"/>
          <w:sz w:val="18"/>
          <w:szCs w:val="18"/>
        </w:rPr>
      </w:pPr>
    </w:p>
    <w:p w:rsidR="00962AED" w:rsidRPr="003F4A89" w:rsidRDefault="00962AED" w:rsidP="00BA0619">
      <w:pPr>
        <w:pStyle w:val="Corpotesto"/>
        <w:numPr>
          <w:ilvl w:val="0"/>
          <w:numId w:val="27"/>
        </w:numPr>
        <w:suppressAutoHyphens/>
        <w:spacing w:before="113" w:after="142" w:line="288" w:lineRule="auto"/>
        <w:rPr>
          <w:rFonts w:ascii="Calibri" w:hAnsi="Calibri" w:cs="Calibri"/>
          <w:sz w:val="18"/>
          <w:szCs w:val="18"/>
        </w:rPr>
      </w:pPr>
      <w:r w:rsidRPr="003F4A89">
        <w:rPr>
          <w:rFonts w:ascii="Calibri" w:hAnsi="Calibri" w:cs="Calibri"/>
          <w:sz w:val="18"/>
          <w:szCs w:val="18"/>
        </w:rPr>
        <w:t>L’insegnante utilizza l’osservazione e l’ascolto per fondare la propria pratica educativa, confrontandosi con le colleghe (collegialità tra adulti).</w:t>
      </w:r>
    </w:p>
    <w:p w:rsidR="00962AED" w:rsidRPr="003F4A89" w:rsidRDefault="00962AED" w:rsidP="00265066">
      <w:pPr>
        <w:pStyle w:val="Corpotesto"/>
        <w:ind w:left="360"/>
        <w:rPr>
          <w:rFonts w:ascii="Calibri" w:hAnsi="Calibri" w:cs="Calibri"/>
          <w:sz w:val="18"/>
          <w:szCs w:val="18"/>
        </w:rPr>
      </w:pPr>
    </w:p>
    <w:p w:rsidR="00962AED" w:rsidRPr="003F4A89" w:rsidRDefault="00962AED" w:rsidP="00BA0619">
      <w:pPr>
        <w:pStyle w:val="Corpotesto"/>
        <w:numPr>
          <w:ilvl w:val="0"/>
          <w:numId w:val="27"/>
        </w:numPr>
        <w:suppressAutoHyphens/>
        <w:spacing w:before="113" w:after="142" w:line="288" w:lineRule="auto"/>
        <w:rPr>
          <w:rFonts w:ascii="Calibri" w:hAnsi="Calibri" w:cs="Calibri"/>
          <w:sz w:val="18"/>
          <w:szCs w:val="18"/>
        </w:rPr>
      </w:pPr>
      <w:r w:rsidRPr="003F4A89">
        <w:rPr>
          <w:rFonts w:ascii="Calibri" w:hAnsi="Calibri" w:cs="Calibri"/>
          <w:sz w:val="18"/>
          <w:szCs w:val="18"/>
        </w:rPr>
        <w:t>La pratica della documentazione va intesa come un processo che produce tracce, memoria e che permette la ricostruzione e la riflessione.</w:t>
      </w:r>
    </w:p>
    <w:p w:rsidR="00962AED" w:rsidRPr="00511947" w:rsidRDefault="00962AED" w:rsidP="00265066">
      <w:pPr>
        <w:rPr>
          <w:rFonts w:cs="Calibri"/>
          <w:sz w:val="20"/>
          <w:szCs w:val="20"/>
        </w:rPr>
      </w:pPr>
      <w:r w:rsidRPr="00511947">
        <w:rPr>
          <w:rFonts w:cs="Calibri"/>
          <w:sz w:val="20"/>
          <w:szCs w:val="20"/>
        </w:rPr>
        <w:t>L’obiettivo degli incontri di Dipartimento dei Docenti della Scuola dell’Infanzia è stato è stato quello di favorire un confronto tra le docenti, dal curricolo dichiarato al curricolo attuato, nella direzione delle pari opportunità formative tra le sezioni e tra i plessi dell’Istituto.</w:t>
      </w:r>
    </w:p>
    <w:p w:rsidR="00962AED" w:rsidRPr="00511947" w:rsidRDefault="00962AED" w:rsidP="00265066">
      <w:pPr>
        <w:rPr>
          <w:rFonts w:cs="Calibri"/>
          <w:sz w:val="20"/>
          <w:szCs w:val="20"/>
        </w:rPr>
      </w:pPr>
      <w:r w:rsidRPr="00511947">
        <w:rPr>
          <w:rFonts w:cs="Calibri"/>
          <w:sz w:val="20"/>
          <w:szCs w:val="20"/>
        </w:rPr>
        <w:t>Agli incontri è sempre stata presente la Dirigente scolastica in qualità di coordinatrice dei lavori e moderatrice degli interventi. La D.S. ha inoltre fornito delle sintesi di quanto emerso durante l’incontro.</w:t>
      </w:r>
    </w:p>
    <w:p w:rsidR="00962AED" w:rsidRPr="00511947" w:rsidRDefault="00962AED" w:rsidP="00265066">
      <w:pPr>
        <w:rPr>
          <w:rFonts w:cs="Calibri"/>
          <w:sz w:val="20"/>
          <w:szCs w:val="20"/>
        </w:rPr>
      </w:pPr>
      <w:r w:rsidRPr="00511947">
        <w:rPr>
          <w:rFonts w:cs="Calibri"/>
          <w:sz w:val="20"/>
          <w:szCs w:val="20"/>
        </w:rPr>
        <w:t>La F.S. ad ogni incontro ha steso un verbale dettagliato di quanto trattato e degli interventi effettuati.</w:t>
      </w:r>
    </w:p>
    <w:p w:rsidR="00962AED" w:rsidRPr="00511947" w:rsidRDefault="00962AED" w:rsidP="00265066">
      <w:pPr>
        <w:rPr>
          <w:rFonts w:cs="Calibri"/>
          <w:sz w:val="20"/>
          <w:szCs w:val="20"/>
        </w:rPr>
      </w:pPr>
    </w:p>
    <w:p w:rsidR="00962AED" w:rsidRPr="00511947" w:rsidRDefault="00962AED" w:rsidP="00265066">
      <w:pPr>
        <w:rPr>
          <w:rFonts w:cs="Calibri"/>
          <w:sz w:val="20"/>
          <w:szCs w:val="20"/>
        </w:rPr>
      </w:pPr>
      <w:r w:rsidRPr="00511947">
        <w:rPr>
          <w:rFonts w:cs="Calibri"/>
          <w:sz w:val="20"/>
          <w:szCs w:val="20"/>
        </w:rPr>
        <w:t>Le attività di dipartimento sono risultate utili per i seguenti motivi:</w:t>
      </w:r>
    </w:p>
    <w:p w:rsidR="00962AED" w:rsidRPr="00511947" w:rsidRDefault="00962AED" w:rsidP="00BA0619">
      <w:pPr>
        <w:pStyle w:val="Paragrafoelenco"/>
        <w:numPr>
          <w:ilvl w:val="0"/>
          <w:numId w:val="23"/>
        </w:numPr>
        <w:suppressAutoHyphens w:val="0"/>
        <w:spacing w:after="160" w:line="259" w:lineRule="auto"/>
        <w:rPr>
          <w:rFonts w:cs="Calibri"/>
        </w:rPr>
      </w:pPr>
      <w:r w:rsidRPr="00511947">
        <w:rPr>
          <w:rFonts w:cs="Calibri"/>
        </w:rPr>
        <w:lastRenderedPageBreak/>
        <w:t>per la presenza del D.S. che ha consentito un sereno ed equilibrato confronto tra le docenti;</w:t>
      </w:r>
    </w:p>
    <w:p w:rsidR="00962AED" w:rsidRPr="00511947" w:rsidRDefault="00962AED" w:rsidP="00BA0619">
      <w:pPr>
        <w:pStyle w:val="Paragrafoelenco"/>
        <w:numPr>
          <w:ilvl w:val="0"/>
          <w:numId w:val="23"/>
        </w:numPr>
        <w:suppressAutoHyphens w:val="0"/>
        <w:spacing w:after="160" w:line="259" w:lineRule="auto"/>
        <w:rPr>
          <w:rFonts w:cs="Calibri"/>
        </w:rPr>
      </w:pPr>
      <w:r w:rsidRPr="00511947">
        <w:rPr>
          <w:rFonts w:cs="Calibri"/>
        </w:rPr>
        <w:t>per la definizione di volta in volta di un focus preciso e la successiva sintesi (attraverso gli schemi riassuntivi e i verbali);</w:t>
      </w:r>
    </w:p>
    <w:p w:rsidR="00962AED" w:rsidRPr="00511947" w:rsidRDefault="00962AED" w:rsidP="00BA0619">
      <w:pPr>
        <w:pStyle w:val="Paragrafoelenco"/>
        <w:numPr>
          <w:ilvl w:val="0"/>
          <w:numId w:val="23"/>
        </w:numPr>
        <w:suppressAutoHyphens w:val="0"/>
        <w:spacing w:after="160" w:line="259" w:lineRule="auto"/>
        <w:rPr>
          <w:rFonts w:cs="Calibri"/>
        </w:rPr>
      </w:pPr>
      <w:r w:rsidRPr="00511947">
        <w:rPr>
          <w:rFonts w:cs="Calibri"/>
        </w:rPr>
        <w:t>per il ricorso al “visiting” come base concreta di confronto e condivisione e la possibilità di fornire esempi concreti di attività ed esperienze;</w:t>
      </w:r>
    </w:p>
    <w:p w:rsidR="00962AED" w:rsidRPr="00511947" w:rsidRDefault="00962AED" w:rsidP="00BA0619">
      <w:pPr>
        <w:pStyle w:val="Paragrafoelenco"/>
        <w:numPr>
          <w:ilvl w:val="0"/>
          <w:numId w:val="23"/>
        </w:numPr>
        <w:suppressAutoHyphens w:val="0"/>
        <w:spacing w:after="160" w:line="259" w:lineRule="auto"/>
        <w:rPr>
          <w:rFonts w:cs="Calibri"/>
        </w:rPr>
      </w:pPr>
      <w:r w:rsidRPr="00511947">
        <w:rPr>
          <w:rFonts w:cs="Calibri"/>
        </w:rPr>
        <w:t>la possibilità di fare “auto analisi” all’interno dei diversi team (attraverso l’utilizzo di tabelle)</w:t>
      </w:r>
    </w:p>
    <w:p w:rsidR="00962AED" w:rsidRPr="00511947" w:rsidRDefault="00962AED" w:rsidP="00265066">
      <w:pPr>
        <w:rPr>
          <w:rFonts w:cs="Calibri"/>
          <w:sz w:val="20"/>
          <w:szCs w:val="20"/>
        </w:rPr>
      </w:pPr>
      <w:r w:rsidRPr="00511947">
        <w:rPr>
          <w:rFonts w:cs="Calibri"/>
          <w:sz w:val="20"/>
          <w:szCs w:val="20"/>
        </w:rPr>
        <w:t>Il lavoro dell’a.s. 2017- 18 dei Dipartimenti della Scuola dell’Inafanzia è dedicato ad approfondire – attraverso l’analisi di materiali didattici – le seguenti scelte metodologiche</w:t>
      </w:r>
    </w:p>
    <w:p w:rsidR="00962AED" w:rsidRPr="00511947" w:rsidRDefault="00962AED" w:rsidP="00BA0619">
      <w:pPr>
        <w:pStyle w:val="Paragrafoelenco"/>
        <w:numPr>
          <w:ilvl w:val="1"/>
          <w:numId w:val="27"/>
        </w:numPr>
        <w:suppressAutoHyphens w:val="0"/>
        <w:spacing w:after="0" w:line="240" w:lineRule="auto"/>
        <w:rPr>
          <w:rFonts w:cs="Calibri"/>
        </w:rPr>
      </w:pPr>
      <w:r w:rsidRPr="00511947">
        <w:rPr>
          <w:rFonts w:cs="Calibri"/>
        </w:rPr>
        <w:t>partire da un’ESPERIENZA SIGNIFICATIVA</w:t>
      </w:r>
    </w:p>
    <w:p w:rsidR="00962AED" w:rsidRPr="00511947" w:rsidRDefault="00962AED" w:rsidP="00BA0619">
      <w:pPr>
        <w:pStyle w:val="Paragrafoelenco"/>
        <w:numPr>
          <w:ilvl w:val="1"/>
          <w:numId w:val="27"/>
        </w:numPr>
        <w:suppressAutoHyphens w:val="0"/>
        <w:spacing w:after="0" w:line="240" w:lineRule="auto"/>
        <w:rPr>
          <w:rFonts w:cs="Calibri"/>
        </w:rPr>
      </w:pPr>
      <w:r w:rsidRPr="00511947">
        <w:rPr>
          <w:rFonts w:cs="Calibri"/>
        </w:rPr>
        <w:t>partire dalla PROBLEMATIZZAZIONE DELLA REALTA’</w:t>
      </w:r>
    </w:p>
    <w:p w:rsidR="00962AED" w:rsidRPr="00511947" w:rsidRDefault="00962AED" w:rsidP="00BA0619">
      <w:pPr>
        <w:pStyle w:val="Paragrafoelenco"/>
        <w:numPr>
          <w:ilvl w:val="1"/>
          <w:numId w:val="27"/>
        </w:numPr>
        <w:suppressAutoHyphens w:val="0"/>
        <w:spacing w:after="0" w:line="240" w:lineRule="auto"/>
        <w:rPr>
          <w:rFonts w:cs="Calibri"/>
        </w:rPr>
      </w:pPr>
      <w:r w:rsidRPr="00511947">
        <w:rPr>
          <w:rFonts w:cs="Calibri"/>
        </w:rPr>
        <w:t>favorire l’ARGOMENTAZIONE</w:t>
      </w:r>
    </w:p>
    <w:p w:rsidR="00962AED" w:rsidRPr="00511947" w:rsidRDefault="00962AED" w:rsidP="00BA0619">
      <w:pPr>
        <w:pStyle w:val="Paragrafoelenco"/>
        <w:numPr>
          <w:ilvl w:val="1"/>
          <w:numId w:val="27"/>
        </w:numPr>
        <w:suppressAutoHyphens w:val="0"/>
        <w:spacing w:after="0" w:line="240" w:lineRule="auto"/>
        <w:rPr>
          <w:rFonts w:cs="Calibri"/>
        </w:rPr>
      </w:pPr>
    </w:p>
    <w:tbl>
      <w:tblPr>
        <w:tblW w:w="992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2"/>
        <w:gridCol w:w="4536"/>
        <w:gridCol w:w="3685"/>
      </w:tblGrid>
      <w:tr w:rsidR="00962AED" w:rsidRPr="00511947" w:rsidTr="00511947">
        <w:tc>
          <w:tcPr>
            <w:tcW w:w="1702" w:type="dxa"/>
            <w:shd w:val="clear" w:color="auto" w:fill="auto"/>
          </w:tcPr>
          <w:p w:rsidR="00962AED" w:rsidRPr="00511947" w:rsidRDefault="00962AED" w:rsidP="00511947">
            <w:pPr>
              <w:spacing w:after="0" w:line="240" w:lineRule="auto"/>
              <w:rPr>
                <w:rFonts w:cs="Calibri"/>
                <w:sz w:val="20"/>
                <w:szCs w:val="20"/>
              </w:rPr>
            </w:pPr>
            <w:r w:rsidRPr="00511947">
              <w:rPr>
                <w:rFonts w:cs="Calibri"/>
                <w:sz w:val="20"/>
                <w:szCs w:val="20"/>
              </w:rPr>
              <w:t>Data e luogo</w:t>
            </w:r>
          </w:p>
        </w:tc>
        <w:tc>
          <w:tcPr>
            <w:tcW w:w="4536" w:type="dxa"/>
            <w:shd w:val="clear" w:color="auto" w:fill="auto"/>
          </w:tcPr>
          <w:p w:rsidR="00962AED" w:rsidRPr="00511947" w:rsidRDefault="00962AED" w:rsidP="00511947">
            <w:pPr>
              <w:spacing w:after="0" w:line="240" w:lineRule="auto"/>
              <w:rPr>
                <w:rFonts w:cs="Calibri"/>
                <w:sz w:val="20"/>
                <w:szCs w:val="20"/>
              </w:rPr>
            </w:pPr>
            <w:r w:rsidRPr="00511947">
              <w:rPr>
                <w:rFonts w:cs="Calibri"/>
                <w:sz w:val="20"/>
                <w:szCs w:val="20"/>
              </w:rPr>
              <w:t>Tema trattato</w:t>
            </w:r>
          </w:p>
        </w:tc>
        <w:tc>
          <w:tcPr>
            <w:tcW w:w="3685" w:type="dxa"/>
            <w:shd w:val="clear" w:color="auto" w:fill="auto"/>
          </w:tcPr>
          <w:p w:rsidR="00962AED" w:rsidRPr="00511947" w:rsidRDefault="00962AED" w:rsidP="00511947">
            <w:pPr>
              <w:spacing w:after="0" w:line="240" w:lineRule="auto"/>
              <w:rPr>
                <w:rFonts w:cs="Calibri"/>
                <w:sz w:val="20"/>
                <w:szCs w:val="20"/>
              </w:rPr>
            </w:pPr>
            <w:r w:rsidRPr="00511947">
              <w:rPr>
                <w:rFonts w:cs="Calibri"/>
                <w:sz w:val="20"/>
                <w:szCs w:val="20"/>
              </w:rPr>
              <w:t>Materiale prodotto</w:t>
            </w:r>
          </w:p>
        </w:tc>
      </w:tr>
      <w:tr w:rsidR="00962AED" w:rsidRPr="00511947" w:rsidTr="00511947">
        <w:tc>
          <w:tcPr>
            <w:tcW w:w="1702" w:type="dxa"/>
            <w:shd w:val="clear" w:color="auto" w:fill="auto"/>
          </w:tcPr>
          <w:p w:rsidR="00962AED" w:rsidRPr="00511947" w:rsidRDefault="00962AED" w:rsidP="00511947">
            <w:pPr>
              <w:spacing w:after="0" w:line="240" w:lineRule="auto"/>
              <w:jc w:val="both"/>
              <w:rPr>
                <w:rFonts w:cs="Calibri"/>
                <w:sz w:val="20"/>
                <w:szCs w:val="20"/>
              </w:rPr>
            </w:pPr>
            <w:r w:rsidRPr="00511947">
              <w:rPr>
                <w:rFonts w:cs="Calibri"/>
                <w:sz w:val="20"/>
                <w:szCs w:val="20"/>
              </w:rPr>
              <w:t>1° incontro</w:t>
            </w:r>
          </w:p>
          <w:p w:rsidR="00962AED" w:rsidRPr="00511947" w:rsidRDefault="00962AED" w:rsidP="00511947">
            <w:pPr>
              <w:spacing w:after="0" w:line="240" w:lineRule="auto"/>
              <w:jc w:val="both"/>
              <w:rPr>
                <w:rFonts w:cs="Calibri"/>
                <w:sz w:val="20"/>
                <w:szCs w:val="20"/>
              </w:rPr>
            </w:pPr>
          </w:p>
          <w:p w:rsidR="00962AED" w:rsidRPr="00511947" w:rsidRDefault="00962AED" w:rsidP="00511947">
            <w:pPr>
              <w:tabs>
                <w:tab w:val="left" w:pos="971"/>
              </w:tabs>
              <w:spacing w:after="0" w:line="240" w:lineRule="auto"/>
              <w:jc w:val="both"/>
              <w:rPr>
                <w:rFonts w:cs="Calibri"/>
                <w:sz w:val="20"/>
                <w:szCs w:val="20"/>
              </w:rPr>
            </w:pPr>
            <w:r w:rsidRPr="00511947">
              <w:rPr>
                <w:rFonts w:cs="Calibri"/>
                <w:sz w:val="20"/>
                <w:szCs w:val="20"/>
              </w:rPr>
              <w:t xml:space="preserve">21 gennaio    </w:t>
            </w:r>
          </w:p>
          <w:p w:rsidR="00962AED" w:rsidRPr="00511947" w:rsidRDefault="00962AED" w:rsidP="00511947">
            <w:pPr>
              <w:tabs>
                <w:tab w:val="left" w:pos="971"/>
              </w:tabs>
              <w:spacing w:after="0" w:line="240" w:lineRule="auto"/>
              <w:jc w:val="both"/>
              <w:rPr>
                <w:rFonts w:cs="Calibri"/>
                <w:sz w:val="20"/>
                <w:szCs w:val="20"/>
              </w:rPr>
            </w:pPr>
            <w:r w:rsidRPr="00511947">
              <w:rPr>
                <w:rFonts w:cs="Calibri"/>
                <w:sz w:val="20"/>
                <w:szCs w:val="20"/>
              </w:rPr>
              <w:t>2 ore</w:t>
            </w:r>
          </w:p>
          <w:p w:rsidR="00962AED" w:rsidRPr="00511947" w:rsidRDefault="00962AED" w:rsidP="00511947">
            <w:pPr>
              <w:tabs>
                <w:tab w:val="left" w:pos="971"/>
              </w:tabs>
              <w:spacing w:after="0" w:line="240" w:lineRule="auto"/>
              <w:jc w:val="both"/>
              <w:rPr>
                <w:rFonts w:cs="Calibri"/>
                <w:sz w:val="20"/>
                <w:szCs w:val="20"/>
              </w:rPr>
            </w:pPr>
            <w:r w:rsidRPr="00511947">
              <w:rPr>
                <w:rFonts w:cs="Calibri"/>
                <w:sz w:val="20"/>
                <w:szCs w:val="20"/>
              </w:rPr>
              <w:t>S.P. Masone</w:t>
            </w:r>
          </w:p>
        </w:tc>
        <w:tc>
          <w:tcPr>
            <w:tcW w:w="4536" w:type="dxa"/>
            <w:shd w:val="clear" w:color="auto" w:fill="auto"/>
          </w:tcPr>
          <w:p w:rsidR="00962AED" w:rsidRPr="00511947" w:rsidRDefault="00962AED" w:rsidP="00511947">
            <w:pPr>
              <w:spacing w:after="0" w:line="240" w:lineRule="auto"/>
              <w:rPr>
                <w:rFonts w:cs="Calibri"/>
                <w:sz w:val="20"/>
                <w:szCs w:val="20"/>
              </w:rPr>
            </w:pPr>
            <w:r w:rsidRPr="00511947">
              <w:rPr>
                <w:rFonts w:cs="Calibri"/>
                <w:sz w:val="20"/>
                <w:szCs w:val="20"/>
              </w:rPr>
              <w:t>Confronto elenco u.d.a.</w:t>
            </w:r>
          </w:p>
          <w:p w:rsidR="00962AED" w:rsidRPr="00511947" w:rsidRDefault="00962AED" w:rsidP="00511947">
            <w:pPr>
              <w:spacing w:after="0" w:line="240" w:lineRule="auto"/>
              <w:rPr>
                <w:rFonts w:cs="Calibri"/>
                <w:sz w:val="20"/>
                <w:szCs w:val="20"/>
              </w:rPr>
            </w:pPr>
            <w:r w:rsidRPr="00511947">
              <w:rPr>
                <w:rFonts w:cs="Calibri"/>
                <w:sz w:val="20"/>
                <w:szCs w:val="20"/>
              </w:rPr>
              <w:t>Condivisione finalità, traguardi di competenza, metodologia scuola infanzia</w:t>
            </w:r>
          </w:p>
          <w:p w:rsidR="00962AED" w:rsidRPr="00511947" w:rsidRDefault="00962AED" w:rsidP="00511947">
            <w:pPr>
              <w:spacing w:after="0" w:line="240" w:lineRule="auto"/>
              <w:rPr>
                <w:rFonts w:cs="Calibri"/>
                <w:sz w:val="20"/>
                <w:szCs w:val="20"/>
              </w:rPr>
            </w:pPr>
          </w:p>
          <w:p w:rsidR="00962AED" w:rsidRPr="00511947" w:rsidRDefault="00962AED" w:rsidP="00511947">
            <w:pPr>
              <w:spacing w:after="0" w:line="240" w:lineRule="auto"/>
              <w:rPr>
                <w:rFonts w:cs="Calibri"/>
                <w:b/>
                <w:sz w:val="20"/>
                <w:szCs w:val="20"/>
                <w:u w:val="single"/>
              </w:rPr>
            </w:pPr>
            <w:r w:rsidRPr="00511947">
              <w:rPr>
                <w:rFonts w:cs="Calibri"/>
                <w:b/>
                <w:sz w:val="20"/>
                <w:szCs w:val="20"/>
                <w:u w:val="single"/>
              </w:rPr>
              <w:t>ESPERIENZE SIGNIFICATIVE</w:t>
            </w:r>
          </w:p>
        </w:tc>
        <w:tc>
          <w:tcPr>
            <w:tcW w:w="3685" w:type="dxa"/>
            <w:shd w:val="clear" w:color="auto" w:fill="auto"/>
          </w:tcPr>
          <w:p w:rsidR="00962AED" w:rsidRPr="00511947" w:rsidRDefault="00962AED" w:rsidP="00511947">
            <w:pPr>
              <w:pStyle w:val="Paragrafoelenco"/>
              <w:numPr>
                <w:ilvl w:val="0"/>
                <w:numId w:val="24"/>
              </w:numPr>
              <w:suppressAutoHyphens w:val="0"/>
              <w:spacing w:after="0" w:line="240" w:lineRule="auto"/>
              <w:rPr>
                <w:rFonts w:cs="Calibri"/>
              </w:rPr>
            </w:pPr>
            <w:r w:rsidRPr="00511947">
              <w:rPr>
                <w:rFonts w:cs="Calibri"/>
              </w:rPr>
              <w:t>Tabelle di sintesi per il confronto e la condivisione</w:t>
            </w:r>
          </w:p>
          <w:p w:rsidR="00962AED" w:rsidRPr="00511947" w:rsidRDefault="00962AED" w:rsidP="00511947">
            <w:pPr>
              <w:pStyle w:val="Paragrafoelenco"/>
              <w:numPr>
                <w:ilvl w:val="0"/>
                <w:numId w:val="24"/>
              </w:numPr>
              <w:suppressAutoHyphens w:val="0"/>
              <w:spacing w:after="0" w:line="240" w:lineRule="auto"/>
              <w:rPr>
                <w:rFonts w:cs="Calibri"/>
              </w:rPr>
            </w:pPr>
            <w:r w:rsidRPr="00511947">
              <w:rPr>
                <w:rFonts w:cs="Calibri"/>
              </w:rPr>
              <w:t>Curricolo s.i. (obiettivi e metodologia)</w:t>
            </w:r>
          </w:p>
          <w:p w:rsidR="00962AED" w:rsidRPr="00511947" w:rsidRDefault="00962AED" w:rsidP="00511947">
            <w:pPr>
              <w:pStyle w:val="Paragrafoelenco"/>
              <w:numPr>
                <w:ilvl w:val="0"/>
                <w:numId w:val="24"/>
              </w:numPr>
              <w:suppressAutoHyphens w:val="0"/>
              <w:spacing w:after="0" w:line="240" w:lineRule="auto"/>
              <w:rPr>
                <w:rFonts w:cs="Calibri"/>
              </w:rPr>
            </w:pPr>
            <w:r w:rsidRPr="00511947">
              <w:rPr>
                <w:rFonts w:cs="Calibri"/>
              </w:rPr>
              <w:t>Verbale dell’incontro</w:t>
            </w:r>
          </w:p>
          <w:p w:rsidR="00962AED" w:rsidRPr="00511947" w:rsidRDefault="00962AED" w:rsidP="00511947">
            <w:pPr>
              <w:spacing w:after="0" w:line="240" w:lineRule="auto"/>
              <w:rPr>
                <w:rFonts w:cs="Calibri"/>
                <w:sz w:val="20"/>
                <w:szCs w:val="20"/>
              </w:rPr>
            </w:pPr>
          </w:p>
        </w:tc>
      </w:tr>
      <w:tr w:rsidR="00962AED" w:rsidRPr="00511947" w:rsidTr="00511947">
        <w:tc>
          <w:tcPr>
            <w:tcW w:w="1702" w:type="dxa"/>
            <w:shd w:val="clear" w:color="auto" w:fill="auto"/>
          </w:tcPr>
          <w:p w:rsidR="00962AED" w:rsidRPr="00511947" w:rsidRDefault="00962AED" w:rsidP="00511947">
            <w:pPr>
              <w:spacing w:after="0" w:line="240" w:lineRule="auto"/>
              <w:rPr>
                <w:rFonts w:cs="Calibri"/>
                <w:sz w:val="20"/>
                <w:szCs w:val="20"/>
              </w:rPr>
            </w:pPr>
            <w:r w:rsidRPr="00511947">
              <w:rPr>
                <w:rFonts w:cs="Calibri"/>
                <w:sz w:val="20"/>
                <w:szCs w:val="20"/>
              </w:rPr>
              <w:t>2° incontro</w:t>
            </w:r>
          </w:p>
          <w:p w:rsidR="00962AED" w:rsidRPr="00511947" w:rsidRDefault="00962AED" w:rsidP="00511947">
            <w:pPr>
              <w:spacing w:after="0" w:line="240" w:lineRule="auto"/>
              <w:rPr>
                <w:rFonts w:cs="Calibri"/>
                <w:sz w:val="20"/>
                <w:szCs w:val="20"/>
              </w:rPr>
            </w:pPr>
          </w:p>
          <w:p w:rsidR="00962AED" w:rsidRPr="00511947" w:rsidRDefault="00962AED" w:rsidP="00511947">
            <w:pPr>
              <w:spacing w:after="0" w:line="240" w:lineRule="auto"/>
              <w:rPr>
                <w:rFonts w:cs="Calibri"/>
                <w:sz w:val="20"/>
                <w:szCs w:val="20"/>
              </w:rPr>
            </w:pPr>
            <w:r w:rsidRPr="00511947">
              <w:rPr>
                <w:rFonts w:cs="Calibri"/>
                <w:sz w:val="20"/>
                <w:szCs w:val="20"/>
              </w:rPr>
              <w:t xml:space="preserve">18 febbraio   </w:t>
            </w:r>
          </w:p>
          <w:p w:rsidR="00962AED" w:rsidRPr="00511947" w:rsidRDefault="00962AED" w:rsidP="00511947">
            <w:pPr>
              <w:spacing w:after="0" w:line="240" w:lineRule="auto"/>
              <w:rPr>
                <w:rFonts w:cs="Calibri"/>
                <w:sz w:val="20"/>
                <w:szCs w:val="20"/>
              </w:rPr>
            </w:pPr>
            <w:r w:rsidRPr="00511947">
              <w:rPr>
                <w:rFonts w:cs="Calibri"/>
                <w:sz w:val="20"/>
                <w:szCs w:val="20"/>
              </w:rPr>
              <w:t>2 ore</w:t>
            </w:r>
          </w:p>
          <w:p w:rsidR="00962AED" w:rsidRPr="00511947" w:rsidRDefault="00962AED" w:rsidP="00511947">
            <w:pPr>
              <w:spacing w:after="0" w:line="240" w:lineRule="auto"/>
              <w:rPr>
                <w:rFonts w:cs="Calibri"/>
                <w:sz w:val="20"/>
                <w:szCs w:val="20"/>
              </w:rPr>
            </w:pPr>
            <w:r w:rsidRPr="00511947">
              <w:rPr>
                <w:rFonts w:cs="Calibri"/>
                <w:sz w:val="20"/>
                <w:szCs w:val="20"/>
              </w:rPr>
              <w:t>S.I. Rossiglione</w:t>
            </w:r>
          </w:p>
        </w:tc>
        <w:tc>
          <w:tcPr>
            <w:tcW w:w="4536" w:type="dxa"/>
            <w:shd w:val="clear" w:color="auto" w:fill="auto"/>
          </w:tcPr>
          <w:p w:rsidR="00962AED" w:rsidRPr="00511947" w:rsidRDefault="00962AED" w:rsidP="00511947">
            <w:pPr>
              <w:spacing w:after="0" w:line="240" w:lineRule="auto"/>
              <w:rPr>
                <w:rFonts w:cs="Calibri"/>
                <w:sz w:val="20"/>
                <w:szCs w:val="20"/>
              </w:rPr>
            </w:pPr>
            <w:r w:rsidRPr="00511947">
              <w:rPr>
                <w:rFonts w:cs="Calibri"/>
                <w:sz w:val="20"/>
                <w:szCs w:val="20"/>
              </w:rPr>
              <w:t>Visita alle sezioni del plesso e osservazioni su</w:t>
            </w:r>
          </w:p>
          <w:p w:rsidR="00962AED" w:rsidRPr="00511947" w:rsidRDefault="00962AED" w:rsidP="00511947">
            <w:pPr>
              <w:spacing w:after="0" w:line="240" w:lineRule="auto"/>
              <w:rPr>
                <w:rFonts w:cs="Calibri"/>
                <w:sz w:val="20"/>
                <w:szCs w:val="20"/>
              </w:rPr>
            </w:pPr>
            <w:r w:rsidRPr="00511947">
              <w:rPr>
                <w:rFonts w:cs="Calibri"/>
                <w:sz w:val="20"/>
                <w:szCs w:val="20"/>
              </w:rPr>
              <w:t>- organizzazione spazi e materiali</w:t>
            </w:r>
          </w:p>
          <w:p w:rsidR="00962AED" w:rsidRPr="00511947" w:rsidRDefault="00962AED" w:rsidP="00511947">
            <w:pPr>
              <w:spacing w:after="0" w:line="240" w:lineRule="auto"/>
              <w:rPr>
                <w:rFonts w:cs="Calibri"/>
                <w:sz w:val="20"/>
                <w:szCs w:val="20"/>
              </w:rPr>
            </w:pPr>
            <w:r w:rsidRPr="00511947">
              <w:rPr>
                <w:rFonts w:cs="Calibri"/>
                <w:sz w:val="20"/>
                <w:szCs w:val="20"/>
              </w:rPr>
              <w:t>- mediatori didattici per le attività di routine e altre u.d.a.</w:t>
            </w:r>
          </w:p>
          <w:p w:rsidR="00962AED" w:rsidRPr="00511947" w:rsidRDefault="00962AED" w:rsidP="00511947">
            <w:pPr>
              <w:spacing w:after="0" w:line="240" w:lineRule="auto"/>
              <w:rPr>
                <w:rFonts w:cs="Calibri"/>
                <w:sz w:val="20"/>
                <w:szCs w:val="20"/>
              </w:rPr>
            </w:pPr>
          </w:p>
          <w:p w:rsidR="00962AED" w:rsidRPr="00511947" w:rsidRDefault="00962AED" w:rsidP="00511947">
            <w:pPr>
              <w:spacing w:after="0" w:line="240" w:lineRule="auto"/>
              <w:rPr>
                <w:rFonts w:cs="Calibri"/>
                <w:sz w:val="20"/>
                <w:szCs w:val="20"/>
              </w:rPr>
            </w:pPr>
            <w:r w:rsidRPr="00511947">
              <w:rPr>
                <w:rFonts w:cs="Calibri"/>
                <w:sz w:val="20"/>
                <w:szCs w:val="20"/>
              </w:rPr>
              <w:t>ESPERIENZE SIGNIFICATIVA</w:t>
            </w:r>
          </w:p>
          <w:p w:rsidR="00962AED" w:rsidRPr="00511947" w:rsidRDefault="00962AED" w:rsidP="00511947">
            <w:pPr>
              <w:spacing w:after="0" w:line="240" w:lineRule="auto"/>
              <w:rPr>
                <w:rFonts w:cs="Calibri"/>
                <w:sz w:val="20"/>
                <w:szCs w:val="20"/>
              </w:rPr>
            </w:pPr>
          </w:p>
        </w:tc>
        <w:tc>
          <w:tcPr>
            <w:tcW w:w="3685" w:type="dxa"/>
            <w:shd w:val="clear" w:color="auto" w:fill="auto"/>
          </w:tcPr>
          <w:p w:rsidR="00962AED" w:rsidRPr="00511947" w:rsidRDefault="00962AED" w:rsidP="00511947">
            <w:pPr>
              <w:pStyle w:val="Paragrafoelenco"/>
              <w:numPr>
                <w:ilvl w:val="0"/>
                <w:numId w:val="24"/>
              </w:numPr>
              <w:suppressAutoHyphens w:val="0"/>
              <w:spacing w:after="0" w:line="240" w:lineRule="auto"/>
              <w:rPr>
                <w:rFonts w:cs="Calibri"/>
              </w:rPr>
            </w:pPr>
            <w:r w:rsidRPr="00511947">
              <w:rPr>
                <w:rFonts w:cs="Calibri"/>
              </w:rPr>
              <w:t>Schema “esperienza significativa”</w:t>
            </w:r>
          </w:p>
          <w:p w:rsidR="00962AED" w:rsidRPr="00511947" w:rsidRDefault="00962AED" w:rsidP="00511947">
            <w:pPr>
              <w:pStyle w:val="Paragrafoelenco"/>
              <w:numPr>
                <w:ilvl w:val="0"/>
                <w:numId w:val="24"/>
              </w:numPr>
              <w:suppressAutoHyphens w:val="0"/>
              <w:spacing w:after="0" w:line="240" w:lineRule="auto"/>
              <w:rPr>
                <w:rFonts w:cs="Calibri"/>
              </w:rPr>
            </w:pPr>
            <w:r w:rsidRPr="00511947">
              <w:rPr>
                <w:rFonts w:cs="Calibri"/>
              </w:rPr>
              <w:t>Tabella di auto osservazione su “esperienza significativa”</w:t>
            </w:r>
          </w:p>
          <w:p w:rsidR="00962AED" w:rsidRPr="00511947" w:rsidRDefault="00962AED" w:rsidP="00511947">
            <w:pPr>
              <w:pStyle w:val="Paragrafoelenco"/>
              <w:numPr>
                <w:ilvl w:val="0"/>
                <w:numId w:val="24"/>
              </w:numPr>
              <w:suppressAutoHyphens w:val="0"/>
              <w:spacing w:after="0" w:line="240" w:lineRule="auto"/>
              <w:rPr>
                <w:rFonts w:cs="Calibri"/>
              </w:rPr>
            </w:pPr>
            <w:r w:rsidRPr="00511947">
              <w:rPr>
                <w:rFonts w:cs="Calibri"/>
              </w:rPr>
              <w:t>Verbale dell’incontro</w:t>
            </w:r>
          </w:p>
        </w:tc>
      </w:tr>
      <w:tr w:rsidR="00962AED" w:rsidRPr="00511947" w:rsidTr="00511947">
        <w:tc>
          <w:tcPr>
            <w:tcW w:w="1702" w:type="dxa"/>
            <w:shd w:val="clear" w:color="auto" w:fill="auto"/>
          </w:tcPr>
          <w:p w:rsidR="00962AED" w:rsidRPr="00511947" w:rsidRDefault="00962AED" w:rsidP="00511947">
            <w:pPr>
              <w:spacing w:after="0" w:line="240" w:lineRule="auto"/>
              <w:rPr>
                <w:rFonts w:cs="Calibri"/>
                <w:sz w:val="20"/>
                <w:szCs w:val="20"/>
              </w:rPr>
            </w:pPr>
            <w:r w:rsidRPr="00511947">
              <w:rPr>
                <w:rFonts w:cs="Calibri"/>
                <w:sz w:val="20"/>
                <w:szCs w:val="20"/>
              </w:rPr>
              <w:t>3° incontro</w:t>
            </w:r>
          </w:p>
          <w:p w:rsidR="00962AED" w:rsidRPr="00511947" w:rsidRDefault="00962AED" w:rsidP="00511947">
            <w:pPr>
              <w:spacing w:after="0" w:line="240" w:lineRule="auto"/>
              <w:rPr>
                <w:rFonts w:cs="Calibri"/>
                <w:sz w:val="20"/>
                <w:szCs w:val="20"/>
              </w:rPr>
            </w:pPr>
          </w:p>
          <w:p w:rsidR="00962AED" w:rsidRPr="00511947" w:rsidRDefault="00962AED" w:rsidP="00511947">
            <w:pPr>
              <w:spacing w:after="0" w:line="240" w:lineRule="auto"/>
              <w:rPr>
                <w:rFonts w:cs="Calibri"/>
                <w:sz w:val="20"/>
                <w:szCs w:val="20"/>
              </w:rPr>
            </w:pPr>
            <w:r w:rsidRPr="00511947">
              <w:rPr>
                <w:rFonts w:cs="Calibri"/>
                <w:sz w:val="20"/>
                <w:szCs w:val="20"/>
              </w:rPr>
              <w:t xml:space="preserve">13 marzo   </w:t>
            </w:r>
          </w:p>
          <w:p w:rsidR="00962AED" w:rsidRPr="00511947" w:rsidRDefault="00962AED" w:rsidP="00511947">
            <w:pPr>
              <w:spacing w:after="0" w:line="240" w:lineRule="auto"/>
              <w:rPr>
                <w:rFonts w:cs="Calibri"/>
                <w:sz w:val="20"/>
                <w:szCs w:val="20"/>
              </w:rPr>
            </w:pPr>
            <w:r w:rsidRPr="00511947">
              <w:rPr>
                <w:rFonts w:cs="Calibri"/>
                <w:sz w:val="20"/>
                <w:szCs w:val="20"/>
              </w:rPr>
              <w:t>2 ore</w:t>
            </w:r>
          </w:p>
          <w:p w:rsidR="00962AED" w:rsidRPr="00511947" w:rsidRDefault="00962AED" w:rsidP="00511947">
            <w:pPr>
              <w:spacing w:after="0" w:line="240" w:lineRule="auto"/>
              <w:rPr>
                <w:rFonts w:cs="Calibri"/>
                <w:sz w:val="20"/>
                <w:szCs w:val="20"/>
              </w:rPr>
            </w:pPr>
            <w:r w:rsidRPr="00511947">
              <w:rPr>
                <w:rFonts w:cs="Calibri"/>
                <w:sz w:val="20"/>
                <w:szCs w:val="20"/>
              </w:rPr>
              <w:t>S.I. Campoligure</w:t>
            </w:r>
          </w:p>
        </w:tc>
        <w:tc>
          <w:tcPr>
            <w:tcW w:w="4536" w:type="dxa"/>
            <w:shd w:val="clear" w:color="auto" w:fill="auto"/>
          </w:tcPr>
          <w:p w:rsidR="00962AED" w:rsidRPr="00511947" w:rsidRDefault="00962AED" w:rsidP="00511947">
            <w:pPr>
              <w:spacing w:after="0" w:line="240" w:lineRule="auto"/>
              <w:rPr>
                <w:rFonts w:cs="Calibri"/>
                <w:sz w:val="20"/>
                <w:szCs w:val="20"/>
              </w:rPr>
            </w:pPr>
            <w:r w:rsidRPr="00511947">
              <w:rPr>
                <w:rFonts w:cs="Calibri"/>
                <w:sz w:val="20"/>
                <w:szCs w:val="20"/>
              </w:rPr>
              <w:t>Visita alle sezioni del plesso e osservazioni su</w:t>
            </w:r>
          </w:p>
          <w:p w:rsidR="00962AED" w:rsidRPr="00511947" w:rsidRDefault="00962AED" w:rsidP="00511947">
            <w:pPr>
              <w:spacing w:after="0" w:line="240" w:lineRule="auto"/>
              <w:rPr>
                <w:rFonts w:cs="Calibri"/>
                <w:sz w:val="20"/>
                <w:szCs w:val="20"/>
              </w:rPr>
            </w:pPr>
            <w:r w:rsidRPr="00511947">
              <w:rPr>
                <w:rFonts w:cs="Calibri"/>
                <w:sz w:val="20"/>
                <w:szCs w:val="20"/>
              </w:rPr>
              <w:t>- organizzazione spazi e materiali</w:t>
            </w:r>
          </w:p>
          <w:p w:rsidR="00962AED" w:rsidRPr="00511947" w:rsidRDefault="00962AED" w:rsidP="00511947">
            <w:pPr>
              <w:spacing w:after="0" w:line="240" w:lineRule="auto"/>
              <w:rPr>
                <w:rFonts w:cs="Calibri"/>
                <w:sz w:val="20"/>
                <w:szCs w:val="20"/>
              </w:rPr>
            </w:pPr>
            <w:r w:rsidRPr="00511947">
              <w:rPr>
                <w:rFonts w:cs="Calibri"/>
                <w:sz w:val="20"/>
                <w:szCs w:val="20"/>
              </w:rPr>
              <w:t>- mediatori didattici per le attività di routine e altre u.d.a.</w:t>
            </w:r>
          </w:p>
          <w:p w:rsidR="00962AED" w:rsidRPr="00511947" w:rsidRDefault="00962AED" w:rsidP="00511947">
            <w:pPr>
              <w:spacing w:after="0" w:line="240" w:lineRule="auto"/>
              <w:rPr>
                <w:rFonts w:cs="Calibri"/>
                <w:sz w:val="20"/>
                <w:szCs w:val="20"/>
              </w:rPr>
            </w:pPr>
          </w:p>
          <w:p w:rsidR="00962AED" w:rsidRPr="00511947" w:rsidRDefault="00962AED" w:rsidP="00511947">
            <w:pPr>
              <w:spacing w:after="0" w:line="240" w:lineRule="auto"/>
              <w:rPr>
                <w:rFonts w:cs="Calibri"/>
                <w:sz w:val="20"/>
                <w:szCs w:val="20"/>
              </w:rPr>
            </w:pPr>
            <w:r w:rsidRPr="00511947">
              <w:rPr>
                <w:rFonts w:cs="Calibri"/>
                <w:sz w:val="20"/>
                <w:szCs w:val="20"/>
              </w:rPr>
              <w:t>CONSAPEVOLEZZA E PROBLEMATIZZAZIONE DELLA REALTA’</w:t>
            </w:r>
          </w:p>
          <w:p w:rsidR="00962AED" w:rsidRPr="00511947" w:rsidRDefault="00962AED" w:rsidP="00511947">
            <w:pPr>
              <w:spacing w:after="0" w:line="240" w:lineRule="auto"/>
              <w:rPr>
                <w:rFonts w:cs="Calibri"/>
                <w:sz w:val="20"/>
                <w:szCs w:val="20"/>
              </w:rPr>
            </w:pPr>
          </w:p>
        </w:tc>
        <w:tc>
          <w:tcPr>
            <w:tcW w:w="3685" w:type="dxa"/>
            <w:shd w:val="clear" w:color="auto" w:fill="auto"/>
          </w:tcPr>
          <w:p w:rsidR="00962AED" w:rsidRPr="00511947" w:rsidRDefault="00962AED" w:rsidP="00511947">
            <w:pPr>
              <w:pStyle w:val="Paragrafoelenco"/>
              <w:numPr>
                <w:ilvl w:val="0"/>
                <w:numId w:val="25"/>
              </w:numPr>
              <w:suppressAutoHyphens w:val="0"/>
              <w:spacing w:after="0" w:line="240" w:lineRule="auto"/>
              <w:rPr>
                <w:rFonts w:cs="Calibri"/>
              </w:rPr>
            </w:pPr>
            <w:r w:rsidRPr="00511947">
              <w:rPr>
                <w:rFonts w:cs="Calibri"/>
              </w:rPr>
              <w:t>Schema “problematizzazione”</w:t>
            </w:r>
          </w:p>
          <w:p w:rsidR="00962AED" w:rsidRPr="00511947" w:rsidRDefault="00962AED" w:rsidP="00511947">
            <w:pPr>
              <w:pStyle w:val="Paragrafoelenco"/>
              <w:numPr>
                <w:ilvl w:val="0"/>
                <w:numId w:val="25"/>
              </w:numPr>
              <w:suppressAutoHyphens w:val="0"/>
              <w:spacing w:after="0" w:line="240" w:lineRule="auto"/>
              <w:rPr>
                <w:rFonts w:cs="Calibri"/>
              </w:rPr>
            </w:pPr>
            <w:r w:rsidRPr="00511947">
              <w:rPr>
                <w:rFonts w:cs="Calibri"/>
              </w:rPr>
              <w:t>Tabella di auto osservazione su “problematizzazione”</w:t>
            </w:r>
          </w:p>
          <w:p w:rsidR="00962AED" w:rsidRPr="00511947" w:rsidRDefault="00962AED" w:rsidP="00511947">
            <w:pPr>
              <w:pStyle w:val="Paragrafoelenco"/>
              <w:numPr>
                <w:ilvl w:val="0"/>
                <w:numId w:val="25"/>
              </w:numPr>
              <w:suppressAutoHyphens w:val="0"/>
              <w:spacing w:after="0" w:line="240" w:lineRule="auto"/>
              <w:rPr>
                <w:rFonts w:cs="Calibri"/>
              </w:rPr>
            </w:pPr>
            <w:r w:rsidRPr="00511947">
              <w:rPr>
                <w:rFonts w:cs="Calibri"/>
              </w:rPr>
              <w:t>Verbale dell’incontro</w:t>
            </w:r>
          </w:p>
          <w:p w:rsidR="00962AED" w:rsidRPr="00511947" w:rsidRDefault="00962AED" w:rsidP="00511947">
            <w:pPr>
              <w:spacing w:after="0" w:line="240" w:lineRule="auto"/>
              <w:rPr>
                <w:rFonts w:cs="Calibri"/>
                <w:sz w:val="20"/>
                <w:szCs w:val="20"/>
              </w:rPr>
            </w:pPr>
          </w:p>
        </w:tc>
      </w:tr>
      <w:tr w:rsidR="00962AED" w:rsidRPr="00511947" w:rsidTr="00511947">
        <w:tc>
          <w:tcPr>
            <w:tcW w:w="1702" w:type="dxa"/>
            <w:shd w:val="clear" w:color="auto" w:fill="auto"/>
          </w:tcPr>
          <w:p w:rsidR="00962AED" w:rsidRPr="00511947" w:rsidRDefault="00962AED" w:rsidP="00511947">
            <w:pPr>
              <w:spacing w:after="0" w:line="240" w:lineRule="auto"/>
              <w:rPr>
                <w:rFonts w:cs="Calibri"/>
                <w:sz w:val="20"/>
                <w:szCs w:val="20"/>
              </w:rPr>
            </w:pPr>
            <w:r w:rsidRPr="00511947">
              <w:rPr>
                <w:rFonts w:cs="Calibri"/>
                <w:sz w:val="20"/>
                <w:szCs w:val="20"/>
              </w:rPr>
              <w:t>4° incontro</w:t>
            </w:r>
          </w:p>
          <w:p w:rsidR="00962AED" w:rsidRPr="00511947" w:rsidRDefault="00962AED" w:rsidP="00511947">
            <w:pPr>
              <w:spacing w:after="0" w:line="240" w:lineRule="auto"/>
              <w:rPr>
                <w:rFonts w:cs="Calibri"/>
                <w:sz w:val="20"/>
                <w:szCs w:val="20"/>
              </w:rPr>
            </w:pPr>
          </w:p>
          <w:p w:rsidR="00962AED" w:rsidRPr="00511947" w:rsidRDefault="00962AED" w:rsidP="00511947">
            <w:pPr>
              <w:spacing w:after="0" w:line="240" w:lineRule="auto"/>
              <w:rPr>
                <w:rFonts w:cs="Calibri"/>
                <w:sz w:val="20"/>
                <w:szCs w:val="20"/>
              </w:rPr>
            </w:pPr>
            <w:r w:rsidRPr="00511947">
              <w:rPr>
                <w:rFonts w:cs="Calibri"/>
                <w:sz w:val="20"/>
                <w:szCs w:val="20"/>
              </w:rPr>
              <w:t xml:space="preserve">2 aprile    </w:t>
            </w:r>
          </w:p>
          <w:p w:rsidR="00962AED" w:rsidRPr="00511947" w:rsidRDefault="00962AED" w:rsidP="00511947">
            <w:pPr>
              <w:spacing w:after="0" w:line="240" w:lineRule="auto"/>
              <w:rPr>
                <w:rFonts w:cs="Calibri"/>
                <w:sz w:val="20"/>
                <w:szCs w:val="20"/>
              </w:rPr>
            </w:pPr>
            <w:r w:rsidRPr="00511947">
              <w:rPr>
                <w:rFonts w:cs="Calibri"/>
                <w:sz w:val="20"/>
                <w:szCs w:val="20"/>
              </w:rPr>
              <w:t>2 ore</w:t>
            </w:r>
          </w:p>
          <w:p w:rsidR="00962AED" w:rsidRPr="00511947" w:rsidRDefault="00962AED" w:rsidP="00511947">
            <w:pPr>
              <w:spacing w:after="0" w:line="240" w:lineRule="auto"/>
              <w:rPr>
                <w:rFonts w:cs="Calibri"/>
                <w:sz w:val="20"/>
                <w:szCs w:val="20"/>
              </w:rPr>
            </w:pPr>
            <w:r w:rsidRPr="00511947">
              <w:rPr>
                <w:rFonts w:cs="Calibri"/>
                <w:sz w:val="20"/>
                <w:szCs w:val="20"/>
              </w:rPr>
              <w:t>S.I. Masone</w:t>
            </w:r>
          </w:p>
        </w:tc>
        <w:tc>
          <w:tcPr>
            <w:tcW w:w="4536" w:type="dxa"/>
            <w:shd w:val="clear" w:color="auto" w:fill="auto"/>
          </w:tcPr>
          <w:p w:rsidR="00962AED" w:rsidRPr="00511947" w:rsidRDefault="00962AED" w:rsidP="00511947">
            <w:pPr>
              <w:spacing w:after="0" w:line="240" w:lineRule="auto"/>
              <w:rPr>
                <w:rFonts w:cs="Calibri"/>
                <w:sz w:val="20"/>
                <w:szCs w:val="20"/>
              </w:rPr>
            </w:pPr>
            <w:r w:rsidRPr="00511947">
              <w:rPr>
                <w:rFonts w:cs="Calibri"/>
                <w:sz w:val="20"/>
                <w:szCs w:val="20"/>
              </w:rPr>
              <w:t>Visita alle sezioni del plesso e osservazioni su</w:t>
            </w:r>
          </w:p>
          <w:p w:rsidR="00962AED" w:rsidRPr="00511947" w:rsidRDefault="00962AED" w:rsidP="00511947">
            <w:pPr>
              <w:spacing w:after="0" w:line="240" w:lineRule="auto"/>
              <w:rPr>
                <w:rFonts w:cs="Calibri"/>
                <w:sz w:val="20"/>
                <w:szCs w:val="20"/>
              </w:rPr>
            </w:pPr>
            <w:r w:rsidRPr="00511947">
              <w:rPr>
                <w:rFonts w:cs="Calibri"/>
                <w:sz w:val="20"/>
                <w:szCs w:val="20"/>
              </w:rPr>
              <w:t>- organizzazione spazi e materiali</w:t>
            </w:r>
          </w:p>
          <w:p w:rsidR="00962AED" w:rsidRPr="00511947" w:rsidRDefault="00962AED" w:rsidP="00511947">
            <w:pPr>
              <w:spacing w:after="0" w:line="240" w:lineRule="auto"/>
              <w:rPr>
                <w:rFonts w:cs="Calibri"/>
                <w:sz w:val="20"/>
                <w:szCs w:val="20"/>
              </w:rPr>
            </w:pPr>
            <w:r w:rsidRPr="00511947">
              <w:rPr>
                <w:rFonts w:cs="Calibri"/>
                <w:sz w:val="20"/>
                <w:szCs w:val="20"/>
              </w:rPr>
              <w:t>- mediatori didattici per le attività di routine e altre u.d.a.</w:t>
            </w:r>
          </w:p>
          <w:p w:rsidR="00962AED" w:rsidRPr="00511947" w:rsidRDefault="00962AED" w:rsidP="00511947">
            <w:pPr>
              <w:spacing w:after="0" w:line="240" w:lineRule="auto"/>
              <w:rPr>
                <w:rFonts w:cs="Calibri"/>
                <w:sz w:val="20"/>
                <w:szCs w:val="20"/>
              </w:rPr>
            </w:pPr>
          </w:p>
          <w:p w:rsidR="00962AED" w:rsidRPr="00511947" w:rsidRDefault="00962AED" w:rsidP="00511947">
            <w:pPr>
              <w:spacing w:after="0" w:line="240" w:lineRule="auto"/>
              <w:rPr>
                <w:rFonts w:cs="Calibri"/>
                <w:sz w:val="20"/>
                <w:szCs w:val="20"/>
              </w:rPr>
            </w:pPr>
            <w:r w:rsidRPr="00511947">
              <w:rPr>
                <w:rFonts w:cs="Calibri"/>
                <w:sz w:val="20"/>
                <w:szCs w:val="20"/>
              </w:rPr>
              <w:t>CONSAPEVOLEZZA E PROBLEMATIZZAZIONE DELLA REALTA’</w:t>
            </w:r>
          </w:p>
          <w:p w:rsidR="00962AED" w:rsidRPr="00511947" w:rsidRDefault="00962AED" w:rsidP="00511947">
            <w:pPr>
              <w:spacing w:after="0" w:line="240" w:lineRule="auto"/>
              <w:rPr>
                <w:rFonts w:cs="Calibri"/>
                <w:sz w:val="20"/>
                <w:szCs w:val="20"/>
              </w:rPr>
            </w:pPr>
          </w:p>
        </w:tc>
        <w:tc>
          <w:tcPr>
            <w:tcW w:w="3685" w:type="dxa"/>
            <w:shd w:val="clear" w:color="auto" w:fill="auto"/>
          </w:tcPr>
          <w:p w:rsidR="00962AED" w:rsidRPr="00511947" w:rsidRDefault="00962AED" w:rsidP="00511947">
            <w:pPr>
              <w:pStyle w:val="Paragrafoelenco"/>
              <w:numPr>
                <w:ilvl w:val="0"/>
                <w:numId w:val="26"/>
              </w:numPr>
              <w:suppressAutoHyphens w:val="0"/>
              <w:spacing w:after="0" w:line="240" w:lineRule="auto"/>
              <w:rPr>
                <w:rFonts w:cs="Calibri"/>
              </w:rPr>
            </w:pPr>
            <w:r w:rsidRPr="00511947">
              <w:rPr>
                <w:rFonts w:cs="Calibri"/>
              </w:rPr>
              <w:t>Verbale dell’incontro</w:t>
            </w:r>
          </w:p>
        </w:tc>
      </w:tr>
      <w:tr w:rsidR="00962AED" w:rsidRPr="00511947" w:rsidTr="00511947">
        <w:tc>
          <w:tcPr>
            <w:tcW w:w="1702" w:type="dxa"/>
            <w:shd w:val="clear" w:color="auto" w:fill="auto"/>
          </w:tcPr>
          <w:p w:rsidR="00962AED" w:rsidRPr="00511947" w:rsidRDefault="00962AED" w:rsidP="00511947">
            <w:pPr>
              <w:spacing w:after="0" w:line="240" w:lineRule="auto"/>
              <w:rPr>
                <w:rFonts w:cs="Calibri"/>
                <w:sz w:val="20"/>
                <w:szCs w:val="20"/>
              </w:rPr>
            </w:pPr>
            <w:r w:rsidRPr="00511947">
              <w:rPr>
                <w:rFonts w:cs="Calibri"/>
                <w:sz w:val="20"/>
                <w:szCs w:val="20"/>
              </w:rPr>
              <w:t>5° incontro</w:t>
            </w:r>
          </w:p>
          <w:p w:rsidR="00962AED" w:rsidRPr="00511947" w:rsidRDefault="00962AED" w:rsidP="00511947">
            <w:pPr>
              <w:spacing w:after="0" w:line="240" w:lineRule="auto"/>
              <w:rPr>
                <w:rFonts w:cs="Calibri"/>
                <w:sz w:val="20"/>
                <w:szCs w:val="20"/>
              </w:rPr>
            </w:pPr>
          </w:p>
          <w:p w:rsidR="00962AED" w:rsidRPr="00511947" w:rsidRDefault="00962AED" w:rsidP="00511947">
            <w:pPr>
              <w:spacing w:after="0" w:line="240" w:lineRule="auto"/>
              <w:rPr>
                <w:rFonts w:cs="Calibri"/>
                <w:sz w:val="20"/>
                <w:szCs w:val="20"/>
              </w:rPr>
            </w:pPr>
            <w:r w:rsidRPr="00511947">
              <w:rPr>
                <w:rFonts w:cs="Calibri"/>
                <w:sz w:val="20"/>
                <w:szCs w:val="20"/>
              </w:rPr>
              <w:t xml:space="preserve">2 maggio   </w:t>
            </w:r>
          </w:p>
          <w:p w:rsidR="00962AED" w:rsidRPr="00511947" w:rsidRDefault="00962AED" w:rsidP="00511947">
            <w:pPr>
              <w:spacing w:after="0" w:line="240" w:lineRule="auto"/>
              <w:rPr>
                <w:rFonts w:cs="Calibri"/>
                <w:sz w:val="20"/>
                <w:szCs w:val="20"/>
              </w:rPr>
            </w:pPr>
            <w:r w:rsidRPr="00511947">
              <w:rPr>
                <w:rFonts w:cs="Calibri"/>
                <w:sz w:val="20"/>
                <w:szCs w:val="20"/>
              </w:rPr>
              <w:t>2 ore</w:t>
            </w:r>
          </w:p>
          <w:p w:rsidR="00962AED" w:rsidRPr="00511947" w:rsidRDefault="00962AED" w:rsidP="00511947">
            <w:pPr>
              <w:spacing w:after="0" w:line="240" w:lineRule="auto"/>
              <w:rPr>
                <w:rFonts w:cs="Calibri"/>
                <w:sz w:val="20"/>
                <w:szCs w:val="20"/>
              </w:rPr>
            </w:pPr>
            <w:r w:rsidRPr="00511947">
              <w:rPr>
                <w:rFonts w:cs="Calibri"/>
                <w:sz w:val="20"/>
                <w:szCs w:val="20"/>
              </w:rPr>
              <w:t>S.I.  Masone</w:t>
            </w:r>
          </w:p>
        </w:tc>
        <w:tc>
          <w:tcPr>
            <w:tcW w:w="4536" w:type="dxa"/>
            <w:shd w:val="clear" w:color="auto" w:fill="auto"/>
          </w:tcPr>
          <w:p w:rsidR="00962AED" w:rsidRPr="00511947" w:rsidRDefault="00962AED" w:rsidP="00511947">
            <w:pPr>
              <w:spacing w:after="0" w:line="240" w:lineRule="auto"/>
              <w:rPr>
                <w:rFonts w:cs="Calibri"/>
                <w:sz w:val="20"/>
                <w:szCs w:val="20"/>
              </w:rPr>
            </w:pPr>
            <w:r w:rsidRPr="00511947">
              <w:rPr>
                <w:rFonts w:cs="Calibri"/>
                <w:sz w:val="20"/>
                <w:szCs w:val="20"/>
              </w:rPr>
              <w:t>ARGOMENTAZIONE</w:t>
            </w:r>
          </w:p>
          <w:p w:rsidR="00962AED" w:rsidRPr="00511947" w:rsidRDefault="00962AED" w:rsidP="00511947">
            <w:pPr>
              <w:spacing w:after="0" w:line="240" w:lineRule="auto"/>
              <w:rPr>
                <w:rFonts w:cs="Calibri"/>
                <w:sz w:val="20"/>
                <w:szCs w:val="20"/>
              </w:rPr>
            </w:pPr>
            <w:r w:rsidRPr="00511947">
              <w:rPr>
                <w:rFonts w:cs="Calibri"/>
                <w:sz w:val="20"/>
                <w:szCs w:val="20"/>
              </w:rPr>
              <w:t>IL CERCHIO E L’ARGOMENTAZIONE</w:t>
            </w:r>
          </w:p>
        </w:tc>
        <w:tc>
          <w:tcPr>
            <w:tcW w:w="3685" w:type="dxa"/>
            <w:shd w:val="clear" w:color="auto" w:fill="auto"/>
          </w:tcPr>
          <w:p w:rsidR="00962AED" w:rsidRPr="00511947" w:rsidRDefault="00962AED" w:rsidP="00511947">
            <w:pPr>
              <w:pStyle w:val="Paragrafoelenco"/>
              <w:numPr>
                <w:ilvl w:val="0"/>
                <w:numId w:val="26"/>
              </w:numPr>
              <w:suppressAutoHyphens w:val="0"/>
              <w:spacing w:after="0" w:line="240" w:lineRule="auto"/>
              <w:rPr>
                <w:rFonts w:cs="Calibri"/>
              </w:rPr>
            </w:pPr>
            <w:r w:rsidRPr="00511947">
              <w:rPr>
                <w:rFonts w:cs="Calibri"/>
              </w:rPr>
              <w:t>Schema “argomentazione”</w:t>
            </w:r>
          </w:p>
          <w:p w:rsidR="00962AED" w:rsidRPr="00511947" w:rsidRDefault="00962AED" w:rsidP="00511947">
            <w:pPr>
              <w:pStyle w:val="Paragrafoelenco"/>
              <w:numPr>
                <w:ilvl w:val="0"/>
                <w:numId w:val="26"/>
              </w:numPr>
              <w:suppressAutoHyphens w:val="0"/>
              <w:spacing w:after="0" w:line="240" w:lineRule="auto"/>
              <w:rPr>
                <w:rFonts w:cs="Calibri"/>
              </w:rPr>
            </w:pPr>
            <w:r w:rsidRPr="00511947">
              <w:rPr>
                <w:rFonts w:cs="Calibri"/>
              </w:rPr>
              <w:t>Verbale dell’incontro</w:t>
            </w:r>
          </w:p>
        </w:tc>
      </w:tr>
      <w:tr w:rsidR="00962AED" w:rsidRPr="00511947" w:rsidTr="00511947">
        <w:tc>
          <w:tcPr>
            <w:tcW w:w="1702" w:type="dxa"/>
            <w:shd w:val="clear" w:color="auto" w:fill="auto"/>
          </w:tcPr>
          <w:p w:rsidR="00962AED" w:rsidRPr="00511947" w:rsidRDefault="00962AED" w:rsidP="00511947">
            <w:pPr>
              <w:spacing w:after="0" w:line="240" w:lineRule="auto"/>
              <w:rPr>
                <w:rFonts w:cs="Calibri"/>
                <w:sz w:val="20"/>
                <w:szCs w:val="20"/>
              </w:rPr>
            </w:pPr>
            <w:r w:rsidRPr="00511947">
              <w:rPr>
                <w:rFonts w:cs="Calibri"/>
                <w:sz w:val="20"/>
                <w:szCs w:val="20"/>
              </w:rPr>
              <w:t>6° incontro</w:t>
            </w:r>
          </w:p>
          <w:p w:rsidR="00962AED" w:rsidRPr="00511947" w:rsidRDefault="00962AED" w:rsidP="00511947">
            <w:pPr>
              <w:spacing w:after="0" w:line="240" w:lineRule="auto"/>
              <w:rPr>
                <w:rFonts w:cs="Calibri"/>
                <w:sz w:val="20"/>
                <w:szCs w:val="20"/>
              </w:rPr>
            </w:pPr>
          </w:p>
          <w:p w:rsidR="00962AED" w:rsidRPr="00511947" w:rsidRDefault="00962AED" w:rsidP="00511947">
            <w:pPr>
              <w:spacing w:after="0" w:line="240" w:lineRule="auto"/>
              <w:rPr>
                <w:rFonts w:cs="Calibri"/>
                <w:sz w:val="20"/>
                <w:szCs w:val="20"/>
              </w:rPr>
            </w:pPr>
            <w:r w:rsidRPr="00511947">
              <w:rPr>
                <w:rFonts w:cs="Calibri"/>
                <w:sz w:val="20"/>
                <w:szCs w:val="20"/>
              </w:rPr>
              <w:t xml:space="preserve">17 giugno  </w:t>
            </w:r>
          </w:p>
          <w:p w:rsidR="00962AED" w:rsidRPr="00511947" w:rsidRDefault="00962AED" w:rsidP="00511947">
            <w:pPr>
              <w:spacing w:after="0" w:line="240" w:lineRule="auto"/>
              <w:rPr>
                <w:rFonts w:cs="Calibri"/>
                <w:sz w:val="20"/>
                <w:szCs w:val="20"/>
              </w:rPr>
            </w:pPr>
            <w:r w:rsidRPr="00511947">
              <w:rPr>
                <w:rFonts w:cs="Calibri"/>
                <w:sz w:val="20"/>
                <w:szCs w:val="20"/>
              </w:rPr>
              <w:t>2 ore</w:t>
            </w:r>
          </w:p>
          <w:p w:rsidR="00962AED" w:rsidRPr="00511947" w:rsidRDefault="00962AED" w:rsidP="00511947">
            <w:pPr>
              <w:spacing w:after="0" w:line="240" w:lineRule="auto"/>
              <w:rPr>
                <w:rFonts w:cs="Calibri"/>
                <w:sz w:val="20"/>
                <w:szCs w:val="20"/>
              </w:rPr>
            </w:pPr>
            <w:r w:rsidRPr="00511947">
              <w:rPr>
                <w:rFonts w:cs="Calibri"/>
                <w:sz w:val="20"/>
                <w:szCs w:val="20"/>
              </w:rPr>
              <w:t>S.I. Masone</w:t>
            </w:r>
          </w:p>
        </w:tc>
        <w:tc>
          <w:tcPr>
            <w:tcW w:w="4536" w:type="dxa"/>
            <w:shd w:val="clear" w:color="auto" w:fill="auto"/>
          </w:tcPr>
          <w:p w:rsidR="00962AED" w:rsidRPr="00511947" w:rsidRDefault="00962AED" w:rsidP="00511947">
            <w:pPr>
              <w:spacing w:after="0" w:line="240" w:lineRule="auto"/>
              <w:rPr>
                <w:rFonts w:cs="Calibri"/>
                <w:sz w:val="20"/>
                <w:szCs w:val="20"/>
              </w:rPr>
            </w:pPr>
            <w:r w:rsidRPr="00511947">
              <w:rPr>
                <w:rFonts w:cs="Calibri"/>
                <w:sz w:val="20"/>
                <w:szCs w:val="20"/>
              </w:rPr>
              <w:t>ARGOMENTAZIONE</w:t>
            </w:r>
          </w:p>
          <w:p w:rsidR="00962AED" w:rsidRPr="00511947" w:rsidRDefault="00962AED" w:rsidP="00511947">
            <w:pPr>
              <w:spacing w:after="0" w:line="240" w:lineRule="auto"/>
              <w:rPr>
                <w:rFonts w:cs="Calibri"/>
                <w:sz w:val="20"/>
                <w:szCs w:val="20"/>
              </w:rPr>
            </w:pPr>
            <w:r w:rsidRPr="00511947">
              <w:rPr>
                <w:rFonts w:cs="Calibri"/>
                <w:sz w:val="20"/>
                <w:szCs w:val="20"/>
              </w:rPr>
              <w:t>IL CERCHIO E L’ARGOMENTAZIONE</w:t>
            </w:r>
          </w:p>
        </w:tc>
        <w:tc>
          <w:tcPr>
            <w:tcW w:w="3685" w:type="dxa"/>
            <w:shd w:val="clear" w:color="auto" w:fill="auto"/>
          </w:tcPr>
          <w:p w:rsidR="00962AED" w:rsidRPr="00511947" w:rsidRDefault="00962AED" w:rsidP="00511947">
            <w:pPr>
              <w:spacing w:after="0" w:line="240" w:lineRule="auto"/>
              <w:rPr>
                <w:rFonts w:cs="Calibri"/>
                <w:sz w:val="20"/>
                <w:szCs w:val="20"/>
              </w:rPr>
            </w:pPr>
          </w:p>
        </w:tc>
      </w:tr>
    </w:tbl>
    <w:p w:rsidR="00962AED" w:rsidRDefault="00962AED" w:rsidP="00265066"/>
    <w:p w:rsidR="00962AED" w:rsidRPr="001041FC" w:rsidRDefault="00962AED" w:rsidP="00265066">
      <w:pPr>
        <w:rPr>
          <w:u w:val="single"/>
        </w:rPr>
      </w:pPr>
      <w:r w:rsidRPr="001041FC">
        <w:rPr>
          <w:u w:val="single"/>
        </w:rPr>
        <w:lastRenderedPageBreak/>
        <w:t>Dipartimenti orizzontali Scuola primaria</w:t>
      </w:r>
    </w:p>
    <w:p w:rsidR="00962AED" w:rsidRDefault="00962AED" w:rsidP="00265066">
      <w:r>
        <w:t>I Dipartimenti della Scuola primaria decidono di occuparsi della realizzazione di una uda di italiano vista</w:t>
      </w:r>
    </w:p>
    <w:p w:rsidR="00962AED" w:rsidRPr="00511947" w:rsidRDefault="00962AED" w:rsidP="00BA0619">
      <w:pPr>
        <w:pStyle w:val="Paragrafoelenco"/>
        <w:numPr>
          <w:ilvl w:val="0"/>
          <w:numId w:val="26"/>
        </w:numPr>
        <w:suppressAutoHyphens w:val="0"/>
        <w:spacing w:after="0" w:line="240" w:lineRule="auto"/>
        <w:rPr>
          <w:rFonts w:cs="Calibri"/>
        </w:rPr>
      </w:pPr>
      <w:r w:rsidRPr="00511947">
        <w:rPr>
          <w:rFonts w:cs="Calibri"/>
        </w:rPr>
        <w:t>La formazione realizzata nello scorso a.s.</w:t>
      </w:r>
    </w:p>
    <w:p w:rsidR="00962AED" w:rsidRPr="00511947" w:rsidRDefault="00962AED" w:rsidP="00BA0619">
      <w:pPr>
        <w:pStyle w:val="Paragrafoelenco"/>
        <w:numPr>
          <w:ilvl w:val="0"/>
          <w:numId w:val="26"/>
        </w:numPr>
        <w:suppressAutoHyphens w:val="0"/>
        <w:spacing w:after="0" w:line="240" w:lineRule="auto"/>
        <w:rPr>
          <w:rFonts w:cs="Calibri"/>
        </w:rPr>
      </w:pPr>
      <w:r w:rsidRPr="00511947">
        <w:rPr>
          <w:rFonts w:cs="Calibri"/>
        </w:rPr>
        <w:t>La trasversalità</w:t>
      </w:r>
    </w:p>
    <w:p w:rsidR="00962AED" w:rsidRPr="00511947" w:rsidRDefault="00962AED" w:rsidP="00BA0619">
      <w:pPr>
        <w:pStyle w:val="Paragrafoelenco"/>
        <w:numPr>
          <w:ilvl w:val="0"/>
          <w:numId w:val="26"/>
        </w:numPr>
        <w:suppressAutoHyphens w:val="0"/>
        <w:spacing w:after="0" w:line="240" w:lineRule="auto"/>
        <w:rPr>
          <w:rFonts w:cs="Calibri"/>
        </w:rPr>
      </w:pPr>
      <w:r w:rsidRPr="00511947">
        <w:rPr>
          <w:rFonts w:cs="Calibri"/>
        </w:rPr>
        <w:t>La coerenza con priorità, traguardi, indirizzi</w:t>
      </w:r>
    </w:p>
    <w:p w:rsidR="00962AED" w:rsidRDefault="00962AED" w:rsidP="00265066"/>
    <w:p w:rsidR="00962AED" w:rsidRPr="001041FC" w:rsidRDefault="00962AED" w:rsidP="00265066">
      <w:pPr>
        <w:rPr>
          <w:rFonts w:cs="Arial"/>
          <w:sz w:val="20"/>
          <w:szCs w:val="20"/>
        </w:rPr>
      </w:pPr>
      <w:r w:rsidRPr="001041FC">
        <w:rPr>
          <w:sz w:val="20"/>
          <w:szCs w:val="20"/>
          <w:u w:val="single"/>
        </w:rPr>
        <w:t>Scopo del lavoro</w:t>
      </w:r>
      <w:r w:rsidRPr="001041FC">
        <w:rPr>
          <w:sz w:val="20"/>
          <w:szCs w:val="20"/>
        </w:rPr>
        <w:t xml:space="preserve">: </w:t>
      </w:r>
      <w:r w:rsidRPr="001041FC">
        <w:rPr>
          <w:rFonts w:cs="Arial"/>
          <w:sz w:val="20"/>
          <w:szCs w:val="20"/>
        </w:rPr>
        <w:t xml:space="preserve"> possiamo parlare di EQUITA’ degli ESITI se parliamo di EQUITA’ di PROCESSI, di PARI OPPORTUNITA’, OFFERTE FORMATIVE </w:t>
      </w:r>
    </w:p>
    <w:p w:rsidR="00962AED" w:rsidRPr="001041FC" w:rsidRDefault="00962AED" w:rsidP="00265066">
      <w:pPr>
        <w:rPr>
          <w:rFonts w:cs="Arial"/>
          <w:sz w:val="20"/>
          <w:szCs w:val="20"/>
        </w:rPr>
      </w:pPr>
      <w:r w:rsidRPr="001041FC">
        <w:rPr>
          <w:rFonts w:cs="Arial"/>
          <w:sz w:val="20"/>
          <w:szCs w:val="20"/>
        </w:rPr>
        <w:t xml:space="preserve">scegliamo alcune tematiche centrali del curricolo dell’anno considerato (prima – seconda – terza – quarta – quinta primaria) a partire dalla lettura del curricolo e dell’elenco delle Uda presentate dai docenti </w:t>
      </w:r>
    </w:p>
    <w:p w:rsidR="00962AED" w:rsidRPr="001041FC" w:rsidRDefault="00962AED" w:rsidP="00265066">
      <w:pPr>
        <w:rPr>
          <w:rFonts w:cs="Arial"/>
          <w:sz w:val="20"/>
          <w:szCs w:val="20"/>
        </w:rPr>
      </w:pPr>
      <w:r w:rsidRPr="001041FC">
        <w:rPr>
          <w:rFonts w:cs="Arial"/>
          <w:sz w:val="20"/>
          <w:szCs w:val="20"/>
        </w:rPr>
        <w:t>le tematiche scelte verranno comunicate ai docenti che partecipano al Dipartimento, ciascun docente deve portare l’unità di apprendimento che sviluppa la tematica/le tematiche indicate con i materiali</w:t>
      </w:r>
    </w:p>
    <w:p w:rsidR="00962AED" w:rsidRPr="001041FC" w:rsidRDefault="00962AED" w:rsidP="00265066">
      <w:pPr>
        <w:rPr>
          <w:rFonts w:cs="Arial"/>
          <w:sz w:val="20"/>
          <w:szCs w:val="20"/>
        </w:rPr>
      </w:pPr>
      <w:r w:rsidRPr="001041FC">
        <w:rPr>
          <w:rFonts w:cs="Arial"/>
          <w:sz w:val="20"/>
          <w:szCs w:val="20"/>
        </w:rPr>
        <w:t>In sede di Dipartimento, la Funzione Strumentale</w:t>
      </w:r>
    </w:p>
    <w:p w:rsidR="00962AED" w:rsidRPr="001041FC" w:rsidRDefault="00962AED" w:rsidP="00265066">
      <w:pPr>
        <w:rPr>
          <w:rFonts w:cs="Arial"/>
          <w:sz w:val="20"/>
          <w:szCs w:val="20"/>
        </w:rPr>
      </w:pPr>
      <w:r w:rsidRPr="001041FC">
        <w:rPr>
          <w:rFonts w:cs="Arial"/>
          <w:sz w:val="20"/>
          <w:szCs w:val="20"/>
        </w:rPr>
        <w:t>- guida l’esposizione e il confronto finalizzato ad individuare aspetti di equità tra le proposte e verbalizzazione</w:t>
      </w:r>
    </w:p>
    <w:p w:rsidR="00962AED" w:rsidRPr="001041FC" w:rsidRDefault="00962AED" w:rsidP="00265066">
      <w:pPr>
        <w:rPr>
          <w:rFonts w:cs="Arial"/>
          <w:sz w:val="20"/>
          <w:szCs w:val="20"/>
        </w:rPr>
      </w:pPr>
      <w:r w:rsidRPr="001041FC">
        <w:rPr>
          <w:rFonts w:cs="Arial"/>
          <w:sz w:val="20"/>
          <w:szCs w:val="20"/>
        </w:rPr>
        <w:t>- guida l’individuazione di  una tematica e lo sviluppo di  una Uda che andrà poi realizzata nelle diverse classi parallele dell’Istituto</w:t>
      </w:r>
    </w:p>
    <w:p w:rsidR="00962AED" w:rsidRPr="001041FC" w:rsidRDefault="00962AED" w:rsidP="00265066">
      <w:pPr>
        <w:rPr>
          <w:rFonts w:cs="Arial"/>
          <w:sz w:val="20"/>
          <w:szCs w:val="20"/>
        </w:rPr>
      </w:pPr>
      <w:r w:rsidRPr="001041FC">
        <w:rPr>
          <w:rFonts w:cs="Arial"/>
          <w:sz w:val="20"/>
          <w:szCs w:val="20"/>
        </w:rPr>
        <w:t>- guida la costruzione di una prova di verifica comune a tutte le classi parallele dell’Istituto</w:t>
      </w:r>
    </w:p>
    <w:p w:rsidR="00962AED" w:rsidRPr="001041FC" w:rsidRDefault="00962AED" w:rsidP="00265066">
      <w:pPr>
        <w:rPr>
          <w:rFonts w:cs="Arial"/>
          <w:sz w:val="20"/>
          <w:szCs w:val="20"/>
        </w:rPr>
      </w:pPr>
      <w:r w:rsidRPr="001041FC">
        <w:rPr>
          <w:rFonts w:cs="Arial"/>
          <w:sz w:val="20"/>
          <w:szCs w:val="20"/>
        </w:rPr>
        <w:t>- guida l’analisi dei risultati</w:t>
      </w:r>
    </w:p>
    <w:p w:rsidR="00962AED" w:rsidRDefault="00962AED" w:rsidP="00265066"/>
    <w:p w:rsidR="00962AED" w:rsidRPr="001041FC" w:rsidRDefault="00962AED" w:rsidP="00265066">
      <w:pPr>
        <w:rPr>
          <w:b/>
          <w:u w:val="single"/>
        </w:rPr>
      </w:pPr>
      <w:r w:rsidRPr="00105114">
        <w:rPr>
          <w:b/>
          <w:u w:val="single"/>
        </w:rPr>
        <w:t>Che cosa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5"/>
        <w:gridCol w:w="1867"/>
        <w:gridCol w:w="1950"/>
        <w:gridCol w:w="1875"/>
        <w:gridCol w:w="2131"/>
      </w:tblGrid>
      <w:tr w:rsidR="00962AED" w:rsidRPr="00511947" w:rsidTr="00511947">
        <w:tc>
          <w:tcPr>
            <w:tcW w:w="2885" w:type="dxa"/>
            <w:shd w:val="clear" w:color="auto" w:fill="auto"/>
          </w:tcPr>
          <w:p w:rsidR="00962AED" w:rsidRPr="00511947" w:rsidRDefault="00962AED" w:rsidP="00511947">
            <w:pPr>
              <w:spacing w:after="0" w:line="240" w:lineRule="auto"/>
              <w:rPr>
                <w:sz w:val="18"/>
                <w:szCs w:val="18"/>
              </w:rPr>
            </w:pPr>
            <w:r w:rsidRPr="00511947">
              <w:rPr>
                <w:sz w:val="18"/>
                <w:szCs w:val="18"/>
              </w:rPr>
              <w:t>Classe prima</w:t>
            </w:r>
          </w:p>
        </w:tc>
        <w:tc>
          <w:tcPr>
            <w:tcW w:w="2885" w:type="dxa"/>
            <w:shd w:val="clear" w:color="auto" w:fill="auto"/>
          </w:tcPr>
          <w:p w:rsidR="00962AED" w:rsidRPr="00511947" w:rsidRDefault="00962AED" w:rsidP="00511947">
            <w:pPr>
              <w:spacing w:after="0" w:line="240" w:lineRule="auto"/>
              <w:rPr>
                <w:sz w:val="18"/>
                <w:szCs w:val="18"/>
              </w:rPr>
            </w:pPr>
            <w:r w:rsidRPr="00511947">
              <w:rPr>
                <w:sz w:val="18"/>
                <w:szCs w:val="18"/>
              </w:rPr>
              <w:t>Classe seconda</w:t>
            </w:r>
          </w:p>
        </w:tc>
        <w:tc>
          <w:tcPr>
            <w:tcW w:w="2885" w:type="dxa"/>
            <w:shd w:val="clear" w:color="auto" w:fill="auto"/>
          </w:tcPr>
          <w:p w:rsidR="00962AED" w:rsidRPr="00511947" w:rsidRDefault="00962AED" w:rsidP="00511947">
            <w:pPr>
              <w:spacing w:after="0" w:line="240" w:lineRule="auto"/>
              <w:rPr>
                <w:sz w:val="18"/>
                <w:szCs w:val="18"/>
              </w:rPr>
            </w:pPr>
            <w:r w:rsidRPr="00511947">
              <w:rPr>
                <w:sz w:val="18"/>
                <w:szCs w:val="18"/>
              </w:rPr>
              <w:t>Classe terza</w:t>
            </w:r>
          </w:p>
        </w:tc>
        <w:tc>
          <w:tcPr>
            <w:tcW w:w="2886" w:type="dxa"/>
            <w:shd w:val="clear" w:color="auto" w:fill="auto"/>
          </w:tcPr>
          <w:p w:rsidR="00962AED" w:rsidRPr="00511947" w:rsidRDefault="00962AED" w:rsidP="00511947">
            <w:pPr>
              <w:spacing w:after="0" w:line="240" w:lineRule="auto"/>
              <w:rPr>
                <w:sz w:val="18"/>
                <w:szCs w:val="18"/>
              </w:rPr>
            </w:pPr>
            <w:r w:rsidRPr="00511947">
              <w:rPr>
                <w:sz w:val="18"/>
                <w:szCs w:val="18"/>
              </w:rPr>
              <w:t>Classe quarta</w:t>
            </w:r>
          </w:p>
        </w:tc>
        <w:tc>
          <w:tcPr>
            <w:tcW w:w="2886" w:type="dxa"/>
            <w:shd w:val="clear" w:color="auto" w:fill="auto"/>
          </w:tcPr>
          <w:p w:rsidR="00962AED" w:rsidRPr="00511947" w:rsidRDefault="00962AED" w:rsidP="00511947">
            <w:pPr>
              <w:spacing w:after="0" w:line="240" w:lineRule="auto"/>
              <w:rPr>
                <w:sz w:val="18"/>
                <w:szCs w:val="18"/>
              </w:rPr>
            </w:pPr>
            <w:r w:rsidRPr="00511947">
              <w:rPr>
                <w:sz w:val="18"/>
                <w:szCs w:val="18"/>
              </w:rPr>
              <w:t>Classe quinta</w:t>
            </w:r>
          </w:p>
        </w:tc>
      </w:tr>
      <w:tr w:rsidR="00962AED" w:rsidRPr="00511947" w:rsidTr="00511947">
        <w:tc>
          <w:tcPr>
            <w:tcW w:w="2885" w:type="dxa"/>
            <w:shd w:val="clear" w:color="auto" w:fill="auto"/>
          </w:tcPr>
          <w:p w:rsidR="00962AED" w:rsidRPr="00511947" w:rsidRDefault="00962AED" w:rsidP="00511947">
            <w:pPr>
              <w:spacing w:after="0" w:line="240" w:lineRule="auto"/>
              <w:rPr>
                <w:sz w:val="18"/>
                <w:szCs w:val="18"/>
              </w:rPr>
            </w:pPr>
          </w:p>
          <w:p w:rsidR="00962AED" w:rsidRPr="00511947" w:rsidRDefault="00962AED" w:rsidP="00511947">
            <w:pPr>
              <w:spacing w:after="0" w:line="240" w:lineRule="auto"/>
              <w:rPr>
                <w:sz w:val="18"/>
                <w:szCs w:val="18"/>
              </w:rPr>
            </w:pPr>
            <w:r w:rsidRPr="00511947">
              <w:rPr>
                <w:sz w:val="18"/>
                <w:szCs w:val="18"/>
              </w:rPr>
              <w:t>Ipotesi 1</w:t>
            </w:r>
          </w:p>
          <w:p w:rsidR="00962AED" w:rsidRPr="00511947" w:rsidRDefault="00962AED" w:rsidP="00511947">
            <w:pPr>
              <w:spacing w:after="0" w:line="240" w:lineRule="auto"/>
              <w:rPr>
                <w:sz w:val="18"/>
                <w:szCs w:val="18"/>
              </w:rPr>
            </w:pPr>
          </w:p>
          <w:p w:rsidR="00962AED" w:rsidRPr="00511947" w:rsidRDefault="00962AED" w:rsidP="00511947">
            <w:pPr>
              <w:spacing w:after="0" w:line="240" w:lineRule="auto"/>
              <w:rPr>
                <w:sz w:val="18"/>
                <w:szCs w:val="18"/>
              </w:rPr>
            </w:pPr>
            <w:r w:rsidRPr="00511947">
              <w:rPr>
                <w:sz w:val="18"/>
                <w:szCs w:val="18"/>
              </w:rPr>
              <w:t>La scrittura autonoma: come arrivare alla scrittura delle prime frasi relative a esperienze vissute in classe</w:t>
            </w:r>
          </w:p>
          <w:p w:rsidR="00962AED" w:rsidRPr="00511947" w:rsidRDefault="00962AED" w:rsidP="00511947">
            <w:pPr>
              <w:spacing w:after="0" w:line="240" w:lineRule="auto"/>
              <w:rPr>
                <w:sz w:val="18"/>
                <w:szCs w:val="18"/>
              </w:rPr>
            </w:pPr>
          </w:p>
        </w:tc>
        <w:tc>
          <w:tcPr>
            <w:tcW w:w="2885" w:type="dxa"/>
            <w:shd w:val="clear" w:color="auto" w:fill="auto"/>
          </w:tcPr>
          <w:p w:rsidR="00962AED" w:rsidRPr="00511947" w:rsidRDefault="00962AED" w:rsidP="00511947">
            <w:pPr>
              <w:spacing w:after="0" w:line="240" w:lineRule="auto"/>
              <w:rPr>
                <w:sz w:val="18"/>
                <w:szCs w:val="18"/>
              </w:rPr>
            </w:pPr>
          </w:p>
          <w:p w:rsidR="00962AED" w:rsidRPr="00511947" w:rsidRDefault="00962AED" w:rsidP="00511947">
            <w:pPr>
              <w:spacing w:after="0" w:line="240" w:lineRule="auto"/>
              <w:rPr>
                <w:sz w:val="18"/>
                <w:szCs w:val="18"/>
              </w:rPr>
            </w:pPr>
            <w:r w:rsidRPr="00511947">
              <w:rPr>
                <w:sz w:val="18"/>
                <w:szCs w:val="18"/>
              </w:rPr>
              <w:t>Ipotesi 1</w:t>
            </w:r>
          </w:p>
          <w:p w:rsidR="00962AED" w:rsidRPr="00511947" w:rsidRDefault="00962AED" w:rsidP="00511947">
            <w:pPr>
              <w:spacing w:after="0" w:line="240" w:lineRule="auto"/>
              <w:rPr>
                <w:sz w:val="18"/>
                <w:szCs w:val="18"/>
              </w:rPr>
            </w:pPr>
            <w:r w:rsidRPr="00511947">
              <w:rPr>
                <w:sz w:val="18"/>
                <w:szCs w:val="18"/>
              </w:rPr>
              <w:t>La suddivisione in sillabe</w:t>
            </w:r>
          </w:p>
          <w:p w:rsidR="00962AED" w:rsidRPr="00511947" w:rsidRDefault="00962AED" w:rsidP="00511947">
            <w:pPr>
              <w:spacing w:after="0" w:line="240" w:lineRule="auto"/>
              <w:rPr>
                <w:sz w:val="18"/>
                <w:szCs w:val="18"/>
              </w:rPr>
            </w:pPr>
          </w:p>
          <w:p w:rsidR="00962AED" w:rsidRPr="00511947" w:rsidRDefault="00962AED" w:rsidP="00511947">
            <w:pPr>
              <w:spacing w:after="0" w:line="240" w:lineRule="auto"/>
              <w:rPr>
                <w:sz w:val="18"/>
                <w:szCs w:val="18"/>
              </w:rPr>
            </w:pPr>
            <w:r w:rsidRPr="00511947">
              <w:rPr>
                <w:sz w:val="18"/>
                <w:szCs w:val="18"/>
              </w:rPr>
              <w:t>Ipotesi 2</w:t>
            </w:r>
          </w:p>
          <w:p w:rsidR="00962AED" w:rsidRPr="00511947" w:rsidRDefault="00962AED" w:rsidP="00511947">
            <w:pPr>
              <w:spacing w:after="0" w:line="240" w:lineRule="auto"/>
              <w:rPr>
                <w:sz w:val="18"/>
                <w:szCs w:val="18"/>
              </w:rPr>
            </w:pPr>
            <w:r w:rsidRPr="00511947">
              <w:rPr>
                <w:sz w:val="18"/>
                <w:szCs w:val="18"/>
              </w:rPr>
              <w:t>La scrittura autonoma: dalla scrittura di semplici frasi alla scrittura autonoma di un breve testo relativo a situazioni di esperienza</w:t>
            </w:r>
          </w:p>
          <w:p w:rsidR="00962AED" w:rsidRPr="00511947" w:rsidRDefault="00962AED" w:rsidP="00511947">
            <w:pPr>
              <w:spacing w:after="0" w:line="240" w:lineRule="auto"/>
              <w:rPr>
                <w:sz w:val="18"/>
                <w:szCs w:val="18"/>
              </w:rPr>
            </w:pPr>
          </w:p>
        </w:tc>
        <w:tc>
          <w:tcPr>
            <w:tcW w:w="2885" w:type="dxa"/>
            <w:shd w:val="clear" w:color="auto" w:fill="auto"/>
          </w:tcPr>
          <w:p w:rsidR="00962AED" w:rsidRPr="00511947" w:rsidRDefault="00962AED" w:rsidP="00511947">
            <w:pPr>
              <w:spacing w:after="0" w:line="240" w:lineRule="auto"/>
              <w:rPr>
                <w:sz w:val="18"/>
                <w:szCs w:val="18"/>
              </w:rPr>
            </w:pPr>
          </w:p>
          <w:p w:rsidR="00962AED" w:rsidRPr="00511947" w:rsidRDefault="00962AED" w:rsidP="00511947">
            <w:pPr>
              <w:spacing w:after="0" w:line="240" w:lineRule="auto"/>
              <w:rPr>
                <w:sz w:val="18"/>
                <w:szCs w:val="18"/>
              </w:rPr>
            </w:pPr>
            <w:r w:rsidRPr="00511947">
              <w:rPr>
                <w:sz w:val="18"/>
                <w:szCs w:val="18"/>
              </w:rPr>
              <w:t>Ipotesi 1</w:t>
            </w:r>
          </w:p>
          <w:p w:rsidR="00962AED" w:rsidRPr="00511947" w:rsidRDefault="00962AED" w:rsidP="00511947">
            <w:pPr>
              <w:spacing w:after="0" w:line="240" w:lineRule="auto"/>
              <w:rPr>
                <w:sz w:val="18"/>
                <w:szCs w:val="18"/>
              </w:rPr>
            </w:pPr>
            <w:r w:rsidRPr="00511947">
              <w:rPr>
                <w:sz w:val="18"/>
                <w:szCs w:val="18"/>
              </w:rPr>
              <w:t>Il discorso diretto e indiretto</w:t>
            </w:r>
          </w:p>
          <w:p w:rsidR="00962AED" w:rsidRPr="00511947" w:rsidRDefault="00962AED" w:rsidP="00511947">
            <w:pPr>
              <w:spacing w:after="0" w:line="240" w:lineRule="auto"/>
              <w:rPr>
                <w:sz w:val="18"/>
                <w:szCs w:val="18"/>
              </w:rPr>
            </w:pPr>
          </w:p>
          <w:p w:rsidR="00962AED" w:rsidRPr="00511947" w:rsidRDefault="00962AED" w:rsidP="00511947">
            <w:pPr>
              <w:spacing w:after="0" w:line="240" w:lineRule="auto"/>
              <w:rPr>
                <w:sz w:val="18"/>
                <w:szCs w:val="18"/>
              </w:rPr>
            </w:pPr>
            <w:r w:rsidRPr="00511947">
              <w:rPr>
                <w:sz w:val="18"/>
                <w:szCs w:val="18"/>
              </w:rPr>
              <w:t>Ipotesi 2</w:t>
            </w:r>
          </w:p>
          <w:p w:rsidR="00962AED" w:rsidRPr="00511947" w:rsidRDefault="00962AED" w:rsidP="00511947">
            <w:pPr>
              <w:spacing w:after="0" w:line="240" w:lineRule="auto"/>
              <w:rPr>
                <w:sz w:val="18"/>
                <w:szCs w:val="18"/>
              </w:rPr>
            </w:pPr>
            <w:r w:rsidRPr="00511947">
              <w:rPr>
                <w:sz w:val="18"/>
                <w:szCs w:val="18"/>
              </w:rPr>
              <w:t>Il testo espositivo: l’analisi e la rielaborazione</w:t>
            </w:r>
          </w:p>
        </w:tc>
        <w:tc>
          <w:tcPr>
            <w:tcW w:w="2886" w:type="dxa"/>
            <w:shd w:val="clear" w:color="auto" w:fill="auto"/>
          </w:tcPr>
          <w:p w:rsidR="00962AED" w:rsidRPr="00511947" w:rsidRDefault="00962AED" w:rsidP="00511947">
            <w:pPr>
              <w:spacing w:after="0" w:line="240" w:lineRule="auto"/>
              <w:rPr>
                <w:sz w:val="18"/>
                <w:szCs w:val="18"/>
              </w:rPr>
            </w:pPr>
          </w:p>
          <w:p w:rsidR="00962AED" w:rsidRPr="00511947" w:rsidRDefault="00962AED" w:rsidP="00511947">
            <w:pPr>
              <w:spacing w:after="0" w:line="240" w:lineRule="auto"/>
              <w:rPr>
                <w:sz w:val="18"/>
                <w:szCs w:val="18"/>
              </w:rPr>
            </w:pPr>
            <w:r w:rsidRPr="00511947">
              <w:rPr>
                <w:sz w:val="18"/>
                <w:szCs w:val="18"/>
              </w:rPr>
              <w:t>Ipotesi 1</w:t>
            </w:r>
          </w:p>
          <w:p w:rsidR="00962AED" w:rsidRPr="00511947" w:rsidRDefault="00962AED" w:rsidP="00511947">
            <w:pPr>
              <w:spacing w:after="0" w:line="240" w:lineRule="auto"/>
              <w:rPr>
                <w:sz w:val="18"/>
                <w:szCs w:val="18"/>
              </w:rPr>
            </w:pPr>
            <w:r w:rsidRPr="00511947">
              <w:rPr>
                <w:sz w:val="18"/>
                <w:szCs w:val="18"/>
              </w:rPr>
              <w:t>Analisi di un testo: informazioni principali e secondarie</w:t>
            </w:r>
          </w:p>
          <w:p w:rsidR="00962AED" w:rsidRPr="00511947" w:rsidRDefault="00962AED" w:rsidP="00511947">
            <w:pPr>
              <w:spacing w:after="0" w:line="240" w:lineRule="auto"/>
              <w:rPr>
                <w:sz w:val="18"/>
                <w:szCs w:val="18"/>
              </w:rPr>
            </w:pPr>
          </w:p>
          <w:p w:rsidR="00962AED" w:rsidRPr="00511947" w:rsidRDefault="00962AED" w:rsidP="00511947">
            <w:pPr>
              <w:spacing w:after="0" w:line="240" w:lineRule="auto"/>
              <w:rPr>
                <w:sz w:val="18"/>
                <w:szCs w:val="18"/>
              </w:rPr>
            </w:pPr>
            <w:r w:rsidRPr="00511947">
              <w:rPr>
                <w:sz w:val="18"/>
                <w:szCs w:val="18"/>
              </w:rPr>
              <w:t>Ipotesi 2</w:t>
            </w:r>
          </w:p>
          <w:p w:rsidR="00962AED" w:rsidRPr="00511947" w:rsidRDefault="00962AED" w:rsidP="00511947">
            <w:pPr>
              <w:spacing w:after="0" w:line="240" w:lineRule="auto"/>
              <w:rPr>
                <w:sz w:val="18"/>
                <w:szCs w:val="18"/>
              </w:rPr>
            </w:pPr>
            <w:r w:rsidRPr="00511947">
              <w:rPr>
                <w:sz w:val="18"/>
                <w:szCs w:val="18"/>
              </w:rPr>
              <w:t>Confronto tra un testo narrativo oggettivo e uno soggettivo</w:t>
            </w:r>
          </w:p>
        </w:tc>
        <w:tc>
          <w:tcPr>
            <w:tcW w:w="2886" w:type="dxa"/>
            <w:shd w:val="clear" w:color="auto" w:fill="auto"/>
          </w:tcPr>
          <w:p w:rsidR="00962AED" w:rsidRPr="00511947" w:rsidRDefault="00962AED" w:rsidP="00511947">
            <w:pPr>
              <w:spacing w:after="0" w:line="240" w:lineRule="auto"/>
              <w:rPr>
                <w:sz w:val="18"/>
                <w:szCs w:val="18"/>
              </w:rPr>
            </w:pPr>
          </w:p>
          <w:p w:rsidR="00962AED" w:rsidRPr="00511947" w:rsidRDefault="00962AED" w:rsidP="00511947">
            <w:pPr>
              <w:spacing w:after="0" w:line="240" w:lineRule="auto"/>
              <w:rPr>
                <w:sz w:val="18"/>
                <w:szCs w:val="18"/>
              </w:rPr>
            </w:pPr>
            <w:r w:rsidRPr="00511947">
              <w:rPr>
                <w:sz w:val="18"/>
                <w:szCs w:val="18"/>
              </w:rPr>
              <w:t>Ipotesi 1</w:t>
            </w:r>
          </w:p>
          <w:p w:rsidR="00962AED" w:rsidRPr="00511947" w:rsidRDefault="00962AED" w:rsidP="00511947">
            <w:pPr>
              <w:spacing w:after="0" w:line="240" w:lineRule="auto"/>
              <w:rPr>
                <w:sz w:val="18"/>
                <w:szCs w:val="18"/>
              </w:rPr>
            </w:pPr>
            <w:r w:rsidRPr="00511947">
              <w:rPr>
                <w:sz w:val="18"/>
                <w:szCs w:val="18"/>
              </w:rPr>
              <w:t>Testo descrittivo oggettivo e soggettivo – cfr di testi</w:t>
            </w:r>
          </w:p>
          <w:p w:rsidR="00962AED" w:rsidRPr="00511947" w:rsidRDefault="00962AED" w:rsidP="00511947">
            <w:pPr>
              <w:spacing w:after="0" w:line="240" w:lineRule="auto"/>
              <w:rPr>
                <w:sz w:val="18"/>
                <w:szCs w:val="18"/>
              </w:rPr>
            </w:pPr>
          </w:p>
          <w:p w:rsidR="00962AED" w:rsidRPr="00511947" w:rsidRDefault="00962AED" w:rsidP="00511947">
            <w:pPr>
              <w:spacing w:after="0" w:line="240" w:lineRule="auto"/>
              <w:rPr>
                <w:sz w:val="18"/>
                <w:szCs w:val="18"/>
              </w:rPr>
            </w:pPr>
            <w:r w:rsidRPr="00511947">
              <w:rPr>
                <w:sz w:val="18"/>
                <w:szCs w:val="18"/>
              </w:rPr>
              <w:t>Ipotesi2</w:t>
            </w:r>
          </w:p>
          <w:p w:rsidR="00962AED" w:rsidRPr="00511947" w:rsidRDefault="00962AED" w:rsidP="00511947">
            <w:pPr>
              <w:spacing w:after="0" w:line="240" w:lineRule="auto"/>
              <w:rPr>
                <w:sz w:val="18"/>
                <w:szCs w:val="18"/>
              </w:rPr>
            </w:pPr>
            <w:r w:rsidRPr="00511947">
              <w:rPr>
                <w:sz w:val="18"/>
                <w:szCs w:val="18"/>
              </w:rPr>
              <w:t>L’argomentazione: comprensione e produzione di semplici testi argomentativi</w:t>
            </w:r>
          </w:p>
        </w:tc>
      </w:tr>
    </w:tbl>
    <w:p w:rsidR="00962AED" w:rsidRDefault="00962AED" w:rsidP="00265066"/>
    <w:p w:rsidR="00C34EFB" w:rsidRDefault="00C34EFB" w:rsidP="00265066"/>
    <w:p w:rsidR="00C34EFB" w:rsidRDefault="00C34EFB" w:rsidP="00265066"/>
    <w:p w:rsidR="00C34EFB" w:rsidRDefault="00C34EFB" w:rsidP="00265066"/>
    <w:p w:rsidR="00C34EFB" w:rsidRDefault="00C34EFB" w:rsidP="00265066"/>
    <w:p w:rsidR="00962AED" w:rsidRDefault="00962AED" w:rsidP="00265066">
      <w:pPr>
        <w:rPr>
          <w:b/>
          <w:u w:val="single"/>
        </w:rPr>
      </w:pPr>
      <w:r w:rsidRPr="00C73F17">
        <w:rPr>
          <w:b/>
          <w:u w:val="single"/>
        </w:rPr>
        <w:lastRenderedPageBreak/>
        <w:t xml:space="preserve">2. </w:t>
      </w:r>
      <w:r>
        <w:rPr>
          <w:b/>
          <w:u w:val="single"/>
        </w:rPr>
        <w:t>La Funzione Strumentale</w:t>
      </w:r>
    </w:p>
    <w:p w:rsidR="00962AED" w:rsidRPr="00511947" w:rsidRDefault="00962AED" w:rsidP="00265066">
      <w:pPr>
        <w:rPr>
          <w:rFonts w:cs="Calibri"/>
          <w:sz w:val="18"/>
          <w:szCs w:val="18"/>
        </w:rPr>
      </w:pPr>
      <w:r w:rsidRPr="00511947">
        <w:rPr>
          <w:rFonts w:cs="Calibri"/>
          <w:sz w:val="18"/>
          <w:szCs w:val="18"/>
        </w:rPr>
        <w:t>- organizza Il gruppo in sottogruppi</w:t>
      </w:r>
    </w:p>
    <w:p w:rsidR="00962AED" w:rsidRPr="00511947" w:rsidRDefault="00962AED" w:rsidP="00265066">
      <w:pPr>
        <w:rPr>
          <w:rFonts w:cs="Calibri"/>
          <w:sz w:val="18"/>
          <w:szCs w:val="18"/>
        </w:rPr>
      </w:pPr>
      <w:r w:rsidRPr="00511947">
        <w:rPr>
          <w:rFonts w:cs="Calibri"/>
          <w:sz w:val="18"/>
          <w:szCs w:val="18"/>
        </w:rPr>
        <w:t>- chiede di costruire una Uda in base al format che consegnerà rispettando la metodologia presente nel curricolo</w:t>
      </w:r>
    </w:p>
    <w:p w:rsidR="00962AED" w:rsidRPr="00511947" w:rsidRDefault="00962AED" w:rsidP="00265066">
      <w:pPr>
        <w:rPr>
          <w:rFonts w:cs="Calibri"/>
          <w:b/>
          <w:sz w:val="18"/>
          <w:szCs w:val="18"/>
          <w:u w:val="single"/>
        </w:rPr>
      </w:pPr>
      <w:r w:rsidRPr="00511947">
        <w:rPr>
          <w:rFonts w:cs="Calibri"/>
          <w:b/>
          <w:sz w:val="18"/>
          <w:szCs w:val="18"/>
          <w:u w:val="single"/>
        </w:rPr>
        <w:t>Come</w:t>
      </w:r>
    </w:p>
    <w:p w:rsidR="00962AED" w:rsidRPr="00511947" w:rsidRDefault="00962AED" w:rsidP="00265066">
      <w:pPr>
        <w:rPr>
          <w:rFonts w:cs="Calibri"/>
          <w:b/>
          <w:sz w:val="18"/>
          <w:szCs w:val="18"/>
          <w:u w:val="single"/>
        </w:rPr>
      </w:pPr>
      <w:r w:rsidRPr="00511947">
        <w:rPr>
          <w:rFonts w:cs="Calibri"/>
          <w:b/>
          <w:sz w:val="18"/>
          <w:szCs w:val="18"/>
          <w:u w:val="single"/>
        </w:rPr>
        <w:t>CRITERI METODOLOGICI GENERALI DEL CURRICOLO</w:t>
      </w:r>
    </w:p>
    <w:p w:rsidR="00962AED" w:rsidRPr="00511947" w:rsidRDefault="00962AED" w:rsidP="00265066">
      <w:pPr>
        <w:rPr>
          <w:rFonts w:cs="Calibri"/>
          <w:sz w:val="18"/>
          <w:szCs w:val="18"/>
          <w:u w:val="single"/>
        </w:rPr>
      </w:pPr>
      <w:r w:rsidRPr="00511947">
        <w:rPr>
          <w:rFonts w:cs="Calibri"/>
          <w:sz w:val="18"/>
          <w:szCs w:val="18"/>
        </w:rPr>
        <w:t xml:space="preserve">Ciò che progettiamo dovrà tenere conto di questi </w:t>
      </w:r>
      <w:r w:rsidRPr="00511947">
        <w:rPr>
          <w:rFonts w:cs="Calibri"/>
          <w:sz w:val="18"/>
          <w:szCs w:val="18"/>
          <w:u w:val="single"/>
        </w:rPr>
        <w:t>Criteri metodologici generali.</w:t>
      </w:r>
    </w:p>
    <w:p w:rsidR="00962AED" w:rsidRPr="00511947" w:rsidRDefault="00962AED" w:rsidP="00265066">
      <w:pPr>
        <w:rPr>
          <w:rFonts w:cs="Calibri"/>
          <w:sz w:val="18"/>
          <w:szCs w:val="18"/>
        </w:rPr>
      </w:pPr>
      <w:r w:rsidRPr="00511947">
        <w:rPr>
          <w:rFonts w:cs="Calibri"/>
          <w:sz w:val="18"/>
          <w:szCs w:val="18"/>
        </w:rPr>
        <w:t>L’insegnante:</w:t>
      </w:r>
    </w:p>
    <w:p w:rsidR="00962AED" w:rsidRPr="00511947" w:rsidRDefault="00962AED" w:rsidP="00BA0619">
      <w:pPr>
        <w:numPr>
          <w:ilvl w:val="0"/>
          <w:numId w:val="32"/>
        </w:numPr>
        <w:spacing w:after="0" w:line="240" w:lineRule="auto"/>
        <w:rPr>
          <w:rFonts w:cs="Calibri"/>
          <w:sz w:val="18"/>
          <w:szCs w:val="18"/>
        </w:rPr>
      </w:pPr>
      <w:r w:rsidRPr="00511947">
        <w:rPr>
          <w:rFonts w:cs="Calibri"/>
          <w:sz w:val="18"/>
          <w:szCs w:val="18"/>
        </w:rPr>
        <w:t>è consapevole di essere per l’alunno un modello espressivo e di comportamento nei confronti dello strumento linguistico;</w:t>
      </w:r>
    </w:p>
    <w:p w:rsidR="00962AED" w:rsidRPr="00511947" w:rsidRDefault="00962AED" w:rsidP="00BA0619">
      <w:pPr>
        <w:numPr>
          <w:ilvl w:val="0"/>
          <w:numId w:val="32"/>
        </w:numPr>
        <w:spacing w:after="0" w:line="240" w:lineRule="auto"/>
        <w:rPr>
          <w:rFonts w:cs="Calibri"/>
          <w:sz w:val="18"/>
          <w:szCs w:val="18"/>
        </w:rPr>
      </w:pPr>
      <w:r w:rsidRPr="00511947">
        <w:rPr>
          <w:rFonts w:cs="Calibri"/>
          <w:sz w:val="18"/>
          <w:szCs w:val="18"/>
        </w:rPr>
        <w:t>valorizza, favorisce la comunicazione all’interno del gruppo classe;</w:t>
      </w:r>
    </w:p>
    <w:p w:rsidR="00962AED" w:rsidRPr="00511947" w:rsidRDefault="00962AED" w:rsidP="00BA0619">
      <w:pPr>
        <w:numPr>
          <w:ilvl w:val="0"/>
          <w:numId w:val="32"/>
        </w:numPr>
        <w:spacing w:after="0" w:line="240" w:lineRule="auto"/>
        <w:rPr>
          <w:rFonts w:cs="Calibri"/>
          <w:sz w:val="18"/>
          <w:szCs w:val="18"/>
        </w:rPr>
      </w:pPr>
      <w:r w:rsidRPr="00511947">
        <w:rPr>
          <w:rFonts w:cs="Calibri"/>
          <w:sz w:val="18"/>
          <w:szCs w:val="18"/>
        </w:rPr>
        <w:t>considera i momenti comunicativi come punti di partenza delle attività linguistiche proposte</w:t>
      </w:r>
    </w:p>
    <w:p w:rsidR="00962AED" w:rsidRPr="00511947" w:rsidRDefault="00962AED" w:rsidP="00BA0619">
      <w:pPr>
        <w:numPr>
          <w:ilvl w:val="0"/>
          <w:numId w:val="32"/>
        </w:numPr>
        <w:spacing w:after="0" w:line="240" w:lineRule="auto"/>
        <w:rPr>
          <w:rFonts w:cs="Calibri"/>
          <w:sz w:val="18"/>
          <w:szCs w:val="18"/>
        </w:rPr>
      </w:pPr>
      <w:r w:rsidRPr="00511947">
        <w:rPr>
          <w:rFonts w:cs="Calibri"/>
          <w:sz w:val="18"/>
          <w:szCs w:val="18"/>
        </w:rPr>
        <w:t>stimola le curiosità, i dubbi linguistici del bambino e crea le condizioni perché possa esprimerli</w:t>
      </w:r>
    </w:p>
    <w:p w:rsidR="00962AED" w:rsidRPr="00511947" w:rsidRDefault="00962AED" w:rsidP="00BA0619">
      <w:pPr>
        <w:pStyle w:val="Paragrafoelenco"/>
        <w:numPr>
          <w:ilvl w:val="0"/>
          <w:numId w:val="32"/>
        </w:numPr>
        <w:suppressAutoHyphens w:val="0"/>
        <w:rPr>
          <w:rFonts w:cs="Calibri"/>
          <w:b/>
          <w:sz w:val="18"/>
          <w:szCs w:val="18"/>
          <w:u w:val="single"/>
        </w:rPr>
      </w:pPr>
      <w:r w:rsidRPr="00511947">
        <w:rPr>
          <w:rFonts w:cs="Calibri"/>
          <w:sz w:val="18"/>
          <w:szCs w:val="18"/>
        </w:rPr>
        <w:t>propone attività che prevedano il coinvolgimento attivo del gruppo classe attraverso percorsi di formulazione di ipotesi, progettazione, verifica delle ipotesi e li alterna con percorsi più strutturati, dove svolge la funzione di guida su un tracciato già delineato</w:t>
      </w:r>
    </w:p>
    <w:p w:rsidR="00962AED" w:rsidRDefault="00962AED" w:rsidP="00265066">
      <w:pPr>
        <w:spacing w:after="0" w:line="240" w:lineRule="auto"/>
      </w:pPr>
    </w:p>
    <w:p w:rsidR="00962AED" w:rsidRPr="001041FC" w:rsidRDefault="00962AED" w:rsidP="00265066">
      <w:pPr>
        <w:spacing w:after="0" w:line="240" w:lineRule="auto"/>
        <w:rPr>
          <w:sz w:val="20"/>
          <w:szCs w:val="20"/>
        </w:rPr>
      </w:pPr>
    </w:p>
    <w:p w:rsidR="00962AED" w:rsidRPr="001041FC" w:rsidRDefault="00962AED" w:rsidP="00265066">
      <w:pPr>
        <w:spacing w:after="0" w:line="240" w:lineRule="auto"/>
        <w:rPr>
          <w:sz w:val="20"/>
          <w:szCs w:val="20"/>
        </w:rPr>
      </w:pPr>
      <w:r w:rsidRPr="001041FC">
        <w:rPr>
          <w:sz w:val="20"/>
          <w:szCs w:val="20"/>
        </w:rPr>
        <w:t>SEQUENZA PER COSTRUZIONE UDA</w:t>
      </w:r>
    </w:p>
    <w:p w:rsidR="00962AED" w:rsidRPr="001041FC" w:rsidRDefault="00962AED" w:rsidP="00265066">
      <w:pPr>
        <w:spacing w:after="0" w:line="240" w:lineRule="auto"/>
        <w:rPr>
          <w:sz w:val="20"/>
          <w:szCs w:val="20"/>
        </w:rPr>
      </w:pPr>
    </w:p>
    <w:p w:rsidR="00962AED" w:rsidRPr="001041FC" w:rsidRDefault="00962AED" w:rsidP="00265066">
      <w:pPr>
        <w:spacing w:after="0" w:line="240" w:lineRule="auto"/>
        <w:rPr>
          <w:sz w:val="20"/>
          <w:szCs w:val="20"/>
        </w:rPr>
      </w:pPr>
      <w:r w:rsidRPr="001041FC">
        <w:rPr>
          <w:sz w:val="20"/>
          <w:szCs w:val="20"/>
        </w:rPr>
        <w:t>Individuare in  quale punto del curricolo siamo</w:t>
      </w:r>
    </w:p>
    <w:p w:rsidR="00962AED" w:rsidRPr="001041FC" w:rsidRDefault="00962AED" w:rsidP="00265066">
      <w:pPr>
        <w:spacing w:after="0" w:line="240" w:lineRule="auto"/>
        <w:rPr>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6"/>
        <w:gridCol w:w="1925"/>
        <w:gridCol w:w="1925"/>
        <w:gridCol w:w="1926"/>
        <w:gridCol w:w="1926"/>
      </w:tblGrid>
      <w:tr w:rsidR="00962AED" w:rsidRPr="00511947" w:rsidTr="00511947">
        <w:tc>
          <w:tcPr>
            <w:tcW w:w="2885" w:type="dxa"/>
            <w:shd w:val="clear" w:color="auto" w:fill="auto"/>
          </w:tcPr>
          <w:p w:rsidR="00962AED" w:rsidRPr="00511947" w:rsidRDefault="00962AED" w:rsidP="00511947">
            <w:pPr>
              <w:spacing w:after="0" w:line="240" w:lineRule="auto"/>
              <w:rPr>
                <w:sz w:val="20"/>
                <w:szCs w:val="20"/>
              </w:rPr>
            </w:pPr>
            <w:r w:rsidRPr="00511947">
              <w:rPr>
                <w:sz w:val="20"/>
                <w:szCs w:val="20"/>
              </w:rPr>
              <w:t>Classe prima</w:t>
            </w:r>
          </w:p>
        </w:tc>
        <w:tc>
          <w:tcPr>
            <w:tcW w:w="2885" w:type="dxa"/>
            <w:shd w:val="clear" w:color="auto" w:fill="auto"/>
          </w:tcPr>
          <w:p w:rsidR="00962AED" w:rsidRPr="00511947" w:rsidRDefault="00962AED" w:rsidP="00511947">
            <w:pPr>
              <w:spacing w:after="0" w:line="240" w:lineRule="auto"/>
              <w:rPr>
                <w:sz w:val="20"/>
                <w:szCs w:val="20"/>
              </w:rPr>
            </w:pPr>
            <w:r w:rsidRPr="00511947">
              <w:rPr>
                <w:sz w:val="20"/>
                <w:szCs w:val="20"/>
              </w:rPr>
              <w:t>Classe seconda</w:t>
            </w:r>
          </w:p>
        </w:tc>
        <w:tc>
          <w:tcPr>
            <w:tcW w:w="2885" w:type="dxa"/>
            <w:shd w:val="clear" w:color="auto" w:fill="auto"/>
          </w:tcPr>
          <w:p w:rsidR="00962AED" w:rsidRPr="00511947" w:rsidRDefault="00962AED" w:rsidP="00511947">
            <w:pPr>
              <w:spacing w:after="0" w:line="240" w:lineRule="auto"/>
              <w:rPr>
                <w:sz w:val="20"/>
                <w:szCs w:val="20"/>
              </w:rPr>
            </w:pPr>
            <w:r w:rsidRPr="00511947">
              <w:rPr>
                <w:sz w:val="20"/>
                <w:szCs w:val="20"/>
              </w:rPr>
              <w:t>Classe terza</w:t>
            </w:r>
          </w:p>
        </w:tc>
        <w:tc>
          <w:tcPr>
            <w:tcW w:w="2886" w:type="dxa"/>
            <w:shd w:val="clear" w:color="auto" w:fill="auto"/>
          </w:tcPr>
          <w:p w:rsidR="00962AED" w:rsidRPr="00511947" w:rsidRDefault="00962AED" w:rsidP="00511947">
            <w:pPr>
              <w:spacing w:after="0" w:line="240" w:lineRule="auto"/>
              <w:rPr>
                <w:sz w:val="20"/>
                <w:szCs w:val="20"/>
              </w:rPr>
            </w:pPr>
            <w:r w:rsidRPr="00511947">
              <w:rPr>
                <w:sz w:val="20"/>
                <w:szCs w:val="20"/>
              </w:rPr>
              <w:t>Classe quarta</w:t>
            </w:r>
          </w:p>
        </w:tc>
        <w:tc>
          <w:tcPr>
            <w:tcW w:w="2886" w:type="dxa"/>
            <w:shd w:val="clear" w:color="auto" w:fill="auto"/>
          </w:tcPr>
          <w:p w:rsidR="00962AED" w:rsidRPr="00511947" w:rsidRDefault="00962AED" w:rsidP="00511947">
            <w:pPr>
              <w:spacing w:after="0" w:line="240" w:lineRule="auto"/>
              <w:rPr>
                <w:sz w:val="20"/>
                <w:szCs w:val="20"/>
              </w:rPr>
            </w:pPr>
            <w:r w:rsidRPr="00511947">
              <w:rPr>
                <w:sz w:val="20"/>
                <w:szCs w:val="20"/>
              </w:rPr>
              <w:t>Classe quinta</w:t>
            </w:r>
          </w:p>
        </w:tc>
      </w:tr>
      <w:tr w:rsidR="00962AED" w:rsidRPr="00511947" w:rsidTr="00511947">
        <w:tc>
          <w:tcPr>
            <w:tcW w:w="2885" w:type="dxa"/>
            <w:shd w:val="clear" w:color="auto" w:fill="auto"/>
          </w:tcPr>
          <w:p w:rsidR="00962AED" w:rsidRPr="00511947" w:rsidRDefault="00962AED" w:rsidP="00511947">
            <w:pPr>
              <w:spacing w:after="0" w:line="240" w:lineRule="auto"/>
              <w:rPr>
                <w:sz w:val="20"/>
                <w:szCs w:val="20"/>
              </w:rPr>
            </w:pPr>
          </w:p>
          <w:p w:rsidR="00962AED" w:rsidRPr="00511947" w:rsidRDefault="00962AED" w:rsidP="00511947">
            <w:pPr>
              <w:spacing w:after="0" w:line="240" w:lineRule="auto"/>
              <w:rPr>
                <w:sz w:val="20"/>
                <w:szCs w:val="20"/>
              </w:rPr>
            </w:pPr>
            <w:r w:rsidRPr="00511947">
              <w:rPr>
                <w:sz w:val="20"/>
                <w:szCs w:val="20"/>
              </w:rPr>
              <w:t>Evidenziamo sul curricolo di italiano della classe prima gli obiettivi che verranno presi in considerazione (al massimo tre)</w:t>
            </w:r>
          </w:p>
        </w:tc>
        <w:tc>
          <w:tcPr>
            <w:tcW w:w="2885" w:type="dxa"/>
            <w:shd w:val="clear" w:color="auto" w:fill="auto"/>
          </w:tcPr>
          <w:p w:rsidR="00962AED" w:rsidRPr="00511947" w:rsidRDefault="00962AED" w:rsidP="00511947">
            <w:pPr>
              <w:spacing w:after="0" w:line="240" w:lineRule="auto"/>
              <w:rPr>
                <w:sz w:val="20"/>
                <w:szCs w:val="20"/>
              </w:rPr>
            </w:pPr>
          </w:p>
          <w:p w:rsidR="00962AED" w:rsidRPr="00511947" w:rsidRDefault="00962AED" w:rsidP="00511947">
            <w:pPr>
              <w:spacing w:after="0" w:line="240" w:lineRule="auto"/>
              <w:rPr>
                <w:sz w:val="20"/>
                <w:szCs w:val="20"/>
              </w:rPr>
            </w:pPr>
            <w:r w:rsidRPr="00511947">
              <w:rPr>
                <w:sz w:val="20"/>
                <w:szCs w:val="20"/>
              </w:rPr>
              <w:t>Evidenziamo sul curricolo di italiano della classe seconda gli obiettivi che verranno presi in considerazione (al massimo tre)</w:t>
            </w:r>
          </w:p>
        </w:tc>
        <w:tc>
          <w:tcPr>
            <w:tcW w:w="2885" w:type="dxa"/>
            <w:shd w:val="clear" w:color="auto" w:fill="auto"/>
          </w:tcPr>
          <w:p w:rsidR="00962AED" w:rsidRPr="00511947" w:rsidRDefault="00962AED" w:rsidP="00511947">
            <w:pPr>
              <w:spacing w:after="0" w:line="240" w:lineRule="auto"/>
              <w:rPr>
                <w:sz w:val="20"/>
                <w:szCs w:val="20"/>
              </w:rPr>
            </w:pPr>
          </w:p>
          <w:p w:rsidR="00962AED" w:rsidRPr="00511947" w:rsidRDefault="00962AED" w:rsidP="00511947">
            <w:pPr>
              <w:spacing w:after="0" w:line="240" w:lineRule="auto"/>
              <w:rPr>
                <w:sz w:val="20"/>
                <w:szCs w:val="20"/>
              </w:rPr>
            </w:pPr>
            <w:r w:rsidRPr="00511947">
              <w:rPr>
                <w:sz w:val="20"/>
                <w:szCs w:val="20"/>
              </w:rPr>
              <w:t>Evidenziamo sul curricolo di italiano della classe terza gli obiettivi che verranno presi in considerazione (al massimo tre)</w:t>
            </w:r>
          </w:p>
        </w:tc>
        <w:tc>
          <w:tcPr>
            <w:tcW w:w="2886" w:type="dxa"/>
            <w:shd w:val="clear" w:color="auto" w:fill="auto"/>
          </w:tcPr>
          <w:p w:rsidR="00962AED" w:rsidRPr="00511947" w:rsidRDefault="00962AED" w:rsidP="00511947">
            <w:pPr>
              <w:spacing w:after="0" w:line="240" w:lineRule="auto"/>
              <w:rPr>
                <w:sz w:val="20"/>
                <w:szCs w:val="20"/>
              </w:rPr>
            </w:pPr>
          </w:p>
          <w:p w:rsidR="00962AED" w:rsidRPr="00511947" w:rsidRDefault="00962AED" w:rsidP="00511947">
            <w:pPr>
              <w:spacing w:after="0" w:line="240" w:lineRule="auto"/>
              <w:rPr>
                <w:sz w:val="20"/>
                <w:szCs w:val="20"/>
              </w:rPr>
            </w:pPr>
            <w:r w:rsidRPr="00511947">
              <w:rPr>
                <w:sz w:val="20"/>
                <w:szCs w:val="20"/>
              </w:rPr>
              <w:t>Evidenziamo sul curricolo di italiano della classe quarta gli obiettivi che verranno presi in considerazione (al massimo tre)</w:t>
            </w:r>
          </w:p>
        </w:tc>
        <w:tc>
          <w:tcPr>
            <w:tcW w:w="2886" w:type="dxa"/>
            <w:shd w:val="clear" w:color="auto" w:fill="auto"/>
          </w:tcPr>
          <w:p w:rsidR="00962AED" w:rsidRPr="00511947" w:rsidRDefault="00962AED" w:rsidP="00511947">
            <w:pPr>
              <w:spacing w:after="0" w:line="240" w:lineRule="auto"/>
              <w:rPr>
                <w:sz w:val="20"/>
                <w:szCs w:val="20"/>
              </w:rPr>
            </w:pPr>
          </w:p>
          <w:p w:rsidR="00962AED" w:rsidRPr="00511947" w:rsidRDefault="00962AED" w:rsidP="00511947">
            <w:pPr>
              <w:spacing w:after="0" w:line="240" w:lineRule="auto"/>
              <w:rPr>
                <w:sz w:val="20"/>
                <w:szCs w:val="20"/>
              </w:rPr>
            </w:pPr>
            <w:r w:rsidRPr="00511947">
              <w:rPr>
                <w:sz w:val="20"/>
                <w:szCs w:val="20"/>
              </w:rPr>
              <w:t>Evidenziamo sul curricolo di italiano della classe quinta  gli obiettivi che verranno presi in considerazione (al massimo tre)</w:t>
            </w:r>
          </w:p>
        </w:tc>
      </w:tr>
    </w:tbl>
    <w:p w:rsidR="00962AED" w:rsidRDefault="00962AED" w:rsidP="00265066">
      <w:pPr>
        <w:spacing w:after="0" w:line="240" w:lineRule="auto"/>
      </w:pPr>
    </w:p>
    <w:p w:rsidR="00962AED" w:rsidRDefault="00962AED" w:rsidP="00265066">
      <w:pPr>
        <w:spacing w:after="0" w:line="240" w:lineRule="auto"/>
      </w:pPr>
    </w:p>
    <w:p w:rsidR="00962AED" w:rsidRDefault="00962AED" w:rsidP="00265066">
      <w:pPr>
        <w:spacing w:after="0" w:line="240" w:lineRule="auto"/>
      </w:pPr>
      <w:r>
        <w:t>FORMAT DA COMPILARE</w:t>
      </w:r>
    </w:p>
    <w:p w:rsidR="00962AED" w:rsidRPr="00511947" w:rsidRDefault="00962AED" w:rsidP="00265066">
      <w:pPr>
        <w:spacing w:after="0" w:line="240" w:lineRule="auto"/>
        <w:rPr>
          <w:rFonts w:cs="Calibri"/>
          <w:sz w:val="20"/>
          <w:szCs w:val="20"/>
        </w:rPr>
      </w:pPr>
    </w:p>
    <w:p w:rsidR="00962AED" w:rsidRPr="00511947" w:rsidRDefault="00962AED" w:rsidP="00265066">
      <w:pPr>
        <w:spacing w:after="0" w:line="240" w:lineRule="auto"/>
        <w:rPr>
          <w:rFonts w:cs="Calibri"/>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4"/>
        <w:gridCol w:w="4804"/>
      </w:tblGrid>
      <w:tr w:rsidR="00962AED" w:rsidRPr="00511947" w:rsidTr="00511947">
        <w:tc>
          <w:tcPr>
            <w:tcW w:w="7213" w:type="dxa"/>
            <w:shd w:val="clear" w:color="auto" w:fill="auto"/>
          </w:tcPr>
          <w:p w:rsidR="00962AED" w:rsidRPr="00511947" w:rsidRDefault="00962AED" w:rsidP="00511947">
            <w:pPr>
              <w:spacing w:after="0" w:line="240" w:lineRule="auto"/>
              <w:rPr>
                <w:rFonts w:cs="Calibri"/>
                <w:sz w:val="20"/>
                <w:szCs w:val="20"/>
              </w:rPr>
            </w:pPr>
            <w:r w:rsidRPr="00511947">
              <w:rPr>
                <w:rFonts w:cs="Calibri"/>
                <w:sz w:val="20"/>
                <w:szCs w:val="20"/>
              </w:rPr>
              <w:t>Traguardi (dal curricolo</w:t>
            </w:r>
          </w:p>
        </w:tc>
        <w:tc>
          <w:tcPr>
            <w:tcW w:w="7214" w:type="dxa"/>
            <w:shd w:val="clear" w:color="auto" w:fill="auto"/>
          </w:tcPr>
          <w:p w:rsidR="00962AED" w:rsidRPr="00511947" w:rsidRDefault="00962AED" w:rsidP="00511947">
            <w:pPr>
              <w:spacing w:after="0" w:line="240" w:lineRule="auto"/>
              <w:rPr>
                <w:rFonts w:cs="Calibri"/>
                <w:sz w:val="20"/>
                <w:szCs w:val="20"/>
              </w:rPr>
            </w:pPr>
            <w:r w:rsidRPr="00511947">
              <w:rPr>
                <w:rFonts w:cs="Calibri"/>
                <w:sz w:val="20"/>
                <w:szCs w:val="20"/>
              </w:rPr>
              <w:t>Osa dal curricolo (al massimo tre)</w:t>
            </w:r>
          </w:p>
        </w:tc>
      </w:tr>
      <w:tr w:rsidR="00962AED" w:rsidRPr="00511947" w:rsidTr="00511947">
        <w:tc>
          <w:tcPr>
            <w:tcW w:w="7213" w:type="dxa"/>
            <w:shd w:val="clear" w:color="auto" w:fill="auto"/>
          </w:tcPr>
          <w:p w:rsidR="00962AED" w:rsidRPr="00511947" w:rsidRDefault="00962AED" w:rsidP="00511947">
            <w:pPr>
              <w:spacing w:after="0" w:line="240" w:lineRule="auto"/>
              <w:rPr>
                <w:rFonts w:cs="Calibri"/>
                <w:sz w:val="20"/>
                <w:szCs w:val="20"/>
              </w:rPr>
            </w:pPr>
          </w:p>
          <w:p w:rsidR="00962AED" w:rsidRPr="00511947" w:rsidRDefault="00962AED" w:rsidP="00511947">
            <w:pPr>
              <w:spacing w:after="0" w:line="240" w:lineRule="auto"/>
              <w:rPr>
                <w:rFonts w:cs="Calibri"/>
                <w:sz w:val="20"/>
                <w:szCs w:val="20"/>
              </w:rPr>
            </w:pPr>
          </w:p>
          <w:p w:rsidR="00962AED" w:rsidRPr="00511947" w:rsidRDefault="00962AED" w:rsidP="00511947">
            <w:pPr>
              <w:spacing w:after="0" w:line="240" w:lineRule="auto"/>
              <w:rPr>
                <w:rFonts w:cs="Calibri"/>
                <w:sz w:val="20"/>
                <w:szCs w:val="20"/>
              </w:rPr>
            </w:pPr>
          </w:p>
        </w:tc>
        <w:tc>
          <w:tcPr>
            <w:tcW w:w="7214" w:type="dxa"/>
            <w:shd w:val="clear" w:color="auto" w:fill="auto"/>
          </w:tcPr>
          <w:p w:rsidR="00962AED" w:rsidRPr="00511947" w:rsidRDefault="00962AED" w:rsidP="00511947">
            <w:pPr>
              <w:spacing w:after="0" w:line="240" w:lineRule="auto"/>
              <w:rPr>
                <w:rFonts w:cs="Calibri"/>
                <w:sz w:val="20"/>
                <w:szCs w:val="20"/>
              </w:rPr>
            </w:pPr>
          </w:p>
        </w:tc>
      </w:tr>
    </w:tbl>
    <w:p w:rsidR="00962AED" w:rsidRPr="00511947" w:rsidRDefault="00962AED" w:rsidP="00265066">
      <w:pPr>
        <w:spacing w:after="0" w:line="240" w:lineRule="auto"/>
        <w:rPr>
          <w:rFonts w:cs="Calibri"/>
          <w:sz w:val="20"/>
          <w:szCs w:val="20"/>
        </w:rPr>
      </w:pPr>
    </w:p>
    <w:p w:rsidR="00962AED" w:rsidRPr="00511947" w:rsidRDefault="00962AED" w:rsidP="00265066">
      <w:pPr>
        <w:spacing w:after="0" w:line="240" w:lineRule="auto"/>
        <w:rPr>
          <w:rFonts w:cs="Calibri"/>
          <w:sz w:val="20"/>
          <w:szCs w:val="20"/>
        </w:rPr>
      </w:pPr>
    </w:p>
    <w:p w:rsidR="00962AED" w:rsidRPr="00511947" w:rsidRDefault="00962AED" w:rsidP="00265066">
      <w:pPr>
        <w:spacing w:after="0" w:line="240" w:lineRule="auto"/>
        <w:rPr>
          <w:rFonts w:cs="Calibri"/>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1"/>
        <w:gridCol w:w="4208"/>
        <w:gridCol w:w="2779"/>
      </w:tblGrid>
      <w:tr w:rsidR="00962AED" w:rsidRPr="00511947" w:rsidTr="00511947">
        <w:tc>
          <w:tcPr>
            <w:tcW w:w="3877" w:type="dxa"/>
            <w:shd w:val="clear" w:color="auto" w:fill="auto"/>
          </w:tcPr>
          <w:p w:rsidR="00962AED" w:rsidRPr="00511947" w:rsidRDefault="00962AED" w:rsidP="00511947">
            <w:pPr>
              <w:spacing w:after="0" w:line="240" w:lineRule="auto"/>
              <w:rPr>
                <w:rFonts w:cs="Calibri"/>
                <w:sz w:val="20"/>
                <w:szCs w:val="20"/>
              </w:rPr>
            </w:pPr>
            <w:r w:rsidRPr="00511947">
              <w:rPr>
                <w:rFonts w:cs="Calibri"/>
                <w:sz w:val="20"/>
                <w:szCs w:val="20"/>
              </w:rPr>
              <w:t>Azione didattica suddivisa in fasi</w:t>
            </w:r>
          </w:p>
        </w:tc>
        <w:tc>
          <w:tcPr>
            <w:tcW w:w="7146" w:type="dxa"/>
            <w:shd w:val="clear" w:color="auto" w:fill="auto"/>
          </w:tcPr>
          <w:p w:rsidR="00962AED" w:rsidRPr="00511947" w:rsidRDefault="00962AED" w:rsidP="00511947">
            <w:pPr>
              <w:spacing w:after="0" w:line="240" w:lineRule="auto"/>
              <w:rPr>
                <w:rFonts w:cs="Calibri"/>
                <w:sz w:val="20"/>
                <w:szCs w:val="20"/>
              </w:rPr>
            </w:pPr>
          </w:p>
        </w:tc>
        <w:tc>
          <w:tcPr>
            <w:tcW w:w="3480" w:type="dxa"/>
            <w:shd w:val="clear" w:color="auto" w:fill="auto"/>
          </w:tcPr>
          <w:p w:rsidR="00962AED" w:rsidRPr="00511947" w:rsidRDefault="00962AED" w:rsidP="00511947">
            <w:pPr>
              <w:spacing w:after="0" w:line="240" w:lineRule="auto"/>
              <w:rPr>
                <w:rFonts w:cs="Calibri"/>
                <w:sz w:val="20"/>
                <w:szCs w:val="20"/>
              </w:rPr>
            </w:pPr>
            <w:r w:rsidRPr="00511947">
              <w:rPr>
                <w:rFonts w:cs="Calibri"/>
                <w:sz w:val="20"/>
                <w:szCs w:val="20"/>
              </w:rPr>
              <w:t>Materiali/strumenti  necessari (predisposti dall’insegnante o presenti in classe, a scuola ecc)</w:t>
            </w:r>
          </w:p>
        </w:tc>
      </w:tr>
      <w:tr w:rsidR="00962AED" w:rsidRPr="00511947" w:rsidTr="00511947">
        <w:tc>
          <w:tcPr>
            <w:tcW w:w="3877" w:type="dxa"/>
            <w:shd w:val="clear" w:color="auto" w:fill="auto"/>
          </w:tcPr>
          <w:p w:rsidR="00962AED" w:rsidRPr="00511947" w:rsidRDefault="00962AED" w:rsidP="00511947">
            <w:pPr>
              <w:spacing w:after="0" w:line="240" w:lineRule="auto"/>
              <w:rPr>
                <w:rFonts w:cs="Calibri"/>
                <w:sz w:val="20"/>
                <w:szCs w:val="20"/>
              </w:rPr>
            </w:pPr>
          </w:p>
          <w:p w:rsidR="00962AED" w:rsidRPr="00511947" w:rsidRDefault="00962AED" w:rsidP="00511947">
            <w:pPr>
              <w:spacing w:after="0" w:line="240" w:lineRule="auto"/>
              <w:rPr>
                <w:rFonts w:cs="Calibri"/>
                <w:sz w:val="20"/>
                <w:szCs w:val="20"/>
              </w:rPr>
            </w:pPr>
            <w:r w:rsidRPr="00511947">
              <w:rPr>
                <w:rFonts w:cs="Calibri"/>
                <w:sz w:val="20"/>
                <w:szCs w:val="20"/>
              </w:rPr>
              <w:t>Fase 1</w:t>
            </w:r>
          </w:p>
        </w:tc>
        <w:tc>
          <w:tcPr>
            <w:tcW w:w="7146" w:type="dxa"/>
            <w:shd w:val="clear" w:color="auto" w:fill="auto"/>
          </w:tcPr>
          <w:p w:rsidR="00962AED" w:rsidRPr="00511947" w:rsidRDefault="00962AED" w:rsidP="00511947">
            <w:pPr>
              <w:spacing w:after="0" w:line="240" w:lineRule="auto"/>
              <w:rPr>
                <w:rFonts w:cs="Calibri"/>
                <w:sz w:val="20"/>
                <w:szCs w:val="20"/>
              </w:rPr>
            </w:pPr>
          </w:p>
        </w:tc>
        <w:tc>
          <w:tcPr>
            <w:tcW w:w="3480" w:type="dxa"/>
            <w:shd w:val="clear" w:color="auto" w:fill="auto"/>
          </w:tcPr>
          <w:p w:rsidR="00962AED" w:rsidRPr="00511947" w:rsidRDefault="00962AED" w:rsidP="00511947">
            <w:pPr>
              <w:spacing w:after="0" w:line="240" w:lineRule="auto"/>
              <w:rPr>
                <w:rFonts w:cs="Calibri"/>
                <w:sz w:val="20"/>
                <w:szCs w:val="20"/>
              </w:rPr>
            </w:pPr>
          </w:p>
        </w:tc>
      </w:tr>
      <w:tr w:rsidR="00962AED" w:rsidRPr="00511947" w:rsidTr="00511947">
        <w:tc>
          <w:tcPr>
            <w:tcW w:w="3877" w:type="dxa"/>
            <w:shd w:val="clear" w:color="auto" w:fill="auto"/>
          </w:tcPr>
          <w:p w:rsidR="00962AED" w:rsidRPr="00511947" w:rsidRDefault="00962AED" w:rsidP="00511947">
            <w:pPr>
              <w:spacing w:after="0" w:line="240" w:lineRule="auto"/>
              <w:rPr>
                <w:rFonts w:cs="Calibri"/>
                <w:sz w:val="20"/>
                <w:szCs w:val="20"/>
              </w:rPr>
            </w:pPr>
          </w:p>
          <w:p w:rsidR="00962AED" w:rsidRPr="00511947" w:rsidRDefault="00962AED" w:rsidP="00511947">
            <w:pPr>
              <w:spacing w:after="0" w:line="240" w:lineRule="auto"/>
              <w:rPr>
                <w:rFonts w:cs="Calibri"/>
                <w:sz w:val="20"/>
                <w:szCs w:val="20"/>
              </w:rPr>
            </w:pPr>
            <w:r w:rsidRPr="00511947">
              <w:rPr>
                <w:rFonts w:cs="Calibri"/>
                <w:sz w:val="20"/>
                <w:szCs w:val="20"/>
              </w:rPr>
              <w:t>Fase 2</w:t>
            </w:r>
          </w:p>
        </w:tc>
        <w:tc>
          <w:tcPr>
            <w:tcW w:w="7146" w:type="dxa"/>
            <w:shd w:val="clear" w:color="auto" w:fill="auto"/>
          </w:tcPr>
          <w:p w:rsidR="00962AED" w:rsidRPr="00511947" w:rsidRDefault="00962AED" w:rsidP="00511947">
            <w:pPr>
              <w:spacing w:after="0" w:line="240" w:lineRule="auto"/>
              <w:rPr>
                <w:rFonts w:cs="Calibri"/>
                <w:sz w:val="20"/>
                <w:szCs w:val="20"/>
              </w:rPr>
            </w:pPr>
          </w:p>
        </w:tc>
        <w:tc>
          <w:tcPr>
            <w:tcW w:w="3480" w:type="dxa"/>
            <w:shd w:val="clear" w:color="auto" w:fill="auto"/>
          </w:tcPr>
          <w:p w:rsidR="00962AED" w:rsidRPr="00511947" w:rsidRDefault="00962AED" w:rsidP="00511947">
            <w:pPr>
              <w:spacing w:after="0" w:line="240" w:lineRule="auto"/>
              <w:rPr>
                <w:rFonts w:cs="Calibri"/>
                <w:sz w:val="20"/>
                <w:szCs w:val="20"/>
              </w:rPr>
            </w:pPr>
          </w:p>
        </w:tc>
      </w:tr>
      <w:tr w:rsidR="00962AED" w:rsidRPr="00511947" w:rsidTr="00511947">
        <w:tc>
          <w:tcPr>
            <w:tcW w:w="3877" w:type="dxa"/>
            <w:shd w:val="clear" w:color="auto" w:fill="auto"/>
          </w:tcPr>
          <w:p w:rsidR="00962AED" w:rsidRPr="00511947" w:rsidRDefault="00962AED" w:rsidP="00511947">
            <w:pPr>
              <w:spacing w:after="0" w:line="240" w:lineRule="auto"/>
              <w:rPr>
                <w:rFonts w:cs="Calibri"/>
                <w:sz w:val="20"/>
                <w:szCs w:val="20"/>
              </w:rPr>
            </w:pPr>
          </w:p>
          <w:p w:rsidR="00962AED" w:rsidRPr="00511947" w:rsidRDefault="00962AED" w:rsidP="00511947">
            <w:pPr>
              <w:spacing w:after="0" w:line="240" w:lineRule="auto"/>
              <w:rPr>
                <w:rFonts w:cs="Calibri"/>
                <w:sz w:val="20"/>
                <w:szCs w:val="20"/>
              </w:rPr>
            </w:pPr>
            <w:r w:rsidRPr="00511947">
              <w:rPr>
                <w:rFonts w:cs="Calibri"/>
                <w:sz w:val="20"/>
                <w:szCs w:val="20"/>
              </w:rPr>
              <w:t>Fase 3</w:t>
            </w:r>
          </w:p>
        </w:tc>
        <w:tc>
          <w:tcPr>
            <w:tcW w:w="7146" w:type="dxa"/>
            <w:shd w:val="clear" w:color="auto" w:fill="auto"/>
          </w:tcPr>
          <w:p w:rsidR="00962AED" w:rsidRPr="00511947" w:rsidRDefault="00962AED" w:rsidP="00511947">
            <w:pPr>
              <w:spacing w:after="0" w:line="240" w:lineRule="auto"/>
              <w:rPr>
                <w:rFonts w:cs="Calibri"/>
                <w:sz w:val="20"/>
                <w:szCs w:val="20"/>
              </w:rPr>
            </w:pPr>
          </w:p>
        </w:tc>
        <w:tc>
          <w:tcPr>
            <w:tcW w:w="3480" w:type="dxa"/>
            <w:shd w:val="clear" w:color="auto" w:fill="auto"/>
          </w:tcPr>
          <w:p w:rsidR="00962AED" w:rsidRPr="00511947" w:rsidRDefault="00962AED" w:rsidP="00511947">
            <w:pPr>
              <w:spacing w:after="0" w:line="240" w:lineRule="auto"/>
              <w:rPr>
                <w:rFonts w:cs="Calibri"/>
                <w:sz w:val="20"/>
                <w:szCs w:val="20"/>
              </w:rPr>
            </w:pPr>
          </w:p>
        </w:tc>
      </w:tr>
      <w:tr w:rsidR="00962AED" w:rsidRPr="00511947" w:rsidTr="00511947">
        <w:tc>
          <w:tcPr>
            <w:tcW w:w="3877" w:type="dxa"/>
            <w:shd w:val="clear" w:color="auto" w:fill="auto"/>
          </w:tcPr>
          <w:p w:rsidR="00962AED" w:rsidRPr="00511947" w:rsidRDefault="00962AED" w:rsidP="00511947">
            <w:pPr>
              <w:spacing w:after="0" w:line="240" w:lineRule="auto"/>
              <w:rPr>
                <w:rFonts w:cs="Calibri"/>
                <w:sz w:val="20"/>
                <w:szCs w:val="20"/>
              </w:rPr>
            </w:pPr>
          </w:p>
          <w:p w:rsidR="00962AED" w:rsidRPr="00511947" w:rsidRDefault="00962AED" w:rsidP="00511947">
            <w:pPr>
              <w:spacing w:after="0" w:line="240" w:lineRule="auto"/>
              <w:rPr>
                <w:rFonts w:cs="Calibri"/>
                <w:sz w:val="20"/>
                <w:szCs w:val="20"/>
              </w:rPr>
            </w:pPr>
            <w:r w:rsidRPr="00511947">
              <w:rPr>
                <w:rFonts w:cs="Calibri"/>
                <w:sz w:val="20"/>
                <w:szCs w:val="20"/>
              </w:rPr>
              <w:t>Fase 4</w:t>
            </w:r>
          </w:p>
        </w:tc>
        <w:tc>
          <w:tcPr>
            <w:tcW w:w="7146" w:type="dxa"/>
            <w:shd w:val="clear" w:color="auto" w:fill="auto"/>
          </w:tcPr>
          <w:p w:rsidR="00962AED" w:rsidRPr="00511947" w:rsidRDefault="00962AED" w:rsidP="00511947">
            <w:pPr>
              <w:spacing w:after="0" w:line="240" w:lineRule="auto"/>
              <w:rPr>
                <w:rFonts w:cs="Calibri"/>
                <w:sz w:val="20"/>
                <w:szCs w:val="20"/>
              </w:rPr>
            </w:pPr>
          </w:p>
        </w:tc>
        <w:tc>
          <w:tcPr>
            <w:tcW w:w="3480" w:type="dxa"/>
            <w:shd w:val="clear" w:color="auto" w:fill="auto"/>
          </w:tcPr>
          <w:p w:rsidR="00962AED" w:rsidRPr="00511947" w:rsidRDefault="00962AED" w:rsidP="00511947">
            <w:pPr>
              <w:spacing w:after="0" w:line="240" w:lineRule="auto"/>
              <w:rPr>
                <w:rFonts w:cs="Calibri"/>
                <w:sz w:val="20"/>
                <w:szCs w:val="20"/>
              </w:rPr>
            </w:pPr>
          </w:p>
        </w:tc>
      </w:tr>
      <w:tr w:rsidR="00962AED" w:rsidRPr="00511947" w:rsidTr="00511947">
        <w:tc>
          <w:tcPr>
            <w:tcW w:w="3877" w:type="dxa"/>
            <w:shd w:val="clear" w:color="auto" w:fill="auto"/>
          </w:tcPr>
          <w:p w:rsidR="00962AED" w:rsidRPr="00511947" w:rsidRDefault="00962AED" w:rsidP="00511947">
            <w:pPr>
              <w:spacing w:after="0" w:line="240" w:lineRule="auto"/>
              <w:rPr>
                <w:rFonts w:cs="Calibri"/>
                <w:sz w:val="20"/>
                <w:szCs w:val="20"/>
              </w:rPr>
            </w:pPr>
          </w:p>
          <w:p w:rsidR="00962AED" w:rsidRPr="00511947" w:rsidRDefault="00962AED" w:rsidP="00511947">
            <w:pPr>
              <w:spacing w:after="0" w:line="240" w:lineRule="auto"/>
              <w:rPr>
                <w:rFonts w:cs="Calibri"/>
                <w:sz w:val="20"/>
                <w:szCs w:val="20"/>
              </w:rPr>
            </w:pPr>
            <w:r w:rsidRPr="00511947">
              <w:rPr>
                <w:rFonts w:cs="Calibri"/>
                <w:sz w:val="20"/>
                <w:szCs w:val="20"/>
              </w:rPr>
              <w:t>Fase 5</w:t>
            </w:r>
          </w:p>
        </w:tc>
        <w:tc>
          <w:tcPr>
            <w:tcW w:w="7146" w:type="dxa"/>
            <w:shd w:val="clear" w:color="auto" w:fill="auto"/>
          </w:tcPr>
          <w:p w:rsidR="00962AED" w:rsidRPr="00511947" w:rsidRDefault="00962AED" w:rsidP="00511947">
            <w:pPr>
              <w:spacing w:after="0" w:line="240" w:lineRule="auto"/>
              <w:rPr>
                <w:rFonts w:cs="Calibri"/>
                <w:sz w:val="20"/>
                <w:szCs w:val="20"/>
              </w:rPr>
            </w:pPr>
          </w:p>
        </w:tc>
        <w:tc>
          <w:tcPr>
            <w:tcW w:w="3480" w:type="dxa"/>
            <w:shd w:val="clear" w:color="auto" w:fill="auto"/>
          </w:tcPr>
          <w:p w:rsidR="00962AED" w:rsidRPr="00511947" w:rsidRDefault="00962AED" w:rsidP="00511947">
            <w:pPr>
              <w:spacing w:after="0" w:line="240" w:lineRule="auto"/>
              <w:rPr>
                <w:rFonts w:cs="Calibri"/>
                <w:sz w:val="20"/>
                <w:szCs w:val="20"/>
              </w:rPr>
            </w:pPr>
          </w:p>
        </w:tc>
      </w:tr>
    </w:tbl>
    <w:p w:rsidR="00962AED" w:rsidRPr="00511947" w:rsidRDefault="00962AED" w:rsidP="00265066">
      <w:pPr>
        <w:spacing w:after="0" w:line="240" w:lineRule="auto"/>
        <w:rPr>
          <w:rFonts w:cs="Calibri"/>
          <w:sz w:val="20"/>
          <w:szCs w:val="20"/>
        </w:rPr>
      </w:pPr>
    </w:p>
    <w:p w:rsidR="00962AED" w:rsidRPr="00511947" w:rsidRDefault="00962AED" w:rsidP="00265066">
      <w:pPr>
        <w:spacing w:after="0" w:line="240" w:lineRule="auto"/>
        <w:rPr>
          <w:rFonts w:cs="Calibri"/>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9"/>
        <w:gridCol w:w="4819"/>
      </w:tblGrid>
      <w:tr w:rsidR="00962AED" w:rsidRPr="00511947" w:rsidTr="00511947">
        <w:tc>
          <w:tcPr>
            <w:tcW w:w="7213" w:type="dxa"/>
            <w:shd w:val="clear" w:color="auto" w:fill="auto"/>
          </w:tcPr>
          <w:p w:rsidR="00962AED" w:rsidRPr="00511947" w:rsidRDefault="00962AED" w:rsidP="00511947">
            <w:pPr>
              <w:spacing w:after="0" w:line="240" w:lineRule="auto"/>
              <w:rPr>
                <w:rFonts w:cs="Calibri"/>
                <w:sz w:val="20"/>
                <w:szCs w:val="20"/>
              </w:rPr>
            </w:pPr>
            <w:r w:rsidRPr="00511947">
              <w:rPr>
                <w:rFonts w:cs="Calibri"/>
                <w:sz w:val="20"/>
                <w:szCs w:val="20"/>
              </w:rPr>
              <w:t>Verifica: in che cosa consiste, come è presentata, costruita, quali le richieste all’alunno</w:t>
            </w:r>
          </w:p>
        </w:tc>
        <w:tc>
          <w:tcPr>
            <w:tcW w:w="7214" w:type="dxa"/>
            <w:shd w:val="clear" w:color="auto" w:fill="auto"/>
          </w:tcPr>
          <w:p w:rsidR="00962AED" w:rsidRPr="00511947" w:rsidRDefault="00962AED" w:rsidP="00511947">
            <w:pPr>
              <w:spacing w:after="0" w:line="240" w:lineRule="auto"/>
              <w:rPr>
                <w:rFonts w:cs="Calibri"/>
                <w:sz w:val="20"/>
                <w:szCs w:val="20"/>
              </w:rPr>
            </w:pPr>
            <w:r w:rsidRPr="00511947">
              <w:rPr>
                <w:rFonts w:cs="Calibri"/>
                <w:sz w:val="20"/>
                <w:szCs w:val="20"/>
              </w:rPr>
              <w:t xml:space="preserve">Valutazione </w:t>
            </w:r>
          </w:p>
          <w:p w:rsidR="00962AED" w:rsidRPr="00511947" w:rsidRDefault="00962AED" w:rsidP="00511947">
            <w:pPr>
              <w:spacing w:after="0" w:line="240" w:lineRule="auto"/>
              <w:rPr>
                <w:rFonts w:cs="Calibri"/>
                <w:sz w:val="20"/>
                <w:szCs w:val="20"/>
              </w:rPr>
            </w:pPr>
            <w:r w:rsidRPr="00511947">
              <w:rPr>
                <w:rFonts w:cs="Calibri"/>
                <w:sz w:val="20"/>
                <w:szCs w:val="20"/>
              </w:rPr>
              <w:t>Che cosa si valuta</w:t>
            </w:r>
          </w:p>
          <w:p w:rsidR="00962AED" w:rsidRPr="00511947" w:rsidRDefault="00962AED" w:rsidP="00511947">
            <w:pPr>
              <w:spacing w:after="0" w:line="240" w:lineRule="auto"/>
              <w:rPr>
                <w:rFonts w:cs="Calibri"/>
                <w:sz w:val="20"/>
                <w:szCs w:val="20"/>
              </w:rPr>
            </w:pPr>
            <w:r w:rsidRPr="00511947">
              <w:rPr>
                <w:rFonts w:cs="Calibri"/>
                <w:sz w:val="20"/>
                <w:szCs w:val="20"/>
              </w:rPr>
              <w:t>Criteri per la valutazione</w:t>
            </w:r>
          </w:p>
        </w:tc>
      </w:tr>
      <w:tr w:rsidR="00962AED" w:rsidRPr="00511947" w:rsidTr="00511947">
        <w:tc>
          <w:tcPr>
            <w:tcW w:w="7213" w:type="dxa"/>
            <w:shd w:val="clear" w:color="auto" w:fill="auto"/>
          </w:tcPr>
          <w:p w:rsidR="00962AED" w:rsidRPr="00511947" w:rsidRDefault="00962AED" w:rsidP="00511947">
            <w:pPr>
              <w:spacing w:after="0" w:line="240" w:lineRule="auto"/>
              <w:rPr>
                <w:rFonts w:cs="Calibri"/>
                <w:sz w:val="20"/>
                <w:szCs w:val="20"/>
              </w:rPr>
            </w:pPr>
          </w:p>
          <w:p w:rsidR="00962AED" w:rsidRPr="00511947" w:rsidRDefault="00962AED" w:rsidP="00511947">
            <w:pPr>
              <w:spacing w:after="0" w:line="240" w:lineRule="auto"/>
              <w:rPr>
                <w:rFonts w:cs="Calibri"/>
                <w:sz w:val="20"/>
                <w:szCs w:val="20"/>
              </w:rPr>
            </w:pPr>
          </w:p>
          <w:p w:rsidR="00962AED" w:rsidRPr="00511947" w:rsidRDefault="00962AED" w:rsidP="00511947">
            <w:pPr>
              <w:spacing w:after="0" w:line="240" w:lineRule="auto"/>
              <w:rPr>
                <w:rFonts w:cs="Calibri"/>
                <w:sz w:val="20"/>
                <w:szCs w:val="20"/>
              </w:rPr>
            </w:pPr>
          </w:p>
        </w:tc>
        <w:tc>
          <w:tcPr>
            <w:tcW w:w="7214" w:type="dxa"/>
            <w:shd w:val="clear" w:color="auto" w:fill="auto"/>
          </w:tcPr>
          <w:p w:rsidR="00962AED" w:rsidRPr="00511947" w:rsidRDefault="00962AED" w:rsidP="00511947">
            <w:pPr>
              <w:spacing w:after="0" w:line="240" w:lineRule="auto"/>
              <w:rPr>
                <w:rFonts w:cs="Calibri"/>
                <w:sz w:val="20"/>
                <w:szCs w:val="20"/>
              </w:rPr>
            </w:pPr>
          </w:p>
        </w:tc>
      </w:tr>
    </w:tbl>
    <w:p w:rsidR="00962AED" w:rsidRPr="00511947" w:rsidRDefault="00962AED" w:rsidP="00265066">
      <w:pPr>
        <w:spacing w:after="0" w:line="240" w:lineRule="auto"/>
        <w:rPr>
          <w:rFonts w:cs="Calibri"/>
          <w:sz w:val="20"/>
          <w:szCs w:val="20"/>
        </w:rPr>
      </w:pPr>
    </w:p>
    <w:p w:rsidR="00962AED" w:rsidRDefault="00962AED" w:rsidP="00265066">
      <w:pPr>
        <w:spacing w:after="0" w:line="240" w:lineRule="auto"/>
      </w:pPr>
    </w:p>
    <w:p w:rsidR="00962AED" w:rsidRDefault="00962AED" w:rsidP="00265066">
      <w:pPr>
        <w:spacing w:after="0" w:line="240" w:lineRule="auto"/>
      </w:pPr>
      <w:r>
        <w:t xml:space="preserve">3. Ricompone il gruppo iniziale, si confrontano le Uda costruite </w:t>
      </w:r>
    </w:p>
    <w:p w:rsidR="00962AED" w:rsidRDefault="00962AED" w:rsidP="00265066">
      <w:pPr>
        <w:spacing w:after="0" w:line="240" w:lineRule="auto"/>
      </w:pPr>
    </w:p>
    <w:p w:rsidR="00962AED" w:rsidRDefault="00962AED" w:rsidP="00265066">
      <w:pPr>
        <w:spacing w:after="0" w:line="240" w:lineRule="auto"/>
      </w:pPr>
    </w:p>
    <w:p w:rsidR="00962AED" w:rsidRPr="001041FC" w:rsidRDefault="00962AED" w:rsidP="00265066">
      <w:pPr>
        <w:spacing w:after="0" w:line="240" w:lineRule="auto"/>
        <w:rPr>
          <w:sz w:val="20"/>
          <w:szCs w:val="20"/>
        </w:rPr>
      </w:pPr>
      <w:r w:rsidRPr="001041FC">
        <w:rPr>
          <w:sz w:val="20"/>
          <w:szCs w:val="20"/>
        </w:rPr>
        <w:t>1. Illustra, presenta, proietta il risultato del cfr tra le Uda preparate dai sottogruppi e guida i presenti in modo da arrivare a compilare il format della Uda che tutti dovranno realizzare</w:t>
      </w:r>
    </w:p>
    <w:p w:rsidR="00962AED" w:rsidRPr="001041FC" w:rsidRDefault="00962AED" w:rsidP="00265066">
      <w:pPr>
        <w:spacing w:after="0" w:line="240" w:lineRule="auto"/>
        <w:rPr>
          <w:sz w:val="20"/>
          <w:szCs w:val="20"/>
        </w:rPr>
      </w:pPr>
    </w:p>
    <w:p w:rsidR="00962AED" w:rsidRDefault="00962AED" w:rsidP="00265066">
      <w:pPr>
        <w:spacing w:after="0" w:line="240" w:lineRule="auto"/>
        <w:rPr>
          <w:sz w:val="20"/>
          <w:szCs w:val="20"/>
        </w:rPr>
      </w:pPr>
      <w:r w:rsidRPr="001041FC">
        <w:rPr>
          <w:sz w:val="20"/>
          <w:szCs w:val="20"/>
        </w:rPr>
        <w:t>2. Si costruisce la prova di verifica e si decidono i criteri di valutazione</w:t>
      </w:r>
    </w:p>
    <w:p w:rsidR="00962AED" w:rsidRDefault="00962AED" w:rsidP="00265066">
      <w:pPr>
        <w:spacing w:after="0" w:line="240" w:lineRule="auto"/>
        <w:rPr>
          <w:sz w:val="20"/>
          <w:szCs w:val="20"/>
        </w:rPr>
      </w:pPr>
    </w:p>
    <w:p w:rsidR="00962AED" w:rsidRPr="001041FC" w:rsidRDefault="00962AED" w:rsidP="00265066">
      <w:pPr>
        <w:spacing w:after="0" w:line="240" w:lineRule="auto"/>
        <w:rPr>
          <w:sz w:val="20"/>
          <w:szCs w:val="20"/>
        </w:rPr>
      </w:pPr>
      <w:r>
        <w:rPr>
          <w:sz w:val="20"/>
          <w:szCs w:val="20"/>
        </w:rPr>
        <w:t>Viene dato rilievo a</w:t>
      </w:r>
    </w:p>
    <w:p w:rsidR="00962AED" w:rsidRDefault="00962AED" w:rsidP="00265066">
      <w:pPr>
        <w:spacing w:after="0" w:line="240" w:lineRule="auto"/>
      </w:pPr>
    </w:p>
    <w:p w:rsidR="00962AED" w:rsidRPr="00194E54" w:rsidRDefault="00962AED" w:rsidP="00265066">
      <w:pPr>
        <w:rPr>
          <w:b/>
          <w:sz w:val="20"/>
          <w:szCs w:val="20"/>
          <w:u w:val="single"/>
        </w:rPr>
      </w:pPr>
      <w:r w:rsidRPr="00194E54">
        <w:rPr>
          <w:b/>
          <w:sz w:val="20"/>
          <w:szCs w:val="20"/>
          <w:u w:val="single"/>
        </w:rPr>
        <w:t>1. RELAZIONI TRA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5"/>
        <w:gridCol w:w="4823"/>
      </w:tblGrid>
      <w:tr w:rsidR="00962AED" w:rsidRPr="00511947" w:rsidTr="00511947">
        <w:tc>
          <w:tcPr>
            <w:tcW w:w="7213" w:type="dxa"/>
            <w:shd w:val="clear" w:color="auto" w:fill="auto"/>
          </w:tcPr>
          <w:p w:rsidR="00962AED" w:rsidRPr="00511947" w:rsidRDefault="00962AED" w:rsidP="00511947">
            <w:pPr>
              <w:spacing w:after="0" w:line="240" w:lineRule="auto"/>
              <w:rPr>
                <w:sz w:val="20"/>
                <w:szCs w:val="20"/>
              </w:rPr>
            </w:pPr>
            <w:r w:rsidRPr="00511947">
              <w:rPr>
                <w:sz w:val="20"/>
                <w:szCs w:val="20"/>
              </w:rPr>
              <w:t>Obiettivi</w:t>
            </w:r>
          </w:p>
        </w:tc>
        <w:tc>
          <w:tcPr>
            <w:tcW w:w="7214" w:type="dxa"/>
            <w:shd w:val="clear" w:color="auto" w:fill="auto"/>
          </w:tcPr>
          <w:p w:rsidR="00962AED" w:rsidRPr="00511947" w:rsidRDefault="00962AED" w:rsidP="00511947">
            <w:pPr>
              <w:spacing w:after="0" w:line="240" w:lineRule="auto"/>
              <w:rPr>
                <w:sz w:val="20"/>
                <w:szCs w:val="20"/>
              </w:rPr>
            </w:pPr>
            <w:r w:rsidRPr="00511947">
              <w:rPr>
                <w:sz w:val="20"/>
                <w:szCs w:val="20"/>
              </w:rPr>
              <w:t>Che cosa vogliamo che sappiano fare alla fine dell’UDA</w:t>
            </w:r>
          </w:p>
        </w:tc>
      </w:tr>
      <w:tr w:rsidR="00962AED" w:rsidRPr="00511947" w:rsidTr="00511947">
        <w:tc>
          <w:tcPr>
            <w:tcW w:w="7213" w:type="dxa"/>
            <w:shd w:val="clear" w:color="auto" w:fill="auto"/>
          </w:tcPr>
          <w:p w:rsidR="00962AED" w:rsidRPr="00511947" w:rsidRDefault="00962AED" w:rsidP="00511947">
            <w:pPr>
              <w:spacing w:after="0" w:line="240" w:lineRule="auto"/>
              <w:rPr>
                <w:sz w:val="20"/>
                <w:szCs w:val="20"/>
              </w:rPr>
            </w:pPr>
          </w:p>
          <w:p w:rsidR="00962AED" w:rsidRPr="00511947" w:rsidRDefault="00962AED" w:rsidP="00511947">
            <w:pPr>
              <w:spacing w:after="0" w:line="240" w:lineRule="auto"/>
              <w:rPr>
                <w:sz w:val="20"/>
                <w:szCs w:val="20"/>
              </w:rPr>
            </w:pPr>
          </w:p>
          <w:p w:rsidR="00962AED" w:rsidRPr="00511947" w:rsidRDefault="00962AED" w:rsidP="00511947">
            <w:pPr>
              <w:spacing w:after="0" w:line="240" w:lineRule="auto"/>
              <w:rPr>
                <w:sz w:val="20"/>
                <w:szCs w:val="20"/>
              </w:rPr>
            </w:pPr>
          </w:p>
          <w:p w:rsidR="00962AED" w:rsidRPr="00511947" w:rsidRDefault="00962AED" w:rsidP="00511947">
            <w:pPr>
              <w:spacing w:after="0" w:line="240" w:lineRule="auto"/>
              <w:rPr>
                <w:sz w:val="20"/>
                <w:szCs w:val="20"/>
              </w:rPr>
            </w:pPr>
          </w:p>
        </w:tc>
        <w:tc>
          <w:tcPr>
            <w:tcW w:w="7214" w:type="dxa"/>
            <w:shd w:val="clear" w:color="auto" w:fill="auto"/>
          </w:tcPr>
          <w:p w:rsidR="00962AED" w:rsidRPr="00511947" w:rsidRDefault="00962AED" w:rsidP="00511947">
            <w:pPr>
              <w:spacing w:after="0" w:line="240" w:lineRule="auto"/>
              <w:rPr>
                <w:sz w:val="20"/>
                <w:szCs w:val="20"/>
              </w:rPr>
            </w:pPr>
          </w:p>
        </w:tc>
      </w:tr>
    </w:tbl>
    <w:p w:rsidR="00962AED" w:rsidRPr="00194E54" w:rsidRDefault="00962AED" w:rsidP="00265066">
      <w:pPr>
        <w:rPr>
          <w:sz w:val="20"/>
          <w:szCs w:val="20"/>
        </w:rPr>
      </w:pPr>
    </w:p>
    <w:p w:rsidR="00962AED" w:rsidRPr="00194E54" w:rsidRDefault="00962AED" w:rsidP="00265066">
      <w:pPr>
        <w:rPr>
          <w:b/>
          <w:sz w:val="20"/>
          <w:szCs w:val="20"/>
          <w:u w:val="single"/>
        </w:rPr>
      </w:pPr>
      <w:r w:rsidRPr="00194E54">
        <w:rPr>
          <w:b/>
          <w:sz w:val="20"/>
          <w:szCs w:val="20"/>
          <w:u w:val="single"/>
        </w:rPr>
        <w:t>2. CONFRONTO SU PREREQUISITI E CONTENUTI</w:t>
      </w:r>
    </w:p>
    <w:p w:rsidR="00962AED" w:rsidRPr="00194E54" w:rsidRDefault="00962AED" w:rsidP="00265066">
      <w:pPr>
        <w:rPr>
          <w:b/>
          <w:sz w:val="20"/>
          <w:szCs w:val="20"/>
          <w:u w:val="single"/>
        </w:rPr>
      </w:pPr>
      <w:r w:rsidRPr="00194E54">
        <w:rPr>
          <w:b/>
          <w:sz w:val="20"/>
          <w:szCs w:val="20"/>
          <w:u w:val="single"/>
        </w:rPr>
        <w:t>3. FASE DI AVVIO: importantissima per la coerenza con il curricolo</w:t>
      </w:r>
    </w:p>
    <w:p w:rsidR="00962AED" w:rsidRPr="00194E54" w:rsidRDefault="00962AED" w:rsidP="00265066">
      <w:pPr>
        <w:rPr>
          <w:b/>
          <w:sz w:val="20"/>
          <w:szCs w:val="20"/>
          <w:u w:val="single"/>
        </w:rPr>
      </w:pPr>
      <w:r w:rsidRPr="00194E54">
        <w:rPr>
          <w:b/>
          <w:sz w:val="20"/>
          <w:szCs w:val="20"/>
          <w:u w:val="single"/>
        </w:rPr>
        <w:t>4. RUOLO DELL’ALUNNO e RUOLO DEL DOCENTE per mantenere coerenza con il curricolo</w:t>
      </w:r>
    </w:p>
    <w:p w:rsidR="00962AED" w:rsidRPr="00194E54" w:rsidRDefault="00962AED" w:rsidP="00265066">
      <w:pPr>
        <w:rPr>
          <w:sz w:val="20"/>
          <w:szCs w:val="20"/>
        </w:rPr>
      </w:pPr>
      <w:r w:rsidRPr="00194E54">
        <w:rPr>
          <w:sz w:val="20"/>
          <w:szCs w:val="20"/>
        </w:rPr>
        <w:t>Che cosa intendiamo per RUOLO ATTIVO</w:t>
      </w:r>
    </w:p>
    <w:p w:rsidR="00962AED" w:rsidRPr="00194E54" w:rsidRDefault="00962AED" w:rsidP="00265066">
      <w:pPr>
        <w:rPr>
          <w:sz w:val="20"/>
          <w:szCs w:val="20"/>
        </w:rPr>
      </w:pPr>
      <w:r w:rsidRPr="00194E54">
        <w:rPr>
          <w:sz w:val="20"/>
          <w:szCs w:val="20"/>
        </w:rPr>
        <w:t>Che cosa intendiamo per Aula come LABORATORIO</w:t>
      </w:r>
    </w:p>
    <w:p w:rsidR="00962AED" w:rsidRPr="00194E54" w:rsidRDefault="00962AED" w:rsidP="00265066">
      <w:pPr>
        <w:rPr>
          <w:sz w:val="20"/>
          <w:szCs w:val="20"/>
        </w:rPr>
      </w:pPr>
      <w:r w:rsidRPr="00194E54">
        <w:rPr>
          <w:sz w:val="20"/>
          <w:szCs w:val="20"/>
        </w:rPr>
        <w:t>Che cosa intendiamo per MOTIVAZIONE all’apprendimento</w:t>
      </w:r>
    </w:p>
    <w:p w:rsidR="00962AED" w:rsidRPr="00194E54" w:rsidRDefault="00962AED" w:rsidP="00265066">
      <w:pPr>
        <w:rPr>
          <w:b/>
          <w:sz w:val="20"/>
          <w:szCs w:val="20"/>
          <w:u w:val="single"/>
        </w:rPr>
      </w:pPr>
      <w:r w:rsidRPr="00194E54">
        <w:rPr>
          <w:b/>
          <w:sz w:val="20"/>
          <w:szCs w:val="20"/>
          <w:u w:val="single"/>
        </w:rPr>
        <w:t>4. ATTIVITA’</w:t>
      </w:r>
    </w:p>
    <w:p w:rsidR="00962AED" w:rsidRPr="00194E54" w:rsidRDefault="00962AED" w:rsidP="00265066">
      <w:pPr>
        <w:rPr>
          <w:sz w:val="20"/>
          <w:szCs w:val="20"/>
        </w:rPr>
      </w:pPr>
      <w:r w:rsidRPr="00194E54">
        <w:rPr>
          <w:sz w:val="20"/>
          <w:szCs w:val="20"/>
        </w:rPr>
        <w:t>Coerenza con OSA e Finalita’ iniziali</w:t>
      </w:r>
    </w:p>
    <w:p w:rsidR="00962AED" w:rsidRPr="00194E54" w:rsidRDefault="00962AED" w:rsidP="00265066">
      <w:pPr>
        <w:rPr>
          <w:sz w:val="20"/>
          <w:szCs w:val="20"/>
        </w:rPr>
      </w:pPr>
      <w:r w:rsidRPr="00194E54">
        <w:rPr>
          <w:sz w:val="20"/>
          <w:szCs w:val="20"/>
        </w:rPr>
        <w:t>Attenzione a quanto evidenziato nello schema (nuvole)</w:t>
      </w:r>
    </w:p>
    <w:p w:rsidR="00962AED" w:rsidRPr="00194E54" w:rsidRDefault="00962AED" w:rsidP="00265066">
      <w:pPr>
        <w:rPr>
          <w:b/>
          <w:sz w:val="20"/>
          <w:szCs w:val="20"/>
          <w:u w:val="single"/>
        </w:rPr>
      </w:pPr>
      <w:r w:rsidRPr="00194E54">
        <w:rPr>
          <w:b/>
          <w:sz w:val="20"/>
          <w:szCs w:val="20"/>
          <w:u w:val="single"/>
        </w:rPr>
        <w:t>5 VERIFICA e COERENZA</w:t>
      </w:r>
    </w:p>
    <w:p w:rsidR="00962AED" w:rsidRPr="00194E54" w:rsidRDefault="00962AED" w:rsidP="00265066">
      <w:pPr>
        <w:rPr>
          <w:sz w:val="20"/>
          <w:szCs w:val="20"/>
        </w:rPr>
      </w:pPr>
      <w:r w:rsidRPr="00194E54">
        <w:rPr>
          <w:sz w:val="20"/>
          <w:szCs w:val="20"/>
        </w:rPr>
        <w:t>Prova di verifica</w:t>
      </w:r>
    </w:p>
    <w:p w:rsidR="00962AED" w:rsidRPr="00194E54" w:rsidRDefault="00962AED" w:rsidP="00265066">
      <w:pPr>
        <w:rPr>
          <w:sz w:val="20"/>
          <w:szCs w:val="20"/>
        </w:rPr>
      </w:pPr>
      <w:r w:rsidRPr="00194E54">
        <w:rPr>
          <w:sz w:val="20"/>
          <w:szCs w:val="20"/>
        </w:rPr>
        <w:t>Criteri di valutazione</w:t>
      </w:r>
    </w:p>
    <w:p w:rsidR="00962AED" w:rsidRPr="00194E54" w:rsidRDefault="00962AED" w:rsidP="00265066">
      <w:pPr>
        <w:rPr>
          <w:sz w:val="20"/>
          <w:szCs w:val="20"/>
        </w:rPr>
      </w:pPr>
      <w:r w:rsidRPr="00194E54">
        <w:rPr>
          <w:sz w:val="20"/>
          <w:szCs w:val="20"/>
        </w:rPr>
        <w:t>Decidere quale spazio all’autonomia dell’alunno</w:t>
      </w:r>
    </w:p>
    <w:p w:rsidR="00962AED" w:rsidRDefault="00962AED" w:rsidP="00265066">
      <w:pPr>
        <w:spacing w:after="0" w:line="240" w:lineRule="auto"/>
      </w:pPr>
    </w:p>
    <w:p w:rsidR="00962AED" w:rsidRDefault="00962AED" w:rsidP="00265066">
      <w:pPr>
        <w:spacing w:after="0" w:line="240" w:lineRule="auto"/>
      </w:pPr>
    </w:p>
    <w:p w:rsidR="00962AED" w:rsidRPr="00194E54" w:rsidRDefault="00962AED" w:rsidP="00265066">
      <w:pPr>
        <w:rPr>
          <w:u w:val="single"/>
        </w:rPr>
      </w:pPr>
      <w:r w:rsidRPr="00194E54">
        <w:rPr>
          <w:u w:val="single"/>
        </w:rPr>
        <w:t>Dipartimenti Orizzontali Scuola Secondaria di I grado</w:t>
      </w:r>
    </w:p>
    <w:p w:rsidR="00962AED" w:rsidRDefault="00962AED" w:rsidP="00265066"/>
    <w:p w:rsidR="00962AED" w:rsidRDefault="00962AED" w:rsidP="00265066">
      <w:r>
        <w:t>I docenti lavorano per la costruzione di Uda condivise, lal oro realizzazione in classe e il confronto sugli esiti</w:t>
      </w:r>
    </w:p>
    <w:p w:rsidR="00962AED" w:rsidRDefault="00962AED" w:rsidP="00265066">
      <w:r>
        <w:t>Si lavora in 4 gruppi, che vengono poi  ulteriormente suddivisi: italiano – storia e geografia – lingue straniere – matematica, scienze e tecnologia. Si crea poi un gruppo dei docenti di musica e uno dei docenti di arte</w:t>
      </w:r>
    </w:p>
    <w:p w:rsidR="00962AED" w:rsidRPr="00194E54" w:rsidRDefault="00962AED" w:rsidP="00265066">
      <w:pPr>
        <w:rPr>
          <w:u w:val="single"/>
        </w:rPr>
      </w:pPr>
      <w:r w:rsidRPr="00194E54">
        <w:rPr>
          <w:u w:val="single"/>
        </w:rPr>
        <w:t>Esempio</w:t>
      </w:r>
    </w:p>
    <w:p w:rsidR="00962AED" w:rsidRDefault="00962AED" w:rsidP="00265066">
      <w:r>
        <w:t>CURRICOLO</w:t>
      </w:r>
    </w:p>
    <w:tbl>
      <w:tblPr>
        <w:tblpPr w:leftFromText="141" w:rightFromText="141" w:vertAnchor="text" w:horzAnchor="margin" w:tblpXSpec="center" w:tblpY="409"/>
        <w:tblW w:w="10925" w:type="dxa"/>
        <w:tblLayout w:type="fixed"/>
        <w:tblCellMar>
          <w:top w:w="55" w:type="dxa"/>
          <w:left w:w="55" w:type="dxa"/>
          <w:bottom w:w="55" w:type="dxa"/>
          <w:right w:w="55" w:type="dxa"/>
        </w:tblCellMar>
        <w:tblLook w:val="0000" w:firstRow="0" w:lastRow="0" w:firstColumn="0" w:lastColumn="0" w:noHBand="0" w:noVBand="0"/>
      </w:tblPr>
      <w:tblGrid>
        <w:gridCol w:w="3641"/>
        <w:gridCol w:w="3642"/>
        <w:gridCol w:w="3642"/>
      </w:tblGrid>
      <w:tr w:rsidR="00BA0619" w:rsidRPr="00511947" w:rsidTr="00265066">
        <w:tc>
          <w:tcPr>
            <w:tcW w:w="10925" w:type="dxa"/>
            <w:gridSpan w:val="3"/>
            <w:shd w:val="clear" w:color="auto" w:fill="auto"/>
          </w:tcPr>
          <w:p w:rsidR="00962AED" w:rsidRDefault="00962AED" w:rsidP="00265066">
            <w:pPr>
              <w:pStyle w:val="Contenutotabella"/>
              <w:jc w:val="center"/>
            </w:pPr>
            <w:r>
              <w:rPr>
                <w:rFonts w:ascii="Calibri" w:hAnsi="Calibri"/>
                <w:caps/>
              </w:rPr>
              <w:t>Obiettivi di apprendimento</w:t>
            </w:r>
          </w:p>
          <w:p w:rsidR="00962AED" w:rsidRDefault="00962AED" w:rsidP="00265066">
            <w:pPr>
              <w:pStyle w:val="Contenutotabella"/>
              <w:jc w:val="center"/>
            </w:pPr>
            <w:r>
              <w:rPr>
                <w:rFonts w:ascii="Calibri" w:hAnsi="Calibri"/>
                <w:caps/>
              </w:rPr>
              <w:t xml:space="preserve">nucleo fondante: </w:t>
            </w:r>
            <w:r>
              <w:rPr>
                <w:rFonts w:ascii="Calibri" w:hAnsi="Calibri"/>
                <w:b/>
                <w:bCs/>
                <w:caps/>
              </w:rPr>
              <w:t>comunicazione</w:t>
            </w:r>
            <w:r>
              <w:rPr>
                <w:rFonts w:ascii="Calibri" w:hAnsi="Calibri"/>
                <w:caps/>
              </w:rPr>
              <w:t xml:space="preserve"> – nucleo operativo: </w:t>
            </w:r>
            <w:r>
              <w:rPr>
                <w:rFonts w:ascii="Calibri" w:hAnsi="Calibri"/>
                <w:b/>
                <w:bCs/>
                <w:caps/>
              </w:rPr>
              <w:t>leggere</w:t>
            </w:r>
          </w:p>
        </w:tc>
      </w:tr>
      <w:tr w:rsidR="00BA0619" w:rsidRPr="00511947" w:rsidTr="00265066">
        <w:tc>
          <w:tcPr>
            <w:tcW w:w="3641" w:type="dxa"/>
            <w:shd w:val="clear" w:color="auto" w:fill="auto"/>
          </w:tcPr>
          <w:p w:rsidR="00962AED" w:rsidRDefault="00962AED" w:rsidP="00265066">
            <w:pPr>
              <w:pStyle w:val="Contenutotabella"/>
              <w:jc w:val="center"/>
            </w:pPr>
            <w:r>
              <w:rPr>
                <w:rFonts w:ascii="Calibri" w:hAnsi="Calibri"/>
                <w:smallCaps/>
              </w:rPr>
              <w:t xml:space="preserve">Classe </w:t>
            </w:r>
            <w:r>
              <w:rPr>
                <w:rFonts w:ascii="Calibri" w:hAnsi="Calibri"/>
                <w:b/>
                <w:bCs/>
                <w:smallCaps/>
              </w:rPr>
              <w:t>1</w:t>
            </w:r>
            <w:r>
              <w:rPr>
                <w:rFonts w:ascii="Calibri" w:hAnsi="Calibri"/>
                <w:b/>
                <w:bCs/>
                <w:smallCaps/>
                <w:vertAlign w:val="superscript"/>
              </w:rPr>
              <w:t>a</w:t>
            </w:r>
          </w:p>
        </w:tc>
        <w:tc>
          <w:tcPr>
            <w:tcW w:w="3642" w:type="dxa"/>
            <w:shd w:val="clear" w:color="auto" w:fill="auto"/>
          </w:tcPr>
          <w:p w:rsidR="00962AED" w:rsidRDefault="00962AED" w:rsidP="00265066">
            <w:pPr>
              <w:pStyle w:val="Contenutotabella"/>
              <w:jc w:val="center"/>
            </w:pPr>
            <w:r>
              <w:rPr>
                <w:rFonts w:ascii="Calibri" w:hAnsi="Calibri"/>
                <w:smallCaps/>
              </w:rPr>
              <w:t xml:space="preserve">Classe </w:t>
            </w:r>
            <w:r>
              <w:rPr>
                <w:rFonts w:ascii="Calibri" w:hAnsi="Calibri"/>
                <w:b/>
                <w:bCs/>
                <w:smallCaps/>
              </w:rPr>
              <w:t>2</w:t>
            </w:r>
            <w:r>
              <w:rPr>
                <w:rFonts w:ascii="Calibri" w:hAnsi="Calibri"/>
                <w:b/>
                <w:bCs/>
                <w:smallCaps/>
                <w:vertAlign w:val="superscript"/>
              </w:rPr>
              <w:t>a</w:t>
            </w:r>
          </w:p>
        </w:tc>
        <w:tc>
          <w:tcPr>
            <w:tcW w:w="3642" w:type="dxa"/>
            <w:shd w:val="clear" w:color="auto" w:fill="auto"/>
          </w:tcPr>
          <w:p w:rsidR="00962AED" w:rsidRDefault="00962AED" w:rsidP="00265066">
            <w:pPr>
              <w:pStyle w:val="Contenutotabella"/>
              <w:jc w:val="center"/>
            </w:pPr>
            <w:r>
              <w:rPr>
                <w:rFonts w:ascii="Calibri" w:hAnsi="Calibri"/>
                <w:smallCaps/>
              </w:rPr>
              <w:t xml:space="preserve">Classe </w:t>
            </w:r>
            <w:r>
              <w:rPr>
                <w:rFonts w:ascii="Calibri" w:hAnsi="Calibri"/>
                <w:b/>
                <w:bCs/>
                <w:smallCaps/>
              </w:rPr>
              <w:t>3</w:t>
            </w:r>
            <w:r>
              <w:rPr>
                <w:rFonts w:ascii="Calibri" w:hAnsi="Calibri"/>
                <w:b/>
                <w:bCs/>
                <w:smallCaps/>
                <w:vertAlign w:val="superscript"/>
              </w:rPr>
              <w:t>a</w:t>
            </w:r>
          </w:p>
        </w:tc>
      </w:tr>
      <w:tr w:rsidR="00BA0619" w:rsidRPr="00511947" w:rsidTr="00265066">
        <w:tc>
          <w:tcPr>
            <w:tcW w:w="3641" w:type="dxa"/>
            <w:shd w:val="clear" w:color="auto" w:fill="auto"/>
          </w:tcPr>
          <w:p w:rsidR="00962AED" w:rsidRDefault="00962AED" w:rsidP="00265066">
            <w:pPr>
              <w:pStyle w:val="Contenutotabella"/>
              <w:jc w:val="both"/>
            </w:pPr>
            <w:r>
              <w:rPr>
                <w:rFonts w:ascii="Calibri" w:hAnsi="Calibri"/>
                <w:color w:val="FF3333"/>
                <w:sz w:val="21"/>
                <w:szCs w:val="21"/>
              </w:rPr>
              <w:t>1.</w:t>
            </w:r>
            <w:r>
              <w:rPr>
                <w:rFonts w:ascii="Calibri" w:hAnsi="Calibri"/>
                <w:sz w:val="21"/>
                <w:szCs w:val="21"/>
              </w:rPr>
              <w:t xml:space="preserve"> scegliere un testo da leggere in rapporto a fine e uso</w:t>
            </w:r>
          </w:p>
          <w:p w:rsidR="00962AED" w:rsidRDefault="00962AED" w:rsidP="00265066">
            <w:pPr>
              <w:pStyle w:val="Contenutotabella"/>
              <w:jc w:val="both"/>
            </w:pPr>
            <w:r>
              <w:rPr>
                <w:rFonts w:ascii="Calibri" w:hAnsi="Calibri"/>
                <w:color w:val="FF3333"/>
                <w:sz w:val="21"/>
                <w:szCs w:val="21"/>
              </w:rPr>
              <w:t>1a.</w:t>
            </w:r>
            <w:r>
              <w:rPr>
                <w:rFonts w:ascii="Calibri" w:hAnsi="Calibri"/>
                <w:sz w:val="21"/>
                <w:szCs w:val="21"/>
              </w:rPr>
              <w:t xml:space="preserve"> applicare le tecniche di lettura (silenziosa, ad alta voce, orientativa, globale, analitica) indicate dall'insegnante e in base allo scopo</w:t>
            </w:r>
          </w:p>
          <w:p w:rsidR="00962AED" w:rsidRDefault="00962AED" w:rsidP="00265066">
            <w:pPr>
              <w:pStyle w:val="Contenutotabella"/>
              <w:jc w:val="both"/>
            </w:pPr>
            <w:r>
              <w:rPr>
                <w:rFonts w:ascii="Calibri" w:hAnsi="Calibri"/>
                <w:color w:val="FF3333"/>
                <w:sz w:val="21"/>
                <w:szCs w:val="21"/>
              </w:rPr>
              <w:t>1b.</w:t>
            </w:r>
            <w:r>
              <w:rPr>
                <w:rFonts w:ascii="Calibri" w:hAnsi="Calibri"/>
                <w:sz w:val="21"/>
                <w:szCs w:val="21"/>
                <w:vertAlign w:val="superscript"/>
              </w:rPr>
              <w:t xml:space="preserve"> </w:t>
            </w:r>
            <w:r>
              <w:rPr>
                <w:rFonts w:ascii="Calibri" w:hAnsi="Calibri"/>
                <w:sz w:val="21"/>
                <w:szCs w:val="21"/>
              </w:rPr>
              <w:t>applicare le tecniche di sottolineatura, annotazione a margine (parole chiave ...)</w:t>
            </w:r>
          </w:p>
          <w:p w:rsidR="00962AED" w:rsidRDefault="00962AED" w:rsidP="00265066">
            <w:pPr>
              <w:pStyle w:val="Contenutotabella"/>
              <w:jc w:val="both"/>
            </w:pPr>
            <w:r>
              <w:rPr>
                <w:rFonts w:ascii="Calibri" w:hAnsi="Calibri"/>
                <w:color w:val="FF3333"/>
                <w:sz w:val="21"/>
                <w:szCs w:val="21"/>
              </w:rPr>
              <w:t>2.</w:t>
            </w:r>
            <w:r>
              <w:rPr>
                <w:rFonts w:ascii="Calibri" w:hAnsi="Calibri"/>
                <w:sz w:val="21"/>
                <w:szCs w:val="21"/>
              </w:rPr>
              <w:t xml:space="preserve"> dividere un testo a partire dalla sua organizzazione tipografica</w:t>
            </w:r>
          </w:p>
          <w:p w:rsidR="00962AED" w:rsidRDefault="00962AED" w:rsidP="00265066">
            <w:pPr>
              <w:pStyle w:val="Contenutotabella"/>
              <w:jc w:val="both"/>
            </w:pPr>
            <w:r>
              <w:rPr>
                <w:rFonts w:ascii="Calibri" w:hAnsi="Calibri"/>
                <w:color w:val="FF3333"/>
                <w:sz w:val="21"/>
                <w:szCs w:val="21"/>
              </w:rPr>
              <w:t>2a.</w:t>
            </w:r>
            <w:r>
              <w:rPr>
                <w:rFonts w:ascii="Calibri" w:hAnsi="Calibri"/>
                <w:sz w:val="21"/>
                <w:szCs w:val="21"/>
              </w:rPr>
              <w:t xml:space="preserve"> usare con la guida dell’insegnante gli strumenti offerti da un libro</w:t>
            </w:r>
          </w:p>
          <w:p w:rsidR="00962AED" w:rsidRDefault="00962AED" w:rsidP="00265066">
            <w:pPr>
              <w:pStyle w:val="Contenutotabella"/>
              <w:jc w:val="both"/>
            </w:pPr>
            <w:r>
              <w:rPr>
                <w:rFonts w:ascii="Calibri" w:hAnsi="Calibri"/>
                <w:color w:val="FF3333"/>
                <w:sz w:val="21"/>
                <w:szCs w:val="21"/>
              </w:rPr>
              <w:t>3.</w:t>
            </w:r>
            <w:r>
              <w:rPr>
                <w:rFonts w:ascii="Calibri" w:hAnsi="Calibri"/>
                <w:sz w:val="21"/>
                <w:szCs w:val="21"/>
              </w:rPr>
              <w:t xml:space="preserve"> comprendere il messaggio</w:t>
            </w:r>
          </w:p>
          <w:p w:rsidR="00962AED" w:rsidRDefault="00962AED" w:rsidP="00265066">
            <w:pPr>
              <w:pStyle w:val="Contenutotabella"/>
              <w:jc w:val="both"/>
            </w:pPr>
            <w:r>
              <w:rPr>
                <w:rFonts w:ascii="Calibri" w:hAnsi="Calibri"/>
                <w:color w:val="FF3333"/>
                <w:sz w:val="21"/>
                <w:szCs w:val="21"/>
              </w:rPr>
              <w:t>4.</w:t>
            </w:r>
            <w:r>
              <w:rPr>
                <w:rFonts w:ascii="Calibri" w:hAnsi="Calibri"/>
                <w:sz w:val="21"/>
                <w:szCs w:val="21"/>
              </w:rPr>
              <w:t xml:space="preserve"> individuare la struttura, il genere e gli elementi caratteristici di un testo</w:t>
            </w:r>
          </w:p>
          <w:p w:rsidR="00962AED" w:rsidRDefault="00962AED" w:rsidP="00265066">
            <w:pPr>
              <w:pStyle w:val="Contenutotabella"/>
              <w:jc w:val="both"/>
            </w:pPr>
            <w:r>
              <w:rPr>
                <w:rFonts w:ascii="Calibri" w:hAnsi="Calibri"/>
                <w:color w:val="FF3333"/>
                <w:sz w:val="21"/>
                <w:szCs w:val="21"/>
              </w:rPr>
              <w:t>5.</w:t>
            </w:r>
            <w:r>
              <w:rPr>
                <w:rFonts w:ascii="Calibri" w:hAnsi="Calibri"/>
                <w:sz w:val="21"/>
                <w:szCs w:val="21"/>
              </w:rPr>
              <w:t xml:space="preserve"> estrapolare le informazioni essenziali e distinguerle da quelle accessorie</w:t>
            </w:r>
          </w:p>
          <w:p w:rsidR="00962AED" w:rsidRDefault="00962AED" w:rsidP="00265066">
            <w:pPr>
              <w:pStyle w:val="Contenutotabella"/>
              <w:jc w:val="both"/>
            </w:pPr>
            <w:r>
              <w:rPr>
                <w:rFonts w:ascii="Calibri" w:hAnsi="Calibri"/>
                <w:color w:val="FF3333"/>
                <w:sz w:val="21"/>
                <w:szCs w:val="21"/>
              </w:rPr>
              <w:t>5a.</w:t>
            </w:r>
            <w:r>
              <w:rPr>
                <w:rFonts w:ascii="Calibri" w:hAnsi="Calibri"/>
                <w:sz w:val="21"/>
                <w:szCs w:val="21"/>
              </w:rPr>
              <w:t xml:space="preserve"> individuare le sequenze, estrarre le idee centrali da una sequenza, nominalizzare</w:t>
            </w:r>
          </w:p>
          <w:p w:rsidR="00962AED" w:rsidRDefault="00962AED" w:rsidP="00265066">
            <w:pPr>
              <w:pStyle w:val="Contenutotabella"/>
              <w:jc w:val="both"/>
            </w:pPr>
            <w:r>
              <w:rPr>
                <w:rFonts w:ascii="Calibri" w:hAnsi="Calibri"/>
                <w:color w:val="FF3333"/>
                <w:sz w:val="21"/>
                <w:szCs w:val="21"/>
              </w:rPr>
              <w:t>6</w:t>
            </w:r>
            <w:r>
              <w:rPr>
                <w:rFonts w:ascii="Calibri" w:hAnsi="Calibri"/>
                <w:sz w:val="21"/>
                <w:szCs w:val="21"/>
              </w:rPr>
              <w:t xml:space="preserve"> riconoscere i rapporti associativi tra parole appartenenti allo stesso campo semantico</w:t>
            </w:r>
          </w:p>
          <w:p w:rsidR="00962AED" w:rsidRDefault="00962AED" w:rsidP="00265066">
            <w:pPr>
              <w:pStyle w:val="Contenutotabella"/>
              <w:jc w:val="both"/>
            </w:pPr>
            <w:r>
              <w:rPr>
                <w:rFonts w:ascii="Calibri" w:hAnsi="Calibri"/>
                <w:color w:val="FF3333"/>
                <w:sz w:val="21"/>
                <w:szCs w:val="21"/>
              </w:rPr>
              <w:t xml:space="preserve">6a. </w:t>
            </w:r>
            <w:r>
              <w:rPr>
                <w:rFonts w:ascii="Calibri" w:hAnsi="Calibri"/>
                <w:sz w:val="21"/>
                <w:szCs w:val="21"/>
              </w:rPr>
              <w:t>riconoscere, cercare e interpretare termini poco noti</w:t>
            </w:r>
          </w:p>
          <w:p w:rsidR="00962AED" w:rsidRDefault="00962AED" w:rsidP="00265066">
            <w:pPr>
              <w:pStyle w:val="Contenutotabella"/>
              <w:jc w:val="both"/>
            </w:pPr>
            <w:r>
              <w:rPr>
                <w:rFonts w:ascii="Calibri" w:hAnsi="Calibri"/>
                <w:color w:val="FF3333"/>
                <w:sz w:val="21"/>
                <w:szCs w:val="21"/>
              </w:rPr>
              <w:t xml:space="preserve">6b. </w:t>
            </w:r>
            <w:r>
              <w:rPr>
                <w:rFonts w:ascii="Calibri" w:hAnsi="Calibri"/>
                <w:sz w:val="21"/>
                <w:szCs w:val="21"/>
              </w:rPr>
              <w:t>riconoscere e comprendere alcuni usi figurati del linguaggio</w:t>
            </w:r>
          </w:p>
          <w:p w:rsidR="00962AED" w:rsidRDefault="00962AED" w:rsidP="00265066">
            <w:pPr>
              <w:pStyle w:val="Contenutotabella"/>
              <w:jc w:val="both"/>
            </w:pPr>
            <w:r>
              <w:rPr>
                <w:rFonts w:ascii="Calibri" w:hAnsi="Calibri"/>
                <w:color w:val="FF3333"/>
                <w:sz w:val="21"/>
                <w:szCs w:val="21"/>
              </w:rPr>
              <w:t>7.</w:t>
            </w:r>
            <w:r>
              <w:rPr>
                <w:rFonts w:ascii="Calibri" w:hAnsi="Calibri"/>
                <w:sz w:val="21"/>
                <w:szCs w:val="21"/>
              </w:rPr>
              <w:t xml:space="preserve"> leggere con un tono di voce adeguato, una pronuncia chiara e un ritmo giusto</w:t>
            </w:r>
          </w:p>
          <w:p w:rsidR="00962AED" w:rsidRDefault="00962AED" w:rsidP="00265066">
            <w:pPr>
              <w:pStyle w:val="Contenutotabella"/>
              <w:jc w:val="both"/>
            </w:pPr>
            <w:r>
              <w:rPr>
                <w:rFonts w:ascii="Calibri" w:hAnsi="Calibri"/>
                <w:color w:val="FF3333"/>
                <w:sz w:val="21"/>
                <w:szCs w:val="21"/>
              </w:rPr>
              <w:t>8.</w:t>
            </w:r>
            <w:r>
              <w:rPr>
                <w:rFonts w:ascii="Calibri" w:hAnsi="Calibri"/>
                <w:sz w:val="21"/>
                <w:szCs w:val="21"/>
              </w:rPr>
              <w:t xml:space="preserve"> confrontare, con la guida dell’insegnante, informazioni ricavabili da più fonti</w:t>
            </w:r>
          </w:p>
          <w:p w:rsidR="00962AED" w:rsidRDefault="00962AED" w:rsidP="00265066">
            <w:pPr>
              <w:pStyle w:val="Contenutotabella"/>
              <w:jc w:val="both"/>
            </w:pPr>
            <w:r>
              <w:rPr>
                <w:rFonts w:ascii="Calibri" w:hAnsi="Calibri"/>
                <w:color w:val="FF3333"/>
                <w:sz w:val="21"/>
                <w:szCs w:val="21"/>
              </w:rPr>
              <w:t>9.</w:t>
            </w:r>
            <w:r>
              <w:rPr>
                <w:rFonts w:ascii="Calibri" w:hAnsi="Calibri"/>
                <w:sz w:val="21"/>
                <w:szCs w:val="21"/>
              </w:rPr>
              <w:t xml:space="preserve"> /</w:t>
            </w:r>
          </w:p>
        </w:tc>
        <w:tc>
          <w:tcPr>
            <w:tcW w:w="3642" w:type="dxa"/>
            <w:shd w:val="clear" w:color="auto" w:fill="auto"/>
          </w:tcPr>
          <w:p w:rsidR="00962AED" w:rsidRDefault="00962AED" w:rsidP="00265066">
            <w:pPr>
              <w:pStyle w:val="Contenutotabella"/>
              <w:jc w:val="both"/>
            </w:pPr>
            <w:r>
              <w:rPr>
                <w:rFonts w:ascii="Calibri" w:hAnsi="Calibri"/>
                <w:color w:val="FF3333"/>
                <w:sz w:val="21"/>
                <w:szCs w:val="21"/>
              </w:rPr>
              <w:t>1.</w:t>
            </w:r>
            <w:r>
              <w:rPr>
                <w:rFonts w:ascii="Calibri" w:hAnsi="Calibri"/>
                <w:sz w:val="21"/>
                <w:szCs w:val="21"/>
              </w:rPr>
              <w:t xml:space="preserve"> applicare modalità e tecniche diverse di lettura adattandole agli scopi e alle circostanze</w:t>
            </w:r>
          </w:p>
          <w:p w:rsidR="00962AED" w:rsidRDefault="00962AED" w:rsidP="00265066">
            <w:pPr>
              <w:pStyle w:val="Contenutotabella"/>
              <w:jc w:val="both"/>
            </w:pPr>
            <w:r>
              <w:rPr>
                <w:rFonts w:ascii="Calibri" w:hAnsi="Calibri"/>
                <w:color w:val="FF3333"/>
                <w:sz w:val="21"/>
                <w:szCs w:val="21"/>
              </w:rPr>
              <w:t>1a</w:t>
            </w:r>
            <w:r>
              <w:rPr>
                <w:rFonts w:ascii="Calibri" w:hAnsi="Calibri"/>
                <w:sz w:val="21"/>
                <w:szCs w:val="21"/>
              </w:rPr>
              <w:t>. utilizzare opportune strategie di lettura per acquisire un metodo di studio</w:t>
            </w:r>
          </w:p>
          <w:p w:rsidR="00962AED" w:rsidRDefault="00962AED" w:rsidP="00265066">
            <w:pPr>
              <w:pStyle w:val="Contenutotabella"/>
              <w:jc w:val="both"/>
            </w:pPr>
            <w:r>
              <w:rPr>
                <w:rFonts w:ascii="Calibri" w:hAnsi="Calibri"/>
                <w:color w:val="FF3333"/>
                <w:sz w:val="21"/>
                <w:szCs w:val="21"/>
              </w:rPr>
              <w:t>2.</w:t>
            </w:r>
            <w:r>
              <w:rPr>
                <w:rFonts w:ascii="Calibri" w:hAnsi="Calibri"/>
                <w:sz w:val="21"/>
                <w:szCs w:val="21"/>
              </w:rPr>
              <w:t xml:space="preserve"> dividere un testo a partire dalla sua organizzazione tipografica</w:t>
            </w:r>
          </w:p>
          <w:p w:rsidR="00962AED" w:rsidRDefault="00962AED" w:rsidP="00265066">
            <w:pPr>
              <w:pStyle w:val="Contenutotabella"/>
              <w:jc w:val="both"/>
            </w:pPr>
            <w:r>
              <w:rPr>
                <w:rFonts w:ascii="Calibri" w:hAnsi="Calibri"/>
                <w:color w:val="FF3333"/>
                <w:sz w:val="21"/>
                <w:szCs w:val="21"/>
              </w:rPr>
              <w:t>2a.</w:t>
            </w:r>
            <w:r>
              <w:rPr>
                <w:rFonts w:ascii="Calibri" w:hAnsi="Calibri"/>
                <w:sz w:val="21"/>
                <w:szCs w:val="21"/>
              </w:rPr>
              <w:t xml:space="preserve"> usare gli strumenti offerti da un libro</w:t>
            </w:r>
          </w:p>
          <w:p w:rsidR="00962AED" w:rsidRDefault="00962AED" w:rsidP="00265066">
            <w:pPr>
              <w:pStyle w:val="Contenutotabella"/>
              <w:jc w:val="both"/>
            </w:pPr>
            <w:r>
              <w:rPr>
                <w:rFonts w:ascii="Calibri" w:hAnsi="Calibri"/>
                <w:color w:val="FF3333"/>
                <w:sz w:val="21"/>
                <w:szCs w:val="21"/>
              </w:rPr>
              <w:t>3.</w:t>
            </w:r>
            <w:r>
              <w:rPr>
                <w:rFonts w:ascii="Calibri" w:hAnsi="Calibri"/>
                <w:sz w:val="21"/>
                <w:szCs w:val="21"/>
              </w:rPr>
              <w:t xml:space="preserve"> distinguere i fatti dalle opinioni</w:t>
            </w:r>
          </w:p>
          <w:p w:rsidR="00962AED" w:rsidRDefault="00962AED" w:rsidP="00265066">
            <w:pPr>
              <w:pStyle w:val="Contenutotabella"/>
              <w:jc w:val="both"/>
            </w:pPr>
            <w:r>
              <w:rPr>
                <w:rFonts w:ascii="Calibri" w:hAnsi="Calibri"/>
                <w:color w:val="FF3333"/>
                <w:sz w:val="21"/>
                <w:szCs w:val="21"/>
              </w:rPr>
              <w:t>4.</w:t>
            </w:r>
            <w:r>
              <w:rPr>
                <w:rFonts w:ascii="Calibri" w:hAnsi="Calibri"/>
                <w:sz w:val="21"/>
                <w:szCs w:val="21"/>
              </w:rPr>
              <w:t xml:space="preserve"> individuare la struttura di un testo e riconoscerne il modello</w:t>
            </w:r>
          </w:p>
          <w:p w:rsidR="00962AED" w:rsidRDefault="00962AED" w:rsidP="00265066">
            <w:pPr>
              <w:pStyle w:val="Contenutotabella"/>
              <w:jc w:val="both"/>
            </w:pPr>
            <w:r>
              <w:rPr>
                <w:rFonts w:ascii="Calibri" w:hAnsi="Calibri"/>
                <w:color w:val="FF3333"/>
                <w:sz w:val="21"/>
                <w:szCs w:val="21"/>
              </w:rPr>
              <w:t>4a.</w:t>
            </w:r>
            <w:r>
              <w:rPr>
                <w:rFonts w:ascii="Calibri" w:hAnsi="Calibri"/>
                <w:sz w:val="21"/>
                <w:szCs w:val="21"/>
              </w:rPr>
              <w:t xml:space="preserve"> con la guida dell'insegnante operare inferenze per la piena comprensione del testo</w:t>
            </w:r>
          </w:p>
          <w:p w:rsidR="00962AED" w:rsidRDefault="00962AED" w:rsidP="00265066">
            <w:pPr>
              <w:pStyle w:val="Contenutotabella"/>
              <w:jc w:val="both"/>
            </w:pPr>
            <w:r>
              <w:rPr>
                <w:rFonts w:ascii="Calibri" w:hAnsi="Calibri"/>
                <w:color w:val="FF3333"/>
                <w:sz w:val="21"/>
                <w:szCs w:val="21"/>
              </w:rPr>
              <w:t>5.</w:t>
            </w:r>
            <w:r>
              <w:rPr>
                <w:rFonts w:ascii="Calibri" w:hAnsi="Calibri"/>
                <w:sz w:val="21"/>
                <w:szCs w:val="21"/>
              </w:rPr>
              <w:t xml:space="preserve"> estrapolare le informazioni essenziali e distinguerle da quelle accessorie</w:t>
            </w:r>
          </w:p>
          <w:p w:rsidR="00962AED" w:rsidRDefault="00962AED" w:rsidP="00265066">
            <w:pPr>
              <w:pStyle w:val="Contenutotabella"/>
              <w:jc w:val="both"/>
            </w:pPr>
            <w:r>
              <w:rPr>
                <w:rFonts w:ascii="Calibri" w:hAnsi="Calibri"/>
                <w:color w:val="FF3333"/>
                <w:sz w:val="21"/>
                <w:szCs w:val="21"/>
              </w:rPr>
              <w:t>5a.</w:t>
            </w:r>
            <w:r>
              <w:rPr>
                <w:rFonts w:ascii="Calibri" w:hAnsi="Calibri"/>
                <w:sz w:val="21"/>
                <w:szCs w:val="21"/>
              </w:rPr>
              <w:t xml:space="preserve"> ricavare le informazioni implicite</w:t>
            </w:r>
          </w:p>
          <w:p w:rsidR="00962AED" w:rsidRDefault="00962AED" w:rsidP="00265066">
            <w:pPr>
              <w:pStyle w:val="Contenutotabella"/>
              <w:jc w:val="both"/>
            </w:pPr>
            <w:r>
              <w:rPr>
                <w:rFonts w:ascii="Calibri" w:hAnsi="Calibri"/>
                <w:color w:val="FF3333"/>
                <w:sz w:val="21"/>
                <w:szCs w:val="21"/>
              </w:rPr>
              <w:t>5b.</w:t>
            </w:r>
            <w:r>
              <w:rPr>
                <w:rFonts w:ascii="Calibri" w:hAnsi="Calibri"/>
                <w:sz w:val="21"/>
                <w:szCs w:val="21"/>
              </w:rPr>
              <w:t xml:space="preserve"> gerarchizzare i contenuti</w:t>
            </w:r>
          </w:p>
          <w:p w:rsidR="00962AED" w:rsidRDefault="00962AED" w:rsidP="00265066">
            <w:pPr>
              <w:pStyle w:val="Contenutotabella"/>
              <w:jc w:val="both"/>
            </w:pPr>
            <w:r>
              <w:rPr>
                <w:rFonts w:ascii="Calibri" w:hAnsi="Calibri"/>
                <w:color w:val="FF3333"/>
                <w:sz w:val="21"/>
                <w:szCs w:val="21"/>
              </w:rPr>
              <w:t>6.</w:t>
            </w:r>
            <w:r>
              <w:rPr>
                <w:rFonts w:ascii="Calibri" w:hAnsi="Calibri"/>
                <w:sz w:val="21"/>
                <w:szCs w:val="21"/>
              </w:rPr>
              <w:t xml:space="preserve"> riconoscere e comprendere alcuni usi figurati del linguaggio</w:t>
            </w:r>
          </w:p>
          <w:p w:rsidR="00962AED" w:rsidRDefault="00962AED" w:rsidP="00265066">
            <w:pPr>
              <w:pStyle w:val="Contenutotabella"/>
              <w:jc w:val="both"/>
            </w:pPr>
            <w:r>
              <w:rPr>
                <w:rFonts w:ascii="Calibri" w:hAnsi="Calibri"/>
                <w:color w:val="FF3333"/>
                <w:sz w:val="21"/>
                <w:szCs w:val="21"/>
              </w:rPr>
              <w:t>7.</w:t>
            </w:r>
            <w:r>
              <w:rPr>
                <w:rFonts w:ascii="Calibri" w:hAnsi="Calibri"/>
                <w:sz w:val="21"/>
                <w:szCs w:val="21"/>
              </w:rPr>
              <w:t xml:space="preserve"> leggere ad alta voce usando un tono adeguato, una pronuncia chiara e corretta</w:t>
            </w:r>
          </w:p>
          <w:p w:rsidR="00962AED" w:rsidRDefault="00962AED" w:rsidP="00265066">
            <w:pPr>
              <w:pStyle w:val="Contenutotabella"/>
              <w:jc w:val="both"/>
            </w:pPr>
            <w:r>
              <w:rPr>
                <w:rFonts w:ascii="Calibri" w:hAnsi="Calibri"/>
                <w:color w:val="FF3333"/>
                <w:sz w:val="21"/>
                <w:szCs w:val="21"/>
              </w:rPr>
              <w:t>8.</w:t>
            </w:r>
            <w:r>
              <w:rPr>
                <w:rFonts w:ascii="Calibri" w:hAnsi="Calibri"/>
                <w:sz w:val="21"/>
                <w:szCs w:val="21"/>
              </w:rPr>
              <w:t xml:space="preserve"> confrontare i testi letti per formarsi un’opinione</w:t>
            </w:r>
          </w:p>
          <w:p w:rsidR="00962AED" w:rsidRDefault="00962AED" w:rsidP="00265066">
            <w:pPr>
              <w:pStyle w:val="Contenutotabella"/>
              <w:jc w:val="both"/>
            </w:pPr>
            <w:r>
              <w:rPr>
                <w:rFonts w:ascii="Calibri" w:hAnsi="Calibri"/>
                <w:color w:val="FF3333"/>
                <w:sz w:val="21"/>
                <w:szCs w:val="21"/>
              </w:rPr>
              <w:t>9.</w:t>
            </w:r>
            <w:r>
              <w:rPr>
                <w:rFonts w:ascii="Calibri" w:hAnsi="Calibri"/>
                <w:sz w:val="21"/>
                <w:szCs w:val="21"/>
              </w:rPr>
              <w:t xml:space="preserve"> /</w:t>
            </w:r>
          </w:p>
        </w:tc>
        <w:tc>
          <w:tcPr>
            <w:tcW w:w="3642" w:type="dxa"/>
            <w:shd w:val="clear" w:color="auto" w:fill="auto"/>
          </w:tcPr>
          <w:p w:rsidR="00962AED" w:rsidRDefault="00962AED" w:rsidP="00265066">
            <w:pPr>
              <w:pStyle w:val="Contenutotabella"/>
              <w:jc w:val="both"/>
            </w:pPr>
            <w:r>
              <w:rPr>
                <w:rFonts w:ascii="Calibri" w:hAnsi="Calibri"/>
                <w:color w:val="FF3333"/>
                <w:sz w:val="21"/>
                <w:szCs w:val="21"/>
              </w:rPr>
              <w:t>1.</w:t>
            </w:r>
            <w:r>
              <w:rPr>
                <w:rFonts w:ascii="Calibri" w:hAnsi="Calibri"/>
                <w:sz w:val="21"/>
                <w:szCs w:val="21"/>
              </w:rPr>
              <w:t xml:space="preserve"> applicare le strategie di lettura più adatte allo scopo (individuare le parole chiave ...)</w:t>
            </w:r>
          </w:p>
          <w:p w:rsidR="00962AED" w:rsidRDefault="00962AED" w:rsidP="00265066">
            <w:pPr>
              <w:pStyle w:val="Contenutotabella"/>
              <w:jc w:val="both"/>
            </w:pPr>
            <w:r>
              <w:rPr>
                <w:rFonts w:ascii="Calibri" w:hAnsi="Calibri"/>
                <w:color w:val="FF3333"/>
                <w:sz w:val="21"/>
                <w:szCs w:val="21"/>
              </w:rPr>
              <w:t>2.</w:t>
            </w:r>
            <w:r>
              <w:rPr>
                <w:rFonts w:ascii="Calibri" w:hAnsi="Calibri"/>
                <w:sz w:val="21"/>
                <w:szCs w:val="21"/>
              </w:rPr>
              <w:t xml:space="preserve"> dividere un testo complesso a partire dalla sua organizzazione tipografica</w:t>
            </w:r>
          </w:p>
          <w:p w:rsidR="00962AED" w:rsidRDefault="00962AED" w:rsidP="00265066">
            <w:pPr>
              <w:pStyle w:val="Contenutotabella"/>
              <w:jc w:val="both"/>
            </w:pPr>
            <w:r>
              <w:rPr>
                <w:rFonts w:ascii="Calibri" w:hAnsi="Calibri"/>
                <w:color w:val="FF3333"/>
                <w:sz w:val="21"/>
                <w:szCs w:val="21"/>
              </w:rPr>
              <w:t>3.</w:t>
            </w:r>
            <w:r>
              <w:rPr>
                <w:rFonts w:ascii="Calibri" w:hAnsi="Calibri"/>
                <w:sz w:val="21"/>
                <w:szCs w:val="21"/>
              </w:rPr>
              <w:t xml:space="preserve"> individuare la tesi e lo scopo dell’autore in un testo argomentativo</w:t>
            </w:r>
          </w:p>
          <w:p w:rsidR="00962AED" w:rsidRDefault="00962AED" w:rsidP="00265066">
            <w:pPr>
              <w:pStyle w:val="Contenutotabella"/>
              <w:jc w:val="both"/>
            </w:pPr>
            <w:r>
              <w:rPr>
                <w:rFonts w:ascii="Calibri" w:hAnsi="Calibri"/>
                <w:color w:val="FF3333"/>
                <w:sz w:val="21"/>
                <w:szCs w:val="21"/>
              </w:rPr>
              <w:t>3a.</w:t>
            </w:r>
            <w:r>
              <w:rPr>
                <w:rFonts w:ascii="Calibri" w:hAnsi="Calibri"/>
                <w:sz w:val="21"/>
                <w:szCs w:val="21"/>
              </w:rPr>
              <w:t xml:space="preserve"> riconoscere il punto di vista dell’autore e confrontarlo, eventualmente, con gli altri e con il proprio (es. articoli giornalistici)</w:t>
            </w:r>
          </w:p>
          <w:p w:rsidR="00962AED" w:rsidRDefault="00962AED" w:rsidP="00265066">
            <w:pPr>
              <w:pStyle w:val="Contenutotabella"/>
              <w:jc w:val="both"/>
            </w:pPr>
            <w:r>
              <w:rPr>
                <w:rFonts w:ascii="Calibri" w:hAnsi="Calibri"/>
                <w:color w:val="FF3333"/>
                <w:sz w:val="21"/>
                <w:szCs w:val="21"/>
              </w:rPr>
              <w:t>4.</w:t>
            </w:r>
            <w:r>
              <w:rPr>
                <w:rFonts w:ascii="Calibri" w:hAnsi="Calibri"/>
                <w:sz w:val="21"/>
                <w:szCs w:val="21"/>
              </w:rPr>
              <w:t xml:space="preserve"> leggere testi letterari di vario tipo e forma, individuandone la struttura, le informazioni e operare inferenze per la piena comprensione del testo</w:t>
            </w:r>
          </w:p>
          <w:p w:rsidR="00962AED" w:rsidRDefault="00962AED" w:rsidP="00265066">
            <w:pPr>
              <w:pStyle w:val="Contenutotabella"/>
              <w:jc w:val="both"/>
            </w:pPr>
            <w:r>
              <w:rPr>
                <w:rFonts w:ascii="Calibri" w:hAnsi="Calibri"/>
                <w:color w:val="FF3333"/>
                <w:sz w:val="21"/>
                <w:szCs w:val="21"/>
              </w:rPr>
              <w:t>5.</w:t>
            </w:r>
            <w:r>
              <w:rPr>
                <w:rFonts w:ascii="Calibri" w:hAnsi="Calibri"/>
                <w:sz w:val="21"/>
                <w:szCs w:val="21"/>
              </w:rPr>
              <w:t xml:space="preserve"> riconoscere le sequenze narrative, dialogiche, descrittive</w:t>
            </w:r>
          </w:p>
          <w:p w:rsidR="00962AED" w:rsidRDefault="00962AED" w:rsidP="00265066">
            <w:pPr>
              <w:pStyle w:val="Contenutotabella"/>
              <w:jc w:val="both"/>
            </w:pPr>
            <w:r>
              <w:rPr>
                <w:rFonts w:ascii="Calibri" w:hAnsi="Calibri"/>
                <w:color w:val="FF3333"/>
                <w:sz w:val="21"/>
                <w:szCs w:val="21"/>
              </w:rPr>
              <w:t>6.</w:t>
            </w:r>
            <w:r>
              <w:rPr>
                <w:rFonts w:ascii="Calibri" w:hAnsi="Calibri"/>
                <w:sz w:val="21"/>
                <w:szCs w:val="21"/>
              </w:rPr>
              <w:t xml:space="preserve"> riconoscere e comprendere le principali figure retoriche</w:t>
            </w:r>
          </w:p>
          <w:p w:rsidR="00962AED" w:rsidRDefault="00962AED" w:rsidP="00265066">
            <w:pPr>
              <w:pStyle w:val="Contenutotabella"/>
              <w:jc w:val="both"/>
            </w:pPr>
            <w:r>
              <w:rPr>
                <w:rFonts w:ascii="Calibri" w:hAnsi="Calibri"/>
                <w:color w:val="FF3333"/>
                <w:sz w:val="21"/>
                <w:szCs w:val="21"/>
              </w:rPr>
              <w:t>7.</w:t>
            </w:r>
            <w:r>
              <w:rPr>
                <w:rFonts w:ascii="Calibri" w:hAnsi="Calibri"/>
                <w:sz w:val="21"/>
                <w:szCs w:val="21"/>
              </w:rPr>
              <w:t xml:space="preserve"> leggere ad alta voce in modo espressivo, interpretando l’atmosfera e il ritmo di un testo</w:t>
            </w:r>
          </w:p>
          <w:p w:rsidR="00962AED" w:rsidRDefault="00962AED" w:rsidP="00265066">
            <w:pPr>
              <w:pStyle w:val="Contenutotabella"/>
              <w:jc w:val="both"/>
            </w:pPr>
            <w:r>
              <w:rPr>
                <w:rFonts w:ascii="Calibri" w:hAnsi="Calibri"/>
                <w:color w:val="FF3333"/>
                <w:sz w:val="21"/>
                <w:szCs w:val="21"/>
              </w:rPr>
              <w:t>8.</w:t>
            </w:r>
            <w:r>
              <w:rPr>
                <w:rFonts w:ascii="Calibri" w:hAnsi="Calibri"/>
                <w:sz w:val="21"/>
                <w:szCs w:val="21"/>
              </w:rPr>
              <w:t xml:space="preserve"> confrontare il testo con altri paragonabili per argomento, scopo, stile, ideologia dell’autore</w:t>
            </w:r>
          </w:p>
          <w:p w:rsidR="00962AED" w:rsidRDefault="00962AED" w:rsidP="00265066">
            <w:pPr>
              <w:pStyle w:val="Contenutotabella"/>
              <w:jc w:val="both"/>
            </w:pPr>
            <w:r>
              <w:rPr>
                <w:rFonts w:ascii="Calibri" w:hAnsi="Calibri"/>
                <w:color w:val="FF3333"/>
                <w:sz w:val="21"/>
                <w:szCs w:val="21"/>
              </w:rPr>
              <w:t>9.</w:t>
            </w:r>
            <w:r>
              <w:rPr>
                <w:rFonts w:ascii="Calibri" w:hAnsi="Calibri"/>
                <w:sz w:val="21"/>
                <w:szCs w:val="21"/>
              </w:rPr>
              <w:t xml:space="preserve"> tenere conto del contesto storico-culturale in cui il testo è stato prodotto</w:t>
            </w:r>
          </w:p>
        </w:tc>
      </w:tr>
      <w:tr w:rsidR="00BA0619" w:rsidRPr="00511947" w:rsidTr="00265066">
        <w:tc>
          <w:tcPr>
            <w:tcW w:w="10925" w:type="dxa"/>
            <w:gridSpan w:val="3"/>
            <w:shd w:val="clear" w:color="auto" w:fill="auto"/>
          </w:tcPr>
          <w:p w:rsidR="00962AED" w:rsidRDefault="00962AED" w:rsidP="00265066">
            <w:pPr>
              <w:pStyle w:val="Contenutotabella"/>
              <w:jc w:val="center"/>
            </w:pPr>
            <w:r>
              <w:rPr>
                <w:rFonts w:ascii="Calibri" w:hAnsi="Calibri"/>
                <w:caps/>
              </w:rPr>
              <w:lastRenderedPageBreak/>
              <w:t>Contenuti essenziali</w:t>
            </w:r>
          </w:p>
        </w:tc>
      </w:tr>
      <w:tr w:rsidR="00BA0619" w:rsidRPr="00511947" w:rsidTr="00265066">
        <w:tc>
          <w:tcPr>
            <w:tcW w:w="3641" w:type="dxa"/>
            <w:tcBorders>
              <w:left w:val="single" w:sz="4" w:space="0" w:color="auto"/>
              <w:bottom w:val="single" w:sz="4" w:space="0" w:color="auto"/>
            </w:tcBorders>
            <w:shd w:val="clear" w:color="auto" w:fill="auto"/>
          </w:tcPr>
          <w:p w:rsidR="00962AED" w:rsidRDefault="00962AED" w:rsidP="00BA0619">
            <w:pPr>
              <w:pStyle w:val="Contenutotabella"/>
              <w:numPr>
                <w:ilvl w:val="0"/>
                <w:numId w:val="33"/>
              </w:numPr>
              <w:jc w:val="both"/>
            </w:pPr>
            <w:r>
              <w:rPr>
                <w:rFonts w:ascii="Calibri" w:hAnsi="Calibri"/>
                <w:sz w:val="21"/>
                <w:szCs w:val="21"/>
              </w:rPr>
              <w:t xml:space="preserve">il </w:t>
            </w:r>
            <w:r>
              <w:rPr>
                <w:rFonts w:ascii="Calibri" w:hAnsi="Calibri"/>
                <w:smallCaps/>
                <w:sz w:val="21"/>
                <w:szCs w:val="21"/>
              </w:rPr>
              <w:t>testo narrativo</w:t>
            </w:r>
            <w:r>
              <w:rPr>
                <w:rFonts w:ascii="Calibri" w:hAnsi="Calibri"/>
                <w:sz w:val="21"/>
                <w:szCs w:val="21"/>
              </w:rPr>
              <w:t>: generi (favola, fiaba, leggenda, mito, comico …) e temi (attualità, vissuto dei ragazzi …) non vincolanti, ma selezionati in base a interessi degli alunni, relazioni interdisciplinari, valutazioni del docente misurate sulle caratteristiche della classe, le ipotesi di lavoro ecc.</w:t>
            </w:r>
          </w:p>
          <w:p w:rsidR="00962AED" w:rsidRDefault="00962AED" w:rsidP="00BA0619">
            <w:pPr>
              <w:pStyle w:val="Contenutotabella"/>
              <w:numPr>
                <w:ilvl w:val="0"/>
                <w:numId w:val="33"/>
              </w:numPr>
              <w:jc w:val="both"/>
            </w:pPr>
            <w:r>
              <w:rPr>
                <w:rFonts w:ascii="Calibri" w:hAnsi="Calibri"/>
                <w:sz w:val="21"/>
                <w:szCs w:val="21"/>
              </w:rPr>
              <w:t xml:space="preserve">il </w:t>
            </w:r>
            <w:r>
              <w:rPr>
                <w:rFonts w:ascii="Calibri" w:hAnsi="Calibri"/>
                <w:smallCaps/>
                <w:sz w:val="21"/>
                <w:szCs w:val="21"/>
              </w:rPr>
              <w:t>testo descrittivo</w:t>
            </w:r>
            <w:r>
              <w:rPr>
                <w:rFonts w:ascii="Calibri" w:hAnsi="Calibri"/>
                <w:sz w:val="21"/>
                <w:szCs w:val="21"/>
              </w:rPr>
              <w:t xml:space="preserve"> (o le sequenze descrittive nel testo narrativo e in altre tipologie)</w:t>
            </w:r>
          </w:p>
          <w:p w:rsidR="00962AED" w:rsidRDefault="00962AED" w:rsidP="00BA0619">
            <w:pPr>
              <w:pStyle w:val="Contenutotabella"/>
              <w:numPr>
                <w:ilvl w:val="0"/>
                <w:numId w:val="33"/>
              </w:numPr>
              <w:jc w:val="both"/>
            </w:pPr>
            <w:r>
              <w:rPr>
                <w:rFonts w:ascii="Calibri" w:hAnsi="Calibri"/>
                <w:sz w:val="21"/>
                <w:szCs w:val="21"/>
              </w:rPr>
              <w:t xml:space="preserve">il </w:t>
            </w:r>
            <w:r>
              <w:rPr>
                <w:rFonts w:ascii="Calibri" w:hAnsi="Calibri"/>
                <w:smallCaps/>
                <w:sz w:val="21"/>
                <w:szCs w:val="21"/>
              </w:rPr>
              <w:t>genere epico</w:t>
            </w:r>
          </w:p>
          <w:p w:rsidR="00962AED" w:rsidRDefault="00962AED" w:rsidP="00BA0619">
            <w:pPr>
              <w:pStyle w:val="Contenutotabella"/>
              <w:numPr>
                <w:ilvl w:val="0"/>
                <w:numId w:val="33"/>
              </w:numPr>
              <w:jc w:val="both"/>
            </w:pPr>
            <w:r>
              <w:rPr>
                <w:rFonts w:ascii="Calibri" w:hAnsi="Calibri"/>
                <w:sz w:val="21"/>
                <w:szCs w:val="21"/>
              </w:rPr>
              <w:t xml:space="preserve">il </w:t>
            </w:r>
            <w:r>
              <w:rPr>
                <w:rFonts w:ascii="Calibri" w:hAnsi="Calibri"/>
                <w:smallCaps/>
                <w:sz w:val="21"/>
                <w:szCs w:val="21"/>
              </w:rPr>
              <w:t>testo poetico</w:t>
            </w:r>
            <w:r>
              <w:rPr>
                <w:rFonts w:ascii="Calibri" w:hAnsi="Calibri"/>
                <w:sz w:val="21"/>
                <w:szCs w:val="21"/>
              </w:rPr>
              <w:t xml:space="preserve"> (eventualmente affrontato attraverso l’epica)</w:t>
            </w:r>
          </w:p>
          <w:p w:rsidR="00962AED" w:rsidRDefault="00962AED" w:rsidP="00BA0619">
            <w:pPr>
              <w:pStyle w:val="Contenutotabella"/>
              <w:numPr>
                <w:ilvl w:val="0"/>
                <w:numId w:val="33"/>
              </w:numPr>
              <w:jc w:val="both"/>
            </w:pPr>
            <w:r>
              <w:rPr>
                <w:rFonts w:ascii="Calibri" w:hAnsi="Calibri"/>
                <w:smallCaps/>
                <w:sz w:val="21"/>
                <w:szCs w:val="21"/>
              </w:rPr>
              <w:t>altre tipologie</w:t>
            </w:r>
            <w:r>
              <w:rPr>
                <w:rFonts w:ascii="Calibri" w:hAnsi="Calibri"/>
                <w:sz w:val="21"/>
                <w:szCs w:val="21"/>
              </w:rPr>
              <w:t xml:space="preserve"> che il docente giudichi opportune (testo regolativo, espositivo, argomentativo, autobiografico ...)</w:t>
            </w:r>
          </w:p>
        </w:tc>
        <w:tc>
          <w:tcPr>
            <w:tcW w:w="3642" w:type="dxa"/>
            <w:shd w:val="clear" w:color="auto" w:fill="auto"/>
          </w:tcPr>
          <w:p w:rsidR="00962AED" w:rsidRDefault="00962AED" w:rsidP="00BA0619">
            <w:pPr>
              <w:pStyle w:val="Contenutotabella"/>
              <w:numPr>
                <w:ilvl w:val="0"/>
                <w:numId w:val="33"/>
              </w:numPr>
              <w:jc w:val="both"/>
            </w:pPr>
            <w:r>
              <w:rPr>
                <w:rFonts w:ascii="Calibri" w:hAnsi="Calibri"/>
                <w:sz w:val="21"/>
                <w:szCs w:val="21"/>
              </w:rPr>
              <w:t xml:space="preserve">il </w:t>
            </w:r>
            <w:r>
              <w:rPr>
                <w:rFonts w:ascii="Calibri" w:hAnsi="Calibri"/>
                <w:smallCaps/>
                <w:sz w:val="21"/>
                <w:szCs w:val="21"/>
              </w:rPr>
              <w:t>testo narrativo</w:t>
            </w:r>
            <w:r>
              <w:rPr>
                <w:rFonts w:ascii="Calibri" w:hAnsi="Calibri"/>
                <w:sz w:val="21"/>
                <w:szCs w:val="21"/>
              </w:rPr>
              <w:t>: generi (giallo …) e temi (attualità, vissuto dei ragazzi …) non vincolanti, ma selezionati in base a interessi degli alunni, relazioni interdisciplinari, valutazioni del docente misurate sulle caratteristiche della classe, le ipotesi di lavoro ecc.</w:t>
            </w:r>
          </w:p>
          <w:p w:rsidR="00962AED" w:rsidRDefault="00962AED" w:rsidP="00BA0619">
            <w:pPr>
              <w:pStyle w:val="Contenutotabella"/>
              <w:numPr>
                <w:ilvl w:val="0"/>
                <w:numId w:val="33"/>
              </w:numPr>
              <w:jc w:val="both"/>
            </w:pPr>
            <w:r>
              <w:rPr>
                <w:rFonts w:ascii="Calibri" w:hAnsi="Calibri"/>
                <w:sz w:val="21"/>
                <w:szCs w:val="21"/>
              </w:rPr>
              <w:t xml:space="preserve">il </w:t>
            </w:r>
            <w:r>
              <w:rPr>
                <w:rFonts w:ascii="Calibri" w:hAnsi="Calibri"/>
                <w:smallCaps/>
                <w:sz w:val="21"/>
                <w:szCs w:val="21"/>
              </w:rPr>
              <w:t>testo descrittivo</w:t>
            </w:r>
            <w:r>
              <w:rPr>
                <w:rFonts w:ascii="Calibri" w:hAnsi="Calibri"/>
                <w:sz w:val="21"/>
                <w:szCs w:val="21"/>
              </w:rPr>
              <w:t xml:space="preserve"> (o le sequenze descrittive nel testo narrativo e in altre tipologie)</w:t>
            </w:r>
          </w:p>
          <w:p w:rsidR="00962AED" w:rsidRDefault="00962AED" w:rsidP="00BA0619">
            <w:pPr>
              <w:pStyle w:val="Contenutotabella"/>
              <w:numPr>
                <w:ilvl w:val="0"/>
                <w:numId w:val="33"/>
              </w:numPr>
              <w:jc w:val="both"/>
            </w:pPr>
            <w:r>
              <w:rPr>
                <w:rFonts w:ascii="Calibri" w:hAnsi="Calibri"/>
                <w:sz w:val="21"/>
                <w:szCs w:val="21"/>
              </w:rPr>
              <w:t xml:space="preserve">il </w:t>
            </w:r>
            <w:r>
              <w:rPr>
                <w:rFonts w:ascii="Calibri" w:hAnsi="Calibri"/>
                <w:smallCaps/>
                <w:sz w:val="21"/>
                <w:szCs w:val="21"/>
              </w:rPr>
              <w:t>testo espressivo</w:t>
            </w:r>
            <w:r>
              <w:rPr>
                <w:rFonts w:ascii="Calibri" w:hAnsi="Calibri"/>
                <w:sz w:val="21"/>
                <w:szCs w:val="21"/>
              </w:rPr>
              <w:t xml:space="preserve"> (lettera, diario)</w:t>
            </w:r>
          </w:p>
          <w:p w:rsidR="00962AED" w:rsidRDefault="00962AED" w:rsidP="00BA0619">
            <w:pPr>
              <w:pStyle w:val="Contenutotabella"/>
              <w:numPr>
                <w:ilvl w:val="0"/>
                <w:numId w:val="33"/>
              </w:numPr>
              <w:jc w:val="both"/>
            </w:pPr>
            <w:r>
              <w:rPr>
                <w:rFonts w:ascii="Calibri" w:hAnsi="Calibri"/>
                <w:sz w:val="21"/>
                <w:szCs w:val="21"/>
              </w:rPr>
              <w:t xml:space="preserve">il </w:t>
            </w:r>
            <w:r>
              <w:rPr>
                <w:rFonts w:ascii="Calibri" w:hAnsi="Calibri"/>
                <w:smallCaps/>
                <w:sz w:val="21"/>
                <w:szCs w:val="21"/>
              </w:rPr>
              <w:t>testo poetico</w:t>
            </w:r>
            <w:r>
              <w:rPr>
                <w:rFonts w:ascii="Calibri" w:hAnsi="Calibri"/>
                <w:sz w:val="21"/>
                <w:szCs w:val="21"/>
              </w:rPr>
              <w:t xml:space="preserve"> (la scelta può essere orientata dalla complessità formale e/o dalla coerenza del contenuto con un tema individuato ...)</w:t>
            </w:r>
          </w:p>
          <w:p w:rsidR="00962AED" w:rsidRDefault="00962AED" w:rsidP="00BA0619">
            <w:pPr>
              <w:pStyle w:val="Contenutotabella"/>
              <w:numPr>
                <w:ilvl w:val="0"/>
                <w:numId w:val="33"/>
              </w:numPr>
              <w:jc w:val="both"/>
            </w:pPr>
            <w:r>
              <w:rPr>
                <w:rFonts w:ascii="Calibri" w:hAnsi="Calibri"/>
                <w:smallCaps/>
                <w:sz w:val="21"/>
                <w:szCs w:val="21"/>
              </w:rPr>
              <w:t>altre tipologie</w:t>
            </w:r>
            <w:r>
              <w:rPr>
                <w:rFonts w:ascii="Calibri" w:hAnsi="Calibri"/>
                <w:sz w:val="21"/>
                <w:szCs w:val="21"/>
              </w:rPr>
              <w:t xml:space="preserve"> che il docente giudichi opportune (testo espositivo, argomentativo, autobiografico ...)</w:t>
            </w:r>
          </w:p>
        </w:tc>
        <w:tc>
          <w:tcPr>
            <w:tcW w:w="3642" w:type="dxa"/>
            <w:shd w:val="clear" w:color="auto" w:fill="auto"/>
          </w:tcPr>
          <w:p w:rsidR="00962AED" w:rsidRDefault="00962AED" w:rsidP="00BA0619">
            <w:pPr>
              <w:pStyle w:val="Contenutotabella"/>
              <w:numPr>
                <w:ilvl w:val="0"/>
                <w:numId w:val="33"/>
              </w:numPr>
              <w:jc w:val="both"/>
            </w:pPr>
            <w:r>
              <w:rPr>
                <w:rFonts w:ascii="Calibri" w:hAnsi="Calibri"/>
                <w:sz w:val="21"/>
                <w:szCs w:val="21"/>
              </w:rPr>
              <w:t xml:space="preserve">il </w:t>
            </w:r>
            <w:r>
              <w:rPr>
                <w:rFonts w:ascii="Calibri" w:hAnsi="Calibri"/>
                <w:smallCaps/>
                <w:sz w:val="21"/>
                <w:szCs w:val="21"/>
              </w:rPr>
              <w:t>testo narrativo</w:t>
            </w:r>
            <w:r>
              <w:rPr>
                <w:rFonts w:ascii="Calibri" w:hAnsi="Calibri"/>
                <w:sz w:val="21"/>
                <w:szCs w:val="21"/>
              </w:rPr>
              <w:t>: generi e temi (attualità …) non vincolanti, ma selezionati in base a interessi degli alunni, relazioni interdisciplinari, valutazioni del docente misurate sulle caratteristiche della classe, le ipotesi di lavoro ecc.</w:t>
            </w:r>
          </w:p>
          <w:p w:rsidR="00962AED" w:rsidRDefault="00962AED" w:rsidP="00BA0619">
            <w:pPr>
              <w:pStyle w:val="Contenutotabella"/>
              <w:numPr>
                <w:ilvl w:val="0"/>
                <w:numId w:val="33"/>
              </w:numPr>
              <w:jc w:val="both"/>
            </w:pPr>
            <w:r>
              <w:rPr>
                <w:rFonts w:ascii="Calibri" w:hAnsi="Calibri"/>
                <w:sz w:val="21"/>
                <w:szCs w:val="21"/>
              </w:rPr>
              <w:t xml:space="preserve">il </w:t>
            </w:r>
            <w:r>
              <w:rPr>
                <w:rFonts w:ascii="Calibri" w:hAnsi="Calibri"/>
                <w:smallCaps/>
                <w:sz w:val="21"/>
                <w:szCs w:val="21"/>
              </w:rPr>
              <w:t>testo descrittivo</w:t>
            </w:r>
            <w:r>
              <w:rPr>
                <w:rFonts w:ascii="Calibri" w:hAnsi="Calibri"/>
                <w:sz w:val="21"/>
                <w:szCs w:val="21"/>
              </w:rPr>
              <w:t xml:space="preserve"> (o le sequenze descrittive nel testo narrativo e in altre tipologie)</w:t>
            </w:r>
          </w:p>
          <w:p w:rsidR="00962AED" w:rsidRDefault="00962AED" w:rsidP="00BA0619">
            <w:pPr>
              <w:pStyle w:val="Contenutotabella"/>
              <w:numPr>
                <w:ilvl w:val="0"/>
                <w:numId w:val="33"/>
              </w:numPr>
              <w:jc w:val="both"/>
            </w:pPr>
            <w:r>
              <w:rPr>
                <w:rFonts w:ascii="Calibri" w:hAnsi="Calibri"/>
                <w:sz w:val="21"/>
                <w:szCs w:val="21"/>
              </w:rPr>
              <w:t xml:space="preserve">il </w:t>
            </w:r>
            <w:r>
              <w:rPr>
                <w:rFonts w:ascii="Calibri" w:hAnsi="Calibri"/>
                <w:smallCaps/>
                <w:sz w:val="21"/>
                <w:szCs w:val="21"/>
              </w:rPr>
              <w:t>testo argomentativo</w:t>
            </w:r>
          </w:p>
          <w:p w:rsidR="00962AED" w:rsidRDefault="00962AED" w:rsidP="00BA0619">
            <w:pPr>
              <w:pStyle w:val="Contenutotabella"/>
              <w:numPr>
                <w:ilvl w:val="0"/>
                <w:numId w:val="33"/>
              </w:numPr>
              <w:jc w:val="both"/>
            </w:pPr>
            <w:r>
              <w:rPr>
                <w:rFonts w:ascii="Calibri" w:hAnsi="Calibri"/>
                <w:sz w:val="21"/>
                <w:szCs w:val="21"/>
              </w:rPr>
              <w:t xml:space="preserve">il </w:t>
            </w:r>
            <w:r>
              <w:rPr>
                <w:rFonts w:ascii="Calibri" w:hAnsi="Calibri"/>
                <w:smallCaps/>
                <w:sz w:val="21"/>
                <w:szCs w:val="21"/>
              </w:rPr>
              <w:t>testo poetico</w:t>
            </w:r>
            <w:r>
              <w:rPr>
                <w:rFonts w:ascii="Calibri" w:hAnsi="Calibri"/>
                <w:sz w:val="21"/>
                <w:szCs w:val="21"/>
              </w:rPr>
              <w:t xml:space="preserve"> (la scelta può essere orientata dalla coerenza del contenuto con un tema individuato, per es. la guerra …)</w:t>
            </w:r>
          </w:p>
          <w:p w:rsidR="00962AED" w:rsidRDefault="00962AED" w:rsidP="00BA0619">
            <w:pPr>
              <w:pStyle w:val="Contenutotabella"/>
              <w:numPr>
                <w:ilvl w:val="0"/>
                <w:numId w:val="33"/>
              </w:numPr>
              <w:jc w:val="both"/>
            </w:pPr>
            <w:r>
              <w:rPr>
                <w:rFonts w:ascii="Calibri" w:hAnsi="Calibri"/>
                <w:smallCaps/>
                <w:sz w:val="21"/>
                <w:szCs w:val="21"/>
              </w:rPr>
              <w:t>altre tipologie</w:t>
            </w:r>
            <w:r>
              <w:rPr>
                <w:rFonts w:ascii="Calibri" w:hAnsi="Calibri"/>
                <w:sz w:val="21"/>
                <w:szCs w:val="21"/>
              </w:rPr>
              <w:t xml:space="preserve"> che il docente giudichi opportune (testo espositivo, autobiografico ...)</w:t>
            </w:r>
          </w:p>
        </w:tc>
      </w:tr>
    </w:tbl>
    <w:p w:rsidR="00962AED" w:rsidRDefault="00962AED" w:rsidP="00265066"/>
    <w:p w:rsidR="00962AED" w:rsidRDefault="00962AED" w:rsidP="00265066"/>
    <w:p w:rsidR="00962AED" w:rsidRDefault="00962AED" w:rsidP="00265066"/>
    <w:p w:rsidR="00962AED" w:rsidRDefault="003A7659" w:rsidP="00265066">
      <w:r>
        <w:rPr>
          <w:noProof/>
          <w:lang w:eastAsia="it-IT"/>
        </w:rPr>
        <mc:AlternateContent>
          <mc:Choice Requires="wps">
            <w:drawing>
              <wp:anchor distT="0" distB="0" distL="114300" distR="114300" simplePos="0" relativeHeight="251640320" behindDoc="0" locked="0" layoutInCell="1" allowOverlap="1">
                <wp:simplePos x="0" y="0"/>
                <wp:positionH relativeFrom="column">
                  <wp:posOffset>5490210</wp:posOffset>
                </wp:positionH>
                <wp:positionV relativeFrom="paragraph">
                  <wp:posOffset>-224790</wp:posOffset>
                </wp:positionV>
                <wp:extent cx="647700" cy="409575"/>
                <wp:effectExtent l="38100" t="0" r="0" b="28575"/>
                <wp:wrapNone/>
                <wp:docPr id="83" name="Freccia in giù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7700" cy="40957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EAF8CA0" id="Freccia in giù 29" o:spid="_x0000_s1026" type="#_x0000_t67" style="position:absolute;margin-left:432.3pt;margin-top:-17.7pt;width:51pt;height:32.2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" adj="10800" fillcolor="#4f81bd" strokecolor="#385d8a" strokeweight="2pt">
                <v:path arrowok="t"/>
              </v:shape>
            </w:pict>
          </mc:Fallback>
        </mc:AlternateContent>
      </w:r>
      <w:r>
        <w:rPr>
          <w:noProof/>
          <w:lang w:eastAsia="it-IT"/>
        </w:rPr>
        <mc:AlternateContent>
          <mc:Choice Requires="wps">
            <w:drawing>
              <wp:anchor distT="0" distB="0" distL="114300" distR="114300" simplePos="0" relativeHeight="251639296" behindDoc="0" locked="0" layoutInCell="1" allowOverlap="1">
                <wp:simplePos x="0" y="0"/>
                <wp:positionH relativeFrom="column">
                  <wp:posOffset>3099435</wp:posOffset>
                </wp:positionH>
                <wp:positionV relativeFrom="paragraph">
                  <wp:posOffset>-129540</wp:posOffset>
                </wp:positionV>
                <wp:extent cx="647700" cy="409575"/>
                <wp:effectExtent l="38100" t="0" r="0" b="28575"/>
                <wp:wrapNone/>
                <wp:docPr id="82" name="Freccia in giù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7700" cy="40957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F900159" id="Freccia in giù 30" o:spid="_x0000_s1026" type="#_x0000_t67" style="position:absolute;margin-left:244.05pt;margin-top:-10.2pt;width:51pt;height:32.2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" adj="10800" fillcolor="#4f81bd" strokecolor="#385d8a" strokeweight="2pt">
                <v:path arrowok="t"/>
              </v:shape>
            </w:pict>
          </mc:Fallback>
        </mc:AlternateContent>
      </w:r>
      <w:r>
        <w:rPr>
          <w:noProof/>
          <w:lang w:eastAsia="it-IT"/>
        </w:rPr>
        <mc:AlternateContent>
          <mc:Choice Requires="wps">
            <w:drawing>
              <wp:anchor distT="0" distB="0" distL="114300" distR="114300" simplePos="0" relativeHeight="251638272" behindDoc="0" locked="0" layoutInCell="1" allowOverlap="1">
                <wp:simplePos x="0" y="0"/>
                <wp:positionH relativeFrom="column">
                  <wp:posOffset>737235</wp:posOffset>
                </wp:positionH>
                <wp:positionV relativeFrom="paragraph">
                  <wp:posOffset>-129540</wp:posOffset>
                </wp:positionV>
                <wp:extent cx="647700" cy="409575"/>
                <wp:effectExtent l="38100" t="0" r="0" b="28575"/>
                <wp:wrapNone/>
                <wp:docPr id="81" name="Freccia in giù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7700" cy="40957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1BDAD7F" id="Freccia in giù 31" o:spid="_x0000_s1026" type="#_x0000_t67" style="position:absolute;margin-left:58.05pt;margin-top:-10.2pt;width:51pt;height:32.2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" adj="10800" fillcolor="#4f81bd" strokecolor="#385d8a" strokeweight="2pt">
                <v:path arrowok="t"/>
              </v:shape>
            </w:pict>
          </mc:Fallback>
        </mc:AlternateContent>
      </w:r>
    </w:p>
    <w:p w:rsidR="00962AED" w:rsidRDefault="00962AED" w:rsidP="00265066"/>
    <w:p w:rsidR="00962AED" w:rsidRDefault="00962AED" w:rsidP="00265066"/>
    <w:tbl>
      <w:tblPr>
        <w:tblW w:w="10925" w:type="dxa"/>
        <w:tblInd w:w="-641" w:type="dxa"/>
        <w:tblLayout w:type="fixed"/>
        <w:tblCellMar>
          <w:top w:w="55" w:type="dxa"/>
          <w:left w:w="55" w:type="dxa"/>
          <w:bottom w:w="55" w:type="dxa"/>
          <w:right w:w="55" w:type="dxa"/>
        </w:tblCellMar>
        <w:tblLook w:val="0000" w:firstRow="0" w:lastRow="0" w:firstColumn="0" w:lastColumn="0" w:noHBand="0" w:noVBand="0"/>
      </w:tblPr>
      <w:tblGrid>
        <w:gridCol w:w="3641"/>
        <w:gridCol w:w="3642"/>
        <w:gridCol w:w="3642"/>
      </w:tblGrid>
      <w:tr w:rsidR="00BA0619" w:rsidRPr="00511947" w:rsidTr="00265066">
        <w:tc>
          <w:tcPr>
            <w:tcW w:w="3641" w:type="dxa"/>
            <w:tcBorders>
              <w:left w:val="single" w:sz="4" w:space="0" w:color="auto"/>
              <w:bottom w:val="single" w:sz="4" w:space="0" w:color="auto"/>
            </w:tcBorders>
            <w:shd w:val="clear" w:color="auto" w:fill="auto"/>
          </w:tcPr>
          <w:p w:rsidR="00962AED" w:rsidRPr="00511947" w:rsidRDefault="00962AED" w:rsidP="00BA0619">
            <w:pPr>
              <w:pStyle w:val="Contenutotabella"/>
              <w:numPr>
                <w:ilvl w:val="0"/>
                <w:numId w:val="33"/>
              </w:numPr>
              <w:jc w:val="both"/>
              <w:rPr>
                <w:rFonts w:ascii="Calibri" w:hAnsi="Calibri"/>
              </w:rPr>
            </w:pPr>
            <w:r w:rsidRPr="00511947">
              <w:rPr>
                <w:rFonts w:ascii="Calibri" w:hAnsi="Calibri"/>
              </w:rPr>
              <w:t>UDA DA RELIZZARE</w:t>
            </w:r>
          </w:p>
          <w:p w:rsidR="00962AED" w:rsidRPr="00511947" w:rsidRDefault="00962AED" w:rsidP="00265066">
            <w:pPr>
              <w:pStyle w:val="Contenutotabella"/>
              <w:ind w:left="720"/>
              <w:jc w:val="both"/>
              <w:rPr>
                <w:rFonts w:ascii="Calibri" w:hAnsi="Calibri"/>
              </w:rPr>
            </w:pPr>
            <w:r w:rsidRPr="00511947">
              <w:rPr>
                <w:rFonts w:ascii="Calibri" w:hAnsi="Calibri"/>
              </w:rPr>
              <w:t>nel periodo dal al</w:t>
            </w:r>
          </w:p>
          <w:p w:rsidR="00962AED" w:rsidRDefault="00962AED" w:rsidP="00265066">
            <w:pPr>
              <w:pStyle w:val="Contenutotabella"/>
              <w:ind w:left="720"/>
              <w:jc w:val="both"/>
            </w:pPr>
            <w:r w:rsidRPr="00511947">
              <w:rPr>
                <w:rFonts w:ascii="Calibri" w:hAnsi="Calibri"/>
              </w:rPr>
              <w:t>finalizzata a vrf EQUITA’ degli ESITI</w:t>
            </w:r>
          </w:p>
        </w:tc>
        <w:tc>
          <w:tcPr>
            <w:tcW w:w="3642" w:type="dxa"/>
            <w:shd w:val="clear" w:color="auto" w:fill="auto"/>
          </w:tcPr>
          <w:p w:rsidR="00962AED" w:rsidRPr="00511947" w:rsidRDefault="00962AED" w:rsidP="00BA0619">
            <w:pPr>
              <w:pStyle w:val="Contenutotabella"/>
              <w:numPr>
                <w:ilvl w:val="0"/>
                <w:numId w:val="33"/>
              </w:numPr>
              <w:jc w:val="both"/>
              <w:rPr>
                <w:rFonts w:ascii="Calibri" w:hAnsi="Calibri"/>
              </w:rPr>
            </w:pPr>
            <w:r w:rsidRPr="00511947">
              <w:rPr>
                <w:rFonts w:ascii="Calibri" w:hAnsi="Calibri"/>
              </w:rPr>
              <w:t>UDA DA RELIZZARE</w:t>
            </w:r>
          </w:p>
          <w:p w:rsidR="00962AED" w:rsidRPr="00511947" w:rsidRDefault="00962AED" w:rsidP="00265066">
            <w:pPr>
              <w:pStyle w:val="Contenutotabella"/>
              <w:ind w:left="720"/>
              <w:jc w:val="both"/>
              <w:rPr>
                <w:rFonts w:ascii="Calibri" w:hAnsi="Calibri"/>
              </w:rPr>
            </w:pPr>
            <w:r w:rsidRPr="00511947">
              <w:rPr>
                <w:rFonts w:ascii="Calibri" w:hAnsi="Calibri"/>
              </w:rPr>
              <w:t>nel periodo dal al</w:t>
            </w:r>
          </w:p>
          <w:p w:rsidR="00962AED" w:rsidRDefault="00962AED" w:rsidP="00BA0619">
            <w:pPr>
              <w:pStyle w:val="Contenutotabella"/>
              <w:numPr>
                <w:ilvl w:val="0"/>
                <w:numId w:val="33"/>
              </w:numPr>
              <w:jc w:val="both"/>
            </w:pPr>
            <w:r w:rsidRPr="00511947">
              <w:rPr>
                <w:rFonts w:ascii="Calibri" w:hAnsi="Calibri"/>
              </w:rPr>
              <w:t>finalizzata a vrf EQUITA’ degli ESITI</w:t>
            </w:r>
          </w:p>
        </w:tc>
        <w:tc>
          <w:tcPr>
            <w:tcW w:w="3642" w:type="dxa"/>
            <w:shd w:val="clear" w:color="auto" w:fill="auto"/>
          </w:tcPr>
          <w:p w:rsidR="00962AED" w:rsidRPr="00511947" w:rsidRDefault="00962AED" w:rsidP="00BA0619">
            <w:pPr>
              <w:pStyle w:val="Contenutotabella"/>
              <w:numPr>
                <w:ilvl w:val="0"/>
                <w:numId w:val="33"/>
              </w:numPr>
              <w:jc w:val="both"/>
              <w:rPr>
                <w:rFonts w:ascii="Calibri" w:hAnsi="Calibri"/>
              </w:rPr>
            </w:pPr>
            <w:r w:rsidRPr="00511947">
              <w:rPr>
                <w:rFonts w:ascii="Calibri" w:hAnsi="Calibri"/>
              </w:rPr>
              <w:t>UDA DA RELIZZARE</w:t>
            </w:r>
          </w:p>
          <w:p w:rsidR="00962AED" w:rsidRPr="00511947" w:rsidRDefault="00962AED" w:rsidP="00265066">
            <w:pPr>
              <w:pStyle w:val="Contenutotabella"/>
              <w:ind w:left="720"/>
              <w:jc w:val="both"/>
              <w:rPr>
                <w:rFonts w:ascii="Calibri" w:hAnsi="Calibri"/>
              </w:rPr>
            </w:pPr>
            <w:r w:rsidRPr="00511947">
              <w:rPr>
                <w:rFonts w:ascii="Calibri" w:hAnsi="Calibri"/>
              </w:rPr>
              <w:t>nel periodo dal al</w:t>
            </w:r>
          </w:p>
          <w:p w:rsidR="00962AED" w:rsidRDefault="00962AED" w:rsidP="00BA0619">
            <w:pPr>
              <w:pStyle w:val="Contenutotabella"/>
              <w:numPr>
                <w:ilvl w:val="0"/>
                <w:numId w:val="33"/>
              </w:numPr>
              <w:jc w:val="both"/>
            </w:pPr>
            <w:r w:rsidRPr="00511947">
              <w:rPr>
                <w:rFonts w:ascii="Calibri" w:hAnsi="Calibri"/>
              </w:rPr>
              <w:t>finalizzata a vrf EQUITA’ degli ESITI</w:t>
            </w:r>
          </w:p>
        </w:tc>
      </w:tr>
    </w:tbl>
    <w:p w:rsidR="00962AED" w:rsidRDefault="00962AED" w:rsidP="00265066"/>
    <w:p w:rsidR="00962AED" w:rsidRDefault="00962AED" w:rsidP="00265066"/>
    <w:p w:rsidR="00962AED" w:rsidRDefault="00962AED" w:rsidP="00265066"/>
    <w:p w:rsidR="00962AED" w:rsidRPr="002C25B3" w:rsidRDefault="00962AED" w:rsidP="00265066">
      <w:pPr>
        <w:rPr>
          <w:b/>
          <w:u w:val="single"/>
        </w:rPr>
      </w:pPr>
      <w:r w:rsidRPr="002C25B3">
        <w:rPr>
          <w:b/>
          <w:u w:val="single"/>
        </w:rPr>
        <w:t>RISULTATI</w:t>
      </w:r>
    </w:p>
    <w:p w:rsidR="00962AED" w:rsidRDefault="00962AED" w:rsidP="00265066">
      <w:r w:rsidRPr="002C25B3">
        <w:t xml:space="preserve">di PROCESSO: confronto, condivisione </w:t>
      </w:r>
      <w:r>
        <w:t>di scelte metodologiche con attenzione a questi punti</w:t>
      </w:r>
    </w:p>
    <w:p w:rsidR="00962AED" w:rsidRDefault="00962AED" w:rsidP="00265066">
      <w:r>
        <w:t>1. AMBIENTE DI APPRENDIMENTO</w:t>
      </w:r>
    </w:p>
    <w:p w:rsidR="00962AED" w:rsidRDefault="00962AED" w:rsidP="00265066">
      <w:r>
        <w:t>2. DIMENSIONE SOCIALE</w:t>
      </w:r>
    </w:p>
    <w:p w:rsidR="00962AED" w:rsidRDefault="00962AED" w:rsidP="00265066">
      <w:r>
        <w:lastRenderedPageBreak/>
        <w:t>3. METACOGNIZIONE</w:t>
      </w:r>
    </w:p>
    <w:p w:rsidR="00962AED" w:rsidRDefault="00962AED" w:rsidP="00265066">
      <w:r>
        <w:t>4. SAPERI DI BASE, ESSENZIALI</w:t>
      </w:r>
    </w:p>
    <w:p w:rsidR="00962AED" w:rsidRDefault="00962AED" w:rsidP="00265066">
      <w:r>
        <w:t>5. ORIENTAMENTO DI SENSO</w:t>
      </w:r>
    </w:p>
    <w:p w:rsidR="00962AED" w:rsidRDefault="00962AED" w:rsidP="00265066">
      <w:r>
        <w:t>6. INCLUSIVITA’</w:t>
      </w:r>
    </w:p>
    <w:p w:rsidR="00962AED" w:rsidRDefault="00962AED" w:rsidP="00265066">
      <w:r>
        <w:t xml:space="preserve">7. UTILIZZO CONSAPEVOLE NUOVI MEDIA </w:t>
      </w:r>
    </w:p>
    <w:p w:rsidR="00962AED" w:rsidRDefault="00962AED" w:rsidP="00265066">
      <w:r>
        <w:t>8. IMPARARE AD IMPARARE</w:t>
      </w:r>
    </w:p>
    <w:p w:rsidR="00962AED" w:rsidRDefault="00962AED" w:rsidP="00265066">
      <w:r>
        <w:t>9. SPIRITO DI INIZIATIVA E IMPRENDITORIALITA’</w:t>
      </w:r>
    </w:p>
    <w:p w:rsidR="00962AED" w:rsidRDefault="00962AED" w:rsidP="00265066">
      <w:r>
        <w:t>10. SVILUPPO AUTONOMIA</w:t>
      </w:r>
    </w:p>
    <w:p w:rsidR="00962AED" w:rsidRDefault="00962AED" w:rsidP="00265066"/>
    <w:p w:rsidR="00962AED" w:rsidRDefault="00962AED" w:rsidP="00265066">
      <w:r w:rsidRPr="002C25B3">
        <w:t xml:space="preserve">MATERIALI e STRUMENTI per l’ISTITUTO: </w:t>
      </w:r>
    </w:p>
    <w:p w:rsidR="00962AED" w:rsidRDefault="00962AED" w:rsidP="00265066">
      <w:r>
        <w:t>Curricolo di istituto con linee di coerenza con i nuovi modelli di certificazione introdotti a ottobre 2017; indicazioni condivise per la stesura del giudizio globale dell’alunno sulla scheda di valutazione in modo che si integrino criteri indicatori – personalizzazione (soprattutto per la Secondaria di I grado)*</w:t>
      </w:r>
    </w:p>
    <w:p w:rsidR="00962AED" w:rsidRDefault="00962AED" w:rsidP="00265066">
      <w:r>
        <w:t>Unità di apprendimento (Primaria e secondaria) progettate - realizzate – verificate in modo condiviso.,</w:t>
      </w:r>
    </w:p>
    <w:p w:rsidR="00962AED" w:rsidRDefault="00962AED" w:rsidP="00265066">
      <w:r>
        <w:t>Rilettura delle Uda progettate e realizzate nei diversi plessi della Scuola dell’Infanzia alla luce dei principi metodologici del curricolo – schede di sintesi di quanto svolto  per poter leggere le progettazioni e tabelle per poter osservare e riflettere sulle proprie scelte  didattiche e metodologiche**</w:t>
      </w:r>
    </w:p>
    <w:p w:rsidR="00962AED" w:rsidRDefault="00962AED" w:rsidP="00265066">
      <w:pPr>
        <w:jc w:val="both"/>
      </w:pPr>
    </w:p>
    <w:p w:rsidR="00962AED" w:rsidRDefault="00962AED" w:rsidP="00265066">
      <w:pPr>
        <w:jc w:val="both"/>
      </w:pPr>
      <w:r>
        <w:t>UDA PRIMARIA</w:t>
      </w:r>
    </w:p>
    <w:p w:rsidR="00962AED" w:rsidRDefault="00962AED" w:rsidP="00265066">
      <w:pPr>
        <w:jc w:val="both"/>
      </w:pPr>
    </w:p>
    <w:tbl>
      <w:tblPr>
        <w:tblW w:w="8785" w:type="dxa"/>
        <w:tblInd w:w="55" w:type="dxa"/>
        <w:tblCellMar>
          <w:left w:w="70" w:type="dxa"/>
          <w:right w:w="70" w:type="dxa"/>
        </w:tblCellMar>
        <w:tblLook w:val="04A0" w:firstRow="1" w:lastRow="0" w:firstColumn="1" w:lastColumn="0" w:noHBand="0" w:noVBand="1"/>
      </w:tblPr>
      <w:tblGrid>
        <w:gridCol w:w="2500"/>
        <w:gridCol w:w="1367"/>
        <w:gridCol w:w="1367"/>
        <w:gridCol w:w="1367"/>
        <w:gridCol w:w="1367"/>
        <w:gridCol w:w="1367"/>
      </w:tblGrid>
      <w:tr w:rsidR="00962AED" w:rsidRPr="00511947" w:rsidTr="00265066">
        <w:trPr>
          <w:trHeight w:val="300"/>
        </w:trPr>
        <w:tc>
          <w:tcPr>
            <w:tcW w:w="250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sz w:val="16"/>
                <w:szCs w:val="16"/>
                <w:lang w:eastAsia="it-IT"/>
              </w:rPr>
            </w:pPr>
          </w:p>
        </w:tc>
        <w:tc>
          <w:tcPr>
            <w:tcW w:w="12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sz w:val="18"/>
                <w:szCs w:val="18"/>
                <w:lang w:eastAsia="it-IT"/>
              </w:rPr>
            </w:pPr>
            <w:r w:rsidRPr="00035E21">
              <w:rPr>
                <w:rFonts w:eastAsia="Times New Roman" w:cs="Calibri"/>
                <w:color w:val="000000"/>
                <w:sz w:val="18"/>
                <w:szCs w:val="18"/>
                <w:lang w:eastAsia="it-IT"/>
              </w:rPr>
              <w:t>classe prima</w:t>
            </w:r>
          </w:p>
        </w:tc>
        <w:tc>
          <w:tcPr>
            <w:tcW w:w="1257" w:type="dxa"/>
            <w:tcBorders>
              <w:top w:val="single" w:sz="4" w:space="0" w:color="auto"/>
              <w:left w:val="nil"/>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sz w:val="18"/>
                <w:szCs w:val="18"/>
                <w:lang w:eastAsia="it-IT"/>
              </w:rPr>
            </w:pPr>
            <w:r w:rsidRPr="00035E21">
              <w:rPr>
                <w:rFonts w:eastAsia="Times New Roman" w:cs="Calibri"/>
                <w:color w:val="000000"/>
                <w:sz w:val="18"/>
                <w:szCs w:val="18"/>
                <w:lang w:eastAsia="it-IT"/>
              </w:rPr>
              <w:t>classe seconda</w:t>
            </w:r>
          </w:p>
        </w:tc>
        <w:tc>
          <w:tcPr>
            <w:tcW w:w="1257" w:type="dxa"/>
            <w:tcBorders>
              <w:top w:val="single" w:sz="4" w:space="0" w:color="auto"/>
              <w:left w:val="nil"/>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sz w:val="18"/>
                <w:szCs w:val="18"/>
                <w:lang w:eastAsia="it-IT"/>
              </w:rPr>
            </w:pPr>
            <w:r w:rsidRPr="00035E21">
              <w:rPr>
                <w:rFonts w:eastAsia="Times New Roman" w:cs="Calibri"/>
                <w:color w:val="000000"/>
                <w:sz w:val="18"/>
                <w:szCs w:val="18"/>
                <w:lang w:eastAsia="it-IT"/>
              </w:rPr>
              <w:t>classe terza</w:t>
            </w:r>
          </w:p>
        </w:tc>
        <w:tc>
          <w:tcPr>
            <w:tcW w:w="1257" w:type="dxa"/>
            <w:tcBorders>
              <w:top w:val="single" w:sz="4" w:space="0" w:color="auto"/>
              <w:left w:val="nil"/>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sz w:val="18"/>
                <w:szCs w:val="18"/>
                <w:lang w:eastAsia="it-IT"/>
              </w:rPr>
            </w:pPr>
            <w:r w:rsidRPr="00035E21">
              <w:rPr>
                <w:rFonts w:eastAsia="Times New Roman" w:cs="Calibri"/>
                <w:color w:val="000000"/>
                <w:sz w:val="18"/>
                <w:szCs w:val="18"/>
                <w:lang w:eastAsia="it-IT"/>
              </w:rPr>
              <w:t>classe quarta</w:t>
            </w:r>
          </w:p>
        </w:tc>
        <w:tc>
          <w:tcPr>
            <w:tcW w:w="1257" w:type="dxa"/>
            <w:tcBorders>
              <w:top w:val="single" w:sz="4" w:space="0" w:color="auto"/>
              <w:left w:val="nil"/>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sz w:val="18"/>
                <w:szCs w:val="18"/>
                <w:lang w:eastAsia="it-IT"/>
              </w:rPr>
            </w:pPr>
            <w:r w:rsidRPr="00035E21">
              <w:rPr>
                <w:rFonts w:eastAsia="Times New Roman" w:cs="Calibri"/>
                <w:color w:val="000000"/>
                <w:sz w:val="18"/>
                <w:szCs w:val="18"/>
                <w:lang w:eastAsia="it-IT"/>
              </w:rPr>
              <w:t>classe quinta</w:t>
            </w:r>
          </w:p>
        </w:tc>
      </w:tr>
      <w:tr w:rsidR="00962AED" w:rsidRPr="00511947" w:rsidTr="00265066">
        <w:trPr>
          <w:trHeight w:val="300"/>
        </w:trPr>
        <w:tc>
          <w:tcPr>
            <w:tcW w:w="250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sz w:val="16"/>
                <w:szCs w:val="16"/>
                <w:lang w:eastAsia="it-IT"/>
              </w:rPr>
            </w:pPr>
          </w:p>
        </w:tc>
        <w:tc>
          <w:tcPr>
            <w:tcW w:w="1257"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sz w:val="18"/>
                <w:szCs w:val="18"/>
                <w:lang w:eastAsia="it-IT"/>
              </w:rPr>
            </w:pPr>
          </w:p>
        </w:tc>
        <w:tc>
          <w:tcPr>
            <w:tcW w:w="1257"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sz w:val="18"/>
                <w:szCs w:val="18"/>
                <w:lang w:eastAsia="it-IT"/>
              </w:rPr>
            </w:pPr>
          </w:p>
        </w:tc>
        <w:tc>
          <w:tcPr>
            <w:tcW w:w="1257"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sz w:val="18"/>
                <w:szCs w:val="18"/>
                <w:lang w:eastAsia="it-IT"/>
              </w:rPr>
            </w:pPr>
          </w:p>
        </w:tc>
        <w:tc>
          <w:tcPr>
            <w:tcW w:w="1257"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sz w:val="18"/>
                <w:szCs w:val="18"/>
                <w:lang w:eastAsia="it-IT"/>
              </w:rPr>
            </w:pPr>
          </w:p>
        </w:tc>
        <w:tc>
          <w:tcPr>
            <w:tcW w:w="1257"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sz w:val="18"/>
                <w:szCs w:val="18"/>
                <w:lang w:eastAsia="it-IT"/>
              </w:rPr>
            </w:pPr>
          </w:p>
        </w:tc>
      </w:tr>
      <w:tr w:rsidR="00962AED" w:rsidRPr="00511947" w:rsidTr="00265066">
        <w:trPr>
          <w:trHeight w:val="300"/>
        </w:trPr>
        <w:tc>
          <w:tcPr>
            <w:tcW w:w="250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b/>
                <w:bCs/>
                <w:color w:val="FF0000"/>
                <w:sz w:val="16"/>
                <w:szCs w:val="16"/>
                <w:lang w:eastAsia="it-IT"/>
              </w:rPr>
            </w:pPr>
            <w:r w:rsidRPr="00035E21">
              <w:rPr>
                <w:rFonts w:eastAsia="Times New Roman" w:cs="Calibri"/>
                <w:b/>
                <w:bCs/>
                <w:color w:val="FF0000"/>
                <w:sz w:val="16"/>
                <w:szCs w:val="16"/>
                <w:lang w:eastAsia="it-IT"/>
              </w:rPr>
              <w:t>ITALIANO</w:t>
            </w:r>
          </w:p>
        </w:tc>
        <w:tc>
          <w:tcPr>
            <w:tcW w:w="1257"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sz w:val="18"/>
                <w:szCs w:val="18"/>
                <w:lang w:eastAsia="it-IT"/>
              </w:rPr>
            </w:pPr>
          </w:p>
        </w:tc>
        <w:tc>
          <w:tcPr>
            <w:tcW w:w="1257"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sz w:val="18"/>
                <w:szCs w:val="18"/>
                <w:lang w:eastAsia="it-IT"/>
              </w:rPr>
            </w:pPr>
          </w:p>
        </w:tc>
        <w:tc>
          <w:tcPr>
            <w:tcW w:w="1257"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sz w:val="18"/>
                <w:szCs w:val="18"/>
                <w:lang w:eastAsia="it-IT"/>
              </w:rPr>
            </w:pPr>
          </w:p>
        </w:tc>
        <w:tc>
          <w:tcPr>
            <w:tcW w:w="1257"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sz w:val="18"/>
                <w:szCs w:val="18"/>
                <w:lang w:eastAsia="it-IT"/>
              </w:rPr>
            </w:pPr>
          </w:p>
        </w:tc>
        <w:tc>
          <w:tcPr>
            <w:tcW w:w="1257"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sz w:val="18"/>
                <w:szCs w:val="18"/>
                <w:lang w:eastAsia="it-IT"/>
              </w:rPr>
            </w:pPr>
          </w:p>
        </w:tc>
      </w:tr>
      <w:tr w:rsidR="00962AED" w:rsidRPr="00511947" w:rsidTr="00265066">
        <w:trPr>
          <w:trHeight w:val="300"/>
        </w:trPr>
        <w:tc>
          <w:tcPr>
            <w:tcW w:w="250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sz w:val="16"/>
                <w:szCs w:val="16"/>
                <w:lang w:eastAsia="it-IT"/>
              </w:rPr>
            </w:pPr>
          </w:p>
        </w:tc>
        <w:tc>
          <w:tcPr>
            <w:tcW w:w="1257"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sz w:val="18"/>
                <w:szCs w:val="18"/>
                <w:lang w:eastAsia="it-IT"/>
              </w:rPr>
            </w:pPr>
          </w:p>
        </w:tc>
        <w:tc>
          <w:tcPr>
            <w:tcW w:w="1257"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sz w:val="18"/>
                <w:szCs w:val="18"/>
                <w:lang w:eastAsia="it-IT"/>
              </w:rPr>
            </w:pPr>
          </w:p>
        </w:tc>
        <w:tc>
          <w:tcPr>
            <w:tcW w:w="1257"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sz w:val="18"/>
                <w:szCs w:val="18"/>
                <w:lang w:eastAsia="it-IT"/>
              </w:rPr>
            </w:pPr>
          </w:p>
        </w:tc>
        <w:tc>
          <w:tcPr>
            <w:tcW w:w="1257"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sz w:val="18"/>
                <w:szCs w:val="18"/>
                <w:lang w:eastAsia="it-IT"/>
              </w:rPr>
            </w:pPr>
          </w:p>
        </w:tc>
        <w:tc>
          <w:tcPr>
            <w:tcW w:w="1257"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sz w:val="18"/>
                <w:szCs w:val="18"/>
                <w:lang w:eastAsia="it-IT"/>
              </w:rPr>
            </w:pPr>
          </w:p>
        </w:tc>
      </w:tr>
      <w:tr w:rsidR="00962AED" w:rsidRPr="00511947" w:rsidTr="00265066">
        <w:trPr>
          <w:trHeight w:val="300"/>
        </w:trPr>
        <w:tc>
          <w:tcPr>
            <w:tcW w:w="250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sz w:val="16"/>
                <w:szCs w:val="16"/>
                <w:lang w:eastAsia="it-IT"/>
              </w:rPr>
            </w:pPr>
          </w:p>
        </w:tc>
        <w:tc>
          <w:tcPr>
            <w:tcW w:w="1257"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sz w:val="18"/>
                <w:szCs w:val="18"/>
                <w:lang w:eastAsia="it-IT"/>
              </w:rPr>
            </w:pPr>
          </w:p>
        </w:tc>
        <w:tc>
          <w:tcPr>
            <w:tcW w:w="1257"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sz w:val="18"/>
                <w:szCs w:val="18"/>
                <w:lang w:eastAsia="it-IT"/>
              </w:rPr>
            </w:pPr>
          </w:p>
        </w:tc>
        <w:tc>
          <w:tcPr>
            <w:tcW w:w="1257"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sz w:val="18"/>
                <w:szCs w:val="18"/>
                <w:lang w:eastAsia="it-IT"/>
              </w:rPr>
            </w:pPr>
          </w:p>
        </w:tc>
        <w:tc>
          <w:tcPr>
            <w:tcW w:w="1257"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sz w:val="18"/>
                <w:szCs w:val="18"/>
                <w:lang w:eastAsia="it-IT"/>
              </w:rPr>
            </w:pPr>
          </w:p>
        </w:tc>
        <w:tc>
          <w:tcPr>
            <w:tcW w:w="1257"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sz w:val="18"/>
                <w:szCs w:val="18"/>
                <w:lang w:eastAsia="it-IT"/>
              </w:rPr>
            </w:pPr>
          </w:p>
        </w:tc>
      </w:tr>
      <w:tr w:rsidR="00962AED" w:rsidRPr="00511947" w:rsidTr="00265066">
        <w:trPr>
          <w:trHeight w:val="300"/>
        </w:trPr>
        <w:tc>
          <w:tcPr>
            <w:tcW w:w="250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b/>
                <w:bCs/>
                <w:color w:val="FF0000"/>
                <w:sz w:val="16"/>
                <w:szCs w:val="16"/>
                <w:lang w:eastAsia="it-IT"/>
              </w:rPr>
            </w:pPr>
            <w:r w:rsidRPr="00035E21">
              <w:rPr>
                <w:rFonts w:eastAsia="Times New Roman" w:cs="Calibri"/>
                <w:b/>
                <w:bCs/>
                <w:color w:val="FF0000"/>
                <w:sz w:val="16"/>
                <w:szCs w:val="16"/>
                <w:lang w:eastAsia="it-IT"/>
              </w:rPr>
              <w:t>LINGUA COME TESTO SCRITTO</w:t>
            </w:r>
          </w:p>
        </w:tc>
        <w:tc>
          <w:tcPr>
            <w:tcW w:w="1257"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sz w:val="18"/>
                <w:szCs w:val="18"/>
                <w:lang w:eastAsia="it-IT"/>
              </w:rPr>
            </w:pPr>
          </w:p>
        </w:tc>
        <w:tc>
          <w:tcPr>
            <w:tcW w:w="1257"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sz w:val="18"/>
                <w:szCs w:val="18"/>
                <w:lang w:eastAsia="it-IT"/>
              </w:rPr>
            </w:pPr>
          </w:p>
        </w:tc>
        <w:tc>
          <w:tcPr>
            <w:tcW w:w="1257"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sz w:val="18"/>
                <w:szCs w:val="18"/>
                <w:lang w:eastAsia="it-IT"/>
              </w:rPr>
            </w:pPr>
          </w:p>
        </w:tc>
        <w:tc>
          <w:tcPr>
            <w:tcW w:w="1257"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sz w:val="18"/>
                <w:szCs w:val="18"/>
                <w:lang w:eastAsia="it-IT"/>
              </w:rPr>
            </w:pPr>
          </w:p>
        </w:tc>
        <w:tc>
          <w:tcPr>
            <w:tcW w:w="1257"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sz w:val="18"/>
                <w:szCs w:val="18"/>
                <w:lang w:eastAsia="it-IT"/>
              </w:rPr>
            </w:pPr>
          </w:p>
        </w:tc>
      </w:tr>
      <w:tr w:rsidR="00962AED" w:rsidRPr="00511947" w:rsidTr="00265066">
        <w:trPr>
          <w:trHeight w:val="2010"/>
        </w:trPr>
        <w:tc>
          <w:tcPr>
            <w:tcW w:w="2500" w:type="dxa"/>
            <w:tcBorders>
              <w:top w:val="single" w:sz="4" w:space="0" w:color="auto"/>
              <w:left w:val="single" w:sz="4" w:space="0" w:color="auto"/>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sz w:val="16"/>
                <w:szCs w:val="16"/>
                <w:lang w:eastAsia="it-IT"/>
              </w:rPr>
            </w:pPr>
            <w:r w:rsidRPr="00035E21">
              <w:rPr>
                <w:rFonts w:eastAsia="Times New Roman" w:cs="Calibri"/>
                <w:color w:val="000000"/>
                <w:sz w:val="16"/>
                <w:szCs w:val="16"/>
                <w:lang w:eastAsia="it-IT"/>
              </w:rPr>
              <w:t xml:space="preserve">COMPETENZA NEL LINGUAGGIO </w:t>
            </w:r>
            <w:r w:rsidRPr="00035E21">
              <w:rPr>
                <w:rFonts w:eastAsia="Times New Roman" w:cs="Calibri"/>
                <w:color w:val="000000"/>
                <w:sz w:val="16"/>
                <w:szCs w:val="16"/>
                <w:lang w:eastAsia="it-IT"/>
              </w:rPr>
              <w:br/>
              <w:t>SCRITTO (LEGGERE - SCRIVERE)</w:t>
            </w:r>
          </w:p>
        </w:tc>
        <w:tc>
          <w:tcPr>
            <w:tcW w:w="1257" w:type="dxa"/>
            <w:tcBorders>
              <w:top w:val="single" w:sz="4" w:space="0" w:color="auto"/>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sz w:val="16"/>
                <w:szCs w:val="16"/>
                <w:lang w:eastAsia="it-IT"/>
              </w:rPr>
            </w:pPr>
            <w:r w:rsidRPr="00035E21">
              <w:rPr>
                <w:rFonts w:eastAsia="Times New Roman" w:cs="Calibri"/>
                <w:color w:val="000000"/>
                <w:sz w:val="16"/>
                <w:szCs w:val="16"/>
                <w:lang w:eastAsia="it-IT"/>
              </w:rPr>
              <w:t xml:space="preserve">IL TESTO </w:t>
            </w:r>
            <w:r w:rsidRPr="00035E21">
              <w:rPr>
                <w:rFonts w:eastAsia="Times New Roman" w:cs="Calibri"/>
                <w:color w:val="000000"/>
                <w:sz w:val="16"/>
                <w:szCs w:val="16"/>
                <w:lang w:eastAsia="it-IT"/>
              </w:rPr>
              <w:br/>
              <w:t xml:space="preserve">RESOCONTO: </w:t>
            </w:r>
            <w:r w:rsidRPr="00035E21">
              <w:rPr>
                <w:rFonts w:eastAsia="Times New Roman" w:cs="Calibri"/>
                <w:color w:val="000000"/>
                <w:sz w:val="16"/>
                <w:szCs w:val="16"/>
                <w:lang w:eastAsia="it-IT"/>
              </w:rPr>
              <w:br/>
            </w:r>
            <w:r w:rsidRPr="00035E21">
              <w:rPr>
                <w:rFonts w:eastAsia="Times New Roman" w:cs="Calibri"/>
                <w:color w:val="FF0000"/>
                <w:sz w:val="16"/>
                <w:szCs w:val="16"/>
                <w:lang w:eastAsia="it-IT"/>
              </w:rPr>
              <w:t>DA UN'ESPERIENZA VISSUTA DAL GRUPPO CLASSE ALLA SCRITTURA AUTONOMA</w:t>
            </w:r>
          </w:p>
        </w:tc>
        <w:tc>
          <w:tcPr>
            <w:tcW w:w="1257" w:type="dxa"/>
            <w:tcBorders>
              <w:top w:val="single" w:sz="4" w:space="0" w:color="auto"/>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sz w:val="16"/>
                <w:szCs w:val="16"/>
                <w:lang w:eastAsia="it-IT"/>
              </w:rPr>
            </w:pPr>
            <w:r w:rsidRPr="00035E21">
              <w:rPr>
                <w:rFonts w:eastAsia="Times New Roman" w:cs="Calibri"/>
                <w:color w:val="000000"/>
                <w:sz w:val="16"/>
                <w:szCs w:val="16"/>
                <w:lang w:eastAsia="it-IT"/>
              </w:rPr>
              <w:t xml:space="preserve">IL TESTO </w:t>
            </w:r>
            <w:r w:rsidRPr="00035E21">
              <w:rPr>
                <w:rFonts w:eastAsia="Times New Roman" w:cs="Calibri"/>
                <w:color w:val="000000"/>
                <w:sz w:val="16"/>
                <w:szCs w:val="16"/>
                <w:lang w:eastAsia="it-IT"/>
              </w:rPr>
              <w:br/>
              <w:t>RESOCONTO</w:t>
            </w:r>
            <w:r w:rsidRPr="00035E21">
              <w:rPr>
                <w:rFonts w:eastAsia="Times New Roman" w:cs="Calibri"/>
                <w:color w:val="000000"/>
                <w:sz w:val="16"/>
                <w:szCs w:val="16"/>
                <w:lang w:eastAsia="it-IT"/>
              </w:rPr>
              <w:br/>
            </w:r>
            <w:r w:rsidRPr="00035E21">
              <w:rPr>
                <w:rFonts w:eastAsia="Times New Roman" w:cs="Calibri"/>
                <w:color w:val="FF0000"/>
                <w:sz w:val="16"/>
                <w:szCs w:val="16"/>
                <w:lang w:eastAsia="it-IT"/>
              </w:rPr>
              <w:t>DA UN'ESPERIENZA VISSUTA DAL GRUPPO CLASSE ALLA SCRITTURA AUTONOMA</w:t>
            </w:r>
          </w:p>
        </w:tc>
        <w:tc>
          <w:tcPr>
            <w:tcW w:w="1257" w:type="dxa"/>
            <w:tcBorders>
              <w:top w:val="single" w:sz="4" w:space="0" w:color="auto"/>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sz w:val="16"/>
                <w:szCs w:val="16"/>
                <w:lang w:eastAsia="it-IT"/>
              </w:rPr>
            </w:pPr>
            <w:r w:rsidRPr="00035E21">
              <w:rPr>
                <w:rFonts w:eastAsia="Times New Roman" w:cs="Calibri"/>
                <w:color w:val="000000"/>
                <w:sz w:val="16"/>
                <w:szCs w:val="16"/>
                <w:lang w:eastAsia="it-IT"/>
              </w:rPr>
              <w:t xml:space="preserve">IL DISCORSO </w:t>
            </w:r>
            <w:r w:rsidRPr="00035E21">
              <w:rPr>
                <w:rFonts w:eastAsia="Times New Roman" w:cs="Calibri"/>
                <w:color w:val="000000"/>
                <w:sz w:val="16"/>
                <w:szCs w:val="16"/>
                <w:lang w:eastAsia="it-IT"/>
              </w:rPr>
              <w:br/>
              <w:t>DIRETTO E INDIRETTO</w:t>
            </w:r>
          </w:p>
        </w:tc>
        <w:tc>
          <w:tcPr>
            <w:tcW w:w="1257" w:type="dxa"/>
            <w:tcBorders>
              <w:top w:val="single" w:sz="4" w:space="0" w:color="auto"/>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sz w:val="16"/>
                <w:szCs w:val="16"/>
                <w:lang w:eastAsia="it-IT"/>
              </w:rPr>
            </w:pPr>
            <w:r w:rsidRPr="00035E21">
              <w:rPr>
                <w:rFonts w:eastAsia="Times New Roman" w:cs="Calibri"/>
                <w:color w:val="000000"/>
                <w:sz w:val="16"/>
                <w:szCs w:val="16"/>
                <w:lang w:eastAsia="it-IT"/>
              </w:rPr>
              <w:t xml:space="preserve">IL TESTO </w:t>
            </w:r>
            <w:r w:rsidRPr="00035E21">
              <w:rPr>
                <w:rFonts w:eastAsia="Times New Roman" w:cs="Calibri"/>
                <w:color w:val="000000"/>
                <w:sz w:val="16"/>
                <w:szCs w:val="16"/>
                <w:lang w:eastAsia="it-IT"/>
              </w:rPr>
              <w:br/>
              <w:t>INFORMATIVO</w:t>
            </w:r>
            <w:r w:rsidRPr="00035E21">
              <w:rPr>
                <w:rFonts w:eastAsia="Times New Roman" w:cs="Calibri"/>
                <w:color w:val="000000"/>
                <w:sz w:val="16"/>
                <w:szCs w:val="16"/>
                <w:lang w:eastAsia="it-IT"/>
              </w:rPr>
              <w:br/>
            </w:r>
            <w:r w:rsidRPr="00035E21">
              <w:rPr>
                <w:rFonts w:eastAsia="Times New Roman" w:cs="Calibri"/>
                <w:color w:val="FF0000"/>
                <w:sz w:val="16"/>
                <w:szCs w:val="16"/>
                <w:lang w:eastAsia="it-IT"/>
              </w:rPr>
              <w:t>ANALISI DI UN TESTO INFORMATIVO</w:t>
            </w:r>
          </w:p>
        </w:tc>
        <w:tc>
          <w:tcPr>
            <w:tcW w:w="1257" w:type="dxa"/>
            <w:tcBorders>
              <w:top w:val="single" w:sz="4" w:space="0" w:color="auto"/>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sz w:val="16"/>
                <w:szCs w:val="16"/>
                <w:lang w:eastAsia="it-IT"/>
              </w:rPr>
            </w:pPr>
            <w:r w:rsidRPr="00035E21">
              <w:rPr>
                <w:rFonts w:eastAsia="Times New Roman" w:cs="Calibri"/>
                <w:color w:val="000000"/>
                <w:sz w:val="16"/>
                <w:szCs w:val="16"/>
                <w:lang w:eastAsia="it-IT"/>
              </w:rPr>
              <w:t>IL TESTO DESCRITTIVO</w:t>
            </w:r>
            <w:r w:rsidRPr="00035E21">
              <w:rPr>
                <w:rFonts w:eastAsia="Times New Roman" w:cs="Calibri"/>
                <w:color w:val="000000"/>
                <w:sz w:val="16"/>
                <w:szCs w:val="16"/>
                <w:lang w:eastAsia="it-IT"/>
              </w:rPr>
              <w:br/>
              <w:t>OGGETTIVO</w:t>
            </w:r>
            <w:r w:rsidRPr="00035E21">
              <w:rPr>
                <w:rFonts w:eastAsia="Times New Roman" w:cs="Calibri"/>
                <w:color w:val="000000"/>
                <w:sz w:val="16"/>
                <w:szCs w:val="16"/>
                <w:lang w:eastAsia="it-IT"/>
              </w:rPr>
              <w:br/>
              <w:t>SOGGETTIVO</w:t>
            </w:r>
          </w:p>
        </w:tc>
      </w:tr>
      <w:tr w:rsidR="00962AED" w:rsidRPr="00511947" w:rsidTr="00265066">
        <w:trPr>
          <w:trHeight w:val="300"/>
        </w:trPr>
        <w:tc>
          <w:tcPr>
            <w:tcW w:w="2500" w:type="dxa"/>
            <w:tcBorders>
              <w:top w:val="nil"/>
              <w:left w:val="single" w:sz="4" w:space="0" w:color="auto"/>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sz w:val="16"/>
                <w:szCs w:val="16"/>
                <w:lang w:eastAsia="it-IT"/>
              </w:rPr>
            </w:pPr>
            <w:r w:rsidRPr="00035E21">
              <w:rPr>
                <w:rFonts w:eastAsia="Times New Roman" w:cs="Calibri"/>
                <w:color w:val="000000"/>
                <w:sz w:val="16"/>
                <w:szCs w:val="16"/>
                <w:lang w:eastAsia="it-IT"/>
              </w:rPr>
              <w:t> </w:t>
            </w:r>
          </w:p>
        </w:tc>
        <w:tc>
          <w:tcPr>
            <w:tcW w:w="1257" w:type="dxa"/>
            <w:tcBorders>
              <w:top w:val="nil"/>
              <w:left w:val="nil"/>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sz w:val="18"/>
                <w:szCs w:val="18"/>
                <w:lang w:eastAsia="it-IT"/>
              </w:rPr>
            </w:pPr>
            <w:r w:rsidRPr="00035E21">
              <w:rPr>
                <w:rFonts w:eastAsia="Times New Roman" w:cs="Calibri"/>
                <w:color w:val="000000"/>
                <w:sz w:val="18"/>
                <w:szCs w:val="18"/>
                <w:lang w:eastAsia="it-IT"/>
              </w:rPr>
              <w:t> </w:t>
            </w:r>
          </w:p>
        </w:tc>
        <w:tc>
          <w:tcPr>
            <w:tcW w:w="1257" w:type="dxa"/>
            <w:tcBorders>
              <w:top w:val="nil"/>
              <w:left w:val="nil"/>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sz w:val="18"/>
                <w:szCs w:val="18"/>
                <w:lang w:eastAsia="it-IT"/>
              </w:rPr>
            </w:pPr>
            <w:r w:rsidRPr="00035E21">
              <w:rPr>
                <w:rFonts w:eastAsia="Times New Roman" w:cs="Calibri"/>
                <w:color w:val="000000"/>
                <w:sz w:val="18"/>
                <w:szCs w:val="18"/>
                <w:lang w:eastAsia="it-IT"/>
              </w:rPr>
              <w:t> </w:t>
            </w:r>
          </w:p>
        </w:tc>
        <w:tc>
          <w:tcPr>
            <w:tcW w:w="1257" w:type="dxa"/>
            <w:tcBorders>
              <w:top w:val="nil"/>
              <w:left w:val="nil"/>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sz w:val="18"/>
                <w:szCs w:val="18"/>
                <w:lang w:eastAsia="it-IT"/>
              </w:rPr>
            </w:pPr>
            <w:r w:rsidRPr="00035E21">
              <w:rPr>
                <w:rFonts w:eastAsia="Times New Roman" w:cs="Calibri"/>
                <w:color w:val="000000"/>
                <w:sz w:val="18"/>
                <w:szCs w:val="18"/>
                <w:lang w:eastAsia="it-IT"/>
              </w:rPr>
              <w:t> </w:t>
            </w:r>
          </w:p>
        </w:tc>
        <w:tc>
          <w:tcPr>
            <w:tcW w:w="1257" w:type="dxa"/>
            <w:tcBorders>
              <w:top w:val="nil"/>
              <w:left w:val="nil"/>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sz w:val="18"/>
                <w:szCs w:val="18"/>
                <w:lang w:eastAsia="it-IT"/>
              </w:rPr>
            </w:pPr>
            <w:r w:rsidRPr="00035E21">
              <w:rPr>
                <w:rFonts w:eastAsia="Times New Roman" w:cs="Calibri"/>
                <w:color w:val="000000"/>
                <w:sz w:val="18"/>
                <w:szCs w:val="18"/>
                <w:lang w:eastAsia="it-IT"/>
              </w:rPr>
              <w:t> </w:t>
            </w:r>
          </w:p>
        </w:tc>
        <w:tc>
          <w:tcPr>
            <w:tcW w:w="1257" w:type="dxa"/>
            <w:tcBorders>
              <w:top w:val="nil"/>
              <w:left w:val="nil"/>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sz w:val="18"/>
                <w:szCs w:val="18"/>
                <w:lang w:eastAsia="it-IT"/>
              </w:rPr>
            </w:pPr>
            <w:r w:rsidRPr="00035E21">
              <w:rPr>
                <w:rFonts w:eastAsia="Times New Roman" w:cs="Calibri"/>
                <w:color w:val="000000"/>
                <w:sz w:val="18"/>
                <w:szCs w:val="18"/>
                <w:lang w:eastAsia="it-IT"/>
              </w:rPr>
              <w:t> </w:t>
            </w:r>
          </w:p>
        </w:tc>
      </w:tr>
      <w:tr w:rsidR="00962AED" w:rsidRPr="00511947" w:rsidTr="00265066">
        <w:trPr>
          <w:trHeight w:val="480"/>
        </w:trPr>
        <w:tc>
          <w:tcPr>
            <w:tcW w:w="2500" w:type="dxa"/>
            <w:tcBorders>
              <w:top w:val="nil"/>
              <w:left w:val="single" w:sz="4" w:space="0" w:color="auto"/>
              <w:bottom w:val="single" w:sz="4" w:space="0" w:color="auto"/>
              <w:right w:val="single" w:sz="4" w:space="0" w:color="auto"/>
            </w:tcBorders>
            <w:shd w:val="clear" w:color="000000" w:fill="FFFF99"/>
            <w:noWrap/>
            <w:vAlign w:val="bottom"/>
            <w:hideMark/>
          </w:tcPr>
          <w:p w:rsidR="00962AED" w:rsidRPr="00035E21" w:rsidRDefault="00962AED" w:rsidP="00265066">
            <w:pPr>
              <w:spacing w:after="0" w:line="240" w:lineRule="auto"/>
              <w:rPr>
                <w:rFonts w:eastAsia="Times New Roman" w:cs="Calibri"/>
                <w:color w:val="000000"/>
                <w:sz w:val="16"/>
                <w:szCs w:val="16"/>
                <w:lang w:eastAsia="it-IT"/>
              </w:rPr>
            </w:pPr>
            <w:r w:rsidRPr="00035E21">
              <w:rPr>
                <w:rFonts w:eastAsia="Times New Roman" w:cs="Calibri"/>
                <w:color w:val="000000"/>
                <w:sz w:val="16"/>
                <w:szCs w:val="16"/>
                <w:lang w:eastAsia="it-IT"/>
              </w:rPr>
              <w:t>PARTE CONDIVISA</w:t>
            </w:r>
          </w:p>
        </w:tc>
        <w:tc>
          <w:tcPr>
            <w:tcW w:w="1257"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jc w:val="center"/>
              <w:rPr>
                <w:rFonts w:eastAsia="Times New Roman" w:cs="Calibri"/>
                <w:color w:val="000000"/>
                <w:sz w:val="18"/>
                <w:szCs w:val="18"/>
                <w:lang w:eastAsia="it-IT"/>
              </w:rPr>
            </w:pPr>
            <w:r w:rsidRPr="00035E21">
              <w:rPr>
                <w:rFonts w:eastAsia="Times New Roman" w:cs="Calibri"/>
                <w:color w:val="000000"/>
                <w:sz w:val="18"/>
                <w:szCs w:val="18"/>
                <w:lang w:eastAsia="it-IT"/>
              </w:rPr>
              <w:t xml:space="preserve">progettazione </w:t>
            </w:r>
            <w:r w:rsidRPr="00035E21">
              <w:rPr>
                <w:rFonts w:eastAsia="Times New Roman" w:cs="Calibri"/>
                <w:color w:val="000000"/>
                <w:sz w:val="18"/>
                <w:szCs w:val="18"/>
                <w:lang w:eastAsia="it-IT"/>
              </w:rPr>
              <w:br/>
              <w:t>Uda</w:t>
            </w:r>
          </w:p>
        </w:tc>
        <w:tc>
          <w:tcPr>
            <w:tcW w:w="1257"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jc w:val="center"/>
              <w:rPr>
                <w:rFonts w:eastAsia="Times New Roman" w:cs="Calibri"/>
                <w:color w:val="000000"/>
                <w:sz w:val="18"/>
                <w:szCs w:val="18"/>
                <w:lang w:eastAsia="it-IT"/>
              </w:rPr>
            </w:pPr>
            <w:r w:rsidRPr="00035E21">
              <w:rPr>
                <w:rFonts w:eastAsia="Times New Roman" w:cs="Calibri"/>
                <w:color w:val="000000"/>
                <w:sz w:val="18"/>
                <w:szCs w:val="18"/>
                <w:lang w:eastAsia="it-IT"/>
              </w:rPr>
              <w:t xml:space="preserve">progettazione </w:t>
            </w:r>
            <w:r w:rsidRPr="00035E21">
              <w:rPr>
                <w:rFonts w:eastAsia="Times New Roman" w:cs="Calibri"/>
                <w:color w:val="000000"/>
                <w:sz w:val="18"/>
                <w:szCs w:val="18"/>
                <w:lang w:eastAsia="it-IT"/>
              </w:rPr>
              <w:br/>
              <w:t>Uda</w:t>
            </w:r>
          </w:p>
        </w:tc>
        <w:tc>
          <w:tcPr>
            <w:tcW w:w="1257"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jc w:val="center"/>
              <w:rPr>
                <w:rFonts w:eastAsia="Times New Roman" w:cs="Calibri"/>
                <w:color w:val="000000"/>
                <w:sz w:val="18"/>
                <w:szCs w:val="18"/>
                <w:lang w:eastAsia="it-IT"/>
              </w:rPr>
            </w:pPr>
            <w:r w:rsidRPr="00035E21">
              <w:rPr>
                <w:rFonts w:eastAsia="Times New Roman" w:cs="Calibri"/>
                <w:color w:val="000000"/>
                <w:sz w:val="18"/>
                <w:szCs w:val="18"/>
                <w:lang w:eastAsia="it-IT"/>
              </w:rPr>
              <w:t xml:space="preserve">progettazione </w:t>
            </w:r>
            <w:r w:rsidRPr="00035E21">
              <w:rPr>
                <w:rFonts w:eastAsia="Times New Roman" w:cs="Calibri"/>
                <w:color w:val="000000"/>
                <w:sz w:val="18"/>
                <w:szCs w:val="18"/>
                <w:lang w:eastAsia="it-IT"/>
              </w:rPr>
              <w:br/>
              <w:t>Uda</w:t>
            </w:r>
          </w:p>
        </w:tc>
        <w:tc>
          <w:tcPr>
            <w:tcW w:w="1257"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jc w:val="center"/>
              <w:rPr>
                <w:rFonts w:eastAsia="Times New Roman" w:cs="Calibri"/>
                <w:color w:val="000000"/>
                <w:sz w:val="18"/>
                <w:szCs w:val="18"/>
                <w:lang w:eastAsia="it-IT"/>
              </w:rPr>
            </w:pPr>
            <w:r w:rsidRPr="00035E21">
              <w:rPr>
                <w:rFonts w:eastAsia="Times New Roman" w:cs="Calibri"/>
                <w:color w:val="000000"/>
                <w:sz w:val="18"/>
                <w:szCs w:val="18"/>
                <w:lang w:eastAsia="it-IT"/>
              </w:rPr>
              <w:t xml:space="preserve">progettazione </w:t>
            </w:r>
            <w:r w:rsidRPr="00035E21">
              <w:rPr>
                <w:rFonts w:eastAsia="Times New Roman" w:cs="Calibri"/>
                <w:color w:val="000000"/>
                <w:sz w:val="18"/>
                <w:szCs w:val="18"/>
                <w:lang w:eastAsia="it-IT"/>
              </w:rPr>
              <w:br/>
              <w:t>Uda</w:t>
            </w:r>
          </w:p>
        </w:tc>
        <w:tc>
          <w:tcPr>
            <w:tcW w:w="1257"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jc w:val="center"/>
              <w:rPr>
                <w:rFonts w:eastAsia="Times New Roman" w:cs="Calibri"/>
                <w:color w:val="000000"/>
                <w:sz w:val="18"/>
                <w:szCs w:val="18"/>
                <w:lang w:eastAsia="it-IT"/>
              </w:rPr>
            </w:pPr>
            <w:r w:rsidRPr="00035E21">
              <w:rPr>
                <w:rFonts w:eastAsia="Times New Roman" w:cs="Calibri"/>
                <w:color w:val="000000"/>
                <w:sz w:val="18"/>
                <w:szCs w:val="18"/>
                <w:lang w:eastAsia="it-IT"/>
              </w:rPr>
              <w:t xml:space="preserve">progettazione </w:t>
            </w:r>
            <w:r w:rsidRPr="00035E21">
              <w:rPr>
                <w:rFonts w:eastAsia="Times New Roman" w:cs="Calibri"/>
                <w:color w:val="000000"/>
                <w:sz w:val="18"/>
                <w:szCs w:val="18"/>
                <w:lang w:eastAsia="it-IT"/>
              </w:rPr>
              <w:br/>
              <w:t>Uda</w:t>
            </w:r>
          </w:p>
        </w:tc>
      </w:tr>
      <w:tr w:rsidR="00962AED" w:rsidRPr="00511947" w:rsidTr="00265066">
        <w:trPr>
          <w:trHeight w:val="690"/>
        </w:trPr>
        <w:tc>
          <w:tcPr>
            <w:tcW w:w="2500" w:type="dxa"/>
            <w:tcBorders>
              <w:top w:val="nil"/>
              <w:left w:val="single" w:sz="4" w:space="0" w:color="auto"/>
              <w:bottom w:val="single" w:sz="4" w:space="0" w:color="auto"/>
              <w:right w:val="single" w:sz="4" w:space="0" w:color="auto"/>
            </w:tcBorders>
            <w:shd w:val="clear" w:color="000000" w:fill="CCFF99"/>
            <w:vAlign w:val="bottom"/>
            <w:hideMark/>
          </w:tcPr>
          <w:p w:rsidR="00962AED" w:rsidRPr="00035E21" w:rsidRDefault="00962AED" w:rsidP="00265066">
            <w:pPr>
              <w:spacing w:after="0" w:line="240" w:lineRule="auto"/>
              <w:rPr>
                <w:rFonts w:eastAsia="Times New Roman" w:cs="Calibri"/>
                <w:color w:val="000000"/>
                <w:sz w:val="16"/>
                <w:szCs w:val="16"/>
                <w:lang w:eastAsia="it-IT"/>
              </w:rPr>
            </w:pPr>
            <w:r w:rsidRPr="00035E21">
              <w:rPr>
                <w:rFonts w:eastAsia="Times New Roman" w:cs="Calibri"/>
                <w:color w:val="000000"/>
                <w:sz w:val="16"/>
                <w:szCs w:val="16"/>
                <w:lang w:eastAsia="it-IT"/>
              </w:rPr>
              <w:lastRenderedPageBreak/>
              <w:t>SVILUPPO UDA -</w:t>
            </w:r>
            <w:r w:rsidRPr="00035E21">
              <w:rPr>
                <w:rFonts w:eastAsia="Times New Roman" w:cs="Calibri"/>
                <w:color w:val="000000"/>
                <w:sz w:val="16"/>
                <w:szCs w:val="16"/>
                <w:lang w:eastAsia="it-IT"/>
              </w:rPr>
              <w:br/>
              <w:t>VARIAZIONI IN ITINERE - PER PLESSO</w:t>
            </w:r>
          </w:p>
        </w:tc>
        <w:tc>
          <w:tcPr>
            <w:tcW w:w="1257"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sz w:val="18"/>
                <w:szCs w:val="18"/>
                <w:lang w:eastAsia="it-IT"/>
              </w:rPr>
            </w:pPr>
            <w:r w:rsidRPr="00035E21">
              <w:rPr>
                <w:rFonts w:eastAsia="Times New Roman" w:cs="Calibri"/>
                <w:color w:val="000000"/>
                <w:sz w:val="18"/>
                <w:szCs w:val="18"/>
                <w:lang w:eastAsia="it-IT"/>
              </w:rPr>
              <w:t>documentazione</w:t>
            </w:r>
            <w:r w:rsidRPr="00035E21">
              <w:rPr>
                <w:rFonts w:eastAsia="Times New Roman" w:cs="Calibri"/>
                <w:color w:val="000000"/>
                <w:sz w:val="18"/>
                <w:szCs w:val="18"/>
                <w:lang w:eastAsia="it-IT"/>
              </w:rPr>
              <w:br/>
              <w:t>fasi di lavoro</w:t>
            </w:r>
          </w:p>
        </w:tc>
        <w:tc>
          <w:tcPr>
            <w:tcW w:w="1257"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sz w:val="18"/>
                <w:szCs w:val="18"/>
                <w:lang w:eastAsia="it-IT"/>
              </w:rPr>
            </w:pPr>
            <w:r w:rsidRPr="00035E21">
              <w:rPr>
                <w:rFonts w:eastAsia="Times New Roman" w:cs="Calibri"/>
                <w:color w:val="000000"/>
                <w:sz w:val="18"/>
                <w:szCs w:val="18"/>
                <w:lang w:eastAsia="it-IT"/>
              </w:rPr>
              <w:t>documentazione</w:t>
            </w:r>
            <w:r w:rsidRPr="00035E21">
              <w:rPr>
                <w:rFonts w:eastAsia="Times New Roman" w:cs="Calibri"/>
                <w:color w:val="000000"/>
                <w:sz w:val="18"/>
                <w:szCs w:val="18"/>
                <w:lang w:eastAsia="it-IT"/>
              </w:rPr>
              <w:br/>
              <w:t>fasi di lavoro</w:t>
            </w:r>
          </w:p>
        </w:tc>
        <w:tc>
          <w:tcPr>
            <w:tcW w:w="1257"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sz w:val="18"/>
                <w:szCs w:val="18"/>
                <w:lang w:eastAsia="it-IT"/>
              </w:rPr>
            </w:pPr>
            <w:r w:rsidRPr="00035E21">
              <w:rPr>
                <w:rFonts w:eastAsia="Times New Roman" w:cs="Calibri"/>
                <w:color w:val="000000"/>
                <w:sz w:val="18"/>
                <w:szCs w:val="18"/>
                <w:lang w:eastAsia="it-IT"/>
              </w:rPr>
              <w:t>documentazione</w:t>
            </w:r>
            <w:r w:rsidRPr="00035E21">
              <w:rPr>
                <w:rFonts w:eastAsia="Times New Roman" w:cs="Calibri"/>
                <w:color w:val="000000"/>
                <w:sz w:val="18"/>
                <w:szCs w:val="18"/>
                <w:lang w:eastAsia="it-IT"/>
              </w:rPr>
              <w:br/>
              <w:t>fasi di lavoro</w:t>
            </w:r>
          </w:p>
        </w:tc>
        <w:tc>
          <w:tcPr>
            <w:tcW w:w="1257"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sz w:val="18"/>
                <w:szCs w:val="18"/>
                <w:lang w:eastAsia="it-IT"/>
              </w:rPr>
            </w:pPr>
            <w:r w:rsidRPr="00035E21">
              <w:rPr>
                <w:rFonts w:eastAsia="Times New Roman" w:cs="Calibri"/>
                <w:color w:val="000000"/>
                <w:sz w:val="18"/>
                <w:szCs w:val="18"/>
                <w:lang w:eastAsia="it-IT"/>
              </w:rPr>
              <w:t>documentazione</w:t>
            </w:r>
            <w:r w:rsidRPr="00035E21">
              <w:rPr>
                <w:rFonts w:eastAsia="Times New Roman" w:cs="Calibri"/>
                <w:color w:val="000000"/>
                <w:sz w:val="18"/>
                <w:szCs w:val="18"/>
                <w:lang w:eastAsia="it-IT"/>
              </w:rPr>
              <w:br/>
              <w:t>fasi di lavoro</w:t>
            </w:r>
          </w:p>
        </w:tc>
        <w:tc>
          <w:tcPr>
            <w:tcW w:w="1257"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sz w:val="18"/>
                <w:szCs w:val="18"/>
                <w:lang w:eastAsia="it-IT"/>
              </w:rPr>
            </w:pPr>
            <w:r w:rsidRPr="00035E21">
              <w:rPr>
                <w:rFonts w:eastAsia="Times New Roman" w:cs="Calibri"/>
                <w:color w:val="000000"/>
                <w:sz w:val="18"/>
                <w:szCs w:val="18"/>
                <w:lang w:eastAsia="it-IT"/>
              </w:rPr>
              <w:t>documentazione</w:t>
            </w:r>
            <w:r w:rsidRPr="00035E21">
              <w:rPr>
                <w:rFonts w:eastAsia="Times New Roman" w:cs="Calibri"/>
                <w:color w:val="000000"/>
                <w:sz w:val="18"/>
                <w:szCs w:val="18"/>
                <w:lang w:eastAsia="it-IT"/>
              </w:rPr>
              <w:br/>
              <w:t>fasi di lavoro</w:t>
            </w:r>
          </w:p>
        </w:tc>
      </w:tr>
      <w:tr w:rsidR="00962AED" w:rsidRPr="00511947" w:rsidTr="00265066">
        <w:trPr>
          <w:trHeight w:val="480"/>
        </w:trPr>
        <w:tc>
          <w:tcPr>
            <w:tcW w:w="2500" w:type="dxa"/>
            <w:tcBorders>
              <w:top w:val="nil"/>
              <w:left w:val="single" w:sz="4" w:space="0" w:color="auto"/>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sz w:val="16"/>
                <w:szCs w:val="16"/>
                <w:lang w:eastAsia="it-IT"/>
              </w:rPr>
            </w:pPr>
            <w:r w:rsidRPr="00035E21">
              <w:rPr>
                <w:rFonts w:eastAsia="Times New Roman" w:cs="Calibri"/>
                <w:color w:val="000000"/>
                <w:sz w:val="16"/>
                <w:szCs w:val="16"/>
                <w:lang w:eastAsia="it-IT"/>
              </w:rPr>
              <w:t> </w:t>
            </w:r>
          </w:p>
        </w:tc>
        <w:tc>
          <w:tcPr>
            <w:tcW w:w="1257"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sz w:val="18"/>
                <w:szCs w:val="18"/>
                <w:lang w:eastAsia="it-IT"/>
              </w:rPr>
            </w:pPr>
            <w:r w:rsidRPr="00035E21">
              <w:rPr>
                <w:rFonts w:eastAsia="Times New Roman" w:cs="Calibri"/>
                <w:color w:val="000000"/>
                <w:sz w:val="18"/>
                <w:szCs w:val="18"/>
                <w:lang w:eastAsia="it-IT"/>
              </w:rPr>
              <w:t xml:space="preserve">materiali </w:t>
            </w:r>
          </w:p>
        </w:tc>
        <w:tc>
          <w:tcPr>
            <w:tcW w:w="1257"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sz w:val="18"/>
                <w:szCs w:val="18"/>
                <w:lang w:eastAsia="it-IT"/>
              </w:rPr>
            </w:pPr>
            <w:r w:rsidRPr="00035E21">
              <w:rPr>
                <w:rFonts w:eastAsia="Times New Roman" w:cs="Calibri"/>
                <w:color w:val="000000"/>
                <w:sz w:val="18"/>
                <w:szCs w:val="18"/>
                <w:lang w:eastAsia="it-IT"/>
              </w:rPr>
              <w:t xml:space="preserve">materiali </w:t>
            </w:r>
          </w:p>
        </w:tc>
        <w:tc>
          <w:tcPr>
            <w:tcW w:w="1257"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sz w:val="18"/>
                <w:szCs w:val="18"/>
                <w:lang w:eastAsia="it-IT"/>
              </w:rPr>
            </w:pPr>
            <w:r w:rsidRPr="00035E21">
              <w:rPr>
                <w:rFonts w:eastAsia="Times New Roman" w:cs="Calibri"/>
                <w:color w:val="000000"/>
                <w:sz w:val="18"/>
                <w:szCs w:val="18"/>
                <w:lang w:eastAsia="it-IT"/>
              </w:rPr>
              <w:t xml:space="preserve">materiali </w:t>
            </w:r>
          </w:p>
        </w:tc>
        <w:tc>
          <w:tcPr>
            <w:tcW w:w="1257"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sz w:val="18"/>
                <w:szCs w:val="18"/>
                <w:lang w:eastAsia="it-IT"/>
              </w:rPr>
            </w:pPr>
            <w:r w:rsidRPr="00035E21">
              <w:rPr>
                <w:rFonts w:eastAsia="Times New Roman" w:cs="Calibri"/>
                <w:color w:val="000000"/>
                <w:sz w:val="18"/>
                <w:szCs w:val="18"/>
                <w:lang w:eastAsia="it-IT"/>
              </w:rPr>
              <w:t xml:space="preserve">materiali </w:t>
            </w:r>
          </w:p>
        </w:tc>
        <w:tc>
          <w:tcPr>
            <w:tcW w:w="1257"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sz w:val="18"/>
                <w:szCs w:val="18"/>
                <w:lang w:eastAsia="it-IT"/>
              </w:rPr>
            </w:pPr>
            <w:r w:rsidRPr="00035E21">
              <w:rPr>
                <w:rFonts w:eastAsia="Times New Roman" w:cs="Calibri"/>
                <w:color w:val="000000"/>
                <w:sz w:val="18"/>
                <w:szCs w:val="18"/>
                <w:lang w:eastAsia="it-IT"/>
              </w:rPr>
              <w:t xml:space="preserve">materiali </w:t>
            </w:r>
          </w:p>
        </w:tc>
      </w:tr>
      <w:tr w:rsidR="00962AED" w:rsidRPr="00511947" w:rsidTr="00265066">
        <w:trPr>
          <w:trHeight w:val="720"/>
        </w:trPr>
        <w:tc>
          <w:tcPr>
            <w:tcW w:w="2500" w:type="dxa"/>
            <w:tcBorders>
              <w:top w:val="nil"/>
              <w:left w:val="single" w:sz="4" w:space="0" w:color="auto"/>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sz w:val="16"/>
                <w:szCs w:val="16"/>
                <w:lang w:eastAsia="it-IT"/>
              </w:rPr>
            </w:pPr>
            <w:r w:rsidRPr="00035E21">
              <w:rPr>
                <w:rFonts w:eastAsia="Times New Roman" w:cs="Calibri"/>
                <w:color w:val="000000"/>
                <w:sz w:val="16"/>
                <w:szCs w:val="16"/>
                <w:lang w:eastAsia="it-IT"/>
              </w:rPr>
              <w:t> </w:t>
            </w:r>
          </w:p>
        </w:tc>
        <w:tc>
          <w:tcPr>
            <w:tcW w:w="1257"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sz w:val="18"/>
                <w:szCs w:val="18"/>
                <w:lang w:eastAsia="it-IT"/>
              </w:rPr>
            </w:pPr>
            <w:r w:rsidRPr="00035E21">
              <w:rPr>
                <w:rFonts w:eastAsia="Times New Roman" w:cs="Calibri"/>
                <w:color w:val="000000"/>
                <w:sz w:val="18"/>
                <w:szCs w:val="18"/>
                <w:lang w:eastAsia="it-IT"/>
              </w:rPr>
              <w:t>esempi di verifica</w:t>
            </w:r>
            <w:r w:rsidRPr="00035E21">
              <w:rPr>
                <w:rFonts w:eastAsia="Times New Roman" w:cs="Calibri"/>
                <w:color w:val="000000"/>
                <w:sz w:val="18"/>
                <w:szCs w:val="18"/>
                <w:lang w:eastAsia="it-IT"/>
              </w:rPr>
              <w:br/>
              <w:t xml:space="preserve"> e criteri valutazione</w:t>
            </w:r>
          </w:p>
        </w:tc>
        <w:tc>
          <w:tcPr>
            <w:tcW w:w="1257"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sz w:val="18"/>
                <w:szCs w:val="18"/>
                <w:lang w:eastAsia="it-IT"/>
              </w:rPr>
            </w:pPr>
            <w:r w:rsidRPr="00035E21">
              <w:rPr>
                <w:rFonts w:eastAsia="Times New Roman" w:cs="Calibri"/>
                <w:color w:val="000000"/>
                <w:sz w:val="18"/>
                <w:szCs w:val="18"/>
                <w:lang w:eastAsia="it-IT"/>
              </w:rPr>
              <w:t>esempi di verifica</w:t>
            </w:r>
            <w:r w:rsidRPr="00035E21">
              <w:rPr>
                <w:rFonts w:eastAsia="Times New Roman" w:cs="Calibri"/>
                <w:color w:val="000000"/>
                <w:sz w:val="18"/>
                <w:szCs w:val="18"/>
                <w:lang w:eastAsia="it-IT"/>
              </w:rPr>
              <w:br/>
              <w:t xml:space="preserve"> e criteri valutazione</w:t>
            </w:r>
          </w:p>
        </w:tc>
        <w:tc>
          <w:tcPr>
            <w:tcW w:w="1257"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sz w:val="18"/>
                <w:szCs w:val="18"/>
                <w:lang w:eastAsia="it-IT"/>
              </w:rPr>
            </w:pPr>
            <w:r w:rsidRPr="00035E21">
              <w:rPr>
                <w:rFonts w:eastAsia="Times New Roman" w:cs="Calibri"/>
                <w:color w:val="000000"/>
                <w:sz w:val="18"/>
                <w:szCs w:val="18"/>
                <w:lang w:eastAsia="it-IT"/>
              </w:rPr>
              <w:t>esempi di verifica</w:t>
            </w:r>
            <w:r w:rsidRPr="00035E21">
              <w:rPr>
                <w:rFonts w:eastAsia="Times New Roman" w:cs="Calibri"/>
                <w:color w:val="000000"/>
                <w:sz w:val="18"/>
                <w:szCs w:val="18"/>
                <w:lang w:eastAsia="it-IT"/>
              </w:rPr>
              <w:br/>
              <w:t xml:space="preserve"> e criteri valutazione</w:t>
            </w:r>
          </w:p>
        </w:tc>
        <w:tc>
          <w:tcPr>
            <w:tcW w:w="1257"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sz w:val="18"/>
                <w:szCs w:val="18"/>
                <w:lang w:eastAsia="it-IT"/>
              </w:rPr>
            </w:pPr>
            <w:r w:rsidRPr="00035E21">
              <w:rPr>
                <w:rFonts w:eastAsia="Times New Roman" w:cs="Calibri"/>
                <w:color w:val="000000"/>
                <w:sz w:val="18"/>
                <w:szCs w:val="18"/>
                <w:lang w:eastAsia="it-IT"/>
              </w:rPr>
              <w:t>esempi di verifica</w:t>
            </w:r>
            <w:r w:rsidRPr="00035E21">
              <w:rPr>
                <w:rFonts w:eastAsia="Times New Roman" w:cs="Calibri"/>
                <w:color w:val="000000"/>
                <w:sz w:val="18"/>
                <w:szCs w:val="18"/>
                <w:lang w:eastAsia="it-IT"/>
              </w:rPr>
              <w:br/>
              <w:t xml:space="preserve"> e criteri valutazione</w:t>
            </w:r>
          </w:p>
        </w:tc>
        <w:tc>
          <w:tcPr>
            <w:tcW w:w="1257"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sz w:val="18"/>
                <w:szCs w:val="18"/>
                <w:lang w:eastAsia="it-IT"/>
              </w:rPr>
            </w:pPr>
            <w:r w:rsidRPr="00035E21">
              <w:rPr>
                <w:rFonts w:eastAsia="Times New Roman" w:cs="Calibri"/>
                <w:color w:val="000000"/>
                <w:sz w:val="18"/>
                <w:szCs w:val="18"/>
                <w:lang w:eastAsia="it-IT"/>
              </w:rPr>
              <w:t>esempi di verifica</w:t>
            </w:r>
            <w:r w:rsidRPr="00035E21">
              <w:rPr>
                <w:rFonts w:eastAsia="Times New Roman" w:cs="Calibri"/>
                <w:color w:val="000000"/>
                <w:sz w:val="18"/>
                <w:szCs w:val="18"/>
                <w:lang w:eastAsia="it-IT"/>
              </w:rPr>
              <w:br/>
              <w:t xml:space="preserve"> e criteri valutazione</w:t>
            </w:r>
          </w:p>
        </w:tc>
      </w:tr>
    </w:tbl>
    <w:p w:rsidR="00962AED" w:rsidRDefault="00962AED" w:rsidP="00265066">
      <w:pPr>
        <w:jc w:val="both"/>
      </w:pPr>
    </w:p>
    <w:p w:rsidR="00962AED" w:rsidRDefault="00962AED" w:rsidP="00265066">
      <w:pPr>
        <w:jc w:val="both"/>
      </w:pPr>
    </w:p>
    <w:p w:rsidR="00C34EFB" w:rsidRDefault="00C34EFB" w:rsidP="00265066">
      <w:pPr>
        <w:jc w:val="both"/>
      </w:pPr>
    </w:p>
    <w:p w:rsidR="00C34EFB" w:rsidRDefault="00C34EFB" w:rsidP="00265066">
      <w:pPr>
        <w:jc w:val="both"/>
      </w:pPr>
    </w:p>
    <w:p w:rsidR="00962AED" w:rsidRDefault="00962AED" w:rsidP="00265066">
      <w:pPr>
        <w:jc w:val="both"/>
      </w:pPr>
      <w:r>
        <w:t>UDA SECONDARIA</w:t>
      </w:r>
    </w:p>
    <w:p w:rsidR="00962AED" w:rsidRDefault="00962AED" w:rsidP="00265066">
      <w:pPr>
        <w:jc w:val="both"/>
      </w:pPr>
    </w:p>
    <w:tbl>
      <w:tblPr>
        <w:tblW w:w="8200" w:type="dxa"/>
        <w:tblInd w:w="55" w:type="dxa"/>
        <w:tblCellMar>
          <w:left w:w="70" w:type="dxa"/>
          <w:right w:w="70" w:type="dxa"/>
        </w:tblCellMar>
        <w:tblLook w:val="04A0" w:firstRow="1" w:lastRow="0" w:firstColumn="1" w:lastColumn="0" w:noHBand="0" w:noVBand="1"/>
      </w:tblPr>
      <w:tblGrid>
        <w:gridCol w:w="3220"/>
        <w:gridCol w:w="1660"/>
        <w:gridCol w:w="1660"/>
        <w:gridCol w:w="1660"/>
      </w:tblGrid>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classe prima</w:t>
            </w:r>
          </w:p>
        </w:tc>
        <w:tc>
          <w:tcPr>
            <w:tcW w:w="1660" w:type="dxa"/>
            <w:tcBorders>
              <w:top w:val="single" w:sz="4" w:space="0" w:color="auto"/>
              <w:left w:val="nil"/>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classe seconda</w:t>
            </w:r>
          </w:p>
        </w:tc>
        <w:tc>
          <w:tcPr>
            <w:tcW w:w="1660" w:type="dxa"/>
            <w:tcBorders>
              <w:top w:val="single" w:sz="4" w:space="0" w:color="auto"/>
              <w:left w:val="nil"/>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classe terza</w:t>
            </w:r>
          </w:p>
        </w:tc>
      </w:tr>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r>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b/>
                <w:bCs/>
                <w:color w:val="FF0000"/>
                <w:lang w:eastAsia="it-IT"/>
              </w:rPr>
            </w:pPr>
            <w:r w:rsidRPr="00035E21">
              <w:rPr>
                <w:rFonts w:eastAsia="Times New Roman" w:cs="Calibri"/>
                <w:b/>
                <w:bCs/>
                <w:color w:val="FF0000"/>
                <w:lang w:eastAsia="it-IT"/>
              </w:rPr>
              <w:t>MATEMATICA</w:t>
            </w: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r>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b/>
                <w:bCs/>
                <w:color w:val="FF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r>
      <w:tr w:rsidR="00962AED" w:rsidRPr="00511947" w:rsidTr="00265066">
        <w:trPr>
          <w:trHeight w:val="2535"/>
        </w:trPr>
        <w:tc>
          <w:tcPr>
            <w:tcW w:w="3220" w:type="dxa"/>
            <w:tcBorders>
              <w:top w:val="single" w:sz="4" w:space="0" w:color="auto"/>
              <w:left w:val="single" w:sz="4" w:space="0" w:color="auto"/>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sz w:val="20"/>
                <w:szCs w:val="20"/>
                <w:lang w:eastAsia="it-IT"/>
              </w:rPr>
            </w:pPr>
            <w:r w:rsidRPr="00035E21">
              <w:rPr>
                <w:rFonts w:eastAsia="Times New Roman" w:cs="Calibri"/>
                <w:color w:val="000000"/>
                <w:sz w:val="20"/>
                <w:szCs w:val="20"/>
                <w:lang w:eastAsia="it-IT"/>
              </w:rPr>
              <w:t>NUCLEO RELAZIONI</w:t>
            </w:r>
            <w:r w:rsidRPr="00035E21">
              <w:rPr>
                <w:rFonts w:eastAsia="Times New Roman" w:cs="Calibri"/>
                <w:color w:val="000000"/>
                <w:sz w:val="20"/>
                <w:szCs w:val="20"/>
                <w:lang w:eastAsia="it-IT"/>
              </w:rPr>
              <w:br/>
              <w:t>TRAGUARDI DI COMPETENZA:</w:t>
            </w:r>
            <w:r w:rsidRPr="00035E21">
              <w:rPr>
                <w:rFonts w:eastAsia="Times New Roman" w:cs="Calibri"/>
                <w:color w:val="000000"/>
                <w:sz w:val="20"/>
                <w:szCs w:val="20"/>
                <w:lang w:eastAsia="it-IT"/>
              </w:rPr>
              <w:br/>
              <w:t>Sapere individuare relazioni tra</w:t>
            </w:r>
            <w:r w:rsidRPr="00035E21">
              <w:rPr>
                <w:rFonts w:eastAsia="Times New Roman" w:cs="Calibri"/>
                <w:color w:val="000000"/>
                <w:sz w:val="20"/>
                <w:szCs w:val="20"/>
                <w:lang w:eastAsia="it-IT"/>
              </w:rPr>
              <w:br/>
              <w:t>elementi ed operare generalizzazioni.</w:t>
            </w:r>
            <w:r w:rsidRPr="00035E21">
              <w:rPr>
                <w:rFonts w:eastAsia="Times New Roman" w:cs="Calibri"/>
                <w:color w:val="000000"/>
                <w:sz w:val="20"/>
                <w:szCs w:val="20"/>
                <w:lang w:eastAsia="it-IT"/>
              </w:rPr>
              <w:br/>
              <w:t>Sapere utilizzare le proprie</w:t>
            </w:r>
            <w:r w:rsidRPr="00035E21">
              <w:rPr>
                <w:rFonts w:eastAsia="Times New Roman" w:cs="Calibri"/>
                <w:color w:val="000000"/>
                <w:sz w:val="20"/>
                <w:szCs w:val="20"/>
                <w:lang w:eastAsia="it-IT"/>
              </w:rPr>
              <w:br/>
              <w:t>conoscenze per modellizzare e</w:t>
            </w:r>
            <w:r w:rsidRPr="00035E21">
              <w:rPr>
                <w:rFonts w:eastAsia="Times New Roman" w:cs="Calibri"/>
                <w:color w:val="000000"/>
                <w:sz w:val="20"/>
                <w:szCs w:val="20"/>
                <w:lang w:eastAsia="it-IT"/>
              </w:rPr>
              <w:br/>
              <w:t>risolvere situazioni problematiche</w:t>
            </w:r>
            <w:r w:rsidRPr="00035E21">
              <w:rPr>
                <w:rFonts w:eastAsia="Times New Roman" w:cs="Calibri"/>
                <w:color w:val="000000"/>
                <w:sz w:val="20"/>
                <w:szCs w:val="20"/>
                <w:lang w:eastAsia="it-IT"/>
              </w:rPr>
              <w:br/>
              <w:t>interne alla matematica o tratte dalla</w:t>
            </w:r>
            <w:r w:rsidRPr="00035E21">
              <w:rPr>
                <w:rFonts w:eastAsia="Times New Roman" w:cs="Calibri"/>
                <w:color w:val="000000"/>
                <w:sz w:val="20"/>
                <w:szCs w:val="20"/>
                <w:lang w:eastAsia="it-IT"/>
              </w:rPr>
              <w:br/>
              <w:t>realtà</w:t>
            </w:r>
          </w:p>
        </w:tc>
        <w:tc>
          <w:tcPr>
            <w:tcW w:w="1660" w:type="dxa"/>
            <w:tcBorders>
              <w:top w:val="single" w:sz="4" w:space="0" w:color="auto"/>
              <w:left w:val="nil"/>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3320" w:type="dxa"/>
            <w:gridSpan w:val="2"/>
            <w:tcBorders>
              <w:top w:val="single" w:sz="4" w:space="0" w:color="auto"/>
              <w:left w:val="nil"/>
              <w:bottom w:val="single" w:sz="4" w:space="0" w:color="auto"/>
              <w:right w:val="single" w:sz="4" w:space="0" w:color="000000"/>
            </w:tcBorders>
            <w:shd w:val="clear" w:color="auto" w:fill="auto"/>
            <w:hideMark/>
          </w:tcPr>
          <w:p w:rsidR="00962AED" w:rsidRPr="00035E21" w:rsidRDefault="00962AED" w:rsidP="00265066">
            <w:pPr>
              <w:spacing w:after="0" w:line="240" w:lineRule="auto"/>
              <w:jc w:val="center"/>
              <w:rPr>
                <w:rFonts w:eastAsia="Times New Roman" w:cs="Calibri"/>
                <w:color w:val="FF0000"/>
                <w:lang w:eastAsia="it-IT"/>
              </w:rPr>
            </w:pPr>
            <w:r w:rsidRPr="00035E21">
              <w:rPr>
                <w:rFonts w:eastAsia="Times New Roman" w:cs="Calibri"/>
                <w:color w:val="FF0000"/>
                <w:lang w:eastAsia="it-IT"/>
              </w:rPr>
              <w:t xml:space="preserve">IL PENSIERO PROPORZIONALE </w:t>
            </w:r>
            <w:r w:rsidRPr="00035E21">
              <w:rPr>
                <w:rFonts w:eastAsia="Times New Roman" w:cs="Calibri"/>
                <w:color w:val="FF0000"/>
                <w:lang w:eastAsia="it-IT"/>
              </w:rPr>
              <w:br/>
              <w:t>IN GIOCO  II e III</w:t>
            </w:r>
          </w:p>
        </w:tc>
      </w:tr>
      <w:tr w:rsidR="00962AED" w:rsidRPr="00511947" w:rsidTr="00265066">
        <w:trPr>
          <w:trHeight w:val="9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jc w:val="center"/>
              <w:rPr>
                <w:rFonts w:eastAsia="Times New Roman" w:cs="Calibri"/>
                <w:color w:val="000000"/>
                <w:lang w:eastAsia="it-IT"/>
              </w:rPr>
            </w:pPr>
            <w:r w:rsidRPr="00035E21">
              <w:rPr>
                <w:rFonts w:eastAsia="Times New Roman" w:cs="Calibri"/>
                <w:color w:val="000000"/>
                <w:lang w:eastAsia="it-IT"/>
              </w:rPr>
              <w:t xml:space="preserve">progettazione </w:t>
            </w:r>
            <w:r w:rsidRPr="00035E21">
              <w:rPr>
                <w:rFonts w:eastAsia="Times New Roman" w:cs="Calibri"/>
                <w:color w:val="000000"/>
                <w:lang w:eastAsia="it-IT"/>
              </w:rPr>
              <w:br/>
              <w:t>Uda e fasi di lavoro</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jc w:val="center"/>
              <w:rPr>
                <w:rFonts w:eastAsia="Times New Roman" w:cs="Calibri"/>
                <w:color w:val="000000"/>
                <w:lang w:eastAsia="it-IT"/>
              </w:rPr>
            </w:pPr>
            <w:r w:rsidRPr="00035E21">
              <w:rPr>
                <w:rFonts w:eastAsia="Times New Roman" w:cs="Calibri"/>
                <w:color w:val="000000"/>
                <w:lang w:eastAsia="it-IT"/>
              </w:rPr>
              <w:t xml:space="preserve">progettazione </w:t>
            </w:r>
            <w:r w:rsidRPr="00035E21">
              <w:rPr>
                <w:rFonts w:eastAsia="Times New Roman" w:cs="Calibri"/>
                <w:color w:val="000000"/>
                <w:lang w:eastAsia="it-IT"/>
              </w:rPr>
              <w:br/>
              <w:t>Uda e fasi di lavoro</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jc w:val="center"/>
              <w:rPr>
                <w:rFonts w:eastAsia="Times New Roman" w:cs="Calibri"/>
                <w:color w:val="000000"/>
                <w:lang w:eastAsia="it-IT"/>
              </w:rPr>
            </w:pPr>
            <w:r w:rsidRPr="00035E21">
              <w:rPr>
                <w:rFonts w:eastAsia="Times New Roman" w:cs="Calibri"/>
                <w:color w:val="000000"/>
                <w:lang w:eastAsia="it-IT"/>
              </w:rPr>
              <w:t xml:space="preserve">progettazione </w:t>
            </w:r>
            <w:r w:rsidRPr="00035E21">
              <w:rPr>
                <w:rFonts w:eastAsia="Times New Roman" w:cs="Calibri"/>
                <w:color w:val="000000"/>
                <w:lang w:eastAsia="it-IT"/>
              </w:rPr>
              <w:br/>
              <w:t>Uda e fasi di lavoro</w:t>
            </w:r>
          </w:p>
        </w:tc>
      </w:tr>
      <w:tr w:rsidR="00962AED" w:rsidRPr="00511947" w:rsidTr="00265066">
        <w:trPr>
          <w:trHeight w:val="6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xml:space="preserve">materiali </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xml:space="preserve">materiali </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xml:space="preserve">materiali </w:t>
            </w:r>
          </w:p>
        </w:tc>
      </w:tr>
      <w:tr w:rsidR="00962AED" w:rsidRPr="00511947" w:rsidTr="00265066">
        <w:trPr>
          <w:trHeight w:val="12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esempi di verifica</w:t>
            </w:r>
            <w:r w:rsidRPr="00035E21">
              <w:rPr>
                <w:rFonts w:eastAsia="Times New Roman" w:cs="Calibri"/>
                <w:color w:val="000000"/>
                <w:lang w:eastAsia="it-IT"/>
              </w:rPr>
              <w:br/>
              <w:t xml:space="preserve"> e criteri valutazione</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esempi di verifica</w:t>
            </w:r>
            <w:r w:rsidRPr="00035E21">
              <w:rPr>
                <w:rFonts w:eastAsia="Times New Roman" w:cs="Calibri"/>
                <w:color w:val="000000"/>
                <w:lang w:eastAsia="it-IT"/>
              </w:rPr>
              <w:br/>
              <w:t xml:space="preserve"> e criteri valutazione</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esempi di verifica</w:t>
            </w:r>
            <w:r w:rsidRPr="00035E21">
              <w:rPr>
                <w:rFonts w:eastAsia="Times New Roman" w:cs="Calibri"/>
                <w:color w:val="000000"/>
                <w:lang w:eastAsia="it-IT"/>
              </w:rPr>
              <w:br/>
              <w:t xml:space="preserve"> e criteri valutazione</w:t>
            </w:r>
          </w:p>
        </w:tc>
      </w:tr>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r>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r>
      <w:tr w:rsidR="00962AED" w:rsidRPr="00511947" w:rsidTr="00265066">
        <w:trPr>
          <w:trHeight w:val="5280"/>
        </w:trPr>
        <w:tc>
          <w:tcPr>
            <w:tcW w:w="3220" w:type="dxa"/>
            <w:tcBorders>
              <w:top w:val="single" w:sz="4" w:space="0" w:color="auto"/>
              <w:left w:val="single" w:sz="4" w:space="0" w:color="auto"/>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sz w:val="18"/>
                <w:szCs w:val="18"/>
                <w:lang w:eastAsia="it-IT"/>
              </w:rPr>
            </w:pPr>
            <w:r w:rsidRPr="00035E21">
              <w:rPr>
                <w:rFonts w:eastAsia="Times New Roman" w:cs="Calibri"/>
                <w:color w:val="FF0000"/>
                <w:sz w:val="18"/>
                <w:szCs w:val="18"/>
                <w:lang w:eastAsia="it-IT"/>
              </w:rPr>
              <w:lastRenderedPageBreak/>
              <w:t>NUCLEO: SPAZIO E FIGURE</w:t>
            </w:r>
            <w:r w:rsidRPr="00035E21">
              <w:rPr>
                <w:rFonts w:eastAsia="Times New Roman" w:cs="Calibri"/>
                <w:color w:val="000000"/>
                <w:sz w:val="18"/>
                <w:szCs w:val="18"/>
                <w:lang w:eastAsia="it-IT"/>
              </w:rPr>
              <w:br/>
              <w:t>Obiettivi generali (ricavati dal curriculum)</w:t>
            </w:r>
            <w:r w:rsidRPr="00035E21">
              <w:rPr>
                <w:rFonts w:eastAsia="Times New Roman" w:cs="Calibri"/>
                <w:color w:val="000000"/>
                <w:sz w:val="18"/>
                <w:szCs w:val="18"/>
                <w:lang w:eastAsia="it-IT"/>
              </w:rPr>
              <w:br/>
              <w:t>Sapere riconoscere e costruire segmenti perpendicolari nel reticolato e con l’uso di strumenti.</w:t>
            </w:r>
            <w:r w:rsidRPr="00035E21">
              <w:rPr>
                <w:rFonts w:eastAsia="Times New Roman" w:cs="Calibri"/>
                <w:color w:val="000000"/>
                <w:sz w:val="18"/>
                <w:szCs w:val="18"/>
                <w:lang w:eastAsia="it-IT"/>
              </w:rPr>
              <w:br/>
              <w:t>Sapere riconoscere e rappresentare i principali oggetti geometrici.</w:t>
            </w:r>
            <w:r w:rsidRPr="00035E21">
              <w:rPr>
                <w:rFonts w:eastAsia="Times New Roman" w:cs="Calibri"/>
                <w:color w:val="000000"/>
                <w:sz w:val="18"/>
                <w:szCs w:val="18"/>
                <w:lang w:eastAsia="it-IT"/>
              </w:rPr>
              <w:br/>
              <w:t>Osa (in termini di abilità e conoscenze rilevabili)</w:t>
            </w:r>
            <w:r w:rsidRPr="00035E21">
              <w:rPr>
                <w:rFonts w:eastAsia="Times New Roman" w:cs="Calibri"/>
                <w:color w:val="000000"/>
                <w:sz w:val="18"/>
                <w:szCs w:val="18"/>
                <w:lang w:eastAsia="it-IT"/>
              </w:rPr>
              <w:br/>
              <w:t>Sapere costruire la perpendicolare ad un dato segmento.</w:t>
            </w:r>
            <w:r w:rsidRPr="00035E21">
              <w:rPr>
                <w:rFonts w:eastAsia="Times New Roman" w:cs="Calibri"/>
                <w:color w:val="000000"/>
                <w:sz w:val="18"/>
                <w:szCs w:val="18"/>
                <w:lang w:eastAsia="it-IT"/>
              </w:rPr>
              <w:br/>
              <w:t>Sapere riconoscere triangoli isosceli, scaleni, rettangoli, acutangoli, ottusangoli.</w:t>
            </w:r>
            <w:r w:rsidRPr="00035E21">
              <w:rPr>
                <w:rFonts w:eastAsia="Times New Roman" w:cs="Calibri"/>
                <w:color w:val="000000"/>
                <w:sz w:val="18"/>
                <w:szCs w:val="18"/>
                <w:lang w:eastAsia="it-IT"/>
              </w:rPr>
              <w:br/>
              <w:t>Sapere riconoscere e costruire l’altezza di un triangolo.</w:t>
            </w:r>
            <w:r w:rsidRPr="00035E21">
              <w:rPr>
                <w:rFonts w:eastAsia="Times New Roman" w:cs="Calibri"/>
                <w:color w:val="000000"/>
                <w:sz w:val="18"/>
                <w:szCs w:val="18"/>
                <w:lang w:eastAsia="it-IT"/>
              </w:rPr>
              <w:br/>
              <w:t>Sapere costruire triangoli isosceli, scaleni, rettangoli, acutangoli, ottusangoli dato un lato o</w:t>
            </w:r>
            <w:r w:rsidRPr="00035E21">
              <w:rPr>
                <w:rFonts w:eastAsia="Times New Roman" w:cs="Calibri"/>
                <w:color w:val="000000"/>
                <w:sz w:val="18"/>
                <w:szCs w:val="18"/>
                <w:lang w:eastAsia="it-IT"/>
              </w:rPr>
              <w:br/>
              <w:t>un’altezza relativi alla figura.</w:t>
            </w:r>
          </w:p>
        </w:tc>
        <w:tc>
          <w:tcPr>
            <w:tcW w:w="3320" w:type="dxa"/>
            <w:gridSpan w:val="2"/>
            <w:tcBorders>
              <w:top w:val="single" w:sz="4" w:space="0" w:color="auto"/>
              <w:left w:val="nil"/>
              <w:bottom w:val="single" w:sz="4" w:space="0" w:color="auto"/>
              <w:right w:val="single" w:sz="4" w:space="0" w:color="000000"/>
            </w:tcBorders>
            <w:shd w:val="clear" w:color="auto" w:fill="auto"/>
            <w:hideMark/>
          </w:tcPr>
          <w:p w:rsidR="00962AED" w:rsidRPr="00035E21" w:rsidRDefault="00962AED" w:rsidP="00265066">
            <w:pPr>
              <w:spacing w:after="0" w:line="240" w:lineRule="auto"/>
              <w:jc w:val="center"/>
              <w:rPr>
                <w:rFonts w:eastAsia="Times New Roman" w:cs="Calibri"/>
                <w:b/>
                <w:bCs/>
                <w:color w:val="FF0000"/>
                <w:lang w:eastAsia="it-IT"/>
              </w:rPr>
            </w:pPr>
            <w:r w:rsidRPr="00035E21">
              <w:rPr>
                <w:rFonts w:eastAsia="Times New Roman" w:cs="Calibri"/>
                <w:b/>
                <w:bCs/>
                <w:color w:val="FF0000"/>
                <w:lang w:eastAsia="it-IT"/>
              </w:rPr>
              <w:t>IL TRIANGOLO</w:t>
            </w:r>
          </w:p>
        </w:tc>
        <w:tc>
          <w:tcPr>
            <w:tcW w:w="1660" w:type="dxa"/>
            <w:tcBorders>
              <w:top w:val="single" w:sz="4" w:space="0" w:color="auto"/>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r>
      <w:tr w:rsidR="00962AED" w:rsidRPr="00511947" w:rsidTr="00265066">
        <w:trPr>
          <w:trHeight w:val="9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jc w:val="center"/>
              <w:rPr>
                <w:rFonts w:eastAsia="Times New Roman" w:cs="Calibri"/>
                <w:color w:val="000000"/>
                <w:lang w:eastAsia="it-IT"/>
              </w:rPr>
            </w:pPr>
            <w:r w:rsidRPr="00035E21">
              <w:rPr>
                <w:rFonts w:eastAsia="Times New Roman" w:cs="Calibri"/>
                <w:color w:val="000000"/>
                <w:lang w:eastAsia="it-IT"/>
              </w:rPr>
              <w:t xml:space="preserve">progettazione </w:t>
            </w:r>
            <w:r w:rsidRPr="00035E21">
              <w:rPr>
                <w:rFonts w:eastAsia="Times New Roman" w:cs="Calibri"/>
                <w:color w:val="000000"/>
                <w:lang w:eastAsia="it-IT"/>
              </w:rPr>
              <w:br/>
              <w:t>Uda e fasi di lavoro</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jc w:val="center"/>
              <w:rPr>
                <w:rFonts w:eastAsia="Times New Roman" w:cs="Calibri"/>
                <w:color w:val="000000"/>
                <w:lang w:eastAsia="it-IT"/>
              </w:rPr>
            </w:pPr>
            <w:r w:rsidRPr="00035E21">
              <w:rPr>
                <w:rFonts w:eastAsia="Times New Roman" w:cs="Calibri"/>
                <w:color w:val="000000"/>
                <w:lang w:eastAsia="it-IT"/>
              </w:rPr>
              <w:t xml:space="preserve">progettazione </w:t>
            </w:r>
            <w:r w:rsidRPr="00035E21">
              <w:rPr>
                <w:rFonts w:eastAsia="Times New Roman" w:cs="Calibri"/>
                <w:color w:val="000000"/>
                <w:lang w:eastAsia="it-IT"/>
              </w:rPr>
              <w:br/>
              <w:t>Uda e fasi di lavoro</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jc w:val="center"/>
              <w:rPr>
                <w:rFonts w:eastAsia="Times New Roman" w:cs="Calibri"/>
                <w:color w:val="000000"/>
                <w:lang w:eastAsia="it-IT"/>
              </w:rPr>
            </w:pPr>
            <w:r w:rsidRPr="00035E21">
              <w:rPr>
                <w:rFonts w:eastAsia="Times New Roman" w:cs="Calibri"/>
                <w:color w:val="000000"/>
                <w:lang w:eastAsia="it-IT"/>
              </w:rPr>
              <w:t xml:space="preserve">progettazione </w:t>
            </w:r>
            <w:r w:rsidRPr="00035E21">
              <w:rPr>
                <w:rFonts w:eastAsia="Times New Roman" w:cs="Calibri"/>
                <w:color w:val="000000"/>
                <w:lang w:eastAsia="it-IT"/>
              </w:rPr>
              <w:br/>
              <w:t>Uda e fasi di lavoro</w:t>
            </w:r>
          </w:p>
        </w:tc>
      </w:tr>
      <w:tr w:rsidR="00962AED" w:rsidRPr="00511947" w:rsidTr="00265066">
        <w:trPr>
          <w:trHeight w:val="6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xml:space="preserve">materiali </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xml:space="preserve">materiali </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xml:space="preserve">materiali </w:t>
            </w:r>
          </w:p>
        </w:tc>
      </w:tr>
      <w:tr w:rsidR="00962AED" w:rsidRPr="00511947" w:rsidTr="00265066">
        <w:trPr>
          <w:trHeight w:val="12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esempi di verifica</w:t>
            </w:r>
            <w:r w:rsidRPr="00035E21">
              <w:rPr>
                <w:rFonts w:eastAsia="Times New Roman" w:cs="Calibri"/>
                <w:color w:val="000000"/>
                <w:lang w:eastAsia="it-IT"/>
              </w:rPr>
              <w:br w:type="page"/>
              <w:t xml:space="preserve"> e criteri valutazione</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esempi di verifica</w:t>
            </w:r>
            <w:r w:rsidRPr="00035E21">
              <w:rPr>
                <w:rFonts w:eastAsia="Times New Roman" w:cs="Calibri"/>
                <w:color w:val="000000"/>
                <w:lang w:eastAsia="it-IT"/>
              </w:rPr>
              <w:br w:type="page"/>
              <w:t xml:space="preserve"> e criteri valutazione</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esempi di verifica</w:t>
            </w:r>
            <w:r w:rsidRPr="00035E21">
              <w:rPr>
                <w:rFonts w:eastAsia="Times New Roman" w:cs="Calibri"/>
                <w:color w:val="000000"/>
                <w:lang w:eastAsia="it-IT"/>
              </w:rPr>
              <w:br w:type="page"/>
              <w:t xml:space="preserve"> e criteri valutazione</w:t>
            </w:r>
          </w:p>
        </w:tc>
      </w:tr>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hideMark/>
          </w:tcPr>
          <w:p w:rsidR="00962AED" w:rsidRPr="00035E21" w:rsidRDefault="00962AED" w:rsidP="00265066">
            <w:pPr>
              <w:spacing w:after="0" w:line="240" w:lineRule="auto"/>
              <w:rPr>
                <w:rFonts w:eastAsia="Times New Roman" w:cs="Calibri"/>
                <w:color w:val="000000"/>
                <w:lang w:eastAsia="it-IT"/>
              </w:rPr>
            </w:pPr>
          </w:p>
        </w:tc>
      </w:tr>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r>
      <w:tr w:rsidR="00962AED" w:rsidRPr="00511947" w:rsidTr="00265066">
        <w:trPr>
          <w:trHeight w:val="480"/>
        </w:trPr>
        <w:tc>
          <w:tcPr>
            <w:tcW w:w="3220" w:type="dxa"/>
            <w:tcBorders>
              <w:top w:val="single" w:sz="4" w:space="0" w:color="auto"/>
              <w:left w:val="single" w:sz="4" w:space="0" w:color="auto"/>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sz w:val="18"/>
                <w:szCs w:val="18"/>
                <w:lang w:eastAsia="it-IT"/>
              </w:rPr>
            </w:pPr>
            <w:r w:rsidRPr="00035E21">
              <w:rPr>
                <w:rFonts w:eastAsia="Times New Roman" w:cs="Calibri"/>
                <w:color w:val="FF0000"/>
                <w:sz w:val="18"/>
                <w:szCs w:val="18"/>
                <w:lang w:eastAsia="it-IT"/>
              </w:rPr>
              <w:t>NUCLEO: RELAZIONI</w:t>
            </w:r>
          </w:p>
        </w:tc>
        <w:tc>
          <w:tcPr>
            <w:tcW w:w="1660" w:type="dxa"/>
            <w:tcBorders>
              <w:top w:val="single" w:sz="4" w:space="0" w:color="auto"/>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jc w:val="center"/>
              <w:rPr>
                <w:rFonts w:eastAsia="Times New Roman" w:cs="Calibri"/>
                <w:b/>
                <w:bCs/>
                <w:color w:val="FF0000"/>
                <w:lang w:eastAsia="it-IT"/>
              </w:rPr>
            </w:pPr>
            <w:r w:rsidRPr="00035E21">
              <w:rPr>
                <w:rFonts w:eastAsia="Times New Roman" w:cs="Calibri"/>
                <w:b/>
                <w:bCs/>
                <w:color w:val="FF0000"/>
                <w:lang w:eastAsia="it-IT"/>
              </w:rPr>
              <w:t> </w:t>
            </w:r>
          </w:p>
        </w:tc>
        <w:tc>
          <w:tcPr>
            <w:tcW w:w="3320" w:type="dxa"/>
            <w:gridSpan w:val="2"/>
            <w:tcBorders>
              <w:top w:val="single" w:sz="4" w:space="0" w:color="auto"/>
              <w:left w:val="nil"/>
              <w:bottom w:val="single" w:sz="4" w:space="0" w:color="auto"/>
              <w:right w:val="single" w:sz="4" w:space="0" w:color="000000"/>
            </w:tcBorders>
            <w:shd w:val="clear" w:color="auto" w:fill="auto"/>
            <w:hideMark/>
          </w:tcPr>
          <w:p w:rsidR="00962AED" w:rsidRPr="00035E21" w:rsidRDefault="00962AED" w:rsidP="00265066">
            <w:pPr>
              <w:spacing w:after="0" w:line="240" w:lineRule="auto"/>
              <w:jc w:val="center"/>
              <w:rPr>
                <w:rFonts w:eastAsia="Times New Roman" w:cs="Calibri"/>
                <w:b/>
                <w:bCs/>
                <w:color w:val="FF0000"/>
                <w:lang w:eastAsia="it-IT"/>
              </w:rPr>
            </w:pPr>
            <w:r w:rsidRPr="00035E21">
              <w:rPr>
                <w:rFonts w:eastAsia="Times New Roman" w:cs="Calibri"/>
                <w:b/>
                <w:bCs/>
                <w:color w:val="FF0000"/>
                <w:lang w:eastAsia="it-IT"/>
              </w:rPr>
              <w:t>LA VELOCITA'</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r>
      <w:tr w:rsidR="00962AED" w:rsidRPr="00511947" w:rsidTr="00265066">
        <w:trPr>
          <w:trHeight w:val="9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jc w:val="center"/>
              <w:rPr>
                <w:rFonts w:eastAsia="Times New Roman" w:cs="Calibri"/>
                <w:color w:val="000000"/>
                <w:lang w:eastAsia="it-IT"/>
              </w:rPr>
            </w:pPr>
            <w:r w:rsidRPr="00035E21">
              <w:rPr>
                <w:rFonts w:eastAsia="Times New Roman" w:cs="Calibri"/>
                <w:color w:val="000000"/>
                <w:lang w:eastAsia="it-IT"/>
              </w:rPr>
              <w:t xml:space="preserve">progettazione </w:t>
            </w:r>
            <w:r w:rsidRPr="00035E21">
              <w:rPr>
                <w:rFonts w:eastAsia="Times New Roman" w:cs="Calibri"/>
                <w:color w:val="000000"/>
                <w:lang w:eastAsia="it-IT"/>
              </w:rPr>
              <w:br/>
              <w:t>Uda e fasi di lavoro</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jc w:val="center"/>
              <w:rPr>
                <w:rFonts w:eastAsia="Times New Roman" w:cs="Calibri"/>
                <w:color w:val="000000"/>
                <w:lang w:eastAsia="it-IT"/>
              </w:rPr>
            </w:pPr>
            <w:r w:rsidRPr="00035E21">
              <w:rPr>
                <w:rFonts w:eastAsia="Times New Roman" w:cs="Calibri"/>
                <w:color w:val="000000"/>
                <w:lang w:eastAsia="it-IT"/>
              </w:rPr>
              <w:t xml:space="preserve">progettazione </w:t>
            </w:r>
            <w:r w:rsidRPr="00035E21">
              <w:rPr>
                <w:rFonts w:eastAsia="Times New Roman" w:cs="Calibri"/>
                <w:color w:val="000000"/>
                <w:lang w:eastAsia="it-IT"/>
              </w:rPr>
              <w:br/>
              <w:t>Uda e fasi di lavoro</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jc w:val="center"/>
              <w:rPr>
                <w:rFonts w:eastAsia="Times New Roman" w:cs="Calibri"/>
                <w:color w:val="000000"/>
                <w:lang w:eastAsia="it-IT"/>
              </w:rPr>
            </w:pPr>
            <w:r w:rsidRPr="00035E21">
              <w:rPr>
                <w:rFonts w:eastAsia="Times New Roman" w:cs="Calibri"/>
                <w:color w:val="000000"/>
                <w:lang w:eastAsia="it-IT"/>
              </w:rPr>
              <w:t xml:space="preserve">progettazione </w:t>
            </w:r>
            <w:r w:rsidRPr="00035E21">
              <w:rPr>
                <w:rFonts w:eastAsia="Times New Roman" w:cs="Calibri"/>
                <w:color w:val="000000"/>
                <w:lang w:eastAsia="it-IT"/>
              </w:rPr>
              <w:br/>
              <w:t>Uda e fasi di lavoro</w:t>
            </w:r>
          </w:p>
        </w:tc>
      </w:tr>
      <w:tr w:rsidR="00962AED" w:rsidRPr="00511947" w:rsidTr="00265066">
        <w:trPr>
          <w:trHeight w:val="6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xml:space="preserve">materiali </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xml:space="preserve">materiali </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xml:space="preserve">materiali </w:t>
            </w:r>
          </w:p>
        </w:tc>
      </w:tr>
      <w:tr w:rsidR="00962AED" w:rsidRPr="00511947" w:rsidTr="00265066">
        <w:trPr>
          <w:trHeight w:val="12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esempi di verifica</w:t>
            </w:r>
            <w:r w:rsidRPr="00035E21">
              <w:rPr>
                <w:rFonts w:eastAsia="Times New Roman" w:cs="Calibri"/>
                <w:color w:val="000000"/>
                <w:lang w:eastAsia="it-IT"/>
              </w:rPr>
              <w:br/>
              <w:t xml:space="preserve"> e criteri valutazione</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esempi di verifica</w:t>
            </w:r>
            <w:r w:rsidRPr="00035E21">
              <w:rPr>
                <w:rFonts w:eastAsia="Times New Roman" w:cs="Calibri"/>
                <w:color w:val="000000"/>
                <w:lang w:eastAsia="it-IT"/>
              </w:rPr>
              <w:br/>
              <w:t xml:space="preserve"> e criteri valutazione</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esempi di verifica</w:t>
            </w:r>
            <w:r w:rsidRPr="00035E21">
              <w:rPr>
                <w:rFonts w:eastAsia="Times New Roman" w:cs="Calibri"/>
                <w:color w:val="000000"/>
                <w:lang w:eastAsia="it-IT"/>
              </w:rPr>
              <w:br/>
              <w:t xml:space="preserve"> e criteri valutazione</w:t>
            </w:r>
          </w:p>
        </w:tc>
      </w:tr>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r>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Default="00962AED" w:rsidP="00265066">
            <w:pPr>
              <w:spacing w:after="0" w:line="240" w:lineRule="auto"/>
              <w:rPr>
                <w:rFonts w:eastAsia="Times New Roman" w:cs="Calibri"/>
                <w:color w:val="000000"/>
                <w:lang w:eastAsia="it-IT"/>
              </w:rPr>
            </w:pPr>
          </w:p>
          <w:p w:rsidR="00C34EFB" w:rsidRDefault="00C34EFB" w:rsidP="00265066">
            <w:pPr>
              <w:spacing w:after="0" w:line="240" w:lineRule="auto"/>
              <w:rPr>
                <w:rFonts w:eastAsia="Times New Roman" w:cs="Calibri"/>
                <w:color w:val="000000"/>
                <w:lang w:eastAsia="it-IT"/>
              </w:rPr>
            </w:pPr>
          </w:p>
          <w:p w:rsidR="00C34EFB" w:rsidRDefault="00C34EFB" w:rsidP="00265066">
            <w:pPr>
              <w:spacing w:after="0" w:line="240" w:lineRule="auto"/>
              <w:rPr>
                <w:rFonts w:eastAsia="Times New Roman" w:cs="Calibri"/>
                <w:color w:val="000000"/>
                <w:lang w:eastAsia="it-IT"/>
              </w:rPr>
            </w:pPr>
          </w:p>
          <w:p w:rsidR="00C34EFB" w:rsidRDefault="00C34EFB" w:rsidP="00265066">
            <w:pPr>
              <w:spacing w:after="0" w:line="240" w:lineRule="auto"/>
              <w:rPr>
                <w:rFonts w:eastAsia="Times New Roman" w:cs="Calibri"/>
                <w:color w:val="000000"/>
                <w:lang w:eastAsia="it-IT"/>
              </w:rPr>
            </w:pPr>
          </w:p>
          <w:p w:rsidR="00C34EFB" w:rsidRPr="00035E21" w:rsidRDefault="00C34EFB"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r>
      <w:tr w:rsidR="00962AED" w:rsidRPr="00C34EFB" w:rsidTr="00265066">
        <w:trPr>
          <w:trHeight w:val="300"/>
        </w:trPr>
        <w:tc>
          <w:tcPr>
            <w:tcW w:w="3220" w:type="dxa"/>
            <w:tcBorders>
              <w:top w:val="nil"/>
              <w:left w:val="nil"/>
              <w:bottom w:val="nil"/>
              <w:right w:val="nil"/>
            </w:tcBorders>
            <w:shd w:val="clear" w:color="auto" w:fill="auto"/>
            <w:noWrap/>
            <w:vAlign w:val="bottom"/>
            <w:hideMark/>
          </w:tcPr>
          <w:p w:rsidR="00962AED" w:rsidRPr="00C34EFB" w:rsidRDefault="00962AED" w:rsidP="00265066">
            <w:pPr>
              <w:spacing w:after="0" w:line="240" w:lineRule="auto"/>
              <w:rPr>
                <w:rFonts w:eastAsia="Times New Roman" w:cs="Calibri"/>
                <w:b/>
                <w:bCs/>
                <w:color w:val="FF0000"/>
                <w:lang w:eastAsia="it-IT"/>
              </w:rPr>
            </w:pPr>
            <w:r w:rsidRPr="00C34EFB">
              <w:rPr>
                <w:rFonts w:eastAsia="Times New Roman" w:cs="Calibri"/>
                <w:b/>
                <w:bCs/>
                <w:color w:val="FF0000"/>
                <w:lang w:eastAsia="it-IT"/>
              </w:rPr>
              <w:lastRenderedPageBreak/>
              <w:t>SCIENZE</w:t>
            </w:r>
          </w:p>
        </w:tc>
        <w:tc>
          <w:tcPr>
            <w:tcW w:w="1660" w:type="dxa"/>
            <w:tcBorders>
              <w:top w:val="nil"/>
              <w:left w:val="nil"/>
              <w:bottom w:val="nil"/>
              <w:right w:val="nil"/>
            </w:tcBorders>
            <w:shd w:val="clear" w:color="auto" w:fill="auto"/>
            <w:noWrap/>
            <w:vAlign w:val="bottom"/>
            <w:hideMark/>
          </w:tcPr>
          <w:p w:rsidR="00962AED" w:rsidRPr="00C34EFB" w:rsidRDefault="00962AED" w:rsidP="00265066">
            <w:pPr>
              <w:spacing w:after="0" w:line="240" w:lineRule="auto"/>
              <w:rPr>
                <w:rFonts w:eastAsia="Times New Roman" w:cs="Calibri"/>
                <w:b/>
                <w:bCs/>
                <w:color w:val="FF0000"/>
                <w:lang w:eastAsia="it-IT"/>
              </w:rPr>
            </w:pPr>
          </w:p>
        </w:tc>
        <w:tc>
          <w:tcPr>
            <w:tcW w:w="1660" w:type="dxa"/>
            <w:tcBorders>
              <w:top w:val="nil"/>
              <w:left w:val="nil"/>
              <w:bottom w:val="nil"/>
              <w:right w:val="nil"/>
            </w:tcBorders>
            <w:shd w:val="clear" w:color="auto" w:fill="auto"/>
            <w:noWrap/>
            <w:vAlign w:val="bottom"/>
            <w:hideMark/>
          </w:tcPr>
          <w:p w:rsidR="00962AED" w:rsidRPr="00C34EFB" w:rsidRDefault="00962AED" w:rsidP="00265066">
            <w:pPr>
              <w:spacing w:after="0" w:line="240" w:lineRule="auto"/>
              <w:rPr>
                <w:rFonts w:eastAsia="Times New Roman" w:cs="Calibri"/>
                <w:b/>
                <w:bCs/>
                <w:color w:val="FF0000"/>
                <w:lang w:eastAsia="it-IT"/>
              </w:rPr>
            </w:pPr>
          </w:p>
        </w:tc>
        <w:tc>
          <w:tcPr>
            <w:tcW w:w="1660" w:type="dxa"/>
            <w:tcBorders>
              <w:top w:val="nil"/>
              <w:left w:val="nil"/>
              <w:bottom w:val="nil"/>
              <w:right w:val="nil"/>
            </w:tcBorders>
            <w:shd w:val="clear" w:color="auto" w:fill="auto"/>
            <w:noWrap/>
            <w:vAlign w:val="bottom"/>
            <w:hideMark/>
          </w:tcPr>
          <w:p w:rsidR="00962AED" w:rsidRPr="00C34EFB" w:rsidRDefault="00962AED" w:rsidP="00265066">
            <w:pPr>
              <w:spacing w:after="0" w:line="240" w:lineRule="auto"/>
              <w:rPr>
                <w:rFonts w:eastAsia="Times New Roman" w:cs="Calibri"/>
                <w:b/>
                <w:bCs/>
                <w:color w:val="FF0000"/>
                <w:lang w:eastAsia="it-IT"/>
              </w:rPr>
            </w:pPr>
          </w:p>
        </w:tc>
      </w:tr>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r>
      <w:tr w:rsidR="00962AED" w:rsidRPr="00511947" w:rsidTr="00265066">
        <w:trPr>
          <w:trHeight w:val="6525"/>
        </w:trPr>
        <w:tc>
          <w:tcPr>
            <w:tcW w:w="3220" w:type="dxa"/>
            <w:tcBorders>
              <w:top w:val="single" w:sz="4" w:space="0" w:color="auto"/>
              <w:left w:val="single" w:sz="4" w:space="0" w:color="auto"/>
              <w:bottom w:val="single" w:sz="4" w:space="0" w:color="auto"/>
              <w:right w:val="single" w:sz="4" w:space="0" w:color="auto"/>
            </w:tcBorders>
            <w:shd w:val="clear" w:color="auto" w:fill="auto"/>
            <w:hideMark/>
          </w:tcPr>
          <w:p w:rsidR="00962AED" w:rsidRPr="00035E21" w:rsidRDefault="00962AED" w:rsidP="00265066">
            <w:pPr>
              <w:spacing w:after="240" w:line="240" w:lineRule="auto"/>
              <w:rPr>
                <w:rFonts w:eastAsia="Times New Roman" w:cs="Calibri"/>
                <w:color w:val="000000"/>
                <w:sz w:val="16"/>
                <w:szCs w:val="16"/>
                <w:lang w:eastAsia="it-IT"/>
              </w:rPr>
            </w:pPr>
            <w:r w:rsidRPr="00035E21">
              <w:rPr>
                <w:rFonts w:eastAsia="Times New Roman" w:cs="Calibri"/>
                <w:color w:val="000000"/>
                <w:sz w:val="16"/>
                <w:szCs w:val="16"/>
                <w:lang w:eastAsia="it-IT"/>
              </w:rPr>
              <w:t>Classificare e ordinare in base a determinate proprietà</w:t>
            </w:r>
            <w:r w:rsidRPr="00035E21">
              <w:rPr>
                <w:rFonts w:eastAsia="Times New Roman" w:cs="Calibri"/>
                <w:color w:val="000000"/>
                <w:sz w:val="16"/>
                <w:szCs w:val="16"/>
                <w:lang w:eastAsia="it-IT"/>
              </w:rPr>
              <w:br/>
            </w:r>
            <w:r w:rsidRPr="00035E21">
              <w:rPr>
                <w:rFonts w:eastAsia="Times New Roman" w:cs="Calibri"/>
                <w:color w:val="000000"/>
                <w:sz w:val="16"/>
                <w:szCs w:val="16"/>
                <w:lang w:eastAsia="it-IT"/>
              </w:rPr>
              <w:br/>
              <w:t>Leggere ed utilizzare termini e modalità di rappresentazione specifici di un contesto</w:t>
            </w:r>
            <w:r w:rsidRPr="00035E21">
              <w:rPr>
                <w:rFonts w:eastAsia="Times New Roman" w:cs="Calibri"/>
                <w:color w:val="000000"/>
                <w:sz w:val="16"/>
                <w:szCs w:val="16"/>
                <w:lang w:eastAsia="it-IT"/>
              </w:rPr>
              <w:br/>
            </w:r>
            <w:r w:rsidRPr="00035E21">
              <w:rPr>
                <w:rFonts w:eastAsia="Times New Roman" w:cs="Calibri"/>
                <w:color w:val="000000"/>
                <w:sz w:val="16"/>
                <w:szCs w:val="16"/>
                <w:lang w:eastAsia="it-IT"/>
              </w:rPr>
              <w:br/>
              <w:t>Organizzare una ricerca</w:t>
            </w:r>
            <w:r w:rsidRPr="00035E21">
              <w:rPr>
                <w:rFonts w:eastAsia="Times New Roman" w:cs="Calibri"/>
                <w:color w:val="000000"/>
                <w:sz w:val="16"/>
                <w:szCs w:val="16"/>
                <w:lang w:eastAsia="it-IT"/>
              </w:rPr>
              <w:br/>
            </w:r>
            <w:r w:rsidRPr="00035E21">
              <w:rPr>
                <w:rFonts w:eastAsia="Times New Roman" w:cs="Calibri"/>
                <w:color w:val="000000"/>
                <w:sz w:val="16"/>
                <w:szCs w:val="16"/>
                <w:lang w:eastAsia="it-IT"/>
              </w:rPr>
              <w:br/>
              <w:t>Collegare cause ed effetti (quando è possibile, di diverso tipo e livello)</w:t>
            </w:r>
            <w:r w:rsidRPr="00035E21">
              <w:rPr>
                <w:rFonts w:eastAsia="Times New Roman" w:cs="Calibri"/>
                <w:color w:val="000000"/>
                <w:sz w:val="16"/>
                <w:szCs w:val="16"/>
                <w:lang w:eastAsia="it-IT"/>
              </w:rPr>
              <w:br/>
            </w:r>
            <w:r w:rsidRPr="00035E21">
              <w:rPr>
                <w:rFonts w:eastAsia="Times New Roman" w:cs="Calibri"/>
                <w:color w:val="000000"/>
                <w:sz w:val="16"/>
                <w:szCs w:val="16"/>
                <w:lang w:eastAsia="it-IT"/>
              </w:rPr>
              <w:br/>
              <w:t>Comprendere il significato di un  testo scientifico semplice, anche inerente ad argomenti estranei alla propria esperienza</w:t>
            </w:r>
            <w:r w:rsidRPr="00035E21">
              <w:rPr>
                <w:rFonts w:eastAsia="Times New Roman" w:cs="Calibri"/>
                <w:color w:val="000000"/>
                <w:sz w:val="16"/>
                <w:szCs w:val="16"/>
                <w:lang w:eastAsia="it-IT"/>
              </w:rPr>
              <w:br/>
            </w:r>
            <w:r w:rsidRPr="00035E21">
              <w:rPr>
                <w:rFonts w:eastAsia="Times New Roman" w:cs="Calibri"/>
                <w:color w:val="000000"/>
                <w:sz w:val="16"/>
                <w:szCs w:val="16"/>
                <w:lang w:eastAsia="it-IT"/>
              </w:rPr>
              <w:br/>
              <w:t>Fanno riferimento a questi traguardi di competenza</w:t>
            </w:r>
            <w:r w:rsidRPr="00035E21">
              <w:rPr>
                <w:rFonts w:eastAsia="Times New Roman" w:cs="Calibri"/>
                <w:color w:val="000000"/>
                <w:sz w:val="16"/>
                <w:szCs w:val="16"/>
                <w:lang w:eastAsia="it-IT"/>
              </w:rPr>
              <w:br/>
            </w:r>
            <w:r w:rsidRPr="00035E21">
              <w:rPr>
                <w:rFonts w:eastAsia="Times New Roman" w:cs="Calibri"/>
                <w:color w:val="000000"/>
                <w:sz w:val="16"/>
                <w:szCs w:val="16"/>
                <w:lang w:eastAsia="it-IT"/>
              </w:rPr>
              <w:br/>
              <w:t>Utilizza le sue conoscenze matematiche e scientifico tecnologiche per analizzare dati e fatti della realtà e per verificare l’attendibilità di analisi quantitative proposte da altri. Utilizza il pensiero logico scientifico per affrontare situazioni sulla base di elementi certi. Ha consapevolezza dei limiti delle affermazioni che riguardano questioni complesse</w:t>
            </w:r>
          </w:p>
        </w:tc>
        <w:tc>
          <w:tcPr>
            <w:tcW w:w="1660" w:type="dxa"/>
            <w:tcBorders>
              <w:top w:val="single" w:sz="4" w:space="0" w:color="auto"/>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jc w:val="center"/>
              <w:rPr>
                <w:rFonts w:eastAsia="Times New Roman" w:cs="Calibri"/>
                <w:b/>
                <w:bCs/>
                <w:color w:val="FF0000"/>
                <w:lang w:eastAsia="it-IT"/>
              </w:rPr>
            </w:pPr>
            <w:r w:rsidRPr="00035E21">
              <w:rPr>
                <w:rFonts w:eastAsia="Times New Roman" w:cs="Calibri"/>
                <w:b/>
                <w:bCs/>
                <w:color w:val="FF0000"/>
                <w:lang w:eastAsia="it-IT"/>
              </w:rPr>
              <w:t> </w:t>
            </w:r>
          </w:p>
        </w:tc>
        <w:tc>
          <w:tcPr>
            <w:tcW w:w="3320" w:type="dxa"/>
            <w:gridSpan w:val="2"/>
            <w:tcBorders>
              <w:top w:val="single" w:sz="4" w:space="0" w:color="auto"/>
              <w:left w:val="nil"/>
              <w:bottom w:val="single" w:sz="4" w:space="0" w:color="auto"/>
              <w:right w:val="single" w:sz="4" w:space="0" w:color="000000"/>
            </w:tcBorders>
            <w:shd w:val="clear" w:color="auto" w:fill="auto"/>
            <w:hideMark/>
          </w:tcPr>
          <w:p w:rsidR="00962AED" w:rsidRPr="00035E21" w:rsidRDefault="00962AED" w:rsidP="00265066">
            <w:pPr>
              <w:spacing w:after="0" w:line="240" w:lineRule="auto"/>
              <w:jc w:val="center"/>
              <w:rPr>
                <w:rFonts w:eastAsia="Times New Roman" w:cs="Calibri"/>
                <w:b/>
                <w:bCs/>
                <w:color w:val="FF0000"/>
                <w:lang w:eastAsia="it-IT"/>
              </w:rPr>
            </w:pPr>
            <w:r w:rsidRPr="00035E21">
              <w:rPr>
                <w:rFonts w:eastAsia="Times New Roman" w:cs="Calibri"/>
                <w:b/>
                <w:bCs/>
                <w:color w:val="FF0000"/>
                <w:lang w:eastAsia="it-IT"/>
              </w:rPr>
              <w:t>SIAMO FATTI COSI'</w:t>
            </w:r>
            <w:r w:rsidRPr="00035E21">
              <w:rPr>
                <w:rFonts w:eastAsia="Times New Roman" w:cs="Calibri"/>
                <w:b/>
                <w:bCs/>
                <w:color w:val="FF0000"/>
                <w:lang w:eastAsia="it-IT"/>
              </w:rPr>
              <w:br/>
              <w:t>IL CORPO UMANO</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r>
      <w:tr w:rsidR="00962AED" w:rsidRPr="00511947" w:rsidTr="00265066">
        <w:trPr>
          <w:trHeight w:val="72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jc w:val="center"/>
              <w:rPr>
                <w:rFonts w:eastAsia="Times New Roman" w:cs="Calibri"/>
                <w:color w:val="000000"/>
                <w:sz w:val="18"/>
                <w:szCs w:val="18"/>
                <w:lang w:eastAsia="it-IT"/>
              </w:rPr>
            </w:pPr>
            <w:r w:rsidRPr="00035E21">
              <w:rPr>
                <w:rFonts w:eastAsia="Times New Roman" w:cs="Calibri"/>
                <w:color w:val="000000"/>
                <w:sz w:val="18"/>
                <w:szCs w:val="18"/>
                <w:lang w:eastAsia="it-IT"/>
              </w:rPr>
              <w:t xml:space="preserve">progettazione </w:t>
            </w:r>
            <w:r w:rsidRPr="00035E21">
              <w:rPr>
                <w:rFonts w:eastAsia="Times New Roman" w:cs="Calibri"/>
                <w:color w:val="000000"/>
                <w:sz w:val="18"/>
                <w:szCs w:val="18"/>
                <w:lang w:eastAsia="it-IT"/>
              </w:rPr>
              <w:br/>
              <w:t>Uda e fasi di lavoro</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jc w:val="center"/>
              <w:rPr>
                <w:rFonts w:eastAsia="Times New Roman" w:cs="Calibri"/>
                <w:color w:val="000000"/>
                <w:sz w:val="18"/>
                <w:szCs w:val="18"/>
                <w:lang w:eastAsia="it-IT"/>
              </w:rPr>
            </w:pPr>
            <w:r w:rsidRPr="00035E21">
              <w:rPr>
                <w:rFonts w:eastAsia="Times New Roman" w:cs="Calibri"/>
                <w:color w:val="000000"/>
                <w:sz w:val="18"/>
                <w:szCs w:val="18"/>
                <w:lang w:eastAsia="it-IT"/>
              </w:rPr>
              <w:t xml:space="preserve">progettazione </w:t>
            </w:r>
            <w:r w:rsidRPr="00035E21">
              <w:rPr>
                <w:rFonts w:eastAsia="Times New Roman" w:cs="Calibri"/>
                <w:color w:val="000000"/>
                <w:sz w:val="18"/>
                <w:szCs w:val="18"/>
                <w:lang w:eastAsia="it-IT"/>
              </w:rPr>
              <w:br/>
              <w:t>Uda e fasi di lavoro</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jc w:val="center"/>
              <w:rPr>
                <w:rFonts w:eastAsia="Times New Roman" w:cs="Calibri"/>
                <w:color w:val="000000"/>
                <w:sz w:val="18"/>
                <w:szCs w:val="18"/>
                <w:lang w:eastAsia="it-IT"/>
              </w:rPr>
            </w:pPr>
            <w:r w:rsidRPr="00035E21">
              <w:rPr>
                <w:rFonts w:eastAsia="Times New Roman" w:cs="Calibri"/>
                <w:color w:val="000000"/>
                <w:sz w:val="18"/>
                <w:szCs w:val="18"/>
                <w:lang w:eastAsia="it-IT"/>
              </w:rPr>
              <w:t xml:space="preserve">progettazione </w:t>
            </w:r>
            <w:r w:rsidRPr="00035E21">
              <w:rPr>
                <w:rFonts w:eastAsia="Times New Roman" w:cs="Calibri"/>
                <w:color w:val="000000"/>
                <w:sz w:val="18"/>
                <w:szCs w:val="18"/>
                <w:lang w:eastAsia="it-IT"/>
              </w:rPr>
              <w:br/>
              <w:t>Uda e fasi di lavoro</w:t>
            </w:r>
          </w:p>
        </w:tc>
      </w:tr>
      <w:tr w:rsidR="00962AED" w:rsidRPr="00511947" w:rsidTr="00265066">
        <w:trPr>
          <w:trHeight w:val="48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sz w:val="18"/>
                <w:szCs w:val="18"/>
                <w:lang w:eastAsia="it-IT"/>
              </w:rPr>
            </w:pPr>
            <w:r w:rsidRPr="00035E21">
              <w:rPr>
                <w:rFonts w:eastAsia="Times New Roman" w:cs="Calibri"/>
                <w:color w:val="000000"/>
                <w:sz w:val="18"/>
                <w:szCs w:val="18"/>
                <w:lang w:eastAsia="it-IT"/>
              </w:rPr>
              <w:t xml:space="preserve">materiali </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sz w:val="18"/>
                <w:szCs w:val="18"/>
                <w:lang w:eastAsia="it-IT"/>
              </w:rPr>
            </w:pPr>
            <w:r w:rsidRPr="00035E21">
              <w:rPr>
                <w:rFonts w:eastAsia="Times New Roman" w:cs="Calibri"/>
                <w:color w:val="000000"/>
                <w:sz w:val="18"/>
                <w:szCs w:val="18"/>
                <w:lang w:eastAsia="it-IT"/>
              </w:rPr>
              <w:t xml:space="preserve">materiali </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sz w:val="18"/>
                <w:szCs w:val="18"/>
                <w:lang w:eastAsia="it-IT"/>
              </w:rPr>
            </w:pPr>
            <w:r w:rsidRPr="00035E21">
              <w:rPr>
                <w:rFonts w:eastAsia="Times New Roman" w:cs="Calibri"/>
                <w:color w:val="000000"/>
                <w:sz w:val="18"/>
                <w:szCs w:val="18"/>
                <w:lang w:eastAsia="it-IT"/>
              </w:rPr>
              <w:t xml:space="preserve">materiali </w:t>
            </w:r>
          </w:p>
        </w:tc>
      </w:tr>
      <w:tr w:rsidR="00962AED" w:rsidRPr="00511947" w:rsidTr="00265066">
        <w:trPr>
          <w:trHeight w:val="72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sz w:val="18"/>
                <w:szCs w:val="18"/>
                <w:lang w:eastAsia="it-IT"/>
              </w:rPr>
            </w:pPr>
            <w:r w:rsidRPr="00035E21">
              <w:rPr>
                <w:rFonts w:eastAsia="Times New Roman" w:cs="Calibri"/>
                <w:color w:val="000000"/>
                <w:sz w:val="18"/>
                <w:szCs w:val="18"/>
                <w:lang w:eastAsia="it-IT"/>
              </w:rPr>
              <w:t>esempi di verifica</w:t>
            </w:r>
            <w:r w:rsidRPr="00035E21">
              <w:rPr>
                <w:rFonts w:eastAsia="Times New Roman" w:cs="Calibri"/>
                <w:color w:val="000000"/>
                <w:sz w:val="18"/>
                <w:szCs w:val="18"/>
                <w:lang w:eastAsia="it-IT"/>
              </w:rPr>
              <w:br w:type="page"/>
              <w:t xml:space="preserve"> e criteri valutazione</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sz w:val="18"/>
                <w:szCs w:val="18"/>
                <w:lang w:eastAsia="it-IT"/>
              </w:rPr>
            </w:pPr>
            <w:r w:rsidRPr="00035E21">
              <w:rPr>
                <w:rFonts w:eastAsia="Times New Roman" w:cs="Calibri"/>
                <w:color w:val="000000"/>
                <w:sz w:val="18"/>
                <w:szCs w:val="18"/>
                <w:lang w:eastAsia="it-IT"/>
              </w:rPr>
              <w:t>esempi di verifica</w:t>
            </w:r>
            <w:r w:rsidRPr="00035E21">
              <w:rPr>
                <w:rFonts w:eastAsia="Times New Roman" w:cs="Calibri"/>
                <w:color w:val="000000"/>
                <w:sz w:val="18"/>
                <w:szCs w:val="18"/>
                <w:lang w:eastAsia="it-IT"/>
              </w:rPr>
              <w:br w:type="page"/>
              <w:t xml:space="preserve"> e criteri valutazione</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sz w:val="18"/>
                <w:szCs w:val="18"/>
                <w:lang w:eastAsia="it-IT"/>
              </w:rPr>
            </w:pPr>
            <w:r w:rsidRPr="00035E21">
              <w:rPr>
                <w:rFonts w:eastAsia="Times New Roman" w:cs="Calibri"/>
                <w:color w:val="000000"/>
                <w:sz w:val="18"/>
                <w:szCs w:val="18"/>
                <w:lang w:eastAsia="it-IT"/>
              </w:rPr>
              <w:t>esempi di verifica</w:t>
            </w:r>
            <w:r w:rsidRPr="00035E21">
              <w:rPr>
                <w:rFonts w:eastAsia="Times New Roman" w:cs="Calibri"/>
                <w:color w:val="000000"/>
                <w:sz w:val="18"/>
                <w:szCs w:val="18"/>
                <w:lang w:eastAsia="it-IT"/>
              </w:rPr>
              <w:br w:type="page"/>
              <w:t xml:space="preserve"> e criteri valutazione</w:t>
            </w:r>
          </w:p>
        </w:tc>
      </w:tr>
    </w:tbl>
    <w:p w:rsidR="00962AED" w:rsidRDefault="00962AED" w:rsidP="00265066">
      <w:pPr>
        <w:jc w:val="both"/>
      </w:pPr>
    </w:p>
    <w:p w:rsidR="00C34EFB" w:rsidRDefault="00C34EFB" w:rsidP="00265066">
      <w:pPr>
        <w:jc w:val="both"/>
      </w:pPr>
    </w:p>
    <w:p w:rsidR="00C34EFB" w:rsidRDefault="00C34EFB" w:rsidP="00265066">
      <w:pPr>
        <w:jc w:val="both"/>
      </w:pPr>
    </w:p>
    <w:p w:rsidR="00C34EFB" w:rsidRDefault="00C34EFB" w:rsidP="00265066">
      <w:pPr>
        <w:jc w:val="both"/>
      </w:pPr>
    </w:p>
    <w:p w:rsidR="00C34EFB" w:rsidRDefault="00C34EFB" w:rsidP="00265066">
      <w:pPr>
        <w:jc w:val="both"/>
      </w:pPr>
    </w:p>
    <w:p w:rsidR="00C34EFB" w:rsidRDefault="00C34EFB" w:rsidP="00265066">
      <w:pPr>
        <w:jc w:val="both"/>
      </w:pPr>
    </w:p>
    <w:p w:rsidR="00C34EFB" w:rsidRDefault="00C34EFB" w:rsidP="00265066">
      <w:pPr>
        <w:jc w:val="both"/>
      </w:pPr>
    </w:p>
    <w:p w:rsidR="00C34EFB" w:rsidRDefault="00C34EFB" w:rsidP="00265066">
      <w:pPr>
        <w:jc w:val="both"/>
      </w:pPr>
    </w:p>
    <w:p w:rsidR="00C34EFB" w:rsidRDefault="00C34EFB" w:rsidP="00265066">
      <w:pPr>
        <w:jc w:val="both"/>
      </w:pPr>
    </w:p>
    <w:tbl>
      <w:tblPr>
        <w:tblW w:w="8200" w:type="dxa"/>
        <w:tblInd w:w="55" w:type="dxa"/>
        <w:tblCellMar>
          <w:left w:w="70" w:type="dxa"/>
          <w:right w:w="70" w:type="dxa"/>
        </w:tblCellMar>
        <w:tblLook w:val="04A0" w:firstRow="1" w:lastRow="0" w:firstColumn="1" w:lastColumn="0" w:noHBand="0" w:noVBand="1"/>
      </w:tblPr>
      <w:tblGrid>
        <w:gridCol w:w="3220"/>
        <w:gridCol w:w="1660"/>
        <w:gridCol w:w="1660"/>
        <w:gridCol w:w="1660"/>
      </w:tblGrid>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classe prima</w:t>
            </w:r>
          </w:p>
        </w:tc>
        <w:tc>
          <w:tcPr>
            <w:tcW w:w="1660" w:type="dxa"/>
            <w:tcBorders>
              <w:top w:val="single" w:sz="4" w:space="0" w:color="auto"/>
              <w:left w:val="nil"/>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classe seconda</w:t>
            </w:r>
          </w:p>
        </w:tc>
        <w:tc>
          <w:tcPr>
            <w:tcW w:w="1660" w:type="dxa"/>
            <w:tcBorders>
              <w:top w:val="single" w:sz="4" w:space="0" w:color="auto"/>
              <w:left w:val="nil"/>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classe terza</w:t>
            </w:r>
          </w:p>
        </w:tc>
      </w:tr>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r>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b/>
                <w:bCs/>
                <w:color w:val="FF0000"/>
                <w:lang w:eastAsia="it-IT"/>
              </w:rPr>
            </w:pPr>
            <w:r w:rsidRPr="00035E21">
              <w:rPr>
                <w:rFonts w:eastAsia="Times New Roman" w:cs="Calibri"/>
                <w:b/>
                <w:bCs/>
                <w:color w:val="FF0000"/>
                <w:lang w:eastAsia="it-IT"/>
              </w:rPr>
              <w:t>STORIA</w:t>
            </w: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r>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r>
      <w:tr w:rsidR="00962AED" w:rsidRPr="00511947" w:rsidTr="00265066">
        <w:trPr>
          <w:trHeight w:val="5760"/>
        </w:trPr>
        <w:tc>
          <w:tcPr>
            <w:tcW w:w="3220" w:type="dxa"/>
            <w:tcBorders>
              <w:top w:val="single" w:sz="4" w:space="0" w:color="auto"/>
              <w:left w:val="single" w:sz="4" w:space="0" w:color="auto"/>
              <w:bottom w:val="single" w:sz="4" w:space="0" w:color="auto"/>
              <w:right w:val="single" w:sz="4" w:space="0" w:color="auto"/>
            </w:tcBorders>
            <w:shd w:val="clear" w:color="auto" w:fill="auto"/>
            <w:hideMark/>
          </w:tcPr>
          <w:p w:rsidR="00962AED" w:rsidRPr="00035E21" w:rsidRDefault="00962AED" w:rsidP="00265066">
            <w:pPr>
              <w:spacing w:after="240" w:line="240" w:lineRule="auto"/>
              <w:rPr>
                <w:rFonts w:eastAsia="Times New Roman" w:cs="Calibri"/>
                <w:color w:val="000000"/>
                <w:sz w:val="18"/>
                <w:szCs w:val="18"/>
                <w:lang w:eastAsia="it-IT"/>
              </w:rPr>
            </w:pPr>
            <w:r w:rsidRPr="00035E21">
              <w:rPr>
                <w:rFonts w:eastAsia="Times New Roman" w:cs="Calibri"/>
                <w:color w:val="000000"/>
                <w:sz w:val="18"/>
                <w:szCs w:val="18"/>
                <w:lang w:eastAsia="it-IT"/>
              </w:rPr>
              <w:t>COMPETENZA NELLA CONOSCENZA STORICA</w:t>
            </w:r>
            <w:r w:rsidRPr="00035E21">
              <w:rPr>
                <w:rFonts w:eastAsia="Times New Roman" w:cs="Calibri"/>
                <w:color w:val="000000"/>
                <w:sz w:val="18"/>
                <w:szCs w:val="18"/>
                <w:lang w:eastAsia="it-IT"/>
              </w:rPr>
              <w:br/>
              <w:t>1. COMPRENSIONE</w:t>
            </w:r>
            <w:r w:rsidRPr="00035E21">
              <w:rPr>
                <w:rFonts w:eastAsia="Times New Roman" w:cs="Calibri"/>
                <w:color w:val="000000"/>
                <w:sz w:val="18"/>
                <w:szCs w:val="18"/>
                <w:lang w:eastAsia="it-IT"/>
              </w:rPr>
              <w:br/>
              <w:t>2. ESPOSIZIONE</w:t>
            </w:r>
            <w:r w:rsidRPr="00035E21">
              <w:rPr>
                <w:rFonts w:eastAsia="Times New Roman" w:cs="Calibri"/>
                <w:color w:val="000000"/>
                <w:sz w:val="18"/>
                <w:szCs w:val="18"/>
                <w:lang w:eastAsia="it-IT"/>
              </w:rPr>
              <w:br/>
              <w:t>3. INFORMAZIONE</w:t>
            </w:r>
            <w:r w:rsidRPr="00035E21">
              <w:rPr>
                <w:rFonts w:eastAsia="Times New Roman" w:cs="Calibri"/>
                <w:color w:val="000000"/>
                <w:sz w:val="18"/>
                <w:szCs w:val="18"/>
                <w:lang w:eastAsia="it-IT"/>
              </w:rPr>
              <w:br/>
              <w:t>(FATTI, EVENTI,</w:t>
            </w:r>
            <w:r w:rsidRPr="00035E21">
              <w:rPr>
                <w:rFonts w:eastAsia="Times New Roman" w:cs="Calibri"/>
                <w:color w:val="000000"/>
                <w:sz w:val="18"/>
                <w:szCs w:val="18"/>
                <w:lang w:eastAsia="it-IT"/>
              </w:rPr>
              <w:br/>
              <w:t>FENOMENI, SOGGETTI,SPAZI)</w:t>
            </w:r>
            <w:r w:rsidRPr="00035E21">
              <w:rPr>
                <w:rFonts w:eastAsia="Times New Roman" w:cs="Calibri"/>
                <w:color w:val="000000"/>
                <w:sz w:val="18"/>
                <w:szCs w:val="18"/>
                <w:lang w:eastAsia="it-IT"/>
              </w:rPr>
              <w:br/>
              <w:t>4. INDIVIDUAZIONE DI RELAZIONI</w:t>
            </w:r>
            <w:r w:rsidRPr="00035E21">
              <w:rPr>
                <w:rFonts w:eastAsia="Times New Roman" w:cs="Calibri"/>
                <w:color w:val="000000"/>
                <w:sz w:val="18"/>
                <w:szCs w:val="18"/>
                <w:lang w:eastAsia="it-IT"/>
              </w:rPr>
              <w:br/>
            </w:r>
            <w:r w:rsidRPr="00035E21">
              <w:rPr>
                <w:rFonts w:eastAsia="Times New Roman" w:cs="Calibri"/>
                <w:color w:val="000000"/>
                <w:sz w:val="18"/>
                <w:szCs w:val="18"/>
                <w:lang w:eastAsia="it-IT"/>
              </w:rPr>
              <w:br/>
              <w:t>COMPETENZA DI ORIENTAMENTO NEL TEMPO</w:t>
            </w:r>
            <w:r w:rsidRPr="00035E21">
              <w:rPr>
                <w:rFonts w:eastAsia="Times New Roman" w:cs="Calibri"/>
                <w:color w:val="000000"/>
                <w:sz w:val="18"/>
                <w:szCs w:val="18"/>
                <w:lang w:eastAsia="it-IT"/>
              </w:rPr>
              <w:br/>
              <w:t>1. IMPIEGO DEGLI STRUMENTI,</w:t>
            </w:r>
            <w:r w:rsidRPr="00035E21">
              <w:rPr>
                <w:rFonts w:eastAsia="Times New Roman" w:cs="Calibri"/>
                <w:color w:val="000000"/>
                <w:sz w:val="18"/>
                <w:szCs w:val="18"/>
                <w:lang w:eastAsia="it-IT"/>
              </w:rPr>
              <w:br/>
              <w:t>ORIENTAMENTO ANCHE IN AUTONOMIA</w:t>
            </w:r>
            <w:r w:rsidRPr="00035E21">
              <w:rPr>
                <w:rFonts w:eastAsia="Times New Roman" w:cs="Calibri"/>
                <w:color w:val="000000"/>
                <w:sz w:val="18"/>
                <w:szCs w:val="18"/>
                <w:lang w:eastAsia="it-IT"/>
              </w:rPr>
              <w:br/>
            </w:r>
            <w:r w:rsidRPr="00035E21">
              <w:rPr>
                <w:rFonts w:eastAsia="Times New Roman" w:cs="Calibri"/>
                <w:color w:val="000000"/>
                <w:sz w:val="18"/>
                <w:szCs w:val="18"/>
                <w:lang w:eastAsia="it-IT"/>
              </w:rPr>
              <w:br/>
              <w:t>COMPETENZA NELLA RICERCA STORICA</w:t>
            </w:r>
            <w:r w:rsidRPr="00035E21">
              <w:rPr>
                <w:rFonts w:eastAsia="Times New Roman" w:cs="Calibri"/>
                <w:color w:val="000000"/>
                <w:sz w:val="18"/>
                <w:szCs w:val="18"/>
                <w:lang w:eastAsia="it-IT"/>
              </w:rPr>
              <w:br/>
              <w:t>1. INDIVIDUAZIONE E SELEZIONE DI FONTI</w:t>
            </w:r>
            <w:r w:rsidRPr="00035E21">
              <w:rPr>
                <w:rFonts w:eastAsia="Times New Roman" w:cs="Calibri"/>
                <w:color w:val="000000"/>
                <w:sz w:val="18"/>
                <w:szCs w:val="18"/>
                <w:lang w:eastAsia="it-IT"/>
              </w:rPr>
              <w:br/>
              <w:t>2. COMPRENSIONE</w:t>
            </w:r>
            <w:r w:rsidRPr="00035E21">
              <w:rPr>
                <w:rFonts w:eastAsia="Times New Roman" w:cs="Calibri"/>
                <w:color w:val="000000"/>
                <w:sz w:val="18"/>
                <w:szCs w:val="18"/>
                <w:lang w:eastAsia="it-IT"/>
              </w:rPr>
              <w:br/>
              <w:t>3. USO</w:t>
            </w:r>
            <w:r w:rsidRPr="00035E21">
              <w:rPr>
                <w:rFonts w:eastAsia="Times New Roman" w:cs="Calibri"/>
                <w:color w:val="000000"/>
                <w:sz w:val="18"/>
                <w:szCs w:val="18"/>
                <w:lang w:eastAsia="it-IT"/>
              </w:rPr>
              <w:br/>
              <w:t>4. RIELABORAZIONE</w:t>
            </w:r>
            <w:r w:rsidRPr="00035E21">
              <w:rPr>
                <w:rFonts w:eastAsia="Times New Roman" w:cs="Calibri"/>
                <w:color w:val="000000"/>
                <w:sz w:val="18"/>
                <w:szCs w:val="18"/>
                <w:lang w:eastAsia="it-IT"/>
              </w:rPr>
              <w:br/>
              <w:t>5. VALUTAZIONE DELL’ATTENDIBILITÀ</w:t>
            </w:r>
          </w:p>
        </w:tc>
        <w:tc>
          <w:tcPr>
            <w:tcW w:w="1660" w:type="dxa"/>
            <w:tcBorders>
              <w:top w:val="single" w:sz="4" w:space="0" w:color="auto"/>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jc w:val="center"/>
              <w:rPr>
                <w:rFonts w:eastAsia="Times New Roman" w:cs="Calibri"/>
                <w:b/>
                <w:bCs/>
                <w:color w:val="FF0000"/>
                <w:lang w:eastAsia="it-IT"/>
              </w:rPr>
            </w:pPr>
            <w:r w:rsidRPr="00035E21">
              <w:rPr>
                <w:rFonts w:eastAsia="Times New Roman" w:cs="Calibri"/>
                <w:b/>
                <w:bCs/>
                <w:color w:val="FF0000"/>
                <w:lang w:eastAsia="it-IT"/>
              </w:rPr>
              <w:t>LE CROCIATE:</w:t>
            </w:r>
            <w:r w:rsidRPr="00035E21">
              <w:rPr>
                <w:rFonts w:eastAsia="Times New Roman" w:cs="Calibri"/>
                <w:b/>
                <w:bCs/>
                <w:color w:val="FF0000"/>
                <w:lang w:eastAsia="it-IT"/>
              </w:rPr>
              <w:br/>
              <w:t>COSA</w:t>
            </w:r>
            <w:r w:rsidRPr="00035E21">
              <w:rPr>
                <w:rFonts w:eastAsia="Times New Roman" w:cs="Calibri"/>
                <w:b/>
                <w:bCs/>
                <w:color w:val="FF0000"/>
                <w:lang w:eastAsia="it-IT"/>
              </w:rPr>
              <w:br/>
              <w:t>QUANDO</w:t>
            </w:r>
            <w:r w:rsidRPr="00035E21">
              <w:rPr>
                <w:rFonts w:eastAsia="Times New Roman" w:cs="Calibri"/>
                <w:b/>
                <w:bCs/>
                <w:color w:val="FF0000"/>
                <w:lang w:eastAsia="it-IT"/>
              </w:rPr>
              <w:br/>
              <w:t>CHI</w:t>
            </w:r>
            <w:r w:rsidRPr="00035E21">
              <w:rPr>
                <w:rFonts w:eastAsia="Times New Roman" w:cs="Calibri"/>
                <w:b/>
                <w:bCs/>
                <w:color w:val="FF0000"/>
                <w:lang w:eastAsia="it-IT"/>
              </w:rPr>
              <w:br/>
              <w:t>COME</w:t>
            </w:r>
            <w:r w:rsidRPr="00035E21">
              <w:rPr>
                <w:rFonts w:eastAsia="Times New Roman" w:cs="Calibri"/>
                <w:b/>
                <w:bCs/>
                <w:color w:val="FF0000"/>
                <w:lang w:eastAsia="it-IT"/>
              </w:rPr>
              <w:br/>
              <w:t>PERCHE'</w:t>
            </w:r>
          </w:p>
        </w:tc>
        <w:tc>
          <w:tcPr>
            <w:tcW w:w="1660" w:type="dxa"/>
            <w:tcBorders>
              <w:top w:val="single" w:sz="4" w:space="0" w:color="auto"/>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jc w:val="center"/>
              <w:rPr>
                <w:rFonts w:eastAsia="Times New Roman" w:cs="Calibri"/>
                <w:b/>
                <w:bCs/>
                <w:color w:val="FF0000"/>
                <w:lang w:eastAsia="it-IT"/>
              </w:rPr>
            </w:pPr>
            <w:r w:rsidRPr="00035E21">
              <w:rPr>
                <w:rFonts w:eastAsia="Times New Roman" w:cs="Calibri"/>
                <w:b/>
                <w:bCs/>
                <w:color w:val="FF0000"/>
                <w:lang w:eastAsia="it-IT"/>
              </w:rPr>
              <w:t> </w:t>
            </w:r>
          </w:p>
        </w:tc>
        <w:tc>
          <w:tcPr>
            <w:tcW w:w="1660" w:type="dxa"/>
            <w:tcBorders>
              <w:top w:val="single" w:sz="4" w:space="0" w:color="auto"/>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r>
      <w:tr w:rsidR="00962AED" w:rsidRPr="00511947" w:rsidTr="00265066">
        <w:trPr>
          <w:trHeight w:val="9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jc w:val="center"/>
              <w:rPr>
                <w:rFonts w:eastAsia="Times New Roman" w:cs="Calibri"/>
                <w:color w:val="000000"/>
                <w:lang w:eastAsia="it-IT"/>
              </w:rPr>
            </w:pPr>
            <w:r w:rsidRPr="00035E21">
              <w:rPr>
                <w:rFonts w:eastAsia="Times New Roman" w:cs="Calibri"/>
                <w:color w:val="000000"/>
                <w:lang w:eastAsia="it-IT"/>
              </w:rPr>
              <w:t xml:space="preserve">progettazione </w:t>
            </w:r>
            <w:r w:rsidRPr="00035E21">
              <w:rPr>
                <w:rFonts w:eastAsia="Times New Roman" w:cs="Calibri"/>
                <w:color w:val="000000"/>
                <w:lang w:eastAsia="it-IT"/>
              </w:rPr>
              <w:br/>
              <w:t>Uda e fasi di lavoro</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jc w:val="center"/>
              <w:rPr>
                <w:rFonts w:eastAsia="Times New Roman" w:cs="Calibri"/>
                <w:color w:val="000000"/>
                <w:lang w:eastAsia="it-IT"/>
              </w:rPr>
            </w:pPr>
            <w:r w:rsidRPr="00035E21">
              <w:rPr>
                <w:rFonts w:eastAsia="Times New Roman" w:cs="Calibri"/>
                <w:color w:val="000000"/>
                <w:lang w:eastAsia="it-IT"/>
              </w:rPr>
              <w:t xml:space="preserve">progettazione </w:t>
            </w:r>
            <w:r w:rsidRPr="00035E21">
              <w:rPr>
                <w:rFonts w:eastAsia="Times New Roman" w:cs="Calibri"/>
                <w:color w:val="000000"/>
                <w:lang w:eastAsia="it-IT"/>
              </w:rPr>
              <w:br/>
              <w:t>Uda e fasi di lavoro</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jc w:val="center"/>
              <w:rPr>
                <w:rFonts w:eastAsia="Times New Roman" w:cs="Calibri"/>
                <w:color w:val="000000"/>
                <w:lang w:eastAsia="it-IT"/>
              </w:rPr>
            </w:pPr>
            <w:r w:rsidRPr="00035E21">
              <w:rPr>
                <w:rFonts w:eastAsia="Times New Roman" w:cs="Calibri"/>
                <w:color w:val="000000"/>
                <w:lang w:eastAsia="it-IT"/>
              </w:rPr>
              <w:t xml:space="preserve">progettazione </w:t>
            </w:r>
            <w:r w:rsidRPr="00035E21">
              <w:rPr>
                <w:rFonts w:eastAsia="Times New Roman" w:cs="Calibri"/>
                <w:color w:val="000000"/>
                <w:lang w:eastAsia="it-IT"/>
              </w:rPr>
              <w:br/>
              <w:t>Uda e fasi di lavoro</w:t>
            </w:r>
          </w:p>
        </w:tc>
      </w:tr>
      <w:tr w:rsidR="00962AED" w:rsidRPr="00511947" w:rsidTr="00265066">
        <w:trPr>
          <w:trHeight w:val="6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xml:space="preserve">materiali </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xml:space="preserve">materiali </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xml:space="preserve">materiali </w:t>
            </w:r>
          </w:p>
        </w:tc>
      </w:tr>
      <w:tr w:rsidR="00962AED" w:rsidRPr="00511947" w:rsidTr="00265066">
        <w:trPr>
          <w:trHeight w:val="12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esempi di verifica</w:t>
            </w:r>
            <w:r w:rsidRPr="00035E21">
              <w:rPr>
                <w:rFonts w:eastAsia="Times New Roman" w:cs="Calibri"/>
                <w:color w:val="000000"/>
                <w:lang w:eastAsia="it-IT"/>
              </w:rPr>
              <w:br/>
              <w:t xml:space="preserve"> e criteri valutazione</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esempi di verifica</w:t>
            </w:r>
            <w:r w:rsidRPr="00035E21">
              <w:rPr>
                <w:rFonts w:eastAsia="Times New Roman" w:cs="Calibri"/>
                <w:color w:val="000000"/>
                <w:lang w:eastAsia="it-IT"/>
              </w:rPr>
              <w:br/>
              <w:t xml:space="preserve"> e criteri valutazione</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esempi di verifica</w:t>
            </w:r>
            <w:r w:rsidRPr="00035E21">
              <w:rPr>
                <w:rFonts w:eastAsia="Times New Roman" w:cs="Calibri"/>
                <w:color w:val="000000"/>
                <w:lang w:eastAsia="it-IT"/>
              </w:rPr>
              <w:br/>
              <w:t xml:space="preserve"> e criteri valutazione</w:t>
            </w:r>
          </w:p>
        </w:tc>
      </w:tr>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r>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r>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r>
      <w:tr w:rsidR="00962AED" w:rsidRPr="00511947" w:rsidTr="00265066">
        <w:trPr>
          <w:trHeight w:val="5760"/>
        </w:trPr>
        <w:tc>
          <w:tcPr>
            <w:tcW w:w="3220" w:type="dxa"/>
            <w:tcBorders>
              <w:top w:val="single" w:sz="4" w:space="0" w:color="auto"/>
              <w:left w:val="single" w:sz="4" w:space="0" w:color="auto"/>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sz w:val="18"/>
                <w:szCs w:val="18"/>
                <w:lang w:eastAsia="it-IT"/>
              </w:rPr>
            </w:pPr>
            <w:r w:rsidRPr="00035E21">
              <w:rPr>
                <w:rFonts w:eastAsia="Times New Roman" w:cs="Calibri"/>
                <w:color w:val="000000"/>
                <w:sz w:val="18"/>
                <w:szCs w:val="18"/>
                <w:lang w:eastAsia="it-IT"/>
              </w:rPr>
              <w:lastRenderedPageBreak/>
              <w:t>COMPETENZA NELLA CONOSCENZA STORICA</w:t>
            </w:r>
            <w:r w:rsidRPr="00035E21">
              <w:rPr>
                <w:rFonts w:eastAsia="Times New Roman" w:cs="Calibri"/>
                <w:color w:val="000000"/>
                <w:sz w:val="18"/>
                <w:szCs w:val="18"/>
                <w:lang w:eastAsia="it-IT"/>
              </w:rPr>
              <w:br w:type="page"/>
              <w:t>1. COMPRENSIONE</w:t>
            </w:r>
            <w:r w:rsidRPr="00035E21">
              <w:rPr>
                <w:rFonts w:eastAsia="Times New Roman" w:cs="Calibri"/>
                <w:color w:val="000000"/>
                <w:sz w:val="18"/>
                <w:szCs w:val="18"/>
                <w:lang w:eastAsia="it-IT"/>
              </w:rPr>
              <w:br w:type="page"/>
              <w:t>2. ESPOSIZIONE</w:t>
            </w:r>
            <w:r w:rsidRPr="00035E21">
              <w:rPr>
                <w:rFonts w:eastAsia="Times New Roman" w:cs="Calibri"/>
                <w:color w:val="000000"/>
                <w:sz w:val="18"/>
                <w:szCs w:val="18"/>
                <w:lang w:eastAsia="it-IT"/>
              </w:rPr>
              <w:br w:type="page"/>
              <w:t>3. INFORMAZIONE</w:t>
            </w:r>
            <w:r w:rsidRPr="00035E21">
              <w:rPr>
                <w:rFonts w:eastAsia="Times New Roman" w:cs="Calibri"/>
                <w:color w:val="000000"/>
                <w:sz w:val="18"/>
                <w:szCs w:val="18"/>
                <w:lang w:eastAsia="it-IT"/>
              </w:rPr>
              <w:br w:type="page"/>
              <w:t>(FATTI, EVENTI,</w:t>
            </w:r>
            <w:r w:rsidRPr="00035E21">
              <w:rPr>
                <w:rFonts w:eastAsia="Times New Roman" w:cs="Calibri"/>
                <w:color w:val="000000"/>
                <w:sz w:val="18"/>
                <w:szCs w:val="18"/>
                <w:lang w:eastAsia="it-IT"/>
              </w:rPr>
              <w:br w:type="page"/>
              <w:t>FENOMENI, SOGGETTI,SPAZI)</w:t>
            </w:r>
            <w:r w:rsidRPr="00035E21">
              <w:rPr>
                <w:rFonts w:eastAsia="Times New Roman" w:cs="Calibri"/>
                <w:color w:val="000000"/>
                <w:sz w:val="18"/>
                <w:szCs w:val="18"/>
                <w:lang w:eastAsia="it-IT"/>
              </w:rPr>
              <w:br w:type="page"/>
              <w:t>4. INDIVIDUAZIONE DI RELAZIONI</w:t>
            </w:r>
            <w:r w:rsidRPr="00035E21">
              <w:rPr>
                <w:rFonts w:eastAsia="Times New Roman" w:cs="Calibri"/>
                <w:color w:val="000000"/>
                <w:sz w:val="18"/>
                <w:szCs w:val="18"/>
                <w:lang w:eastAsia="it-IT"/>
              </w:rPr>
              <w:br w:type="page"/>
            </w:r>
            <w:r w:rsidRPr="00035E21">
              <w:rPr>
                <w:rFonts w:eastAsia="Times New Roman" w:cs="Calibri"/>
                <w:color w:val="000000"/>
                <w:sz w:val="18"/>
                <w:szCs w:val="18"/>
                <w:lang w:eastAsia="it-IT"/>
              </w:rPr>
              <w:br w:type="page"/>
              <w:t>COMPETENZA DI ORIENTAMENTO NEL TEMPO</w:t>
            </w:r>
            <w:r w:rsidRPr="00035E21">
              <w:rPr>
                <w:rFonts w:eastAsia="Times New Roman" w:cs="Calibri"/>
                <w:color w:val="000000"/>
                <w:sz w:val="18"/>
                <w:szCs w:val="18"/>
                <w:lang w:eastAsia="it-IT"/>
              </w:rPr>
              <w:br w:type="page"/>
              <w:t>1. IMPIEGO DEGLI STRUMENTI,</w:t>
            </w:r>
            <w:r w:rsidRPr="00035E21">
              <w:rPr>
                <w:rFonts w:eastAsia="Times New Roman" w:cs="Calibri"/>
                <w:color w:val="000000"/>
                <w:sz w:val="18"/>
                <w:szCs w:val="18"/>
                <w:lang w:eastAsia="it-IT"/>
              </w:rPr>
              <w:br w:type="page"/>
              <w:t>ORIENTAMENTO ANCHE IN AUTONOMIA</w:t>
            </w:r>
            <w:r w:rsidRPr="00035E21">
              <w:rPr>
                <w:rFonts w:eastAsia="Times New Roman" w:cs="Calibri"/>
                <w:color w:val="000000"/>
                <w:sz w:val="18"/>
                <w:szCs w:val="18"/>
                <w:lang w:eastAsia="it-IT"/>
              </w:rPr>
              <w:br w:type="page"/>
            </w:r>
            <w:r w:rsidRPr="00035E21">
              <w:rPr>
                <w:rFonts w:eastAsia="Times New Roman" w:cs="Calibri"/>
                <w:color w:val="000000"/>
                <w:sz w:val="18"/>
                <w:szCs w:val="18"/>
                <w:lang w:eastAsia="it-IT"/>
              </w:rPr>
              <w:br w:type="page"/>
              <w:t>COMPETENZA NELLA RICERCA STORICA</w:t>
            </w:r>
            <w:r w:rsidRPr="00035E21">
              <w:rPr>
                <w:rFonts w:eastAsia="Times New Roman" w:cs="Calibri"/>
                <w:color w:val="000000"/>
                <w:sz w:val="18"/>
                <w:szCs w:val="18"/>
                <w:lang w:eastAsia="it-IT"/>
              </w:rPr>
              <w:br w:type="page"/>
              <w:t>1. INDIVIDUAZIONE E SELEZIONE DI FONTI</w:t>
            </w:r>
            <w:r w:rsidRPr="00035E21">
              <w:rPr>
                <w:rFonts w:eastAsia="Times New Roman" w:cs="Calibri"/>
                <w:color w:val="000000"/>
                <w:sz w:val="18"/>
                <w:szCs w:val="18"/>
                <w:lang w:eastAsia="it-IT"/>
              </w:rPr>
              <w:br w:type="page"/>
              <w:t>2. COMPRENSIONE</w:t>
            </w:r>
            <w:r w:rsidRPr="00035E21">
              <w:rPr>
                <w:rFonts w:eastAsia="Times New Roman" w:cs="Calibri"/>
                <w:color w:val="000000"/>
                <w:sz w:val="18"/>
                <w:szCs w:val="18"/>
                <w:lang w:eastAsia="it-IT"/>
              </w:rPr>
              <w:br w:type="page"/>
              <w:t>3. USO</w:t>
            </w:r>
            <w:r w:rsidRPr="00035E21">
              <w:rPr>
                <w:rFonts w:eastAsia="Times New Roman" w:cs="Calibri"/>
                <w:color w:val="000000"/>
                <w:sz w:val="18"/>
                <w:szCs w:val="18"/>
                <w:lang w:eastAsia="it-IT"/>
              </w:rPr>
              <w:br w:type="page"/>
              <w:t>4. RIELABORAZIONE</w:t>
            </w:r>
            <w:r w:rsidRPr="00035E21">
              <w:rPr>
                <w:rFonts w:eastAsia="Times New Roman" w:cs="Calibri"/>
                <w:color w:val="000000"/>
                <w:sz w:val="18"/>
                <w:szCs w:val="18"/>
                <w:lang w:eastAsia="it-IT"/>
              </w:rPr>
              <w:br w:type="page"/>
              <w:t>5. VALUTAZIONE DELL’ATTENDIBILITÀ</w:t>
            </w:r>
            <w:r w:rsidRPr="00035E21">
              <w:rPr>
                <w:rFonts w:eastAsia="Times New Roman" w:cs="Calibri"/>
                <w:color w:val="000000"/>
                <w:sz w:val="18"/>
                <w:szCs w:val="18"/>
                <w:lang w:eastAsia="it-IT"/>
              </w:rPr>
              <w:br w:type="page"/>
            </w:r>
            <w:r w:rsidRPr="00035E21">
              <w:rPr>
                <w:rFonts w:eastAsia="Times New Roman" w:cs="Calibri"/>
                <w:color w:val="000000"/>
                <w:sz w:val="18"/>
                <w:szCs w:val="18"/>
                <w:lang w:eastAsia="it-IT"/>
              </w:rPr>
              <w:br w:type="page"/>
            </w:r>
          </w:p>
        </w:tc>
        <w:tc>
          <w:tcPr>
            <w:tcW w:w="1660" w:type="dxa"/>
            <w:tcBorders>
              <w:top w:val="single" w:sz="4" w:space="0" w:color="auto"/>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jc w:val="center"/>
              <w:rPr>
                <w:rFonts w:eastAsia="Times New Roman" w:cs="Calibri"/>
                <w:b/>
                <w:bCs/>
                <w:color w:val="FF0000"/>
                <w:lang w:eastAsia="it-IT"/>
              </w:rPr>
            </w:pPr>
            <w:r w:rsidRPr="00035E21">
              <w:rPr>
                <w:rFonts w:eastAsia="Times New Roman" w:cs="Calibri"/>
                <w:b/>
                <w:bCs/>
                <w:color w:val="FF0000"/>
                <w:lang w:eastAsia="it-IT"/>
              </w:rPr>
              <w:t> </w:t>
            </w:r>
          </w:p>
        </w:tc>
        <w:tc>
          <w:tcPr>
            <w:tcW w:w="1660" w:type="dxa"/>
            <w:tcBorders>
              <w:top w:val="single" w:sz="4" w:space="0" w:color="auto"/>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jc w:val="center"/>
              <w:rPr>
                <w:rFonts w:eastAsia="Times New Roman" w:cs="Calibri"/>
                <w:b/>
                <w:bCs/>
                <w:color w:val="FF0000"/>
                <w:lang w:eastAsia="it-IT"/>
              </w:rPr>
            </w:pPr>
            <w:r w:rsidRPr="00035E21">
              <w:rPr>
                <w:rFonts w:eastAsia="Times New Roman" w:cs="Calibri"/>
                <w:b/>
                <w:bCs/>
                <w:color w:val="FF0000"/>
                <w:lang w:eastAsia="it-IT"/>
              </w:rPr>
              <w:t>LA RIVOLUZIONE FRANCESE</w:t>
            </w:r>
          </w:p>
        </w:tc>
        <w:tc>
          <w:tcPr>
            <w:tcW w:w="1660" w:type="dxa"/>
            <w:tcBorders>
              <w:top w:val="single" w:sz="4" w:space="0" w:color="auto"/>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r>
      <w:tr w:rsidR="00962AED" w:rsidRPr="00511947" w:rsidTr="00265066">
        <w:trPr>
          <w:trHeight w:val="9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jc w:val="center"/>
              <w:rPr>
                <w:rFonts w:eastAsia="Times New Roman" w:cs="Calibri"/>
                <w:color w:val="000000"/>
                <w:lang w:eastAsia="it-IT"/>
              </w:rPr>
            </w:pPr>
            <w:r w:rsidRPr="00035E21">
              <w:rPr>
                <w:rFonts w:eastAsia="Times New Roman" w:cs="Calibri"/>
                <w:color w:val="000000"/>
                <w:lang w:eastAsia="it-IT"/>
              </w:rPr>
              <w:t xml:space="preserve">progettazione </w:t>
            </w:r>
            <w:r w:rsidRPr="00035E21">
              <w:rPr>
                <w:rFonts w:eastAsia="Times New Roman" w:cs="Calibri"/>
                <w:color w:val="000000"/>
                <w:lang w:eastAsia="it-IT"/>
              </w:rPr>
              <w:br/>
              <w:t>Uda e fasi di lavoro</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jc w:val="center"/>
              <w:rPr>
                <w:rFonts w:eastAsia="Times New Roman" w:cs="Calibri"/>
                <w:color w:val="000000"/>
                <w:lang w:eastAsia="it-IT"/>
              </w:rPr>
            </w:pPr>
            <w:r w:rsidRPr="00035E21">
              <w:rPr>
                <w:rFonts w:eastAsia="Times New Roman" w:cs="Calibri"/>
                <w:color w:val="000000"/>
                <w:lang w:eastAsia="it-IT"/>
              </w:rPr>
              <w:t xml:space="preserve">progettazione </w:t>
            </w:r>
            <w:r w:rsidRPr="00035E21">
              <w:rPr>
                <w:rFonts w:eastAsia="Times New Roman" w:cs="Calibri"/>
                <w:color w:val="000000"/>
                <w:lang w:eastAsia="it-IT"/>
              </w:rPr>
              <w:br/>
              <w:t>Uda e fasi di lavoro</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jc w:val="center"/>
              <w:rPr>
                <w:rFonts w:eastAsia="Times New Roman" w:cs="Calibri"/>
                <w:color w:val="000000"/>
                <w:lang w:eastAsia="it-IT"/>
              </w:rPr>
            </w:pPr>
            <w:r w:rsidRPr="00035E21">
              <w:rPr>
                <w:rFonts w:eastAsia="Times New Roman" w:cs="Calibri"/>
                <w:color w:val="000000"/>
                <w:lang w:eastAsia="it-IT"/>
              </w:rPr>
              <w:t xml:space="preserve">progettazione </w:t>
            </w:r>
            <w:r w:rsidRPr="00035E21">
              <w:rPr>
                <w:rFonts w:eastAsia="Times New Roman" w:cs="Calibri"/>
                <w:color w:val="000000"/>
                <w:lang w:eastAsia="it-IT"/>
              </w:rPr>
              <w:br/>
              <w:t>Uda e fasi di lavoro</w:t>
            </w:r>
          </w:p>
        </w:tc>
      </w:tr>
      <w:tr w:rsidR="00962AED" w:rsidRPr="00511947" w:rsidTr="00265066">
        <w:trPr>
          <w:trHeight w:val="6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xml:space="preserve">materiali </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xml:space="preserve">materiali </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xml:space="preserve">materiali </w:t>
            </w:r>
          </w:p>
        </w:tc>
      </w:tr>
      <w:tr w:rsidR="00962AED" w:rsidRPr="00511947" w:rsidTr="00265066">
        <w:trPr>
          <w:trHeight w:val="12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esempi di verifica</w:t>
            </w:r>
            <w:r w:rsidRPr="00035E21">
              <w:rPr>
                <w:rFonts w:eastAsia="Times New Roman" w:cs="Calibri"/>
                <w:color w:val="000000"/>
                <w:lang w:eastAsia="it-IT"/>
              </w:rPr>
              <w:br/>
              <w:t xml:space="preserve"> e criteri valutazione</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esempi di verifica</w:t>
            </w:r>
            <w:r w:rsidRPr="00035E21">
              <w:rPr>
                <w:rFonts w:eastAsia="Times New Roman" w:cs="Calibri"/>
                <w:color w:val="000000"/>
                <w:lang w:eastAsia="it-IT"/>
              </w:rPr>
              <w:br/>
              <w:t xml:space="preserve"> e criteri valutazione</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esempi di verifica</w:t>
            </w:r>
            <w:r w:rsidRPr="00035E21">
              <w:rPr>
                <w:rFonts w:eastAsia="Times New Roman" w:cs="Calibri"/>
                <w:color w:val="000000"/>
                <w:lang w:eastAsia="it-IT"/>
              </w:rPr>
              <w:br/>
              <w:t xml:space="preserve"> e criteri valutazione</w:t>
            </w:r>
          </w:p>
        </w:tc>
      </w:tr>
    </w:tbl>
    <w:p w:rsidR="00962AED" w:rsidRDefault="00962AED" w:rsidP="00265066">
      <w:pPr>
        <w:jc w:val="both"/>
      </w:pPr>
    </w:p>
    <w:p w:rsidR="00C34EFB" w:rsidRDefault="00C34EFB" w:rsidP="00265066">
      <w:pPr>
        <w:jc w:val="both"/>
      </w:pPr>
    </w:p>
    <w:p w:rsidR="00C34EFB" w:rsidRDefault="00C34EFB" w:rsidP="00265066">
      <w:pPr>
        <w:jc w:val="both"/>
      </w:pPr>
    </w:p>
    <w:p w:rsidR="00C34EFB" w:rsidRDefault="00C34EFB" w:rsidP="00265066">
      <w:pPr>
        <w:jc w:val="both"/>
      </w:pPr>
    </w:p>
    <w:p w:rsidR="00C34EFB" w:rsidRDefault="00C34EFB" w:rsidP="00265066">
      <w:pPr>
        <w:jc w:val="both"/>
      </w:pPr>
    </w:p>
    <w:p w:rsidR="00C34EFB" w:rsidRDefault="00C34EFB" w:rsidP="00265066">
      <w:pPr>
        <w:jc w:val="both"/>
      </w:pPr>
    </w:p>
    <w:p w:rsidR="00C34EFB" w:rsidRDefault="00C34EFB" w:rsidP="00265066">
      <w:pPr>
        <w:jc w:val="both"/>
      </w:pPr>
    </w:p>
    <w:p w:rsidR="00C34EFB" w:rsidRDefault="00C34EFB" w:rsidP="00265066">
      <w:pPr>
        <w:jc w:val="both"/>
      </w:pPr>
    </w:p>
    <w:p w:rsidR="00C34EFB" w:rsidRDefault="00C34EFB" w:rsidP="00265066">
      <w:pPr>
        <w:jc w:val="both"/>
      </w:pPr>
    </w:p>
    <w:p w:rsidR="00C34EFB" w:rsidRDefault="00C34EFB" w:rsidP="00265066">
      <w:pPr>
        <w:jc w:val="both"/>
      </w:pPr>
    </w:p>
    <w:p w:rsidR="00C34EFB" w:rsidRDefault="00C34EFB" w:rsidP="00265066">
      <w:pPr>
        <w:jc w:val="both"/>
      </w:pPr>
    </w:p>
    <w:tbl>
      <w:tblPr>
        <w:tblW w:w="8200" w:type="dxa"/>
        <w:tblInd w:w="55" w:type="dxa"/>
        <w:tblCellMar>
          <w:left w:w="70" w:type="dxa"/>
          <w:right w:w="70" w:type="dxa"/>
        </w:tblCellMar>
        <w:tblLook w:val="04A0" w:firstRow="1" w:lastRow="0" w:firstColumn="1" w:lastColumn="0" w:noHBand="0" w:noVBand="1"/>
      </w:tblPr>
      <w:tblGrid>
        <w:gridCol w:w="3220"/>
        <w:gridCol w:w="1660"/>
        <w:gridCol w:w="1660"/>
        <w:gridCol w:w="1667"/>
      </w:tblGrid>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classe prima</w:t>
            </w:r>
          </w:p>
        </w:tc>
        <w:tc>
          <w:tcPr>
            <w:tcW w:w="1660" w:type="dxa"/>
            <w:tcBorders>
              <w:top w:val="single" w:sz="4" w:space="0" w:color="auto"/>
              <w:left w:val="nil"/>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classe seconda</w:t>
            </w:r>
          </w:p>
        </w:tc>
        <w:tc>
          <w:tcPr>
            <w:tcW w:w="1660" w:type="dxa"/>
            <w:tcBorders>
              <w:top w:val="single" w:sz="4" w:space="0" w:color="auto"/>
              <w:left w:val="nil"/>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classe terza</w:t>
            </w:r>
          </w:p>
        </w:tc>
      </w:tr>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r>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b/>
                <w:bCs/>
                <w:color w:val="FF0000"/>
                <w:lang w:eastAsia="it-IT"/>
              </w:rPr>
            </w:pPr>
            <w:r w:rsidRPr="00035E21">
              <w:rPr>
                <w:rFonts w:eastAsia="Times New Roman" w:cs="Calibri"/>
                <w:b/>
                <w:bCs/>
                <w:color w:val="FF0000"/>
                <w:lang w:eastAsia="it-IT"/>
              </w:rPr>
              <w:t>ITALIANO</w:t>
            </w: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r>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r>
      <w:tr w:rsidR="00962AED" w:rsidRPr="00511947" w:rsidTr="00265066">
        <w:trPr>
          <w:trHeight w:val="5040"/>
        </w:trPr>
        <w:tc>
          <w:tcPr>
            <w:tcW w:w="3220" w:type="dxa"/>
            <w:tcBorders>
              <w:top w:val="single" w:sz="4" w:space="0" w:color="auto"/>
              <w:left w:val="single" w:sz="4" w:space="0" w:color="auto"/>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sz w:val="18"/>
                <w:szCs w:val="18"/>
                <w:lang w:eastAsia="it-IT"/>
              </w:rPr>
            </w:pPr>
            <w:r w:rsidRPr="00035E21">
              <w:rPr>
                <w:rFonts w:eastAsia="Times New Roman" w:cs="Calibri"/>
                <w:color w:val="000000"/>
                <w:sz w:val="18"/>
                <w:szCs w:val="18"/>
                <w:lang w:eastAsia="it-IT"/>
              </w:rPr>
              <w:t>Competenze di riferimento:</w:t>
            </w:r>
            <w:r w:rsidRPr="00035E21">
              <w:rPr>
                <w:rFonts w:eastAsia="Times New Roman" w:cs="Calibri"/>
                <w:color w:val="000000"/>
                <w:sz w:val="18"/>
                <w:szCs w:val="18"/>
                <w:lang w:eastAsia="it-IT"/>
              </w:rPr>
              <w:br/>
            </w:r>
            <w:r w:rsidRPr="00035E21">
              <w:rPr>
                <w:rFonts w:eastAsia="Times New Roman" w:cs="Calibri"/>
                <w:color w:val="000000"/>
                <w:sz w:val="18"/>
                <w:szCs w:val="18"/>
                <w:lang w:eastAsia="it-IT"/>
              </w:rPr>
              <w:br/>
              <w:t>competenze della certificazione: Comunicazione nella madrelingua, imparare a imparare, competenza digitale, consapevolezza ed espres¬sione culturale, competenze sociali e civiche</w:t>
            </w:r>
            <w:r w:rsidRPr="00035E21">
              <w:rPr>
                <w:rFonts w:eastAsia="Times New Roman" w:cs="Calibri"/>
                <w:color w:val="000000"/>
                <w:sz w:val="18"/>
                <w:szCs w:val="18"/>
                <w:lang w:eastAsia="it-IT"/>
              </w:rPr>
              <w:br/>
            </w:r>
            <w:r w:rsidRPr="00035E21">
              <w:rPr>
                <w:rFonts w:eastAsia="Times New Roman" w:cs="Calibri"/>
                <w:color w:val="000000"/>
                <w:sz w:val="18"/>
                <w:szCs w:val="18"/>
                <w:lang w:eastAsia="it-IT"/>
              </w:rPr>
              <w:br/>
              <w:t>competenze a cui si collega in modo prioritario: competenza comunicativa relativa ai nuclei operativi Leggere, Scrivere</w:t>
            </w:r>
            <w:r w:rsidRPr="00035E21">
              <w:rPr>
                <w:rFonts w:eastAsia="Times New Roman" w:cs="Calibri"/>
                <w:color w:val="000000"/>
                <w:sz w:val="18"/>
                <w:szCs w:val="18"/>
                <w:lang w:eastAsia="it-IT"/>
              </w:rPr>
              <w:br/>
            </w:r>
            <w:r w:rsidRPr="00035E21">
              <w:rPr>
                <w:rFonts w:eastAsia="Times New Roman" w:cs="Calibri"/>
                <w:color w:val="000000"/>
                <w:sz w:val="18"/>
                <w:szCs w:val="18"/>
                <w:lang w:eastAsia="it-IT"/>
              </w:rPr>
              <w:br/>
              <w:t>competenze a cui si collega in modo secondario: competenza metacognitiva (nucleo fondante codice)</w:t>
            </w:r>
            <w:r w:rsidRPr="00035E21">
              <w:rPr>
                <w:rFonts w:eastAsia="Times New Roman" w:cs="Calibri"/>
                <w:color w:val="000000"/>
                <w:sz w:val="18"/>
                <w:szCs w:val="18"/>
                <w:lang w:eastAsia="it-IT"/>
              </w:rPr>
              <w:br/>
              <w:t>Programmazione per il periodo: marzo/maggio</w:t>
            </w:r>
          </w:p>
        </w:tc>
        <w:tc>
          <w:tcPr>
            <w:tcW w:w="1660" w:type="dxa"/>
            <w:tcBorders>
              <w:top w:val="single" w:sz="4" w:space="0" w:color="auto"/>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jc w:val="center"/>
              <w:rPr>
                <w:rFonts w:eastAsia="Times New Roman" w:cs="Calibri"/>
                <w:b/>
                <w:bCs/>
                <w:color w:val="FF0000"/>
                <w:lang w:eastAsia="it-IT"/>
              </w:rPr>
            </w:pPr>
            <w:r w:rsidRPr="00035E21">
              <w:rPr>
                <w:rFonts w:eastAsia="Times New Roman" w:cs="Calibri"/>
                <w:b/>
                <w:bCs/>
                <w:color w:val="FF0000"/>
                <w:lang w:eastAsia="it-IT"/>
              </w:rPr>
              <w:t>TESTO NARRATIVO</w:t>
            </w:r>
          </w:p>
        </w:tc>
        <w:tc>
          <w:tcPr>
            <w:tcW w:w="1660" w:type="dxa"/>
            <w:tcBorders>
              <w:top w:val="single" w:sz="4" w:space="0" w:color="auto"/>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jc w:val="center"/>
              <w:rPr>
                <w:rFonts w:eastAsia="Times New Roman" w:cs="Calibri"/>
                <w:b/>
                <w:bCs/>
                <w:color w:val="FF0000"/>
                <w:lang w:eastAsia="it-IT"/>
              </w:rPr>
            </w:pPr>
            <w:r w:rsidRPr="00035E21">
              <w:rPr>
                <w:rFonts w:eastAsia="Times New Roman" w:cs="Calibri"/>
                <w:b/>
                <w:bCs/>
                <w:color w:val="FF0000"/>
                <w:lang w:eastAsia="it-IT"/>
              </w:rPr>
              <w:t> </w:t>
            </w:r>
          </w:p>
        </w:tc>
        <w:tc>
          <w:tcPr>
            <w:tcW w:w="1660" w:type="dxa"/>
            <w:tcBorders>
              <w:top w:val="single" w:sz="4" w:space="0" w:color="auto"/>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r>
      <w:tr w:rsidR="00962AED" w:rsidRPr="00511947" w:rsidTr="00265066">
        <w:trPr>
          <w:trHeight w:val="9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jc w:val="center"/>
              <w:rPr>
                <w:rFonts w:eastAsia="Times New Roman" w:cs="Calibri"/>
                <w:color w:val="000000"/>
                <w:lang w:eastAsia="it-IT"/>
              </w:rPr>
            </w:pPr>
            <w:r w:rsidRPr="00035E21">
              <w:rPr>
                <w:rFonts w:eastAsia="Times New Roman" w:cs="Calibri"/>
                <w:color w:val="000000"/>
                <w:lang w:eastAsia="it-IT"/>
              </w:rPr>
              <w:t xml:space="preserve">progettazione </w:t>
            </w:r>
            <w:r w:rsidRPr="00035E21">
              <w:rPr>
                <w:rFonts w:eastAsia="Times New Roman" w:cs="Calibri"/>
                <w:color w:val="000000"/>
                <w:lang w:eastAsia="it-IT"/>
              </w:rPr>
              <w:br/>
              <w:t>Uda e fasi di lavoro</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jc w:val="center"/>
              <w:rPr>
                <w:rFonts w:eastAsia="Times New Roman" w:cs="Calibri"/>
                <w:color w:val="000000"/>
                <w:lang w:eastAsia="it-IT"/>
              </w:rPr>
            </w:pPr>
            <w:r w:rsidRPr="00035E21">
              <w:rPr>
                <w:rFonts w:eastAsia="Times New Roman" w:cs="Calibri"/>
                <w:color w:val="000000"/>
                <w:lang w:eastAsia="it-IT"/>
              </w:rPr>
              <w:t xml:space="preserve">progettazione </w:t>
            </w:r>
            <w:r w:rsidRPr="00035E21">
              <w:rPr>
                <w:rFonts w:eastAsia="Times New Roman" w:cs="Calibri"/>
                <w:color w:val="000000"/>
                <w:lang w:eastAsia="it-IT"/>
              </w:rPr>
              <w:br/>
              <w:t>Uda e fasi di lavoro</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jc w:val="center"/>
              <w:rPr>
                <w:rFonts w:eastAsia="Times New Roman" w:cs="Calibri"/>
                <w:color w:val="000000"/>
                <w:lang w:eastAsia="it-IT"/>
              </w:rPr>
            </w:pPr>
            <w:r w:rsidRPr="00035E21">
              <w:rPr>
                <w:rFonts w:eastAsia="Times New Roman" w:cs="Calibri"/>
                <w:color w:val="000000"/>
                <w:lang w:eastAsia="it-IT"/>
              </w:rPr>
              <w:t xml:space="preserve">progettazione </w:t>
            </w:r>
            <w:r w:rsidRPr="00035E21">
              <w:rPr>
                <w:rFonts w:eastAsia="Times New Roman" w:cs="Calibri"/>
                <w:color w:val="000000"/>
                <w:lang w:eastAsia="it-IT"/>
              </w:rPr>
              <w:br/>
              <w:t>Uda e fasi di lavoro</w:t>
            </w:r>
          </w:p>
        </w:tc>
      </w:tr>
      <w:tr w:rsidR="00962AED" w:rsidRPr="00511947" w:rsidTr="00265066">
        <w:trPr>
          <w:trHeight w:val="6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xml:space="preserve">materiali </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xml:space="preserve">materiali </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xml:space="preserve">materiali </w:t>
            </w:r>
          </w:p>
        </w:tc>
      </w:tr>
      <w:tr w:rsidR="00962AED" w:rsidRPr="00511947" w:rsidTr="00265066">
        <w:trPr>
          <w:trHeight w:val="12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esempi di verifica</w:t>
            </w:r>
            <w:r w:rsidRPr="00035E21">
              <w:rPr>
                <w:rFonts w:eastAsia="Times New Roman" w:cs="Calibri"/>
                <w:color w:val="000000"/>
                <w:lang w:eastAsia="it-IT"/>
              </w:rPr>
              <w:br/>
              <w:t xml:space="preserve"> e criteri valutazione</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esempi di verifica</w:t>
            </w:r>
            <w:r w:rsidRPr="00035E21">
              <w:rPr>
                <w:rFonts w:eastAsia="Times New Roman" w:cs="Calibri"/>
                <w:color w:val="000000"/>
                <w:lang w:eastAsia="it-IT"/>
              </w:rPr>
              <w:br/>
              <w:t xml:space="preserve"> e criteri valutazione</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esempi di verifica</w:t>
            </w:r>
            <w:r w:rsidRPr="00035E21">
              <w:rPr>
                <w:rFonts w:eastAsia="Times New Roman" w:cs="Calibri"/>
                <w:color w:val="000000"/>
                <w:lang w:eastAsia="it-IT"/>
              </w:rPr>
              <w:br/>
              <w:t xml:space="preserve"> e criteri valutazione</w:t>
            </w:r>
          </w:p>
        </w:tc>
      </w:tr>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r>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r>
      <w:tr w:rsidR="00962AED" w:rsidRPr="00511947" w:rsidTr="00265066">
        <w:trPr>
          <w:trHeight w:val="5040"/>
        </w:trPr>
        <w:tc>
          <w:tcPr>
            <w:tcW w:w="3220" w:type="dxa"/>
            <w:tcBorders>
              <w:top w:val="single" w:sz="4" w:space="0" w:color="auto"/>
              <w:left w:val="single" w:sz="4" w:space="0" w:color="auto"/>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sz w:val="18"/>
                <w:szCs w:val="18"/>
                <w:lang w:eastAsia="it-IT"/>
              </w:rPr>
            </w:pPr>
            <w:r w:rsidRPr="00035E21">
              <w:rPr>
                <w:rFonts w:eastAsia="Times New Roman" w:cs="Calibri"/>
                <w:color w:val="000000"/>
                <w:sz w:val="18"/>
                <w:szCs w:val="18"/>
                <w:lang w:eastAsia="it-IT"/>
              </w:rPr>
              <w:lastRenderedPageBreak/>
              <w:t xml:space="preserve">Competenze di riferimento:  </w:t>
            </w:r>
            <w:r w:rsidRPr="00035E21">
              <w:rPr>
                <w:rFonts w:eastAsia="Times New Roman" w:cs="Calibri"/>
                <w:color w:val="000000"/>
                <w:sz w:val="18"/>
                <w:szCs w:val="18"/>
                <w:lang w:eastAsia="it-IT"/>
              </w:rPr>
              <w:br w:type="page"/>
            </w:r>
            <w:r w:rsidRPr="00035E21">
              <w:rPr>
                <w:rFonts w:eastAsia="Times New Roman" w:cs="Calibri"/>
                <w:color w:val="000000"/>
                <w:sz w:val="18"/>
                <w:szCs w:val="18"/>
                <w:lang w:eastAsia="it-IT"/>
              </w:rPr>
              <w:br w:type="page"/>
              <w:t>competenze della certificazione: Comunicazione nella madrelingua, imparare a imparare, consapevolezza ed espres¬sione culturale</w:t>
            </w:r>
            <w:r w:rsidRPr="00035E21">
              <w:rPr>
                <w:rFonts w:eastAsia="Times New Roman" w:cs="Calibri"/>
                <w:color w:val="000000"/>
                <w:sz w:val="18"/>
                <w:szCs w:val="18"/>
                <w:lang w:eastAsia="it-IT"/>
              </w:rPr>
              <w:br w:type="page"/>
            </w:r>
            <w:r w:rsidRPr="00035E21">
              <w:rPr>
                <w:rFonts w:eastAsia="Times New Roman" w:cs="Calibri"/>
                <w:color w:val="000000"/>
                <w:sz w:val="18"/>
                <w:szCs w:val="18"/>
                <w:lang w:eastAsia="it-IT"/>
              </w:rPr>
              <w:br w:type="page"/>
              <w:t>competenze a cui si collega in modo prioritario: competenza comunicativa relativa ai nuclei operativi Leggere e Scrivere</w:t>
            </w:r>
            <w:r w:rsidRPr="00035E21">
              <w:rPr>
                <w:rFonts w:eastAsia="Times New Roman" w:cs="Calibri"/>
                <w:color w:val="000000"/>
                <w:sz w:val="18"/>
                <w:szCs w:val="18"/>
                <w:lang w:eastAsia="it-IT"/>
              </w:rPr>
              <w:br w:type="page"/>
            </w:r>
            <w:r w:rsidRPr="00035E21">
              <w:rPr>
                <w:rFonts w:eastAsia="Times New Roman" w:cs="Calibri"/>
                <w:color w:val="000000"/>
                <w:sz w:val="18"/>
                <w:szCs w:val="18"/>
                <w:lang w:eastAsia="it-IT"/>
              </w:rPr>
              <w:br w:type="page"/>
              <w:t>competenze a cui si collega in modo secondario: competenza metacognitiva (nucleo fondante codice)</w:t>
            </w:r>
            <w:r w:rsidRPr="00035E21">
              <w:rPr>
                <w:rFonts w:eastAsia="Times New Roman" w:cs="Calibri"/>
                <w:color w:val="000000"/>
                <w:sz w:val="18"/>
                <w:szCs w:val="18"/>
                <w:lang w:eastAsia="it-IT"/>
              </w:rPr>
              <w:br w:type="page"/>
            </w:r>
            <w:r w:rsidRPr="00035E21">
              <w:rPr>
                <w:rFonts w:eastAsia="Times New Roman" w:cs="Calibri"/>
                <w:color w:val="000000"/>
                <w:sz w:val="18"/>
                <w:szCs w:val="18"/>
                <w:lang w:eastAsia="it-IT"/>
              </w:rPr>
              <w:br w:type="page"/>
              <w:t>Programmazione per il periodo: aprile/maggio</w:t>
            </w:r>
            <w:r w:rsidRPr="00035E21">
              <w:rPr>
                <w:rFonts w:eastAsia="Times New Roman" w:cs="Calibri"/>
                <w:color w:val="000000"/>
                <w:sz w:val="18"/>
                <w:szCs w:val="18"/>
                <w:lang w:eastAsia="it-IT"/>
              </w:rPr>
              <w:br w:type="page"/>
            </w:r>
          </w:p>
        </w:tc>
        <w:tc>
          <w:tcPr>
            <w:tcW w:w="1660" w:type="dxa"/>
            <w:tcBorders>
              <w:top w:val="single" w:sz="4" w:space="0" w:color="auto"/>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jc w:val="center"/>
              <w:rPr>
                <w:rFonts w:eastAsia="Times New Roman" w:cs="Calibri"/>
                <w:b/>
                <w:bCs/>
                <w:color w:val="FF0000"/>
                <w:lang w:eastAsia="it-IT"/>
              </w:rPr>
            </w:pPr>
            <w:r w:rsidRPr="00035E21">
              <w:rPr>
                <w:rFonts w:eastAsia="Times New Roman" w:cs="Calibri"/>
                <w:b/>
                <w:bCs/>
                <w:color w:val="FF0000"/>
                <w:lang w:eastAsia="it-IT"/>
              </w:rPr>
              <w:t> </w:t>
            </w:r>
          </w:p>
        </w:tc>
        <w:tc>
          <w:tcPr>
            <w:tcW w:w="1660" w:type="dxa"/>
            <w:tcBorders>
              <w:top w:val="single" w:sz="4" w:space="0" w:color="auto"/>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jc w:val="center"/>
              <w:rPr>
                <w:rFonts w:eastAsia="Times New Roman" w:cs="Calibri"/>
                <w:b/>
                <w:bCs/>
                <w:color w:val="FF0000"/>
                <w:lang w:eastAsia="it-IT"/>
              </w:rPr>
            </w:pPr>
            <w:r w:rsidRPr="00035E21">
              <w:rPr>
                <w:rFonts w:eastAsia="Times New Roman" w:cs="Calibri"/>
                <w:b/>
                <w:bCs/>
                <w:color w:val="FF0000"/>
                <w:lang w:eastAsia="it-IT"/>
              </w:rPr>
              <w:t>RIASSUNTO</w:t>
            </w:r>
          </w:p>
        </w:tc>
        <w:tc>
          <w:tcPr>
            <w:tcW w:w="1660" w:type="dxa"/>
            <w:tcBorders>
              <w:top w:val="single" w:sz="4" w:space="0" w:color="auto"/>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r>
      <w:tr w:rsidR="00962AED" w:rsidRPr="00511947" w:rsidTr="00265066">
        <w:trPr>
          <w:trHeight w:val="9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jc w:val="center"/>
              <w:rPr>
                <w:rFonts w:eastAsia="Times New Roman" w:cs="Calibri"/>
                <w:color w:val="000000"/>
                <w:lang w:eastAsia="it-IT"/>
              </w:rPr>
            </w:pPr>
            <w:r w:rsidRPr="00035E21">
              <w:rPr>
                <w:rFonts w:eastAsia="Times New Roman" w:cs="Calibri"/>
                <w:color w:val="000000"/>
                <w:lang w:eastAsia="it-IT"/>
              </w:rPr>
              <w:t xml:space="preserve">progettazione </w:t>
            </w:r>
            <w:r w:rsidRPr="00035E21">
              <w:rPr>
                <w:rFonts w:eastAsia="Times New Roman" w:cs="Calibri"/>
                <w:color w:val="000000"/>
                <w:lang w:eastAsia="it-IT"/>
              </w:rPr>
              <w:br/>
              <w:t>Uda e fasi di lavoro</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jc w:val="center"/>
              <w:rPr>
                <w:rFonts w:eastAsia="Times New Roman" w:cs="Calibri"/>
                <w:color w:val="000000"/>
                <w:lang w:eastAsia="it-IT"/>
              </w:rPr>
            </w:pPr>
            <w:r w:rsidRPr="00035E21">
              <w:rPr>
                <w:rFonts w:eastAsia="Times New Roman" w:cs="Calibri"/>
                <w:color w:val="000000"/>
                <w:lang w:eastAsia="it-IT"/>
              </w:rPr>
              <w:t xml:space="preserve">progettazione </w:t>
            </w:r>
            <w:r w:rsidRPr="00035E21">
              <w:rPr>
                <w:rFonts w:eastAsia="Times New Roman" w:cs="Calibri"/>
                <w:color w:val="000000"/>
                <w:lang w:eastAsia="it-IT"/>
              </w:rPr>
              <w:br/>
              <w:t>Uda e fasi di lavoro</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jc w:val="center"/>
              <w:rPr>
                <w:rFonts w:eastAsia="Times New Roman" w:cs="Calibri"/>
                <w:color w:val="000000"/>
                <w:lang w:eastAsia="it-IT"/>
              </w:rPr>
            </w:pPr>
            <w:r w:rsidRPr="00035E21">
              <w:rPr>
                <w:rFonts w:eastAsia="Times New Roman" w:cs="Calibri"/>
                <w:color w:val="000000"/>
                <w:lang w:eastAsia="it-IT"/>
              </w:rPr>
              <w:t xml:space="preserve">progettazione </w:t>
            </w:r>
            <w:r w:rsidRPr="00035E21">
              <w:rPr>
                <w:rFonts w:eastAsia="Times New Roman" w:cs="Calibri"/>
                <w:color w:val="000000"/>
                <w:lang w:eastAsia="it-IT"/>
              </w:rPr>
              <w:br/>
              <w:t>Uda e fasi di lavoro</w:t>
            </w:r>
          </w:p>
        </w:tc>
      </w:tr>
      <w:tr w:rsidR="00962AED" w:rsidRPr="00511947" w:rsidTr="00265066">
        <w:trPr>
          <w:trHeight w:val="6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xml:space="preserve">materiali </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xml:space="preserve">materiali </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xml:space="preserve">materiali </w:t>
            </w:r>
          </w:p>
        </w:tc>
      </w:tr>
      <w:tr w:rsidR="00962AED" w:rsidRPr="00511947" w:rsidTr="00265066">
        <w:trPr>
          <w:trHeight w:val="12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esempi di verifica</w:t>
            </w:r>
            <w:r w:rsidRPr="00035E21">
              <w:rPr>
                <w:rFonts w:eastAsia="Times New Roman" w:cs="Calibri"/>
                <w:color w:val="000000"/>
                <w:lang w:eastAsia="it-IT"/>
              </w:rPr>
              <w:br/>
              <w:t xml:space="preserve"> e criteri valutazione</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esempi di verifica</w:t>
            </w:r>
            <w:r w:rsidRPr="00035E21">
              <w:rPr>
                <w:rFonts w:eastAsia="Times New Roman" w:cs="Calibri"/>
                <w:color w:val="000000"/>
                <w:lang w:eastAsia="it-IT"/>
              </w:rPr>
              <w:br/>
              <w:t xml:space="preserve"> e criteri valutazione</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esempi di verifica</w:t>
            </w:r>
            <w:r w:rsidRPr="00035E21">
              <w:rPr>
                <w:rFonts w:eastAsia="Times New Roman" w:cs="Calibri"/>
                <w:color w:val="000000"/>
                <w:lang w:eastAsia="it-IT"/>
              </w:rPr>
              <w:br/>
              <w:t xml:space="preserve"> e criteri valutazione</w:t>
            </w:r>
          </w:p>
        </w:tc>
      </w:tr>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r>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p>
        </w:tc>
      </w:tr>
      <w:tr w:rsidR="00962AED" w:rsidRPr="00511947" w:rsidTr="00265066">
        <w:trPr>
          <w:trHeight w:val="4800"/>
        </w:trPr>
        <w:tc>
          <w:tcPr>
            <w:tcW w:w="3220" w:type="dxa"/>
            <w:tcBorders>
              <w:top w:val="single" w:sz="4" w:space="0" w:color="auto"/>
              <w:left w:val="single" w:sz="4" w:space="0" w:color="auto"/>
              <w:bottom w:val="single" w:sz="4" w:space="0" w:color="auto"/>
              <w:right w:val="single" w:sz="4" w:space="0" w:color="auto"/>
            </w:tcBorders>
            <w:shd w:val="clear" w:color="auto" w:fill="auto"/>
            <w:hideMark/>
          </w:tcPr>
          <w:p w:rsidR="00962AED" w:rsidRPr="00035E21" w:rsidRDefault="00962AED" w:rsidP="00265066">
            <w:pPr>
              <w:spacing w:after="240" w:line="240" w:lineRule="auto"/>
              <w:rPr>
                <w:rFonts w:eastAsia="Times New Roman" w:cs="Calibri"/>
                <w:color w:val="000000"/>
                <w:sz w:val="18"/>
                <w:szCs w:val="18"/>
                <w:lang w:eastAsia="it-IT"/>
              </w:rPr>
            </w:pPr>
            <w:r w:rsidRPr="00035E21">
              <w:rPr>
                <w:rFonts w:eastAsia="Times New Roman" w:cs="Calibri"/>
                <w:color w:val="000000"/>
                <w:sz w:val="18"/>
                <w:szCs w:val="18"/>
                <w:lang w:eastAsia="it-IT"/>
              </w:rPr>
              <w:t>COMPETENZE DELLA CERTIFICAZIONE: Comunicazione nella madrelingua, imparare a imparare</w:t>
            </w:r>
            <w:r w:rsidRPr="00035E21">
              <w:rPr>
                <w:rFonts w:eastAsia="Times New Roman" w:cs="Calibri"/>
                <w:color w:val="000000"/>
                <w:sz w:val="18"/>
                <w:szCs w:val="18"/>
                <w:lang w:eastAsia="it-IT"/>
              </w:rPr>
              <w:br/>
            </w:r>
            <w:r w:rsidRPr="00035E21">
              <w:rPr>
                <w:rFonts w:eastAsia="Times New Roman" w:cs="Calibri"/>
                <w:color w:val="000000"/>
                <w:sz w:val="18"/>
                <w:szCs w:val="18"/>
                <w:lang w:eastAsia="it-IT"/>
              </w:rPr>
              <w:br/>
              <w:t>COMPETENZE A CUI SI LEGA IN MODO PRIORITARIO: Competenza comunicativa (con particolare attenzione ai nuclei operativi leggere e scrivere)</w:t>
            </w:r>
            <w:r w:rsidRPr="00035E21">
              <w:rPr>
                <w:rFonts w:eastAsia="Times New Roman" w:cs="Calibri"/>
                <w:color w:val="000000"/>
                <w:sz w:val="18"/>
                <w:szCs w:val="18"/>
                <w:lang w:eastAsia="it-IT"/>
              </w:rPr>
              <w:br/>
            </w:r>
            <w:r w:rsidRPr="00035E21">
              <w:rPr>
                <w:rFonts w:eastAsia="Times New Roman" w:cs="Calibri"/>
                <w:color w:val="000000"/>
                <w:sz w:val="18"/>
                <w:szCs w:val="18"/>
                <w:lang w:eastAsia="it-IT"/>
              </w:rPr>
              <w:br/>
              <w:t>COMPETENZE A CUI SI LEGA IN MODO SECONDARIO: Competenza metacognitiva (nucleo fondante CODICE), Competenza comunicativa relativa ai nuclei ascoltare e parlare</w:t>
            </w:r>
            <w:r w:rsidRPr="00035E21">
              <w:rPr>
                <w:rFonts w:eastAsia="Times New Roman" w:cs="Calibri"/>
                <w:color w:val="000000"/>
                <w:sz w:val="18"/>
                <w:szCs w:val="18"/>
                <w:lang w:eastAsia="it-IT"/>
              </w:rPr>
              <w:br/>
            </w:r>
            <w:r w:rsidRPr="00035E21">
              <w:rPr>
                <w:rFonts w:eastAsia="Times New Roman" w:cs="Calibri"/>
                <w:color w:val="000000"/>
                <w:sz w:val="18"/>
                <w:szCs w:val="18"/>
                <w:lang w:eastAsia="it-IT"/>
              </w:rPr>
              <w:br/>
              <w:t>PROGRAMMAZIONE PER IL PERIODO: aprile - maggio</w:t>
            </w:r>
          </w:p>
        </w:tc>
        <w:tc>
          <w:tcPr>
            <w:tcW w:w="1660" w:type="dxa"/>
            <w:tcBorders>
              <w:top w:val="single" w:sz="4" w:space="0" w:color="auto"/>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jc w:val="center"/>
              <w:rPr>
                <w:rFonts w:eastAsia="Times New Roman" w:cs="Calibri"/>
                <w:b/>
                <w:bCs/>
                <w:color w:val="FF0000"/>
                <w:lang w:eastAsia="it-IT"/>
              </w:rPr>
            </w:pPr>
            <w:r w:rsidRPr="00035E21">
              <w:rPr>
                <w:rFonts w:eastAsia="Times New Roman" w:cs="Calibri"/>
                <w:b/>
                <w:bCs/>
                <w:color w:val="FF0000"/>
                <w:lang w:eastAsia="it-IT"/>
              </w:rPr>
              <w:t> </w:t>
            </w:r>
          </w:p>
        </w:tc>
        <w:tc>
          <w:tcPr>
            <w:tcW w:w="1660" w:type="dxa"/>
            <w:tcBorders>
              <w:top w:val="single" w:sz="4" w:space="0" w:color="auto"/>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jc w:val="center"/>
              <w:rPr>
                <w:rFonts w:eastAsia="Times New Roman" w:cs="Calibri"/>
                <w:b/>
                <w:bCs/>
                <w:color w:val="FF0000"/>
                <w:lang w:eastAsia="it-IT"/>
              </w:rPr>
            </w:pPr>
            <w:r w:rsidRPr="00035E21">
              <w:rPr>
                <w:rFonts w:eastAsia="Times New Roman" w:cs="Calibri"/>
                <w:b/>
                <w:bCs/>
                <w:color w:val="FF0000"/>
                <w:lang w:eastAsia="it-IT"/>
              </w:rPr>
              <w:t> </w:t>
            </w:r>
          </w:p>
        </w:tc>
        <w:tc>
          <w:tcPr>
            <w:tcW w:w="1660" w:type="dxa"/>
            <w:tcBorders>
              <w:top w:val="single" w:sz="4" w:space="0" w:color="auto"/>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b/>
                <w:bCs/>
                <w:color w:val="FF0000"/>
                <w:sz w:val="20"/>
                <w:szCs w:val="20"/>
                <w:lang w:eastAsia="it-IT"/>
              </w:rPr>
            </w:pPr>
            <w:r w:rsidRPr="00035E21">
              <w:rPr>
                <w:rFonts w:eastAsia="Times New Roman" w:cs="Calibri"/>
                <w:b/>
                <w:bCs/>
                <w:color w:val="FF0000"/>
                <w:sz w:val="20"/>
                <w:szCs w:val="20"/>
                <w:lang w:eastAsia="it-IT"/>
              </w:rPr>
              <w:t>TESTO ARGOMENTATIVO</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r>
      <w:tr w:rsidR="00962AED" w:rsidRPr="00511947" w:rsidTr="00265066">
        <w:trPr>
          <w:trHeight w:val="9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lastRenderedPageBreak/>
              <w:t> </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jc w:val="center"/>
              <w:rPr>
                <w:rFonts w:eastAsia="Times New Roman" w:cs="Calibri"/>
                <w:color w:val="000000"/>
                <w:lang w:eastAsia="it-IT"/>
              </w:rPr>
            </w:pPr>
            <w:r w:rsidRPr="00035E21">
              <w:rPr>
                <w:rFonts w:eastAsia="Times New Roman" w:cs="Calibri"/>
                <w:color w:val="000000"/>
                <w:lang w:eastAsia="it-IT"/>
              </w:rPr>
              <w:t xml:space="preserve">progettazione </w:t>
            </w:r>
            <w:r w:rsidRPr="00035E21">
              <w:rPr>
                <w:rFonts w:eastAsia="Times New Roman" w:cs="Calibri"/>
                <w:color w:val="000000"/>
                <w:lang w:eastAsia="it-IT"/>
              </w:rPr>
              <w:br/>
              <w:t>Uda e fasi di lavoro</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jc w:val="center"/>
              <w:rPr>
                <w:rFonts w:eastAsia="Times New Roman" w:cs="Calibri"/>
                <w:color w:val="000000"/>
                <w:lang w:eastAsia="it-IT"/>
              </w:rPr>
            </w:pPr>
            <w:r w:rsidRPr="00035E21">
              <w:rPr>
                <w:rFonts w:eastAsia="Times New Roman" w:cs="Calibri"/>
                <w:color w:val="000000"/>
                <w:lang w:eastAsia="it-IT"/>
              </w:rPr>
              <w:t xml:space="preserve">progettazione </w:t>
            </w:r>
            <w:r w:rsidRPr="00035E21">
              <w:rPr>
                <w:rFonts w:eastAsia="Times New Roman" w:cs="Calibri"/>
                <w:color w:val="000000"/>
                <w:lang w:eastAsia="it-IT"/>
              </w:rPr>
              <w:br/>
              <w:t>Uda e fasi di lavoro</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jc w:val="center"/>
              <w:rPr>
                <w:rFonts w:eastAsia="Times New Roman" w:cs="Calibri"/>
                <w:color w:val="000000"/>
                <w:lang w:eastAsia="it-IT"/>
              </w:rPr>
            </w:pPr>
            <w:r w:rsidRPr="00035E21">
              <w:rPr>
                <w:rFonts w:eastAsia="Times New Roman" w:cs="Calibri"/>
                <w:color w:val="000000"/>
                <w:lang w:eastAsia="it-IT"/>
              </w:rPr>
              <w:t xml:space="preserve">progettazione </w:t>
            </w:r>
            <w:r w:rsidRPr="00035E21">
              <w:rPr>
                <w:rFonts w:eastAsia="Times New Roman" w:cs="Calibri"/>
                <w:color w:val="000000"/>
                <w:lang w:eastAsia="it-IT"/>
              </w:rPr>
              <w:br/>
              <w:t>Uda e fasi di lavoro</w:t>
            </w:r>
          </w:p>
        </w:tc>
      </w:tr>
      <w:tr w:rsidR="00962AED" w:rsidRPr="00511947" w:rsidTr="00265066">
        <w:trPr>
          <w:trHeight w:val="6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xml:space="preserve">materiali </w:t>
            </w:r>
            <w:r w:rsidRPr="00035E21">
              <w:rPr>
                <w:rFonts w:eastAsia="Times New Roman" w:cs="Calibri"/>
                <w:color w:val="000000"/>
                <w:lang w:eastAsia="it-IT"/>
              </w:rPr>
              <w:br w:type="page"/>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xml:space="preserve">materiali </w:t>
            </w:r>
            <w:r w:rsidRPr="00035E21">
              <w:rPr>
                <w:rFonts w:eastAsia="Times New Roman" w:cs="Calibri"/>
                <w:color w:val="000000"/>
                <w:lang w:eastAsia="it-IT"/>
              </w:rPr>
              <w:br w:type="page"/>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xml:space="preserve">materiali </w:t>
            </w:r>
            <w:r w:rsidRPr="00035E21">
              <w:rPr>
                <w:rFonts w:eastAsia="Times New Roman" w:cs="Calibri"/>
                <w:color w:val="000000"/>
                <w:lang w:eastAsia="it-IT"/>
              </w:rPr>
              <w:br w:type="page"/>
            </w:r>
          </w:p>
        </w:tc>
      </w:tr>
      <w:tr w:rsidR="00962AED" w:rsidRPr="00511947" w:rsidTr="00265066">
        <w:trPr>
          <w:trHeight w:val="12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esempi di verifica</w:t>
            </w:r>
            <w:r w:rsidRPr="00035E21">
              <w:rPr>
                <w:rFonts w:eastAsia="Times New Roman" w:cs="Calibri"/>
                <w:color w:val="000000"/>
                <w:lang w:eastAsia="it-IT"/>
              </w:rPr>
              <w:br/>
              <w:t xml:space="preserve"> e criteri valutazione</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esempi di verifica</w:t>
            </w:r>
            <w:r w:rsidRPr="00035E21">
              <w:rPr>
                <w:rFonts w:eastAsia="Times New Roman" w:cs="Calibri"/>
                <w:color w:val="000000"/>
                <w:lang w:eastAsia="it-IT"/>
              </w:rPr>
              <w:br/>
              <w:t xml:space="preserve"> e criteri valutazione</w:t>
            </w:r>
          </w:p>
        </w:tc>
        <w:tc>
          <w:tcPr>
            <w:tcW w:w="1660" w:type="dxa"/>
            <w:tcBorders>
              <w:top w:val="nil"/>
              <w:left w:val="nil"/>
              <w:bottom w:val="single" w:sz="4" w:space="0" w:color="auto"/>
              <w:right w:val="single" w:sz="4" w:space="0" w:color="auto"/>
            </w:tcBorders>
            <w:shd w:val="clear" w:color="auto" w:fill="auto"/>
            <w:hideMark/>
          </w:tcPr>
          <w:p w:rsidR="00962AED" w:rsidRPr="00035E21" w:rsidRDefault="00962AED" w:rsidP="00265066">
            <w:pPr>
              <w:spacing w:after="0" w:line="240" w:lineRule="auto"/>
              <w:rPr>
                <w:rFonts w:eastAsia="Times New Roman" w:cs="Calibri"/>
                <w:color w:val="000000"/>
                <w:lang w:eastAsia="it-IT"/>
              </w:rPr>
            </w:pPr>
            <w:r w:rsidRPr="00035E21">
              <w:rPr>
                <w:rFonts w:eastAsia="Times New Roman" w:cs="Calibri"/>
                <w:color w:val="000000"/>
                <w:lang w:eastAsia="it-IT"/>
              </w:rPr>
              <w:t>esempi di verifica</w:t>
            </w:r>
            <w:r w:rsidRPr="00035E21">
              <w:rPr>
                <w:rFonts w:eastAsia="Times New Roman" w:cs="Calibri"/>
                <w:color w:val="000000"/>
                <w:lang w:eastAsia="it-IT"/>
              </w:rPr>
              <w:br/>
              <w:t xml:space="preserve"> e criteri valutazione</w:t>
            </w:r>
          </w:p>
        </w:tc>
      </w:tr>
    </w:tbl>
    <w:p w:rsidR="00962AED" w:rsidRDefault="00962AED" w:rsidP="00265066">
      <w:pPr>
        <w:jc w:val="both"/>
      </w:pPr>
    </w:p>
    <w:p w:rsidR="00962AED" w:rsidRDefault="00962AED" w:rsidP="00265066">
      <w:pPr>
        <w:jc w:val="both"/>
      </w:pPr>
    </w:p>
    <w:p w:rsidR="00962AED" w:rsidRDefault="00962AED" w:rsidP="00265066">
      <w:pPr>
        <w:jc w:val="both"/>
      </w:pPr>
    </w:p>
    <w:p w:rsidR="00962AED" w:rsidRDefault="00962AED" w:rsidP="00265066">
      <w:pPr>
        <w:jc w:val="both"/>
      </w:pPr>
    </w:p>
    <w:p w:rsidR="00962AED" w:rsidRDefault="00962AED" w:rsidP="00265066">
      <w:pPr>
        <w:jc w:val="both"/>
      </w:pPr>
    </w:p>
    <w:tbl>
      <w:tblPr>
        <w:tblW w:w="8200" w:type="dxa"/>
        <w:tblInd w:w="55" w:type="dxa"/>
        <w:tblCellMar>
          <w:left w:w="70" w:type="dxa"/>
          <w:right w:w="70" w:type="dxa"/>
        </w:tblCellMar>
        <w:tblLook w:val="04A0" w:firstRow="1" w:lastRow="0" w:firstColumn="1" w:lastColumn="0" w:noHBand="0" w:noVBand="1"/>
      </w:tblPr>
      <w:tblGrid>
        <w:gridCol w:w="3220"/>
        <w:gridCol w:w="1660"/>
        <w:gridCol w:w="1660"/>
        <w:gridCol w:w="1660"/>
      </w:tblGrid>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classe prima</w:t>
            </w:r>
          </w:p>
        </w:tc>
        <w:tc>
          <w:tcPr>
            <w:tcW w:w="1660" w:type="dxa"/>
            <w:tcBorders>
              <w:top w:val="single" w:sz="4" w:space="0" w:color="auto"/>
              <w:left w:val="nil"/>
              <w:bottom w:val="single" w:sz="4" w:space="0" w:color="auto"/>
              <w:right w:val="single" w:sz="4" w:space="0" w:color="auto"/>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classe seconda</w:t>
            </w:r>
          </w:p>
        </w:tc>
        <w:tc>
          <w:tcPr>
            <w:tcW w:w="1660" w:type="dxa"/>
            <w:tcBorders>
              <w:top w:val="single" w:sz="4" w:space="0" w:color="auto"/>
              <w:left w:val="nil"/>
              <w:bottom w:val="single" w:sz="4" w:space="0" w:color="auto"/>
              <w:right w:val="single" w:sz="4" w:space="0" w:color="auto"/>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classe terza</w:t>
            </w:r>
          </w:p>
        </w:tc>
      </w:tr>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r>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b/>
                <w:bCs/>
                <w:color w:val="FF0000"/>
                <w:lang w:eastAsia="it-IT"/>
              </w:rPr>
            </w:pPr>
            <w:r w:rsidRPr="007A683A">
              <w:rPr>
                <w:rFonts w:eastAsia="Times New Roman" w:cs="Calibri"/>
                <w:b/>
                <w:bCs/>
                <w:color w:val="FF0000"/>
                <w:lang w:eastAsia="it-IT"/>
              </w:rPr>
              <w:t xml:space="preserve"> INGLESE</w:t>
            </w: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r>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r>
      <w:tr w:rsidR="00962AED" w:rsidRPr="00511947" w:rsidTr="00265066">
        <w:trPr>
          <w:trHeight w:val="2700"/>
        </w:trPr>
        <w:tc>
          <w:tcPr>
            <w:tcW w:w="322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62AED" w:rsidRPr="007A683A" w:rsidRDefault="00962AED" w:rsidP="00265066">
            <w:pPr>
              <w:spacing w:after="0" w:line="240" w:lineRule="auto"/>
              <w:rPr>
                <w:rFonts w:eastAsia="Times New Roman" w:cs="Calibri"/>
                <w:color w:val="000000"/>
                <w:sz w:val="18"/>
                <w:szCs w:val="18"/>
                <w:lang w:eastAsia="it-IT"/>
              </w:rPr>
            </w:pPr>
            <w:r w:rsidRPr="007A683A">
              <w:rPr>
                <w:rFonts w:eastAsia="Times New Roman" w:cs="Calibri"/>
                <w:color w:val="000000"/>
                <w:sz w:val="18"/>
                <w:szCs w:val="18"/>
                <w:lang w:eastAsia="it-IT"/>
              </w:rPr>
              <w:t>COMUNICAZIONENELLE LINGUE STRANIERE</w:t>
            </w:r>
            <w:r w:rsidRPr="007A683A">
              <w:rPr>
                <w:rFonts w:eastAsia="Times New Roman" w:cs="Calibri"/>
                <w:color w:val="000000"/>
                <w:sz w:val="18"/>
                <w:szCs w:val="18"/>
                <w:lang w:eastAsia="it-IT"/>
              </w:rPr>
              <w:br/>
              <w:t>ASCOLTO</w:t>
            </w:r>
            <w:r w:rsidRPr="007A683A">
              <w:rPr>
                <w:rFonts w:eastAsia="Times New Roman" w:cs="Calibri"/>
                <w:color w:val="000000"/>
                <w:sz w:val="18"/>
                <w:szCs w:val="18"/>
                <w:lang w:eastAsia="it-IT"/>
              </w:rPr>
              <w:br/>
              <w:t>PARLATO</w:t>
            </w:r>
            <w:r w:rsidRPr="007A683A">
              <w:rPr>
                <w:rFonts w:eastAsia="Times New Roman" w:cs="Calibri"/>
                <w:color w:val="000000"/>
                <w:sz w:val="18"/>
                <w:szCs w:val="18"/>
                <w:lang w:eastAsia="it-IT"/>
              </w:rPr>
              <w:br/>
              <w:t xml:space="preserve">LETTURA </w:t>
            </w:r>
            <w:r w:rsidRPr="007A683A">
              <w:rPr>
                <w:rFonts w:eastAsia="Times New Roman" w:cs="Calibri"/>
                <w:color w:val="000000"/>
                <w:sz w:val="18"/>
                <w:szCs w:val="18"/>
                <w:lang w:eastAsia="it-IT"/>
              </w:rPr>
              <w:br/>
              <w:t>SCRITTURA</w:t>
            </w:r>
            <w:r w:rsidRPr="007A683A">
              <w:rPr>
                <w:rFonts w:eastAsia="Times New Roman" w:cs="Calibri"/>
                <w:color w:val="000000"/>
                <w:sz w:val="18"/>
                <w:szCs w:val="18"/>
                <w:lang w:eastAsia="it-IT"/>
              </w:rPr>
              <w:br/>
              <w:t>RIFLESSIONE</w:t>
            </w:r>
            <w:r w:rsidRPr="007A683A">
              <w:rPr>
                <w:rFonts w:eastAsia="Times New Roman" w:cs="Calibri"/>
                <w:color w:val="000000"/>
                <w:sz w:val="18"/>
                <w:szCs w:val="18"/>
                <w:lang w:eastAsia="it-IT"/>
              </w:rPr>
              <w:br/>
            </w:r>
            <w:r w:rsidRPr="007A683A">
              <w:rPr>
                <w:rFonts w:eastAsia="Times New Roman" w:cs="Calibri"/>
                <w:color w:val="000000"/>
                <w:sz w:val="18"/>
                <w:szCs w:val="18"/>
                <w:lang w:eastAsia="it-IT"/>
              </w:rPr>
              <w:br/>
              <w:t>SVILUPPO FASI 1 e 2 dell' UdA 2 PER IL PERIODO: metà febbraio – inizio aprile</w:t>
            </w:r>
          </w:p>
        </w:tc>
        <w:tc>
          <w:tcPr>
            <w:tcW w:w="1660" w:type="dxa"/>
            <w:tcBorders>
              <w:top w:val="single" w:sz="4" w:space="0" w:color="auto"/>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rPr>
                <w:rFonts w:eastAsia="Times New Roman" w:cs="Calibri"/>
                <w:b/>
                <w:bCs/>
                <w:color w:val="FF0000"/>
                <w:lang w:eastAsia="it-IT"/>
              </w:rPr>
            </w:pPr>
            <w:r w:rsidRPr="007A683A">
              <w:rPr>
                <w:rFonts w:eastAsia="Times New Roman" w:cs="Calibri"/>
                <w:b/>
                <w:bCs/>
                <w:color w:val="FF0000"/>
                <w:lang w:eastAsia="it-IT"/>
              </w:rPr>
              <w:t xml:space="preserve">Fase 1: DAILY ROUTINE </w:t>
            </w:r>
            <w:r w:rsidRPr="007A683A">
              <w:rPr>
                <w:rFonts w:eastAsia="Times New Roman" w:cs="Calibri"/>
                <w:b/>
                <w:bCs/>
                <w:color w:val="FF0000"/>
                <w:lang w:eastAsia="it-IT"/>
              </w:rPr>
              <w:br/>
              <w:t xml:space="preserve"> Fase 2: FREE TIME ACTIVITIES </w:t>
            </w:r>
          </w:p>
        </w:tc>
        <w:tc>
          <w:tcPr>
            <w:tcW w:w="1660" w:type="dxa"/>
            <w:tcBorders>
              <w:top w:val="single" w:sz="4" w:space="0" w:color="auto"/>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jc w:val="center"/>
              <w:rPr>
                <w:rFonts w:eastAsia="Times New Roman" w:cs="Calibri"/>
                <w:b/>
                <w:bCs/>
                <w:color w:val="FF0000"/>
                <w:lang w:eastAsia="it-IT"/>
              </w:rPr>
            </w:pPr>
            <w:r w:rsidRPr="007A683A">
              <w:rPr>
                <w:rFonts w:eastAsia="Times New Roman" w:cs="Calibri"/>
                <w:b/>
                <w:bCs/>
                <w:color w:val="FF0000"/>
                <w:lang w:eastAsia="it-IT"/>
              </w:rPr>
              <w:t> </w:t>
            </w:r>
          </w:p>
        </w:tc>
        <w:tc>
          <w:tcPr>
            <w:tcW w:w="1660" w:type="dxa"/>
            <w:tcBorders>
              <w:top w:val="single" w:sz="4" w:space="0" w:color="auto"/>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w:t>
            </w:r>
          </w:p>
        </w:tc>
      </w:tr>
      <w:tr w:rsidR="00962AED" w:rsidRPr="00511947" w:rsidTr="00265066">
        <w:trPr>
          <w:trHeight w:val="9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jc w:val="center"/>
              <w:rPr>
                <w:rFonts w:eastAsia="Times New Roman" w:cs="Calibri"/>
                <w:color w:val="000000"/>
                <w:lang w:eastAsia="it-IT"/>
              </w:rPr>
            </w:pPr>
            <w:r w:rsidRPr="007A683A">
              <w:rPr>
                <w:rFonts w:eastAsia="Times New Roman" w:cs="Calibri"/>
                <w:color w:val="000000"/>
                <w:lang w:eastAsia="it-IT"/>
              </w:rPr>
              <w:t xml:space="preserve">progettazione </w:t>
            </w:r>
            <w:r w:rsidRPr="007A683A">
              <w:rPr>
                <w:rFonts w:eastAsia="Times New Roman" w:cs="Calibri"/>
                <w:color w:val="000000"/>
                <w:lang w:eastAsia="it-IT"/>
              </w:rPr>
              <w:br/>
              <w:t>Uda e fasi di lavoro</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jc w:val="center"/>
              <w:rPr>
                <w:rFonts w:eastAsia="Times New Roman" w:cs="Calibri"/>
                <w:color w:val="000000"/>
                <w:lang w:eastAsia="it-IT"/>
              </w:rPr>
            </w:pPr>
            <w:r w:rsidRPr="007A683A">
              <w:rPr>
                <w:rFonts w:eastAsia="Times New Roman" w:cs="Calibri"/>
                <w:color w:val="000000"/>
                <w:lang w:eastAsia="it-IT"/>
              </w:rPr>
              <w:t xml:space="preserve">progettazione </w:t>
            </w:r>
            <w:r w:rsidRPr="007A683A">
              <w:rPr>
                <w:rFonts w:eastAsia="Times New Roman" w:cs="Calibri"/>
                <w:color w:val="000000"/>
                <w:lang w:eastAsia="it-IT"/>
              </w:rPr>
              <w:br/>
              <w:t>Uda e fasi di lavoro</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jc w:val="center"/>
              <w:rPr>
                <w:rFonts w:eastAsia="Times New Roman" w:cs="Calibri"/>
                <w:color w:val="000000"/>
                <w:lang w:eastAsia="it-IT"/>
              </w:rPr>
            </w:pPr>
            <w:r w:rsidRPr="007A683A">
              <w:rPr>
                <w:rFonts w:eastAsia="Times New Roman" w:cs="Calibri"/>
                <w:color w:val="000000"/>
                <w:lang w:eastAsia="it-IT"/>
              </w:rPr>
              <w:t xml:space="preserve">progettazione </w:t>
            </w:r>
            <w:r w:rsidRPr="007A683A">
              <w:rPr>
                <w:rFonts w:eastAsia="Times New Roman" w:cs="Calibri"/>
                <w:color w:val="000000"/>
                <w:lang w:eastAsia="it-IT"/>
              </w:rPr>
              <w:br/>
              <w:t>Uda e fasi di lavoro</w:t>
            </w:r>
          </w:p>
        </w:tc>
      </w:tr>
      <w:tr w:rsidR="00962AED" w:rsidRPr="00511947" w:rsidTr="00265066">
        <w:trPr>
          <w:trHeight w:val="6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xml:space="preserve">materiali </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xml:space="preserve">materiali </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xml:space="preserve">materiali </w:t>
            </w:r>
          </w:p>
        </w:tc>
      </w:tr>
      <w:tr w:rsidR="00962AED" w:rsidRPr="00511947" w:rsidTr="00265066">
        <w:trPr>
          <w:trHeight w:val="12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esempi di verifica</w:t>
            </w:r>
            <w:r w:rsidRPr="007A683A">
              <w:rPr>
                <w:rFonts w:eastAsia="Times New Roman" w:cs="Calibri"/>
                <w:color w:val="000000"/>
                <w:lang w:eastAsia="it-IT"/>
              </w:rPr>
              <w:br/>
              <w:t xml:space="preserve"> e criteri valutazione</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esempi di verifica</w:t>
            </w:r>
            <w:r w:rsidRPr="007A683A">
              <w:rPr>
                <w:rFonts w:eastAsia="Times New Roman" w:cs="Calibri"/>
                <w:color w:val="000000"/>
                <w:lang w:eastAsia="it-IT"/>
              </w:rPr>
              <w:br/>
              <w:t xml:space="preserve"> e criteri valutazione</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esempi di verifica</w:t>
            </w:r>
            <w:r w:rsidRPr="007A683A">
              <w:rPr>
                <w:rFonts w:eastAsia="Times New Roman" w:cs="Calibri"/>
                <w:color w:val="000000"/>
                <w:lang w:eastAsia="it-IT"/>
              </w:rPr>
              <w:br/>
              <w:t xml:space="preserve"> e criteri valutazione</w:t>
            </w:r>
          </w:p>
        </w:tc>
      </w:tr>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hideMark/>
          </w:tcPr>
          <w:p w:rsidR="00962AED" w:rsidRPr="007A683A" w:rsidRDefault="00962AED" w:rsidP="00265066">
            <w:pPr>
              <w:spacing w:after="0" w:line="240" w:lineRule="auto"/>
              <w:rPr>
                <w:rFonts w:eastAsia="Times New Roman" w:cs="Calibri"/>
                <w:color w:val="000000"/>
                <w:lang w:eastAsia="it-IT"/>
              </w:rPr>
            </w:pPr>
          </w:p>
        </w:tc>
      </w:tr>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hideMark/>
          </w:tcPr>
          <w:p w:rsidR="00962AED" w:rsidRPr="007A683A" w:rsidRDefault="00962AED" w:rsidP="00265066">
            <w:pPr>
              <w:spacing w:after="0" w:line="240" w:lineRule="auto"/>
              <w:rPr>
                <w:rFonts w:eastAsia="Times New Roman" w:cs="Calibri"/>
                <w:color w:val="000000"/>
                <w:lang w:eastAsia="it-IT"/>
              </w:rPr>
            </w:pPr>
          </w:p>
        </w:tc>
      </w:tr>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r>
      <w:tr w:rsidR="00962AED" w:rsidRPr="00511947" w:rsidTr="00265066">
        <w:trPr>
          <w:trHeight w:val="2415"/>
        </w:trPr>
        <w:tc>
          <w:tcPr>
            <w:tcW w:w="322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62AED" w:rsidRPr="007A683A" w:rsidRDefault="00962AED" w:rsidP="00265066">
            <w:pPr>
              <w:spacing w:after="0" w:line="240" w:lineRule="auto"/>
              <w:rPr>
                <w:rFonts w:eastAsia="Times New Roman" w:cs="Calibri"/>
                <w:color w:val="000000"/>
                <w:sz w:val="18"/>
                <w:szCs w:val="18"/>
                <w:lang w:eastAsia="it-IT"/>
              </w:rPr>
            </w:pPr>
            <w:r w:rsidRPr="007A683A">
              <w:rPr>
                <w:rFonts w:eastAsia="Times New Roman" w:cs="Calibri"/>
                <w:color w:val="000000"/>
                <w:sz w:val="18"/>
                <w:szCs w:val="18"/>
                <w:lang w:eastAsia="it-IT"/>
              </w:rPr>
              <w:lastRenderedPageBreak/>
              <w:t>COMUNICAZIONENELLE LINGUE STRANIERE</w:t>
            </w:r>
            <w:r w:rsidRPr="007A683A">
              <w:rPr>
                <w:rFonts w:eastAsia="Times New Roman" w:cs="Calibri"/>
                <w:color w:val="000000"/>
                <w:sz w:val="18"/>
                <w:szCs w:val="18"/>
                <w:lang w:eastAsia="it-IT"/>
              </w:rPr>
              <w:br/>
              <w:t>ASCOLTO</w:t>
            </w:r>
            <w:r w:rsidRPr="007A683A">
              <w:rPr>
                <w:rFonts w:eastAsia="Times New Roman" w:cs="Calibri"/>
                <w:color w:val="000000"/>
                <w:sz w:val="18"/>
                <w:szCs w:val="18"/>
                <w:lang w:eastAsia="it-IT"/>
              </w:rPr>
              <w:br/>
              <w:t>PARLATO</w:t>
            </w:r>
            <w:r w:rsidRPr="007A683A">
              <w:rPr>
                <w:rFonts w:eastAsia="Times New Roman" w:cs="Calibri"/>
                <w:color w:val="000000"/>
                <w:sz w:val="18"/>
                <w:szCs w:val="18"/>
                <w:lang w:eastAsia="it-IT"/>
              </w:rPr>
              <w:br/>
              <w:t xml:space="preserve">LETTURA </w:t>
            </w:r>
            <w:r w:rsidRPr="007A683A">
              <w:rPr>
                <w:rFonts w:eastAsia="Times New Roman" w:cs="Calibri"/>
                <w:color w:val="000000"/>
                <w:sz w:val="18"/>
                <w:szCs w:val="18"/>
                <w:lang w:eastAsia="it-IT"/>
              </w:rPr>
              <w:br/>
              <w:t>SCRITTURA</w:t>
            </w:r>
            <w:r w:rsidRPr="007A683A">
              <w:rPr>
                <w:rFonts w:eastAsia="Times New Roman" w:cs="Calibri"/>
                <w:color w:val="000000"/>
                <w:sz w:val="18"/>
                <w:szCs w:val="18"/>
                <w:lang w:eastAsia="it-IT"/>
              </w:rPr>
              <w:br/>
              <w:t>RIFLESSIONE</w:t>
            </w:r>
            <w:r w:rsidRPr="007A683A">
              <w:rPr>
                <w:rFonts w:eastAsia="Times New Roman" w:cs="Calibri"/>
                <w:color w:val="000000"/>
                <w:sz w:val="18"/>
                <w:szCs w:val="18"/>
                <w:lang w:eastAsia="it-IT"/>
              </w:rPr>
              <w:br/>
            </w:r>
            <w:r w:rsidRPr="007A683A">
              <w:rPr>
                <w:rFonts w:eastAsia="Times New Roman" w:cs="Calibri"/>
                <w:color w:val="000000"/>
                <w:sz w:val="18"/>
                <w:szCs w:val="18"/>
                <w:lang w:eastAsia="it-IT"/>
              </w:rPr>
              <w:br/>
              <w:t>SVILUPPO FASE 4 DELL' UdA 2 PER IL PERIODO: metà aprile – metà maggio</w:t>
            </w:r>
          </w:p>
        </w:tc>
        <w:tc>
          <w:tcPr>
            <w:tcW w:w="1660" w:type="dxa"/>
            <w:tcBorders>
              <w:top w:val="single" w:sz="4" w:space="0" w:color="auto"/>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rPr>
                <w:rFonts w:eastAsia="Times New Roman" w:cs="Calibri"/>
                <w:b/>
                <w:bCs/>
                <w:color w:val="FF0000"/>
                <w:lang w:eastAsia="it-IT"/>
              </w:rPr>
            </w:pPr>
            <w:r w:rsidRPr="007A683A">
              <w:rPr>
                <w:rFonts w:eastAsia="Times New Roman" w:cs="Calibri"/>
                <w:b/>
                <w:bCs/>
                <w:color w:val="FF0000"/>
                <w:lang w:eastAsia="it-IT"/>
              </w:rPr>
              <w:t> </w:t>
            </w:r>
          </w:p>
        </w:tc>
        <w:tc>
          <w:tcPr>
            <w:tcW w:w="1660" w:type="dxa"/>
            <w:tcBorders>
              <w:top w:val="single" w:sz="4" w:space="0" w:color="auto"/>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jc w:val="center"/>
              <w:rPr>
                <w:rFonts w:eastAsia="Times New Roman" w:cs="Calibri"/>
                <w:b/>
                <w:bCs/>
                <w:color w:val="FF0000"/>
                <w:lang w:eastAsia="it-IT"/>
              </w:rPr>
            </w:pPr>
            <w:r w:rsidRPr="007A683A">
              <w:rPr>
                <w:rFonts w:eastAsia="Times New Roman" w:cs="Calibri"/>
                <w:b/>
                <w:bCs/>
                <w:color w:val="FF0000"/>
                <w:lang w:eastAsia="it-IT"/>
              </w:rPr>
              <w:t>Fase 4: MAKING INVITATIONS AND SUGGESTIONS, ACCEPTING AND REFUSING</w:t>
            </w:r>
          </w:p>
        </w:tc>
        <w:tc>
          <w:tcPr>
            <w:tcW w:w="1660" w:type="dxa"/>
            <w:tcBorders>
              <w:top w:val="single" w:sz="4" w:space="0" w:color="auto"/>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w:t>
            </w:r>
          </w:p>
        </w:tc>
      </w:tr>
      <w:tr w:rsidR="00962AED" w:rsidRPr="00511947" w:rsidTr="00265066">
        <w:trPr>
          <w:trHeight w:val="9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jc w:val="center"/>
              <w:rPr>
                <w:rFonts w:eastAsia="Times New Roman" w:cs="Calibri"/>
                <w:color w:val="000000"/>
                <w:lang w:eastAsia="it-IT"/>
              </w:rPr>
            </w:pPr>
            <w:r w:rsidRPr="007A683A">
              <w:rPr>
                <w:rFonts w:eastAsia="Times New Roman" w:cs="Calibri"/>
                <w:color w:val="000000"/>
                <w:lang w:eastAsia="it-IT"/>
              </w:rPr>
              <w:t xml:space="preserve">progettazione </w:t>
            </w:r>
            <w:r w:rsidRPr="007A683A">
              <w:rPr>
                <w:rFonts w:eastAsia="Times New Roman" w:cs="Calibri"/>
                <w:color w:val="000000"/>
                <w:lang w:eastAsia="it-IT"/>
              </w:rPr>
              <w:br/>
              <w:t>Uda e fasi di lavoro</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jc w:val="center"/>
              <w:rPr>
                <w:rFonts w:eastAsia="Times New Roman" w:cs="Calibri"/>
                <w:color w:val="000000"/>
                <w:lang w:eastAsia="it-IT"/>
              </w:rPr>
            </w:pPr>
            <w:r w:rsidRPr="007A683A">
              <w:rPr>
                <w:rFonts w:eastAsia="Times New Roman" w:cs="Calibri"/>
                <w:color w:val="000000"/>
                <w:lang w:eastAsia="it-IT"/>
              </w:rPr>
              <w:t xml:space="preserve">progettazione </w:t>
            </w:r>
            <w:r w:rsidRPr="007A683A">
              <w:rPr>
                <w:rFonts w:eastAsia="Times New Roman" w:cs="Calibri"/>
                <w:color w:val="000000"/>
                <w:lang w:eastAsia="it-IT"/>
              </w:rPr>
              <w:br/>
              <w:t>Uda e fasi di lavoro</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jc w:val="center"/>
              <w:rPr>
                <w:rFonts w:eastAsia="Times New Roman" w:cs="Calibri"/>
                <w:color w:val="000000"/>
                <w:lang w:eastAsia="it-IT"/>
              </w:rPr>
            </w:pPr>
            <w:r w:rsidRPr="007A683A">
              <w:rPr>
                <w:rFonts w:eastAsia="Times New Roman" w:cs="Calibri"/>
                <w:color w:val="000000"/>
                <w:lang w:eastAsia="it-IT"/>
              </w:rPr>
              <w:t xml:space="preserve">progettazione </w:t>
            </w:r>
            <w:r w:rsidRPr="007A683A">
              <w:rPr>
                <w:rFonts w:eastAsia="Times New Roman" w:cs="Calibri"/>
                <w:color w:val="000000"/>
                <w:lang w:eastAsia="it-IT"/>
              </w:rPr>
              <w:br/>
              <w:t>Uda e fasi di lavoro</w:t>
            </w:r>
          </w:p>
        </w:tc>
      </w:tr>
      <w:tr w:rsidR="00962AED" w:rsidRPr="00511947" w:rsidTr="00265066">
        <w:trPr>
          <w:trHeight w:val="6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xml:space="preserve">materiali </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xml:space="preserve">materiali </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xml:space="preserve">materiali </w:t>
            </w:r>
          </w:p>
        </w:tc>
      </w:tr>
      <w:tr w:rsidR="00962AED" w:rsidRPr="00511947" w:rsidTr="00265066">
        <w:trPr>
          <w:trHeight w:val="12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esempi di verifica</w:t>
            </w:r>
            <w:r w:rsidRPr="007A683A">
              <w:rPr>
                <w:rFonts w:eastAsia="Times New Roman" w:cs="Calibri"/>
                <w:color w:val="000000"/>
                <w:lang w:eastAsia="it-IT"/>
              </w:rPr>
              <w:br/>
              <w:t xml:space="preserve"> e criteri valutazione</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esempi di verifica</w:t>
            </w:r>
            <w:r w:rsidRPr="007A683A">
              <w:rPr>
                <w:rFonts w:eastAsia="Times New Roman" w:cs="Calibri"/>
                <w:color w:val="000000"/>
                <w:lang w:eastAsia="it-IT"/>
              </w:rPr>
              <w:br/>
              <w:t xml:space="preserve"> e criteri valutazione</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esempi di verifica</w:t>
            </w:r>
            <w:r w:rsidRPr="007A683A">
              <w:rPr>
                <w:rFonts w:eastAsia="Times New Roman" w:cs="Calibri"/>
                <w:color w:val="000000"/>
                <w:lang w:eastAsia="it-IT"/>
              </w:rPr>
              <w:br/>
              <w:t xml:space="preserve"> e criteri valutazione</w:t>
            </w:r>
          </w:p>
        </w:tc>
      </w:tr>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hideMark/>
          </w:tcPr>
          <w:p w:rsidR="00962AED" w:rsidRPr="007A683A" w:rsidRDefault="00962AED" w:rsidP="00265066">
            <w:pPr>
              <w:spacing w:after="0" w:line="240" w:lineRule="auto"/>
              <w:rPr>
                <w:rFonts w:eastAsia="Times New Roman" w:cs="Calibri"/>
                <w:color w:val="000000"/>
                <w:lang w:eastAsia="it-IT"/>
              </w:rPr>
            </w:pPr>
          </w:p>
        </w:tc>
      </w:tr>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hideMark/>
          </w:tcPr>
          <w:p w:rsidR="00962AED" w:rsidRPr="007A683A" w:rsidRDefault="00962AED" w:rsidP="00265066">
            <w:pPr>
              <w:spacing w:after="0" w:line="240" w:lineRule="auto"/>
              <w:rPr>
                <w:rFonts w:eastAsia="Times New Roman" w:cs="Calibri"/>
                <w:color w:val="000000"/>
                <w:lang w:eastAsia="it-IT"/>
              </w:rPr>
            </w:pPr>
          </w:p>
        </w:tc>
      </w:tr>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Default="00962AED" w:rsidP="00265066">
            <w:pPr>
              <w:spacing w:after="0" w:line="240" w:lineRule="auto"/>
              <w:rPr>
                <w:rFonts w:eastAsia="Times New Roman" w:cs="Calibri"/>
                <w:b/>
                <w:bCs/>
                <w:color w:val="FF0000"/>
                <w:lang w:eastAsia="it-IT"/>
              </w:rPr>
            </w:pPr>
          </w:p>
          <w:p w:rsidR="00962AED" w:rsidRPr="007A683A" w:rsidRDefault="00962AED" w:rsidP="00265066">
            <w:pPr>
              <w:spacing w:after="0" w:line="240" w:lineRule="auto"/>
              <w:rPr>
                <w:rFonts w:eastAsia="Times New Roman" w:cs="Calibri"/>
                <w:b/>
                <w:bCs/>
                <w:color w:val="FF0000"/>
                <w:lang w:eastAsia="it-IT"/>
              </w:rPr>
            </w:pP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r>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b/>
                <w:bCs/>
                <w:color w:val="FF0000"/>
                <w:lang w:eastAsia="it-IT"/>
              </w:rPr>
            </w:pPr>
            <w:r w:rsidRPr="007A683A">
              <w:rPr>
                <w:rFonts w:eastAsia="Times New Roman" w:cs="Calibri"/>
                <w:b/>
                <w:bCs/>
                <w:color w:val="FF0000"/>
                <w:lang w:eastAsia="it-IT"/>
              </w:rPr>
              <w:t>FRANCESE</w:t>
            </w: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r>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r>
      <w:tr w:rsidR="00962AED" w:rsidRPr="00511947" w:rsidTr="00265066">
        <w:trPr>
          <w:trHeight w:val="3135"/>
        </w:trPr>
        <w:tc>
          <w:tcPr>
            <w:tcW w:w="322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62AED" w:rsidRPr="007A683A" w:rsidRDefault="00962AED" w:rsidP="00265066">
            <w:pPr>
              <w:spacing w:after="0" w:line="240" w:lineRule="auto"/>
              <w:rPr>
                <w:rFonts w:eastAsia="Times New Roman" w:cs="Calibri"/>
                <w:color w:val="000000"/>
                <w:sz w:val="18"/>
                <w:szCs w:val="18"/>
                <w:lang w:eastAsia="it-IT"/>
              </w:rPr>
            </w:pPr>
            <w:r w:rsidRPr="007A683A">
              <w:rPr>
                <w:rFonts w:eastAsia="Times New Roman" w:cs="Calibri"/>
                <w:color w:val="000000"/>
                <w:sz w:val="18"/>
                <w:szCs w:val="18"/>
                <w:lang w:eastAsia="it-IT"/>
              </w:rPr>
              <w:t>COMUNICAZIONENELLE LINGUE STRANIERE</w:t>
            </w:r>
            <w:r w:rsidRPr="007A683A">
              <w:rPr>
                <w:rFonts w:eastAsia="Times New Roman" w:cs="Calibri"/>
                <w:color w:val="000000"/>
                <w:sz w:val="18"/>
                <w:szCs w:val="18"/>
                <w:lang w:eastAsia="it-IT"/>
              </w:rPr>
              <w:br/>
              <w:t>ASCOLTO</w:t>
            </w:r>
            <w:r w:rsidRPr="007A683A">
              <w:rPr>
                <w:rFonts w:eastAsia="Times New Roman" w:cs="Calibri"/>
                <w:color w:val="000000"/>
                <w:sz w:val="18"/>
                <w:szCs w:val="18"/>
                <w:lang w:eastAsia="it-IT"/>
              </w:rPr>
              <w:br/>
              <w:t>PARLATO</w:t>
            </w:r>
            <w:r w:rsidRPr="007A683A">
              <w:rPr>
                <w:rFonts w:eastAsia="Times New Roman" w:cs="Calibri"/>
                <w:color w:val="000000"/>
                <w:sz w:val="18"/>
                <w:szCs w:val="18"/>
                <w:lang w:eastAsia="it-IT"/>
              </w:rPr>
              <w:br/>
              <w:t xml:space="preserve">LETTURA </w:t>
            </w:r>
            <w:r w:rsidRPr="007A683A">
              <w:rPr>
                <w:rFonts w:eastAsia="Times New Roman" w:cs="Calibri"/>
                <w:color w:val="000000"/>
                <w:sz w:val="18"/>
                <w:szCs w:val="18"/>
                <w:lang w:eastAsia="it-IT"/>
              </w:rPr>
              <w:br/>
              <w:t>SCRITTURA</w:t>
            </w:r>
            <w:r w:rsidRPr="007A683A">
              <w:rPr>
                <w:rFonts w:eastAsia="Times New Roman" w:cs="Calibri"/>
                <w:color w:val="000000"/>
                <w:sz w:val="18"/>
                <w:szCs w:val="18"/>
                <w:lang w:eastAsia="it-IT"/>
              </w:rPr>
              <w:br/>
              <w:t>RIFLESSIONE</w:t>
            </w:r>
            <w:r w:rsidRPr="007A683A">
              <w:rPr>
                <w:rFonts w:eastAsia="Times New Roman" w:cs="Calibri"/>
                <w:color w:val="000000"/>
                <w:sz w:val="18"/>
                <w:szCs w:val="18"/>
                <w:lang w:eastAsia="it-IT"/>
              </w:rPr>
              <w:br/>
            </w:r>
            <w:r w:rsidRPr="007A683A">
              <w:rPr>
                <w:rFonts w:eastAsia="Times New Roman" w:cs="Calibri"/>
                <w:color w:val="000000"/>
                <w:sz w:val="18"/>
                <w:szCs w:val="18"/>
                <w:lang w:eastAsia="it-IT"/>
              </w:rPr>
              <w:br/>
              <w:t>DUE FASI</w:t>
            </w:r>
            <w:r w:rsidRPr="007A683A">
              <w:rPr>
                <w:rFonts w:eastAsia="Times New Roman" w:cs="Calibri"/>
                <w:color w:val="000000"/>
                <w:sz w:val="18"/>
                <w:szCs w:val="18"/>
                <w:lang w:eastAsia="it-IT"/>
              </w:rPr>
              <w:br/>
              <w:t>PRIMA FASE: inizio marzo - metà aprile</w:t>
            </w:r>
            <w:r w:rsidRPr="007A683A">
              <w:rPr>
                <w:rFonts w:eastAsia="Times New Roman" w:cs="Calibri"/>
                <w:color w:val="000000"/>
                <w:sz w:val="18"/>
                <w:szCs w:val="18"/>
                <w:lang w:eastAsia="it-IT"/>
              </w:rPr>
              <w:br/>
              <w:t>SECONDA FASE: da metà aprile a fine anno</w:t>
            </w:r>
          </w:p>
        </w:tc>
        <w:tc>
          <w:tcPr>
            <w:tcW w:w="1660" w:type="dxa"/>
            <w:tcBorders>
              <w:top w:val="single" w:sz="4" w:space="0" w:color="auto"/>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jc w:val="center"/>
              <w:rPr>
                <w:rFonts w:eastAsia="Times New Roman" w:cs="Calibri"/>
                <w:b/>
                <w:bCs/>
                <w:color w:val="FF0000"/>
                <w:lang w:eastAsia="it-IT"/>
              </w:rPr>
            </w:pPr>
            <w:r w:rsidRPr="007A683A">
              <w:rPr>
                <w:rFonts w:eastAsia="Times New Roman" w:cs="Calibri"/>
                <w:b/>
                <w:bCs/>
                <w:color w:val="FF0000"/>
                <w:lang w:eastAsia="it-IT"/>
              </w:rPr>
              <w:t>MON ENVIROMENT</w:t>
            </w:r>
          </w:p>
        </w:tc>
        <w:tc>
          <w:tcPr>
            <w:tcW w:w="1660" w:type="dxa"/>
            <w:tcBorders>
              <w:top w:val="single" w:sz="4" w:space="0" w:color="auto"/>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jc w:val="center"/>
              <w:rPr>
                <w:rFonts w:eastAsia="Times New Roman" w:cs="Calibri"/>
                <w:b/>
                <w:bCs/>
                <w:color w:val="FF0000"/>
                <w:lang w:eastAsia="it-IT"/>
              </w:rPr>
            </w:pPr>
            <w:r w:rsidRPr="007A683A">
              <w:rPr>
                <w:rFonts w:eastAsia="Times New Roman" w:cs="Calibri"/>
                <w:b/>
                <w:bCs/>
                <w:color w:val="FF0000"/>
                <w:lang w:eastAsia="it-IT"/>
              </w:rPr>
              <w:t> </w:t>
            </w:r>
          </w:p>
        </w:tc>
        <w:tc>
          <w:tcPr>
            <w:tcW w:w="1660" w:type="dxa"/>
            <w:tcBorders>
              <w:top w:val="single" w:sz="4" w:space="0" w:color="auto"/>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w:t>
            </w:r>
          </w:p>
        </w:tc>
      </w:tr>
      <w:tr w:rsidR="00962AED" w:rsidRPr="00511947" w:rsidTr="00265066">
        <w:trPr>
          <w:trHeight w:val="9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jc w:val="center"/>
              <w:rPr>
                <w:rFonts w:eastAsia="Times New Roman" w:cs="Calibri"/>
                <w:color w:val="000000"/>
                <w:lang w:eastAsia="it-IT"/>
              </w:rPr>
            </w:pPr>
            <w:r w:rsidRPr="007A683A">
              <w:rPr>
                <w:rFonts w:eastAsia="Times New Roman" w:cs="Calibri"/>
                <w:color w:val="000000"/>
                <w:lang w:eastAsia="it-IT"/>
              </w:rPr>
              <w:t xml:space="preserve">progettazione </w:t>
            </w:r>
            <w:r w:rsidRPr="007A683A">
              <w:rPr>
                <w:rFonts w:eastAsia="Times New Roman" w:cs="Calibri"/>
                <w:color w:val="000000"/>
                <w:lang w:eastAsia="it-IT"/>
              </w:rPr>
              <w:br/>
              <w:t>Uda e fasi di lavoro</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jc w:val="center"/>
              <w:rPr>
                <w:rFonts w:eastAsia="Times New Roman" w:cs="Calibri"/>
                <w:color w:val="000000"/>
                <w:lang w:eastAsia="it-IT"/>
              </w:rPr>
            </w:pPr>
            <w:r w:rsidRPr="007A683A">
              <w:rPr>
                <w:rFonts w:eastAsia="Times New Roman" w:cs="Calibri"/>
                <w:color w:val="000000"/>
                <w:lang w:eastAsia="it-IT"/>
              </w:rPr>
              <w:t xml:space="preserve">progettazione </w:t>
            </w:r>
            <w:r w:rsidRPr="007A683A">
              <w:rPr>
                <w:rFonts w:eastAsia="Times New Roman" w:cs="Calibri"/>
                <w:color w:val="000000"/>
                <w:lang w:eastAsia="it-IT"/>
              </w:rPr>
              <w:br/>
              <w:t>Uda e fasi di lavoro</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jc w:val="center"/>
              <w:rPr>
                <w:rFonts w:eastAsia="Times New Roman" w:cs="Calibri"/>
                <w:color w:val="000000"/>
                <w:lang w:eastAsia="it-IT"/>
              </w:rPr>
            </w:pPr>
            <w:r w:rsidRPr="007A683A">
              <w:rPr>
                <w:rFonts w:eastAsia="Times New Roman" w:cs="Calibri"/>
                <w:color w:val="000000"/>
                <w:lang w:eastAsia="it-IT"/>
              </w:rPr>
              <w:t xml:space="preserve">progettazione </w:t>
            </w:r>
            <w:r w:rsidRPr="007A683A">
              <w:rPr>
                <w:rFonts w:eastAsia="Times New Roman" w:cs="Calibri"/>
                <w:color w:val="000000"/>
                <w:lang w:eastAsia="it-IT"/>
              </w:rPr>
              <w:br/>
              <w:t>Uda e fasi di lavoro</w:t>
            </w:r>
          </w:p>
        </w:tc>
      </w:tr>
      <w:tr w:rsidR="00962AED" w:rsidRPr="00511947" w:rsidTr="00265066">
        <w:trPr>
          <w:trHeight w:val="6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xml:space="preserve">materiali </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xml:space="preserve">materiali </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xml:space="preserve">materiali </w:t>
            </w:r>
          </w:p>
        </w:tc>
      </w:tr>
      <w:tr w:rsidR="00962AED" w:rsidRPr="00511947" w:rsidTr="00265066">
        <w:trPr>
          <w:trHeight w:val="12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esempi di verifica</w:t>
            </w:r>
            <w:r w:rsidRPr="007A683A">
              <w:rPr>
                <w:rFonts w:eastAsia="Times New Roman" w:cs="Calibri"/>
                <w:color w:val="000000"/>
                <w:lang w:eastAsia="it-IT"/>
              </w:rPr>
              <w:br/>
              <w:t xml:space="preserve"> e criteri valutazione</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esempi di verifica</w:t>
            </w:r>
            <w:r w:rsidRPr="007A683A">
              <w:rPr>
                <w:rFonts w:eastAsia="Times New Roman" w:cs="Calibri"/>
                <w:color w:val="000000"/>
                <w:lang w:eastAsia="it-IT"/>
              </w:rPr>
              <w:br/>
              <w:t xml:space="preserve"> e criteri valutazione</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esempi di verifica</w:t>
            </w:r>
            <w:r w:rsidRPr="007A683A">
              <w:rPr>
                <w:rFonts w:eastAsia="Times New Roman" w:cs="Calibri"/>
                <w:color w:val="000000"/>
                <w:lang w:eastAsia="it-IT"/>
              </w:rPr>
              <w:br/>
              <w:t xml:space="preserve"> e criteri valutazione</w:t>
            </w:r>
          </w:p>
        </w:tc>
      </w:tr>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r>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r>
      <w:tr w:rsidR="00962AED" w:rsidRPr="00511947" w:rsidTr="00C34EFB">
        <w:trPr>
          <w:trHeight w:val="300"/>
        </w:trPr>
        <w:tc>
          <w:tcPr>
            <w:tcW w:w="3220" w:type="dxa"/>
            <w:tcBorders>
              <w:top w:val="nil"/>
              <w:left w:val="nil"/>
              <w:bottom w:val="nil"/>
              <w:right w:val="nil"/>
            </w:tcBorders>
            <w:shd w:val="clear" w:color="auto" w:fill="auto"/>
            <w:noWrap/>
            <w:vAlign w:val="bottom"/>
          </w:tcPr>
          <w:p w:rsidR="00962AED" w:rsidRPr="007A683A" w:rsidRDefault="00962AED" w:rsidP="00265066">
            <w:pPr>
              <w:spacing w:after="0" w:line="240" w:lineRule="auto"/>
              <w:rPr>
                <w:rFonts w:eastAsia="Times New Roman" w:cs="Calibri"/>
                <w:b/>
                <w:bCs/>
                <w:color w:val="FF0000"/>
                <w:lang w:eastAsia="it-IT"/>
              </w:rPr>
            </w:pPr>
          </w:p>
        </w:tc>
        <w:tc>
          <w:tcPr>
            <w:tcW w:w="1660" w:type="dxa"/>
            <w:tcBorders>
              <w:top w:val="nil"/>
              <w:left w:val="nil"/>
              <w:bottom w:val="nil"/>
              <w:right w:val="nil"/>
            </w:tcBorders>
            <w:shd w:val="clear" w:color="auto" w:fill="auto"/>
            <w:noWrap/>
            <w:vAlign w:val="bottom"/>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tcPr>
          <w:p w:rsidR="00962AED" w:rsidRPr="007A683A" w:rsidRDefault="00962AED" w:rsidP="00265066">
            <w:pPr>
              <w:spacing w:after="0" w:line="240" w:lineRule="auto"/>
              <w:rPr>
                <w:rFonts w:eastAsia="Times New Roman" w:cs="Calibri"/>
                <w:color w:val="000000"/>
                <w:lang w:eastAsia="it-IT"/>
              </w:rPr>
            </w:pPr>
          </w:p>
        </w:tc>
      </w:tr>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r>
      <w:tr w:rsidR="00962AED" w:rsidRPr="00511947" w:rsidTr="00265066">
        <w:trPr>
          <w:trHeight w:val="2415"/>
        </w:trPr>
        <w:tc>
          <w:tcPr>
            <w:tcW w:w="322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62AED" w:rsidRPr="007A683A" w:rsidRDefault="00962AED" w:rsidP="00265066">
            <w:pPr>
              <w:spacing w:after="0" w:line="240" w:lineRule="auto"/>
              <w:rPr>
                <w:rFonts w:eastAsia="Times New Roman" w:cs="Calibri"/>
                <w:color w:val="000000"/>
                <w:sz w:val="18"/>
                <w:szCs w:val="18"/>
                <w:lang w:eastAsia="it-IT"/>
              </w:rPr>
            </w:pPr>
            <w:r w:rsidRPr="007A683A">
              <w:rPr>
                <w:rFonts w:eastAsia="Times New Roman" w:cs="Calibri"/>
                <w:color w:val="000000"/>
                <w:sz w:val="18"/>
                <w:szCs w:val="18"/>
                <w:lang w:eastAsia="it-IT"/>
              </w:rPr>
              <w:lastRenderedPageBreak/>
              <w:t>COMUNICAZIONENELLE LINGUE STRANIERE</w:t>
            </w:r>
            <w:r w:rsidRPr="007A683A">
              <w:rPr>
                <w:rFonts w:eastAsia="Times New Roman" w:cs="Calibri"/>
                <w:color w:val="000000"/>
                <w:sz w:val="18"/>
                <w:szCs w:val="18"/>
                <w:lang w:eastAsia="it-IT"/>
              </w:rPr>
              <w:br/>
              <w:t>ASCOLTO</w:t>
            </w:r>
            <w:r w:rsidRPr="007A683A">
              <w:rPr>
                <w:rFonts w:eastAsia="Times New Roman" w:cs="Calibri"/>
                <w:color w:val="000000"/>
                <w:sz w:val="18"/>
                <w:szCs w:val="18"/>
                <w:lang w:eastAsia="it-IT"/>
              </w:rPr>
              <w:br/>
              <w:t>PARLATO</w:t>
            </w:r>
            <w:r w:rsidRPr="007A683A">
              <w:rPr>
                <w:rFonts w:eastAsia="Times New Roman" w:cs="Calibri"/>
                <w:color w:val="000000"/>
                <w:sz w:val="18"/>
                <w:szCs w:val="18"/>
                <w:lang w:eastAsia="it-IT"/>
              </w:rPr>
              <w:br/>
              <w:t xml:space="preserve">LETTURA </w:t>
            </w:r>
            <w:r w:rsidRPr="007A683A">
              <w:rPr>
                <w:rFonts w:eastAsia="Times New Roman" w:cs="Calibri"/>
                <w:color w:val="000000"/>
                <w:sz w:val="18"/>
                <w:szCs w:val="18"/>
                <w:lang w:eastAsia="it-IT"/>
              </w:rPr>
              <w:br/>
              <w:t>SCRITTURA</w:t>
            </w:r>
            <w:r w:rsidRPr="007A683A">
              <w:rPr>
                <w:rFonts w:eastAsia="Times New Roman" w:cs="Calibri"/>
                <w:color w:val="000000"/>
                <w:sz w:val="18"/>
                <w:szCs w:val="18"/>
                <w:lang w:eastAsia="it-IT"/>
              </w:rPr>
              <w:br/>
              <w:t>RIFLESSIONE</w:t>
            </w:r>
            <w:r w:rsidRPr="007A683A">
              <w:rPr>
                <w:rFonts w:eastAsia="Times New Roman" w:cs="Calibri"/>
                <w:color w:val="000000"/>
                <w:sz w:val="18"/>
                <w:szCs w:val="18"/>
                <w:lang w:eastAsia="it-IT"/>
              </w:rPr>
              <w:br/>
            </w:r>
            <w:r w:rsidRPr="007A683A">
              <w:rPr>
                <w:rFonts w:eastAsia="Times New Roman" w:cs="Calibri"/>
                <w:color w:val="000000"/>
                <w:sz w:val="18"/>
                <w:szCs w:val="18"/>
                <w:lang w:eastAsia="it-IT"/>
              </w:rPr>
              <w:br/>
              <w:t xml:space="preserve">2^ FASE UdA 2 PER IL PERIODO: metà aprile-inizio giugno </w:t>
            </w:r>
          </w:p>
        </w:tc>
        <w:tc>
          <w:tcPr>
            <w:tcW w:w="1660" w:type="dxa"/>
            <w:tcBorders>
              <w:top w:val="single" w:sz="4" w:space="0" w:color="auto"/>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rPr>
                <w:rFonts w:eastAsia="Times New Roman" w:cs="Calibri"/>
                <w:b/>
                <w:bCs/>
                <w:color w:val="FF0000"/>
                <w:lang w:eastAsia="it-IT"/>
              </w:rPr>
            </w:pPr>
            <w:r w:rsidRPr="007A683A">
              <w:rPr>
                <w:rFonts w:eastAsia="Times New Roman" w:cs="Calibri"/>
                <w:b/>
                <w:bCs/>
                <w:color w:val="FF0000"/>
                <w:lang w:eastAsia="it-IT"/>
              </w:rPr>
              <w:t> </w:t>
            </w:r>
          </w:p>
        </w:tc>
        <w:tc>
          <w:tcPr>
            <w:tcW w:w="1660" w:type="dxa"/>
            <w:tcBorders>
              <w:top w:val="single" w:sz="4" w:space="0" w:color="auto"/>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jc w:val="center"/>
              <w:rPr>
                <w:rFonts w:eastAsia="Times New Roman" w:cs="Calibri"/>
                <w:b/>
                <w:bCs/>
                <w:color w:val="FF0000"/>
                <w:lang w:eastAsia="it-IT"/>
              </w:rPr>
            </w:pPr>
            <w:r w:rsidRPr="007A683A">
              <w:rPr>
                <w:rFonts w:eastAsia="Times New Roman" w:cs="Calibri"/>
                <w:b/>
                <w:bCs/>
                <w:color w:val="FF0000"/>
                <w:lang w:eastAsia="it-IT"/>
              </w:rPr>
              <w:t>Parler de ses loisirs et exprimer ses goûts</w:t>
            </w:r>
          </w:p>
        </w:tc>
        <w:tc>
          <w:tcPr>
            <w:tcW w:w="1660" w:type="dxa"/>
            <w:tcBorders>
              <w:top w:val="single" w:sz="4" w:space="0" w:color="auto"/>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w:t>
            </w:r>
          </w:p>
        </w:tc>
      </w:tr>
      <w:tr w:rsidR="00962AED" w:rsidRPr="00511947" w:rsidTr="00265066">
        <w:trPr>
          <w:trHeight w:val="9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jc w:val="center"/>
              <w:rPr>
                <w:rFonts w:eastAsia="Times New Roman" w:cs="Calibri"/>
                <w:color w:val="000000"/>
                <w:lang w:eastAsia="it-IT"/>
              </w:rPr>
            </w:pPr>
            <w:r w:rsidRPr="007A683A">
              <w:rPr>
                <w:rFonts w:eastAsia="Times New Roman" w:cs="Calibri"/>
                <w:color w:val="000000"/>
                <w:lang w:eastAsia="it-IT"/>
              </w:rPr>
              <w:t xml:space="preserve">progettazione </w:t>
            </w:r>
            <w:r w:rsidRPr="007A683A">
              <w:rPr>
                <w:rFonts w:eastAsia="Times New Roman" w:cs="Calibri"/>
                <w:color w:val="000000"/>
                <w:lang w:eastAsia="it-IT"/>
              </w:rPr>
              <w:br/>
              <w:t>Uda e fasi di lavoro</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jc w:val="center"/>
              <w:rPr>
                <w:rFonts w:eastAsia="Times New Roman" w:cs="Calibri"/>
                <w:color w:val="000000"/>
                <w:lang w:eastAsia="it-IT"/>
              </w:rPr>
            </w:pPr>
            <w:r w:rsidRPr="007A683A">
              <w:rPr>
                <w:rFonts w:eastAsia="Times New Roman" w:cs="Calibri"/>
                <w:color w:val="000000"/>
                <w:lang w:eastAsia="it-IT"/>
              </w:rPr>
              <w:t xml:space="preserve">progettazione </w:t>
            </w:r>
            <w:r w:rsidRPr="007A683A">
              <w:rPr>
                <w:rFonts w:eastAsia="Times New Roman" w:cs="Calibri"/>
                <w:color w:val="000000"/>
                <w:lang w:eastAsia="it-IT"/>
              </w:rPr>
              <w:br/>
              <w:t>Uda e fasi di lavoro</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jc w:val="center"/>
              <w:rPr>
                <w:rFonts w:eastAsia="Times New Roman" w:cs="Calibri"/>
                <w:color w:val="000000"/>
                <w:lang w:eastAsia="it-IT"/>
              </w:rPr>
            </w:pPr>
            <w:r w:rsidRPr="007A683A">
              <w:rPr>
                <w:rFonts w:eastAsia="Times New Roman" w:cs="Calibri"/>
                <w:color w:val="000000"/>
                <w:lang w:eastAsia="it-IT"/>
              </w:rPr>
              <w:t xml:space="preserve">progettazione </w:t>
            </w:r>
            <w:r w:rsidRPr="007A683A">
              <w:rPr>
                <w:rFonts w:eastAsia="Times New Roman" w:cs="Calibri"/>
                <w:color w:val="000000"/>
                <w:lang w:eastAsia="it-IT"/>
              </w:rPr>
              <w:br/>
              <w:t>Uda e fasi di lavoro</w:t>
            </w:r>
          </w:p>
        </w:tc>
      </w:tr>
      <w:tr w:rsidR="00962AED" w:rsidRPr="00511947" w:rsidTr="00265066">
        <w:trPr>
          <w:trHeight w:val="6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xml:space="preserve">materiali </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xml:space="preserve">materiali </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xml:space="preserve">materiali </w:t>
            </w:r>
          </w:p>
        </w:tc>
      </w:tr>
      <w:tr w:rsidR="00962AED" w:rsidRPr="00511947" w:rsidTr="00265066">
        <w:trPr>
          <w:trHeight w:val="12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esempi di verifica</w:t>
            </w:r>
            <w:r w:rsidRPr="007A683A">
              <w:rPr>
                <w:rFonts w:eastAsia="Times New Roman" w:cs="Calibri"/>
                <w:color w:val="000000"/>
                <w:lang w:eastAsia="it-IT"/>
              </w:rPr>
              <w:br/>
              <w:t xml:space="preserve"> e criteri valutazione</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esempi di verifica</w:t>
            </w:r>
            <w:r w:rsidRPr="007A683A">
              <w:rPr>
                <w:rFonts w:eastAsia="Times New Roman" w:cs="Calibri"/>
                <w:color w:val="000000"/>
                <w:lang w:eastAsia="it-IT"/>
              </w:rPr>
              <w:br/>
              <w:t xml:space="preserve"> e criteri valutazione</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esempi di verifica</w:t>
            </w:r>
            <w:r w:rsidRPr="007A683A">
              <w:rPr>
                <w:rFonts w:eastAsia="Times New Roman" w:cs="Calibri"/>
                <w:color w:val="000000"/>
                <w:lang w:eastAsia="it-IT"/>
              </w:rPr>
              <w:br/>
              <w:t xml:space="preserve"> e criteri valutazione</w:t>
            </w:r>
          </w:p>
        </w:tc>
      </w:tr>
    </w:tbl>
    <w:p w:rsidR="00962AED" w:rsidRDefault="00962AED" w:rsidP="00265066">
      <w:pPr>
        <w:jc w:val="both"/>
      </w:pPr>
    </w:p>
    <w:p w:rsidR="00962AED" w:rsidRDefault="00962AED" w:rsidP="00265066">
      <w:pPr>
        <w:jc w:val="both"/>
      </w:pPr>
    </w:p>
    <w:tbl>
      <w:tblPr>
        <w:tblW w:w="8200" w:type="dxa"/>
        <w:tblInd w:w="55" w:type="dxa"/>
        <w:tblCellMar>
          <w:left w:w="70" w:type="dxa"/>
          <w:right w:w="70" w:type="dxa"/>
        </w:tblCellMar>
        <w:tblLook w:val="04A0" w:firstRow="1" w:lastRow="0" w:firstColumn="1" w:lastColumn="0" w:noHBand="0" w:noVBand="1"/>
      </w:tblPr>
      <w:tblGrid>
        <w:gridCol w:w="3220"/>
        <w:gridCol w:w="1660"/>
        <w:gridCol w:w="1660"/>
        <w:gridCol w:w="1660"/>
      </w:tblGrid>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classe prima</w:t>
            </w:r>
          </w:p>
        </w:tc>
        <w:tc>
          <w:tcPr>
            <w:tcW w:w="1660" w:type="dxa"/>
            <w:tcBorders>
              <w:top w:val="single" w:sz="4" w:space="0" w:color="auto"/>
              <w:left w:val="nil"/>
              <w:bottom w:val="single" w:sz="4" w:space="0" w:color="auto"/>
              <w:right w:val="single" w:sz="4" w:space="0" w:color="auto"/>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classe seconda</w:t>
            </w:r>
          </w:p>
        </w:tc>
        <w:tc>
          <w:tcPr>
            <w:tcW w:w="1660" w:type="dxa"/>
            <w:tcBorders>
              <w:top w:val="single" w:sz="4" w:space="0" w:color="auto"/>
              <w:left w:val="nil"/>
              <w:bottom w:val="single" w:sz="4" w:space="0" w:color="auto"/>
              <w:right w:val="single" w:sz="4" w:space="0" w:color="auto"/>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classe terza</w:t>
            </w:r>
          </w:p>
        </w:tc>
      </w:tr>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r>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b/>
                <w:bCs/>
                <w:color w:val="FF0000"/>
                <w:lang w:eastAsia="it-IT"/>
              </w:rPr>
            </w:pPr>
            <w:r w:rsidRPr="007A683A">
              <w:rPr>
                <w:rFonts w:eastAsia="Times New Roman" w:cs="Calibri"/>
                <w:b/>
                <w:bCs/>
                <w:color w:val="FF0000"/>
                <w:lang w:eastAsia="it-IT"/>
              </w:rPr>
              <w:t>MUSICA</w:t>
            </w: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r>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r>
      <w:tr w:rsidR="00962AED" w:rsidRPr="00511947" w:rsidTr="00265066">
        <w:trPr>
          <w:trHeight w:val="1275"/>
        </w:trPr>
        <w:tc>
          <w:tcPr>
            <w:tcW w:w="3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w:t>
            </w:r>
          </w:p>
        </w:tc>
        <w:tc>
          <w:tcPr>
            <w:tcW w:w="1660" w:type="dxa"/>
            <w:tcBorders>
              <w:top w:val="single" w:sz="4" w:space="0" w:color="auto"/>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rPr>
                <w:rFonts w:eastAsia="Times New Roman" w:cs="Calibri"/>
                <w:color w:val="FF0000"/>
                <w:sz w:val="20"/>
                <w:szCs w:val="20"/>
                <w:lang w:eastAsia="it-IT"/>
              </w:rPr>
            </w:pPr>
            <w:r w:rsidRPr="007A683A">
              <w:rPr>
                <w:rFonts w:eastAsia="Times New Roman" w:cs="Calibri"/>
                <w:color w:val="FF0000"/>
                <w:sz w:val="20"/>
                <w:szCs w:val="20"/>
                <w:lang w:eastAsia="it-IT"/>
              </w:rPr>
              <w:t>GLI STRUMENTI DELL'ORCHESTRA: CORDOFONI, AEROFONI, MEMBRANOFONI</w:t>
            </w:r>
          </w:p>
        </w:tc>
        <w:tc>
          <w:tcPr>
            <w:tcW w:w="1660" w:type="dxa"/>
            <w:tcBorders>
              <w:top w:val="single" w:sz="4" w:space="0" w:color="auto"/>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rPr>
                <w:rFonts w:eastAsia="Times New Roman" w:cs="Calibri"/>
                <w:color w:val="FF0000"/>
                <w:sz w:val="20"/>
                <w:szCs w:val="20"/>
                <w:lang w:eastAsia="it-IT"/>
              </w:rPr>
            </w:pPr>
            <w:r w:rsidRPr="007A683A">
              <w:rPr>
                <w:rFonts w:eastAsia="Times New Roman" w:cs="Calibri"/>
                <w:color w:val="FF0000"/>
                <w:sz w:val="20"/>
                <w:szCs w:val="20"/>
                <w:lang w:eastAsia="it-IT"/>
              </w:rPr>
              <w:t xml:space="preserve">IL PERIODO </w:t>
            </w:r>
            <w:r w:rsidRPr="007A683A">
              <w:rPr>
                <w:rFonts w:eastAsia="Times New Roman" w:cs="Calibri"/>
                <w:color w:val="FF0000"/>
                <w:sz w:val="20"/>
                <w:szCs w:val="20"/>
                <w:lang w:eastAsia="it-IT"/>
              </w:rPr>
              <w:br/>
              <w:t>BAROCCO: FORME, AUTORI; STRUMENTI</w:t>
            </w:r>
          </w:p>
        </w:tc>
        <w:tc>
          <w:tcPr>
            <w:tcW w:w="1660" w:type="dxa"/>
            <w:tcBorders>
              <w:top w:val="single" w:sz="4" w:space="0" w:color="auto"/>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rPr>
                <w:rFonts w:eastAsia="Times New Roman" w:cs="Calibri"/>
                <w:color w:val="FF0000"/>
                <w:sz w:val="20"/>
                <w:szCs w:val="20"/>
                <w:lang w:eastAsia="it-IT"/>
              </w:rPr>
            </w:pPr>
            <w:r w:rsidRPr="007A683A">
              <w:rPr>
                <w:rFonts w:eastAsia="Times New Roman" w:cs="Calibri"/>
                <w:color w:val="FF0000"/>
                <w:sz w:val="20"/>
                <w:szCs w:val="20"/>
                <w:lang w:eastAsia="it-IT"/>
              </w:rPr>
              <w:t>LA MUSICA JAZZ</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w:t>
            </w:r>
          </w:p>
        </w:tc>
      </w:tr>
      <w:tr w:rsidR="00962AED" w:rsidRPr="00511947" w:rsidTr="00265066">
        <w:trPr>
          <w:trHeight w:val="9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jc w:val="center"/>
              <w:rPr>
                <w:rFonts w:eastAsia="Times New Roman" w:cs="Calibri"/>
                <w:color w:val="000000"/>
                <w:lang w:eastAsia="it-IT"/>
              </w:rPr>
            </w:pPr>
            <w:r w:rsidRPr="007A683A">
              <w:rPr>
                <w:rFonts w:eastAsia="Times New Roman" w:cs="Calibri"/>
                <w:color w:val="000000"/>
                <w:lang w:eastAsia="it-IT"/>
              </w:rPr>
              <w:t xml:space="preserve">progettazione </w:t>
            </w:r>
            <w:r w:rsidRPr="007A683A">
              <w:rPr>
                <w:rFonts w:eastAsia="Times New Roman" w:cs="Calibri"/>
                <w:color w:val="000000"/>
                <w:lang w:eastAsia="it-IT"/>
              </w:rPr>
              <w:br/>
              <w:t>Uda e fasi di lavoro</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jc w:val="center"/>
              <w:rPr>
                <w:rFonts w:eastAsia="Times New Roman" w:cs="Calibri"/>
                <w:color w:val="000000"/>
                <w:lang w:eastAsia="it-IT"/>
              </w:rPr>
            </w:pPr>
            <w:r w:rsidRPr="007A683A">
              <w:rPr>
                <w:rFonts w:eastAsia="Times New Roman" w:cs="Calibri"/>
                <w:color w:val="000000"/>
                <w:lang w:eastAsia="it-IT"/>
              </w:rPr>
              <w:t xml:space="preserve">progettazione </w:t>
            </w:r>
            <w:r w:rsidRPr="007A683A">
              <w:rPr>
                <w:rFonts w:eastAsia="Times New Roman" w:cs="Calibri"/>
                <w:color w:val="000000"/>
                <w:lang w:eastAsia="it-IT"/>
              </w:rPr>
              <w:br/>
              <w:t>Uda e fasi di lavoro</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jc w:val="center"/>
              <w:rPr>
                <w:rFonts w:eastAsia="Times New Roman" w:cs="Calibri"/>
                <w:color w:val="000000"/>
                <w:lang w:eastAsia="it-IT"/>
              </w:rPr>
            </w:pPr>
            <w:r w:rsidRPr="007A683A">
              <w:rPr>
                <w:rFonts w:eastAsia="Times New Roman" w:cs="Calibri"/>
                <w:color w:val="000000"/>
                <w:lang w:eastAsia="it-IT"/>
              </w:rPr>
              <w:t xml:space="preserve">progettazione </w:t>
            </w:r>
            <w:r w:rsidRPr="007A683A">
              <w:rPr>
                <w:rFonts w:eastAsia="Times New Roman" w:cs="Calibri"/>
                <w:color w:val="000000"/>
                <w:lang w:eastAsia="it-IT"/>
              </w:rPr>
              <w:br/>
              <w:t>Uda e fasi di lavoro</w:t>
            </w:r>
          </w:p>
        </w:tc>
      </w:tr>
      <w:tr w:rsidR="00962AED" w:rsidRPr="00511947" w:rsidTr="00265066">
        <w:trPr>
          <w:trHeight w:val="6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xml:space="preserve">materiali </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xml:space="preserve">materiali </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xml:space="preserve">materiali </w:t>
            </w:r>
          </w:p>
        </w:tc>
      </w:tr>
      <w:tr w:rsidR="00962AED" w:rsidRPr="00511947" w:rsidTr="00265066">
        <w:trPr>
          <w:trHeight w:val="12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000000" w:fill="FFFF99"/>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esempi di verifica</w:t>
            </w:r>
            <w:r w:rsidRPr="007A683A">
              <w:rPr>
                <w:rFonts w:eastAsia="Times New Roman" w:cs="Calibri"/>
                <w:color w:val="000000"/>
                <w:lang w:eastAsia="it-IT"/>
              </w:rPr>
              <w:br/>
              <w:t xml:space="preserve"> e criteri valutazione</w:t>
            </w:r>
          </w:p>
        </w:tc>
        <w:tc>
          <w:tcPr>
            <w:tcW w:w="1660" w:type="dxa"/>
            <w:tcBorders>
              <w:top w:val="nil"/>
              <w:left w:val="nil"/>
              <w:bottom w:val="single" w:sz="4" w:space="0" w:color="auto"/>
              <w:right w:val="single" w:sz="4" w:space="0" w:color="auto"/>
            </w:tcBorders>
            <w:shd w:val="clear" w:color="000000" w:fill="FFFF99"/>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esempi di verifica</w:t>
            </w:r>
            <w:r w:rsidRPr="007A683A">
              <w:rPr>
                <w:rFonts w:eastAsia="Times New Roman" w:cs="Calibri"/>
                <w:color w:val="000000"/>
                <w:lang w:eastAsia="it-IT"/>
              </w:rPr>
              <w:br/>
              <w:t xml:space="preserve"> e criteri valutazione</w:t>
            </w:r>
          </w:p>
        </w:tc>
        <w:tc>
          <w:tcPr>
            <w:tcW w:w="1660" w:type="dxa"/>
            <w:tcBorders>
              <w:top w:val="nil"/>
              <w:left w:val="nil"/>
              <w:bottom w:val="single" w:sz="4" w:space="0" w:color="auto"/>
              <w:right w:val="single" w:sz="4" w:space="0" w:color="auto"/>
            </w:tcBorders>
            <w:shd w:val="clear" w:color="000000" w:fill="FFFF99"/>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esempi di verifica</w:t>
            </w:r>
            <w:r w:rsidRPr="007A683A">
              <w:rPr>
                <w:rFonts w:eastAsia="Times New Roman" w:cs="Calibri"/>
                <w:color w:val="000000"/>
                <w:lang w:eastAsia="it-IT"/>
              </w:rPr>
              <w:br/>
              <w:t xml:space="preserve"> e criteri valutazione</w:t>
            </w:r>
          </w:p>
        </w:tc>
      </w:tr>
    </w:tbl>
    <w:p w:rsidR="00962AED" w:rsidRDefault="00962AED" w:rsidP="00265066">
      <w:pPr>
        <w:jc w:val="both"/>
      </w:pPr>
    </w:p>
    <w:p w:rsidR="00962AED" w:rsidRDefault="00962AED" w:rsidP="00265066">
      <w:pPr>
        <w:jc w:val="both"/>
      </w:pPr>
    </w:p>
    <w:p w:rsidR="00C34EFB" w:rsidRDefault="00C34EFB" w:rsidP="00265066">
      <w:pPr>
        <w:jc w:val="both"/>
      </w:pPr>
    </w:p>
    <w:p w:rsidR="00C34EFB" w:rsidRDefault="00C34EFB" w:rsidP="00265066">
      <w:pPr>
        <w:jc w:val="both"/>
      </w:pPr>
    </w:p>
    <w:p w:rsidR="00C34EFB" w:rsidRDefault="00C34EFB" w:rsidP="00265066">
      <w:pPr>
        <w:jc w:val="both"/>
      </w:pPr>
    </w:p>
    <w:tbl>
      <w:tblPr>
        <w:tblW w:w="8200" w:type="dxa"/>
        <w:tblInd w:w="55" w:type="dxa"/>
        <w:tblCellMar>
          <w:left w:w="70" w:type="dxa"/>
          <w:right w:w="70" w:type="dxa"/>
        </w:tblCellMar>
        <w:tblLook w:val="04A0" w:firstRow="1" w:lastRow="0" w:firstColumn="1" w:lastColumn="0" w:noHBand="0" w:noVBand="1"/>
      </w:tblPr>
      <w:tblGrid>
        <w:gridCol w:w="3220"/>
        <w:gridCol w:w="1660"/>
        <w:gridCol w:w="1660"/>
        <w:gridCol w:w="1660"/>
      </w:tblGrid>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classe prima</w:t>
            </w:r>
          </w:p>
        </w:tc>
        <w:tc>
          <w:tcPr>
            <w:tcW w:w="1660" w:type="dxa"/>
            <w:tcBorders>
              <w:top w:val="single" w:sz="4" w:space="0" w:color="auto"/>
              <w:left w:val="nil"/>
              <w:bottom w:val="single" w:sz="4" w:space="0" w:color="auto"/>
              <w:right w:val="single" w:sz="4" w:space="0" w:color="auto"/>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classe seconda</w:t>
            </w:r>
          </w:p>
        </w:tc>
        <w:tc>
          <w:tcPr>
            <w:tcW w:w="1660" w:type="dxa"/>
            <w:tcBorders>
              <w:top w:val="single" w:sz="4" w:space="0" w:color="auto"/>
              <w:left w:val="nil"/>
              <w:bottom w:val="single" w:sz="4" w:space="0" w:color="auto"/>
              <w:right w:val="single" w:sz="4" w:space="0" w:color="auto"/>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classe terza</w:t>
            </w:r>
          </w:p>
        </w:tc>
      </w:tr>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r>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b/>
                <w:bCs/>
                <w:color w:val="FF0000"/>
                <w:lang w:eastAsia="it-IT"/>
              </w:rPr>
            </w:pPr>
            <w:r w:rsidRPr="007A683A">
              <w:rPr>
                <w:rFonts w:eastAsia="Times New Roman" w:cs="Calibri"/>
                <w:b/>
                <w:bCs/>
                <w:color w:val="FF0000"/>
                <w:lang w:eastAsia="it-IT"/>
              </w:rPr>
              <w:t>ARTE</w:t>
            </w: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r>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r>
      <w:tr w:rsidR="00962AED" w:rsidRPr="00511947" w:rsidTr="00265066">
        <w:trPr>
          <w:trHeight w:val="510"/>
        </w:trPr>
        <w:tc>
          <w:tcPr>
            <w:tcW w:w="3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w:t>
            </w:r>
          </w:p>
        </w:tc>
        <w:tc>
          <w:tcPr>
            <w:tcW w:w="1660" w:type="dxa"/>
            <w:tcBorders>
              <w:top w:val="single" w:sz="4" w:space="0" w:color="auto"/>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rPr>
                <w:rFonts w:eastAsia="Times New Roman" w:cs="Calibri"/>
                <w:color w:val="FF0000"/>
                <w:sz w:val="20"/>
                <w:szCs w:val="20"/>
                <w:lang w:eastAsia="it-IT"/>
              </w:rPr>
            </w:pPr>
            <w:r w:rsidRPr="007A683A">
              <w:rPr>
                <w:rFonts w:eastAsia="Times New Roman" w:cs="Calibri"/>
                <w:color w:val="FF0000"/>
                <w:sz w:val="20"/>
                <w:szCs w:val="20"/>
                <w:lang w:eastAsia="it-IT"/>
              </w:rPr>
              <w:t> </w:t>
            </w:r>
          </w:p>
        </w:tc>
        <w:tc>
          <w:tcPr>
            <w:tcW w:w="1660" w:type="dxa"/>
            <w:tcBorders>
              <w:top w:val="single" w:sz="4" w:space="0" w:color="auto"/>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rPr>
                <w:rFonts w:eastAsia="Times New Roman" w:cs="Calibri"/>
                <w:color w:val="FF0000"/>
                <w:sz w:val="20"/>
                <w:szCs w:val="20"/>
                <w:lang w:eastAsia="it-IT"/>
              </w:rPr>
            </w:pPr>
            <w:r w:rsidRPr="007A683A">
              <w:rPr>
                <w:rFonts w:eastAsia="Times New Roman" w:cs="Calibri"/>
                <w:color w:val="FF0000"/>
                <w:sz w:val="20"/>
                <w:szCs w:val="20"/>
                <w:lang w:eastAsia="it-IT"/>
              </w:rPr>
              <w:t>ARTE MEDIOEVALE</w:t>
            </w:r>
            <w:r w:rsidRPr="007A683A">
              <w:rPr>
                <w:rFonts w:eastAsia="Times New Roman" w:cs="Calibri"/>
                <w:color w:val="FF0000"/>
                <w:sz w:val="20"/>
                <w:szCs w:val="20"/>
                <w:lang w:eastAsia="it-IT"/>
              </w:rPr>
              <w:br/>
              <w:t>IL GOTICO</w:t>
            </w:r>
          </w:p>
        </w:tc>
        <w:tc>
          <w:tcPr>
            <w:tcW w:w="1660" w:type="dxa"/>
            <w:tcBorders>
              <w:top w:val="single" w:sz="4" w:space="0" w:color="auto"/>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rPr>
                <w:rFonts w:eastAsia="Times New Roman" w:cs="Calibri"/>
                <w:color w:val="FF0000"/>
                <w:sz w:val="20"/>
                <w:szCs w:val="20"/>
                <w:lang w:eastAsia="it-IT"/>
              </w:rPr>
            </w:pPr>
            <w:r w:rsidRPr="007A683A">
              <w:rPr>
                <w:rFonts w:eastAsia="Times New Roman" w:cs="Calibri"/>
                <w:color w:val="FF0000"/>
                <w:sz w:val="20"/>
                <w:szCs w:val="20"/>
                <w:lang w:eastAsia="it-IT"/>
              </w:rPr>
              <w:t>FAUVES</w:t>
            </w:r>
            <w:r w:rsidRPr="007A683A">
              <w:rPr>
                <w:rFonts w:eastAsia="Times New Roman" w:cs="Calibri"/>
                <w:color w:val="FF0000"/>
                <w:sz w:val="20"/>
                <w:szCs w:val="20"/>
                <w:lang w:eastAsia="it-IT"/>
              </w:rPr>
              <w:br/>
              <w:t>ESPRESSIONISMO</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w:t>
            </w:r>
          </w:p>
        </w:tc>
      </w:tr>
      <w:tr w:rsidR="00962AED" w:rsidRPr="00511947" w:rsidTr="00265066">
        <w:trPr>
          <w:trHeight w:val="9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jc w:val="center"/>
              <w:rPr>
                <w:rFonts w:eastAsia="Times New Roman" w:cs="Calibri"/>
                <w:color w:val="000000"/>
                <w:lang w:eastAsia="it-IT"/>
              </w:rPr>
            </w:pPr>
            <w:r w:rsidRPr="007A683A">
              <w:rPr>
                <w:rFonts w:eastAsia="Times New Roman" w:cs="Calibri"/>
                <w:color w:val="000000"/>
                <w:lang w:eastAsia="it-IT"/>
              </w:rPr>
              <w:t xml:space="preserve">progettazione </w:t>
            </w:r>
            <w:r w:rsidRPr="007A683A">
              <w:rPr>
                <w:rFonts w:eastAsia="Times New Roman" w:cs="Calibri"/>
                <w:color w:val="000000"/>
                <w:lang w:eastAsia="it-IT"/>
              </w:rPr>
              <w:br/>
              <w:t>Uda e fasi di lavoro</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jc w:val="center"/>
              <w:rPr>
                <w:rFonts w:eastAsia="Times New Roman" w:cs="Calibri"/>
                <w:color w:val="000000"/>
                <w:lang w:eastAsia="it-IT"/>
              </w:rPr>
            </w:pPr>
            <w:r w:rsidRPr="007A683A">
              <w:rPr>
                <w:rFonts w:eastAsia="Times New Roman" w:cs="Calibri"/>
                <w:color w:val="000000"/>
                <w:lang w:eastAsia="it-IT"/>
              </w:rPr>
              <w:t xml:space="preserve">progettazione </w:t>
            </w:r>
            <w:r w:rsidRPr="007A683A">
              <w:rPr>
                <w:rFonts w:eastAsia="Times New Roman" w:cs="Calibri"/>
                <w:color w:val="000000"/>
                <w:lang w:eastAsia="it-IT"/>
              </w:rPr>
              <w:br/>
              <w:t>Uda e fasi di lavoro</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jc w:val="center"/>
              <w:rPr>
                <w:rFonts w:eastAsia="Times New Roman" w:cs="Calibri"/>
                <w:color w:val="000000"/>
                <w:lang w:eastAsia="it-IT"/>
              </w:rPr>
            </w:pPr>
            <w:r w:rsidRPr="007A683A">
              <w:rPr>
                <w:rFonts w:eastAsia="Times New Roman" w:cs="Calibri"/>
                <w:color w:val="000000"/>
                <w:lang w:eastAsia="it-IT"/>
              </w:rPr>
              <w:t xml:space="preserve">progettazione </w:t>
            </w:r>
            <w:r w:rsidRPr="007A683A">
              <w:rPr>
                <w:rFonts w:eastAsia="Times New Roman" w:cs="Calibri"/>
                <w:color w:val="000000"/>
                <w:lang w:eastAsia="it-IT"/>
              </w:rPr>
              <w:br/>
              <w:t>Uda e fasi di lavoro</w:t>
            </w:r>
          </w:p>
        </w:tc>
      </w:tr>
      <w:tr w:rsidR="00962AED" w:rsidRPr="00511947" w:rsidTr="00265066">
        <w:trPr>
          <w:trHeight w:val="6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xml:space="preserve">materiali </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xml:space="preserve">materiali </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xml:space="preserve">materiali </w:t>
            </w:r>
          </w:p>
        </w:tc>
      </w:tr>
      <w:tr w:rsidR="00962AED" w:rsidRPr="00511947" w:rsidTr="00265066">
        <w:trPr>
          <w:trHeight w:val="12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000000" w:fill="FFFF99"/>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esempi di verifica</w:t>
            </w:r>
            <w:r w:rsidRPr="007A683A">
              <w:rPr>
                <w:rFonts w:eastAsia="Times New Roman" w:cs="Calibri"/>
                <w:color w:val="000000"/>
                <w:lang w:eastAsia="it-IT"/>
              </w:rPr>
              <w:br/>
              <w:t xml:space="preserve"> e criteri valutazione</w:t>
            </w:r>
          </w:p>
        </w:tc>
        <w:tc>
          <w:tcPr>
            <w:tcW w:w="1660" w:type="dxa"/>
            <w:tcBorders>
              <w:top w:val="nil"/>
              <w:left w:val="nil"/>
              <w:bottom w:val="single" w:sz="4" w:space="0" w:color="auto"/>
              <w:right w:val="single" w:sz="4" w:space="0" w:color="auto"/>
            </w:tcBorders>
            <w:shd w:val="clear" w:color="000000" w:fill="FFFF99"/>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esempi di verifica</w:t>
            </w:r>
            <w:r w:rsidRPr="007A683A">
              <w:rPr>
                <w:rFonts w:eastAsia="Times New Roman" w:cs="Calibri"/>
                <w:color w:val="000000"/>
                <w:lang w:eastAsia="it-IT"/>
              </w:rPr>
              <w:br/>
              <w:t xml:space="preserve"> e criteri valutazione</w:t>
            </w:r>
          </w:p>
        </w:tc>
        <w:tc>
          <w:tcPr>
            <w:tcW w:w="1660" w:type="dxa"/>
            <w:tcBorders>
              <w:top w:val="nil"/>
              <w:left w:val="nil"/>
              <w:bottom w:val="single" w:sz="4" w:space="0" w:color="auto"/>
              <w:right w:val="single" w:sz="4" w:space="0" w:color="auto"/>
            </w:tcBorders>
            <w:shd w:val="clear" w:color="000000" w:fill="FFFF99"/>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esempi di verifica</w:t>
            </w:r>
            <w:r w:rsidRPr="007A683A">
              <w:rPr>
                <w:rFonts w:eastAsia="Times New Roman" w:cs="Calibri"/>
                <w:color w:val="000000"/>
                <w:lang w:eastAsia="it-IT"/>
              </w:rPr>
              <w:br/>
              <w:t xml:space="preserve"> e criteri valutazione</w:t>
            </w:r>
          </w:p>
        </w:tc>
      </w:tr>
    </w:tbl>
    <w:p w:rsidR="00962AED" w:rsidRDefault="00962AED" w:rsidP="00265066">
      <w:pPr>
        <w:jc w:val="both"/>
      </w:pPr>
    </w:p>
    <w:p w:rsidR="00962AED" w:rsidRDefault="00962AED" w:rsidP="00265066">
      <w:pPr>
        <w:jc w:val="both"/>
      </w:pPr>
    </w:p>
    <w:p w:rsidR="00962AED" w:rsidRDefault="00962AED" w:rsidP="00265066">
      <w:pPr>
        <w:jc w:val="both"/>
      </w:pPr>
    </w:p>
    <w:p w:rsidR="00962AED" w:rsidRDefault="00962AED" w:rsidP="00265066">
      <w:pPr>
        <w:jc w:val="both"/>
      </w:pPr>
    </w:p>
    <w:p w:rsidR="00962AED" w:rsidRDefault="00962AED" w:rsidP="00265066">
      <w:pPr>
        <w:jc w:val="both"/>
      </w:pPr>
    </w:p>
    <w:tbl>
      <w:tblPr>
        <w:tblW w:w="8200" w:type="dxa"/>
        <w:tblInd w:w="55" w:type="dxa"/>
        <w:tblCellMar>
          <w:left w:w="70" w:type="dxa"/>
          <w:right w:w="70" w:type="dxa"/>
        </w:tblCellMar>
        <w:tblLook w:val="04A0" w:firstRow="1" w:lastRow="0" w:firstColumn="1" w:lastColumn="0" w:noHBand="0" w:noVBand="1"/>
      </w:tblPr>
      <w:tblGrid>
        <w:gridCol w:w="3220"/>
        <w:gridCol w:w="1660"/>
        <w:gridCol w:w="1660"/>
        <w:gridCol w:w="1660"/>
      </w:tblGrid>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classe prima</w:t>
            </w:r>
          </w:p>
        </w:tc>
        <w:tc>
          <w:tcPr>
            <w:tcW w:w="1660" w:type="dxa"/>
            <w:tcBorders>
              <w:top w:val="single" w:sz="4" w:space="0" w:color="auto"/>
              <w:left w:val="nil"/>
              <w:bottom w:val="single" w:sz="4" w:space="0" w:color="auto"/>
              <w:right w:val="single" w:sz="4" w:space="0" w:color="auto"/>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classe seconda</w:t>
            </w:r>
          </w:p>
        </w:tc>
        <w:tc>
          <w:tcPr>
            <w:tcW w:w="1660" w:type="dxa"/>
            <w:tcBorders>
              <w:top w:val="single" w:sz="4" w:space="0" w:color="auto"/>
              <w:left w:val="nil"/>
              <w:bottom w:val="single" w:sz="4" w:space="0" w:color="auto"/>
              <w:right w:val="single" w:sz="4" w:space="0" w:color="auto"/>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classe terza</w:t>
            </w:r>
          </w:p>
        </w:tc>
      </w:tr>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r>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b/>
                <w:bCs/>
                <w:color w:val="FF0000"/>
                <w:lang w:eastAsia="it-IT"/>
              </w:rPr>
            </w:pPr>
            <w:r w:rsidRPr="007A683A">
              <w:rPr>
                <w:rFonts w:eastAsia="Times New Roman" w:cs="Calibri"/>
                <w:b/>
                <w:bCs/>
                <w:color w:val="FF0000"/>
                <w:lang w:eastAsia="it-IT"/>
              </w:rPr>
              <w:t>RELIGIONE</w:t>
            </w: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r>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p>
        </w:tc>
      </w:tr>
      <w:tr w:rsidR="00962AED" w:rsidRPr="00511947" w:rsidTr="00265066">
        <w:trPr>
          <w:trHeight w:val="300"/>
        </w:trPr>
        <w:tc>
          <w:tcPr>
            <w:tcW w:w="3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62AED" w:rsidRPr="007A683A" w:rsidRDefault="00962AED" w:rsidP="00265066">
            <w:pPr>
              <w:spacing w:after="0" w:line="240" w:lineRule="auto"/>
              <w:rPr>
                <w:rFonts w:eastAsia="Times New Roman" w:cs="Calibri"/>
                <w:color w:val="FF0000"/>
                <w:lang w:eastAsia="it-IT"/>
              </w:rPr>
            </w:pPr>
            <w:r w:rsidRPr="007A683A">
              <w:rPr>
                <w:rFonts w:eastAsia="Times New Roman" w:cs="Calibri"/>
                <w:color w:val="FF0000"/>
                <w:lang w:eastAsia="it-IT"/>
              </w:rPr>
              <w:t>TESTIMONI DI PACE</w:t>
            </w:r>
          </w:p>
        </w:tc>
        <w:tc>
          <w:tcPr>
            <w:tcW w:w="1660" w:type="dxa"/>
            <w:tcBorders>
              <w:top w:val="single" w:sz="4" w:space="0" w:color="auto"/>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rPr>
                <w:rFonts w:eastAsia="Times New Roman" w:cs="Calibri"/>
                <w:color w:val="FF0000"/>
                <w:sz w:val="20"/>
                <w:szCs w:val="20"/>
                <w:lang w:eastAsia="it-IT"/>
              </w:rPr>
            </w:pPr>
            <w:r w:rsidRPr="007A683A">
              <w:rPr>
                <w:rFonts w:eastAsia="Times New Roman" w:cs="Calibri"/>
                <w:color w:val="FF0000"/>
                <w:sz w:val="20"/>
                <w:szCs w:val="20"/>
                <w:lang w:eastAsia="it-IT"/>
              </w:rPr>
              <w:t> </w:t>
            </w:r>
          </w:p>
        </w:tc>
        <w:tc>
          <w:tcPr>
            <w:tcW w:w="1660" w:type="dxa"/>
            <w:tcBorders>
              <w:top w:val="single" w:sz="4" w:space="0" w:color="auto"/>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rPr>
                <w:rFonts w:eastAsia="Times New Roman" w:cs="Calibri"/>
                <w:color w:val="FF0000"/>
                <w:sz w:val="20"/>
                <w:szCs w:val="20"/>
                <w:lang w:eastAsia="it-IT"/>
              </w:rPr>
            </w:pPr>
            <w:r w:rsidRPr="007A683A">
              <w:rPr>
                <w:rFonts w:eastAsia="Times New Roman" w:cs="Calibri"/>
                <w:color w:val="FF0000"/>
                <w:sz w:val="20"/>
                <w:szCs w:val="20"/>
                <w:lang w:eastAsia="it-IT"/>
              </w:rPr>
              <w:t> </w:t>
            </w:r>
          </w:p>
        </w:tc>
        <w:tc>
          <w:tcPr>
            <w:tcW w:w="1660" w:type="dxa"/>
            <w:tcBorders>
              <w:top w:val="single" w:sz="4" w:space="0" w:color="auto"/>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rPr>
                <w:rFonts w:eastAsia="Times New Roman" w:cs="Calibri"/>
                <w:color w:val="FF0000"/>
                <w:sz w:val="20"/>
                <w:szCs w:val="20"/>
                <w:lang w:eastAsia="it-IT"/>
              </w:rPr>
            </w:pPr>
            <w:r w:rsidRPr="007A683A">
              <w:rPr>
                <w:rFonts w:eastAsia="Times New Roman" w:cs="Calibri"/>
                <w:color w:val="FF0000"/>
                <w:sz w:val="20"/>
                <w:szCs w:val="2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w:t>
            </w:r>
          </w:p>
        </w:tc>
      </w:tr>
      <w:tr w:rsidR="00962AED" w:rsidRPr="00511947" w:rsidTr="00265066">
        <w:trPr>
          <w:trHeight w:val="9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jc w:val="center"/>
              <w:rPr>
                <w:rFonts w:eastAsia="Times New Roman" w:cs="Calibri"/>
                <w:color w:val="000000"/>
                <w:lang w:eastAsia="it-IT"/>
              </w:rPr>
            </w:pPr>
            <w:r w:rsidRPr="007A683A">
              <w:rPr>
                <w:rFonts w:eastAsia="Times New Roman" w:cs="Calibri"/>
                <w:color w:val="000000"/>
                <w:lang w:eastAsia="it-IT"/>
              </w:rPr>
              <w:t xml:space="preserve">progettazione </w:t>
            </w:r>
            <w:r w:rsidRPr="007A683A">
              <w:rPr>
                <w:rFonts w:eastAsia="Times New Roman" w:cs="Calibri"/>
                <w:color w:val="000000"/>
                <w:lang w:eastAsia="it-IT"/>
              </w:rPr>
              <w:br/>
              <w:t>Uda e fasi di lavoro</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jc w:val="center"/>
              <w:rPr>
                <w:rFonts w:eastAsia="Times New Roman" w:cs="Calibri"/>
                <w:color w:val="000000"/>
                <w:lang w:eastAsia="it-IT"/>
              </w:rPr>
            </w:pPr>
            <w:r w:rsidRPr="007A683A">
              <w:rPr>
                <w:rFonts w:eastAsia="Times New Roman" w:cs="Calibri"/>
                <w:color w:val="000000"/>
                <w:lang w:eastAsia="it-IT"/>
              </w:rPr>
              <w:t xml:space="preserve">progettazione </w:t>
            </w:r>
            <w:r w:rsidRPr="007A683A">
              <w:rPr>
                <w:rFonts w:eastAsia="Times New Roman" w:cs="Calibri"/>
                <w:color w:val="000000"/>
                <w:lang w:eastAsia="it-IT"/>
              </w:rPr>
              <w:br/>
              <w:t>Uda e fasi di lavoro</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jc w:val="center"/>
              <w:rPr>
                <w:rFonts w:eastAsia="Times New Roman" w:cs="Calibri"/>
                <w:color w:val="000000"/>
                <w:lang w:eastAsia="it-IT"/>
              </w:rPr>
            </w:pPr>
            <w:r w:rsidRPr="007A683A">
              <w:rPr>
                <w:rFonts w:eastAsia="Times New Roman" w:cs="Calibri"/>
                <w:color w:val="000000"/>
                <w:lang w:eastAsia="it-IT"/>
              </w:rPr>
              <w:t xml:space="preserve">progettazione </w:t>
            </w:r>
            <w:r w:rsidRPr="007A683A">
              <w:rPr>
                <w:rFonts w:eastAsia="Times New Roman" w:cs="Calibri"/>
                <w:color w:val="000000"/>
                <w:lang w:eastAsia="it-IT"/>
              </w:rPr>
              <w:br/>
              <w:t>Uda e fasi di lavoro</w:t>
            </w:r>
          </w:p>
        </w:tc>
      </w:tr>
      <w:tr w:rsidR="00962AED" w:rsidRPr="00511947" w:rsidTr="00265066">
        <w:trPr>
          <w:trHeight w:val="6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xml:space="preserve">materiali </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xml:space="preserve">materiali </w:t>
            </w:r>
          </w:p>
        </w:tc>
        <w:tc>
          <w:tcPr>
            <w:tcW w:w="1660" w:type="dxa"/>
            <w:tcBorders>
              <w:top w:val="nil"/>
              <w:left w:val="nil"/>
              <w:bottom w:val="single" w:sz="4" w:space="0" w:color="auto"/>
              <w:right w:val="single" w:sz="4" w:space="0" w:color="auto"/>
            </w:tcBorders>
            <w:shd w:val="clear" w:color="auto" w:fill="auto"/>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xml:space="preserve">materiali </w:t>
            </w:r>
          </w:p>
        </w:tc>
      </w:tr>
      <w:tr w:rsidR="00962AED" w:rsidRPr="00511947" w:rsidTr="00265066">
        <w:trPr>
          <w:trHeight w:val="12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000000" w:fill="FFFF99"/>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esempi di verifica</w:t>
            </w:r>
            <w:r w:rsidRPr="007A683A">
              <w:rPr>
                <w:rFonts w:eastAsia="Times New Roman" w:cs="Calibri"/>
                <w:color w:val="000000"/>
                <w:lang w:eastAsia="it-IT"/>
              </w:rPr>
              <w:br/>
              <w:t xml:space="preserve"> e criteri valutazione</w:t>
            </w:r>
          </w:p>
        </w:tc>
        <w:tc>
          <w:tcPr>
            <w:tcW w:w="1660" w:type="dxa"/>
            <w:tcBorders>
              <w:top w:val="nil"/>
              <w:left w:val="nil"/>
              <w:bottom w:val="single" w:sz="4" w:space="0" w:color="auto"/>
              <w:right w:val="single" w:sz="4" w:space="0" w:color="auto"/>
            </w:tcBorders>
            <w:shd w:val="clear" w:color="000000" w:fill="FFFF99"/>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esempi di verifica</w:t>
            </w:r>
            <w:r w:rsidRPr="007A683A">
              <w:rPr>
                <w:rFonts w:eastAsia="Times New Roman" w:cs="Calibri"/>
                <w:color w:val="000000"/>
                <w:lang w:eastAsia="it-IT"/>
              </w:rPr>
              <w:br/>
              <w:t xml:space="preserve"> e criteri valutazione</w:t>
            </w:r>
          </w:p>
        </w:tc>
        <w:tc>
          <w:tcPr>
            <w:tcW w:w="1660" w:type="dxa"/>
            <w:tcBorders>
              <w:top w:val="nil"/>
              <w:left w:val="nil"/>
              <w:bottom w:val="single" w:sz="4" w:space="0" w:color="auto"/>
              <w:right w:val="single" w:sz="4" w:space="0" w:color="auto"/>
            </w:tcBorders>
            <w:shd w:val="clear" w:color="000000" w:fill="FFFF99"/>
            <w:hideMark/>
          </w:tcPr>
          <w:p w:rsidR="00962AED" w:rsidRPr="007A683A" w:rsidRDefault="00962AED" w:rsidP="00265066">
            <w:pPr>
              <w:spacing w:after="0" w:line="240" w:lineRule="auto"/>
              <w:rPr>
                <w:rFonts w:eastAsia="Times New Roman" w:cs="Calibri"/>
                <w:color w:val="000000"/>
                <w:lang w:eastAsia="it-IT"/>
              </w:rPr>
            </w:pPr>
            <w:r w:rsidRPr="007A683A">
              <w:rPr>
                <w:rFonts w:eastAsia="Times New Roman" w:cs="Calibri"/>
                <w:color w:val="000000"/>
                <w:lang w:eastAsia="it-IT"/>
              </w:rPr>
              <w:t>esempi di verifica</w:t>
            </w:r>
            <w:r w:rsidRPr="007A683A">
              <w:rPr>
                <w:rFonts w:eastAsia="Times New Roman" w:cs="Calibri"/>
                <w:color w:val="000000"/>
                <w:lang w:eastAsia="it-IT"/>
              </w:rPr>
              <w:br/>
              <w:t xml:space="preserve"> e criteri valutazione</w:t>
            </w:r>
          </w:p>
        </w:tc>
      </w:tr>
    </w:tbl>
    <w:p w:rsidR="00962AED" w:rsidRDefault="00962AED" w:rsidP="00265066">
      <w:pPr>
        <w:jc w:val="both"/>
      </w:pPr>
    </w:p>
    <w:p w:rsidR="00962AED" w:rsidRDefault="00962AED" w:rsidP="00265066">
      <w:pPr>
        <w:jc w:val="both"/>
      </w:pPr>
    </w:p>
    <w:p w:rsidR="00962AED" w:rsidRDefault="00962AED" w:rsidP="00BA0619">
      <w:pPr>
        <w:pStyle w:val="Paragrafoelenco"/>
        <w:numPr>
          <w:ilvl w:val="0"/>
          <w:numId w:val="33"/>
        </w:numPr>
        <w:suppressAutoHyphens w:val="0"/>
        <w:spacing w:after="0" w:line="240" w:lineRule="auto"/>
        <w:jc w:val="both"/>
        <w:sectPr w:rsidR="00962AED" w:rsidSect="00265066">
          <w:pgSz w:w="11906" w:h="16838"/>
          <w:pgMar w:top="1134" w:right="1134" w:bottom="1418" w:left="1134" w:header="709" w:footer="709" w:gutter="0"/>
          <w:cols w:space="708"/>
          <w:docGrid w:linePitch="360"/>
        </w:sectPr>
      </w:pPr>
    </w:p>
    <w:p w:rsidR="00962AED" w:rsidRPr="00962AED" w:rsidRDefault="00962AED" w:rsidP="00BA0619">
      <w:pPr>
        <w:pStyle w:val="Paragrafoelenco"/>
        <w:numPr>
          <w:ilvl w:val="0"/>
          <w:numId w:val="33"/>
        </w:numPr>
        <w:suppressAutoHyphens w:val="0"/>
        <w:spacing w:after="0" w:line="240" w:lineRule="auto"/>
        <w:jc w:val="both"/>
      </w:pPr>
      <w:r w:rsidRPr="0073123F">
        <w:lastRenderedPageBreak/>
        <w:t xml:space="preserve">Esempio: </w:t>
      </w:r>
      <w:r w:rsidRPr="0073123F">
        <w:rPr>
          <w:b/>
          <w:u w:val="single"/>
        </w:rPr>
        <w:t>3. SOCIALIZZAZIONE</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3642"/>
        <w:gridCol w:w="3642"/>
        <w:gridCol w:w="3642"/>
        <w:gridCol w:w="3644"/>
      </w:tblGrid>
      <w:tr w:rsidR="00BA0619" w:rsidRPr="00511947" w:rsidTr="00265066">
        <w:tc>
          <w:tcPr>
            <w:tcW w:w="3642" w:type="dxa"/>
            <w:shd w:val="clear" w:color="auto" w:fill="auto"/>
          </w:tcPr>
          <w:p w:rsidR="00962AED" w:rsidRPr="00511947" w:rsidRDefault="00962AED" w:rsidP="00265066">
            <w:pPr>
              <w:jc w:val="center"/>
            </w:pPr>
            <w:r w:rsidRPr="00511947">
              <w:rPr>
                <w:sz w:val="20"/>
                <w:szCs w:val="20"/>
              </w:rPr>
              <w:t>CRITERI</w:t>
            </w:r>
          </w:p>
        </w:tc>
        <w:tc>
          <w:tcPr>
            <w:tcW w:w="3642" w:type="dxa"/>
            <w:shd w:val="clear" w:color="auto" w:fill="auto"/>
          </w:tcPr>
          <w:p w:rsidR="00962AED" w:rsidRPr="00511947" w:rsidRDefault="00962AED" w:rsidP="00265066">
            <w:pPr>
              <w:jc w:val="center"/>
            </w:pPr>
            <w:r w:rsidRPr="00511947">
              <w:rPr>
                <w:sz w:val="20"/>
                <w:szCs w:val="20"/>
              </w:rPr>
              <w:t>INDICATORI</w:t>
            </w:r>
          </w:p>
        </w:tc>
        <w:tc>
          <w:tcPr>
            <w:tcW w:w="3642" w:type="dxa"/>
            <w:shd w:val="clear" w:color="auto" w:fill="auto"/>
          </w:tcPr>
          <w:p w:rsidR="00962AED" w:rsidRPr="00511947" w:rsidRDefault="00962AED" w:rsidP="00265066">
            <w:pPr>
              <w:jc w:val="center"/>
            </w:pPr>
            <w:r w:rsidRPr="00511947">
              <w:rPr>
                <w:smallCaps/>
                <w:sz w:val="20"/>
                <w:szCs w:val="20"/>
              </w:rPr>
              <w:t>Profilo di fine 1^</w:t>
            </w:r>
          </w:p>
        </w:tc>
        <w:tc>
          <w:tcPr>
            <w:tcW w:w="3644" w:type="dxa"/>
            <w:shd w:val="clear" w:color="auto" w:fill="auto"/>
          </w:tcPr>
          <w:p w:rsidR="00962AED" w:rsidRPr="00511947" w:rsidRDefault="00962AED" w:rsidP="00265066">
            <w:pPr>
              <w:jc w:val="center"/>
            </w:pPr>
            <w:r w:rsidRPr="00511947">
              <w:rPr>
                <w:smallCaps/>
                <w:sz w:val="20"/>
                <w:szCs w:val="20"/>
              </w:rPr>
              <w:t>Profilo di fine 3^</w:t>
            </w:r>
          </w:p>
        </w:tc>
      </w:tr>
      <w:tr w:rsidR="00BA0619" w:rsidRPr="00511947" w:rsidTr="00265066">
        <w:tc>
          <w:tcPr>
            <w:tcW w:w="3642" w:type="dxa"/>
            <w:shd w:val="clear" w:color="auto" w:fill="auto"/>
          </w:tcPr>
          <w:p w:rsidR="00962AED" w:rsidRPr="00511947" w:rsidRDefault="00962AED" w:rsidP="00265066">
            <w:pPr>
              <w:snapToGrid w:val="0"/>
              <w:jc w:val="both"/>
            </w:pPr>
            <w:r w:rsidRPr="00511947">
              <w:rPr>
                <w:smallCaps/>
                <w:sz w:val="20"/>
                <w:szCs w:val="20"/>
              </w:rPr>
              <w:t>Relazionarsi correttamente</w:t>
            </w:r>
          </w:p>
        </w:tc>
        <w:tc>
          <w:tcPr>
            <w:tcW w:w="3642" w:type="dxa"/>
            <w:shd w:val="clear" w:color="auto" w:fill="auto"/>
          </w:tcPr>
          <w:p w:rsidR="00962AED" w:rsidRPr="00511947" w:rsidRDefault="00962AED" w:rsidP="00265066">
            <w:pPr>
              <w:shd w:val="clear" w:color="auto" w:fill="FFFFFF"/>
              <w:snapToGrid w:val="0"/>
              <w:jc w:val="both"/>
            </w:pPr>
            <w:r w:rsidRPr="00511947">
              <w:rPr>
                <w:smallCaps/>
                <w:sz w:val="20"/>
                <w:szCs w:val="20"/>
              </w:rPr>
              <w:t>Instaurare rapporti positivi con compagni e adulti</w:t>
            </w:r>
          </w:p>
          <w:p w:rsidR="00962AED" w:rsidRPr="00511947" w:rsidRDefault="00962AED" w:rsidP="00265066">
            <w:pPr>
              <w:shd w:val="clear" w:color="auto" w:fill="FFFFFF"/>
              <w:snapToGrid w:val="0"/>
              <w:jc w:val="both"/>
            </w:pPr>
            <w:r w:rsidRPr="00511947">
              <w:rPr>
                <w:smallCaps/>
                <w:sz w:val="20"/>
                <w:szCs w:val="20"/>
              </w:rPr>
              <w:t>Dialogare e accettare il confronto</w:t>
            </w:r>
          </w:p>
        </w:tc>
        <w:tc>
          <w:tcPr>
            <w:tcW w:w="3642" w:type="dxa"/>
            <w:shd w:val="clear" w:color="auto" w:fill="auto"/>
          </w:tcPr>
          <w:p w:rsidR="00962AED" w:rsidRPr="00511947" w:rsidRDefault="00962AED" w:rsidP="00265066">
            <w:pPr>
              <w:jc w:val="both"/>
            </w:pPr>
            <w:r w:rsidRPr="00511947">
              <w:rPr>
                <w:sz w:val="20"/>
                <w:szCs w:val="20"/>
              </w:rPr>
              <w:t>Accetta di interagire con tutti i compagni e gli adulti di riferimento.</w:t>
            </w:r>
          </w:p>
          <w:p w:rsidR="00962AED" w:rsidRPr="00511947" w:rsidRDefault="00962AED" w:rsidP="00265066">
            <w:pPr>
              <w:jc w:val="both"/>
            </w:pPr>
            <w:r w:rsidRPr="00511947">
              <w:rPr>
                <w:sz w:val="20"/>
                <w:szCs w:val="20"/>
              </w:rPr>
              <w:t>Si rivolge rispettosamente a compagni e insegnanti.</w:t>
            </w:r>
          </w:p>
          <w:p w:rsidR="00962AED" w:rsidRPr="00511947" w:rsidRDefault="00962AED" w:rsidP="00265066">
            <w:pPr>
              <w:jc w:val="both"/>
            </w:pPr>
            <w:r w:rsidRPr="00511947">
              <w:rPr>
                <w:sz w:val="20"/>
                <w:szCs w:val="20"/>
              </w:rPr>
              <w:t>Ascolta gli interventi altrui.</w:t>
            </w:r>
          </w:p>
          <w:p w:rsidR="00962AED" w:rsidRPr="00511947" w:rsidRDefault="00962AED" w:rsidP="00265066">
            <w:pPr>
              <w:jc w:val="both"/>
            </w:pPr>
            <w:r w:rsidRPr="00511947">
              <w:rPr>
                <w:sz w:val="20"/>
                <w:szCs w:val="20"/>
              </w:rPr>
              <w:t>Rispetta le opinioni di tutti.</w:t>
            </w:r>
          </w:p>
          <w:p w:rsidR="00962AED" w:rsidRPr="00511947" w:rsidRDefault="00962AED" w:rsidP="00265066">
            <w:pPr>
              <w:jc w:val="both"/>
            </w:pPr>
            <w:r w:rsidRPr="00511947">
              <w:rPr>
                <w:sz w:val="20"/>
                <w:szCs w:val="20"/>
              </w:rPr>
              <w:t>Esprime le proprie in modo corretto.</w:t>
            </w:r>
          </w:p>
        </w:tc>
        <w:tc>
          <w:tcPr>
            <w:tcW w:w="3644" w:type="dxa"/>
            <w:shd w:val="clear" w:color="auto" w:fill="auto"/>
          </w:tcPr>
          <w:p w:rsidR="00962AED" w:rsidRPr="00511947" w:rsidRDefault="00962AED" w:rsidP="00265066">
            <w:pPr>
              <w:jc w:val="both"/>
            </w:pPr>
            <w:r w:rsidRPr="00511947">
              <w:rPr>
                <w:sz w:val="20"/>
                <w:szCs w:val="20"/>
              </w:rPr>
              <w:t>Interagisce con tutti in modo costruttivo.</w:t>
            </w:r>
          </w:p>
          <w:p w:rsidR="00962AED" w:rsidRPr="00511947" w:rsidRDefault="00962AED" w:rsidP="00265066">
            <w:pPr>
              <w:jc w:val="both"/>
            </w:pPr>
            <w:r w:rsidRPr="00511947">
              <w:rPr>
                <w:sz w:val="20"/>
                <w:szCs w:val="20"/>
              </w:rPr>
              <w:t>Si rivolge agli interlocutori adeguando il suo registro.</w:t>
            </w:r>
          </w:p>
          <w:p w:rsidR="00962AED" w:rsidRPr="00511947" w:rsidRDefault="00962AED" w:rsidP="00265066">
            <w:r w:rsidRPr="00511947">
              <w:rPr>
                <w:sz w:val="20"/>
                <w:szCs w:val="20"/>
              </w:rPr>
              <w:t>Sa accettare e rispettare le opinioni altrui.</w:t>
            </w:r>
          </w:p>
          <w:p w:rsidR="00962AED" w:rsidRPr="00511947" w:rsidRDefault="00962AED" w:rsidP="00265066">
            <w:pPr>
              <w:jc w:val="both"/>
            </w:pPr>
            <w:r w:rsidRPr="00511947">
              <w:rPr>
                <w:sz w:val="20"/>
                <w:szCs w:val="20"/>
              </w:rPr>
              <w:t>Sa argomentare le proprie idee.</w:t>
            </w:r>
          </w:p>
          <w:p w:rsidR="00962AED" w:rsidRPr="00511947" w:rsidRDefault="00962AED" w:rsidP="00265066">
            <w:pPr>
              <w:jc w:val="both"/>
            </w:pPr>
            <w:r w:rsidRPr="00511947">
              <w:rPr>
                <w:sz w:val="20"/>
                <w:szCs w:val="20"/>
              </w:rPr>
              <w:t>Sa mediare i conflitti.</w:t>
            </w:r>
          </w:p>
        </w:tc>
      </w:tr>
    </w:tbl>
    <w:p w:rsidR="00962AED" w:rsidRDefault="00962AED" w:rsidP="00265066">
      <w:pPr>
        <w:jc w:val="both"/>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1821"/>
        <w:gridCol w:w="1821"/>
        <w:gridCol w:w="1821"/>
        <w:gridCol w:w="1821"/>
        <w:gridCol w:w="1821"/>
        <w:gridCol w:w="1821"/>
        <w:gridCol w:w="1821"/>
        <w:gridCol w:w="1823"/>
      </w:tblGrid>
      <w:tr w:rsidR="00BA0619" w:rsidRPr="00511947" w:rsidTr="00265066">
        <w:tc>
          <w:tcPr>
            <w:tcW w:w="1821" w:type="dxa"/>
            <w:vMerge w:val="restart"/>
            <w:shd w:val="clear" w:color="auto" w:fill="auto"/>
          </w:tcPr>
          <w:p w:rsidR="00962AED" w:rsidRDefault="00962AED" w:rsidP="00265066">
            <w:pPr>
              <w:pStyle w:val="Contenutotabella"/>
              <w:jc w:val="center"/>
            </w:pPr>
            <w:r>
              <w:rPr>
                <w:rFonts w:ascii="Calibri" w:hAnsi="Calibri"/>
                <w:smallCaps/>
                <w:sz w:val="20"/>
                <w:szCs w:val="20"/>
              </w:rPr>
              <w:t>Certificazione competenze</w:t>
            </w:r>
          </w:p>
        </w:tc>
        <w:tc>
          <w:tcPr>
            <w:tcW w:w="1821" w:type="dxa"/>
            <w:vMerge w:val="restart"/>
            <w:shd w:val="clear" w:color="auto" w:fill="auto"/>
          </w:tcPr>
          <w:p w:rsidR="00962AED" w:rsidRDefault="00962AED" w:rsidP="00265066">
            <w:pPr>
              <w:pStyle w:val="Contenutotabella"/>
              <w:jc w:val="center"/>
            </w:pPr>
            <w:r>
              <w:rPr>
                <w:rFonts w:ascii="Calibri" w:hAnsi="Calibri"/>
                <w:smallCaps/>
                <w:sz w:val="20"/>
                <w:szCs w:val="20"/>
              </w:rPr>
              <w:t>dimensione</w:t>
            </w:r>
          </w:p>
        </w:tc>
        <w:tc>
          <w:tcPr>
            <w:tcW w:w="1821" w:type="dxa"/>
            <w:vMerge w:val="restart"/>
            <w:shd w:val="clear" w:color="auto" w:fill="auto"/>
          </w:tcPr>
          <w:p w:rsidR="00962AED" w:rsidRDefault="00962AED" w:rsidP="00265066">
            <w:pPr>
              <w:pStyle w:val="Contenutotabella"/>
              <w:jc w:val="center"/>
            </w:pPr>
            <w:r>
              <w:rPr>
                <w:rFonts w:ascii="Calibri" w:hAnsi="Calibri"/>
                <w:smallCaps/>
                <w:sz w:val="20"/>
                <w:szCs w:val="20"/>
              </w:rPr>
              <w:t>criteri</w:t>
            </w:r>
          </w:p>
        </w:tc>
        <w:tc>
          <w:tcPr>
            <w:tcW w:w="1821" w:type="dxa"/>
            <w:vMerge w:val="restart"/>
            <w:shd w:val="clear" w:color="auto" w:fill="auto"/>
          </w:tcPr>
          <w:p w:rsidR="00962AED" w:rsidRDefault="00962AED" w:rsidP="00265066">
            <w:pPr>
              <w:pStyle w:val="Contenutotabella"/>
              <w:jc w:val="center"/>
            </w:pPr>
            <w:r>
              <w:rPr>
                <w:rFonts w:ascii="Calibri" w:hAnsi="Calibri"/>
                <w:smallCaps/>
                <w:sz w:val="20"/>
                <w:szCs w:val="20"/>
              </w:rPr>
              <w:t>indicatori</w:t>
            </w:r>
          </w:p>
        </w:tc>
        <w:tc>
          <w:tcPr>
            <w:tcW w:w="7286" w:type="dxa"/>
            <w:gridSpan w:val="4"/>
            <w:shd w:val="clear" w:color="auto" w:fill="auto"/>
          </w:tcPr>
          <w:p w:rsidR="00962AED" w:rsidRDefault="00962AED" w:rsidP="00265066">
            <w:pPr>
              <w:pStyle w:val="Contenutotabella"/>
              <w:jc w:val="center"/>
            </w:pPr>
            <w:r>
              <w:rPr>
                <w:rFonts w:ascii="Calibri" w:hAnsi="Calibri"/>
                <w:caps/>
                <w:sz w:val="20"/>
                <w:szCs w:val="20"/>
              </w:rPr>
              <w:t>livelli</w:t>
            </w:r>
          </w:p>
        </w:tc>
      </w:tr>
      <w:tr w:rsidR="00BA0619" w:rsidRPr="00511947" w:rsidTr="00265066">
        <w:tc>
          <w:tcPr>
            <w:tcW w:w="1821" w:type="dxa"/>
            <w:vMerge/>
            <w:shd w:val="clear" w:color="auto" w:fill="auto"/>
          </w:tcPr>
          <w:p w:rsidR="00962AED" w:rsidRPr="00511947" w:rsidRDefault="00962AED" w:rsidP="00265066"/>
        </w:tc>
        <w:tc>
          <w:tcPr>
            <w:tcW w:w="1821" w:type="dxa"/>
            <w:vMerge/>
            <w:shd w:val="clear" w:color="auto" w:fill="auto"/>
          </w:tcPr>
          <w:p w:rsidR="00962AED" w:rsidRPr="00511947" w:rsidRDefault="00962AED" w:rsidP="00265066"/>
        </w:tc>
        <w:tc>
          <w:tcPr>
            <w:tcW w:w="1821" w:type="dxa"/>
            <w:vMerge/>
            <w:shd w:val="clear" w:color="auto" w:fill="auto"/>
          </w:tcPr>
          <w:p w:rsidR="00962AED" w:rsidRPr="00511947" w:rsidRDefault="00962AED" w:rsidP="00265066"/>
        </w:tc>
        <w:tc>
          <w:tcPr>
            <w:tcW w:w="1821" w:type="dxa"/>
            <w:vMerge/>
            <w:shd w:val="clear" w:color="auto" w:fill="auto"/>
          </w:tcPr>
          <w:p w:rsidR="00962AED" w:rsidRPr="00511947" w:rsidRDefault="00962AED" w:rsidP="00265066"/>
        </w:tc>
        <w:tc>
          <w:tcPr>
            <w:tcW w:w="1821" w:type="dxa"/>
            <w:shd w:val="clear" w:color="auto" w:fill="auto"/>
          </w:tcPr>
          <w:p w:rsidR="00962AED" w:rsidRDefault="00962AED" w:rsidP="00265066">
            <w:pPr>
              <w:pStyle w:val="Contenutotabella"/>
              <w:jc w:val="center"/>
            </w:pPr>
            <w:r>
              <w:rPr>
                <w:rFonts w:ascii="Calibri" w:hAnsi="Calibri"/>
                <w:smallCaps/>
                <w:sz w:val="20"/>
                <w:szCs w:val="20"/>
              </w:rPr>
              <w:t>Avanzato</w:t>
            </w:r>
          </w:p>
        </w:tc>
        <w:tc>
          <w:tcPr>
            <w:tcW w:w="1821" w:type="dxa"/>
            <w:shd w:val="clear" w:color="auto" w:fill="auto"/>
          </w:tcPr>
          <w:p w:rsidR="00962AED" w:rsidRDefault="00962AED" w:rsidP="00265066">
            <w:pPr>
              <w:pStyle w:val="Contenutotabella"/>
              <w:jc w:val="center"/>
            </w:pPr>
            <w:r>
              <w:rPr>
                <w:rFonts w:ascii="Calibri" w:hAnsi="Calibri"/>
                <w:smallCaps/>
                <w:sz w:val="20"/>
                <w:szCs w:val="20"/>
              </w:rPr>
              <w:t>Intermedio</w:t>
            </w:r>
          </w:p>
        </w:tc>
        <w:tc>
          <w:tcPr>
            <w:tcW w:w="1821" w:type="dxa"/>
            <w:shd w:val="clear" w:color="auto" w:fill="auto"/>
          </w:tcPr>
          <w:p w:rsidR="00962AED" w:rsidRDefault="00962AED" w:rsidP="00265066">
            <w:pPr>
              <w:pStyle w:val="Contenutotabella"/>
              <w:jc w:val="center"/>
            </w:pPr>
            <w:r>
              <w:rPr>
                <w:rFonts w:ascii="Calibri" w:hAnsi="Calibri"/>
                <w:smallCaps/>
                <w:sz w:val="20"/>
                <w:szCs w:val="20"/>
              </w:rPr>
              <w:t>Base</w:t>
            </w:r>
          </w:p>
        </w:tc>
        <w:tc>
          <w:tcPr>
            <w:tcW w:w="1823" w:type="dxa"/>
            <w:shd w:val="clear" w:color="auto" w:fill="auto"/>
          </w:tcPr>
          <w:p w:rsidR="00962AED" w:rsidRDefault="00962AED" w:rsidP="00265066">
            <w:pPr>
              <w:pStyle w:val="Contenutotabella"/>
              <w:jc w:val="center"/>
            </w:pPr>
            <w:r>
              <w:rPr>
                <w:rFonts w:ascii="Calibri" w:hAnsi="Calibri"/>
                <w:smallCaps/>
                <w:sz w:val="20"/>
                <w:szCs w:val="20"/>
              </w:rPr>
              <w:t>Iniziale</w:t>
            </w:r>
          </w:p>
        </w:tc>
      </w:tr>
      <w:tr w:rsidR="00BA0619" w:rsidRPr="00511947" w:rsidTr="00265066">
        <w:tc>
          <w:tcPr>
            <w:tcW w:w="1821" w:type="dxa"/>
            <w:vMerge w:val="restart"/>
            <w:shd w:val="clear" w:color="auto" w:fill="auto"/>
          </w:tcPr>
          <w:p w:rsidR="00962AED" w:rsidRDefault="00962AED" w:rsidP="00265066">
            <w:pPr>
              <w:pStyle w:val="Contenutotabella"/>
              <w:jc w:val="center"/>
            </w:pPr>
            <w:r>
              <w:rPr>
                <w:rFonts w:ascii="Calibri" w:hAnsi="Calibri"/>
                <w:color w:val="FF3333"/>
              </w:rPr>
              <w:t>6</w:t>
            </w:r>
          </w:p>
          <w:p w:rsidR="00962AED" w:rsidRDefault="00962AED" w:rsidP="00265066">
            <w:pPr>
              <w:pStyle w:val="Contenutotabella"/>
              <w:jc w:val="center"/>
            </w:pPr>
            <w:r>
              <w:rPr>
                <w:rFonts w:ascii="Calibri" w:hAnsi="Calibri"/>
                <w:smallCaps/>
                <w:sz w:val="20"/>
                <w:szCs w:val="20"/>
              </w:rPr>
              <w:t>competenze sociali e civiche</w:t>
            </w:r>
          </w:p>
        </w:tc>
        <w:tc>
          <w:tcPr>
            <w:tcW w:w="1821" w:type="dxa"/>
            <w:vMerge w:val="restart"/>
            <w:shd w:val="clear" w:color="auto" w:fill="auto"/>
          </w:tcPr>
          <w:p w:rsidR="00962AED" w:rsidRPr="00511947" w:rsidRDefault="00962AED" w:rsidP="00265066">
            <w:pPr>
              <w:jc w:val="center"/>
            </w:pPr>
            <w:r w:rsidRPr="00511947">
              <w:rPr>
                <w:b/>
                <w:bCs/>
                <w:smallCaps/>
                <w:sz w:val="20"/>
                <w:szCs w:val="20"/>
              </w:rPr>
              <w:t>Socializzazione</w:t>
            </w:r>
          </w:p>
        </w:tc>
        <w:tc>
          <w:tcPr>
            <w:tcW w:w="1821" w:type="dxa"/>
            <w:vMerge w:val="restart"/>
            <w:shd w:val="clear" w:color="auto" w:fill="auto"/>
          </w:tcPr>
          <w:p w:rsidR="00962AED" w:rsidRPr="00511947" w:rsidRDefault="00962AED" w:rsidP="00265066">
            <w:pPr>
              <w:snapToGrid w:val="0"/>
              <w:jc w:val="both"/>
            </w:pPr>
            <w:r w:rsidRPr="00511947">
              <w:rPr>
                <w:smallCaps/>
                <w:sz w:val="20"/>
                <w:szCs w:val="20"/>
              </w:rPr>
              <w:t>Relazionarsi correttamente</w:t>
            </w:r>
          </w:p>
        </w:tc>
        <w:tc>
          <w:tcPr>
            <w:tcW w:w="1821" w:type="dxa"/>
            <w:vMerge w:val="restart"/>
            <w:shd w:val="clear" w:color="auto" w:fill="auto"/>
          </w:tcPr>
          <w:p w:rsidR="00962AED" w:rsidRPr="00511947" w:rsidRDefault="00962AED" w:rsidP="00265066">
            <w:pPr>
              <w:shd w:val="clear" w:color="auto" w:fill="FFFFFF"/>
              <w:snapToGrid w:val="0"/>
              <w:jc w:val="both"/>
            </w:pPr>
            <w:r w:rsidRPr="00511947">
              <w:rPr>
                <w:smallCaps/>
                <w:sz w:val="20"/>
                <w:szCs w:val="20"/>
              </w:rPr>
              <w:t>Instaurare rapporti positivi con compagni e adulti</w:t>
            </w:r>
          </w:p>
          <w:p w:rsidR="00962AED" w:rsidRPr="00511947" w:rsidRDefault="00962AED" w:rsidP="00265066">
            <w:pPr>
              <w:shd w:val="clear" w:color="auto" w:fill="FFFFFF"/>
              <w:jc w:val="both"/>
            </w:pPr>
            <w:r w:rsidRPr="00511947">
              <w:rPr>
                <w:smallCaps/>
                <w:sz w:val="20"/>
                <w:szCs w:val="20"/>
              </w:rPr>
              <w:t>Dialogare e accettare il confronto</w:t>
            </w:r>
          </w:p>
        </w:tc>
        <w:tc>
          <w:tcPr>
            <w:tcW w:w="1821" w:type="dxa"/>
            <w:shd w:val="clear" w:color="auto" w:fill="auto"/>
          </w:tcPr>
          <w:p w:rsidR="00962AED" w:rsidRDefault="00962AED" w:rsidP="00265066">
            <w:pPr>
              <w:pStyle w:val="Corpotesto"/>
              <w:widowControl w:val="0"/>
              <w:spacing w:after="0" w:line="240" w:lineRule="auto"/>
              <w:jc w:val="both"/>
              <w:textAlignment w:val="baseline"/>
            </w:pPr>
            <w:r>
              <w:rPr>
                <w:rFonts w:ascii="Calibri" w:eastAsia="Andale Sans UI" w:hAnsi="Calibri" w:cs="Tahoma"/>
                <w:sz w:val="20"/>
                <w:szCs w:val="20"/>
                <w:lang w:eastAsia="ja-JP" w:bidi="fa-IR"/>
              </w:rPr>
              <w:t>Instaura rapporti positivi ed è disponibile al dialogo e al confronto.</w:t>
            </w:r>
          </w:p>
        </w:tc>
        <w:tc>
          <w:tcPr>
            <w:tcW w:w="1821" w:type="dxa"/>
            <w:shd w:val="clear" w:color="auto" w:fill="auto"/>
          </w:tcPr>
          <w:p w:rsidR="00962AED" w:rsidRDefault="00962AED" w:rsidP="00265066">
            <w:pPr>
              <w:pStyle w:val="Corpotesto"/>
              <w:widowControl w:val="0"/>
              <w:spacing w:after="0" w:line="240" w:lineRule="auto"/>
              <w:jc w:val="both"/>
              <w:textAlignment w:val="baseline"/>
            </w:pPr>
            <w:r>
              <w:rPr>
                <w:rFonts w:ascii="Calibri" w:eastAsia="Andale Sans UI" w:hAnsi="Calibri" w:cs="Tahoma"/>
                <w:sz w:val="20"/>
                <w:szCs w:val="20"/>
                <w:lang w:eastAsia="ja-JP" w:bidi="fa-IR"/>
              </w:rPr>
              <w:t>Abitualmente instaura rapporti positivi ed è disponibile al dialogo e al confronto.</w:t>
            </w:r>
          </w:p>
        </w:tc>
        <w:tc>
          <w:tcPr>
            <w:tcW w:w="1821" w:type="dxa"/>
            <w:shd w:val="clear" w:color="auto" w:fill="auto"/>
          </w:tcPr>
          <w:p w:rsidR="00962AED" w:rsidRPr="00511947" w:rsidRDefault="00962AED" w:rsidP="00265066">
            <w:pPr>
              <w:widowControl w:val="0"/>
              <w:jc w:val="both"/>
              <w:textAlignment w:val="baseline"/>
            </w:pPr>
            <w:r>
              <w:rPr>
                <w:rFonts w:eastAsia="Andale Sans UI" w:cs="Tahoma"/>
                <w:sz w:val="20"/>
                <w:szCs w:val="20"/>
                <w:lang w:eastAsia="ja-JP" w:bidi="fa-IR"/>
              </w:rPr>
              <w:t>Se sollecitato instaura rapporti corretti ed è disponibile al dialogo.</w:t>
            </w:r>
          </w:p>
        </w:tc>
        <w:tc>
          <w:tcPr>
            <w:tcW w:w="1823" w:type="dxa"/>
            <w:shd w:val="clear" w:color="auto" w:fill="auto"/>
          </w:tcPr>
          <w:p w:rsidR="00962AED" w:rsidRPr="00511947" w:rsidRDefault="00962AED" w:rsidP="00265066">
            <w:pPr>
              <w:widowControl w:val="0"/>
              <w:jc w:val="both"/>
              <w:textAlignment w:val="baseline"/>
            </w:pPr>
            <w:r>
              <w:rPr>
                <w:rFonts w:eastAsia="Andale Sans UI" w:cs="Tahoma"/>
                <w:sz w:val="20"/>
                <w:szCs w:val="20"/>
                <w:lang w:eastAsia="ja-JP" w:bidi="fa-IR"/>
              </w:rPr>
              <w:t>In contesti favorevoli instaura rapporti corretti ed è disponibile al dialogo.</w:t>
            </w:r>
          </w:p>
        </w:tc>
      </w:tr>
      <w:tr w:rsidR="00BA0619" w:rsidRPr="00511947" w:rsidTr="00265066">
        <w:tc>
          <w:tcPr>
            <w:tcW w:w="1821" w:type="dxa"/>
            <w:vMerge/>
            <w:shd w:val="clear" w:color="auto" w:fill="auto"/>
          </w:tcPr>
          <w:p w:rsidR="00962AED" w:rsidRPr="00511947" w:rsidRDefault="00962AED" w:rsidP="00265066"/>
        </w:tc>
        <w:tc>
          <w:tcPr>
            <w:tcW w:w="1821" w:type="dxa"/>
            <w:vMerge/>
            <w:shd w:val="clear" w:color="auto" w:fill="auto"/>
          </w:tcPr>
          <w:p w:rsidR="00962AED" w:rsidRPr="00511947" w:rsidRDefault="00962AED" w:rsidP="00265066"/>
        </w:tc>
        <w:tc>
          <w:tcPr>
            <w:tcW w:w="1821" w:type="dxa"/>
            <w:vMerge/>
            <w:shd w:val="clear" w:color="auto" w:fill="auto"/>
          </w:tcPr>
          <w:p w:rsidR="00962AED" w:rsidRPr="00511947" w:rsidRDefault="00962AED" w:rsidP="00265066"/>
        </w:tc>
        <w:tc>
          <w:tcPr>
            <w:tcW w:w="1821" w:type="dxa"/>
            <w:vMerge/>
            <w:shd w:val="clear" w:color="auto" w:fill="auto"/>
          </w:tcPr>
          <w:p w:rsidR="00962AED" w:rsidRPr="00511947" w:rsidRDefault="00962AED" w:rsidP="00265066"/>
        </w:tc>
        <w:tc>
          <w:tcPr>
            <w:tcW w:w="7286" w:type="dxa"/>
            <w:gridSpan w:val="4"/>
            <w:shd w:val="clear" w:color="auto" w:fill="auto"/>
          </w:tcPr>
          <w:p w:rsidR="00962AED" w:rsidRDefault="00962AED" w:rsidP="00265066">
            <w:pPr>
              <w:pStyle w:val="Contenutotabella"/>
              <w:jc w:val="center"/>
            </w:pPr>
            <w:r w:rsidRPr="0073123F">
              <w:rPr>
                <w:rFonts w:ascii="Calibri" w:hAnsi="Calibri"/>
                <w:smallCaps/>
                <w:sz w:val="20"/>
                <w:szCs w:val="20"/>
                <w:highlight w:val="yellow"/>
              </w:rPr>
              <w:t>Personalizzazione del giudizio – fornire informazioni su</w:t>
            </w:r>
          </w:p>
        </w:tc>
      </w:tr>
      <w:tr w:rsidR="00BA0619" w:rsidRPr="00511947" w:rsidTr="00265066">
        <w:tc>
          <w:tcPr>
            <w:tcW w:w="1821" w:type="dxa"/>
            <w:vMerge/>
            <w:shd w:val="clear" w:color="auto" w:fill="auto"/>
          </w:tcPr>
          <w:p w:rsidR="00962AED" w:rsidRPr="00511947" w:rsidRDefault="00962AED" w:rsidP="00265066"/>
        </w:tc>
        <w:tc>
          <w:tcPr>
            <w:tcW w:w="1821" w:type="dxa"/>
            <w:vMerge/>
            <w:shd w:val="clear" w:color="auto" w:fill="auto"/>
          </w:tcPr>
          <w:p w:rsidR="00962AED" w:rsidRPr="00511947" w:rsidRDefault="00962AED" w:rsidP="00265066"/>
        </w:tc>
        <w:tc>
          <w:tcPr>
            <w:tcW w:w="1821" w:type="dxa"/>
            <w:vMerge/>
            <w:shd w:val="clear" w:color="auto" w:fill="auto"/>
          </w:tcPr>
          <w:p w:rsidR="00962AED" w:rsidRPr="00511947" w:rsidRDefault="00962AED" w:rsidP="00265066"/>
        </w:tc>
        <w:tc>
          <w:tcPr>
            <w:tcW w:w="1821" w:type="dxa"/>
            <w:vMerge/>
            <w:shd w:val="clear" w:color="auto" w:fill="auto"/>
          </w:tcPr>
          <w:p w:rsidR="00962AED" w:rsidRPr="00511947" w:rsidRDefault="00962AED" w:rsidP="00265066"/>
        </w:tc>
        <w:tc>
          <w:tcPr>
            <w:tcW w:w="3642" w:type="dxa"/>
            <w:gridSpan w:val="2"/>
            <w:shd w:val="clear" w:color="auto" w:fill="auto"/>
          </w:tcPr>
          <w:p w:rsidR="00962AED" w:rsidRDefault="00962AED" w:rsidP="00BA0619">
            <w:pPr>
              <w:pStyle w:val="Contenutotabella"/>
              <w:numPr>
                <w:ilvl w:val="0"/>
                <w:numId w:val="34"/>
              </w:numPr>
              <w:jc w:val="both"/>
            </w:pPr>
            <w:r>
              <w:rPr>
                <w:rFonts w:ascii="Calibri" w:hAnsi="Calibri"/>
                <w:sz w:val="20"/>
                <w:szCs w:val="20"/>
              </w:rPr>
              <w:t>Chi (tutti, compagni, insegnanti …)</w:t>
            </w:r>
          </w:p>
          <w:p w:rsidR="00962AED" w:rsidRDefault="00962AED" w:rsidP="00BA0619">
            <w:pPr>
              <w:pStyle w:val="Contenutotabella"/>
              <w:numPr>
                <w:ilvl w:val="0"/>
                <w:numId w:val="34"/>
              </w:numPr>
              <w:jc w:val="both"/>
            </w:pPr>
            <w:r>
              <w:rPr>
                <w:rFonts w:ascii="Calibri" w:hAnsi="Calibri"/>
                <w:sz w:val="20"/>
                <w:szCs w:val="20"/>
              </w:rPr>
              <w:t>Disponibilità a mediare i conflitti</w:t>
            </w:r>
          </w:p>
          <w:p w:rsidR="00962AED" w:rsidRDefault="00962AED" w:rsidP="00BA0619">
            <w:pPr>
              <w:pStyle w:val="Contenutotabella"/>
              <w:numPr>
                <w:ilvl w:val="0"/>
                <w:numId w:val="34"/>
              </w:numPr>
              <w:jc w:val="both"/>
            </w:pPr>
            <w:r>
              <w:rPr>
                <w:rFonts w:ascii="Calibri" w:hAnsi="Calibri"/>
                <w:sz w:val="20"/>
                <w:szCs w:val="20"/>
              </w:rPr>
              <w:t>Considerazione delle esigenze degli altri (rispetto dei tempi degli altri, disponibilità all’ascolto …)</w:t>
            </w:r>
          </w:p>
        </w:tc>
        <w:tc>
          <w:tcPr>
            <w:tcW w:w="3644" w:type="dxa"/>
            <w:gridSpan w:val="2"/>
            <w:shd w:val="clear" w:color="auto" w:fill="auto"/>
          </w:tcPr>
          <w:p w:rsidR="00962AED" w:rsidRDefault="00962AED" w:rsidP="00BA0619">
            <w:pPr>
              <w:pStyle w:val="Contenutotabella"/>
              <w:numPr>
                <w:ilvl w:val="0"/>
                <w:numId w:val="35"/>
              </w:numPr>
              <w:jc w:val="both"/>
            </w:pPr>
            <w:r>
              <w:rPr>
                <w:rFonts w:ascii="Calibri" w:hAnsi="Calibri"/>
                <w:sz w:val="20"/>
                <w:szCs w:val="20"/>
              </w:rPr>
              <w:t>Tipologia delle criticità</w:t>
            </w:r>
          </w:p>
          <w:p w:rsidR="00962AED" w:rsidRDefault="00962AED" w:rsidP="00BA0619">
            <w:pPr>
              <w:pStyle w:val="Contenutotabella"/>
              <w:numPr>
                <w:ilvl w:val="0"/>
                <w:numId w:val="35"/>
              </w:numPr>
              <w:jc w:val="both"/>
            </w:pPr>
            <w:r>
              <w:rPr>
                <w:rFonts w:ascii="Calibri" w:hAnsi="Calibri"/>
                <w:sz w:val="20"/>
                <w:szCs w:val="20"/>
              </w:rPr>
              <w:t>Chi (compagni, insegnanti …)</w:t>
            </w:r>
          </w:p>
          <w:p w:rsidR="00962AED" w:rsidRDefault="00962AED" w:rsidP="00BA0619">
            <w:pPr>
              <w:pStyle w:val="Contenutotabella"/>
              <w:numPr>
                <w:ilvl w:val="0"/>
                <w:numId w:val="35"/>
              </w:numPr>
              <w:jc w:val="both"/>
            </w:pPr>
            <w:r>
              <w:rPr>
                <w:rFonts w:ascii="Calibri" w:hAnsi="Calibri"/>
                <w:sz w:val="20"/>
                <w:szCs w:val="20"/>
              </w:rPr>
              <w:t>Considerazione delle esigenze degli altri (rispetto dei tempi degli altri, disponibilità all’ascolto …)</w:t>
            </w:r>
          </w:p>
        </w:tc>
      </w:tr>
    </w:tbl>
    <w:p w:rsidR="00962AED" w:rsidRDefault="00962AED" w:rsidP="00265066"/>
    <w:p w:rsidR="00962AED" w:rsidRDefault="00962AED" w:rsidP="00265066">
      <w:r>
        <w:t>**</w:t>
      </w:r>
    </w:p>
    <w:p w:rsidR="00962AED" w:rsidRDefault="003A7659" w:rsidP="00265066">
      <w:r>
        <w:rPr>
          <w:noProof/>
          <w:lang w:eastAsia="it-IT"/>
        </w:rPr>
        <w:lastRenderedPageBreak/>
        <w:drawing>
          <wp:anchor distT="0" distB="0" distL="114300" distR="114300" simplePos="0" relativeHeight="251641344" behindDoc="0" locked="0" layoutInCell="1" allowOverlap="1">
            <wp:simplePos x="0" y="0"/>
            <wp:positionH relativeFrom="column">
              <wp:posOffset>984885</wp:posOffset>
            </wp:positionH>
            <wp:positionV relativeFrom="paragraph">
              <wp:posOffset>71755</wp:posOffset>
            </wp:positionV>
            <wp:extent cx="6819900" cy="4964430"/>
            <wp:effectExtent l="0" t="0" r="0" b="0"/>
            <wp:wrapTopAndBottom/>
            <wp:docPr id="80"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3"/>
                    <pic:cNvPicPr>
                      <a:picLocks noChangeAspect="1" noChangeArrowheads="1"/>
                    </pic:cNvPicPr>
                  </pic:nvPicPr>
                  <pic:blipFill>
                    <a:blip r:embed="rId47">
                      <a:extLst>
                        <a:ext uri="{28A0092B-C50C-407E-A947-70E740481C1C}">
                          <a14:useLocalDpi xmlns:a14="http://schemas.microsoft.com/office/drawing/2010/main" val="0"/>
                        </a:ext>
                      </a:extLst>
                    </a:blip>
                    <a:srcRect l="8421" t="4811" r="9773" b="-82"/>
                    <a:stretch>
                      <a:fillRect/>
                    </a:stretch>
                  </pic:blipFill>
                  <pic:spPr bwMode="auto">
                    <a:xfrm>
                      <a:off x="0" y="0"/>
                      <a:ext cx="6819900" cy="49644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EFB" w:rsidRDefault="00C34EFB" w:rsidP="00265066"/>
    <w:p w:rsidR="00C34EFB" w:rsidRDefault="00C34EFB" w:rsidP="00265066"/>
    <w:p w:rsidR="00962AED" w:rsidRDefault="00962AED" w:rsidP="00265066">
      <w:r>
        <w:lastRenderedPageBreak/>
        <w:t>Tabella per registrare brevemente, per un periodo, le esperienze che proponiamo ai bambini per poi riflettere sull’equilibrio tra le diverse modalità. Può essere utilizzata all’interno di ciascun team docente.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64"/>
        <w:gridCol w:w="2784"/>
        <w:gridCol w:w="6728"/>
      </w:tblGrid>
      <w:tr w:rsidR="00962AED" w:rsidRPr="00511947" w:rsidTr="00511947">
        <w:tc>
          <w:tcPr>
            <w:tcW w:w="4809" w:type="dxa"/>
            <w:shd w:val="clear" w:color="auto" w:fill="auto"/>
          </w:tcPr>
          <w:p w:rsidR="00962AED" w:rsidRPr="00511947" w:rsidRDefault="00962AED" w:rsidP="00511947">
            <w:pPr>
              <w:spacing w:after="0" w:line="240" w:lineRule="auto"/>
              <w:rPr>
                <w:sz w:val="16"/>
                <w:szCs w:val="16"/>
              </w:rPr>
            </w:pPr>
            <w:r w:rsidRPr="00511947">
              <w:rPr>
                <w:sz w:val="16"/>
                <w:szCs w:val="16"/>
              </w:rPr>
              <w:t>ESPERIENZA SIGNIFICATIVA</w:t>
            </w:r>
          </w:p>
        </w:tc>
        <w:tc>
          <w:tcPr>
            <w:tcW w:w="2812" w:type="dxa"/>
            <w:shd w:val="clear" w:color="auto" w:fill="auto"/>
          </w:tcPr>
          <w:p w:rsidR="00962AED" w:rsidRPr="00511947" w:rsidRDefault="00962AED" w:rsidP="00511947">
            <w:pPr>
              <w:spacing w:after="0" w:line="240" w:lineRule="auto"/>
              <w:rPr>
                <w:sz w:val="16"/>
                <w:szCs w:val="16"/>
              </w:rPr>
            </w:pPr>
            <w:r w:rsidRPr="00511947">
              <w:rPr>
                <w:sz w:val="16"/>
                <w:szCs w:val="16"/>
              </w:rPr>
              <w:t>Data</w:t>
            </w:r>
          </w:p>
        </w:tc>
        <w:tc>
          <w:tcPr>
            <w:tcW w:w="6806" w:type="dxa"/>
            <w:shd w:val="clear" w:color="auto" w:fill="auto"/>
          </w:tcPr>
          <w:p w:rsidR="00962AED" w:rsidRPr="00511947" w:rsidRDefault="00962AED" w:rsidP="00511947">
            <w:pPr>
              <w:spacing w:after="0" w:line="240" w:lineRule="auto"/>
              <w:rPr>
                <w:sz w:val="16"/>
                <w:szCs w:val="16"/>
              </w:rPr>
            </w:pPr>
            <w:r w:rsidRPr="00511947">
              <w:rPr>
                <w:sz w:val="16"/>
                <w:szCs w:val="16"/>
              </w:rPr>
              <w:t xml:space="preserve">Che cosa </w:t>
            </w:r>
          </w:p>
        </w:tc>
      </w:tr>
      <w:tr w:rsidR="00962AED" w:rsidRPr="00511947" w:rsidTr="00511947">
        <w:trPr>
          <w:trHeight w:val="270"/>
        </w:trPr>
        <w:tc>
          <w:tcPr>
            <w:tcW w:w="4809" w:type="dxa"/>
            <w:vMerge w:val="restart"/>
            <w:shd w:val="clear" w:color="auto" w:fill="FDE9D9"/>
          </w:tcPr>
          <w:p w:rsidR="00962AED" w:rsidRPr="00511947" w:rsidRDefault="00962AED" w:rsidP="00511947">
            <w:pPr>
              <w:spacing w:after="0" w:line="240" w:lineRule="auto"/>
              <w:rPr>
                <w:sz w:val="16"/>
                <w:szCs w:val="16"/>
              </w:rPr>
            </w:pPr>
          </w:p>
          <w:p w:rsidR="00962AED" w:rsidRPr="00511947" w:rsidRDefault="00962AED" w:rsidP="00511947">
            <w:pPr>
              <w:spacing w:after="0" w:line="240" w:lineRule="auto"/>
              <w:rPr>
                <w:sz w:val="16"/>
                <w:szCs w:val="16"/>
              </w:rPr>
            </w:pPr>
            <w:r w:rsidRPr="00511947">
              <w:rPr>
                <w:sz w:val="16"/>
                <w:szCs w:val="16"/>
              </w:rPr>
              <w:t>1. Ciò che il bambino racconta e che ha vissuto fuori della scuola</w:t>
            </w:r>
          </w:p>
        </w:tc>
        <w:tc>
          <w:tcPr>
            <w:tcW w:w="2812" w:type="dxa"/>
            <w:shd w:val="clear" w:color="auto" w:fill="auto"/>
          </w:tcPr>
          <w:p w:rsidR="00962AED" w:rsidRPr="00511947" w:rsidRDefault="00962AED" w:rsidP="00511947">
            <w:pPr>
              <w:spacing w:after="0" w:line="240" w:lineRule="auto"/>
              <w:rPr>
                <w:sz w:val="16"/>
                <w:szCs w:val="16"/>
              </w:rPr>
            </w:pPr>
          </w:p>
          <w:p w:rsidR="00962AED" w:rsidRPr="00511947" w:rsidRDefault="00962AED" w:rsidP="00511947">
            <w:pPr>
              <w:spacing w:after="0" w:line="240" w:lineRule="auto"/>
              <w:rPr>
                <w:sz w:val="16"/>
                <w:szCs w:val="16"/>
              </w:rPr>
            </w:pPr>
          </w:p>
        </w:tc>
        <w:tc>
          <w:tcPr>
            <w:tcW w:w="6806" w:type="dxa"/>
            <w:shd w:val="clear" w:color="auto" w:fill="auto"/>
          </w:tcPr>
          <w:p w:rsidR="00962AED" w:rsidRPr="00511947" w:rsidRDefault="00962AED" w:rsidP="00511947">
            <w:pPr>
              <w:spacing w:after="0" w:line="240" w:lineRule="auto"/>
              <w:rPr>
                <w:sz w:val="16"/>
                <w:szCs w:val="16"/>
              </w:rPr>
            </w:pPr>
          </w:p>
        </w:tc>
      </w:tr>
      <w:tr w:rsidR="00962AED" w:rsidRPr="00511947" w:rsidTr="00511947">
        <w:trPr>
          <w:trHeight w:val="270"/>
        </w:trPr>
        <w:tc>
          <w:tcPr>
            <w:tcW w:w="4809" w:type="dxa"/>
            <w:vMerge/>
            <w:shd w:val="clear" w:color="auto" w:fill="FDE9D9"/>
          </w:tcPr>
          <w:p w:rsidR="00962AED" w:rsidRPr="00511947" w:rsidRDefault="00962AED" w:rsidP="00511947">
            <w:pPr>
              <w:spacing w:after="0" w:line="240" w:lineRule="auto"/>
              <w:rPr>
                <w:sz w:val="16"/>
                <w:szCs w:val="16"/>
              </w:rPr>
            </w:pPr>
          </w:p>
        </w:tc>
        <w:tc>
          <w:tcPr>
            <w:tcW w:w="2812" w:type="dxa"/>
            <w:shd w:val="clear" w:color="auto" w:fill="auto"/>
          </w:tcPr>
          <w:p w:rsidR="00962AED" w:rsidRPr="00511947" w:rsidRDefault="00962AED" w:rsidP="00511947">
            <w:pPr>
              <w:spacing w:after="0" w:line="240" w:lineRule="auto"/>
              <w:rPr>
                <w:sz w:val="16"/>
                <w:szCs w:val="16"/>
              </w:rPr>
            </w:pPr>
          </w:p>
          <w:p w:rsidR="00962AED" w:rsidRPr="00511947" w:rsidRDefault="00962AED" w:rsidP="00511947">
            <w:pPr>
              <w:spacing w:after="0" w:line="240" w:lineRule="auto"/>
              <w:rPr>
                <w:sz w:val="16"/>
                <w:szCs w:val="16"/>
              </w:rPr>
            </w:pPr>
          </w:p>
        </w:tc>
        <w:tc>
          <w:tcPr>
            <w:tcW w:w="6806" w:type="dxa"/>
            <w:shd w:val="clear" w:color="auto" w:fill="auto"/>
          </w:tcPr>
          <w:p w:rsidR="00962AED" w:rsidRPr="00511947" w:rsidRDefault="00962AED" w:rsidP="00511947">
            <w:pPr>
              <w:spacing w:after="0" w:line="240" w:lineRule="auto"/>
              <w:rPr>
                <w:sz w:val="16"/>
                <w:szCs w:val="16"/>
              </w:rPr>
            </w:pPr>
          </w:p>
        </w:tc>
      </w:tr>
      <w:tr w:rsidR="00962AED" w:rsidRPr="00511947" w:rsidTr="00511947">
        <w:trPr>
          <w:trHeight w:val="270"/>
        </w:trPr>
        <w:tc>
          <w:tcPr>
            <w:tcW w:w="4809" w:type="dxa"/>
            <w:vMerge/>
            <w:shd w:val="clear" w:color="auto" w:fill="FDE9D9"/>
          </w:tcPr>
          <w:p w:rsidR="00962AED" w:rsidRPr="00511947" w:rsidRDefault="00962AED" w:rsidP="00511947">
            <w:pPr>
              <w:spacing w:after="0" w:line="240" w:lineRule="auto"/>
              <w:rPr>
                <w:sz w:val="16"/>
                <w:szCs w:val="16"/>
              </w:rPr>
            </w:pPr>
          </w:p>
        </w:tc>
        <w:tc>
          <w:tcPr>
            <w:tcW w:w="2812" w:type="dxa"/>
            <w:shd w:val="clear" w:color="auto" w:fill="auto"/>
          </w:tcPr>
          <w:p w:rsidR="00962AED" w:rsidRPr="00511947" w:rsidRDefault="00962AED" w:rsidP="00511947">
            <w:pPr>
              <w:spacing w:after="0" w:line="240" w:lineRule="auto"/>
              <w:rPr>
                <w:sz w:val="16"/>
                <w:szCs w:val="16"/>
              </w:rPr>
            </w:pPr>
          </w:p>
          <w:p w:rsidR="00962AED" w:rsidRPr="00511947" w:rsidRDefault="00962AED" w:rsidP="00511947">
            <w:pPr>
              <w:spacing w:after="0" w:line="240" w:lineRule="auto"/>
              <w:rPr>
                <w:sz w:val="16"/>
                <w:szCs w:val="16"/>
              </w:rPr>
            </w:pPr>
          </w:p>
        </w:tc>
        <w:tc>
          <w:tcPr>
            <w:tcW w:w="6806" w:type="dxa"/>
            <w:shd w:val="clear" w:color="auto" w:fill="auto"/>
          </w:tcPr>
          <w:p w:rsidR="00962AED" w:rsidRPr="00511947" w:rsidRDefault="00962AED" w:rsidP="00511947">
            <w:pPr>
              <w:spacing w:after="0" w:line="240" w:lineRule="auto"/>
              <w:rPr>
                <w:sz w:val="16"/>
                <w:szCs w:val="16"/>
              </w:rPr>
            </w:pPr>
          </w:p>
        </w:tc>
      </w:tr>
      <w:tr w:rsidR="00962AED" w:rsidRPr="00511947" w:rsidTr="00511947">
        <w:trPr>
          <w:trHeight w:val="270"/>
        </w:trPr>
        <w:tc>
          <w:tcPr>
            <w:tcW w:w="4809" w:type="dxa"/>
            <w:vMerge w:val="restart"/>
            <w:shd w:val="clear" w:color="auto" w:fill="FDE9D9"/>
          </w:tcPr>
          <w:p w:rsidR="00962AED" w:rsidRPr="00511947" w:rsidRDefault="00962AED" w:rsidP="00511947">
            <w:pPr>
              <w:spacing w:after="0" w:line="240" w:lineRule="auto"/>
              <w:rPr>
                <w:sz w:val="16"/>
                <w:szCs w:val="16"/>
              </w:rPr>
            </w:pPr>
          </w:p>
          <w:p w:rsidR="00962AED" w:rsidRPr="00511947" w:rsidRDefault="00962AED" w:rsidP="00511947">
            <w:pPr>
              <w:spacing w:after="0" w:line="240" w:lineRule="auto"/>
              <w:rPr>
                <w:sz w:val="16"/>
                <w:szCs w:val="16"/>
              </w:rPr>
            </w:pPr>
            <w:r w:rsidRPr="00511947">
              <w:rPr>
                <w:sz w:val="16"/>
                <w:szCs w:val="16"/>
              </w:rPr>
              <w:t>2. Ciò che i bambini vivono insieme a scuola, NON PROGETTATA dal docente</w:t>
            </w:r>
          </w:p>
        </w:tc>
        <w:tc>
          <w:tcPr>
            <w:tcW w:w="2812" w:type="dxa"/>
            <w:shd w:val="clear" w:color="auto" w:fill="auto"/>
          </w:tcPr>
          <w:p w:rsidR="00962AED" w:rsidRPr="00511947" w:rsidRDefault="00962AED" w:rsidP="00511947">
            <w:pPr>
              <w:spacing w:after="0" w:line="240" w:lineRule="auto"/>
              <w:rPr>
                <w:sz w:val="16"/>
                <w:szCs w:val="16"/>
              </w:rPr>
            </w:pPr>
          </w:p>
          <w:p w:rsidR="00962AED" w:rsidRPr="00511947" w:rsidRDefault="00962AED" w:rsidP="00511947">
            <w:pPr>
              <w:spacing w:after="0" w:line="240" w:lineRule="auto"/>
              <w:rPr>
                <w:sz w:val="16"/>
                <w:szCs w:val="16"/>
              </w:rPr>
            </w:pPr>
          </w:p>
        </w:tc>
        <w:tc>
          <w:tcPr>
            <w:tcW w:w="6806" w:type="dxa"/>
            <w:shd w:val="clear" w:color="auto" w:fill="auto"/>
          </w:tcPr>
          <w:p w:rsidR="00962AED" w:rsidRPr="00511947" w:rsidRDefault="00962AED" w:rsidP="00511947">
            <w:pPr>
              <w:spacing w:after="0" w:line="240" w:lineRule="auto"/>
              <w:rPr>
                <w:sz w:val="16"/>
                <w:szCs w:val="16"/>
              </w:rPr>
            </w:pPr>
          </w:p>
        </w:tc>
      </w:tr>
      <w:tr w:rsidR="00962AED" w:rsidRPr="00511947" w:rsidTr="00511947">
        <w:trPr>
          <w:trHeight w:val="270"/>
        </w:trPr>
        <w:tc>
          <w:tcPr>
            <w:tcW w:w="4809" w:type="dxa"/>
            <w:vMerge/>
            <w:shd w:val="clear" w:color="auto" w:fill="FDE9D9"/>
          </w:tcPr>
          <w:p w:rsidR="00962AED" w:rsidRPr="00511947" w:rsidRDefault="00962AED" w:rsidP="00511947">
            <w:pPr>
              <w:spacing w:after="0" w:line="240" w:lineRule="auto"/>
              <w:rPr>
                <w:sz w:val="16"/>
                <w:szCs w:val="16"/>
              </w:rPr>
            </w:pPr>
          </w:p>
        </w:tc>
        <w:tc>
          <w:tcPr>
            <w:tcW w:w="2812" w:type="dxa"/>
            <w:shd w:val="clear" w:color="auto" w:fill="auto"/>
          </w:tcPr>
          <w:p w:rsidR="00962AED" w:rsidRPr="00511947" w:rsidRDefault="00962AED" w:rsidP="00511947">
            <w:pPr>
              <w:spacing w:after="0" w:line="240" w:lineRule="auto"/>
              <w:rPr>
                <w:sz w:val="16"/>
                <w:szCs w:val="16"/>
              </w:rPr>
            </w:pPr>
          </w:p>
          <w:p w:rsidR="00962AED" w:rsidRPr="00511947" w:rsidRDefault="00962AED" w:rsidP="00511947">
            <w:pPr>
              <w:spacing w:after="0" w:line="240" w:lineRule="auto"/>
              <w:rPr>
                <w:sz w:val="16"/>
                <w:szCs w:val="16"/>
              </w:rPr>
            </w:pPr>
          </w:p>
        </w:tc>
        <w:tc>
          <w:tcPr>
            <w:tcW w:w="6806" w:type="dxa"/>
            <w:shd w:val="clear" w:color="auto" w:fill="auto"/>
          </w:tcPr>
          <w:p w:rsidR="00962AED" w:rsidRPr="00511947" w:rsidRDefault="00962AED" w:rsidP="00511947">
            <w:pPr>
              <w:spacing w:after="0" w:line="240" w:lineRule="auto"/>
              <w:rPr>
                <w:sz w:val="16"/>
                <w:szCs w:val="16"/>
              </w:rPr>
            </w:pPr>
          </w:p>
        </w:tc>
      </w:tr>
      <w:tr w:rsidR="00962AED" w:rsidRPr="00511947" w:rsidTr="00511947">
        <w:trPr>
          <w:trHeight w:val="270"/>
        </w:trPr>
        <w:tc>
          <w:tcPr>
            <w:tcW w:w="4809" w:type="dxa"/>
            <w:vMerge/>
            <w:shd w:val="clear" w:color="auto" w:fill="FDE9D9"/>
          </w:tcPr>
          <w:p w:rsidR="00962AED" w:rsidRPr="00511947" w:rsidRDefault="00962AED" w:rsidP="00511947">
            <w:pPr>
              <w:spacing w:after="0" w:line="240" w:lineRule="auto"/>
              <w:rPr>
                <w:sz w:val="16"/>
                <w:szCs w:val="16"/>
              </w:rPr>
            </w:pPr>
          </w:p>
        </w:tc>
        <w:tc>
          <w:tcPr>
            <w:tcW w:w="2812" w:type="dxa"/>
            <w:shd w:val="clear" w:color="auto" w:fill="auto"/>
          </w:tcPr>
          <w:p w:rsidR="00962AED" w:rsidRPr="00511947" w:rsidRDefault="00962AED" w:rsidP="00511947">
            <w:pPr>
              <w:spacing w:after="0" w:line="240" w:lineRule="auto"/>
              <w:rPr>
                <w:sz w:val="16"/>
                <w:szCs w:val="16"/>
              </w:rPr>
            </w:pPr>
          </w:p>
          <w:p w:rsidR="00962AED" w:rsidRPr="00511947" w:rsidRDefault="00962AED" w:rsidP="00511947">
            <w:pPr>
              <w:spacing w:after="0" w:line="240" w:lineRule="auto"/>
              <w:rPr>
                <w:sz w:val="16"/>
                <w:szCs w:val="16"/>
              </w:rPr>
            </w:pPr>
          </w:p>
        </w:tc>
        <w:tc>
          <w:tcPr>
            <w:tcW w:w="6806" w:type="dxa"/>
            <w:shd w:val="clear" w:color="auto" w:fill="auto"/>
          </w:tcPr>
          <w:p w:rsidR="00962AED" w:rsidRPr="00511947" w:rsidRDefault="00962AED" w:rsidP="00511947">
            <w:pPr>
              <w:spacing w:after="0" w:line="240" w:lineRule="auto"/>
              <w:rPr>
                <w:sz w:val="16"/>
                <w:szCs w:val="16"/>
              </w:rPr>
            </w:pPr>
          </w:p>
        </w:tc>
      </w:tr>
      <w:tr w:rsidR="00962AED" w:rsidRPr="00511947" w:rsidTr="00511947">
        <w:trPr>
          <w:trHeight w:val="360"/>
        </w:trPr>
        <w:tc>
          <w:tcPr>
            <w:tcW w:w="4809" w:type="dxa"/>
            <w:vMerge w:val="restart"/>
            <w:shd w:val="clear" w:color="auto" w:fill="FDE9D9"/>
          </w:tcPr>
          <w:p w:rsidR="00962AED" w:rsidRPr="00511947" w:rsidRDefault="00962AED" w:rsidP="00511947">
            <w:pPr>
              <w:spacing w:after="0" w:line="240" w:lineRule="auto"/>
              <w:rPr>
                <w:sz w:val="16"/>
                <w:szCs w:val="16"/>
              </w:rPr>
            </w:pPr>
          </w:p>
          <w:p w:rsidR="00962AED" w:rsidRPr="00511947" w:rsidRDefault="00962AED" w:rsidP="00511947">
            <w:pPr>
              <w:spacing w:after="0" w:line="240" w:lineRule="auto"/>
              <w:rPr>
                <w:sz w:val="16"/>
                <w:szCs w:val="16"/>
              </w:rPr>
            </w:pPr>
            <w:r w:rsidRPr="00511947">
              <w:rPr>
                <w:sz w:val="16"/>
                <w:szCs w:val="16"/>
              </w:rPr>
              <w:t>3. Fatto che riguarda la classe e che ha coinvolto emotivamente bambini e docenti</w:t>
            </w:r>
          </w:p>
          <w:p w:rsidR="00962AED" w:rsidRPr="00511947" w:rsidRDefault="00962AED" w:rsidP="00511947">
            <w:pPr>
              <w:spacing w:after="0" w:line="240" w:lineRule="auto"/>
              <w:rPr>
                <w:sz w:val="16"/>
                <w:szCs w:val="16"/>
              </w:rPr>
            </w:pPr>
          </w:p>
        </w:tc>
        <w:tc>
          <w:tcPr>
            <w:tcW w:w="2812" w:type="dxa"/>
            <w:shd w:val="clear" w:color="auto" w:fill="auto"/>
          </w:tcPr>
          <w:p w:rsidR="00962AED" w:rsidRPr="00511947" w:rsidRDefault="00962AED" w:rsidP="00511947">
            <w:pPr>
              <w:spacing w:after="0" w:line="240" w:lineRule="auto"/>
              <w:rPr>
                <w:sz w:val="16"/>
                <w:szCs w:val="16"/>
              </w:rPr>
            </w:pPr>
          </w:p>
          <w:p w:rsidR="00962AED" w:rsidRPr="00511947" w:rsidRDefault="00962AED" w:rsidP="00511947">
            <w:pPr>
              <w:spacing w:after="0" w:line="240" w:lineRule="auto"/>
              <w:rPr>
                <w:sz w:val="16"/>
                <w:szCs w:val="16"/>
              </w:rPr>
            </w:pPr>
          </w:p>
        </w:tc>
        <w:tc>
          <w:tcPr>
            <w:tcW w:w="6806" w:type="dxa"/>
            <w:shd w:val="clear" w:color="auto" w:fill="auto"/>
          </w:tcPr>
          <w:p w:rsidR="00962AED" w:rsidRPr="00511947" w:rsidRDefault="00962AED" w:rsidP="00511947">
            <w:pPr>
              <w:spacing w:after="0" w:line="240" w:lineRule="auto"/>
              <w:rPr>
                <w:sz w:val="16"/>
                <w:szCs w:val="16"/>
              </w:rPr>
            </w:pPr>
          </w:p>
        </w:tc>
      </w:tr>
      <w:tr w:rsidR="00962AED" w:rsidRPr="00511947" w:rsidTr="00511947">
        <w:trPr>
          <w:trHeight w:val="360"/>
        </w:trPr>
        <w:tc>
          <w:tcPr>
            <w:tcW w:w="4809" w:type="dxa"/>
            <w:vMerge/>
            <w:shd w:val="clear" w:color="auto" w:fill="FDE9D9"/>
          </w:tcPr>
          <w:p w:rsidR="00962AED" w:rsidRPr="00511947" w:rsidRDefault="00962AED" w:rsidP="00511947">
            <w:pPr>
              <w:spacing w:after="0" w:line="240" w:lineRule="auto"/>
              <w:rPr>
                <w:sz w:val="16"/>
                <w:szCs w:val="16"/>
              </w:rPr>
            </w:pPr>
          </w:p>
        </w:tc>
        <w:tc>
          <w:tcPr>
            <w:tcW w:w="2812" w:type="dxa"/>
            <w:shd w:val="clear" w:color="auto" w:fill="auto"/>
          </w:tcPr>
          <w:p w:rsidR="00962AED" w:rsidRPr="00511947" w:rsidRDefault="00962AED" w:rsidP="00511947">
            <w:pPr>
              <w:spacing w:after="0" w:line="240" w:lineRule="auto"/>
              <w:rPr>
                <w:sz w:val="16"/>
                <w:szCs w:val="16"/>
              </w:rPr>
            </w:pPr>
          </w:p>
          <w:p w:rsidR="00962AED" w:rsidRPr="00511947" w:rsidRDefault="00962AED" w:rsidP="00511947">
            <w:pPr>
              <w:spacing w:after="0" w:line="240" w:lineRule="auto"/>
              <w:rPr>
                <w:sz w:val="16"/>
                <w:szCs w:val="16"/>
              </w:rPr>
            </w:pPr>
          </w:p>
        </w:tc>
        <w:tc>
          <w:tcPr>
            <w:tcW w:w="6806" w:type="dxa"/>
            <w:shd w:val="clear" w:color="auto" w:fill="auto"/>
          </w:tcPr>
          <w:p w:rsidR="00962AED" w:rsidRPr="00511947" w:rsidRDefault="00962AED" w:rsidP="00511947">
            <w:pPr>
              <w:spacing w:after="0" w:line="240" w:lineRule="auto"/>
              <w:rPr>
                <w:sz w:val="16"/>
                <w:szCs w:val="16"/>
              </w:rPr>
            </w:pPr>
          </w:p>
        </w:tc>
      </w:tr>
      <w:tr w:rsidR="00962AED" w:rsidRPr="00511947" w:rsidTr="00511947">
        <w:trPr>
          <w:trHeight w:val="360"/>
        </w:trPr>
        <w:tc>
          <w:tcPr>
            <w:tcW w:w="4809" w:type="dxa"/>
            <w:vMerge/>
            <w:shd w:val="clear" w:color="auto" w:fill="FDE9D9"/>
          </w:tcPr>
          <w:p w:rsidR="00962AED" w:rsidRPr="00511947" w:rsidRDefault="00962AED" w:rsidP="00511947">
            <w:pPr>
              <w:spacing w:after="0" w:line="240" w:lineRule="auto"/>
              <w:rPr>
                <w:sz w:val="16"/>
                <w:szCs w:val="16"/>
              </w:rPr>
            </w:pPr>
          </w:p>
        </w:tc>
        <w:tc>
          <w:tcPr>
            <w:tcW w:w="2812" w:type="dxa"/>
            <w:shd w:val="clear" w:color="auto" w:fill="auto"/>
          </w:tcPr>
          <w:p w:rsidR="00962AED" w:rsidRPr="00511947" w:rsidRDefault="00962AED" w:rsidP="00511947">
            <w:pPr>
              <w:spacing w:after="0" w:line="240" w:lineRule="auto"/>
              <w:rPr>
                <w:sz w:val="16"/>
                <w:szCs w:val="16"/>
              </w:rPr>
            </w:pPr>
          </w:p>
          <w:p w:rsidR="00962AED" w:rsidRPr="00511947" w:rsidRDefault="00962AED" w:rsidP="00511947">
            <w:pPr>
              <w:spacing w:after="0" w:line="240" w:lineRule="auto"/>
              <w:rPr>
                <w:sz w:val="16"/>
                <w:szCs w:val="16"/>
              </w:rPr>
            </w:pPr>
          </w:p>
        </w:tc>
        <w:tc>
          <w:tcPr>
            <w:tcW w:w="6806" w:type="dxa"/>
            <w:shd w:val="clear" w:color="auto" w:fill="auto"/>
          </w:tcPr>
          <w:p w:rsidR="00962AED" w:rsidRPr="00511947" w:rsidRDefault="00962AED" w:rsidP="00511947">
            <w:pPr>
              <w:spacing w:after="0" w:line="240" w:lineRule="auto"/>
              <w:rPr>
                <w:sz w:val="16"/>
                <w:szCs w:val="16"/>
              </w:rPr>
            </w:pPr>
          </w:p>
        </w:tc>
      </w:tr>
      <w:tr w:rsidR="00962AED" w:rsidRPr="00511947" w:rsidTr="00511947">
        <w:trPr>
          <w:trHeight w:val="360"/>
        </w:trPr>
        <w:tc>
          <w:tcPr>
            <w:tcW w:w="4809" w:type="dxa"/>
            <w:vMerge w:val="restart"/>
            <w:shd w:val="clear" w:color="auto" w:fill="F2DBDB"/>
          </w:tcPr>
          <w:p w:rsidR="00962AED" w:rsidRPr="00511947" w:rsidRDefault="00962AED" w:rsidP="00511947">
            <w:pPr>
              <w:spacing w:after="0" w:line="240" w:lineRule="auto"/>
              <w:rPr>
                <w:sz w:val="16"/>
                <w:szCs w:val="16"/>
              </w:rPr>
            </w:pPr>
          </w:p>
          <w:p w:rsidR="00962AED" w:rsidRPr="00511947" w:rsidRDefault="00962AED" w:rsidP="00511947">
            <w:pPr>
              <w:spacing w:after="0" w:line="240" w:lineRule="auto"/>
              <w:rPr>
                <w:sz w:val="16"/>
                <w:szCs w:val="16"/>
              </w:rPr>
            </w:pPr>
            <w:r w:rsidRPr="00511947">
              <w:rPr>
                <w:sz w:val="16"/>
                <w:szCs w:val="16"/>
              </w:rPr>
              <w:t>4. Ciò che il bambino è guidato a fare – attività programmata dai docenti</w:t>
            </w:r>
          </w:p>
          <w:p w:rsidR="00962AED" w:rsidRPr="00511947" w:rsidRDefault="00962AED" w:rsidP="00511947">
            <w:pPr>
              <w:spacing w:after="0" w:line="240" w:lineRule="auto"/>
              <w:rPr>
                <w:sz w:val="16"/>
                <w:szCs w:val="16"/>
              </w:rPr>
            </w:pPr>
          </w:p>
        </w:tc>
        <w:tc>
          <w:tcPr>
            <w:tcW w:w="2812" w:type="dxa"/>
            <w:shd w:val="clear" w:color="auto" w:fill="auto"/>
          </w:tcPr>
          <w:p w:rsidR="00962AED" w:rsidRPr="00511947" w:rsidRDefault="00962AED" w:rsidP="00511947">
            <w:pPr>
              <w:spacing w:after="0" w:line="240" w:lineRule="auto"/>
              <w:rPr>
                <w:sz w:val="16"/>
                <w:szCs w:val="16"/>
              </w:rPr>
            </w:pPr>
          </w:p>
          <w:p w:rsidR="00962AED" w:rsidRPr="00511947" w:rsidRDefault="00962AED" w:rsidP="00511947">
            <w:pPr>
              <w:spacing w:after="0" w:line="240" w:lineRule="auto"/>
              <w:rPr>
                <w:sz w:val="16"/>
                <w:szCs w:val="16"/>
              </w:rPr>
            </w:pPr>
          </w:p>
        </w:tc>
        <w:tc>
          <w:tcPr>
            <w:tcW w:w="6806" w:type="dxa"/>
            <w:shd w:val="clear" w:color="auto" w:fill="auto"/>
          </w:tcPr>
          <w:p w:rsidR="00962AED" w:rsidRPr="00511947" w:rsidRDefault="00962AED" w:rsidP="00511947">
            <w:pPr>
              <w:spacing w:after="0" w:line="240" w:lineRule="auto"/>
              <w:rPr>
                <w:sz w:val="16"/>
                <w:szCs w:val="16"/>
              </w:rPr>
            </w:pPr>
          </w:p>
        </w:tc>
      </w:tr>
      <w:tr w:rsidR="00962AED" w:rsidRPr="00511947" w:rsidTr="00511947">
        <w:trPr>
          <w:trHeight w:val="360"/>
        </w:trPr>
        <w:tc>
          <w:tcPr>
            <w:tcW w:w="4809" w:type="dxa"/>
            <w:vMerge/>
            <w:shd w:val="clear" w:color="auto" w:fill="F2DBDB"/>
          </w:tcPr>
          <w:p w:rsidR="00962AED" w:rsidRPr="00511947" w:rsidRDefault="00962AED" w:rsidP="00511947">
            <w:pPr>
              <w:spacing w:after="0" w:line="240" w:lineRule="auto"/>
              <w:rPr>
                <w:sz w:val="16"/>
                <w:szCs w:val="16"/>
              </w:rPr>
            </w:pPr>
          </w:p>
        </w:tc>
        <w:tc>
          <w:tcPr>
            <w:tcW w:w="2812" w:type="dxa"/>
            <w:shd w:val="clear" w:color="auto" w:fill="auto"/>
          </w:tcPr>
          <w:p w:rsidR="00962AED" w:rsidRPr="00511947" w:rsidRDefault="00962AED" w:rsidP="00511947">
            <w:pPr>
              <w:spacing w:after="0" w:line="240" w:lineRule="auto"/>
              <w:rPr>
                <w:sz w:val="16"/>
                <w:szCs w:val="16"/>
              </w:rPr>
            </w:pPr>
          </w:p>
          <w:p w:rsidR="00962AED" w:rsidRPr="00511947" w:rsidRDefault="00962AED" w:rsidP="00511947">
            <w:pPr>
              <w:spacing w:after="0" w:line="240" w:lineRule="auto"/>
              <w:rPr>
                <w:sz w:val="16"/>
                <w:szCs w:val="16"/>
              </w:rPr>
            </w:pPr>
          </w:p>
        </w:tc>
        <w:tc>
          <w:tcPr>
            <w:tcW w:w="6806" w:type="dxa"/>
            <w:shd w:val="clear" w:color="auto" w:fill="auto"/>
          </w:tcPr>
          <w:p w:rsidR="00962AED" w:rsidRPr="00511947" w:rsidRDefault="00962AED" w:rsidP="00511947">
            <w:pPr>
              <w:spacing w:after="0" w:line="240" w:lineRule="auto"/>
              <w:rPr>
                <w:sz w:val="16"/>
                <w:szCs w:val="16"/>
              </w:rPr>
            </w:pPr>
          </w:p>
        </w:tc>
      </w:tr>
      <w:tr w:rsidR="00962AED" w:rsidRPr="00511947" w:rsidTr="00511947">
        <w:trPr>
          <w:trHeight w:val="360"/>
        </w:trPr>
        <w:tc>
          <w:tcPr>
            <w:tcW w:w="4809" w:type="dxa"/>
            <w:vMerge/>
            <w:shd w:val="clear" w:color="auto" w:fill="F2DBDB"/>
          </w:tcPr>
          <w:p w:rsidR="00962AED" w:rsidRPr="00511947" w:rsidRDefault="00962AED" w:rsidP="00511947">
            <w:pPr>
              <w:spacing w:after="0" w:line="240" w:lineRule="auto"/>
              <w:rPr>
                <w:sz w:val="16"/>
                <w:szCs w:val="16"/>
              </w:rPr>
            </w:pPr>
          </w:p>
        </w:tc>
        <w:tc>
          <w:tcPr>
            <w:tcW w:w="2812" w:type="dxa"/>
            <w:shd w:val="clear" w:color="auto" w:fill="auto"/>
          </w:tcPr>
          <w:p w:rsidR="00962AED" w:rsidRPr="00511947" w:rsidRDefault="00962AED" w:rsidP="00511947">
            <w:pPr>
              <w:spacing w:after="0" w:line="240" w:lineRule="auto"/>
              <w:rPr>
                <w:sz w:val="16"/>
                <w:szCs w:val="16"/>
              </w:rPr>
            </w:pPr>
          </w:p>
          <w:p w:rsidR="00962AED" w:rsidRPr="00511947" w:rsidRDefault="00962AED" w:rsidP="00511947">
            <w:pPr>
              <w:spacing w:after="0" w:line="240" w:lineRule="auto"/>
              <w:rPr>
                <w:sz w:val="16"/>
                <w:szCs w:val="16"/>
              </w:rPr>
            </w:pPr>
          </w:p>
        </w:tc>
        <w:tc>
          <w:tcPr>
            <w:tcW w:w="6806" w:type="dxa"/>
            <w:shd w:val="clear" w:color="auto" w:fill="auto"/>
          </w:tcPr>
          <w:p w:rsidR="00962AED" w:rsidRPr="00511947" w:rsidRDefault="00962AED" w:rsidP="00511947">
            <w:pPr>
              <w:spacing w:after="0" w:line="240" w:lineRule="auto"/>
              <w:rPr>
                <w:sz w:val="16"/>
                <w:szCs w:val="16"/>
              </w:rPr>
            </w:pPr>
          </w:p>
        </w:tc>
      </w:tr>
      <w:tr w:rsidR="00962AED" w:rsidRPr="00511947" w:rsidTr="00C34EFB">
        <w:trPr>
          <w:trHeight w:val="397"/>
        </w:trPr>
        <w:tc>
          <w:tcPr>
            <w:tcW w:w="4809" w:type="dxa"/>
            <w:vMerge w:val="restart"/>
            <w:shd w:val="clear" w:color="auto" w:fill="F2DBDB"/>
          </w:tcPr>
          <w:p w:rsidR="00962AED" w:rsidRPr="00511947" w:rsidRDefault="00962AED" w:rsidP="00511947">
            <w:pPr>
              <w:spacing w:after="0" w:line="240" w:lineRule="auto"/>
              <w:rPr>
                <w:sz w:val="16"/>
                <w:szCs w:val="16"/>
              </w:rPr>
            </w:pPr>
          </w:p>
          <w:p w:rsidR="00962AED" w:rsidRPr="00511947" w:rsidRDefault="00962AED" w:rsidP="00511947">
            <w:pPr>
              <w:spacing w:after="0" w:line="240" w:lineRule="auto"/>
              <w:rPr>
                <w:sz w:val="16"/>
                <w:szCs w:val="16"/>
              </w:rPr>
            </w:pPr>
            <w:r w:rsidRPr="00511947">
              <w:rPr>
                <w:sz w:val="16"/>
                <w:szCs w:val="16"/>
              </w:rPr>
              <w:t xml:space="preserve">5. Attività che porta alla produzione di un manufatto  o che richiede  il lavoro manuale dei bambini - </w:t>
            </w:r>
          </w:p>
          <w:p w:rsidR="00962AED" w:rsidRPr="00511947" w:rsidRDefault="00962AED" w:rsidP="00511947">
            <w:pPr>
              <w:spacing w:after="0" w:line="240" w:lineRule="auto"/>
              <w:rPr>
                <w:sz w:val="16"/>
                <w:szCs w:val="16"/>
              </w:rPr>
            </w:pPr>
            <w:r w:rsidRPr="00511947">
              <w:rPr>
                <w:sz w:val="16"/>
                <w:szCs w:val="16"/>
              </w:rPr>
              <w:t>Progettata dai docenti  e attorno alla quale ruotano altre attività</w:t>
            </w:r>
          </w:p>
          <w:p w:rsidR="00962AED" w:rsidRPr="00511947" w:rsidRDefault="00962AED" w:rsidP="00511947">
            <w:pPr>
              <w:spacing w:after="0" w:line="240" w:lineRule="auto"/>
              <w:rPr>
                <w:sz w:val="16"/>
                <w:szCs w:val="16"/>
              </w:rPr>
            </w:pPr>
          </w:p>
        </w:tc>
        <w:tc>
          <w:tcPr>
            <w:tcW w:w="2812" w:type="dxa"/>
            <w:shd w:val="clear" w:color="auto" w:fill="auto"/>
          </w:tcPr>
          <w:p w:rsidR="00962AED" w:rsidRPr="00511947" w:rsidRDefault="00962AED" w:rsidP="00511947">
            <w:pPr>
              <w:spacing w:after="0" w:line="240" w:lineRule="auto"/>
              <w:rPr>
                <w:sz w:val="16"/>
                <w:szCs w:val="16"/>
              </w:rPr>
            </w:pPr>
          </w:p>
        </w:tc>
        <w:tc>
          <w:tcPr>
            <w:tcW w:w="6806" w:type="dxa"/>
            <w:shd w:val="clear" w:color="auto" w:fill="auto"/>
          </w:tcPr>
          <w:p w:rsidR="00962AED" w:rsidRPr="00511947" w:rsidRDefault="00962AED" w:rsidP="00511947">
            <w:pPr>
              <w:spacing w:after="0" w:line="240" w:lineRule="auto"/>
              <w:rPr>
                <w:sz w:val="16"/>
                <w:szCs w:val="16"/>
              </w:rPr>
            </w:pPr>
          </w:p>
        </w:tc>
      </w:tr>
      <w:tr w:rsidR="00962AED" w:rsidRPr="00511947" w:rsidTr="00C34EFB">
        <w:trPr>
          <w:trHeight w:val="397"/>
        </w:trPr>
        <w:tc>
          <w:tcPr>
            <w:tcW w:w="4809" w:type="dxa"/>
            <w:vMerge/>
            <w:shd w:val="clear" w:color="auto" w:fill="F2DBDB"/>
          </w:tcPr>
          <w:p w:rsidR="00962AED" w:rsidRPr="00511947" w:rsidRDefault="00962AED" w:rsidP="00511947">
            <w:pPr>
              <w:spacing w:after="0" w:line="240" w:lineRule="auto"/>
              <w:rPr>
                <w:sz w:val="16"/>
                <w:szCs w:val="16"/>
              </w:rPr>
            </w:pPr>
          </w:p>
        </w:tc>
        <w:tc>
          <w:tcPr>
            <w:tcW w:w="2812" w:type="dxa"/>
            <w:shd w:val="clear" w:color="auto" w:fill="auto"/>
          </w:tcPr>
          <w:p w:rsidR="00962AED" w:rsidRPr="00511947" w:rsidRDefault="00962AED" w:rsidP="00511947">
            <w:pPr>
              <w:spacing w:after="0" w:line="240" w:lineRule="auto"/>
              <w:rPr>
                <w:sz w:val="16"/>
                <w:szCs w:val="16"/>
              </w:rPr>
            </w:pPr>
          </w:p>
        </w:tc>
        <w:tc>
          <w:tcPr>
            <w:tcW w:w="6806" w:type="dxa"/>
            <w:shd w:val="clear" w:color="auto" w:fill="auto"/>
          </w:tcPr>
          <w:p w:rsidR="00962AED" w:rsidRPr="00511947" w:rsidRDefault="00962AED" w:rsidP="00511947">
            <w:pPr>
              <w:spacing w:after="0" w:line="240" w:lineRule="auto"/>
              <w:rPr>
                <w:sz w:val="16"/>
                <w:szCs w:val="16"/>
              </w:rPr>
            </w:pPr>
          </w:p>
        </w:tc>
      </w:tr>
      <w:tr w:rsidR="00962AED" w:rsidRPr="00511947" w:rsidTr="00C34EFB">
        <w:trPr>
          <w:trHeight w:val="397"/>
        </w:trPr>
        <w:tc>
          <w:tcPr>
            <w:tcW w:w="4809" w:type="dxa"/>
            <w:vMerge/>
            <w:shd w:val="clear" w:color="auto" w:fill="F2DBDB"/>
          </w:tcPr>
          <w:p w:rsidR="00962AED" w:rsidRPr="00511947" w:rsidRDefault="00962AED" w:rsidP="00511947">
            <w:pPr>
              <w:spacing w:after="0" w:line="240" w:lineRule="auto"/>
              <w:rPr>
                <w:sz w:val="16"/>
                <w:szCs w:val="16"/>
              </w:rPr>
            </w:pPr>
          </w:p>
        </w:tc>
        <w:tc>
          <w:tcPr>
            <w:tcW w:w="2812" w:type="dxa"/>
            <w:shd w:val="clear" w:color="auto" w:fill="auto"/>
          </w:tcPr>
          <w:p w:rsidR="00962AED" w:rsidRPr="00511947" w:rsidRDefault="00962AED" w:rsidP="00511947">
            <w:pPr>
              <w:spacing w:after="0" w:line="240" w:lineRule="auto"/>
              <w:rPr>
                <w:sz w:val="16"/>
                <w:szCs w:val="16"/>
              </w:rPr>
            </w:pPr>
          </w:p>
        </w:tc>
        <w:tc>
          <w:tcPr>
            <w:tcW w:w="6806" w:type="dxa"/>
            <w:shd w:val="clear" w:color="auto" w:fill="auto"/>
          </w:tcPr>
          <w:p w:rsidR="00962AED" w:rsidRPr="00511947" w:rsidRDefault="00962AED" w:rsidP="00511947">
            <w:pPr>
              <w:spacing w:after="0" w:line="240" w:lineRule="auto"/>
              <w:rPr>
                <w:sz w:val="16"/>
                <w:szCs w:val="16"/>
              </w:rPr>
            </w:pPr>
          </w:p>
        </w:tc>
      </w:tr>
      <w:tr w:rsidR="00962AED" w:rsidRPr="00511947" w:rsidTr="00C34EFB">
        <w:trPr>
          <w:trHeight w:val="397"/>
        </w:trPr>
        <w:tc>
          <w:tcPr>
            <w:tcW w:w="4809" w:type="dxa"/>
            <w:vMerge w:val="restart"/>
            <w:shd w:val="clear" w:color="auto" w:fill="F2DBDB"/>
          </w:tcPr>
          <w:p w:rsidR="00962AED" w:rsidRPr="00511947" w:rsidRDefault="00962AED" w:rsidP="00511947">
            <w:pPr>
              <w:spacing w:after="0" w:line="240" w:lineRule="auto"/>
              <w:rPr>
                <w:sz w:val="16"/>
                <w:szCs w:val="16"/>
              </w:rPr>
            </w:pPr>
          </w:p>
          <w:p w:rsidR="00962AED" w:rsidRPr="00511947" w:rsidRDefault="00962AED" w:rsidP="00511947">
            <w:pPr>
              <w:spacing w:after="0" w:line="240" w:lineRule="auto"/>
              <w:rPr>
                <w:sz w:val="16"/>
                <w:szCs w:val="16"/>
              </w:rPr>
            </w:pPr>
            <w:r w:rsidRPr="00511947">
              <w:rPr>
                <w:sz w:val="16"/>
                <w:szCs w:val="16"/>
              </w:rPr>
              <w:t>Situazione problematica progettata dai docenti e che richiede ai bambini la ricerca di strategie per arrivare a una soluzione</w:t>
            </w:r>
          </w:p>
          <w:p w:rsidR="00962AED" w:rsidRPr="00511947" w:rsidRDefault="00962AED" w:rsidP="00511947">
            <w:pPr>
              <w:spacing w:after="0" w:line="240" w:lineRule="auto"/>
              <w:rPr>
                <w:sz w:val="16"/>
                <w:szCs w:val="16"/>
              </w:rPr>
            </w:pPr>
          </w:p>
        </w:tc>
        <w:tc>
          <w:tcPr>
            <w:tcW w:w="2812" w:type="dxa"/>
            <w:shd w:val="clear" w:color="auto" w:fill="auto"/>
          </w:tcPr>
          <w:p w:rsidR="00962AED" w:rsidRPr="00511947" w:rsidRDefault="00962AED" w:rsidP="00511947">
            <w:pPr>
              <w:spacing w:after="0" w:line="240" w:lineRule="auto"/>
              <w:rPr>
                <w:sz w:val="16"/>
                <w:szCs w:val="16"/>
              </w:rPr>
            </w:pPr>
          </w:p>
          <w:p w:rsidR="00962AED" w:rsidRPr="00511947" w:rsidRDefault="00962AED" w:rsidP="00511947">
            <w:pPr>
              <w:spacing w:after="0" w:line="240" w:lineRule="auto"/>
              <w:rPr>
                <w:sz w:val="16"/>
                <w:szCs w:val="16"/>
              </w:rPr>
            </w:pPr>
          </w:p>
        </w:tc>
        <w:tc>
          <w:tcPr>
            <w:tcW w:w="6806" w:type="dxa"/>
            <w:shd w:val="clear" w:color="auto" w:fill="auto"/>
          </w:tcPr>
          <w:p w:rsidR="00962AED" w:rsidRPr="00511947" w:rsidRDefault="00962AED" w:rsidP="00511947">
            <w:pPr>
              <w:spacing w:after="0" w:line="240" w:lineRule="auto"/>
              <w:rPr>
                <w:sz w:val="16"/>
                <w:szCs w:val="16"/>
              </w:rPr>
            </w:pPr>
          </w:p>
        </w:tc>
      </w:tr>
      <w:tr w:rsidR="00962AED" w:rsidRPr="00511947" w:rsidTr="00C34EFB">
        <w:trPr>
          <w:trHeight w:val="397"/>
        </w:trPr>
        <w:tc>
          <w:tcPr>
            <w:tcW w:w="4809" w:type="dxa"/>
            <w:vMerge/>
            <w:shd w:val="clear" w:color="auto" w:fill="F2DBDB"/>
          </w:tcPr>
          <w:p w:rsidR="00962AED" w:rsidRPr="00511947" w:rsidRDefault="00962AED" w:rsidP="00511947">
            <w:pPr>
              <w:spacing w:after="0" w:line="240" w:lineRule="auto"/>
              <w:rPr>
                <w:sz w:val="16"/>
                <w:szCs w:val="16"/>
              </w:rPr>
            </w:pPr>
          </w:p>
        </w:tc>
        <w:tc>
          <w:tcPr>
            <w:tcW w:w="2812" w:type="dxa"/>
            <w:shd w:val="clear" w:color="auto" w:fill="auto"/>
          </w:tcPr>
          <w:p w:rsidR="00962AED" w:rsidRPr="00511947" w:rsidRDefault="00962AED" w:rsidP="00511947">
            <w:pPr>
              <w:spacing w:after="0" w:line="240" w:lineRule="auto"/>
              <w:rPr>
                <w:sz w:val="16"/>
                <w:szCs w:val="16"/>
              </w:rPr>
            </w:pPr>
          </w:p>
          <w:p w:rsidR="00962AED" w:rsidRPr="00511947" w:rsidRDefault="00962AED" w:rsidP="00511947">
            <w:pPr>
              <w:spacing w:after="0" w:line="240" w:lineRule="auto"/>
              <w:rPr>
                <w:sz w:val="16"/>
                <w:szCs w:val="16"/>
              </w:rPr>
            </w:pPr>
          </w:p>
        </w:tc>
        <w:tc>
          <w:tcPr>
            <w:tcW w:w="6806" w:type="dxa"/>
            <w:shd w:val="clear" w:color="auto" w:fill="auto"/>
          </w:tcPr>
          <w:p w:rsidR="00962AED" w:rsidRPr="00511947" w:rsidRDefault="00962AED" w:rsidP="00511947">
            <w:pPr>
              <w:spacing w:after="0" w:line="240" w:lineRule="auto"/>
              <w:rPr>
                <w:sz w:val="16"/>
                <w:szCs w:val="16"/>
              </w:rPr>
            </w:pPr>
          </w:p>
        </w:tc>
      </w:tr>
      <w:tr w:rsidR="00962AED" w:rsidRPr="00511947" w:rsidTr="00C34EFB">
        <w:trPr>
          <w:trHeight w:val="397"/>
        </w:trPr>
        <w:tc>
          <w:tcPr>
            <w:tcW w:w="4809" w:type="dxa"/>
            <w:vMerge/>
            <w:shd w:val="clear" w:color="auto" w:fill="F2DBDB"/>
          </w:tcPr>
          <w:p w:rsidR="00962AED" w:rsidRPr="00511947" w:rsidRDefault="00962AED" w:rsidP="00511947">
            <w:pPr>
              <w:spacing w:after="0" w:line="240" w:lineRule="auto"/>
              <w:rPr>
                <w:sz w:val="16"/>
                <w:szCs w:val="16"/>
              </w:rPr>
            </w:pPr>
          </w:p>
        </w:tc>
        <w:tc>
          <w:tcPr>
            <w:tcW w:w="2812" w:type="dxa"/>
            <w:shd w:val="clear" w:color="auto" w:fill="auto"/>
          </w:tcPr>
          <w:p w:rsidR="00962AED" w:rsidRPr="00511947" w:rsidRDefault="00962AED" w:rsidP="00511947">
            <w:pPr>
              <w:spacing w:after="0" w:line="240" w:lineRule="auto"/>
              <w:rPr>
                <w:sz w:val="16"/>
                <w:szCs w:val="16"/>
              </w:rPr>
            </w:pPr>
          </w:p>
          <w:p w:rsidR="00962AED" w:rsidRPr="00511947" w:rsidRDefault="00962AED" w:rsidP="00511947">
            <w:pPr>
              <w:spacing w:after="0" w:line="240" w:lineRule="auto"/>
              <w:rPr>
                <w:sz w:val="16"/>
                <w:szCs w:val="16"/>
              </w:rPr>
            </w:pPr>
          </w:p>
        </w:tc>
        <w:tc>
          <w:tcPr>
            <w:tcW w:w="6806" w:type="dxa"/>
            <w:shd w:val="clear" w:color="auto" w:fill="auto"/>
          </w:tcPr>
          <w:p w:rsidR="00962AED" w:rsidRPr="00511947" w:rsidRDefault="00962AED" w:rsidP="00511947">
            <w:pPr>
              <w:spacing w:after="0" w:line="240" w:lineRule="auto"/>
              <w:rPr>
                <w:sz w:val="16"/>
                <w:szCs w:val="16"/>
              </w:rPr>
            </w:pPr>
          </w:p>
        </w:tc>
      </w:tr>
    </w:tbl>
    <w:p w:rsidR="00962AED" w:rsidRPr="0073123F" w:rsidRDefault="00962AED" w:rsidP="00265066">
      <w:pPr>
        <w:rPr>
          <w:sz w:val="20"/>
          <w:szCs w:val="20"/>
        </w:rPr>
      </w:pPr>
      <w:r w:rsidRPr="0073123F">
        <w:rPr>
          <w:sz w:val="20"/>
          <w:szCs w:val="20"/>
        </w:rPr>
        <w:t>1-2-3: esperienze dove l’aspetto relazionale è più importante – non c’è l’azione PRECEDENTE all’esperienza da parte del docente, raccoglie – riflette – riconduce ai traguardi di competenza</w:t>
      </w:r>
    </w:p>
    <w:p w:rsidR="00962AED" w:rsidRDefault="00962AED" w:rsidP="00265066">
      <w:r w:rsidRPr="0073123F">
        <w:rPr>
          <w:sz w:val="20"/>
          <w:szCs w:val="20"/>
        </w:rPr>
        <w:t>4 – 5 – 6: esperienze dove l’aspetto dei traguardi di competenza è più importante – ruolo del docente che programma, predispone, organizza l’ambiente di apprendimento</w:t>
      </w:r>
    </w:p>
    <w:p w:rsidR="00962AED" w:rsidRDefault="00962AED" w:rsidP="00265066">
      <w:pPr>
        <w:sectPr w:rsidR="00962AED" w:rsidSect="00265066">
          <w:pgSz w:w="16838" w:h="11906" w:orient="landscape"/>
          <w:pgMar w:top="1134" w:right="1418" w:bottom="1134" w:left="1134" w:header="709" w:footer="709" w:gutter="0"/>
          <w:cols w:space="708"/>
          <w:docGrid w:linePitch="360"/>
        </w:sectPr>
      </w:pPr>
    </w:p>
    <w:p w:rsidR="00962AED" w:rsidRPr="002C25B3" w:rsidRDefault="00962AED" w:rsidP="00265066">
      <w:r>
        <w:lastRenderedPageBreak/>
        <w:t xml:space="preserve">I risultati raggiunti sono in relazione con i i TRAGUARDI e </w:t>
      </w:r>
      <w:r w:rsidRPr="002C25B3">
        <w:t>le PRIORITA’ individuate nel RAV, nel PDM e negli indirizzi del PTOF</w:t>
      </w:r>
    </w:p>
    <w:p w:rsidR="00962AED" w:rsidRDefault="00962AED" w:rsidP="00265066"/>
    <w:p w:rsidR="00962AED" w:rsidRPr="001C675D" w:rsidRDefault="00962AED" w:rsidP="00265066">
      <w:pPr>
        <w:rPr>
          <w:u w:val="single"/>
        </w:rPr>
      </w:pPr>
      <w:r w:rsidRPr="001C675D">
        <w:rPr>
          <w:u w:val="single"/>
        </w:rPr>
        <w:t>STAFF DIGITALE:</w:t>
      </w:r>
    </w:p>
    <w:p w:rsidR="00962AED" w:rsidRDefault="00962AED" w:rsidP="00265066">
      <w:r>
        <w:t>stesura curricolo delle competenze digitali</w:t>
      </w:r>
    </w:p>
    <w:p w:rsidR="00962AED" w:rsidRDefault="00962AED" w:rsidP="00265066">
      <w:r>
        <w:t xml:space="preserve">Partecipazione alla seconda fase del Bando CURRICOLI DIGITALI: SECONDA FASE DELLA PROCEDURA PUBBLICA PER LA REALIZZAZIONE DA PARTE DELLE ISTITUZIONI SCOLASTICHE ED EDUCATIVE STATALI DI CURRICOLI DIGITALI PER LO SVILUPPO DI COMPETENZE DIGITALI DEL PIANO NAZIONALE PER LA SCUOLA DIGITALE (PNSD): </w:t>
      </w:r>
      <w:hyperlink r:id="rId48" w:history="1">
        <w:r>
          <w:rPr>
            <w:rStyle w:val="Collegamentoipertestuale"/>
          </w:rPr>
          <w:t>https://www.istruzione.it/scuola_digitale/curricoli_digitali.shtml</w:t>
        </w:r>
      </w:hyperlink>
    </w:p>
    <w:p w:rsidR="00962AED" w:rsidRDefault="00962AED" w:rsidP="00265066"/>
    <w:p w:rsidR="00962AED" w:rsidRPr="00511947" w:rsidRDefault="00962AED" w:rsidP="00D66C6F">
      <w:pPr>
        <w:pStyle w:val="Titolo3"/>
      </w:pPr>
      <w:r w:rsidRPr="00511947">
        <w:t>STAFF DEL DIRIGENTE SCOLASTICO – OBIETTIVI – COMPITI – RISULTATI</w:t>
      </w:r>
    </w:p>
    <w:p w:rsidR="00962AED" w:rsidRDefault="00962AED" w:rsidP="00265066"/>
    <w:p w:rsidR="00962AED" w:rsidRPr="00511947" w:rsidRDefault="00962AED" w:rsidP="00265066">
      <w:pPr>
        <w:rPr>
          <w:rFonts w:cs="Calibri"/>
        </w:rPr>
      </w:pPr>
      <w:r>
        <w:t>Il lavoro impostato nei due precedenti anni scolastici diventa sistematico. Lo staff affronta i seguenti compiti:</w:t>
      </w:r>
    </w:p>
    <w:p w:rsidR="00962AED" w:rsidRPr="00511947" w:rsidRDefault="00962AED" w:rsidP="00BA0619">
      <w:pPr>
        <w:pStyle w:val="Paragrafoelenco"/>
        <w:numPr>
          <w:ilvl w:val="0"/>
          <w:numId w:val="32"/>
        </w:numPr>
        <w:suppressAutoHyphens w:val="0"/>
        <w:spacing w:after="0" w:line="240" w:lineRule="auto"/>
        <w:rPr>
          <w:rFonts w:cs="Calibri"/>
        </w:rPr>
      </w:pPr>
      <w:r w:rsidRPr="00511947">
        <w:rPr>
          <w:rFonts w:cs="Calibri"/>
        </w:rPr>
        <w:t>Dal RAV al PDM al POF: prepara i materiali da sottoporre all’attenzione dei gruppi di lavoro dei docenti (Intersezioni – Interclassi – Dipartimenti) per assicurare partecipazione e condivisione</w:t>
      </w:r>
    </w:p>
    <w:p w:rsidR="00962AED" w:rsidRPr="00511947" w:rsidRDefault="00962AED" w:rsidP="00BA0619">
      <w:pPr>
        <w:pStyle w:val="Paragrafoelenco"/>
        <w:numPr>
          <w:ilvl w:val="0"/>
          <w:numId w:val="32"/>
        </w:numPr>
        <w:suppressAutoHyphens w:val="0"/>
        <w:spacing w:after="0" w:line="240" w:lineRule="auto"/>
        <w:rPr>
          <w:rFonts w:cs="Calibri"/>
        </w:rPr>
      </w:pPr>
      <w:r w:rsidRPr="00511947">
        <w:rPr>
          <w:rFonts w:cs="Calibri"/>
        </w:rPr>
        <w:t>Lavoro sugli ESITI: raccolta dati, organizzazione e lettura dati, stesura relazione di sintesi da proporre ai gruppi di lavoro e al Collegio al fine di individuare linee e strategie condivise di miglioramento.</w:t>
      </w:r>
    </w:p>
    <w:p w:rsidR="00962AED" w:rsidRPr="00511947" w:rsidRDefault="00962AED" w:rsidP="00BA0619">
      <w:pPr>
        <w:pStyle w:val="Paragrafoelenco"/>
        <w:numPr>
          <w:ilvl w:val="0"/>
          <w:numId w:val="32"/>
        </w:numPr>
        <w:suppressAutoHyphens w:val="0"/>
        <w:spacing w:after="0" w:line="240" w:lineRule="auto"/>
        <w:rPr>
          <w:rFonts w:cs="Calibri"/>
        </w:rPr>
      </w:pPr>
      <w:r w:rsidRPr="00511947">
        <w:rPr>
          <w:rFonts w:cs="Calibri"/>
        </w:rPr>
        <w:t>Lavoro sui RISULTATI delle PROVE INVALSI: raccolta dati, organizzazione e lettura dati, stesura relazione di sintesi da proporre ai gruppi di lavoro e al Collegio al fine di individuare linee e strategie condivise di miglioramento</w:t>
      </w:r>
    </w:p>
    <w:p w:rsidR="00962AED" w:rsidRPr="00511947" w:rsidRDefault="00962AED" w:rsidP="00BA0619">
      <w:pPr>
        <w:pStyle w:val="Paragrafoelenco"/>
        <w:numPr>
          <w:ilvl w:val="0"/>
          <w:numId w:val="32"/>
        </w:numPr>
        <w:suppressAutoHyphens w:val="0"/>
        <w:spacing w:after="0" w:line="240" w:lineRule="auto"/>
        <w:rPr>
          <w:rFonts w:cs="Calibri"/>
        </w:rPr>
      </w:pPr>
      <w:r w:rsidRPr="00511947">
        <w:rPr>
          <w:rFonts w:cs="Calibri"/>
        </w:rPr>
        <w:t>L’AUTOVALUTAZIONE DI ISTITUTO: predisposizione dei questionari: nell’a.s. 2018-19 è stato modificato in parte il questionario dei docenti per indagare sul SENSO DI APPARTENENZA AL SISTEMA IC VALLESTURA – lettura  risultati – confronto con i risultati degli anni scolastici precedenti – stesura relazione di sintesi da proporre ai gruppi di lavoro e al Collegio al fine di individuare linee e strategie condivise di miglioramento</w:t>
      </w:r>
    </w:p>
    <w:p w:rsidR="00962AED" w:rsidRPr="00511947" w:rsidRDefault="00962AED" w:rsidP="00265066">
      <w:pPr>
        <w:pStyle w:val="Paragrafoelenco"/>
        <w:rPr>
          <w:rFonts w:cs="Calibri"/>
        </w:rPr>
      </w:pPr>
    </w:p>
    <w:p w:rsidR="00962AED" w:rsidRPr="00511947" w:rsidRDefault="00962AED" w:rsidP="00265066">
      <w:pPr>
        <w:pStyle w:val="Paragrafoelenco"/>
        <w:rPr>
          <w:rFonts w:cs="Calibri"/>
        </w:rPr>
      </w:pPr>
    </w:p>
    <w:p w:rsidR="00962AED" w:rsidRDefault="00962AED" w:rsidP="00265066">
      <w:r>
        <w:t>COMPITI A LUNGO TERMINE (entro aprile 2019) per l’a.s. 2018-19</w:t>
      </w:r>
    </w:p>
    <w:p w:rsidR="00962AED" w:rsidRDefault="00962AED" w:rsidP="00265066"/>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4"/>
        <w:gridCol w:w="2349"/>
        <w:gridCol w:w="6605"/>
      </w:tblGrid>
      <w:tr w:rsidR="00962AED" w:rsidRPr="00511947" w:rsidTr="00265066">
        <w:tc>
          <w:tcPr>
            <w:tcW w:w="685" w:type="dxa"/>
            <w:shd w:val="clear" w:color="auto" w:fill="auto"/>
          </w:tcPr>
          <w:p w:rsidR="00962AED" w:rsidRPr="00511947" w:rsidRDefault="00962AED" w:rsidP="00265066">
            <w:pPr>
              <w:rPr>
                <w:sz w:val="18"/>
                <w:szCs w:val="18"/>
              </w:rPr>
            </w:pPr>
            <w:r w:rsidRPr="00511947">
              <w:rPr>
                <w:sz w:val="18"/>
                <w:szCs w:val="18"/>
              </w:rPr>
              <w:t>1)</w:t>
            </w:r>
          </w:p>
        </w:tc>
        <w:tc>
          <w:tcPr>
            <w:tcW w:w="2373" w:type="dxa"/>
            <w:shd w:val="clear" w:color="auto" w:fill="auto"/>
          </w:tcPr>
          <w:p w:rsidR="00962AED" w:rsidRPr="00511947" w:rsidRDefault="00962AED" w:rsidP="00265066">
            <w:pPr>
              <w:rPr>
                <w:sz w:val="18"/>
                <w:szCs w:val="18"/>
              </w:rPr>
            </w:pPr>
            <w:r w:rsidRPr="00511947">
              <w:rPr>
                <w:sz w:val="18"/>
                <w:szCs w:val="18"/>
              </w:rPr>
              <w:t>Esiti – dalla 5^ alla 1^ media</w:t>
            </w:r>
          </w:p>
          <w:p w:rsidR="00962AED" w:rsidRPr="00511947" w:rsidRDefault="00962AED" w:rsidP="00265066">
            <w:pPr>
              <w:rPr>
                <w:sz w:val="18"/>
                <w:szCs w:val="18"/>
              </w:rPr>
            </w:pPr>
            <w:r w:rsidRPr="00511947">
              <w:rPr>
                <w:sz w:val="18"/>
                <w:szCs w:val="18"/>
              </w:rPr>
              <w:t>Dalla 3^ media alle superiori</w:t>
            </w:r>
          </w:p>
          <w:p w:rsidR="00962AED" w:rsidRPr="00511947" w:rsidRDefault="00962AED" w:rsidP="00265066">
            <w:pPr>
              <w:rPr>
                <w:sz w:val="18"/>
                <w:szCs w:val="18"/>
              </w:rPr>
            </w:pPr>
            <w:r w:rsidRPr="00511947">
              <w:rPr>
                <w:sz w:val="18"/>
                <w:szCs w:val="18"/>
              </w:rPr>
              <w:t>Invalsi</w:t>
            </w:r>
          </w:p>
          <w:p w:rsidR="00962AED" w:rsidRPr="00511947" w:rsidRDefault="00962AED" w:rsidP="00265066">
            <w:pPr>
              <w:rPr>
                <w:sz w:val="18"/>
                <w:szCs w:val="18"/>
              </w:rPr>
            </w:pPr>
            <w:r w:rsidRPr="00511947">
              <w:rPr>
                <w:sz w:val="18"/>
                <w:szCs w:val="18"/>
              </w:rPr>
              <w:t>GRUPPO DI LAVORO:</w:t>
            </w:r>
          </w:p>
          <w:p w:rsidR="00962AED" w:rsidRPr="00511947" w:rsidRDefault="00962AED" w:rsidP="00265066">
            <w:pPr>
              <w:rPr>
                <w:sz w:val="18"/>
                <w:szCs w:val="18"/>
              </w:rPr>
            </w:pPr>
            <w:r w:rsidRPr="00511947">
              <w:rPr>
                <w:sz w:val="18"/>
                <w:szCs w:val="18"/>
              </w:rPr>
              <w:t>OLIVERI Maria Franca</w:t>
            </w:r>
          </w:p>
          <w:p w:rsidR="00962AED" w:rsidRPr="00511947" w:rsidRDefault="00962AED" w:rsidP="00265066">
            <w:pPr>
              <w:rPr>
                <w:sz w:val="18"/>
                <w:szCs w:val="18"/>
              </w:rPr>
            </w:pPr>
            <w:r w:rsidRPr="00511947">
              <w:rPr>
                <w:sz w:val="18"/>
                <w:szCs w:val="18"/>
              </w:rPr>
              <w:lastRenderedPageBreak/>
              <w:t>PUPPO Giovanna</w:t>
            </w:r>
          </w:p>
          <w:p w:rsidR="00962AED" w:rsidRPr="00511947" w:rsidRDefault="00962AED" w:rsidP="00265066">
            <w:pPr>
              <w:rPr>
                <w:sz w:val="18"/>
                <w:szCs w:val="18"/>
              </w:rPr>
            </w:pPr>
          </w:p>
          <w:p w:rsidR="00962AED" w:rsidRPr="00511947" w:rsidRDefault="00962AED" w:rsidP="00265066">
            <w:pPr>
              <w:rPr>
                <w:sz w:val="18"/>
                <w:szCs w:val="18"/>
              </w:rPr>
            </w:pPr>
            <w:r w:rsidRPr="00511947">
              <w:rPr>
                <w:sz w:val="18"/>
                <w:szCs w:val="18"/>
              </w:rPr>
              <w:t>PASTORINO Elisa</w:t>
            </w:r>
          </w:p>
          <w:p w:rsidR="00962AED" w:rsidRPr="00511947" w:rsidRDefault="00962AED" w:rsidP="00265066">
            <w:pPr>
              <w:rPr>
                <w:sz w:val="18"/>
                <w:szCs w:val="18"/>
              </w:rPr>
            </w:pPr>
            <w:r w:rsidRPr="00511947">
              <w:rPr>
                <w:sz w:val="18"/>
                <w:szCs w:val="18"/>
              </w:rPr>
              <w:t>PIOMBO Irma</w:t>
            </w:r>
          </w:p>
        </w:tc>
        <w:tc>
          <w:tcPr>
            <w:tcW w:w="6796" w:type="dxa"/>
            <w:shd w:val="clear" w:color="auto" w:fill="auto"/>
          </w:tcPr>
          <w:p w:rsidR="00962AED" w:rsidRPr="00511947" w:rsidRDefault="00962AED" w:rsidP="00265066">
            <w:pPr>
              <w:rPr>
                <w:sz w:val="16"/>
                <w:szCs w:val="16"/>
              </w:rPr>
            </w:pPr>
            <w:r w:rsidRPr="00511947">
              <w:rPr>
                <w:sz w:val="16"/>
                <w:szCs w:val="16"/>
              </w:rPr>
              <w:lastRenderedPageBreak/>
              <w:t>Lettura Ptof – Rav e PDM e raccolta elementi su equità degli esiti</w:t>
            </w:r>
          </w:p>
          <w:p w:rsidR="00962AED" w:rsidRPr="00511947" w:rsidRDefault="00962AED" w:rsidP="00265066">
            <w:pPr>
              <w:rPr>
                <w:sz w:val="16"/>
                <w:szCs w:val="16"/>
              </w:rPr>
            </w:pPr>
            <w:r w:rsidRPr="00511947">
              <w:rPr>
                <w:sz w:val="16"/>
                <w:szCs w:val="16"/>
              </w:rPr>
              <w:t>Raccolta dati e confronto risultati</w:t>
            </w:r>
          </w:p>
          <w:p w:rsidR="00962AED" w:rsidRPr="00511947" w:rsidRDefault="00962AED" w:rsidP="00265066">
            <w:pPr>
              <w:rPr>
                <w:sz w:val="16"/>
                <w:szCs w:val="16"/>
              </w:rPr>
            </w:pPr>
            <w:r w:rsidRPr="00511947">
              <w:rPr>
                <w:sz w:val="16"/>
                <w:szCs w:val="16"/>
              </w:rPr>
              <w:t>Quinta-prima media</w:t>
            </w:r>
          </w:p>
          <w:p w:rsidR="00962AED" w:rsidRPr="00511947" w:rsidRDefault="00962AED" w:rsidP="00265066">
            <w:pPr>
              <w:rPr>
                <w:sz w:val="16"/>
                <w:szCs w:val="16"/>
              </w:rPr>
            </w:pPr>
            <w:r w:rsidRPr="00511947">
              <w:rPr>
                <w:sz w:val="16"/>
                <w:szCs w:val="16"/>
              </w:rPr>
              <w:t>Terza media – primo anno superiori</w:t>
            </w:r>
          </w:p>
          <w:p w:rsidR="00962AED" w:rsidRPr="00511947" w:rsidRDefault="00962AED" w:rsidP="00265066">
            <w:pPr>
              <w:rPr>
                <w:sz w:val="16"/>
                <w:szCs w:val="16"/>
              </w:rPr>
            </w:pPr>
          </w:p>
          <w:p w:rsidR="00962AED" w:rsidRPr="00511947" w:rsidRDefault="00962AED" w:rsidP="00265066">
            <w:pPr>
              <w:rPr>
                <w:sz w:val="16"/>
                <w:szCs w:val="16"/>
              </w:rPr>
            </w:pPr>
            <w:r w:rsidRPr="00511947">
              <w:rPr>
                <w:sz w:val="16"/>
                <w:szCs w:val="16"/>
              </w:rPr>
              <w:t>Lettura</w:t>
            </w:r>
          </w:p>
          <w:p w:rsidR="00962AED" w:rsidRPr="00511947" w:rsidRDefault="00962AED" w:rsidP="00265066">
            <w:pPr>
              <w:rPr>
                <w:sz w:val="16"/>
                <w:szCs w:val="16"/>
              </w:rPr>
            </w:pPr>
            <w:r w:rsidRPr="00511947">
              <w:rPr>
                <w:sz w:val="16"/>
                <w:szCs w:val="16"/>
              </w:rPr>
              <w:lastRenderedPageBreak/>
              <w:t>Risultati:</w:t>
            </w:r>
          </w:p>
          <w:p w:rsidR="00962AED" w:rsidRPr="00511947" w:rsidRDefault="00962AED" w:rsidP="00265066">
            <w:pPr>
              <w:rPr>
                <w:sz w:val="16"/>
                <w:szCs w:val="16"/>
              </w:rPr>
            </w:pPr>
            <w:r w:rsidRPr="00511947">
              <w:rPr>
                <w:sz w:val="16"/>
                <w:szCs w:val="16"/>
              </w:rPr>
              <w:t>tabelle – grafici</w:t>
            </w:r>
          </w:p>
          <w:p w:rsidR="00962AED" w:rsidRPr="00511947" w:rsidRDefault="00962AED" w:rsidP="00265066">
            <w:pPr>
              <w:rPr>
                <w:sz w:val="16"/>
                <w:szCs w:val="16"/>
              </w:rPr>
            </w:pPr>
            <w:r w:rsidRPr="00511947">
              <w:rPr>
                <w:sz w:val="16"/>
                <w:szCs w:val="16"/>
              </w:rPr>
              <w:t>schede dei docenti</w:t>
            </w:r>
          </w:p>
          <w:p w:rsidR="00962AED" w:rsidRPr="00511947" w:rsidRDefault="00962AED" w:rsidP="00265066">
            <w:pPr>
              <w:rPr>
                <w:sz w:val="16"/>
                <w:szCs w:val="16"/>
              </w:rPr>
            </w:pPr>
            <w:r w:rsidRPr="00511947">
              <w:rPr>
                <w:sz w:val="16"/>
                <w:szCs w:val="16"/>
              </w:rPr>
              <w:t>Stesura relazione con indicazioni utili per curricolo</w:t>
            </w:r>
          </w:p>
          <w:p w:rsidR="00962AED" w:rsidRPr="00511947" w:rsidRDefault="00962AED" w:rsidP="00265066">
            <w:pPr>
              <w:rPr>
                <w:sz w:val="16"/>
                <w:szCs w:val="16"/>
              </w:rPr>
            </w:pPr>
            <w:r w:rsidRPr="00511947">
              <w:rPr>
                <w:sz w:val="16"/>
                <w:szCs w:val="16"/>
              </w:rPr>
              <w:t xml:space="preserve">IMPORTANTE: valutare se proporre un questionario agli ex alunni (breve, magari on line, mandando loro una lettera invito a casa) dove chiedere come si sono trovati al loro inserimento nella scuola secondaria, quali difficoltà hanno incontrato e dove invece si sono sentiti pronti, ben attrezzati per affrontare le proposte </w:t>
            </w:r>
          </w:p>
        </w:tc>
      </w:tr>
      <w:tr w:rsidR="00962AED" w:rsidRPr="00511947" w:rsidTr="00265066">
        <w:tc>
          <w:tcPr>
            <w:tcW w:w="685" w:type="dxa"/>
            <w:shd w:val="clear" w:color="auto" w:fill="auto"/>
          </w:tcPr>
          <w:p w:rsidR="00962AED" w:rsidRPr="00511947" w:rsidRDefault="00962AED" w:rsidP="00265066">
            <w:pPr>
              <w:rPr>
                <w:sz w:val="18"/>
                <w:szCs w:val="18"/>
              </w:rPr>
            </w:pPr>
            <w:r w:rsidRPr="00511947">
              <w:rPr>
                <w:sz w:val="18"/>
                <w:szCs w:val="18"/>
              </w:rPr>
              <w:lastRenderedPageBreak/>
              <w:t>2)</w:t>
            </w:r>
          </w:p>
        </w:tc>
        <w:tc>
          <w:tcPr>
            <w:tcW w:w="2373" w:type="dxa"/>
            <w:shd w:val="clear" w:color="auto" w:fill="auto"/>
          </w:tcPr>
          <w:p w:rsidR="00962AED" w:rsidRPr="00511947" w:rsidRDefault="00962AED" w:rsidP="00265066">
            <w:pPr>
              <w:rPr>
                <w:sz w:val="18"/>
                <w:szCs w:val="18"/>
              </w:rPr>
            </w:pPr>
            <w:r w:rsidRPr="00511947">
              <w:rPr>
                <w:sz w:val="18"/>
                <w:szCs w:val="18"/>
              </w:rPr>
              <w:t>AUTOVALUTAZIONE DI ISTITUTO</w:t>
            </w:r>
          </w:p>
          <w:p w:rsidR="00962AED" w:rsidRPr="00511947" w:rsidRDefault="00962AED" w:rsidP="00265066">
            <w:pPr>
              <w:rPr>
                <w:sz w:val="18"/>
                <w:szCs w:val="18"/>
              </w:rPr>
            </w:pPr>
            <w:r w:rsidRPr="00511947">
              <w:rPr>
                <w:sz w:val="18"/>
                <w:szCs w:val="18"/>
              </w:rPr>
              <w:t>RAVERA S</w:t>
            </w:r>
          </w:p>
          <w:p w:rsidR="00962AED" w:rsidRPr="00511947" w:rsidRDefault="00962AED" w:rsidP="00265066">
            <w:pPr>
              <w:rPr>
                <w:sz w:val="18"/>
                <w:szCs w:val="18"/>
              </w:rPr>
            </w:pPr>
            <w:r w:rsidRPr="00511947">
              <w:rPr>
                <w:sz w:val="18"/>
                <w:szCs w:val="18"/>
              </w:rPr>
              <w:t>PIOMBO N</w:t>
            </w:r>
          </w:p>
          <w:p w:rsidR="00962AED" w:rsidRPr="00511947" w:rsidRDefault="00962AED" w:rsidP="00265066">
            <w:pPr>
              <w:rPr>
                <w:sz w:val="18"/>
                <w:szCs w:val="18"/>
              </w:rPr>
            </w:pPr>
            <w:r w:rsidRPr="00511947">
              <w:rPr>
                <w:sz w:val="18"/>
                <w:szCs w:val="18"/>
              </w:rPr>
              <w:t>ZUNINO G</w:t>
            </w:r>
          </w:p>
          <w:p w:rsidR="00962AED" w:rsidRPr="00511947" w:rsidRDefault="00962AED" w:rsidP="00265066">
            <w:pPr>
              <w:rPr>
                <w:sz w:val="18"/>
                <w:szCs w:val="18"/>
              </w:rPr>
            </w:pPr>
            <w:r w:rsidRPr="00511947">
              <w:rPr>
                <w:sz w:val="18"/>
                <w:szCs w:val="18"/>
              </w:rPr>
              <w:t>OLIVERI AM</w:t>
            </w:r>
          </w:p>
        </w:tc>
        <w:tc>
          <w:tcPr>
            <w:tcW w:w="6796" w:type="dxa"/>
            <w:shd w:val="clear" w:color="auto" w:fill="auto"/>
          </w:tcPr>
          <w:p w:rsidR="00962AED" w:rsidRPr="00511947" w:rsidRDefault="00962AED" w:rsidP="00265066">
            <w:pPr>
              <w:rPr>
                <w:sz w:val="16"/>
                <w:szCs w:val="16"/>
              </w:rPr>
            </w:pPr>
          </w:p>
          <w:p w:rsidR="00962AED" w:rsidRPr="00511947" w:rsidRDefault="00962AED" w:rsidP="00265066">
            <w:pPr>
              <w:rPr>
                <w:sz w:val="16"/>
                <w:szCs w:val="16"/>
              </w:rPr>
            </w:pPr>
            <w:r w:rsidRPr="00511947">
              <w:rPr>
                <w:sz w:val="16"/>
                <w:szCs w:val="16"/>
              </w:rPr>
              <w:t>Lettura grafici di sintesi delle risposte ai questionari di autovalutazione</w:t>
            </w:r>
          </w:p>
          <w:p w:rsidR="00962AED" w:rsidRPr="00511947" w:rsidRDefault="00962AED" w:rsidP="00265066">
            <w:pPr>
              <w:rPr>
                <w:sz w:val="16"/>
                <w:szCs w:val="16"/>
              </w:rPr>
            </w:pPr>
            <w:r w:rsidRPr="00511947">
              <w:rPr>
                <w:sz w:val="16"/>
                <w:szCs w:val="16"/>
              </w:rPr>
              <w:t>Relazione da presentare al collegio</w:t>
            </w:r>
          </w:p>
          <w:p w:rsidR="00962AED" w:rsidRPr="00511947" w:rsidRDefault="00962AED" w:rsidP="00265066">
            <w:pPr>
              <w:rPr>
                <w:sz w:val="16"/>
                <w:szCs w:val="16"/>
              </w:rPr>
            </w:pPr>
          </w:p>
          <w:p w:rsidR="00962AED" w:rsidRPr="00511947" w:rsidRDefault="00962AED" w:rsidP="00265066">
            <w:pPr>
              <w:rPr>
                <w:sz w:val="16"/>
                <w:szCs w:val="16"/>
              </w:rPr>
            </w:pPr>
            <w:r w:rsidRPr="00511947">
              <w:rPr>
                <w:sz w:val="16"/>
                <w:szCs w:val="16"/>
              </w:rPr>
              <w:t>Eventuali proposte di modifica ai questionari</w:t>
            </w:r>
          </w:p>
        </w:tc>
      </w:tr>
    </w:tbl>
    <w:p w:rsidR="00962AED" w:rsidRDefault="00962AED" w:rsidP="00265066"/>
    <w:p w:rsidR="00962AED" w:rsidRDefault="00962AED" w:rsidP="00265066">
      <w:r>
        <w:t>COMPITI A BREVE TERMINE (entro 21 dicembre 2018)</w:t>
      </w:r>
    </w:p>
    <w:p w:rsidR="00962AED" w:rsidRDefault="00962AED" w:rsidP="00265066">
      <w:r>
        <w:t>Gruppi di lavoro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57"/>
        <w:gridCol w:w="6871"/>
      </w:tblGrid>
      <w:tr w:rsidR="00962AED" w:rsidRPr="00511947" w:rsidTr="00511947">
        <w:tc>
          <w:tcPr>
            <w:tcW w:w="3794" w:type="dxa"/>
            <w:shd w:val="clear" w:color="auto" w:fill="auto"/>
          </w:tcPr>
          <w:p w:rsidR="00962AED" w:rsidRPr="00511947" w:rsidRDefault="00962AED" w:rsidP="00511947">
            <w:pPr>
              <w:spacing w:after="0" w:line="240" w:lineRule="auto"/>
            </w:pPr>
          </w:p>
        </w:tc>
        <w:tc>
          <w:tcPr>
            <w:tcW w:w="10633" w:type="dxa"/>
            <w:shd w:val="clear" w:color="auto" w:fill="auto"/>
          </w:tcPr>
          <w:p w:rsidR="00962AED" w:rsidRPr="00511947" w:rsidRDefault="00962AED" w:rsidP="00511947">
            <w:pPr>
              <w:spacing w:after="0" w:line="240" w:lineRule="auto"/>
            </w:pPr>
            <w:r w:rsidRPr="00511947">
              <w:t>Schede Pof da rivedere e aggiornare al 2018-19</w:t>
            </w:r>
          </w:p>
        </w:tc>
      </w:tr>
      <w:tr w:rsidR="00962AED" w:rsidRPr="00511947" w:rsidTr="00511947">
        <w:tc>
          <w:tcPr>
            <w:tcW w:w="3794" w:type="dxa"/>
            <w:shd w:val="clear" w:color="auto" w:fill="auto"/>
          </w:tcPr>
          <w:p w:rsidR="00962AED" w:rsidRPr="00511947" w:rsidRDefault="00962AED" w:rsidP="00511947">
            <w:pPr>
              <w:spacing w:after="0" w:line="240" w:lineRule="auto"/>
            </w:pPr>
            <w:r w:rsidRPr="00511947">
              <w:t>Oliveri MF</w:t>
            </w:r>
          </w:p>
          <w:p w:rsidR="00962AED" w:rsidRPr="00511947" w:rsidRDefault="00962AED" w:rsidP="00511947">
            <w:pPr>
              <w:spacing w:after="0" w:line="240" w:lineRule="auto"/>
            </w:pPr>
            <w:r w:rsidRPr="00511947">
              <w:t>Zunino G</w:t>
            </w:r>
          </w:p>
        </w:tc>
        <w:tc>
          <w:tcPr>
            <w:tcW w:w="10633" w:type="dxa"/>
            <w:shd w:val="clear" w:color="auto" w:fill="auto"/>
          </w:tcPr>
          <w:p w:rsidR="00962AED" w:rsidRPr="00511947" w:rsidRDefault="00962AED" w:rsidP="00511947">
            <w:pPr>
              <w:spacing w:after="0" w:line="240" w:lineRule="auto"/>
            </w:pPr>
          </w:p>
          <w:p w:rsidR="00962AED" w:rsidRPr="00511947" w:rsidRDefault="00962AED" w:rsidP="00511947">
            <w:pPr>
              <w:numPr>
                <w:ilvl w:val="0"/>
                <w:numId w:val="37"/>
              </w:numPr>
              <w:spacing w:after="0" w:line="240" w:lineRule="auto"/>
            </w:pPr>
            <w:r w:rsidRPr="00511947">
              <w:t>Progetto 3a. L’organigramma dell’Istituto</w:t>
            </w:r>
          </w:p>
          <w:p w:rsidR="00962AED" w:rsidRPr="00511947" w:rsidRDefault="00962AED" w:rsidP="00511947">
            <w:pPr>
              <w:numPr>
                <w:ilvl w:val="0"/>
                <w:numId w:val="37"/>
              </w:numPr>
              <w:spacing w:after="0" w:line="240" w:lineRule="auto"/>
            </w:pPr>
            <w:r w:rsidRPr="00511947">
              <w:t xml:space="preserve">Progetto 3b. La comunicazione </w:t>
            </w:r>
          </w:p>
          <w:p w:rsidR="00962AED" w:rsidRPr="00511947" w:rsidRDefault="00962AED" w:rsidP="00511947">
            <w:pPr>
              <w:numPr>
                <w:ilvl w:val="0"/>
                <w:numId w:val="37"/>
              </w:numPr>
              <w:spacing w:after="0" w:line="240" w:lineRule="auto"/>
            </w:pPr>
            <w:r w:rsidRPr="00511947">
              <w:t>Progetto 3c. La continuità</w:t>
            </w:r>
          </w:p>
          <w:p w:rsidR="00962AED" w:rsidRPr="00511947" w:rsidRDefault="00962AED" w:rsidP="00511947">
            <w:pPr>
              <w:numPr>
                <w:ilvl w:val="0"/>
                <w:numId w:val="37"/>
              </w:numPr>
              <w:spacing w:after="0" w:line="240" w:lineRule="auto"/>
            </w:pPr>
            <w:r w:rsidRPr="00511947">
              <w:t>Progetto 3d. L’orientamento</w:t>
            </w:r>
          </w:p>
        </w:tc>
      </w:tr>
      <w:tr w:rsidR="00962AED" w:rsidRPr="00511947" w:rsidTr="00511947">
        <w:tc>
          <w:tcPr>
            <w:tcW w:w="3794" w:type="dxa"/>
            <w:shd w:val="clear" w:color="auto" w:fill="auto"/>
          </w:tcPr>
          <w:p w:rsidR="00962AED" w:rsidRPr="00511947" w:rsidRDefault="00962AED" w:rsidP="00511947">
            <w:pPr>
              <w:spacing w:after="0" w:line="240" w:lineRule="auto"/>
            </w:pPr>
          </w:p>
          <w:p w:rsidR="00962AED" w:rsidRPr="00511947" w:rsidRDefault="00962AED" w:rsidP="00511947">
            <w:pPr>
              <w:spacing w:after="0" w:line="240" w:lineRule="auto"/>
            </w:pPr>
            <w:r w:rsidRPr="00511947">
              <w:t>Puppo G</w:t>
            </w:r>
          </w:p>
          <w:p w:rsidR="00962AED" w:rsidRPr="00511947" w:rsidRDefault="00962AED" w:rsidP="00511947">
            <w:pPr>
              <w:spacing w:after="0" w:line="240" w:lineRule="auto"/>
            </w:pPr>
            <w:r w:rsidRPr="00511947">
              <w:t>Pastorino E</w:t>
            </w:r>
          </w:p>
        </w:tc>
        <w:tc>
          <w:tcPr>
            <w:tcW w:w="10633" w:type="dxa"/>
            <w:shd w:val="clear" w:color="auto" w:fill="auto"/>
          </w:tcPr>
          <w:p w:rsidR="00962AED" w:rsidRPr="00511947" w:rsidRDefault="00962AED" w:rsidP="00511947">
            <w:pPr>
              <w:spacing w:after="0" w:line="240" w:lineRule="auto"/>
              <w:ind w:left="720"/>
            </w:pPr>
          </w:p>
          <w:p w:rsidR="00962AED" w:rsidRPr="00511947" w:rsidRDefault="00962AED" w:rsidP="00511947">
            <w:pPr>
              <w:numPr>
                <w:ilvl w:val="0"/>
                <w:numId w:val="37"/>
              </w:numPr>
              <w:spacing w:after="0" w:line="240" w:lineRule="auto"/>
            </w:pPr>
            <w:r w:rsidRPr="00511947">
              <w:t>Progetto 3e. I collegamenti con enti e associazioni del territorio</w:t>
            </w:r>
          </w:p>
          <w:p w:rsidR="00962AED" w:rsidRPr="00511947" w:rsidRDefault="00962AED" w:rsidP="00511947">
            <w:pPr>
              <w:numPr>
                <w:ilvl w:val="0"/>
                <w:numId w:val="38"/>
              </w:numPr>
              <w:spacing w:after="0" w:line="240" w:lineRule="auto"/>
            </w:pPr>
            <w:r w:rsidRPr="00511947">
              <w:t>Progetto P4a. L’equità degli esiti</w:t>
            </w:r>
          </w:p>
          <w:p w:rsidR="00962AED" w:rsidRPr="00511947" w:rsidRDefault="00962AED" w:rsidP="00511947">
            <w:pPr>
              <w:numPr>
                <w:ilvl w:val="0"/>
                <w:numId w:val="38"/>
              </w:numPr>
              <w:spacing w:after="0" w:line="240" w:lineRule="auto"/>
            </w:pPr>
            <w:r w:rsidRPr="00511947">
              <w:t>Progetto P4b. La riflessione sulle Prove Invalsi</w:t>
            </w:r>
          </w:p>
          <w:p w:rsidR="00962AED" w:rsidRPr="00511947" w:rsidRDefault="00962AED" w:rsidP="00C34EFB">
            <w:pPr>
              <w:numPr>
                <w:ilvl w:val="0"/>
                <w:numId w:val="38"/>
              </w:numPr>
              <w:spacing w:after="0" w:line="240" w:lineRule="auto"/>
            </w:pPr>
            <w:r w:rsidRPr="00511947">
              <w:t>Progetto P4c. Recupero e potenziamento</w:t>
            </w:r>
          </w:p>
          <w:p w:rsidR="00962AED" w:rsidRPr="00511947" w:rsidRDefault="00962AED" w:rsidP="00511947">
            <w:pPr>
              <w:spacing w:after="0" w:line="240" w:lineRule="auto"/>
              <w:ind w:left="720"/>
            </w:pPr>
          </w:p>
        </w:tc>
      </w:tr>
      <w:tr w:rsidR="00962AED" w:rsidRPr="00511947" w:rsidTr="00511947">
        <w:tc>
          <w:tcPr>
            <w:tcW w:w="3794" w:type="dxa"/>
            <w:shd w:val="clear" w:color="auto" w:fill="auto"/>
          </w:tcPr>
          <w:p w:rsidR="00962AED" w:rsidRPr="00511947" w:rsidRDefault="00962AED" w:rsidP="00511947">
            <w:pPr>
              <w:spacing w:after="0" w:line="240" w:lineRule="auto"/>
            </w:pPr>
          </w:p>
          <w:p w:rsidR="00962AED" w:rsidRPr="00511947" w:rsidRDefault="00962AED" w:rsidP="00511947">
            <w:pPr>
              <w:spacing w:after="0" w:line="240" w:lineRule="auto"/>
            </w:pPr>
            <w:r w:rsidRPr="00511947">
              <w:t>Ravera S</w:t>
            </w:r>
          </w:p>
          <w:p w:rsidR="00962AED" w:rsidRPr="00511947" w:rsidRDefault="00962AED" w:rsidP="00511947">
            <w:pPr>
              <w:spacing w:after="0" w:line="240" w:lineRule="auto"/>
            </w:pPr>
            <w:r w:rsidRPr="00511947">
              <w:t>Piombo I</w:t>
            </w:r>
          </w:p>
        </w:tc>
        <w:tc>
          <w:tcPr>
            <w:tcW w:w="10633" w:type="dxa"/>
            <w:shd w:val="clear" w:color="auto" w:fill="auto"/>
          </w:tcPr>
          <w:p w:rsidR="00962AED" w:rsidRDefault="00962AED" w:rsidP="00511947">
            <w:pPr>
              <w:pStyle w:val="Paragrafoelenco"/>
              <w:numPr>
                <w:ilvl w:val="0"/>
                <w:numId w:val="39"/>
              </w:numPr>
              <w:spacing w:after="0" w:line="240" w:lineRule="auto"/>
            </w:pPr>
            <w:r>
              <w:t>Progetto P1a – Il curricolo</w:t>
            </w:r>
          </w:p>
          <w:p w:rsidR="00962AED" w:rsidRPr="00511947" w:rsidRDefault="00962AED" w:rsidP="00511947">
            <w:pPr>
              <w:numPr>
                <w:ilvl w:val="0"/>
                <w:numId w:val="36"/>
              </w:numPr>
              <w:spacing w:after="0" w:line="240" w:lineRule="auto"/>
            </w:pPr>
            <w:r w:rsidRPr="00511947">
              <w:t xml:space="preserve">Progetto P1 b – L’organizzazione dell’orario </w:t>
            </w:r>
          </w:p>
          <w:p w:rsidR="00962AED" w:rsidRPr="00511947" w:rsidRDefault="00962AED" w:rsidP="00511947">
            <w:pPr>
              <w:numPr>
                <w:ilvl w:val="0"/>
                <w:numId w:val="36"/>
              </w:numPr>
              <w:spacing w:after="0" w:line="240" w:lineRule="auto"/>
            </w:pPr>
            <w:r w:rsidRPr="00511947">
              <w:t>Progetto P2a – Le relazioni docente-alunno e docente-genitore</w:t>
            </w:r>
          </w:p>
          <w:p w:rsidR="00962AED" w:rsidRPr="00511947" w:rsidRDefault="00962AED" w:rsidP="00511947">
            <w:pPr>
              <w:numPr>
                <w:ilvl w:val="0"/>
                <w:numId w:val="36"/>
              </w:numPr>
              <w:spacing w:after="0" w:line="240" w:lineRule="auto"/>
            </w:pPr>
            <w:r w:rsidRPr="00511947">
              <w:t>Progetto P2b – La didattica inclusiva</w:t>
            </w:r>
          </w:p>
        </w:tc>
      </w:tr>
      <w:tr w:rsidR="00962AED" w:rsidRPr="00511947" w:rsidTr="00511947">
        <w:tc>
          <w:tcPr>
            <w:tcW w:w="3794" w:type="dxa"/>
            <w:shd w:val="clear" w:color="auto" w:fill="auto"/>
          </w:tcPr>
          <w:p w:rsidR="00962AED" w:rsidRPr="00511947" w:rsidRDefault="00962AED" w:rsidP="00511947">
            <w:pPr>
              <w:spacing w:after="0" w:line="240" w:lineRule="auto"/>
            </w:pPr>
          </w:p>
          <w:p w:rsidR="00962AED" w:rsidRPr="00511947" w:rsidRDefault="00962AED" w:rsidP="00511947">
            <w:pPr>
              <w:spacing w:after="0" w:line="240" w:lineRule="auto"/>
            </w:pPr>
            <w:r w:rsidRPr="00511947">
              <w:t>Oliveri AM</w:t>
            </w:r>
          </w:p>
          <w:p w:rsidR="00962AED" w:rsidRPr="00511947" w:rsidRDefault="00962AED" w:rsidP="00511947">
            <w:pPr>
              <w:spacing w:after="0" w:line="240" w:lineRule="auto"/>
            </w:pPr>
            <w:r w:rsidRPr="00511947">
              <w:t>Piombo N</w:t>
            </w:r>
          </w:p>
          <w:p w:rsidR="00962AED" w:rsidRPr="00511947" w:rsidRDefault="00962AED" w:rsidP="00511947">
            <w:pPr>
              <w:spacing w:after="0" w:line="240" w:lineRule="auto"/>
            </w:pPr>
            <w:r w:rsidRPr="00511947">
              <w:t>(presenza dell’animatore digitale)</w:t>
            </w:r>
          </w:p>
        </w:tc>
        <w:tc>
          <w:tcPr>
            <w:tcW w:w="10633" w:type="dxa"/>
            <w:shd w:val="clear" w:color="auto" w:fill="auto"/>
          </w:tcPr>
          <w:p w:rsidR="00962AED" w:rsidRPr="00511947" w:rsidRDefault="00962AED" w:rsidP="00511947">
            <w:pPr>
              <w:spacing w:after="0" w:line="240" w:lineRule="auto"/>
              <w:ind w:left="720"/>
            </w:pPr>
          </w:p>
          <w:p w:rsidR="00962AED" w:rsidRPr="00511947" w:rsidRDefault="00962AED" w:rsidP="00511947">
            <w:pPr>
              <w:numPr>
                <w:ilvl w:val="0"/>
                <w:numId w:val="38"/>
              </w:numPr>
              <w:spacing w:after="0" w:line="240" w:lineRule="auto"/>
            </w:pPr>
            <w:r w:rsidRPr="00511947">
              <w:t>Recupero nelle classi dell’Istituto</w:t>
            </w:r>
          </w:p>
          <w:p w:rsidR="00962AED" w:rsidRPr="00511947" w:rsidRDefault="00962AED" w:rsidP="00511947">
            <w:pPr>
              <w:numPr>
                <w:ilvl w:val="0"/>
                <w:numId w:val="38"/>
              </w:numPr>
              <w:spacing w:after="0" w:line="240" w:lineRule="auto"/>
            </w:pPr>
            <w:r w:rsidRPr="00511947">
              <w:t>Progetto P4c.2a. Il potenziamento: L’organizzazione della pluriclasse di Tiglieto</w:t>
            </w:r>
          </w:p>
          <w:p w:rsidR="00962AED" w:rsidRPr="00511947" w:rsidRDefault="00962AED" w:rsidP="00511947">
            <w:pPr>
              <w:numPr>
                <w:ilvl w:val="0"/>
                <w:numId w:val="38"/>
              </w:numPr>
              <w:spacing w:after="0" w:line="240" w:lineRule="auto"/>
            </w:pPr>
            <w:r w:rsidRPr="00511947">
              <w:t>Progetto P4c.2b. Il potenziamento: La competenza comunicativa</w:t>
            </w:r>
          </w:p>
          <w:p w:rsidR="00962AED" w:rsidRPr="00511947" w:rsidRDefault="00962AED" w:rsidP="00511947">
            <w:pPr>
              <w:numPr>
                <w:ilvl w:val="1"/>
                <w:numId w:val="38"/>
              </w:numPr>
              <w:spacing w:after="0" w:line="240" w:lineRule="auto"/>
            </w:pPr>
            <w:r w:rsidRPr="00511947">
              <w:t>in italiano</w:t>
            </w:r>
          </w:p>
          <w:p w:rsidR="00962AED" w:rsidRPr="00511947" w:rsidRDefault="00962AED" w:rsidP="00511947">
            <w:pPr>
              <w:numPr>
                <w:ilvl w:val="1"/>
                <w:numId w:val="38"/>
              </w:numPr>
              <w:spacing w:after="0" w:line="240" w:lineRule="auto"/>
            </w:pPr>
            <w:r w:rsidRPr="00511947">
              <w:t>In LS1 e LS2</w:t>
            </w:r>
          </w:p>
          <w:p w:rsidR="00962AED" w:rsidRPr="00511947" w:rsidRDefault="00962AED" w:rsidP="00511947">
            <w:pPr>
              <w:numPr>
                <w:ilvl w:val="0"/>
                <w:numId w:val="38"/>
              </w:numPr>
              <w:spacing w:after="0" w:line="240" w:lineRule="auto"/>
            </w:pPr>
            <w:r w:rsidRPr="00511947">
              <w:t>Progetto P4c.2c. Il potenziamento: La competenza digitale e l’animatore digitale</w:t>
            </w:r>
          </w:p>
          <w:p w:rsidR="00962AED" w:rsidRPr="00511947" w:rsidRDefault="00962AED" w:rsidP="00511947">
            <w:pPr>
              <w:spacing w:after="0" w:line="240" w:lineRule="auto"/>
            </w:pPr>
          </w:p>
        </w:tc>
      </w:tr>
    </w:tbl>
    <w:p w:rsidR="00962AED" w:rsidRDefault="00962AED" w:rsidP="00265066">
      <w:r>
        <w:lastRenderedPageBreak/>
        <w:t>RISULTATI:</w:t>
      </w:r>
    </w:p>
    <w:p w:rsidR="00962AED" w:rsidRDefault="00962AED" w:rsidP="00265066">
      <w:r>
        <w:t xml:space="preserve">di PROCESSO:  coinvolgimento nella stesura del Piano dell’Offerta Formativa 2018-19 e nella revisione del PDM sulla base del Rav compilato a giugno 2018 – riflessioni sugli esiti  e sui risultati delle Prove Invalsi – coinvolgimento nel processo di autovalutazione </w:t>
      </w:r>
    </w:p>
    <w:p w:rsidR="00962AED" w:rsidRDefault="00962AED" w:rsidP="00265066">
      <w:r>
        <w:t>MATERIALI e STRUMENTI PER L’ISTITUTO: Piano Offerta Formativa 2018-19  – Piano di miglioramento 2018-19 – Relazioni sugli esiti e indicazioni ai gruppi di lavoro del Collegio – Relazioni sui punti di forza e punti di debolezza delle Prove Invalsi e indicazioni ai gruppi di lavoro del Collegio –questionari per l’autovalutazione – relazione sui risultati dei questionari di autovalutazione dell’a.s. 2017-18 e indicazioni per il miglioramento</w:t>
      </w:r>
    </w:p>
    <w:p w:rsidR="00962AED" w:rsidRDefault="00962AED" w:rsidP="00265066">
      <w:r>
        <w:t>finalizzati al conseguimento dei TRAGUARDI e delle PRIORITA’ individuate nel RAV, nel PDM e negli indirizzi del PTOF</w:t>
      </w:r>
    </w:p>
    <w:p w:rsidR="00962AED" w:rsidRDefault="00962AED" w:rsidP="00265066"/>
    <w:p w:rsidR="00962AED" w:rsidRPr="00511947" w:rsidRDefault="00962AED" w:rsidP="00265066">
      <w:pPr>
        <w:rPr>
          <w:rFonts w:cs="Calibri"/>
        </w:rPr>
      </w:pPr>
    </w:p>
    <w:p w:rsidR="00962AED" w:rsidRPr="00511947" w:rsidRDefault="00962AED" w:rsidP="00D66C6F">
      <w:pPr>
        <w:pStyle w:val="Titolo3"/>
      </w:pPr>
      <w:r w:rsidRPr="00511947">
        <w:t>I PROGETTI SIGNIFICATIVI DELL’ISTITUTO (in relazione a RAV – PDM – PTOF)</w:t>
      </w:r>
    </w:p>
    <w:p w:rsidR="00962AED" w:rsidRDefault="00962AED" w:rsidP="00265066"/>
    <w:p w:rsidR="00962AED" w:rsidRDefault="00962AED" w:rsidP="00265066">
      <w:r>
        <w:t>Sono stati realizzati i Progetti del Programma Operativo Nazionale</w:t>
      </w:r>
    </w:p>
    <w:p w:rsidR="00962AED" w:rsidRDefault="00962AED" w:rsidP="00265066">
      <w:r>
        <w:t>COMPETENZE DI BASE</w:t>
      </w:r>
    </w:p>
    <w:p w:rsidR="00962AED" w:rsidRDefault="00962AED" w:rsidP="00265066">
      <w:r>
        <w:t>ORIENTAMENTO</w:t>
      </w:r>
    </w:p>
    <w:p w:rsidR="00962AED" w:rsidRDefault="00962AED" w:rsidP="00265066">
      <w:r>
        <w:t>PENSIERO COMPUTAZIONALE</w:t>
      </w:r>
    </w:p>
    <w:p w:rsidR="00962AED" w:rsidRDefault="00962AED" w:rsidP="00265066">
      <w:pPr>
        <w:shd w:val="clear" w:color="auto" w:fill="FFFFFF"/>
        <w:spacing w:after="0" w:line="240" w:lineRule="auto"/>
        <w:jc w:val="both"/>
      </w:pPr>
      <w:r>
        <w:t xml:space="preserve">1) </w:t>
      </w:r>
      <w:r w:rsidRPr="00F47FA9">
        <w:t>Fondi Strutturali Europei – Programma Operativo Nazionale “Per la scuola, competenze e ambienti per l’apprendimento” 2014-2020</w:t>
      </w:r>
      <w:r>
        <w:t xml:space="preserve">- </w:t>
      </w:r>
      <w:r w:rsidRPr="00F47FA9">
        <w:t>Asse I – Istruzione – Fondo Sociale Europeo (FSE).</w:t>
      </w:r>
    </w:p>
    <w:p w:rsidR="00962AED" w:rsidRPr="00F47FA9" w:rsidRDefault="00962AED" w:rsidP="00265066">
      <w:pPr>
        <w:shd w:val="clear" w:color="auto" w:fill="FFFFFF"/>
        <w:spacing w:after="180" w:line="240" w:lineRule="auto"/>
        <w:jc w:val="both"/>
      </w:pPr>
      <w:r w:rsidRPr="00F47FA9">
        <w:t>Obiettivo Specifico 10.2 – Miglioramento delle competenze chiave degli allievi, anche mediante il supporto dello sviluppo delle capacità di docenti, formatori e staff.</w:t>
      </w:r>
    </w:p>
    <w:p w:rsidR="00962AED" w:rsidRPr="00F47FA9" w:rsidRDefault="00962AED" w:rsidP="00265066">
      <w:pPr>
        <w:shd w:val="clear" w:color="auto" w:fill="FFFFFF"/>
        <w:spacing w:after="0" w:line="240" w:lineRule="auto"/>
        <w:jc w:val="both"/>
      </w:pPr>
      <w:r w:rsidRPr="00F47FA9">
        <w:t>Azione 10.2.1 Azioni specifiche per la scuola dell’infanzia (linguaggi e multimedialità –espressione creativa espressività corporea);</w:t>
      </w:r>
    </w:p>
    <w:p w:rsidR="00962AED" w:rsidRPr="00F47FA9" w:rsidRDefault="00962AED" w:rsidP="00265066">
      <w:pPr>
        <w:shd w:val="clear" w:color="auto" w:fill="FFFFFF"/>
        <w:spacing w:after="0" w:line="240" w:lineRule="auto"/>
        <w:jc w:val="both"/>
      </w:pPr>
      <w:r w:rsidRPr="00F47FA9">
        <w:t>Azione 10.2.2 Azioni di integrazione e potenziamento delle aree disciplinari di base (lingua italiana, lingue straniere, matematica, scienze, nuove tecnologie e nuovi linguaggi, ecc.).</w:t>
      </w:r>
    </w:p>
    <w:p w:rsidR="00962AED" w:rsidRPr="00F47FA9" w:rsidRDefault="00962AED" w:rsidP="00265066">
      <w:pPr>
        <w:shd w:val="clear" w:color="auto" w:fill="FFFFFF"/>
        <w:spacing w:after="0" w:line="240" w:lineRule="auto"/>
        <w:jc w:val="both"/>
        <w:rPr>
          <w:u w:val="single"/>
        </w:rPr>
      </w:pPr>
      <w:r w:rsidRPr="00F47FA9">
        <w:rPr>
          <w:u w:val="single"/>
        </w:rPr>
        <w:t>"Competenze di base"</w:t>
      </w:r>
    </w:p>
    <w:p w:rsidR="00962AED" w:rsidRDefault="00962AED" w:rsidP="00265066"/>
    <w:p w:rsidR="00962AED" w:rsidRDefault="00962AED" w:rsidP="00265066"/>
    <w:p w:rsidR="00962AED" w:rsidRDefault="00962AED" w:rsidP="00265066">
      <w:r>
        <w:t>MODULI</w:t>
      </w:r>
    </w:p>
    <w:p w:rsidR="00962AED" w:rsidRDefault="00962AED" w:rsidP="00265066">
      <w:r>
        <w:t>Sono stati realizzati i seguenti moduli:</w:t>
      </w:r>
    </w:p>
    <w:p w:rsidR="00962AED" w:rsidRDefault="00962AED" w:rsidP="00265066">
      <w:r>
        <w:t>AZIONI SPECIFICHE PER LA SCUOLA DELL’INFANZIA</w:t>
      </w:r>
    </w:p>
    <w:p w:rsidR="00962AED" w:rsidRDefault="00962AED" w:rsidP="00265066"/>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61"/>
        <w:gridCol w:w="3667"/>
      </w:tblGrid>
      <w:tr w:rsidR="00962AED" w:rsidRPr="00511947" w:rsidTr="00511947">
        <w:tc>
          <w:tcPr>
            <w:tcW w:w="6062" w:type="dxa"/>
            <w:shd w:val="clear" w:color="auto" w:fill="auto"/>
          </w:tcPr>
          <w:p w:rsidR="00962AED" w:rsidRPr="00511947" w:rsidRDefault="00962AED" w:rsidP="00511947">
            <w:pPr>
              <w:spacing w:after="0" w:line="240" w:lineRule="auto"/>
            </w:pPr>
            <w:r w:rsidRPr="00511947">
              <w:lastRenderedPageBreak/>
              <w:t>Scuola dell’Infanzia di Campoligure – alunni di 5 anni</w:t>
            </w:r>
          </w:p>
        </w:tc>
        <w:tc>
          <w:tcPr>
            <w:tcW w:w="3716" w:type="dxa"/>
            <w:shd w:val="clear" w:color="auto" w:fill="auto"/>
          </w:tcPr>
          <w:p w:rsidR="00962AED" w:rsidRPr="00511947" w:rsidRDefault="00962AED" w:rsidP="00511947">
            <w:pPr>
              <w:spacing w:after="0" w:line="240" w:lineRule="auto"/>
            </w:pPr>
            <w:r w:rsidRPr="00511947">
              <w:t>Educare con la musica</w:t>
            </w:r>
          </w:p>
        </w:tc>
      </w:tr>
      <w:tr w:rsidR="00962AED" w:rsidRPr="00511947" w:rsidTr="00511947">
        <w:tc>
          <w:tcPr>
            <w:tcW w:w="6062" w:type="dxa"/>
            <w:shd w:val="clear" w:color="auto" w:fill="auto"/>
          </w:tcPr>
          <w:p w:rsidR="00962AED" w:rsidRPr="00511947" w:rsidRDefault="00962AED" w:rsidP="00511947">
            <w:pPr>
              <w:spacing w:after="0" w:line="240" w:lineRule="auto"/>
            </w:pPr>
            <w:r w:rsidRPr="00511947">
              <w:t>Scuola dell’Infanzia di Rossiglione – alunni di 5 anni</w:t>
            </w:r>
          </w:p>
        </w:tc>
        <w:tc>
          <w:tcPr>
            <w:tcW w:w="3716" w:type="dxa"/>
            <w:shd w:val="clear" w:color="auto" w:fill="auto"/>
          </w:tcPr>
          <w:p w:rsidR="00962AED" w:rsidRPr="00511947" w:rsidRDefault="00962AED" w:rsidP="00511947">
            <w:pPr>
              <w:spacing w:after="0" w:line="240" w:lineRule="auto"/>
            </w:pPr>
            <w:r w:rsidRPr="00511947">
              <w:t>Educare con la musica</w:t>
            </w:r>
          </w:p>
        </w:tc>
      </w:tr>
      <w:tr w:rsidR="00962AED" w:rsidRPr="00511947" w:rsidTr="00511947">
        <w:tc>
          <w:tcPr>
            <w:tcW w:w="6062" w:type="dxa"/>
            <w:shd w:val="clear" w:color="auto" w:fill="auto"/>
          </w:tcPr>
          <w:p w:rsidR="00962AED" w:rsidRPr="00511947" w:rsidRDefault="00962AED" w:rsidP="00511947">
            <w:pPr>
              <w:spacing w:after="0" w:line="240" w:lineRule="auto"/>
            </w:pPr>
            <w:r w:rsidRPr="00511947">
              <w:t>Scuola dell’Infanzia di Masone – alunni di 5 anni</w:t>
            </w:r>
          </w:p>
        </w:tc>
        <w:tc>
          <w:tcPr>
            <w:tcW w:w="3716" w:type="dxa"/>
            <w:shd w:val="clear" w:color="auto" w:fill="auto"/>
          </w:tcPr>
          <w:p w:rsidR="00962AED" w:rsidRPr="00511947" w:rsidRDefault="00962AED" w:rsidP="00511947">
            <w:pPr>
              <w:spacing w:after="0" w:line="240" w:lineRule="auto"/>
            </w:pPr>
            <w:r w:rsidRPr="00511947">
              <w:t>Educare con la musica</w:t>
            </w:r>
          </w:p>
        </w:tc>
      </w:tr>
      <w:tr w:rsidR="00962AED" w:rsidRPr="00511947" w:rsidTr="00511947">
        <w:tc>
          <w:tcPr>
            <w:tcW w:w="6062" w:type="dxa"/>
            <w:shd w:val="clear" w:color="auto" w:fill="auto"/>
          </w:tcPr>
          <w:p w:rsidR="00962AED" w:rsidRPr="00511947" w:rsidRDefault="00962AED" w:rsidP="00511947">
            <w:pPr>
              <w:spacing w:after="0" w:line="240" w:lineRule="auto"/>
            </w:pPr>
            <w:r w:rsidRPr="00511947">
              <w:t>Scuola dell’infanzia di Campoligure- alunni di 3 e 5 anni</w:t>
            </w:r>
          </w:p>
        </w:tc>
        <w:tc>
          <w:tcPr>
            <w:tcW w:w="3716" w:type="dxa"/>
            <w:shd w:val="clear" w:color="auto" w:fill="auto"/>
          </w:tcPr>
          <w:p w:rsidR="00962AED" w:rsidRPr="00511947" w:rsidRDefault="00962AED" w:rsidP="00511947">
            <w:pPr>
              <w:spacing w:after="0" w:line="240" w:lineRule="auto"/>
            </w:pPr>
            <w:r w:rsidRPr="00511947">
              <w:t>Educare con la psicomotricità</w:t>
            </w:r>
          </w:p>
        </w:tc>
      </w:tr>
    </w:tbl>
    <w:p w:rsidR="00962AED" w:rsidRDefault="00962AED" w:rsidP="00265066"/>
    <w:p w:rsidR="00962AED" w:rsidRDefault="00962AED" w:rsidP="00265066">
      <w:r>
        <w:t>Ogni gruppo di alunni ha avuto a disposizione un esperto e un docente di sezione per attività specifiche per n. 30 ore</w:t>
      </w:r>
    </w:p>
    <w:p w:rsidR="00962AED" w:rsidRDefault="00962AED" w:rsidP="00265066"/>
    <w:p w:rsidR="00962AED" w:rsidRDefault="00962AED" w:rsidP="00265066">
      <w:r>
        <w:t>COMPETENZE DI BASE – SCUOLA PRIMARIA E SECONDARIA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67"/>
        <w:gridCol w:w="3661"/>
      </w:tblGrid>
      <w:tr w:rsidR="00962AED" w:rsidRPr="00511947" w:rsidTr="00511947">
        <w:tc>
          <w:tcPr>
            <w:tcW w:w="6062" w:type="dxa"/>
            <w:shd w:val="clear" w:color="auto" w:fill="auto"/>
          </w:tcPr>
          <w:p w:rsidR="00962AED" w:rsidRPr="00511947" w:rsidRDefault="00962AED" w:rsidP="00511947">
            <w:pPr>
              <w:spacing w:after="0" w:line="240" w:lineRule="auto"/>
            </w:pPr>
            <w:r w:rsidRPr="00511947">
              <w:t>Scuola Secondaria di Masone – alunni classe 3^A</w:t>
            </w:r>
          </w:p>
        </w:tc>
        <w:tc>
          <w:tcPr>
            <w:tcW w:w="3716" w:type="dxa"/>
            <w:shd w:val="clear" w:color="auto" w:fill="auto"/>
          </w:tcPr>
          <w:p w:rsidR="00962AED" w:rsidRPr="00511947" w:rsidRDefault="00962AED" w:rsidP="00511947">
            <w:pPr>
              <w:spacing w:after="0" w:line="240" w:lineRule="auto"/>
            </w:pPr>
            <w:r w:rsidRPr="00511947">
              <w:t>Let’s improve our English</w:t>
            </w:r>
          </w:p>
        </w:tc>
      </w:tr>
      <w:tr w:rsidR="00962AED" w:rsidRPr="00511947" w:rsidTr="00511947">
        <w:tc>
          <w:tcPr>
            <w:tcW w:w="6062" w:type="dxa"/>
            <w:shd w:val="clear" w:color="auto" w:fill="auto"/>
          </w:tcPr>
          <w:p w:rsidR="00962AED" w:rsidRPr="00511947" w:rsidRDefault="00962AED" w:rsidP="00511947">
            <w:pPr>
              <w:spacing w:after="0" w:line="240" w:lineRule="auto"/>
            </w:pPr>
            <w:r w:rsidRPr="00511947">
              <w:t>Scuola secondaria di Masone – alunni classe 3^B</w:t>
            </w:r>
          </w:p>
        </w:tc>
        <w:tc>
          <w:tcPr>
            <w:tcW w:w="3716" w:type="dxa"/>
            <w:shd w:val="clear" w:color="auto" w:fill="auto"/>
          </w:tcPr>
          <w:p w:rsidR="00962AED" w:rsidRPr="00511947" w:rsidRDefault="00962AED" w:rsidP="00511947">
            <w:pPr>
              <w:spacing w:after="0" w:line="240" w:lineRule="auto"/>
            </w:pPr>
            <w:r w:rsidRPr="00511947">
              <w:t>Let’s improve our English</w:t>
            </w:r>
          </w:p>
        </w:tc>
      </w:tr>
      <w:tr w:rsidR="00962AED" w:rsidRPr="00511947" w:rsidTr="00511947">
        <w:tc>
          <w:tcPr>
            <w:tcW w:w="6062" w:type="dxa"/>
            <w:shd w:val="clear" w:color="auto" w:fill="auto"/>
          </w:tcPr>
          <w:p w:rsidR="00962AED" w:rsidRPr="00511947" w:rsidRDefault="00962AED" w:rsidP="00511947">
            <w:pPr>
              <w:spacing w:after="0" w:line="240" w:lineRule="auto"/>
            </w:pPr>
            <w:r w:rsidRPr="00511947">
              <w:t>Scuola Secondaria di Campoligure – alunni classe 3^A</w:t>
            </w:r>
          </w:p>
        </w:tc>
        <w:tc>
          <w:tcPr>
            <w:tcW w:w="3716" w:type="dxa"/>
            <w:shd w:val="clear" w:color="auto" w:fill="auto"/>
          </w:tcPr>
          <w:p w:rsidR="00962AED" w:rsidRPr="00511947" w:rsidRDefault="00962AED" w:rsidP="00511947">
            <w:pPr>
              <w:spacing w:after="0" w:line="240" w:lineRule="auto"/>
            </w:pPr>
            <w:r w:rsidRPr="00511947">
              <w:t>Let’s improve our English</w:t>
            </w:r>
          </w:p>
        </w:tc>
      </w:tr>
      <w:tr w:rsidR="00962AED" w:rsidRPr="00511947" w:rsidTr="00511947">
        <w:tc>
          <w:tcPr>
            <w:tcW w:w="6062" w:type="dxa"/>
            <w:shd w:val="clear" w:color="auto" w:fill="auto"/>
          </w:tcPr>
          <w:p w:rsidR="00962AED" w:rsidRPr="00511947" w:rsidRDefault="00962AED" w:rsidP="00511947">
            <w:pPr>
              <w:spacing w:after="0" w:line="240" w:lineRule="auto"/>
            </w:pPr>
            <w:r w:rsidRPr="00511947">
              <w:t>Scuola Secondaria di Rossiglione – alunni classe 3^A</w:t>
            </w:r>
          </w:p>
        </w:tc>
        <w:tc>
          <w:tcPr>
            <w:tcW w:w="3716" w:type="dxa"/>
            <w:shd w:val="clear" w:color="auto" w:fill="auto"/>
          </w:tcPr>
          <w:p w:rsidR="00962AED" w:rsidRPr="00511947" w:rsidRDefault="00962AED" w:rsidP="00511947">
            <w:pPr>
              <w:spacing w:after="0" w:line="240" w:lineRule="auto"/>
            </w:pPr>
            <w:r w:rsidRPr="00511947">
              <w:t>Let’s improve our English</w:t>
            </w:r>
          </w:p>
        </w:tc>
      </w:tr>
      <w:tr w:rsidR="00962AED" w:rsidRPr="00511947" w:rsidTr="00511947">
        <w:tc>
          <w:tcPr>
            <w:tcW w:w="6062" w:type="dxa"/>
            <w:shd w:val="clear" w:color="auto" w:fill="auto"/>
          </w:tcPr>
          <w:p w:rsidR="00962AED" w:rsidRPr="00511947" w:rsidRDefault="00962AED" w:rsidP="00511947">
            <w:pPr>
              <w:spacing w:after="0" w:line="240" w:lineRule="auto"/>
            </w:pPr>
            <w:r w:rsidRPr="00511947">
              <w:t>Scuola Primaria di Masone – classe 5^A</w:t>
            </w:r>
          </w:p>
        </w:tc>
        <w:tc>
          <w:tcPr>
            <w:tcW w:w="3716" w:type="dxa"/>
            <w:shd w:val="clear" w:color="auto" w:fill="auto"/>
          </w:tcPr>
          <w:p w:rsidR="00962AED" w:rsidRPr="00511947" w:rsidRDefault="00962AED" w:rsidP="00511947">
            <w:pPr>
              <w:spacing w:after="0" w:line="240" w:lineRule="auto"/>
            </w:pPr>
            <w:r w:rsidRPr="00511947">
              <w:t>Starters Young Learners</w:t>
            </w:r>
          </w:p>
        </w:tc>
      </w:tr>
      <w:tr w:rsidR="00962AED" w:rsidRPr="00511947" w:rsidTr="00511947">
        <w:tc>
          <w:tcPr>
            <w:tcW w:w="6062" w:type="dxa"/>
            <w:shd w:val="clear" w:color="auto" w:fill="auto"/>
          </w:tcPr>
          <w:p w:rsidR="00962AED" w:rsidRPr="00511947" w:rsidRDefault="00962AED" w:rsidP="00511947">
            <w:pPr>
              <w:spacing w:after="0" w:line="240" w:lineRule="auto"/>
            </w:pPr>
            <w:r w:rsidRPr="00511947">
              <w:t>Scuola Primaria di Masone – classe 5^B</w:t>
            </w:r>
          </w:p>
        </w:tc>
        <w:tc>
          <w:tcPr>
            <w:tcW w:w="3716" w:type="dxa"/>
            <w:shd w:val="clear" w:color="auto" w:fill="auto"/>
          </w:tcPr>
          <w:p w:rsidR="00962AED" w:rsidRPr="00511947" w:rsidRDefault="00962AED" w:rsidP="00511947">
            <w:pPr>
              <w:spacing w:after="0" w:line="240" w:lineRule="auto"/>
            </w:pPr>
            <w:r w:rsidRPr="00511947">
              <w:t>Starters Young Learners</w:t>
            </w:r>
          </w:p>
        </w:tc>
      </w:tr>
      <w:tr w:rsidR="00962AED" w:rsidRPr="00511947" w:rsidTr="00511947">
        <w:tc>
          <w:tcPr>
            <w:tcW w:w="6062" w:type="dxa"/>
            <w:shd w:val="clear" w:color="auto" w:fill="auto"/>
          </w:tcPr>
          <w:p w:rsidR="00962AED" w:rsidRPr="00511947" w:rsidRDefault="00962AED" w:rsidP="00511947">
            <w:pPr>
              <w:spacing w:after="0" w:line="240" w:lineRule="auto"/>
            </w:pPr>
            <w:r w:rsidRPr="00511947">
              <w:t>Scuola Primaria di Campoligure – classe 5^A</w:t>
            </w:r>
          </w:p>
        </w:tc>
        <w:tc>
          <w:tcPr>
            <w:tcW w:w="3716" w:type="dxa"/>
            <w:shd w:val="clear" w:color="auto" w:fill="auto"/>
          </w:tcPr>
          <w:p w:rsidR="00962AED" w:rsidRPr="00511947" w:rsidRDefault="00962AED" w:rsidP="00511947">
            <w:pPr>
              <w:spacing w:after="0" w:line="240" w:lineRule="auto"/>
            </w:pPr>
            <w:r w:rsidRPr="00511947">
              <w:t>Starters Young Learners</w:t>
            </w:r>
          </w:p>
        </w:tc>
      </w:tr>
    </w:tbl>
    <w:p w:rsidR="00962AED" w:rsidRDefault="00962AED" w:rsidP="00265066"/>
    <w:p w:rsidR="00962AED" w:rsidRDefault="00962AED" w:rsidP="00265066">
      <w:r>
        <w:t>Ogni gruppo di alunni ha avuto a disposizione un madrelingua e un docente di classe per attività specifiche per n. 30 ore. Al termine degli incontri gli alunni hanno affrontato l’esame per la certificazione Ket Cambridge livello A2 (scuola Secondaria)e Esame Trinity GESE1-2 (Scuola Primaria)</w:t>
      </w:r>
    </w:p>
    <w:p w:rsidR="00962AED" w:rsidRDefault="003A7659" w:rsidP="00265066">
      <w:r>
        <w:rPr>
          <w:noProof/>
          <w:lang w:eastAsia="it-IT"/>
        </w:rPr>
        <w:drawing>
          <wp:anchor distT="0" distB="0" distL="114300" distR="114300" simplePos="0" relativeHeight="251642368" behindDoc="0" locked="0" layoutInCell="1" allowOverlap="1">
            <wp:simplePos x="0" y="0"/>
            <wp:positionH relativeFrom="column">
              <wp:posOffset>299085</wp:posOffset>
            </wp:positionH>
            <wp:positionV relativeFrom="paragraph">
              <wp:posOffset>910590</wp:posOffset>
            </wp:positionV>
            <wp:extent cx="5448300" cy="3638550"/>
            <wp:effectExtent l="0" t="0" r="0" b="0"/>
            <wp:wrapTopAndBottom/>
            <wp:docPr id="79" name="Immagine 34" descr="E:\00000-ANNO SCOLASTICO 2018-19\PON -COMPETENZE DI BASE\00-CITY CAMP\FOTO\GRUP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4" descr="E:\00000-ANNO SCOLASTICO 2018-19\PON -COMPETENZE DI BASE\00-CITY CAMP\FOTO\GRUPPO.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48300" cy="36385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67"/>
        <w:gridCol w:w="3661"/>
      </w:tblGrid>
      <w:tr w:rsidR="00962AED" w:rsidRPr="00511947" w:rsidTr="00511947">
        <w:tc>
          <w:tcPr>
            <w:tcW w:w="6062" w:type="dxa"/>
            <w:shd w:val="clear" w:color="auto" w:fill="auto"/>
          </w:tcPr>
          <w:p w:rsidR="00962AED" w:rsidRPr="00511947" w:rsidRDefault="00962AED" w:rsidP="00511947">
            <w:pPr>
              <w:spacing w:after="0" w:line="240" w:lineRule="auto"/>
            </w:pPr>
            <w:r w:rsidRPr="00511947">
              <w:t>Scuole Primarie e Secondarie dell’IC Vallestura</w:t>
            </w:r>
          </w:p>
        </w:tc>
        <w:tc>
          <w:tcPr>
            <w:tcW w:w="3716" w:type="dxa"/>
            <w:shd w:val="clear" w:color="auto" w:fill="auto"/>
          </w:tcPr>
          <w:p w:rsidR="00962AED" w:rsidRPr="00511947" w:rsidRDefault="00962AED" w:rsidP="00511947">
            <w:pPr>
              <w:spacing w:after="0" w:line="240" w:lineRule="auto"/>
            </w:pPr>
            <w:r w:rsidRPr="00511947">
              <w:t>Country Camp</w:t>
            </w:r>
          </w:p>
        </w:tc>
      </w:tr>
    </w:tbl>
    <w:p w:rsidR="00962AED" w:rsidRDefault="00962AED" w:rsidP="00265066"/>
    <w:p w:rsidR="00962AED" w:rsidRDefault="00962AED" w:rsidP="00265066">
      <w:r>
        <w:lastRenderedPageBreak/>
        <w:t>La disponibilità dei fondi europei ha rappresentato sicuramente un’opportunità per gli alunni dell’Istituto.</w:t>
      </w:r>
    </w:p>
    <w:p w:rsidR="00962AED" w:rsidRDefault="00962AED" w:rsidP="00265066">
      <w:r>
        <w:t>I docenti hanno vissuto l’esperienza con impegno, m anche apprensione per la quantità di documentazione richiesta.</w:t>
      </w:r>
    </w:p>
    <w:p w:rsidR="00962AED" w:rsidRDefault="00962AED" w:rsidP="00265066">
      <w:r>
        <w:t>L’impegno della segreteria è stato – in molte situazioni – superiore delle risorse umane e dei tempi a disposizione.</w:t>
      </w:r>
    </w:p>
    <w:p w:rsidR="00962AED" w:rsidRDefault="00962AED" w:rsidP="00265066">
      <w:r>
        <w:t>La valutazione complessiva è comunque molto positiva per</w:t>
      </w:r>
    </w:p>
    <w:p w:rsidR="00962AED" w:rsidRDefault="00962AED" w:rsidP="00265066">
      <w:r>
        <w:t>- la possibilità di avere a disposizione esperti, che hanno rappresentato un’occasione formativa anche per i docenti;</w:t>
      </w:r>
    </w:p>
    <w:p w:rsidR="00962AED" w:rsidRDefault="00962AED" w:rsidP="00265066">
      <w:r>
        <w:t>- le risorse economiche hanno consentito di non gravare né sulle famiglie, né sulle risorse messe a disposizione dagli enti locali, che hanno potuto essere indirizzate ad altro;</w:t>
      </w:r>
    </w:p>
    <w:p w:rsidR="00962AED" w:rsidRDefault="00962AED" w:rsidP="00265066">
      <w:r>
        <w:t>- i risultati conseguiti dagli alunni in relazione agli obiettivi definitivi, in linea con le priorità, i traguardi, gli indirizzi definiti.</w:t>
      </w:r>
    </w:p>
    <w:p w:rsidR="00962AED" w:rsidRDefault="00962AED" w:rsidP="00265066">
      <w:r>
        <w:t>L’impegno futuro dovrà essere dedicato alla possibilità di dare continuità alle esperienze.</w:t>
      </w:r>
    </w:p>
    <w:p w:rsidR="00962AED" w:rsidRDefault="00962AED" w:rsidP="00265066"/>
    <w:p w:rsidR="00962AED" w:rsidRPr="00F47FA9" w:rsidRDefault="00962AED" w:rsidP="00265066">
      <w:pPr>
        <w:shd w:val="clear" w:color="auto" w:fill="FFFFFF"/>
        <w:spacing w:after="0" w:line="240" w:lineRule="auto"/>
      </w:pPr>
      <w:r>
        <w:t>2) F</w:t>
      </w:r>
      <w:r w:rsidRPr="00F47FA9">
        <w:t>ondi Strutturali Europei – Programma Operativo Nazionale “Per la scuola, competenze e ambienti per l’apprendimento” 2014-2020</w:t>
      </w:r>
    </w:p>
    <w:p w:rsidR="00962AED" w:rsidRPr="00F47FA9" w:rsidRDefault="00962AED" w:rsidP="00265066">
      <w:pPr>
        <w:shd w:val="clear" w:color="auto" w:fill="FFFFFF"/>
        <w:spacing w:after="180" w:line="240" w:lineRule="auto"/>
      </w:pPr>
    </w:p>
    <w:tbl>
      <w:tblPr>
        <w:tblW w:w="3208" w:type="pct"/>
        <w:tblInd w:w="921"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1364"/>
        <w:gridCol w:w="1839"/>
        <w:gridCol w:w="2970"/>
      </w:tblGrid>
      <w:tr w:rsidR="00962AED" w:rsidRPr="00511947" w:rsidTr="00265066">
        <w:tc>
          <w:tcPr>
            <w:tcW w:w="1482" w:type="dxa"/>
            <w:tcBorders>
              <w:top w:val="outset" w:sz="6" w:space="0" w:color="auto"/>
              <w:left w:val="outset" w:sz="6" w:space="0" w:color="auto"/>
              <w:bottom w:val="single" w:sz="6" w:space="0" w:color="CCCCCC"/>
              <w:right w:val="outset" w:sz="6" w:space="0" w:color="auto"/>
            </w:tcBorders>
            <w:shd w:val="clear" w:color="auto" w:fill="FFFFFF"/>
            <w:tcMar>
              <w:top w:w="120" w:type="dxa"/>
              <w:left w:w="120" w:type="dxa"/>
              <w:bottom w:w="120" w:type="dxa"/>
              <w:right w:w="120" w:type="dxa"/>
            </w:tcMar>
            <w:vAlign w:val="center"/>
            <w:hideMark/>
          </w:tcPr>
          <w:p w:rsidR="00962AED" w:rsidRPr="00511947" w:rsidRDefault="00962AED" w:rsidP="00265066">
            <w:pPr>
              <w:spacing w:after="180" w:line="240" w:lineRule="auto"/>
              <w:jc w:val="center"/>
            </w:pPr>
            <w:r w:rsidRPr="00511947">
              <w:t>Sottoazione</w:t>
            </w:r>
          </w:p>
        </w:tc>
        <w:tc>
          <w:tcPr>
            <w:tcW w:w="1934" w:type="dxa"/>
            <w:tcBorders>
              <w:top w:val="outset" w:sz="6" w:space="0" w:color="auto"/>
              <w:left w:val="outset" w:sz="6" w:space="0" w:color="auto"/>
              <w:bottom w:val="single" w:sz="6" w:space="0" w:color="CCCCCC"/>
              <w:right w:val="outset" w:sz="6" w:space="0" w:color="auto"/>
            </w:tcBorders>
            <w:shd w:val="clear" w:color="auto" w:fill="FFFFFF"/>
            <w:tcMar>
              <w:top w:w="120" w:type="dxa"/>
              <w:left w:w="120" w:type="dxa"/>
              <w:bottom w:w="120" w:type="dxa"/>
              <w:right w:w="120" w:type="dxa"/>
            </w:tcMar>
            <w:vAlign w:val="center"/>
            <w:hideMark/>
          </w:tcPr>
          <w:p w:rsidR="00962AED" w:rsidRPr="00511947" w:rsidRDefault="00962AED" w:rsidP="00265066">
            <w:pPr>
              <w:spacing w:after="180" w:line="240" w:lineRule="auto"/>
              <w:jc w:val="center"/>
            </w:pPr>
            <w:r w:rsidRPr="00511947">
              <w:t>Codice identificativo progetto</w:t>
            </w:r>
          </w:p>
        </w:tc>
        <w:tc>
          <w:tcPr>
            <w:tcW w:w="2922" w:type="dxa"/>
            <w:tcBorders>
              <w:top w:val="outset" w:sz="6" w:space="0" w:color="auto"/>
              <w:left w:val="outset" w:sz="6" w:space="0" w:color="auto"/>
              <w:bottom w:val="single" w:sz="6" w:space="0" w:color="CCCCCC"/>
              <w:right w:val="outset" w:sz="6" w:space="0" w:color="auto"/>
            </w:tcBorders>
            <w:shd w:val="clear" w:color="auto" w:fill="FFFFFF"/>
            <w:tcMar>
              <w:top w:w="120" w:type="dxa"/>
              <w:left w:w="120" w:type="dxa"/>
              <w:bottom w:w="120" w:type="dxa"/>
              <w:right w:w="120" w:type="dxa"/>
            </w:tcMar>
            <w:vAlign w:val="center"/>
            <w:hideMark/>
          </w:tcPr>
          <w:p w:rsidR="00962AED" w:rsidRPr="00511947" w:rsidRDefault="00962AED" w:rsidP="00265066">
            <w:pPr>
              <w:spacing w:after="180" w:line="240" w:lineRule="auto"/>
              <w:jc w:val="center"/>
            </w:pPr>
            <w:r w:rsidRPr="00511947">
              <w:t>Titolo progetto</w:t>
            </w:r>
          </w:p>
        </w:tc>
      </w:tr>
      <w:tr w:rsidR="00962AED" w:rsidRPr="00511947" w:rsidTr="00265066">
        <w:tc>
          <w:tcPr>
            <w:tcW w:w="0" w:type="auto"/>
            <w:tcBorders>
              <w:top w:val="outset" w:sz="6" w:space="0" w:color="auto"/>
              <w:left w:val="outset" w:sz="6" w:space="0" w:color="auto"/>
              <w:bottom w:val="single" w:sz="6" w:space="0" w:color="CCCCCC"/>
              <w:right w:val="outset" w:sz="6" w:space="0" w:color="auto"/>
            </w:tcBorders>
            <w:shd w:val="clear" w:color="auto" w:fill="FFFFFF"/>
            <w:tcMar>
              <w:top w:w="120" w:type="dxa"/>
              <w:left w:w="120" w:type="dxa"/>
              <w:bottom w:w="120" w:type="dxa"/>
              <w:right w:w="120" w:type="dxa"/>
            </w:tcMar>
            <w:vAlign w:val="center"/>
            <w:hideMark/>
          </w:tcPr>
          <w:p w:rsidR="00962AED" w:rsidRPr="00511947" w:rsidRDefault="00962AED" w:rsidP="00265066">
            <w:pPr>
              <w:spacing w:after="180" w:line="240" w:lineRule="auto"/>
              <w:jc w:val="center"/>
            </w:pPr>
            <w:r w:rsidRPr="00511947">
              <w:t>10.1.6A</w:t>
            </w:r>
          </w:p>
        </w:tc>
        <w:tc>
          <w:tcPr>
            <w:tcW w:w="0" w:type="auto"/>
            <w:tcBorders>
              <w:top w:val="outset" w:sz="6" w:space="0" w:color="auto"/>
              <w:left w:val="outset" w:sz="6" w:space="0" w:color="auto"/>
              <w:bottom w:val="single" w:sz="6" w:space="0" w:color="CCCCCC"/>
              <w:right w:val="outset" w:sz="6" w:space="0" w:color="auto"/>
            </w:tcBorders>
            <w:shd w:val="clear" w:color="auto" w:fill="FFFFFF"/>
            <w:tcMar>
              <w:top w:w="120" w:type="dxa"/>
              <w:left w:w="120" w:type="dxa"/>
              <w:bottom w:w="120" w:type="dxa"/>
              <w:right w:w="120" w:type="dxa"/>
            </w:tcMar>
            <w:vAlign w:val="center"/>
            <w:hideMark/>
          </w:tcPr>
          <w:p w:rsidR="00962AED" w:rsidRPr="00511947" w:rsidRDefault="00962AED" w:rsidP="00265066">
            <w:pPr>
              <w:spacing w:after="180" w:line="240" w:lineRule="auto"/>
              <w:jc w:val="center"/>
            </w:pPr>
            <w:r w:rsidRPr="00511947">
              <w:t>10.1.6A - FSEPON-LI-2018-9</w:t>
            </w:r>
          </w:p>
        </w:tc>
        <w:tc>
          <w:tcPr>
            <w:tcW w:w="0" w:type="auto"/>
            <w:tcBorders>
              <w:top w:val="outset" w:sz="6" w:space="0" w:color="auto"/>
              <w:left w:val="outset" w:sz="6" w:space="0" w:color="auto"/>
              <w:bottom w:val="single" w:sz="6" w:space="0" w:color="CCCCCC"/>
              <w:right w:val="outset" w:sz="6" w:space="0" w:color="auto"/>
            </w:tcBorders>
            <w:shd w:val="clear" w:color="auto" w:fill="FFFFFF"/>
            <w:tcMar>
              <w:top w:w="120" w:type="dxa"/>
              <w:left w:w="120" w:type="dxa"/>
              <w:bottom w:w="120" w:type="dxa"/>
              <w:right w:w="120" w:type="dxa"/>
            </w:tcMar>
            <w:vAlign w:val="center"/>
            <w:hideMark/>
          </w:tcPr>
          <w:p w:rsidR="00962AED" w:rsidRPr="00511947" w:rsidRDefault="00962AED" w:rsidP="00265066">
            <w:pPr>
              <w:spacing w:after="180" w:line="240" w:lineRule="auto"/>
            </w:pPr>
            <w:r w:rsidRPr="00511947">
              <w:t>La consapevolezza della scelta – scuola secondaria – classi 2^</w:t>
            </w:r>
          </w:p>
        </w:tc>
      </w:tr>
    </w:tbl>
    <w:p w:rsidR="00962AED" w:rsidRDefault="00962AED" w:rsidP="00265066"/>
    <w:p w:rsidR="00962AED" w:rsidRDefault="00962AED" w:rsidP="00265066"/>
    <w:p w:rsidR="00962AED" w:rsidRDefault="00962AED" w:rsidP="00265066">
      <w:r>
        <w:t>E’ il progetto del Programma Operativo Nazionale autorizzato per l’IC Vallestura, che ha incontrato maggiori problemi nella realizzazione per questa ragione:</w:t>
      </w:r>
    </w:p>
    <w:p w:rsidR="00962AED" w:rsidRDefault="00962AED" w:rsidP="00265066">
      <w:r>
        <w:t>il progetto era stato preparato prevedendo l’articolazione in due fasi: una fase nel II quadrimestre della classe II secondaria e una fase nel I quadrimestre (entro dicembre) per la classe III, in modo da arrivare al momento della scelta della scuola secondaria di II grado con il percorso concluso. Da parte dell’Autorità di gestione è arrivata invece la richiesta di non articolare su due anni scolastici il progetto.</w:t>
      </w:r>
    </w:p>
    <w:p w:rsidR="00962AED" w:rsidRDefault="00962AED" w:rsidP="00265066">
      <w:r>
        <w:t>E’ stata svolta con le risorse del PON sola la fase  del II quadrimestre della classe seconda. Il progetto è poi proseguito con altre risorse nel I quadrimestre della classe terza e questo ha permesso di raggiungere comunque i risultati previsti</w:t>
      </w:r>
    </w:p>
    <w:p w:rsidR="00962AED" w:rsidRDefault="00962AED" w:rsidP="00265066"/>
    <w:p w:rsidR="00962AED" w:rsidRDefault="00962AED" w:rsidP="00265066">
      <w:r>
        <w:t>La valutazione positiva per i seguenti motivi</w:t>
      </w:r>
    </w:p>
    <w:p w:rsidR="00962AED" w:rsidRDefault="00962AED" w:rsidP="00265066">
      <w:r>
        <w:t>- alunni, famiglie e docenti hanno avuto a disposizione uno psicologo che ha guidato attività finalizzate a</w:t>
      </w:r>
    </w:p>
    <w:p w:rsidR="00962AED" w:rsidRPr="00511947" w:rsidRDefault="00962AED" w:rsidP="00BA0619">
      <w:pPr>
        <w:pStyle w:val="Paragrafoelenco"/>
        <w:numPr>
          <w:ilvl w:val="0"/>
          <w:numId w:val="40"/>
        </w:numPr>
        <w:suppressAutoHyphens w:val="0"/>
        <w:spacing w:after="0" w:line="240" w:lineRule="auto"/>
        <w:rPr>
          <w:rFonts w:cs="Calibri"/>
        </w:rPr>
      </w:pPr>
      <w:r w:rsidRPr="00511947">
        <w:rPr>
          <w:rFonts w:cs="Calibri"/>
        </w:rPr>
        <w:t xml:space="preserve">Educare alla conoscenza di sé </w:t>
      </w:r>
    </w:p>
    <w:p w:rsidR="00962AED" w:rsidRPr="00511947" w:rsidRDefault="00962AED" w:rsidP="00BA0619">
      <w:pPr>
        <w:pStyle w:val="Paragrafoelenco"/>
        <w:numPr>
          <w:ilvl w:val="0"/>
          <w:numId w:val="40"/>
        </w:numPr>
        <w:suppressAutoHyphens w:val="0"/>
        <w:spacing w:after="0" w:line="240" w:lineRule="auto"/>
        <w:rPr>
          <w:rFonts w:cs="Calibri"/>
        </w:rPr>
      </w:pPr>
      <w:r w:rsidRPr="00511947">
        <w:rPr>
          <w:rFonts w:cs="Calibri"/>
        </w:rPr>
        <w:t xml:space="preserve">Educare alla scelta tra opzioni diverse </w:t>
      </w:r>
    </w:p>
    <w:p w:rsidR="00962AED" w:rsidRPr="00511947" w:rsidRDefault="00962AED" w:rsidP="00BA0619">
      <w:pPr>
        <w:pStyle w:val="Paragrafoelenco"/>
        <w:numPr>
          <w:ilvl w:val="0"/>
          <w:numId w:val="40"/>
        </w:numPr>
        <w:suppressAutoHyphens w:val="0"/>
        <w:spacing w:after="0" w:line="240" w:lineRule="auto"/>
        <w:rPr>
          <w:rFonts w:cs="Calibri"/>
        </w:rPr>
      </w:pPr>
      <w:r w:rsidRPr="00511947">
        <w:rPr>
          <w:rFonts w:cs="Calibri"/>
        </w:rPr>
        <w:t xml:space="preserve">Educare alla progettazione e pianificazione </w:t>
      </w:r>
    </w:p>
    <w:p w:rsidR="00962AED" w:rsidRPr="00511947" w:rsidRDefault="00962AED" w:rsidP="00BA0619">
      <w:pPr>
        <w:pStyle w:val="Paragrafoelenco"/>
        <w:numPr>
          <w:ilvl w:val="0"/>
          <w:numId w:val="40"/>
        </w:numPr>
        <w:suppressAutoHyphens w:val="0"/>
        <w:spacing w:after="0" w:line="240" w:lineRule="auto"/>
        <w:rPr>
          <w:rFonts w:cs="Calibri"/>
        </w:rPr>
      </w:pPr>
      <w:r w:rsidRPr="00511947">
        <w:rPr>
          <w:rFonts w:cs="Calibri"/>
        </w:rPr>
        <w:t xml:space="preserve">Educare alla argomentazione di una scelta </w:t>
      </w:r>
    </w:p>
    <w:p w:rsidR="00962AED" w:rsidRPr="00511947" w:rsidRDefault="00962AED" w:rsidP="00BA0619">
      <w:pPr>
        <w:pStyle w:val="Paragrafoelenco"/>
        <w:numPr>
          <w:ilvl w:val="0"/>
          <w:numId w:val="40"/>
        </w:numPr>
        <w:suppressAutoHyphens w:val="0"/>
        <w:spacing w:after="0" w:line="240" w:lineRule="auto"/>
        <w:rPr>
          <w:rFonts w:cs="Calibri"/>
        </w:rPr>
      </w:pPr>
      <w:r w:rsidRPr="00511947">
        <w:rPr>
          <w:rFonts w:cs="Calibri"/>
        </w:rPr>
        <w:t xml:space="preserve">Educare a una adeguata metodologia di lavoro (imparare ad imparare) </w:t>
      </w:r>
    </w:p>
    <w:p w:rsidR="00962AED" w:rsidRDefault="00962AED" w:rsidP="00265066"/>
    <w:p w:rsidR="00962AED" w:rsidRDefault="00962AED" w:rsidP="00265066">
      <w:r>
        <w:t>- si è arrivati al momento della stesura del Consiglio Orientativo e della scelta della Scuola Secondaria di II grado con più dati a disposizione sui quali riflettere e argomentare</w:t>
      </w:r>
    </w:p>
    <w:p w:rsidR="00962AED" w:rsidRDefault="00962AED" w:rsidP="00265066">
      <w:r>
        <w:t>- è stato fornito all’Istituto materiale per rendere replicabile una parte dell’esperienza</w:t>
      </w:r>
    </w:p>
    <w:p w:rsidR="00962AED" w:rsidRDefault="00962AED" w:rsidP="00265066"/>
    <w:p w:rsidR="00962AED" w:rsidRPr="00F47FA9" w:rsidRDefault="00962AED" w:rsidP="00265066">
      <w:r>
        <w:t>3) F</w:t>
      </w:r>
      <w:r w:rsidRPr="00F47FA9">
        <w:t>ondi Strutturali Europei – Programma Operativo Nazionale “Per la scuola, competenze e ambienti per l’apprendimento” 2014-2020</w:t>
      </w:r>
    </w:p>
    <w:p w:rsidR="00962AED" w:rsidRPr="00F47FA9" w:rsidRDefault="00962AED" w:rsidP="00265066"/>
    <w:tbl>
      <w:tblPr>
        <w:tblW w:w="3044" w:type="pct"/>
        <w:tblInd w:w="1026"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1417"/>
        <w:gridCol w:w="2049"/>
        <w:gridCol w:w="2392"/>
      </w:tblGrid>
      <w:tr w:rsidR="00962AED" w:rsidRPr="00511947" w:rsidTr="00265066">
        <w:tc>
          <w:tcPr>
            <w:tcW w:w="1542" w:type="dxa"/>
            <w:tcBorders>
              <w:top w:val="outset" w:sz="6" w:space="0" w:color="auto"/>
              <w:left w:val="outset" w:sz="6" w:space="0" w:color="auto"/>
              <w:bottom w:val="single" w:sz="6" w:space="0" w:color="CCCCCC"/>
              <w:right w:val="outset" w:sz="6" w:space="0" w:color="auto"/>
            </w:tcBorders>
            <w:shd w:val="clear" w:color="auto" w:fill="FFFFFF"/>
            <w:tcMar>
              <w:top w:w="120" w:type="dxa"/>
              <w:left w:w="120" w:type="dxa"/>
              <w:bottom w:w="120" w:type="dxa"/>
              <w:right w:w="120" w:type="dxa"/>
            </w:tcMar>
            <w:vAlign w:val="center"/>
            <w:hideMark/>
          </w:tcPr>
          <w:p w:rsidR="00962AED" w:rsidRPr="00511947" w:rsidRDefault="00962AED" w:rsidP="00265066">
            <w:r w:rsidRPr="00511947">
              <w:t>Sottoazione</w:t>
            </w:r>
          </w:p>
        </w:tc>
        <w:tc>
          <w:tcPr>
            <w:tcW w:w="2155" w:type="dxa"/>
            <w:tcBorders>
              <w:top w:val="outset" w:sz="6" w:space="0" w:color="auto"/>
              <w:left w:val="outset" w:sz="6" w:space="0" w:color="auto"/>
              <w:bottom w:val="single" w:sz="6" w:space="0" w:color="CCCCCC"/>
              <w:right w:val="outset" w:sz="6" w:space="0" w:color="auto"/>
            </w:tcBorders>
            <w:shd w:val="clear" w:color="auto" w:fill="FFFFFF"/>
            <w:tcMar>
              <w:top w:w="120" w:type="dxa"/>
              <w:left w:w="120" w:type="dxa"/>
              <w:bottom w:w="120" w:type="dxa"/>
              <w:right w:w="120" w:type="dxa"/>
            </w:tcMar>
            <w:vAlign w:val="center"/>
            <w:hideMark/>
          </w:tcPr>
          <w:p w:rsidR="00962AED" w:rsidRPr="00511947" w:rsidRDefault="00962AED" w:rsidP="00265066">
            <w:r w:rsidRPr="00511947">
              <w:t>Codice identificativo progetto</w:t>
            </w:r>
          </w:p>
        </w:tc>
        <w:tc>
          <w:tcPr>
            <w:tcW w:w="2317" w:type="dxa"/>
            <w:tcBorders>
              <w:top w:val="outset" w:sz="6" w:space="0" w:color="auto"/>
              <w:left w:val="outset" w:sz="6" w:space="0" w:color="auto"/>
              <w:bottom w:val="single" w:sz="6" w:space="0" w:color="CCCCCC"/>
              <w:right w:val="outset" w:sz="6" w:space="0" w:color="auto"/>
            </w:tcBorders>
            <w:shd w:val="clear" w:color="auto" w:fill="FFFFFF"/>
            <w:tcMar>
              <w:top w:w="120" w:type="dxa"/>
              <w:left w:w="120" w:type="dxa"/>
              <w:bottom w:w="120" w:type="dxa"/>
              <w:right w:w="120" w:type="dxa"/>
            </w:tcMar>
            <w:vAlign w:val="center"/>
            <w:hideMark/>
          </w:tcPr>
          <w:p w:rsidR="00962AED" w:rsidRPr="00511947" w:rsidRDefault="00962AED" w:rsidP="00265066">
            <w:r w:rsidRPr="00511947">
              <w:t>Titolo progetto</w:t>
            </w:r>
          </w:p>
        </w:tc>
      </w:tr>
      <w:tr w:rsidR="00962AED" w:rsidRPr="00511947" w:rsidTr="00265066">
        <w:tc>
          <w:tcPr>
            <w:tcW w:w="0" w:type="auto"/>
            <w:tcBorders>
              <w:top w:val="outset" w:sz="6" w:space="0" w:color="auto"/>
              <w:left w:val="outset" w:sz="6" w:space="0" w:color="auto"/>
              <w:bottom w:val="single" w:sz="6" w:space="0" w:color="CCCCCC"/>
              <w:right w:val="outset" w:sz="6" w:space="0" w:color="auto"/>
            </w:tcBorders>
            <w:shd w:val="clear" w:color="auto" w:fill="FFFFFF"/>
            <w:tcMar>
              <w:top w:w="120" w:type="dxa"/>
              <w:left w:w="120" w:type="dxa"/>
              <w:bottom w:w="120" w:type="dxa"/>
              <w:right w:w="120" w:type="dxa"/>
            </w:tcMar>
            <w:vAlign w:val="center"/>
            <w:hideMark/>
          </w:tcPr>
          <w:p w:rsidR="00962AED" w:rsidRPr="00511947" w:rsidRDefault="00962AED" w:rsidP="00265066">
            <w:r w:rsidRPr="00511947">
              <w:t>10.2.2A</w:t>
            </w:r>
          </w:p>
        </w:tc>
        <w:tc>
          <w:tcPr>
            <w:tcW w:w="0" w:type="auto"/>
            <w:tcBorders>
              <w:top w:val="outset" w:sz="6" w:space="0" w:color="auto"/>
              <w:left w:val="outset" w:sz="6" w:space="0" w:color="auto"/>
              <w:bottom w:val="single" w:sz="6" w:space="0" w:color="CCCCCC"/>
              <w:right w:val="outset" w:sz="6" w:space="0" w:color="auto"/>
            </w:tcBorders>
            <w:shd w:val="clear" w:color="auto" w:fill="FFFFFF"/>
            <w:tcMar>
              <w:top w:w="120" w:type="dxa"/>
              <w:left w:w="120" w:type="dxa"/>
              <w:bottom w:w="120" w:type="dxa"/>
              <w:right w:w="120" w:type="dxa"/>
            </w:tcMar>
            <w:vAlign w:val="center"/>
            <w:hideMark/>
          </w:tcPr>
          <w:p w:rsidR="00962AED" w:rsidRPr="00511947" w:rsidRDefault="00962AED" w:rsidP="00265066">
            <w:r w:rsidRPr="00511947">
              <w:t>10.2.2A–FdRPOC-LI-2018-15</w:t>
            </w:r>
          </w:p>
        </w:tc>
        <w:tc>
          <w:tcPr>
            <w:tcW w:w="0" w:type="auto"/>
            <w:tcBorders>
              <w:top w:val="outset" w:sz="6" w:space="0" w:color="auto"/>
              <w:left w:val="outset" w:sz="6" w:space="0" w:color="auto"/>
              <w:bottom w:val="single" w:sz="6" w:space="0" w:color="CCCCCC"/>
              <w:right w:val="outset" w:sz="6" w:space="0" w:color="auto"/>
            </w:tcBorders>
            <w:shd w:val="clear" w:color="auto" w:fill="FFFFFF"/>
            <w:tcMar>
              <w:top w:w="120" w:type="dxa"/>
              <w:left w:w="120" w:type="dxa"/>
              <w:bottom w:w="120" w:type="dxa"/>
              <w:right w:w="120" w:type="dxa"/>
            </w:tcMar>
            <w:vAlign w:val="center"/>
            <w:hideMark/>
          </w:tcPr>
          <w:p w:rsidR="00962AED" w:rsidRPr="00511947" w:rsidRDefault="00962AED" w:rsidP="00265066">
            <w:r w:rsidRPr="00511947">
              <w:t>Educare a pensare per educare al digitale</w:t>
            </w:r>
          </w:p>
        </w:tc>
      </w:tr>
    </w:tbl>
    <w:p w:rsidR="00962AED" w:rsidRDefault="00962AED" w:rsidP="00265066"/>
    <w:p w:rsidR="00962AED" w:rsidRDefault="00962AED" w:rsidP="00265066"/>
    <w:p w:rsidR="00962AED" w:rsidRDefault="00962AED" w:rsidP="00265066">
      <w:r>
        <w:t>Sono stati realizzati due moduli nel periodo giugno-luglio 2019</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62"/>
        <w:gridCol w:w="3666"/>
      </w:tblGrid>
      <w:tr w:rsidR="00962AED" w:rsidRPr="00511947" w:rsidTr="00511947">
        <w:tc>
          <w:tcPr>
            <w:tcW w:w="6062" w:type="dxa"/>
            <w:shd w:val="clear" w:color="auto" w:fill="auto"/>
          </w:tcPr>
          <w:p w:rsidR="00962AED" w:rsidRPr="00511947" w:rsidRDefault="00962AED" w:rsidP="00511947">
            <w:pPr>
              <w:spacing w:after="0" w:line="240" w:lineRule="auto"/>
            </w:pPr>
            <w:r w:rsidRPr="00511947">
              <w:t>Scuola Secondaria di Campoligure - alunni di tutte le tre classi</w:t>
            </w:r>
          </w:p>
          <w:p w:rsidR="00962AED" w:rsidRPr="00511947" w:rsidRDefault="00962AED" w:rsidP="00511947">
            <w:pPr>
              <w:spacing w:after="0" w:line="240" w:lineRule="auto"/>
            </w:pPr>
            <w:r w:rsidRPr="00511947">
              <w:t>Periodo: 1-5 luglio 2019</w:t>
            </w:r>
          </w:p>
        </w:tc>
        <w:tc>
          <w:tcPr>
            <w:tcW w:w="3716" w:type="dxa"/>
            <w:shd w:val="clear" w:color="auto" w:fill="auto"/>
          </w:tcPr>
          <w:p w:rsidR="00962AED" w:rsidRPr="00511947" w:rsidRDefault="00962AED" w:rsidP="00511947">
            <w:pPr>
              <w:spacing w:after="0" w:line="240" w:lineRule="auto"/>
            </w:pPr>
            <w:r w:rsidRPr="00511947">
              <w:rPr>
                <w:rFonts w:cs="Calibri"/>
                <w:sz w:val="20"/>
                <w:szCs w:val="20"/>
              </w:rPr>
              <w:t>Sviluppo del pensiero computazione e della creatività digitale – Con la testa in rete</w:t>
            </w:r>
          </w:p>
        </w:tc>
      </w:tr>
      <w:tr w:rsidR="00962AED" w:rsidRPr="00511947" w:rsidTr="00511947">
        <w:tc>
          <w:tcPr>
            <w:tcW w:w="6062" w:type="dxa"/>
            <w:shd w:val="clear" w:color="auto" w:fill="auto"/>
          </w:tcPr>
          <w:p w:rsidR="00962AED" w:rsidRPr="00511947" w:rsidRDefault="00962AED" w:rsidP="00511947">
            <w:pPr>
              <w:spacing w:after="0" w:line="240" w:lineRule="auto"/>
            </w:pPr>
            <w:r w:rsidRPr="00511947">
              <w:t>Scuola Primaria di Rossiglione – alunni di tutte le classi</w:t>
            </w:r>
          </w:p>
          <w:p w:rsidR="00962AED" w:rsidRPr="00511947" w:rsidRDefault="00962AED" w:rsidP="00511947">
            <w:pPr>
              <w:spacing w:after="0" w:line="240" w:lineRule="auto"/>
            </w:pPr>
            <w:r w:rsidRPr="00511947">
              <w:t>Periodo: 24-28 giugno -</w:t>
            </w:r>
          </w:p>
        </w:tc>
        <w:tc>
          <w:tcPr>
            <w:tcW w:w="3716" w:type="dxa"/>
            <w:shd w:val="clear" w:color="auto" w:fill="auto"/>
          </w:tcPr>
          <w:p w:rsidR="00962AED" w:rsidRPr="00511947" w:rsidRDefault="00962AED" w:rsidP="00511947">
            <w:pPr>
              <w:spacing w:after="0" w:line="240" w:lineRule="auto"/>
              <w:rPr>
                <w:rFonts w:cs="Calibri"/>
                <w:sz w:val="20"/>
                <w:szCs w:val="20"/>
              </w:rPr>
            </w:pPr>
            <w:r w:rsidRPr="00511947">
              <w:rPr>
                <w:rFonts w:cs="Calibri"/>
                <w:sz w:val="20"/>
                <w:szCs w:val="20"/>
              </w:rPr>
              <w:t xml:space="preserve">Sviluppo del pensiero computazione e della creatività digitale – CreATTIVI – </w:t>
            </w:r>
          </w:p>
        </w:tc>
      </w:tr>
    </w:tbl>
    <w:p w:rsidR="00962AED" w:rsidRDefault="00962AED" w:rsidP="00265066"/>
    <w:p w:rsidR="00962AED" w:rsidRDefault="00962AED" w:rsidP="00265066">
      <w:r>
        <w:t>Si temeva che la proposta nel periodo estivo potesse non entusiasmare alunni e famiglie.</w:t>
      </w:r>
    </w:p>
    <w:p w:rsidR="00962AED" w:rsidRDefault="00962AED" w:rsidP="00265066">
      <w:r>
        <w:t>In realtà c’è stata grande adesione, continuità nella frequenza e numerose richieste di poter ripetere l’esperienza</w:t>
      </w:r>
    </w:p>
    <w:p w:rsidR="00962AED" w:rsidRDefault="00962AED" w:rsidP="00265066">
      <w:r>
        <w:t>La valutazione è positiva per i seguenti motivi</w:t>
      </w:r>
    </w:p>
    <w:p w:rsidR="00962AED" w:rsidRDefault="00962AED" w:rsidP="00265066">
      <w:r>
        <w:lastRenderedPageBreak/>
        <w:t>- Le attività proposte dall’esperto sono stati importanti momenti formativi per i docenti;</w:t>
      </w:r>
    </w:p>
    <w:p w:rsidR="00962AED" w:rsidRDefault="00962AED" w:rsidP="00265066">
      <w:r>
        <w:t>- gli alunni hanno partecipato con grande entusiasmo e questo ha permesso il raggiungimento degli obiettivi previsti dal progetto e anche di importanti obiettivi relazionali e motivazionali, che hanno avuto una ricaduta sull’intero plesso coinvolto;</w:t>
      </w:r>
    </w:p>
    <w:p w:rsidR="00962AED" w:rsidRDefault="00962AED" w:rsidP="00265066">
      <w:r>
        <w:t>- si è creato un rapporto di collaborazione con l’esperto che continuerà nell’a.s. 2019-20.</w:t>
      </w:r>
    </w:p>
    <w:p w:rsidR="00962AED" w:rsidRDefault="00962AED" w:rsidP="00265066"/>
    <w:p w:rsidR="00962AED" w:rsidRDefault="00962AED" w:rsidP="00265066"/>
    <w:p w:rsidR="00962AED" w:rsidRDefault="00962AED" w:rsidP="00265066">
      <w:r>
        <w:t>PROGETTI REALIZZATI NELL’ISTITUTO al di fuori del Programma Operativo Nazionale</w:t>
      </w:r>
    </w:p>
    <w:p w:rsidR="00962AED" w:rsidRDefault="00962AED" w:rsidP="00265066">
      <w:r>
        <w:t>GIALLO: COMPETENZA COMUNICATIVA (lingua madre – lingue straniere)</w:t>
      </w:r>
    </w:p>
    <w:p w:rsidR="00962AED" w:rsidRDefault="00962AED" w:rsidP="00265066">
      <w:r>
        <w:t>VERDE: COMPETENZA DIGITALE</w:t>
      </w:r>
    </w:p>
    <w:p w:rsidR="00962AED" w:rsidRDefault="00962AED" w:rsidP="00265066"/>
    <w:p w:rsidR="00962AED" w:rsidRDefault="00962AED" w:rsidP="00265066"/>
    <w:p w:rsidR="00962AED" w:rsidRDefault="00962AED" w:rsidP="00265066"/>
    <w:p w:rsidR="00962AED" w:rsidRDefault="00962AED" w:rsidP="00265066">
      <w:pPr>
        <w:sectPr w:rsidR="00962AED" w:rsidSect="00265066">
          <w:pgSz w:w="11906" w:h="16838"/>
          <w:pgMar w:top="1418" w:right="1134" w:bottom="1134" w:left="1134" w:header="709" w:footer="709" w:gutter="0"/>
          <w:cols w:space="708"/>
          <w:docGrid w:linePitch="360"/>
        </w:sectPr>
      </w:pPr>
    </w:p>
    <w:tbl>
      <w:tblPr>
        <w:tblW w:w="15560" w:type="dxa"/>
        <w:tblInd w:w="55" w:type="dxa"/>
        <w:tblCellMar>
          <w:left w:w="70" w:type="dxa"/>
          <w:right w:w="70" w:type="dxa"/>
        </w:tblCellMar>
        <w:tblLook w:val="04A0" w:firstRow="1" w:lastRow="0" w:firstColumn="1" w:lastColumn="0" w:noHBand="0" w:noVBand="1"/>
      </w:tblPr>
      <w:tblGrid>
        <w:gridCol w:w="3220"/>
        <w:gridCol w:w="5700"/>
        <w:gridCol w:w="1660"/>
        <w:gridCol w:w="1660"/>
        <w:gridCol w:w="1660"/>
        <w:gridCol w:w="1660"/>
      </w:tblGrid>
      <w:tr w:rsidR="00962AED" w:rsidRPr="00511947" w:rsidTr="00265066">
        <w:trPr>
          <w:trHeight w:val="315"/>
        </w:trPr>
        <w:tc>
          <w:tcPr>
            <w:tcW w:w="3220" w:type="dxa"/>
            <w:tcBorders>
              <w:top w:val="nil"/>
              <w:left w:val="nil"/>
              <w:bottom w:val="nil"/>
              <w:right w:val="nil"/>
            </w:tcBorders>
            <w:shd w:val="clear" w:color="auto" w:fill="auto"/>
            <w:noWrap/>
            <w:vAlign w:val="bottom"/>
            <w:hideMark/>
          </w:tcPr>
          <w:p w:rsidR="00962AED" w:rsidRPr="003F00D5" w:rsidRDefault="00962AED" w:rsidP="00265066">
            <w:pPr>
              <w:spacing w:after="0" w:line="240" w:lineRule="auto"/>
              <w:jc w:val="center"/>
              <w:rPr>
                <w:rFonts w:eastAsia="Times New Roman" w:cs="Calibri"/>
                <w:b/>
                <w:bCs/>
                <w:color w:val="000000"/>
                <w:lang w:eastAsia="it-IT"/>
              </w:rPr>
            </w:pPr>
          </w:p>
        </w:tc>
        <w:tc>
          <w:tcPr>
            <w:tcW w:w="5700" w:type="dxa"/>
            <w:tcBorders>
              <w:top w:val="nil"/>
              <w:left w:val="nil"/>
              <w:bottom w:val="nil"/>
              <w:right w:val="nil"/>
            </w:tcBorders>
            <w:shd w:val="clear" w:color="auto" w:fill="auto"/>
            <w:noWrap/>
            <w:vAlign w:val="bottom"/>
            <w:hideMark/>
          </w:tcPr>
          <w:p w:rsidR="00962AED" w:rsidRPr="003F00D5" w:rsidRDefault="00962AED" w:rsidP="00265066">
            <w:pPr>
              <w:spacing w:after="0" w:line="240" w:lineRule="auto"/>
              <w:jc w:val="center"/>
              <w:rPr>
                <w:rFonts w:eastAsia="Times New Roman" w:cs="Calibri"/>
                <w:b/>
                <w:bCs/>
                <w:color w:val="000000"/>
                <w:lang w:eastAsia="it-IT"/>
              </w:rPr>
            </w:pPr>
          </w:p>
        </w:tc>
        <w:tc>
          <w:tcPr>
            <w:tcW w:w="6640" w:type="dxa"/>
            <w:gridSpan w:val="4"/>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POF</w:t>
            </w:r>
          </w:p>
        </w:tc>
      </w:tr>
      <w:tr w:rsidR="00962AED" w:rsidRPr="00511947" w:rsidTr="00265066">
        <w:trPr>
          <w:trHeight w:val="300"/>
        </w:trPr>
        <w:tc>
          <w:tcPr>
            <w:tcW w:w="3220" w:type="dxa"/>
            <w:tcBorders>
              <w:top w:val="nil"/>
              <w:left w:val="nil"/>
              <w:bottom w:val="nil"/>
              <w:right w:val="nil"/>
            </w:tcBorders>
            <w:shd w:val="clear" w:color="auto" w:fill="auto"/>
            <w:noWrap/>
            <w:vAlign w:val="bottom"/>
            <w:hideMark/>
          </w:tcPr>
          <w:p w:rsidR="00962AED" w:rsidRPr="003F00D5" w:rsidRDefault="00962AED" w:rsidP="00265066">
            <w:pPr>
              <w:spacing w:after="0" w:line="240" w:lineRule="auto"/>
              <w:jc w:val="center"/>
              <w:rPr>
                <w:rFonts w:eastAsia="Times New Roman" w:cs="Calibri"/>
                <w:b/>
                <w:bCs/>
                <w:color w:val="000000"/>
                <w:lang w:eastAsia="it-IT"/>
              </w:rPr>
            </w:pPr>
          </w:p>
        </w:tc>
        <w:tc>
          <w:tcPr>
            <w:tcW w:w="5700" w:type="dxa"/>
            <w:tcBorders>
              <w:top w:val="nil"/>
              <w:left w:val="nil"/>
              <w:bottom w:val="nil"/>
              <w:right w:val="nil"/>
            </w:tcBorders>
            <w:shd w:val="clear" w:color="auto" w:fill="auto"/>
            <w:noWrap/>
            <w:vAlign w:val="bottom"/>
            <w:hideMark/>
          </w:tcPr>
          <w:p w:rsidR="00962AED" w:rsidRPr="003F00D5" w:rsidRDefault="00962AED" w:rsidP="00265066">
            <w:pPr>
              <w:spacing w:after="0" w:line="240" w:lineRule="auto"/>
              <w:jc w:val="center"/>
              <w:rPr>
                <w:rFonts w:eastAsia="Times New Roman" w:cs="Calibri"/>
                <w:b/>
                <w:bCs/>
                <w:color w:val="000000"/>
                <w:lang w:eastAsia="it-IT"/>
              </w:rPr>
            </w:pPr>
          </w:p>
        </w:tc>
        <w:tc>
          <w:tcPr>
            <w:tcW w:w="1660" w:type="dxa"/>
            <w:tcBorders>
              <w:top w:val="nil"/>
              <w:left w:val="nil"/>
              <w:bottom w:val="nil"/>
              <w:right w:val="nil"/>
            </w:tcBorders>
            <w:shd w:val="clear" w:color="auto" w:fill="auto"/>
            <w:noWrap/>
            <w:vAlign w:val="bottom"/>
            <w:hideMark/>
          </w:tcPr>
          <w:p w:rsidR="00962AED" w:rsidRPr="003F00D5"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3F00D5"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3F00D5" w:rsidRDefault="00962AED" w:rsidP="00265066">
            <w:pPr>
              <w:spacing w:after="0" w:line="240" w:lineRule="auto"/>
              <w:rPr>
                <w:rFonts w:eastAsia="Times New Roman" w:cs="Calibri"/>
                <w:color w:val="000000"/>
                <w:lang w:eastAsia="it-IT"/>
              </w:rPr>
            </w:pPr>
          </w:p>
        </w:tc>
        <w:tc>
          <w:tcPr>
            <w:tcW w:w="1660" w:type="dxa"/>
            <w:tcBorders>
              <w:top w:val="nil"/>
              <w:left w:val="nil"/>
              <w:bottom w:val="nil"/>
              <w:right w:val="nil"/>
            </w:tcBorders>
            <w:shd w:val="clear" w:color="auto" w:fill="auto"/>
            <w:noWrap/>
            <w:vAlign w:val="bottom"/>
            <w:hideMark/>
          </w:tcPr>
          <w:p w:rsidR="00962AED" w:rsidRPr="003F00D5" w:rsidRDefault="00962AED" w:rsidP="00265066">
            <w:pPr>
              <w:spacing w:after="0" w:line="240" w:lineRule="auto"/>
              <w:rPr>
                <w:rFonts w:eastAsia="Times New Roman" w:cs="Calibri"/>
                <w:color w:val="000000"/>
                <w:lang w:eastAsia="it-IT"/>
              </w:rPr>
            </w:pPr>
          </w:p>
        </w:tc>
      </w:tr>
      <w:tr w:rsidR="00962AED" w:rsidRPr="00511947" w:rsidTr="00265066">
        <w:trPr>
          <w:trHeight w:val="705"/>
        </w:trPr>
        <w:tc>
          <w:tcPr>
            <w:tcW w:w="3220" w:type="dxa"/>
            <w:tcBorders>
              <w:top w:val="nil"/>
              <w:left w:val="nil"/>
              <w:bottom w:val="nil"/>
              <w:right w:val="nil"/>
            </w:tcBorders>
            <w:shd w:val="clear" w:color="auto" w:fill="auto"/>
            <w:noWrap/>
            <w:vAlign w:val="bottom"/>
            <w:hideMark/>
          </w:tcPr>
          <w:p w:rsidR="00962AED" w:rsidRPr="003F00D5" w:rsidRDefault="00962AED" w:rsidP="00265066">
            <w:pPr>
              <w:spacing w:after="0" w:line="240" w:lineRule="auto"/>
              <w:jc w:val="center"/>
              <w:rPr>
                <w:rFonts w:eastAsia="Times New Roman" w:cs="Calibri"/>
                <w:b/>
                <w:bCs/>
                <w:color w:val="000000"/>
                <w:lang w:eastAsia="it-IT"/>
              </w:rPr>
            </w:pPr>
          </w:p>
        </w:tc>
        <w:tc>
          <w:tcPr>
            <w:tcW w:w="5700" w:type="dxa"/>
            <w:tcBorders>
              <w:top w:val="nil"/>
              <w:left w:val="nil"/>
              <w:bottom w:val="nil"/>
              <w:right w:val="nil"/>
            </w:tcBorders>
            <w:shd w:val="clear" w:color="auto" w:fill="auto"/>
            <w:noWrap/>
            <w:vAlign w:val="bottom"/>
            <w:hideMark/>
          </w:tcPr>
          <w:p w:rsidR="00962AED" w:rsidRPr="003F00D5" w:rsidRDefault="00962AED" w:rsidP="00265066">
            <w:pPr>
              <w:spacing w:after="0" w:line="240" w:lineRule="auto"/>
              <w:jc w:val="center"/>
              <w:rPr>
                <w:rFonts w:eastAsia="Times New Roman" w:cs="Calibri"/>
                <w:b/>
                <w:bCs/>
                <w:color w:val="000000"/>
                <w:lang w:eastAsia="it-IT"/>
              </w:rPr>
            </w:pPr>
          </w:p>
        </w:tc>
        <w:tc>
          <w:tcPr>
            <w:tcW w:w="6640" w:type="dxa"/>
            <w:gridSpan w:val="4"/>
            <w:tcBorders>
              <w:top w:val="nil"/>
              <w:left w:val="nil"/>
              <w:bottom w:val="nil"/>
              <w:right w:val="nil"/>
            </w:tcBorders>
            <w:shd w:val="clear" w:color="auto" w:fill="auto"/>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Guidare gli alunni al conseguimento di traguardi EDUCATIVI e COGNITIVI</w:t>
            </w:r>
            <w:r w:rsidRPr="003F00D5">
              <w:rPr>
                <w:rFonts w:eastAsia="Times New Roman" w:cs="Calibri"/>
                <w:color w:val="000000"/>
                <w:sz w:val="18"/>
                <w:szCs w:val="18"/>
                <w:lang w:eastAsia="it-IT"/>
              </w:rPr>
              <w:br/>
              <w:t>che consentano loro di inserirsiin contesti più AMPI e COMPLESSI</w:t>
            </w:r>
          </w:p>
        </w:tc>
      </w:tr>
      <w:tr w:rsidR="00962AED" w:rsidRPr="00511947" w:rsidTr="00265066">
        <w:trPr>
          <w:trHeight w:val="720"/>
        </w:trPr>
        <w:tc>
          <w:tcPr>
            <w:tcW w:w="3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b/>
                <w:bCs/>
                <w:color w:val="000000"/>
                <w:lang w:eastAsia="it-IT"/>
              </w:rPr>
            </w:pPr>
            <w:r w:rsidRPr="003F00D5">
              <w:rPr>
                <w:rFonts w:eastAsia="Times New Roman" w:cs="Calibri"/>
                <w:b/>
                <w:bCs/>
                <w:color w:val="000000"/>
                <w:lang w:eastAsia="it-IT"/>
              </w:rPr>
              <w:t> </w:t>
            </w:r>
          </w:p>
        </w:tc>
        <w:tc>
          <w:tcPr>
            <w:tcW w:w="5700" w:type="dxa"/>
            <w:tcBorders>
              <w:top w:val="single" w:sz="4" w:space="0" w:color="auto"/>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b/>
                <w:bCs/>
                <w:color w:val="000000"/>
                <w:lang w:eastAsia="it-IT"/>
              </w:rPr>
            </w:pPr>
            <w:r w:rsidRPr="003F00D5">
              <w:rPr>
                <w:rFonts w:eastAsia="Times New Roman" w:cs="Calibri"/>
                <w:b/>
                <w:bCs/>
                <w:color w:val="000000"/>
                <w:lang w:eastAsia="it-IT"/>
              </w:rPr>
              <w:t> </w:t>
            </w:r>
          </w:p>
        </w:tc>
        <w:tc>
          <w:tcPr>
            <w:tcW w:w="1660" w:type="dxa"/>
            <w:tcBorders>
              <w:top w:val="single" w:sz="4" w:space="0" w:color="auto"/>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COSTRUZIONE</w:t>
            </w:r>
            <w:r w:rsidRPr="003F00D5">
              <w:rPr>
                <w:rFonts w:eastAsia="Times New Roman" w:cs="Calibri"/>
                <w:color w:val="000000"/>
                <w:sz w:val="18"/>
                <w:szCs w:val="18"/>
                <w:lang w:eastAsia="it-IT"/>
              </w:rPr>
              <w:br/>
              <w:t>TRAGUARDI DI COMPETENZA</w:t>
            </w:r>
          </w:p>
        </w:tc>
        <w:tc>
          <w:tcPr>
            <w:tcW w:w="1660" w:type="dxa"/>
            <w:tcBorders>
              <w:top w:val="single" w:sz="4" w:space="0" w:color="auto"/>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LO STARE BENE</w:t>
            </w:r>
            <w:r w:rsidRPr="003F00D5">
              <w:rPr>
                <w:rFonts w:eastAsia="Times New Roman" w:cs="Calibri"/>
                <w:color w:val="000000"/>
                <w:sz w:val="18"/>
                <w:szCs w:val="18"/>
                <w:lang w:eastAsia="it-IT"/>
              </w:rPr>
              <w:br/>
              <w:t xml:space="preserve"> A SCUOLA</w:t>
            </w:r>
          </w:p>
        </w:tc>
        <w:tc>
          <w:tcPr>
            <w:tcW w:w="1660" w:type="dxa"/>
            <w:tcBorders>
              <w:top w:val="single" w:sz="4" w:space="0" w:color="auto"/>
              <w:left w:val="nil"/>
              <w:bottom w:val="single" w:sz="4" w:space="0" w:color="auto"/>
              <w:right w:val="single" w:sz="4" w:space="0" w:color="auto"/>
            </w:tcBorders>
            <w:shd w:val="clear" w:color="000000" w:fill="99FF99"/>
            <w:noWrap/>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UNITARIETA'</w:t>
            </w:r>
          </w:p>
        </w:tc>
        <w:tc>
          <w:tcPr>
            <w:tcW w:w="1660" w:type="dxa"/>
            <w:tcBorders>
              <w:top w:val="single" w:sz="4" w:space="0" w:color="auto"/>
              <w:left w:val="nil"/>
              <w:bottom w:val="single" w:sz="4" w:space="0" w:color="auto"/>
              <w:right w:val="single" w:sz="4" w:space="0" w:color="auto"/>
            </w:tcBorders>
            <w:shd w:val="clear" w:color="000000" w:fill="FABF8F"/>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 xml:space="preserve">PARI </w:t>
            </w:r>
            <w:r w:rsidRPr="003F00D5">
              <w:rPr>
                <w:rFonts w:eastAsia="Times New Roman" w:cs="Calibri"/>
                <w:color w:val="000000"/>
                <w:sz w:val="18"/>
                <w:szCs w:val="18"/>
                <w:lang w:eastAsia="it-IT"/>
              </w:rPr>
              <w:br/>
              <w:t>OPPORTUNITA'</w:t>
            </w:r>
          </w:p>
        </w:tc>
      </w:tr>
      <w:tr w:rsidR="00962AED" w:rsidRPr="00511947" w:rsidTr="00265066">
        <w:trPr>
          <w:trHeight w:val="315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b/>
                <w:bCs/>
                <w:color w:val="000000"/>
                <w:lang w:eastAsia="it-IT"/>
              </w:rPr>
            </w:pPr>
            <w:r w:rsidRPr="003F00D5">
              <w:rPr>
                <w:rFonts w:eastAsia="Times New Roman" w:cs="Calibri"/>
                <w:b/>
                <w:bCs/>
                <w:color w:val="000000"/>
                <w:lang w:eastAsia="it-IT"/>
              </w:rPr>
              <w:t> </w:t>
            </w:r>
          </w:p>
        </w:tc>
        <w:tc>
          <w:tcPr>
            <w:tcW w:w="570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b/>
                <w:bCs/>
                <w:color w:val="000000"/>
                <w:lang w:eastAsia="it-IT"/>
              </w:rPr>
            </w:pPr>
            <w:r w:rsidRPr="003F00D5">
              <w:rPr>
                <w:rFonts w:eastAsia="Times New Roman" w:cs="Calibri"/>
                <w:b/>
                <w:bCs/>
                <w:color w:val="000000"/>
                <w:lang w:eastAsia="it-IT"/>
              </w:rPr>
              <w:t> </w:t>
            </w:r>
          </w:p>
        </w:tc>
        <w:tc>
          <w:tcPr>
            <w:tcW w:w="1660" w:type="dxa"/>
            <w:tcBorders>
              <w:top w:val="nil"/>
              <w:left w:val="nil"/>
              <w:bottom w:val="single" w:sz="4" w:space="0" w:color="auto"/>
              <w:right w:val="single" w:sz="4" w:space="0" w:color="auto"/>
            </w:tcBorders>
            <w:shd w:val="clear" w:color="auto" w:fill="auto"/>
            <w:hideMark/>
          </w:tcPr>
          <w:p w:rsidR="00962AED" w:rsidRPr="003F00D5" w:rsidRDefault="00962AED" w:rsidP="00265066">
            <w:pPr>
              <w:spacing w:after="0" w:line="240" w:lineRule="auto"/>
              <w:rPr>
                <w:rFonts w:eastAsia="Times New Roman" w:cs="Calibri"/>
                <w:color w:val="000000"/>
                <w:sz w:val="16"/>
                <w:szCs w:val="16"/>
                <w:lang w:eastAsia="it-IT"/>
              </w:rPr>
            </w:pPr>
            <w:r w:rsidRPr="003F00D5">
              <w:rPr>
                <w:rFonts w:eastAsia="Times New Roman" w:cs="Calibri"/>
                <w:color w:val="000000"/>
                <w:sz w:val="16"/>
                <w:szCs w:val="16"/>
                <w:lang w:eastAsia="it-IT"/>
              </w:rPr>
              <w:t>curricolo essenziale</w:t>
            </w:r>
            <w:r w:rsidRPr="003F00D5">
              <w:rPr>
                <w:rFonts w:eastAsia="Times New Roman" w:cs="Calibri"/>
                <w:color w:val="000000"/>
                <w:sz w:val="16"/>
                <w:szCs w:val="16"/>
                <w:lang w:eastAsia="it-IT"/>
              </w:rPr>
              <w:br/>
              <w:t>competenze ambito cognitivo</w:t>
            </w:r>
            <w:r w:rsidRPr="003F00D5">
              <w:rPr>
                <w:rFonts w:eastAsia="Times New Roman" w:cs="Calibri"/>
                <w:color w:val="000000"/>
                <w:sz w:val="16"/>
                <w:szCs w:val="16"/>
                <w:lang w:eastAsia="it-IT"/>
              </w:rPr>
              <w:br/>
              <w:t>competenze ambito socio-affettivo</w:t>
            </w:r>
            <w:r w:rsidRPr="003F00D5">
              <w:rPr>
                <w:rFonts w:eastAsia="Times New Roman" w:cs="Calibri"/>
                <w:color w:val="000000"/>
                <w:sz w:val="16"/>
                <w:szCs w:val="16"/>
                <w:lang w:eastAsia="it-IT"/>
              </w:rPr>
              <w:br/>
              <w:t>competenze chiave</w:t>
            </w:r>
            <w:r w:rsidRPr="003F00D5">
              <w:rPr>
                <w:rFonts w:eastAsia="Times New Roman" w:cs="Calibri"/>
                <w:color w:val="000000"/>
                <w:sz w:val="16"/>
                <w:szCs w:val="16"/>
                <w:lang w:eastAsia="it-IT"/>
              </w:rPr>
              <w:br/>
              <w:t>competenza comunicativa</w:t>
            </w:r>
            <w:r w:rsidRPr="003F00D5">
              <w:rPr>
                <w:rFonts w:eastAsia="Times New Roman" w:cs="Calibri"/>
                <w:color w:val="000000"/>
                <w:sz w:val="16"/>
                <w:szCs w:val="16"/>
                <w:lang w:eastAsia="it-IT"/>
              </w:rPr>
              <w:br/>
              <w:t>competenza digitale</w:t>
            </w:r>
            <w:r w:rsidRPr="003F00D5">
              <w:rPr>
                <w:rFonts w:eastAsia="Times New Roman" w:cs="Calibri"/>
                <w:color w:val="000000"/>
                <w:sz w:val="16"/>
                <w:szCs w:val="16"/>
                <w:lang w:eastAsia="it-IT"/>
              </w:rPr>
              <w:br/>
              <w:t>ambiente di apprendimento</w:t>
            </w:r>
            <w:r w:rsidRPr="003F00D5">
              <w:rPr>
                <w:rFonts w:eastAsia="Times New Roman" w:cs="Calibri"/>
                <w:color w:val="000000"/>
                <w:sz w:val="16"/>
                <w:szCs w:val="16"/>
                <w:lang w:eastAsia="it-IT"/>
              </w:rPr>
              <w:br/>
              <w:t>didattica laboratoriale</w:t>
            </w:r>
          </w:p>
        </w:tc>
        <w:tc>
          <w:tcPr>
            <w:tcW w:w="1660" w:type="dxa"/>
            <w:tcBorders>
              <w:top w:val="nil"/>
              <w:left w:val="nil"/>
              <w:bottom w:val="single" w:sz="4" w:space="0" w:color="auto"/>
              <w:right w:val="single" w:sz="4" w:space="0" w:color="auto"/>
            </w:tcBorders>
            <w:shd w:val="clear" w:color="auto" w:fill="auto"/>
            <w:hideMark/>
          </w:tcPr>
          <w:p w:rsidR="00962AED" w:rsidRPr="003F00D5" w:rsidRDefault="00962AED" w:rsidP="00265066">
            <w:pPr>
              <w:spacing w:after="0" w:line="240" w:lineRule="auto"/>
              <w:rPr>
                <w:rFonts w:eastAsia="Times New Roman" w:cs="Calibri"/>
                <w:color w:val="000000"/>
                <w:sz w:val="16"/>
                <w:szCs w:val="16"/>
                <w:lang w:eastAsia="it-IT"/>
              </w:rPr>
            </w:pPr>
            <w:r w:rsidRPr="003F00D5">
              <w:rPr>
                <w:rFonts w:eastAsia="Times New Roman" w:cs="Calibri"/>
                <w:color w:val="000000"/>
                <w:sz w:val="16"/>
                <w:szCs w:val="16"/>
                <w:lang w:eastAsia="it-IT"/>
              </w:rPr>
              <w:t xml:space="preserve">l'alunno come persona </w:t>
            </w:r>
            <w:r w:rsidRPr="003F00D5">
              <w:rPr>
                <w:rFonts w:eastAsia="Times New Roman" w:cs="Calibri"/>
                <w:color w:val="000000"/>
                <w:sz w:val="16"/>
                <w:szCs w:val="16"/>
                <w:lang w:eastAsia="it-IT"/>
              </w:rPr>
              <w:br/>
              <w:t>Relazione docente-alunno</w:t>
            </w:r>
            <w:r w:rsidRPr="003F00D5">
              <w:rPr>
                <w:rFonts w:eastAsia="Times New Roman" w:cs="Calibri"/>
                <w:color w:val="000000"/>
                <w:sz w:val="16"/>
                <w:szCs w:val="16"/>
                <w:lang w:eastAsia="it-IT"/>
              </w:rPr>
              <w:br/>
              <w:t>contratto formativo</w:t>
            </w:r>
            <w:r w:rsidRPr="003F00D5">
              <w:rPr>
                <w:rFonts w:eastAsia="Times New Roman" w:cs="Calibri"/>
                <w:color w:val="000000"/>
                <w:sz w:val="16"/>
                <w:szCs w:val="16"/>
                <w:lang w:eastAsia="it-IT"/>
              </w:rPr>
              <w:br/>
              <w:t>relazione docente-genitore</w:t>
            </w:r>
            <w:r w:rsidRPr="003F00D5">
              <w:rPr>
                <w:rFonts w:eastAsia="Times New Roman" w:cs="Calibri"/>
                <w:color w:val="000000"/>
                <w:sz w:val="16"/>
                <w:szCs w:val="16"/>
                <w:lang w:eastAsia="it-IT"/>
              </w:rPr>
              <w:br/>
              <w:t>patto di corresponsabilità</w:t>
            </w:r>
            <w:r w:rsidRPr="003F00D5">
              <w:rPr>
                <w:rFonts w:eastAsia="Times New Roman" w:cs="Calibri"/>
                <w:color w:val="000000"/>
                <w:sz w:val="16"/>
                <w:szCs w:val="16"/>
                <w:lang w:eastAsia="it-IT"/>
              </w:rPr>
              <w:br/>
              <w:t>didattica inclusiva</w:t>
            </w:r>
          </w:p>
        </w:tc>
        <w:tc>
          <w:tcPr>
            <w:tcW w:w="1660" w:type="dxa"/>
            <w:tcBorders>
              <w:top w:val="nil"/>
              <w:left w:val="nil"/>
              <w:bottom w:val="single" w:sz="4" w:space="0" w:color="auto"/>
              <w:right w:val="single" w:sz="4" w:space="0" w:color="auto"/>
            </w:tcBorders>
            <w:shd w:val="clear" w:color="auto" w:fill="auto"/>
            <w:hideMark/>
          </w:tcPr>
          <w:p w:rsidR="00962AED" w:rsidRPr="003F00D5" w:rsidRDefault="00962AED" w:rsidP="00265066">
            <w:pPr>
              <w:spacing w:after="0" w:line="240" w:lineRule="auto"/>
              <w:rPr>
                <w:rFonts w:eastAsia="Times New Roman" w:cs="Calibri"/>
                <w:color w:val="000000"/>
                <w:sz w:val="16"/>
                <w:szCs w:val="16"/>
                <w:lang w:eastAsia="it-IT"/>
              </w:rPr>
            </w:pPr>
            <w:r w:rsidRPr="003F00D5">
              <w:rPr>
                <w:rFonts w:eastAsia="Times New Roman" w:cs="Calibri"/>
                <w:color w:val="000000"/>
                <w:sz w:val="16"/>
                <w:szCs w:val="16"/>
                <w:lang w:eastAsia="it-IT"/>
              </w:rPr>
              <w:t>Armonizzazione risorse umane</w:t>
            </w:r>
            <w:r w:rsidRPr="003F00D5">
              <w:rPr>
                <w:rFonts w:eastAsia="Times New Roman" w:cs="Calibri"/>
                <w:color w:val="000000"/>
                <w:sz w:val="16"/>
                <w:szCs w:val="16"/>
                <w:lang w:eastAsia="it-IT"/>
              </w:rPr>
              <w:br/>
            </w:r>
            <w:r w:rsidRPr="003F00D5">
              <w:rPr>
                <w:rFonts w:eastAsia="Times New Roman" w:cs="Calibri"/>
                <w:color w:val="000000"/>
                <w:sz w:val="16"/>
                <w:szCs w:val="16"/>
                <w:lang w:eastAsia="it-IT"/>
              </w:rPr>
              <w:br/>
              <w:t>Continuità</w:t>
            </w:r>
            <w:r w:rsidRPr="003F00D5">
              <w:rPr>
                <w:rFonts w:eastAsia="Times New Roman" w:cs="Calibri"/>
                <w:color w:val="000000"/>
                <w:sz w:val="16"/>
                <w:szCs w:val="16"/>
                <w:lang w:eastAsia="it-IT"/>
              </w:rPr>
              <w:br/>
              <w:t>Orientamento</w:t>
            </w:r>
            <w:r w:rsidRPr="003F00D5">
              <w:rPr>
                <w:rFonts w:eastAsia="Times New Roman" w:cs="Calibri"/>
                <w:color w:val="000000"/>
                <w:sz w:val="16"/>
                <w:szCs w:val="16"/>
                <w:lang w:eastAsia="it-IT"/>
              </w:rPr>
              <w:br/>
            </w:r>
            <w:r w:rsidRPr="003F00D5">
              <w:rPr>
                <w:rFonts w:eastAsia="Times New Roman" w:cs="Calibri"/>
                <w:color w:val="000000"/>
                <w:sz w:val="16"/>
                <w:szCs w:val="16"/>
                <w:lang w:eastAsia="it-IT"/>
              </w:rPr>
              <w:br/>
              <w:t>Collaborazione con enti del territorio</w:t>
            </w:r>
          </w:p>
        </w:tc>
        <w:tc>
          <w:tcPr>
            <w:tcW w:w="1660" w:type="dxa"/>
            <w:tcBorders>
              <w:top w:val="nil"/>
              <w:left w:val="nil"/>
              <w:bottom w:val="single" w:sz="4" w:space="0" w:color="auto"/>
              <w:right w:val="single" w:sz="4" w:space="0" w:color="auto"/>
            </w:tcBorders>
            <w:shd w:val="clear" w:color="auto" w:fill="auto"/>
            <w:hideMark/>
          </w:tcPr>
          <w:p w:rsidR="00962AED" w:rsidRPr="003F00D5" w:rsidRDefault="00962AED" w:rsidP="00265066">
            <w:pPr>
              <w:spacing w:after="0" w:line="240" w:lineRule="auto"/>
              <w:rPr>
                <w:rFonts w:eastAsia="Times New Roman" w:cs="Calibri"/>
                <w:color w:val="000000"/>
                <w:sz w:val="16"/>
                <w:szCs w:val="16"/>
                <w:lang w:eastAsia="it-IT"/>
              </w:rPr>
            </w:pPr>
            <w:r w:rsidRPr="003F00D5">
              <w:rPr>
                <w:rFonts w:eastAsia="Times New Roman" w:cs="Calibri"/>
                <w:color w:val="000000"/>
                <w:sz w:val="16"/>
                <w:szCs w:val="16"/>
                <w:lang w:eastAsia="it-IT"/>
              </w:rPr>
              <w:t>equità degli esiti attraverso condivisione attività e metodologie</w:t>
            </w:r>
            <w:r w:rsidRPr="003F00D5">
              <w:rPr>
                <w:rFonts w:eastAsia="Times New Roman" w:cs="Calibri"/>
                <w:color w:val="000000"/>
                <w:sz w:val="16"/>
                <w:szCs w:val="16"/>
                <w:lang w:eastAsia="it-IT"/>
              </w:rPr>
              <w:br/>
            </w:r>
            <w:r w:rsidRPr="003F00D5">
              <w:rPr>
                <w:rFonts w:eastAsia="Times New Roman" w:cs="Calibri"/>
                <w:color w:val="000000"/>
                <w:sz w:val="16"/>
                <w:szCs w:val="16"/>
                <w:lang w:eastAsia="it-IT"/>
              </w:rPr>
              <w:br/>
              <w:t>potenziamento</w:t>
            </w:r>
            <w:r w:rsidRPr="003F00D5">
              <w:rPr>
                <w:rFonts w:eastAsia="Times New Roman" w:cs="Calibri"/>
                <w:color w:val="000000"/>
                <w:sz w:val="16"/>
                <w:szCs w:val="16"/>
                <w:lang w:eastAsia="it-IT"/>
              </w:rPr>
              <w:br/>
            </w:r>
            <w:r w:rsidRPr="003F00D5">
              <w:rPr>
                <w:rFonts w:eastAsia="Times New Roman" w:cs="Calibri"/>
                <w:color w:val="000000"/>
                <w:sz w:val="16"/>
                <w:szCs w:val="16"/>
                <w:lang w:eastAsia="it-IT"/>
              </w:rPr>
              <w:br/>
              <w:t>recupero</w:t>
            </w:r>
            <w:r w:rsidRPr="003F00D5">
              <w:rPr>
                <w:rFonts w:eastAsia="Times New Roman" w:cs="Calibri"/>
                <w:color w:val="000000"/>
                <w:sz w:val="16"/>
                <w:szCs w:val="16"/>
                <w:lang w:eastAsia="it-IT"/>
              </w:rPr>
              <w:br/>
            </w:r>
            <w:r w:rsidRPr="003F00D5">
              <w:rPr>
                <w:rFonts w:eastAsia="Times New Roman" w:cs="Calibri"/>
                <w:color w:val="000000"/>
                <w:sz w:val="16"/>
                <w:szCs w:val="16"/>
                <w:lang w:eastAsia="it-IT"/>
              </w:rPr>
              <w:br/>
              <w:t>DIPARTIMENTI</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570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rPr>
                <w:rFonts w:eastAsia="Times New Roman" w:cs="Calibri"/>
                <w:b/>
                <w:bCs/>
                <w:color w:val="000000"/>
                <w:u w:val="single"/>
                <w:lang w:eastAsia="it-IT"/>
              </w:rPr>
            </w:pPr>
            <w:r w:rsidRPr="003F00D5">
              <w:rPr>
                <w:rFonts w:eastAsia="Times New Roman" w:cs="Calibri"/>
                <w:b/>
                <w:bCs/>
                <w:color w:val="000000"/>
                <w:u w:val="single"/>
                <w:lang w:eastAsia="it-IT"/>
              </w:rPr>
              <w:t>PROGETTI</w:t>
            </w:r>
          </w:p>
        </w:tc>
        <w:tc>
          <w:tcPr>
            <w:tcW w:w="570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570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570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F2DCDB"/>
            <w:noWrap/>
            <w:vAlign w:val="bottom"/>
            <w:hideMark/>
          </w:tcPr>
          <w:p w:rsidR="00962AED" w:rsidRPr="003F00D5" w:rsidRDefault="00962AED" w:rsidP="00265066">
            <w:pPr>
              <w:spacing w:after="0" w:line="240" w:lineRule="auto"/>
              <w:rPr>
                <w:rFonts w:eastAsia="Times New Roman" w:cs="Calibri"/>
                <w:b/>
                <w:bCs/>
                <w:color w:val="000000"/>
                <w:u w:val="single"/>
                <w:lang w:eastAsia="it-IT"/>
              </w:rPr>
            </w:pPr>
            <w:r w:rsidRPr="003F00D5">
              <w:rPr>
                <w:rFonts w:eastAsia="Times New Roman" w:cs="Calibri"/>
                <w:b/>
                <w:bCs/>
                <w:color w:val="000000"/>
                <w:u w:val="single"/>
                <w:lang w:eastAsia="it-IT"/>
              </w:rPr>
              <w:t>Infanzia Campoligure</w:t>
            </w:r>
          </w:p>
        </w:tc>
        <w:tc>
          <w:tcPr>
            <w:tcW w:w="5700" w:type="dxa"/>
            <w:tcBorders>
              <w:top w:val="nil"/>
              <w:left w:val="nil"/>
              <w:bottom w:val="single" w:sz="4" w:space="0" w:color="auto"/>
              <w:right w:val="single" w:sz="4" w:space="0" w:color="auto"/>
            </w:tcBorders>
            <w:shd w:val="clear" w:color="000000" w:fill="F2DCDB"/>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F2DCDB"/>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5700" w:type="dxa"/>
            <w:tcBorders>
              <w:top w:val="nil"/>
              <w:left w:val="nil"/>
              <w:bottom w:val="single" w:sz="4" w:space="0" w:color="auto"/>
              <w:right w:val="single" w:sz="4" w:space="0" w:color="auto"/>
            </w:tcBorders>
            <w:shd w:val="clear" w:color="000000" w:fill="F2DCDB"/>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F2DCDB"/>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Il cane a scuola</w:t>
            </w:r>
          </w:p>
        </w:tc>
        <w:tc>
          <w:tcPr>
            <w:tcW w:w="5700" w:type="dxa"/>
            <w:tcBorders>
              <w:top w:val="nil"/>
              <w:left w:val="nil"/>
              <w:bottom w:val="single" w:sz="4" w:space="0" w:color="auto"/>
              <w:right w:val="single" w:sz="4" w:space="0" w:color="auto"/>
            </w:tcBorders>
            <w:shd w:val="clear" w:color="000000" w:fill="F2DCDB"/>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gratuito con intervento di esperti</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000000" w:fill="FABF8F"/>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auto" w:fill="FFFF00"/>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Inglese</w:t>
            </w:r>
          </w:p>
        </w:tc>
        <w:tc>
          <w:tcPr>
            <w:tcW w:w="5700" w:type="dxa"/>
            <w:tcBorders>
              <w:top w:val="nil"/>
              <w:left w:val="nil"/>
              <w:bottom w:val="single" w:sz="4" w:space="0" w:color="auto"/>
              <w:right w:val="single" w:sz="4" w:space="0" w:color="auto"/>
            </w:tcBorders>
            <w:shd w:val="clear" w:color="000000" w:fill="F2DCDB"/>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con esperto esterno retribuito</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99FF99"/>
            <w:noWrap/>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FABF8F"/>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F2DCDB"/>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Psicomotricità</w:t>
            </w:r>
          </w:p>
        </w:tc>
        <w:tc>
          <w:tcPr>
            <w:tcW w:w="5700" w:type="dxa"/>
            <w:tcBorders>
              <w:top w:val="nil"/>
              <w:left w:val="nil"/>
              <w:bottom w:val="single" w:sz="4" w:space="0" w:color="auto"/>
              <w:right w:val="single" w:sz="4" w:space="0" w:color="auto"/>
            </w:tcBorders>
            <w:shd w:val="clear" w:color="000000" w:fill="F2DCDB"/>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con esperto esterno retribuito fondi Pon</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99FF99"/>
            <w:noWrap/>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FABF8F"/>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F2DCDB"/>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Musica</w:t>
            </w:r>
          </w:p>
        </w:tc>
        <w:tc>
          <w:tcPr>
            <w:tcW w:w="5700" w:type="dxa"/>
            <w:tcBorders>
              <w:top w:val="nil"/>
              <w:left w:val="nil"/>
              <w:bottom w:val="single" w:sz="4" w:space="0" w:color="auto"/>
              <w:right w:val="single" w:sz="4" w:space="0" w:color="auto"/>
            </w:tcBorders>
            <w:shd w:val="clear" w:color="000000" w:fill="F2DCDB"/>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con esperto esterno retribuito fondi Pon</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99FF99"/>
            <w:noWrap/>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FABF8F"/>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570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b/>
                <w:bCs/>
                <w:color w:val="000000"/>
                <w:u w:val="single"/>
                <w:lang w:eastAsia="it-IT"/>
              </w:rPr>
            </w:pPr>
            <w:r w:rsidRPr="003F00D5">
              <w:rPr>
                <w:rFonts w:eastAsia="Times New Roman" w:cs="Calibri"/>
                <w:b/>
                <w:bCs/>
                <w:color w:val="000000"/>
                <w:u w:val="single"/>
                <w:lang w:eastAsia="it-IT"/>
              </w:rPr>
              <w:t xml:space="preserve">Infanzia Masone </w:t>
            </w:r>
          </w:p>
        </w:tc>
        <w:tc>
          <w:tcPr>
            <w:tcW w:w="5700" w:type="dxa"/>
            <w:tcBorders>
              <w:top w:val="nil"/>
              <w:left w:val="nil"/>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5700" w:type="dxa"/>
            <w:tcBorders>
              <w:top w:val="nil"/>
              <w:left w:val="nil"/>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auto" w:fill="FFFF00"/>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lastRenderedPageBreak/>
              <w:t>progetto lettura</w:t>
            </w:r>
          </w:p>
        </w:tc>
        <w:tc>
          <w:tcPr>
            <w:tcW w:w="5700" w:type="dxa"/>
            <w:tcBorders>
              <w:top w:val="nil"/>
              <w:left w:val="nil"/>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gratuito - con acquisto materiali</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99FF99"/>
            <w:noWrap/>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progetto musica</w:t>
            </w:r>
          </w:p>
        </w:tc>
        <w:tc>
          <w:tcPr>
            <w:tcW w:w="5700" w:type="dxa"/>
            <w:tcBorders>
              <w:top w:val="nil"/>
              <w:left w:val="nil"/>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fondi Pon</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99FF99"/>
            <w:noWrap/>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FABF8F"/>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auto" w:fill="FFFF00"/>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progetto inglese</w:t>
            </w:r>
          </w:p>
        </w:tc>
        <w:tc>
          <w:tcPr>
            <w:tcW w:w="5700" w:type="dxa"/>
            <w:tcBorders>
              <w:top w:val="nil"/>
              <w:left w:val="nil"/>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99FF99"/>
            <w:noWrap/>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FABF8F"/>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continuità</w:t>
            </w:r>
          </w:p>
        </w:tc>
        <w:tc>
          <w:tcPr>
            <w:tcW w:w="5700" w:type="dxa"/>
            <w:tcBorders>
              <w:top w:val="nil"/>
              <w:left w:val="nil"/>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con ore tribuite fis</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99FF99"/>
            <w:noWrap/>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570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570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B8CCE4"/>
            <w:noWrap/>
            <w:vAlign w:val="bottom"/>
            <w:hideMark/>
          </w:tcPr>
          <w:p w:rsidR="00962AED" w:rsidRPr="003F00D5" w:rsidRDefault="00962AED" w:rsidP="00265066">
            <w:pPr>
              <w:spacing w:after="0" w:line="240" w:lineRule="auto"/>
              <w:rPr>
                <w:rFonts w:eastAsia="Times New Roman" w:cs="Calibri"/>
                <w:b/>
                <w:bCs/>
                <w:color w:val="000000"/>
                <w:u w:val="single"/>
                <w:lang w:eastAsia="it-IT"/>
              </w:rPr>
            </w:pPr>
            <w:r w:rsidRPr="003F00D5">
              <w:rPr>
                <w:rFonts w:eastAsia="Times New Roman" w:cs="Calibri"/>
                <w:b/>
                <w:bCs/>
                <w:color w:val="000000"/>
                <w:u w:val="single"/>
                <w:lang w:eastAsia="it-IT"/>
              </w:rPr>
              <w:t>Infanzia Rossiglione</w:t>
            </w:r>
          </w:p>
        </w:tc>
        <w:tc>
          <w:tcPr>
            <w:tcW w:w="5700" w:type="dxa"/>
            <w:tcBorders>
              <w:top w:val="nil"/>
              <w:left w:val="nil"/>
              <w:bottom w:val="single" w:sz="4" w:space="0" w:color="auto"/>
              <w:right w:val="single" w:sz="4" w:space="0" w:color="auto"/>
            </w:tcBorders>
            <w:shd w:val="clear" w:color="000000" w:fill="B8CCE4"/>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B8CCE4"/>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5700" w:type="dxa"/>
            <w:tcBorders>
              <w:top w:val="nil"/>
              <w:left w:val="nil"/>
              <w:bottom w:val="single" w:sz="4" w:space="0" w:color="auto"/>
              <w:right w:val="single" w:sz="4" w:space="0" w:color="auto"/>
            </w:tcBorders>
            <w:shd w:val="clear" w:color="000000" w:fill="B8CCE4"/>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auto" w:fill="FFFF00"/>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English</w:t>
            </w:r>
          </w:p>
        </w:tc>
        <w:tc>
          <w:tcPr>
            <w:tcW w:w="5700" w:type="dxa"/>
            <w:tcBorders>
              <w:top w:val="nil"/>
              <w:left w:val="nil"/>
              <w:bottom w:val="single" w:sz="4" w:space="0" w:color="auto"/>
              <w:right w:val="single" w:sz="4" w:space="0" w:color="auto"/>
            </w:tcBorders>
            <w:shd w:val="clear" w:color="000000" w:fill="B8CCE4"/>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a pagamento con intervento di esperti - bambini dei 5 anni</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99FF99"/>
            <w:noWrap/>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FABF8F"/>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auto" w:fill="FFFF00"/>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Lettura/prestalibro</w:t>
            </w:r>
          </w:p>
        </w:tc>
        <w:tc>
          <w:tcPr>
            <w:tcW w:w="5700" w:type="dxa"/>
            <w:tcBorders>
              <w:top w:val="nil"/>
              <w:left w:val="nil"/>
              <w:bottom w:val="single" w:sz="4" w:space="0" w:color="auto"/>
              <w:right w:val="single" w:sz="4" w:space="0" w:color="auto"/>
            </w:tcBorders>
            <w:shd w:val="clear" w:color="000000" w:fill="B8CCE4"/>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gratuito senza intervento di esperti - bambini dei 5 anni</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99FF99"/>
            <w:noWrap/>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B8CCE4"/>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Il corpo in gioco e in movimento</w:t>
            </w:r>
          </w:p>
        </w:tc>
        <w:tc>
          <w:tcPr>
            <w:tcW w:w="5700" w:type="dxa"/>
            <w:tcBorders>
              <w:top w:val="nil"/>
              <w:left w:val="nil"/>
              <w:bottom w:val="single" w:sz="4" w:space="0" w:color="auto"/>
              <w:right w:val="single" w:sz="4" w:space="0" w:color="auto"/>
            </w:tcBorders>
            <w:shd w:val="clear" w:color="000000" w:fill="B8CCE4"/>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gratuito</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99FF99"/>
            <w:noWrap/>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auto" w:fill="FFFF00"/>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Favolarte</w:t>
            </w:r>
          </w:p>
        </w:tc>
        <w:tc>
          <w:tcPr>
            <w:tcW w:w="5700" w:type="dxa"/>
            <w:tcBorders>
              <w:top w:val="nil"/>
              <w:left w:val="nil"/>
              <w:bottom w:val="single" w:sz="4" w:space="0" w:color="auto"/>
              <w:right w:val="single" w:sz="4" w:space="0" w:color="auto"/>
            </w:tcBorders>
            <w:shd w:val="clear" w:color="000000" w:fill="B8CCE4"/>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gratuito</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99FF99"/>
            <w:noWrap/>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B8CCE4"/>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musica</w:t>
            </w:r>
          </w:p>
        </w:tc>
        <w:tc>
          <w:tcPr>
            <w:tcW w:w="5700" w:type="dxa"/>
            <w:tcBorders>
              <w:top w:val="nil"/>
              <w:left w:val="nil"/>
              <w:bottom w:val="single" w:sz="4" w:space="0" w:color="auto"/>
              <w:right w:val="single" w:sz="4" w:space="0" w:color="auto"/>
            </w:tcBorders>
            <w:shd w:val="clear" w:color="000000" w:fill="B8CCE4"/>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fondi Pon</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99FF99"/>
            <w:noWrap/>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FABF8F"/>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570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F2DCDB"/>
            <w:noWrap/>
            <w:vAlign w:val="bottom"/>
            <w:hideMark/>
          </w:tcPr>
          <w:p w:rsidR="00962AED" w:rsidRPr="003F00D5" w:rsidRDefault="00962AED" w:rsidP="00265066">
            <w:pPr>
              <w:spacing w:after="0" w:line="240" w:lineRule="auto"/>
              <w:rPr>
                <w:rFonts w:eastAsia="Times New Roman" w:cs="Calibri"/>
                <w:b/>
                <w:bCs/>
                <w:color w:val="000000"/>
                <w:u w:val="single"/>
                <w:lang w:eastAsia="it-IT"/>
              </w:rPr>
            </w:pPr>
            <w:r w:rsidRPr="003F00D5">
              <w:rPr>
                <w:rFonts w:eastAsia="Times New Roman" w:cs="Calibri"/>
                <w:b/>
                <w:bCs/>
                <w:color w:val="000000"/>
                <w:u w:val="single"/>
                <w:lang w:eastAsia="it-IT"/>
              </w:rPr>
              <w:t>Primaria Campoligure</w:t>
            </w:r>
          </w:p>
        </w:tc>
        <w:tc>
          <w:tcPr>
            <w:tcW w:w="5700" w:type="dxa"/>
            <w:tcBorders>
              <w:top w:val="nil"/>
              <w:left w:val="nil"/>
              <w:bottom w:val="single" w:sz="4" w:space="0" w:color="auto"/>
              <w:right w:val="single" w:sz="4" w:space="0" w:color="auto"/>
            </w:tcBorders>
            <w:shd w:val="clear" w:color="000000" w:fill="F2DCDB"/>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F2DCDB"/>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5700" w:type="dxa"/>
            <w:tcBorders>
              <w:top w:val="nil"/>
              <w:left w:val="nil"/>
              <w:bottom w:val="single" w:sz="4" w:space="0" w:color="auto"/>
              <w:right w:val="single" w:sz="4" w:space="0" w:color="auto"/>
            </w:tcBorders>
            <w:shd w:val="clear" w:color="000000" w:fill="F2DCDB"/>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F2DCDB"/>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Frutta nelle scuole</w:t>
            </w:r>
          </w:p>
        </w:tc>
        <w:tc>
          <w:tcPr>
            <w:tcW w:w="5700" w:type="dxa"/>
            <w:tcBorders>
              <w:top w:val="nil"/>
              <w:left w:val="nil"/>
              <w:bottom w:val="single" w:sz="4" w:space="0" w:color="auto"/>
              <w:right w:val="single" w:sz="4" w:space="0" w:color="auto"/>
            </w:tcBorders>
            <w:shd w:val="clear" w:color="000000" w:fill="F2DCDB"/>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tutte le classi</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99FF99"/>
            <w:noWrap/>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FABF8F"/>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F2DCDB"/>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Progetto Beigua</w:t>
            </w:r>
          </w:p>
        </w:tc>
        <w:tc>
          <w:tcPr>
            <w:tcW w:w="5700" w:type="dxa"/>
            <w:tcBorders>
              <w:top w:val="nil"/>
              <w:left w:val="nil"/>
              <w:bottom w:val="single" w:sz="4" w:space="0" w:color="auto"/>
              <w:right w:val="single" w:sz="4" w:space="0" w:color="auto"/>
            </w:tcBorders>
            <w:shd w:val="clear" w:color="000000" w:fill="F2DCDB"/>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gratuito - classi: 1^-2^- 3^A-3^B-5^</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99FF99"/>
            <w:noWrap/>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F2DCDB"/>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Nutrimenti</w:t>
            </w:r>
          </w:p>
        </w:tc>
        <w:tc>
          <w:tcPr>
            <w:tcW w:w="5700" w:type="dxa"/>
            <w:tcBorders>
              <w:top w:val="nil"/>
              <w:left w:val="nil"/>
              <w:bottom w:val="single" w:sz="4" w:space="0" w:color="auto"/>
              <w:right w:val="single" w:sz="4" w:space="0" w:color="auto"/>
            </w:tcBorders>
            <w:shd w:val="clear" w:color="000000" w:fill="F2DCDB"/>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gratuito - 2^-3^A</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99FF99"/>
            <w:noWrap/>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FABF8F"/>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auto" w:fill="FFFF00"/>
            <w:noWrap/>
            <w:vAlign w:val="bottom"/>
            <w:hideMark/>
          </w:tcPr>
          <w:p w:rsidR="00962AED" w:rsidRPr="003F00D5" w:rsidRDefault="00962AED" w:rsidP="00265066">
            <w:pPr>
              <w:spacing w:after="0" w:line="240" w:lineRule="auto"/>
              <w:rPr>
                <w:rFonts w:eastAsia="Times New Roman" w:cs="Calibri"/>
                <w:color w:val="000000"/>
                <w:highlight w:val="yellow"/>
                <w:lang w:eastAsia="it-IT"/>
              </w:rPr>
            </w:pPr>
            <w:r w:rsidRPr="003F00D5">
              <w:rPr>
                <w:rFonts w:eastAsia="Times New Roman" w:cs="Calibri"/>
                <w:color w:val="000000"/>
                <w:highlight w:val="yellow"/>
                <w:lang w:eastAsia="it-IT"/>
              </w:rPr>
              <w:t>Enjoyng the garden</w:t>
            </w:r>
          </w:p>
        </w:tc>
        <w:tc>
          <w:tcPr>
            <w:tcW w:w="5700" w:type="dxa"/>
            <w:tcBorders>
              <w:top w:val="nil"/>
              <w:left w:val="nil"/>
              <w:bottom w:val="single" w:sz="4" w:space="0" w:color="auto"/>
              <w:right w:val="single" w:sz="4" w:space="0" w:color="auto"/>
            </w:tcBorders>
            <w:shd w:val="clear" w:color="000000" w:fill="F2DCDB"/>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gratuito - 2^</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000000" w:fill="FABF8F"/>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auto" w:fill="FFFF00"/>
            <w:noWrap/>
            <w:vAlign w:val="bottom"/>
            <w:hideMark/>
          </w:tcPr>
          <w:p w:rsidR="00962AED" w:rsidRPr="003F00D5" w:rsidRDefault="00962AED" w:rsidP="00265066">
            <w:pPr>
              <w:spacing w:after="0" w:line="240" w:lineRule="auto"/>
              <w:rPr>
                <w:rFonts w:eastAsia="Times New Roman" w:cs="Calibri"/>
                <w:color w:val="000000"/>
                <w:highlight w:val="yellow"/>
                <w:lang w:eastAsia="it-IT"/>
              </w:rPr>
            </w:pPr>
            <w:r w:rsidRPr="003F00D5">
              <w:rPr>
                <w:rFonts w:eastAsia="Times New Roman" w:cs="Calibri"/>
                <w:color w:val="000000"/>
                <w:highlight w:val="yellow"/>
                <w:lang w:eastAsia="it-IT"/>
              </w:rPr>
              <w:t>Art Season</w:t>
            </w:r>
          </w:p>
        </w:tc>
        <w:tc>
          <w:tcPr>
            <w:tcW w:w="5700" w:type="dxa"/>
            <w:tcBorders>
              <w:top w:val="nil"/>
              <w:left w:val="nil"/>
              <w:bottom w:val="single" w:sz="4" w:space="0" w:color="auto"/>
              <w:right w:val="single" w:sz="4" w:space="0" w:color="auto"/>
            </w:tcBorders>
            <w:shd w:val="clear" w:color="000000" w:fill="F2DCDB"/>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gratuito - 1^-2^</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000000" w:fill="FABF8F"/>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F2DCDB"/>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Lotta allo spreco</w:t>
            </w:r>
          </w:p>
        </w:tc>
        <w:tc>
          <w:tcPr>
            <w:tcW w:w="5700" w:type="dxa"/>
            <w:tcBorders>
              <w:top w:val="nil"/>
              <w:left w:val="nil"/>
              <w:bottom w:val="single" w:sz="4" w:space="0" w:color="auto"/>
              <w:right w:val="single" w:sz="4" w:space="0" w:color="auto"/>
            </w:tcBorders>
            <w:shd w:val="clear" w:color="000000" w:fill="F2DCDB"/>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gratuito - con esperti - 2^ - 3^A - 3^B</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99FF99"/>
            <w:noWrap/>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FABF8F"/>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F2DCDB"/>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Differenziata 10 e lode</w:t>
            </w:r>
          </w:p>
        </w:tc>
        <w:tc>
          <w:tcPr>
            <w:tcW w:w="5700" w:type="dxa"/>
            <w:tcBorders>
              <w:top w:val="nil"/>
              <w:left w:val="nil"/>
              <w:bottom w:val="single" w:sz="4" w:space="0" w:color="auto"/>
              <w:right w:val="single" w:sz="4" w:space="0" w:color="auto"/>
            </w:tcBorders>
            <w:shd w:val="clear" w:color="000000" w:fill="F2DCDB"/>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gratuito -con esperti -  3^A - 3^B - 5^</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99FF99"/>
            <w:noWrap/>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FABF8F"/>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F2DCDB"/>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Rugby</w:t>
            </w:r>
          </w:p>
        </w:tc>
        <w:tc>
          <w:tcPr>
            <w:tcW w:w="5700" w:type="dxa"/>
            <w:tcBorders>
              <w:top w:val="nil"/>
              <w:left w:val="nil"/>
              <w:bottom w:val="single" w:sz="4" w:space="0" w:color="auto"/>
              <w:right w:val="single" w:sz="4" w:space="0" w:color="auto"/>
            </w:tcBorders>
            <w:shd w:val="clear" w:color="000000" w:fill="F2DCDB"/>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gratuito - 3^A-3^B - con esperti</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99FF99"/>
            <w:noWrap/>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FABF8F"/>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F2DCDB"/>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Alla scoperta di Giotto</w:t>
            </w:r>
          </w:p>
        </w:tc>
        <w:tc>
          <w:tcPr>
            <w:tcW w:w="5700" w:type="dxa"/>
            <w:tcBorders>
              <w:top w:val="nil"/>
              <w:left w:val="nil"/>
              <w:bottom w:val="single" w:sz="4" w:space="0" w:color="auto"/>
              <w:right w:val="single" w:sz="4" w:space="0" w:color="auto"/>
            </w:tcBorders>
            <w:shd w:val="clear" w:color="000000" w:fill="F2DCDB"/>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xml:space="preserve">gratuito - 4^ - con esperto -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F2DCDB"/>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Io e lo sport (Rugby - Minivolley)</w:t>
            </w:r>
          </w:p>
        </w:tc>
        <w:tc>
          <w:tcPr>
            <w:tcW w:w="5700" w:type="dxa"/>
            <w:tcBorders>
              <w:top w:val="nil"/>
              <w:left w:val="nil"/>
              <w:bottom w:val="single" w:sz="4" w:space="0" w:color="auto"/>
              <w:right w:val="single" w:sz="4" w:space="0" w:color="auto"/>
            </w:tcBorders>
            <w:shd w:val="clear" w:color="000000" w:fill="F2DCDB"/>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gratuito - 4^-5^ con esperto</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99FF99"/>
            <w:noWrap/>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FABF8F"/>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r>
      <w:tr w:rsidR="00962AED" w:rsidRPr="00511947" w:rsidTr="00265066">
        <w:trPr>
          <w:trHeight w:val="600"/>
        </w:trPr>
        <w:tc>
          <w:tcPr>
            <w:tcW w:w="3220" w:type="dxa"/>
            <w:tcBorders>
              <w:top w:val="nil"/>
              <w:left w:val="single" w:sz="4" w:space="0" w:color="auto"/>
              <w:bottom w:val="single" w:sz="4" w:space="0" w:color="auto"/>
              <w:right w:val="single" w:sz="4" w:space="0" w:color="auto"/>
            </w:tcBorders>
            <w:shd w:val="clear" w:color="auto" w:fill="FFFF00"/>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Quaderni del Museo</w:t>
            </w:r>
          </w:p>
        </w:tc>
        <w:tc>
          <w:tcPr>
            <w:tcW w:w="5700" w:type="dxa"/>
            <w:tcBorders>
              <w:top w:val="nil"/>
              <w:left w:val="nil"/>
              <w:bottom w:val="single" w:sz="4" w:space="0" w:color="auto"/>
              <w:right w:val="single" w:sz="4" w:space="0" w:color="auto"/>
            </w:tcBorders>
            <w:shd w:val="clear" w:color="000000" w:fill="F2DCDB"/>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gratuito - 4^: dal ferro al chiodo</w:t>
            </w:r>
            <w:r w:rsidRPr="003F00D5">
              <w:rPr>
                <w:rFonts w:eastAsia="Times New Roman" w:cs="Calibri"/>
                <w:color w:val="000000"/>
                <w:lang w:eastAsia="it-IT"/>
              </w:rPr>
              <w:br/>
              <w:t>5^: Le risorse del territorio: la carbonaia - con esperto</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000000" w:fill="99FF99"/>
            <w:noWrap/>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auto" w:fill="FFFF00"/>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Da scrittori a lettori</w:t>
            </w:r>
          </w:p>
        </w:tc>
        <w:tc>
          <w:tcPr>
            <w:tcW w:w="5700" w:type="dxa"/>
            <w:tcBorders>
              <w:top w:val="nil"/>
              <w:left w:val="nil"/>
              <w:bottom w:val="single" w:sz="4" w:space="0" w:color="auto"/>
              <w:right w:val="single" w:sz="4" w:space="0" w:color="auto"/>
            </w:tcBorders>
            <w:shd w:val="clear" w:color="000000" w:fill="F2DCDB"/>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gratuito: classi 2^ e 5^</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99FF99"/>
            <w:noWrap/>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 </w:t>
            </w:r>
          </w:p>
        </w:tc>
        <w:tc>
          <w:tcPr>
            <w:tcW w:w="1660" w:type="dxa"/>
            <w:tcBorders>
              <w:top w:val="nil"/>
              <w:left w:val="nil"/>
              <w:bottom w:val="single" w:sz="4" w:space="0" w:color="auto"/>
              <w:right w:val="single" w:sz="4" w:space="0" w:color="auto"/>
            </w:tcBorders>
            <w:shd w:val="clear" w:color="000000" w:fill="FABF8F"/>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auto" w:fill="FFFF00"/>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Et voilà</w:t>
            </w:r>
          </w:p>
        </w:tc>
        <w:tc>
          <w:tcPr>
            <w:tcW w:w="5700" w:type="dxa"/>
            <w:tcBorders>
              <w:top w:val="nil"/>
              <w:left w:val="nil"/>
              <w:bottom w:val="single" w:sz="4" w:space="0" w:color="auto"/>
              <w:right w:val="single" w:sz="4" w:space="0" w:color="auto"/>
            </w:tcBorders>
            <w:shd w:val="clear" w:color="000000" w:fill="F2DCDB"/>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gratuito - classe 5^ - con esperto</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000000" w:fill="99FF99"/>
            <w:noWrap/>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900"/>
        </w:trPr>
        <w:tc>
          <w:tcPr>
            <w:tcW w:w="3220" w:type="dxa"/>
            <w:tcBorders>
              <w:top w:val="nil"/>
              <w:left w:val="single" w:sz="4" w:space="0" w:color="auto"/>
              <w:bottom w:val="single" w:sz="4" w:space="0" w:color="auto"/>
              <w:right w:val="single" w:sz="4" w:space="0" w:color="auto"/>
            </w:tcBorders>
            <w:shd w:val="clear" w:color="000000" w:fill="F2DCDB"/>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lastRenderedPageBreak/>
              <w:t xml:space="preserve">Dall'organizzazione di punti </w:t>
            </w:r>
            <w:r w:rsidRPr="003F00D5">
              <w:rPr>
                <w:rFonts w:eastAsia="Times New Roman" w:cs="Calibri"/>
                <w:color w:val="000000"/>
                <w:lang w:eastAsia="it-IT"/>
              </w:rPr>
              <w:br/>
              <w:t>all'organizzazione nello studio</w:t>
            </w:r>
            <w:r w:rsidRPr="003F00D5">
              <w:rPr>
                <w:rFonts w:eastAsia="Times New Roman" w:cs="Calibri"/>
                <w:color w:val="000000"/>
                <w:lang w:eastAsia="it-IT"/>
              </w:rPr>
              <w:br/>
              <w:t xml:space="preserve">metodo FEUERSTEIN  </w:t>
            </w:r>
          </w:p>
        </w:tc>
        <w:tc>
          <w:tcPr>
            <w:tcW w:w="5700" w:type="dxa"/>
            <w:tcBorders>
              <w:top w:val="nil"/>
              <w:left w:val="nil"/>
              <w:bottom w:val="single" w:sz="4" w:space="0" w:color="auto"/>
              <w:right w:val="single" w:sz="4" w:space="0" w:color="auto"/>
            </w:tcBorders>
            <w:shd w:val="clear" w:color="000000" w:fill="F2DCDB"/>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gratuito - con esperti - classe 5^</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99FF99"/>
            <w:noWrap/>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FABF8F"/>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auto" w:fill="auto"/>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5700" w:type="dxa"/>
            <w:tcBorders>
              <w:top w:val="nil"/>
              <w:left w:val="nil"/>
              <w:bottom w:val="single" w:sz="4" w:space="0" w:color="auto"/>
              <w:right w:val="single" w:sz="4" w:space="0" w:color="auto"/>
            </w:tcBorders>
            <w:shd w:val="clear" w:color="auto" w:fill="auto"/>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b/>
                <w:bCs/>
                <w:color w:val="000000"/>
                <w:u w:val="single"/>
                <w:lang w:eastAsia="it-IT"/>
              </w:rPr>
            </w:pPr>
            <w:r w:rsidRPr="003F00D5">
              <w:rPr>
                <w:rFonts w:eastAsia="Times New Roman" w:cs="Calibri"/>
                <w:b/>
                <w:bCs/>
                <w:color w:val="000000"/>
                <w:u w:val="single"/>
                <w:lang w:eastAsia="it-IT"/>
              </w:rPr>
              <w:t>Primaria Masone</w:t>
            </w:r>
          </w:p>
        </w:tc>
        <w:tc>
          <w:tcPr>
            <w:tcW w:w="5700" w:type="dxa"/>
            <w:tcBorders>
              <w:top w:val="nil"/>
              <w:left w:val="nil"/>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5700" w:type="dxa"/>
            <w:tcBorders>
              <w:top w:val="nil"/>
              <w:left w:val="nil"/>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xml:space="preserve">Sport per tutti </w:t>
            </w:r>
          </w:p>
        </w:tc>
        <w:tc>
          <w:tcPr>
            <w:tcW w:w="5700" w:type="dxa"/>
            <w:tcBorders>
              <w:top w:val="nil"/>
              <w:left w:val="nil"/>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Noi, il gioco, la scuola</w:t>
            </w:r>
          </w:p>
        </w:tc>
        <w:tc>
          <w:tcPr>
            <w:tcW w:w="5700" w:type="dxa"/>
            <w:tcBorders>
              <w:top w:val="nil"/>
              <w:left w:val="nil"/>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gratuito - con esperti - tutte le classi</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99FF99"/>
            <w:noWrap/>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FABF8F"/>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Volley</w:t>
            </w:r>
          </w:p>
        </w:tc>
        <w:tc>
          <w:tcPr>
            <w:tcW w:w="5700" w:type="dxa"/>
            <w:tcBorders>
              <w:top w:val="nil"/>
              <w:left w:val="nil"/>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gratuito - con esperto - tutte le classi</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99FF99"/>
            <w:noWrap/>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FABF8F"/>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Frutta e verdura nelle classi</w:t>
            </w:r>
          </w:p>
        </w:tc>
        <w:tc>
          <w:tcPr>
            <w:tcW w:w="5700" w:type="dxa"/>
            <w:tcBorders>
              <w:top w:val="nil"/>
              <w:left w:val="nil"/>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gratuito - tutte le classi</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99FF99"/>
            <w:noWrap/>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FABF8F"/>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5700" w:type="dxa"/>
            <w:tcBorders>
              <w:top w:val="nil"/>
              <w:left w:val="nil"/>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Progetto Acqua</w:t>
            </w:r>
          </w:p>
        </w:tc>
        <w:tc>
          <w:tcPr>
            <w:tcW w:w="5700" w:type="dxa"/>
            <w:tcBorders>
              <w:top w:val="nil"/>
              <w:left w:val="nil"/>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gratuito - 3^A - 3^B</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auto" w:fill="FFFF00"/>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Art Season</w:t>
            </w:r>
          </w:p>
        </w:tc>
        <w:tc>
          <w:tcPr>
            <w:tcW w:w="5700" w:type="dxa"/>
            <w:tcBorders>
              <w:top w:val="nil"/>
              <w:left w:val="nil"/>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gratuito - 2^-4^A e 4^B</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000000" w:fill="FABF8F"/>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auto" w:fill="FFFF00"/>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Nel mare ci sono i coccodrilli</w:t>
            </w:r>
          </w:p>
        </w:tc>
        <w:tc>
          <w:tcPr>
            <w:tcW w:w="5700" w:type="dxa"/>
            <w:tcBorders>
              <w:top w:val="nil"/>
              <w:left w:val="nil"/>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gratuito - 5^A</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99FF99"/>
            <w:noWrap/>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FABF8F"/>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auto" w:fill="FFFF00"/>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Our artists</w:t>
            </w:r>
          </w:p>
        </w:tc>
        <w:tc>
          <w:tcPr>
            <w:tcW w:w="5700" w:type="dxa"/>
            <w:tcBorders>
              <w:top w:val="nil"/>
              <w:left w:val="nil"/>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gratuito - 5^A</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000000" w:fill="FABF8F"/>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r>
      <w:tr w:rsidR="00962AED" w:rsidRPr="00511947" w:rsidTr="00265066">
        <w:trPr>
          <w:trHeight w:val="600"/>
        </w:trPr>
        <w:tc>
          <w:tcPr>
            <w:tcW w:w="3220" w:type="dxa"/>
            <w:tcBorders>
              <w:top w:val="nil"/>
              <w:left w:val="single" w:sz="4" w:space="0" w:color="auto"/>
              <w:bottom w:val="single" w:sz="4" w:space="0" w:color="auto"/>
              <w:right w:val="single" w:sz="4" w:space="0" w:color="auto"/>
            </w:tcBorders>
            <w:shd w:val="clear" w:color="000000" w:fill="FFFF99"/>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Educazione all'affettività</w:t>
            </w:r>
            <w:r w:rsidRPr="003F00D5">
              <w:rPr>
                <w:rFonts w:eastAsia="Times New Roman" w:cs="Calibri"/>
                <w:color w:val="000000"/>
                <w:lang w:eastAsia="it-IT"/>
              </w:rPr>
              <w:br/>
              <w:t>L'avventura è diventare grandi</w:t>
            </w:r>
          </w:p>
        </w:tc>
        <w:tc>
          <w:tcPr>
            <w:tcW w:w="5700" w:type="dxa"/>
            <w:tcBorders>
              <w:top w:val="nil"/>
              <w:left w:val="nil"/>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gratuito con esperti - 5^A e 5^B</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99FF99"/>
            <w:noWrap/>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FABF8F"/>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5700" w:type="dxa"/>
            <w:tcBorders>
              <w:top w:val="nil"/>
              <w:left w:val="nil"/>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Progetto musica</w:t>
            </w:r>
          </w:p>
        </w:tc>
        <w:tc>
          <w:tcPr>
            <w:tcW w:w="5700" w:type="dxa"/>
            <w:tcBorders>
              <w:top w:val="nil"/>
              <w:left w:val="nil"/>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con esperto esterno a pagamento - tutte le classi</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99FF99"/>
            <w:noWrap/>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FABF8F"/>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auto" w:fill="FFFF00"/>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Et voilà</w:t>
            </w:r>
          </w:p>
        </w:tc>
        <w:tc>
          <w:tcPr>
            <w:tcW w:w="5700" w:type="dxa"/>
            <w:tcBorders>
              <w:top w:val="nil"/>
              <w:left w:val="nil"/>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gratuito - classi 5^</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000000" w:fill="99FF99"/>
            <w:noWrap/>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570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B8CCE4"/>
            <w:noWrap/>
            <w:vAlign w:val="bottom"/>
            <w:hideMark/>
          </w:tcPr>
          <w:p w:rsidR="00962AED" w:rsidRPr="003F00D5" w:rsidRDefault="00962AED" w:rsidP="00265066">
            <w:pPr>
              <w:spacing w:after="0" w:line="240" w:lineRule="auto"/>
              <w:rPr>
                <w:rFonts w:eastAsia="Times New Roman" w:cs="Calibri"/>
                <w:b/>
                <w:bCs/>
                <w:color w:val="000000"/>
                <w:u w:val="single"/>
                <w:lang w:eastAsia="it-IT"/>
              </w:rPr>
            </w:pPr>
            <w:r w:rsidRPr="003F00D5">
              <w:rPr>
                <w:rFonts w:eastAsia="Times New Roman" w:cs="Calibri"/>
                <w:b/>
                <w:bCs/>
                <w:color w:val="000000"/>
                <w:u w:val="single"/>
                <w:lang w:eastAsia="it-IT"/>
              </w:rPr>
              <w:t>Primaria Rossiglione</w:t>
            </w:r>
          </w:p>
        </w:tc>
        <w:tc>
          <w:tcPr>
            <w:tcW w:w="5700" w:type="dxa"/>
            <w:tcBorders>
              <w:top w:val="nil"/>
              <w:left w:val="nil"/>
              <w:bottom w:val="single" w:sz="4" w:space="0" w:color="auto"/>
              <w:right w:val="single" w:sz="4" w:space="0" w:color="auto"/>
            </w:tcBorders>
            <w:shd w:val="clear" w:color="000000" w:fill="B8CCE4"/>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B8CCE4"/>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5700" w:type="dxa"/>
            <w:tcBorders>
              <w:top w:val="nil"/>
              <w:left w:val="nil"/>
              <w:bottom w:val="single" w:sz="4" w:space="0" w:color="auto"/>
              <w:right w:val="single" w:sz="4" w:space="0" w:color="auto"/>
            </w:tcBorders>
            <w:shd w:val="clear" w:color="000000" w:fill="B8CCE4"/>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auto" w:fill="FFFF00"/>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Progetto biblioteca</w:t>
            </w:r>
          </w:p>
        </w:tc>
        <w:tc>
          <w:tcPr>
            <w:tcW w:w="5700" w:type="dxa"/>
            <w:tcBorders>
              <w:top w:val="nil"/>
              <w:left w:val="nil"/>
              <w:bottom w:val="single" w:sz="4" w:space="0" w:color="auto"/>
              <w:right w:val="single" w:sz="4" w:space="0" w:color="auto"/>
            </w:tcBorders>
            <w:shd w:val="clear" w:color="000000" w:fill="B8CCE4"/>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gratuito - tutte le classi</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99FF99"/>
            <w:noWrap/>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FABF8F"/>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B8CCE4"/>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Progetto Beigua</w:t>
            </w:r>
          </w:p>
        </w:tc>
        <w:tc>
          <w:tcPr>
            <w:tcW w:w="5700" w:type="dxa"/>
            <w:tcBorders>
              <w:top w:val="nil"/>
              <w:left w:val="nil"/>
              <w:bottom w:val="single" w:sz="4" w:space="0" w:color="auto"/>
              <w:right w:val="single" w:sz="4" w:space="0" w:color="auto"/>
            </w:tcBorders>
            <w:shd w:val="clear" w:color="000000" w:fill="B8CCE4"/>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gratuito - tutte le classi</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99FF99"/>
            <w:noWrap/>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B8CCE4"/>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Progetto su filiere alimentari</w:t>
            </w:r>
          </w:p>
        </w:tc>
        <w:tc>
          <w:tcPr>
            <w:tcW w:w="5700" w:type="dxa"/>
            <w:tcBorders>
              <w:top w:val="nil"/>
              <w:left w:val="nil"/>
              <w:bottom w:val="single" w:sz="4" w:space="0" w:color="auto"/>
              <w:right w:val="single" w:sz="4" w:space="0" w:color="auto"/>
            </w:tcBorders>
            <w:shd w:val="clear" w:color="000000" w:fill="B8CCE4"/>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gratuito - classi</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99FF99"/>
            <w:noWrap/>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auto" w:fill="92D050"/>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xml:space="preserve">Progetto avvio al Coding </w:t>
            </w:r>
          </w:p>
        </w:tc>
        <w:tc>
          <w:tcPr>
            <w:tcW w:w="5700" w:type="dxa"/>
            <w:tcBorders>
              <w:top w:val="nil"/>
              <w:left w:val="nil"/>
              <w:bottom w:val="single" w:sz="4" w:space="0" w:color="auto"/>
              <w:right w:val="single" w:sz="4" w:space="0" w:color="auto"/>
            </w:tcBorders>
            <w:shd w:val="clear" w:color="000000" w:fill="B8CCE4"/>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gratuito - classi</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99FF99"/>
            <w:noWrap/>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FABF8F"/>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auto" w:fill="92D050"/>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Progetto lotteria Natale-making</w:t>
            </w:r>
          </w:p>
        </w:tc>
        <w:tc>
          <w:tcPr>
            <w:tcW w:w="5700" w:type="dxa"/>
            <w:tcBorders>
              <w:top w:val="nil"/>
              <w:left w:val="nil"/>
              <w:bottom w:val="single" w:sz="4" w:space="0" w:color="auto"/>
              <w:right w:val="single" w:sz="4" w:space="0" w:color="auto"/>
            </w:tcBorders>
            <w:shd w:val="clear" w:color="000000" w:fill="B8CCE4"/>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gratuito - tutte le classi</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99FF99"/>
            <w:noWrap/>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B8CCE4"/>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Progetto calendario</w:t>
            </w:r>
          </w:p>
        </w:tc>
        <w:tc>
          <w:tcPr>
            <w:tcW w:w="5700" w:type="dxa"/>
            <w:tcBorders>
              <w:top w:val="nil"/>
              <w:left w:val="nil"/>
              <w:bottom w:val="single" w:sz="4" w:space="0" w:color="auto"/>
              <w:right w:val="single" w:sz="4" w:space="0" w:color="auto"/>
            </w:tcBorders>
            <w:shd w:val="clear" w:color="000000" w:fill="B8CCE4"/>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gratuito - tutte le classi</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99FF99"/>
            <w:noWrap/>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B8CCE4"/>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Progetto musica</w:t>
            </w:r>
          </w:p>
        </w:tc>
        <w:tc>
          <w:tcPr>
            <w:tcW w:w="5700" w:type="dxa"/>
            <w:tcBorders>
              <w:top w:val="nil"/>
              <w:left w:val="nil"/>
              <w:bottom w:val="single" w:sz="4" w:space="0" w:color="auto"/>
              <w:right w:val="single" w:sz="4" w:space="0" w:color="auto"/>
            </w:tcBorders>
            <w:shd w:val="clear" w:color="000000" w:fill="B8CCE4"/>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con esperto esterno retribuito - tutte le classi</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99FF99"/>
            <w:noWrap/>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FABF8F"/>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B8CCE4"/>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lastRenderedPageBreak/>
              <w:t>Educazione stradale</w:t>
            </w:r>
          </w:p>
        </w:tc>
        <w:tc>
          <w:tcPr>
            <w:tcW w:w="5700" w:type="dxa"/>
            <w:tcBorders>
              <w:top w:val="nil"/>
              <w:left w:val="nil"/>
              <w:bottom w:val="single" w:sz="4" w:space="0" w:color="auto"/>
              <w:right w:val="single" w:sz="4" w:space="0" w:color="auto"/>
            </w:tcBorders>
            <w:shd w:val="clear" w:color="000000" w:fill="B8CCE4"/>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gratuito - con esperto esterno - classe 5^</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99FF99"/>
            <w:noWrap/>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B8CCE4"/>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L'avventura è diventare grandi</w:t>
            </w:r>
          </w:p>
        </w:tc>
        <w:tc>
          <w:tcPr>
            <w:tcW w:w="5700" w:type="dxa"/>
            <w:tcBorders>
              <w:top w:val="nil"/>
              <w:left w:val="nil"/>
              <w:bottom w:val="single" w:sz="4" w:space="0" w:color="auto"/>
              <w:right w:val="single" w:sz="4" w:space="0" w:color="auto"/>
            </w:tcBorders>
            <w:shd w:val="clear" w:color="000000" w:fill="B8CCE4"/>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gratuito - 5^</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99FF99"/>
            <w:noWrap/>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FABF8F"/>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auto" w:fill="FFFF00"/>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Et voilà</w:t>
            </w:r>
          </w:p>
        </w:tc>
        <w:tc>
          <w:tcPr>
            <w:tcW w:w="5700" w:type="dxa"/>
            <w:tcBorders>
              <w:top w:val="nil"/>
              <w:left w:val="nil"/>
              <w:bottom w:val="single" w:sz="4" w:space="0" w:color="auto"/>
              <w:right w:val="single" w:sz="4" w:space="0" w:color="auto"/>
            </w:tcBorders>
            <w:shd w:val="clear" w:color="000000" w:fill="B8CCE4"/>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gratuito - classe 5^</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000000" w:fill="99FF99"/>
            <w:noWrap/>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570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15"/>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570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15"/>
        </w:trPr>
        <w:tc>
          <w:tcPr>
            <w:tcW w:w="3220" w:type="dxa"/>
            <w:tcBorders>
              <w:top w:val="nil"/>
              <w:left w:val="single" w:sz="4" w:space="0" w:color="auto"/>
              <w:bottom w:val="single" w:sz="4" w:space="0" w:color="auto"/>
              <w:right w:val="single" w:sz="4" w:space="0" w:color="auto"/>
            </w:tcBorders>
            <w:shd w:val="clear" w:color="000000" w:fill="99FF99"/>
            <w:noWrap/>
            <w:vAlign w:val="bottom"/>
            <w:hideMark/>
          </w:tcPr>
          <w:p w:rsidR="00962AED" w:rsidRPr="003F00D5" w:rsidRDefault="00962AED" w:rsidP="00265066">
            <w:pPr>
              <w:spacing w:after="0" w:line="240" w:lineRule="auto"/>
              <w:rPr>
                <w:rFonts w:eastAsia="Times New Roman" w:cs="Calibri"/>
                <w:b/>
                <w:bCs/>
                <w:color w:val="000000"/>
                <w:u w:val="single"/>
                <w:lang w:eastAsia="it-IT"/>
              </w:rPr>
            </w:pPr>
            <w:r w:rsidRPr="003F00D5">
              <w:rPr>
                <w:rFonts w:eastAsia="Times New Roman" w:cs="Calibri"/>
                <w:b/>
                <w:bCs/>
                <w:color w:val="000000"/>
                <w:u w:val="single"/>
                <w:lang w:eastAsia="it-IT"/>
              </w:rPr>
              <w:t>Tiglieto</w:t>
            </w:r>
          </w:p>
        </w:tc>
        <w:tc>
          <w:tcPr>
            <w:tcW w:w="5700" w:type="dxa"/>
            <w:tcBorders>
              <w:top w:val="nil"/>
              <w:left w:val="nil"/>
              <w:bottom w:val="single" w:sz="4" w:space="0" w:color="auto"/>
              <w:right w:val="single" w:sz="4" w:space="0" w:color="auto"/>
            </w:tcBorders>
            <w:shd w:val="clear" w:color="000000" w:fill="99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15"/>
        </w:trPr>
        <w:tc>
          <w:tcPr>
            <w:tcW w:w="3220" w:type="dxa"/>
            <w:tcBorders>
              <w:top w:val="nil"/>
              <w:left w:val="single" w:sz="4" w:space="0" w:color="auto"/>
              <w:bottom w:val="single" w:sz="4" w:space="0" w:color="auto"/>
              <w:right w:val="single" w:sz="4" w:space="0" w:color="auto"/>
            </w:tcBorders>
            <w:shd w:val="clear" w:color="000000" w:fill="99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5700" w:type="dxa"/>
            <w:tcBorders>
              <w:top w:val="nil"/>
              <w:left w:val="nil"/>
              <w:bottom w:val="single" w:sz="4" w:space="0" w:color="auto"/>
              <w:right w:val="single" w:sz="4" w:space="0" w:color="auto"/>
            </w:tcBorders>
            <w:shd w:val="clear" w:color="000000" w:fill="99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99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Progetto musica</w:t>
            </w:r>
          </w:p>
        </w:tc>
        <w:tc>
          <w:tcPr>
            <w:tcW w:w="5700" w:type="dxa"/>
            <w:tcBorders>
              <w:top w:val="nil"/>
              <w:left w:val="nil"/>
              <w:bottom w:val="single" w:sz="4" w:space="0" w:color="auto"/>
              <w:right w:val="single" w:sz="4" w:space="0" w:color="auto"/>
            </w:tcBorders>
            <w:shd w:val="clear" w:color="000000" w:fill="99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con esperto esterno a pagamento</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99FF99"/>
            <w:noWrap/>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FABF8F"/>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570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F2DCDB"/>
            <w:noWrap/>
            <w:vAlign w:val="bottom"/>
            <w:hideMark/>
          </w:tcPr>
          <w:p w:rsidR="00962AED" w:rsidRPr="003F00D5" w:rsidRDefault="00962AED" w:rsidP="00265066">
            <w:pPr>
              <w:spacing w:after="0" w:line="240" w:lineRule="auto"/>
              <w:rPr>
                <w:rFonts w:eastAsia="Times New Roman" w:cs="Calibri"/>
                <w:b/>
                <w:bCs/>
                <w:color w:val="000000"/>
                <w:u w:val="single"/>
                <w:lang w:eastAsia="it-IT"/>
              </w:rPr>
            </w:pPr>
            <w:r w:rsidRPr="003F00D5">
              <w:rPr>
                <w:rFonts w:eastAsia="Times New Roman" w:cs="Calibri"/>
                <w:b/>
                <w:bCs/>
                <w:color w:val="000000"/>
                <w:u w:val="single"/>
                <w:lang w:eastAsia="it-IT"/>
              </w:rPr>
              <w:t>Secondaria Campoligure</w:t>
            </w:r>
          </w:p>
        </w:tc>
        <w:tc>
          <w:tcPr>
            <w:tcW w:w="5700" w:type="dxa"/>
            <w:tcBorders>
              <w:top w:val="nil"/>
              <w:left w:val="nil"/>
              <w:bottom w:val="single" w:sz="4" w:space="0" w:color="auto"/>
              <w:right w:val="single" w:sz="4" w:space="0" w:color="auto"/>
            </w:tcBorders>
            <w:shd w:val="clear" w:color="000000" w:fill="F2DCDB"/>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F2DCDB"/>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5700" w:type="dxa"/>
            <w:tcBorders>
              <w:top w:val="nil"/>
              <w:left w:val="nil"/>
              <w:bottom w:val="single" w:sz="4" w:space="0" w:color="auto"/>
              <w:right w:val="single" w:sz="4" w:space="0" w:color="auto"/>
            </w:tcBorders>
            <w:shd w:val="clear" w:color="000000" w:fill="F2DCDB"/>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F2DCDB"/>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Unplugged</w:t>
            </w:r>
          </w:p>
        </w:tc>
        <w:tc>
          <w:tcPr>
            <w:tcW w:w="5700" w:type="dxa"/>
            <w:tcBorders>
              <w:top w:val="nil"/>
              <w:left w:val="nil"/>
              <w:bottom w:val="single" w:sz="4" w:space="0" w:color="auto"/>
              <w:right w:val="single" w:sz="4" w:space="0" w:color="auto"/>
            </w:tcBorders>
            <w:shd w:val="clear" w:color="000000" w:fill="F2DCDB"/>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gratuito - 2^</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99FF99"/>
            <w:noWrap/>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FABF8F"/>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F2DCDB"/>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Metodo Feuerstein</w:t>
            </w:r>
          </w:p>
        </w:tc>
        <w:tc>
          <w:tcPr>
            <w:tcW w:w="5700" w:type="dxa"/>
            <w:tcBorders>
              <w:top w:val="nil"/>
              <w:left w:val="nil"/>
              <w:bottom w:val="single" w:sz="4" w:space="0" w:color="auto"/>
              <w:right w:val="single" w:sz="4" w:space="0" w:color="auto"/>
            </w:tcBorders>
            <w:shd w:val="clear" w:color="000000" w:fill="F2DCDB"/>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gratuito - 2^</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auto" w:fill="FFFF00"/>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Genova scoprendo</w:t>
            </w:r>
          </w:p>
        </w:tc>
        <w:tc>
          <w:tcPr>
            <w:tcW w:w="5700" w:type="dxa"/>
            <w:tcBorders>
              <w:top w:val="nil"/>
              <w:left w:val="nil"/>
              <w:bottom w:val="single" w:sz="4" w:space="0" w:color="auto"/>
              <w:right w:val="single" w:sz="4" w:space="0" w:color="auto"/>
            </w:tcBorders>
            <w:shd w:val="clear" w:color="000000" w:fill="F2DCDB"/>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gratuito - 2^</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99FF99"/>
            <w:noWrap/>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auto" w:fill="FFFF00"/>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Delf</w:t>
            </w:r>
          </w:p>
        </w:tc>
        <w:tc>
          <w:tcPr>
            <w:tcW w:w="5700" w:type="dxa"/>
            <w:tcBorders>
              <w:top w:val="nil"/>
              <w:left w:val="nil"/>
              <w:bottom w:val="single" w:sz="4" w:space="0" w:color="auto"/>
              <w:right w:val="single" w:sz="4" w:space="0" w:color="auto"/>
            </w:tcBorders>
            <w:shd w:val="clear" w:color="000000" w:fill="F2DCDB"/>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con doc potenziamento - classe terza</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000000" w:fill="FABF8F"/>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570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570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b/>
                <w:bCs/>
                <w:color w:val="000000"/>
                <w:u w:val="single"/>
                <w:lang w:eastAsia="it-IT"/>
              </w:rPr>
            </w:pPr>
            <w:r w:rsidRPr="003F00D5">
              <w:rPr>
                <w:rFonts w:eastAsia="Times New Roman" w:cs="Calibri"/>
                <w:b/>
                <w:bCs/>
                <w:color w:val="000000"/>
                <w:u w:val="single"/>
                <w:lang w:eastAsia="it-IT"/>
              </w:rPr>
              <w:t>Secondaria Masone</w:t>
            </w:r>
          </w:p>
        </w:tc>
        <w:tc>
          <w:tcPr>
            <w:tcW w:w="5700" w:type="dxa"/>
            <w:tcBorders>
              <w:top w:val="nil"/>
              <w:left w:val="nil"/>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5700" w:type="dxa"/>
            <w:tcBorders>
              <w:top w:val="nil"/>
              <w:left w:val="nil"/>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L'avventura è diventare grandi</w:t>
            </w:r>
          </w:p>
        </w:tc>
        <w:tc>
          <w:tcPr>
            <w:tcW w:w="5700" w:type="dxa"/>
            <w:tcBorders>
              <w:top w:val="nil"/>
              <w:left w:val="nil"/>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gratuito con esperto - 3^A e 3^B</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99FF99"/>
            <w:noWrap/>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FABF8F"/>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Il dissesto idrogeologico</w:t>
            </w:r>
          </w:p>
        </w:tc>
        <w:tc>
          <w:tcPr>
            <w:tcW w:w="5700" w:type="dxa"/>
            <w:tcBorders>
              <w:top w:val="nil"/>
              <w:left w:val="nil"/>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gratuito con esperti - 1^a e B - 3^a e B</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99FF99"/>
            <w:noWrap/>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FABF8F"/>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Orientamento</w:t>
            </w:r>
          </w:p>
        </w:tc>
        <w:tc>
          <w:tcPr>
            <w:tcW w:w="5700" w:type="dxa"/>
            <w:tcBorders>
              <w:top w:val="nil"/>
              <w:left w:val="nil"/>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gratuito-senza esperti - 3^A e 3^B</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99FF99"/>
            <w:noWrap/>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FABF8F"/>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Unplugged</w:t>
            </w:r>
          </w:p>
        </w:tc>
        <w:tc>
          <w:tcPr>
            <w:tcW w:w="5700" w:type="dxa"/>
            <w:tcBorders>
              <w:top w:val="nil"/>
              <w:left w:val="nil"/>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gratuito senza esperti - 1^A</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99FF99"/>
            <w:noWrap/>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FABF8F"/>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auto" w:fill="FFFF00"/>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Quaderni del Museo</w:t>
            </w:r>
          </w:p>
        </w:tc>
        <w:tc>
          <w:tcPr>
            <w:tcW w:w="5700" w:type="dxa"/>
            <w:tcBorders>
              <w:top w:val="nil"/>
              <w:left w:val="nil"/>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gratuito - classe 1^A</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 </w:t>
            </w:r>
          </w:p>
        </w:tc>
        <w:tc>
          <w:tcPr>
            <w:tcW w:w="1660" w:type="dxa"/>
            <w:tcBorders>
              <w:top w:val="nil"/>
              <w:left w:val="nil"/>
              <w:bottom w:val="single" w:sz="4" w:space="0" w:color="auto"/>
              <w:right w:val="single" w:sz="4" w:space="0" w:color="auto"/>
            </w:tcBorders>
            <w:shd w:val="clear" w:color="000000" w:fill="99FF99"/>
            <w:noWrap/>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auto" w:fill="FFFF00"/>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Delf</w:t>
            </w:r>
          </w:p>
        </w:tc>
        <w:tc>
          <w:tcPr>
            <w:tcW w:w="5700" w:type="dxa"/>
            <w:tcBorders>
              <w:top w:val="nil"/>
              <w:left w:val="nil"/>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con doc potenziamento - classi terze</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99FF99"/>
            <w:noWrap/>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 </w:t>
            </w:r>
          </w:p>
        </w:tc>
        <w:tc>
          <w:tcPr>
            <w:tcW w:w="1660" w:type="dxa"/>
            <w:tcBorders>
              <w:top w:val="nil"/>
              <w:left w:val="nil"/>
              <w:bottom w:val="single" w:sz="4" w:space="0" w:color="auto"/>
              <w:right w:val="single" w:sz="4" w:space="0" w:color="auto"/>
            </w:tcBorders>
            <w:shd w:val="clear" w:color="000000" w:fill="FABF8F"/>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Progetto Natale</w:t>
            </w:r>
          </w:p>
        </w:tc>
        <w:tc>
          <w:tcPr>
            <w:tcW w:w="5700" w:type="dxa"/>
            <w:tcBorders>
              <w:top w:val="nil"/>
              <w:left w:val="nil"/>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con ore Fis</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99FF99"/>
            <w:noWrap/>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5700" w:type="dxa"/>
            <w:tcBorders>
              <w:top w:val="nil"/>
              <w:left w:val="nil"/>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gratuito - classe 2^A</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5700" w:type="dxa"/>
            <w:tcBorders>
              <w:top w:val="nil"/>
              <w:left w:val="nil"/>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gratuito - classe 2^A</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5700" w:type="dxa"/>
            <w:tcBorders>
              <w:top w:val="nil"/>
              <w:left w:val="nil"/>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gratuito - classe 2^A</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Educazione stradale</w:t>
            </w:r>
          </w:p>
        </w:tc>
        <w:tc>
          <w:tcPr>
            <w:tcW w:w="5700" w:type="dxa"/>
            <w:tcBorders>
              <w:top w:val="nil"/>
              <w:left w:val="nil"/>
              <w:bottom w:val="single" w:sz="4" w:space="0" w:color="auto"/>
              <w:right w:val="single" w:sz="4" w:space="0" w:color="auto"/>
            </w:tcBorders>
            <w:shd w:val="clear" w:color="000000" w:fill="FFFF99"/>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tutte le classi</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99FF99"/>
            <w:noWrap/>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lastRenderedPageBreak/>
              <w:t> </w:t>
            </w:r>
          </w:p>
        </w:tc>
        <w:tc>
          <w:tcPr>
            <w:tcW w:w="570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B8CCE4"/>
            <w:noWrap/>
            <w:vAlign w:val="bottom"/>
            <w:hideMark/>
          </w:tcPr>
          <w:p w:rsidR="00962AED" w:rsidRPr="003F00D5" w:rsidRDefault="00962AED" w:rsidP="00265066">
            <w:pPr>
              <w:spacing w:after="0" w:line="240" w:lineRule="auto"/>
              <w:rPr>
                <w:rFonts w:eastAsia="Times New Roman" w:cs="Calibri"/>
                <w:b/>
                <w:bCs/>
                <w:color w:val="000000"/>
                <w:u w:val="single"/>
                <w:lang w:eastAsia="it-IT"/>
              </w:rPr>
            </w:pPr>
            <w:r w:rsidRPr="003F00D5">
              <w:rPr>
                <w:rFonts w:eastAsia="Times New Roman" w:cs="Calibri"/>
                <w:b/>
                <w:bCs/>
                <w:color w:val="000000"/>
                <w:u w:val="single"/>
                <w:lang w:eastAsia="it-IT"/>
              </w:rPr>
              <w:t>Secondaria Rossiglione</w:t>
            </w:r>
          </w:p>
        </w:tc>
        <w:tc>
          <w:tcPr>
            <w:tcW w:w="5700" w:type="dxa"/>
            <w:tcBorders>
              <w:top w:val="nil"/>
              <w:left w:val="nil"/>
              <w:bottom w:val="single" w:sz="4" w:space="0" w:color="auto"/>
              <w:right w:val="single" w:sz="4" w:space="0" w:color="auto"/>
            </w:tcBorders>
            <w:shd w:val="clear" w:color="000000" w:fill="B8CCE4"/>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B8CCE4"/>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5700" w:type="dxa"/>
            <w:tcBorders>
              <w:top w:val="nil"/>
              <w:left w:val="nil"/>
              <w:bottom w:val="single" w:sz="4" w:space="0" w:color="auto"/>
              <w:right w:val="single" w:sz="4" w:space="0" w:color="auto"/>
            </w:tcBorders>
            <w:shd w:val="clear" w:color="000000" w:fill="B8CCE4"/>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auto" w:fill="FFFF00"/>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Delf</w:t>
            </w:r>
          </w:p>
        </w:tc>
        <w:tc>
          <w:tcPr>
            <w:tcW w:w="5700" w:type="dxa"/>
            <w:tcBorders>
              <w:top w:val="nil"/>
              <w:left w:val="nil"/>
              <w:bottom w:val="single" w:sz="4" w:space="0" w:color="auto"/>
              <w:right w:val="single" w:sz="4" w:space="0" w:color="auto"/>
            </w:tcBorders>
            <w:shd w:val="clear" w:color="000000" w:fill="B8CCE4"/>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con doc potenziamento - classe terza</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000000" w:fill="FABF8F"/>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auto" w:fill="FFFF00"/>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Etwinning-Emile</w:t>
            </w:r>
          </w:p>
        </w:tc>
        <w:tc>
          <w:tcPr>
            <w:tcW w:w="5700" w:type="dxa"/>
            <w:tcBorders>
              <w:top w:val="nil"/>
              <w:left w:val="nil"/>
              <w:bottom w:val="single" w:sz="4" w:space="0" w:color="auto"/>
              <w:right w:val="single" w:sz="4" w:space="0" w:color="auto"/>
            </w:tcBorders>
            <w:shd w:val="clear" w:color="000000" w:fill="B8CCE4"/>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classe 2^</w:t>
            </w:r>
          </w:p>
        </w:tc>
        <w:tc>
          <w:tcPr>
            <w:tcW w:w="1660" w:type="dxa"/>
            <w:tcBorders>
              <w:top w:val="nil"/>
              <w:left w:val="nil"/>
              <w:bottom w:val="single" w:sz="4" w:space="0" w:color="auto"/>
              <w:right w:val="single" w:sz="4" w:space="0" w:color="auto"/>
            </w:tcBorders>
            <w:shd w:val="clear" w:color="000000" w:fill="DA9694"/>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000000" w:fill="B7DEE8"/>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000000" w:fill="FABF8F"/>
            <w:hideMark/>
          </w:tcPr>
          <w:p w:rsidR="00962AED" w:rsidRPr="003F00D5" w:rsidRDefault="00962AED" w:rsidP="00265066">
            <w:pPr>
              <w:spacing w:after="0" w:line="240" w:lineRule="auto"/>
              <w:jc w:val="center"/>
              <w:rPr>
                <w:rFonts w:eastAsia="Times New Roman" w:cs="Calibri"/>
                <w:color w:val="000000"/>
                <w:sz w:val="18"/>
                <w:szCs w:val="18"/>
                <w:lang w:eastAsia="it-IT"/>
              </w:rPr>
            </w:pPr>
            <w:r w:rsidRPr="003F00D5">
              <w:rPr>
                <w:rFonts w:eastAsia="Times New Roman" w:cs="Calibri"/>
                <w:color w:val="000000"/>
                <w:sz w:val="18"/>
                <w:szCs w:val="18"/>
                <w:lang w:eastAsia="it-IT"/>
              </w:rPr>
              <w:t>x</w:t>
            </w:r>
          </w:p>
        </w:tc>
      </w:tr>
      <w:tr w:rsidR="00962AED" w:rsidRPr="00511947" w:rsidTr="00265066">
        <w:trPr>
          <w:trHeight w:val="300"/>
        </w:trPr>
        <w:tc>
          <w:tcPr>
            <w:tcW w:w="3220" w:type="dxa"/>
            <w:tcBorders>
              <w:top w:val="nil"/>
              <w:left w:val="single" w:sz="4" w:space="0" w:color="auto"/>
              <w:bottom w:val="single" w:sz="4" w:space="0" w:color="auto"/>
              <w:right w:val="single" w:sz="4" w:space="0" w:color="auto"/>
            </w:tcBorders>
            <w:shd w:val="clear" w:color="000000" w:fill="B8CCE4"/>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5700" w:type="dxa"/>
            <w:tcBorders>
              <w:top w:val="nil"/>
              <w:left w:val="nil"/>
              <w:bottom w:val="single" w:sz="4" w:space="0" w:color="auto"/>
              <w:right w:val="single" w:sz="4" w:space="0" w:color="auto"/>
            </w:tcBorders>
            <w:shd w:val="clear" w:color="000000" w:fill="B8CCE4"/>
            <w:noWrap/>
            <w:vAlign w:val="bottom"/>
            <w:hideMark/>
          </w:tcPr>
          <w:p w:rsidR="00962AED" w:rsidRPr="003F00D5" w:rsidRDefault="00962AED" w:rsidP="00265066">
            <w:pPr>
              <w:spacing w:after="0" w:line="240" w:lineRule="auto"/>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c>
          <w:tcPr>
            <w:tcW w:w="1660" w:type="dxa"/>
            <w:tcBorders>
              <w:top w:val="nil"/>
              <w:left w:val="nil"/>
              <w:bottom w:val="single" w:sz="4" w:space="0" w:color="auto"/>
              <w:right w:val="single" w:sz="4" w:space="0" w:color="auto"/>
            </w:tcBorders>
            <w:shd w:val="clear" w:color="auto" w:fill="auto"/>
            <w:noWrap/>
            <w:vAlign w:val="bottom"/>
            <w:hideMark/>
          </w:tcPr>
          <w:p w:rsidR="00962AED" w:rsidRPr="003F00D5" w:rsidRDefault="00962AED" w:rsidP="00265066">
            <w:pPr>
              <w:spacing w:after="0" w:line="240" w:lineRule="auto"/>
              <w:jc w:val="center"/>
              <w:rPr>
                <w:rFonts w:eastAsia="Times New Roman" w:cs="Calibri"/>
                <w:color w:val="000000"/>
                <w:lang w:eastAsia="it-IT"/>
              </w:rPr>
            </w:pPr>
            <w:r w:rsidRPr="003F00D5">
              <w:rPr>
                <w:rFonts w:eastAsia="Times New Roman" w:cs="Calibri"/>
                <w:color w:val="000000"/>
                <w:lang w:eastAsia="it-IT"/>
              </w:rPr>
              <w:t> </w:t>
            </w:r>
          </w:p>
        </w:tc>
      </w:tr>
    </w:tbl>
    <w:p w:rsidR="00962AED" w:rsidRDefault="00962AED" w:rsidP="00265066"/>
    <w:p w:rsidR="00962AED" w:rsidRDefault="00962AED" w:rsidP="00265066"/>
    <w:p w:rsidR="00962AED" w:rsidRDefault="00962AED" w:rsidP="00265066"/>
    <w:p w:rsidR="00962AED" w:rsidRDefault="00962AED" w:rsidP="00265066"/>
    <w:p w:rsidR="00962AED" w:rsidRDefault="00962AED" w:rsidP="00265066"/>
    <w:p w:rsidR="00962AED" w:rsidRDefault="00962AED" w:rsidP="00265066"/>
    <w:p w:rsidR="00962AED" w:rsidRDefault="00962AED" w:rsidP="00265066">
      <w:pPr>
        <w:sectPr w:rsidR="00962AED" w:rsidSect="00265066">
          <w:pgSz w:w="16838" w:h="11906" w:orient="landscape"/>
          <w:pgMar w:top="1134" w:right="1418" w:bottom="1134" w:left="1134" w:header="709" w:footer="709" w:gutter="0"/>
          <w:cols w:space="708"/>
          <w:docGrid w:linePitch="360"/>
        </w:sectPr>
      </w:pPr>
    </w:p>
    <w:p w:rsidR="00962AED" w:rsidRDefault="00962AED" w:rsidP="00265066">
      <w:r>
        <w:lastRenderedPageBreak/>
        <w:t>La disponibilità di risorse del Programma Operativo Nazionale ha consentito di utilizzare le risorse del Mof per sostenere i progetti di continuità: 8 su 13 progetti finanziati sono progetti di continuità tra bi diversi ordini di scuola.</w:t>
      </w:r>
    </w:p>
    <w:p w:rsidR="00962AED" w:rsidRDefault="00962AED" w:rsidP="00265066">
      <w:r>
        <w:t>Tre progetti (progetto Agricultura – Parco del Beigua – Quaderni del Museo) sono importanti per la conoscenza e la tutela del territorio, gli ultimi due (Calenadrio e Progetto Natale) sono progetti trasversali che vedono il COMPITO DI REALTA’ come momento in gradi di organizzare fasi di unità di apprendimento di diverse discipline</w:t>
      </w:r>
    </w:p>
    <w:tbl>
      <w:tblPr>
        <w:tblW w:w="8360" w:type="dxa"/>
        <w:tblInd w:w="55" w:type="dxa"/>
        <w:tblCellMar>
          <w:left w:w="70" w:type="dxa"/>
          <w:right w:w="70" w:type="dxa"/>
        </w:tblCellMar>
        <w:tblLook w:val="04A0" w:firstRow="1" w:lastRow="0" w:firstColumn="1" w:lastColumn="0" w:noHBand="0" w:noVBand="1"/>
      </w:tblPr>
      <w:tblGrid>
        <w:gridCol w:w="640"/>
        <w:gridCol w:w="2380"/>
        <w:gridCol w:w="2860"/>
        <w:gridCol w:w="2480"/>
      </w:tblGrid>
      <w:tr w:rsidR="00962AED" w:rsidRPr="00511947" w:rsidTr="00265066">
        <w:trPr>
          <w:trHeight w:val="690"/>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62AED" w:rsidRPr="00882FC2" w:rsidRDefault="00962AED" w:rsidP="00265066">
            <w:pPr>
              <w:spacing w:after="0" w:line="240" w:lineRule="auto"/>
              <w:rPr>
                <w:rFonts w:eastAsia="Times New Roman" w:cs="Calibri"/>
                <w:color w:val="000000"/>
                <w:lang w:eastAsia="it-IT"/>
              </w:rPr>
            </w:pPr>
            <w:r w:rsidRPr="00882FC2">
              <w:rPr>
                <w:rFonts w:eastAsia="Times New Roman" w:cs="Calibri"/>
                <w:color w:val="000000"/>
                <w:lang w:eastAsia="it-IT"/>
              </w:rPr>
              <w:t> </w:t>
            </w:r>
          </w:p>
        </w:tc>
        <w:tc>
          <w:tcPr>
            <w:tcW w:w="2380" w:type="dxa"/>
            <w:tcBorders>
              <w:top w:val="single" w:sz="4" w:space="0" w:color="auto"/>
              <w:left w:val="nil"/>
              <w:bottom w:val="single" w:sz="4" w:space="0" w:color="auto"/>
              <w:right w:val="single" w:sz="4" w:space="0" w:color="auto"/>
            </w:tcBorders>
            <w:shd w:val="clear" w:color="auto" w:fill="auto"/>
            <w:hideMark/>
          </w:tcPr>
          <w:p w:rsidR="00962AED" w:rsidRPr="00882FC2" w:rsidRDefault="00962AED" w:rsidP="00265066">
            <w:pPr>
              <w:spacing w:after="0" w:line="240" w:lineRule="auto"/>
              <w:rPr>
                <w:rFonts w:eastAsia="Times New Roman" w:cs="Calibri"/>
                <w:color w:val="000000"/>
                <w:sz w:val="16"/>
                <w:szCs w:val="16"/>
                <w:lang w:eastAsia="it-IT"/>
              </w:rPr>
            </w:pPr>
            <w:r w:rsidRPr="00882FC2">
              <w:rPr>
                <w:rFonts w:eastAsia="Times New Roman" w:cs="Calibri"/>
                <w:color w:val="000000"/>
                <w:sz w:val="16"/>
                <w:szCs w:val="16"/>
                <w:lang w:eastAsia="it-IT"/>
              </w:rPr>
              <w:t>PROGETTI CHE PRE</w:t>
            </w:r>
            <w:r>
              <w:rPr>
                <w:rFonts w:eastAsia="Times New Roman" w:cs="Calibri"/>
                <w:color w:val="000000"/>
                <w:sz w:val="16"/>
                <w:szCs w:val="16"/>
                <w:lang w:eastAsia="it-IT"/>
              </w:rPr>
              <w:t>VEDONO ORE RETRIBUITE</w:t>
            </w:r>
            <w:r>
              <w:rPr>
                <w:rFonts w:eastAsia="Times New Roman" w:cs="Calibri"/>
                <w:color w:val="000000"/>
                <w:sz w:val="16"/>
                <w:szCs w:val="16"/>
                <w:lang w:eastAsia="it-IT"/>
              </w:rPr>
              <w:br/>
            </w:r>
          </w:p>
        </w:tc>
        <w:tc>
          <w:tcPr>
            <w:tcW w:w="2860" w:type="dxa"/>
            <w:tcBorders>
              <w:top w:val="single" w:sz="4" w:space="0" w:color="auto"/>
              <w:left w:val="nil"/>
              <w:bottom w:val="single" w:sz="4" w:space="0" w:color="auto"/>
              <w:right w:val="single" w:sz="4" w:space="0" w:color="auto"/>
            </w:tcBorders>
            <w:shd w:val="clear" w:color="auto" w:fill="auto"/>
            <w:noWrap/>
            <w:hideMark/>
          </w:tcPr>
          <w:p w:rsidR="00962AED" w:rsidRPr="00882FC2" w:rsidRDefault="00962AED" w:rsidP="00265066">
            <w:pPr>
              <w:spacing w:after="0" w:line="240" w:lineRule="auto"/>
              <w:rPr>
                <w:rFonts w:eastAsia="Times New Roman" w:cs="Calibri"/>
                <w:color w:val="000000"/>
                <w:sz w:val="16"/>
                <w:szCs w:val="16"/>
                <w:lang w:eastAsia="it-IT"/>
              </w:rPr>
            </w:pPr>
            <w:r w:rsidRPr="00882FC2">
              <w:rPr>
                <w:rFonts w:eastAsia="Times New Roman" w:cs="Calibri"/>
                <w:color w:val="000000"/>
                <w:sz w:val="16"/>
                <w:szCs w:val="16"/>
                <w:lang w:eastAsia="it-IT"/>
              </w:rPr>
              <w:t>classi coinvolte</w:t>
            </w:r>
          </w:p>
        </w:tc>
        <w:tc>
          <w:tcPr>
            <w:tcW w:w="2480" w:type="dxa"/>
            <w:tcBorders>
              <w:top w:val="single" w:sz="4" w:space="0" w:color="auto"/>
              <w:left w:val="nil"/>
              <w:bottom w:val="single" w:sz="4" w:space="0" w:color="auto"/>
              <w:right w:val="single" w:sz="4" w:space="0" w:color="auto"/>
            </w:tcBorders>
            <w:shd w:val="clear" w:color="auto" w:fill="auto"/>
            <w:noWrap/>
            <w:hideMark/>
          </w:tcPr>
          <w:p w:rsidR="00962AED" w:rsidRPr="00882FC2" w:rsidRDefault="00962AED" w:rsidP="00265066">
            <w:pPr>
              <w:spacing w:after="0" w:line="240" w:lineRule="auto"/>
              <w:rPr>
                <w:rFonts w:eastAsia="Times New Roman" w:cs="Calibri"/>
                <w:color w:val="000000"/>
                <w:sz w:val="16"/>
                <w:szCs w:val="16"/>
                <w:lang w:eastAsia="it-IT"/>
              </w:rPr>
            </w:pPr>
            <w:r w:rsidRPr="00882FC2">
              <w:rPr>
                <w:rFonts w:eastAsia="Times New Roman" w:cs="Calibri"/>
                <w:color w:val="000000"/>
                <w:sz w:val="16"/>
                <w:szCs w:val="16"/>
                <w:lang w:eastAsia="it-IT"/>
              </w:rPr>
              <w:t>docenti referenti</w:t>
            </w:r>
          </w:p>
        </w:tc>
      </w:tr>
      <w:tr w:rsidR="00962AED" w:rsidRPr="00511947" w:rsidTr="00265066">
        <w:trPr>
          <w:trHeight w:val="30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962AED" w:rsidRPr="00882FC2" w:rsidRDefault="00962AED" w:rsidP="00265066">
            <w:pPr>
              <w:spacing w:after="0" w:line="240" w:lineRule="auto"/>
              <w:rPr>
                <w:rFonts w:eastAsia="Times New Roman" w:cs="Calibri"/>
                <w:color w:val="000000"/>
                <w:lang w:eastAsia="it-IT"/>
              </w:rPr>
            </w:pPr>
            <w:r w:rsidRPr="00882FC2">
              <w:rPr>
                <w:rFonts w:eastAsia="Times New Roman" w:cs="Calibri"/>
                <w:color w:val="000000"/>
                <w:lang w:eastAsia="it-IT"/>
              </w:rPr>
              <w:t> </w:t>
            </w:r>
          </w:p>
        </w:tc>
        <w:tc>
          <w:tcPr>
            <w:tcW w:w="2380" w:type="dxa"/>
            <w:tcBorders>
              <w:top w:val="nil"/>
              <w:left w:val="nil"/>
              <w:bottom w:val="single" w:sz="4" w:space="0" w:color="auto"/>
              <w:right w:val="single" w:sz="4" w:space="0" w:color="auto"/>
            </w:tcBorders>
            <w:shd w:val="clear" w:color="auto" w:fill="auto"/>
            <w:noWrap/>
            <w:hideMark/>
          </w:tcPr>
          <w:p w:rsidR="00962AED" w:rsidRPr="00882FC2" w:rsidRDefault="00962AED" w:rsidP="00265066">
            <w:pPr>
              <w:spacing w:after="0" w:line="240" w:lineRule="auto"/>
              <w:rPr>
                <w:rFonts w:eastAsia="Times New Roman" w:cs="Calibri"/>
                <w:color w:val="000000"/>
                <w:sz w:val="16"/>
                <w:szCs w:val="16"/>
                <w:lang w:eastAsia="it-IT"/>
              </w:rPr>
            </w:pPr>
            <w:r w:rsidRPr="00882FC2">
              <w:rPr>
                <w:rFonts w:eastAsia="Times New Roman" w:cs="Calibri"/>
                <w:color w:val="000000"/>
                <w:sz w:val="16"/>
                <w:szCs w:val="16"/>
                <w:lang w:eastAsia="it-IT"/>
              </w:rPr>
              <w:t> </w:t>
            </w:r>
          </w:p>
        </w:tc>
        <w:tc>
          <w:tcPr>
            <w:tcW w:w="2860" w:type="dxa"/>
            <w:tcBorders>
              <w:top w:val="nil"/>
              <w:left w:val="nil"/>
              <w:bottom w:val="single" w:sz="4" w:space="0" w:color="auto"/>
              <w:right w:val="single" w:sz="4" w:space="0" w:color="auto"/>
            </w:tcBorders>
            <w:shd w:val="clear" w:color="auto" w:fill="auto"/>
            <w:noWrap/>
            <w:hideMark/>
          </w:tcPr>
          <w:p w:rsidR="00962AED" w:rsidRPr="00882FC2" w:rsidRDefault="00962AED" w:rsidP="00265066">
            <w:pPr>
              <w:spacing w:after="0" w:line="240" w:lineRule="auto"/>
              <w:rPr>
                <w:rFonts w:eastAsia="Times New Roman" w:cs="Calibri"/>
                <w:color w:val="000000"/>
                <w:sz w:val="16"/>
                <w:szCs w:val="16"/>
                <w:lang w:eastAsia="it-IT"/>
              </w:rPr>
            </w:pPr>
            <w:r w:rsidRPr="00882FC2">
              <w:rPr>
                <w:rFonts w:eastAsia="Times New Roman" w:cs="Calibri"/>
                <w:color w:val="000000"/>
                <w:sz w:val="16"/>
                <w:szCs w:val="16"/>
                <w:lang w:eastAsia="it-IT"/>
              </w:rPr>
              <w:t> </w:t>
            </w:r>
          </w:p>
        </w:tc>
        <w:tc>
          <w:tcPr>
            <w:tcW w:w="2480" w:type="dxa"/>
            <w:tcBorders>
              <w:top w:val="nil"/>
              <w:left w:val="nil"/>
              <w:bottom w:val="single" w:sz="4" w:space="0" w:color="auto"/>
              <w:right w:val="single" w:sz="4" w:space="0" w:color="auto"/>
            </w:tcBorders>
            <w:shd w:val="clear" w:color="auto" w:fill="auto"/>
            <w:noWrap/>
            <w:hideMark/>
          </w:tcPr>
          <w:p w:rsidR="00962AED" w:rsidRPr="00882FC2" w:rsidRDefault="00962AED" w:rsidP="00265066">
            <w:pPr>
              <w:spacing w:after="0" w:line="240" w:lineRule="auto"/>
              <w:rPr>
                <w:rFonts w:eastAsia="Times New Roman" w:cs="Calibri"/>
                <w:color w:val="000000"/>
                <w:sz w:val="16"/>
                <w:szCs w:val="16"/>
                <w:lang w:eastAsia="it-IT"/>
              </w:rPr>
            </w:pPr>
            <w:r w:rsidRPr="00882FC2">
              <w:rPr>
                <w:rFonts w:eastAsia="Times New Roman" w:cs="Calibri"/>
                <w:color w:val="000000"/>
                <w:sz w:val="16"/>
                <w:szCs w:val="16"/>
                <w:lang w:eastAsia="it-IT"/>
              </w:rPr>
              <w:t> </w:t>
            </w:r>
          </w:p>
        </w:tc>
      </w:tr>
      <w:tr w:rsidR="00962AED" w:rsidRPr="00511947" w:rsidTr="00265066">
        <w:trPr>
          <w:trHeight w:val="1140"/>
        </w:trPr>
        <w:tc>
          <w:tcPr>
            <w:tcW w:w="640" w:type="dxa"/>
            <w:tcBorders>
              <w:top w:val="nil"/>
              <w:left w:val="single" w:sz="4" w:space="0" w:color="auto"/>
              <w:bottom w:val="single" w:sz="4" w:space="0" w:color="auto"/>
              <w:right w:val="single" w:sz="4" w:space="0" w:color="auto"/>
            </w:tcBorders>
            <w:shd w:val="clear" w:color="auto" w:fill="auto"/>
            <w:noWrap/>
            <w:hideMark/>
          </w:tcPr>
          <w:p w:rsidR="00962AED" w:rsidRPr="00882FC2" w:rsidRDefault="00962AED" w:rsidP="00265066">
            <w:pPr>
              <w:spacing w:after="0" w:line="240" w:lineRule="auto"/>
              <w:jc w:val="right"/>
              <w:rPr>
                <w:rFonts w:eastAsia="Times New Roman" w:cs="Calibri"/>
                <w:color w:val="000000"/>
                <w:lang w:eastAsia="it-IT"/>
              </w:rPr>
            </w:pPr>
            <w:r w:rsidRPr="00882FC2">
              <w:rPr>
                <w:rFonts w:eastAsia="Times New Roman" w:cs="Calibri"/>
                <w:color w:val="000000"/>
                <w:lang w:eastAsia="it-IT"/>
              </w:rPr>
              <w:t>1</w:t>
            </w:r>
          </w:p>
        </w:tc>
        <w:tc>
          <w:tcPr>
            <w:tcW w:w="2380" w:type="dxa"/>
            <w:tcBorders>
              <w:top w:val="nil"/>
              <w:left w:val="nil"/>
              <w:bottom w:val="single" w:sz="4" w:space="0" w:color="auto"/>
              <w:right w:val="single" w:sz="4" w:space="0" w:color="auto"/>
            </w:tcBorders>
            <w:shd w:val="clear" w:color="auto" w:fill="auto"/>
            <w:noWrap/>
            <w:hideMark/>
          </w:tcPr>
          <w:p w:rsidR="00962AED" w:rsidRPr="00882FC2" w:rsidRDefault="00962AED" w:rsidP="00265066">
            <w:pPr>
              <w:spacing w:after="0" w:line="240" w:lineRule="auto"/>
              <w:rPr>
                <w:rFonts w:eastAsia="Times New Roman" w:cs="Calibri"/>
                <w:color w:val="000000"/>
                <w:sz w:val="16"/>
                <w:szCs w:val="16"/>
                <w:lang w:eastAsia="it-IT"/>
              </w:rPr>
            </w:pPr>
            <w:r w:rsidRPr="00882FC2">
              <w:rPr>
                <w:rFonts w:eastAsia="Times New Roman" w:cs="Calibri"/>
                <w:color w:val="000000"/>
                <w:sz w:val="16"/>
                <w:szCs w:val="16"/>
                <w:lang w:eastAsia="it-IT"/>
              </w:rPr>
              <w:t>progetto Agricultura</w:t>
            </w:r>
          </w:p>
        </w:tc>
        <w:tc>
          <w:tcPr>
            <w:tcW w:w="2860" w:type="dxa"/>
            <w:tcBorders>
              <w:top w:val="nil"/>
              <w:left w:val="nil"/>
              <w:bottom w:val="single" w:sz="4" w:space="0" w:color="auto"/>
              <w:right w:val="single" w:sz="4" w:space="0" w:color="auto"/>
            </w:tcBorders>
            <w:shd w:val="clear" w:color="auto" w:fill="auto"/>
            <w:noWrap/>
            <w:hideMark/>
          </w:tcPr>
          <w:p w:rsidR="00962AED" w:rsidRPr="00882FC2" w:rsidRDefault="00962AED" w:rsidP="00265066">
            <w:pPr>
              <w:spacing w:after="0" w:line="240" w:lineRule="auto"/>
              <w:rPr>
                <w:rFonts w:eastAsia="Times New Roman" w:cs="Calibri"/>
                <w:color w:val="000000"/>
                <w:sz w:val="16"/>
                <w:szCs w:val="16"/>
                <w:lang w:eastAsia="it-IT"/>
              </w:rPr>
            </w:pPr>
            <w:r w:rsidRPr="00882FC2">
              <w:rPr>
                <w:rFonts w:eastAsia="Times New Roman" w:cs="Calibri"/>
                <w:color w:val="000000"/>
                <w:sz w:val="16"/>
                <w:szCs w:val="16"/>
                <w:lang w:eastAsia="it-IT"/>
              </w:rPr>
              <w:t>2^-3^-4^ Primaria Rossiglione</w:t>
            </w:r>
          </w:p>
        </w:tc>
        <w:tc>
          <w:tcPr>
            <w:tcW w:w="2480" w:type="dxa"/>
            <w:tcBorders>
              <w:top w:val="nil"/>
              <w:left w:val="nil"/>
              <w:bottom w:val="single" w:sz="4" w:space="0" w:color="auto"/>
              <w:right w:val="single" w:sz="4" w:space="0" w:color="auto"/>
            </w:tcBorders>
            <w:shd w:val="clear" w:color="auto" w:fill="auto"/>
            <w:hideMark/>
          </w:tcPr>
          <w:p w:rsidR="00962AED" w:rsidRPr="00882FC2" w:rsidRDefault="00962AED" w:rsidP="00265066">
            <w:pPr>
              <w:spacing w:after="0" w:line="240" w:lineRule="auto"/>
              <w:rPr>
                <w:rFonts w:eastAsia="Times New Roman" w:cs="Calibri"/>
                <w:color w:val="000000"/>
                <w:sz w:val="16"/>
                <w:szCs w:val="16"/>
                <w:lang w:eastAsia="it-IT"/>
              </w:rPr>
            </w:pPr>
            <w:r w:rsidRPr="00882FC2">
              <w:rPr>
                <w:rFonts w:eastAsia="Times New Roman" w:cs="Calibri"/>
                <w:color w:val="000000"/>
                <w:sz w:val="16"/>
                <w:szCs w:val="16"/>
                <w:lang w:eastAsia="it-IT"/>
              </w:rPr>
              <w:t>Cavanna, Cuneo, Antipode</w:t>
            </w:r>
            <w:r w:rsidRPr="00882FC2">
              <w:rPr>
                <w:rFonts w:eastAsia="Times New Roman" w:cs="Calibri"/>
                <w:color w:val="000000"/>
                <w:sz w:val="16"/>
                <w:szCs w:val="16"/>
                <w:lang w:eastAsia="it-IT"/>
              </w:rPr>
              <w:br/>
              <w:t>Ramassa, Zunino</w:t>
            </w:r>
            <w:r w:rsidRPr="00882FC2">
              <w:rPr>
                <w:rFonts w:eastAsia="Times New Roman" w:cs="Calibri"/>
                <w:color w:val="000000"/>
                <w:sz w:val="16"/>
                <w:szCs w:val="16"/>
                <w:lang w:eastAsia="it-IT"/>
              </w:rPr>
              <w:br/>
              <w:t>Pastorino C., Pastorino G., Bottero (8 docenti)</w:t>
            </w:r>
          </w:p>
        </w:tc>
      </w:tr>
      <w:tr w:rsidR="00962AED" w:rsidRPr="00511947" w:rsidTr="00265066">
        <w:trPr>
          <w:trHeight w:val="2040"/>
        </w:trPr>
        <w:tc>
          <w:tcPr>
            <w:tcW w:w="640" w:type="dxa"/>
            <w:tcBorders>
              <w:top w:val="nil"/>
              <w:left w:val="single" w:sz="4" w:space="0" w:color="auto"/>
              <w:bottom w:val="single" w:sz="4" w:space="0" w:color="auto"/>
              <w:right w:val="single" w:sz="4" w:space="0" w:color="auto"/>
            </w:tcBorders>
            <w:shd w:val="clear" w:color="auto" w:fill="auto"/>
            <w:noWrap/>
            <w:hideMark/>
          </w:tcPr>
          <w:p w:rsidR="00962AED" w:rsidRPr="00882FC2" w:rsidRDefault="00962AED" w:rsidP="00265066">
            <w:pPr>
              <w:spacing w:after="0" w:line="240" w:lineRule="auto"/>
              <w:jc w:val="right"/>
              <w:rPr>
                <w:rFonts w:eastAsia="Times New Roman" w:cs="Calibri"/>
                <w:color w:val="000000"/>
                <w:lang w:eastAsia="it-IT"/>
              </w:rPr>
            </w:pPr>
            <w:r w:rsidRPr="00882FC2">
              <w:rPr>
                <w:rFonts w:eastAsia="Times New Roman" w:cs="Calibri"/>
                <w:color w:val="000000"/>
                <w:lang w:eastAsia="it-IT"/>
              </w:rPr>
              <w:t>2</w:t>
            </w:r>
          </w:p>
        </w:tc>
        <w:tc>
          <w:tcPr>
            <w:tcW w:w="2380" w:type="dxa"/>
            <w:tcBorders>
              <w:top w:val="nil"/>
              <w:left w:val="nil"/>
              <w:bottom w:val="single" w:sz="4" w:space="0" w:color="auto"/>
              <w:right w:val="single" w:sz="4" w:space="0" w:color="auto"/>
            </w:tcBorders>
            <w:shd w:val="clear" w:color="000000" w:fill="CCFF99"/>
            <w:noWrap/>
            <w:hideMark/>
          </w:tcPr>
          <w:p w:rsidR="00962AED" w:rsidRPr="00882FC2" w:rsidRDefault="00962AED" w:rsidP="00265066">
            <w:pPr>
              <w:spacing w:after="0" w:line="240" w:lineRule="auto"/>
              <w:rPr>
                <w:rFonts w:eastAsia="Times New Roman" w:cs="Calibri"/>
                <w:color w:val="000000"/>
                <w:sz w:val="16"/>
                <w:szCs w:val="16"/>
                <w:lang w:eastAsia="it-IT"/>
              </w:rPr>
            </w:pPr>
            <w:r w:rsidRPr="00882FC2">
              <w:rPr>
                <w:rFonts w:eastAsia="Times New Roman" w:cs="Calibri"/>
                <w:color w:val="000000"/>
                <w:sz w:val="16"/>
                <w:szCs w:val="16"/>
                <w:lang w:eastAsia="it-IT"/>
              </w:rPr>
              <w:t>Continuità</w:t>
            </w:r>
          </w:p>
        </w:tc>
        <w:tc>
          <w:tcPr>
            <w:tcW w:w="2860" w:type="dxa"/>
            <w:tcBorders>
              <w:top w:val="nil"/>
              <w:left w:val="nil"/>
              <w:bottom w:val="single" w:sz="4" w:space="0" w:color="auto"/>
              <w:right w:val="single" w:sz="4" w:space="0" w:color="auto"/>
            </w:tcBorders>
            <w:shd w:val="clear" w:color="auto" w:fill="auto"/>
            <w:noWrap/>
            <w:hideMark/>
          </w:tcPr>
          <w:p w:rsidR="00962AED" w:rsidRPr="00882FC2" w:rsidRDefault="00962AED" w:rsidP="00265066">
            <w:pPr>
              <w:spacing w:after="0" w:line="240" w:lineRule="auto"/>
              <w:rPr>
                <w:rFonts w:eastAsia="Times New Roman" w:cs="Calibri"/>
                <w:color w:val="000000"/>
                <w:sz w:val="16"/>
                <w:szCs w:val="16"/>
                <w:lang w:eastAsia="it-IT"/>
              </w:rPr>
            </w:pPr>
            <w:r w:rsidRPr="00882FC2">
              <w:rPr>
                <w:rFonts w:eastAsia="Times New Roman" w:cs="Calibri"/>
                <w:color w:val="000000"/>
                <w:sz w:val="16"/>
                <w:szCs w:val="16"/>
                <w:lang w:eastAsia="it-IT"/>
              </w:rPr>
              <w:t>5^A e 5^B Primaria Masone</w:t>
            </w:r>
          </w:p>
        </w:tc>
        <w:tc>
          <w:tcPr>
            <w:tcW w:w="2480" w:type="dxa"/>
            <w:tcBorders>
              <w:top w:val="nil"/>
              <w:left w:val="nil"/>
              <w:bottom w:val="single" w:sz="4" w:space="0" w:color="auto"/>
              <w:right w:val="single" w:sz="4" w:space="0" w:color="auto"/>
            </w:tcBorders>
            <w:shd w:val="clear" w:color="auto" w:fill="auto"/>
            <w:hideMark/>
          </w:tcPr>
          <w:p w:rsidR="00962AED" w:rsidRPr="00882FC2" w:rsidRDefault="00962AED" w:rsidP="00265066">
            <w:pPr>
              <w:spacing w:after="0" w:line="240" w:lineRule="auto"/>
              <w:rPr>
                <w:rFonts w:eastAsia="Times New Roman" w:cs="Calibri"/>
                <w:color w:val="000000"/>
                <w:sz w:val="16"/>
                <w:szCs w:val="16"/>
                <w:lang w:eastAsia="it-IT"/>
              </w:rPr>
            </w:pPr>
            <w:r w:rsidRPr="00882FC2">
              <w:rPr>
                <w:rFonts w:eastAsia="Times New Roman" w:cs="Calibri"/>
                <w:color w:val="000000"/>
                <w:sz w:val="16"/>
                <w:szCs w:val="16"/>
                <w:lang w:eastAsia="it-IT"/>
              </w:rPr>
              <w:t>Puppo Giovanna</w:t>
            </w:r>
            <w:r w:rsidRPr="00882FC2">
              <w:rPr>
                <w:rFonts w:eastAsia="Times New Roman" w:cs="Calibri"/>
                <w:color w:val="000000"/>
                <w:sz w:val="16"/>
                <w:szCs w:val="16"/>
                <w:lang w:eastAsia="it-IT"/>
              </w:rPr>
              <w:br/>
              <w:t>Macciò Federica</w:t>
            </w:r>
            <w:r w:rsidRPr="00882FC2">
              <w:rPr>
                <w:rFonts w:eastAsia="Times New Roman" w:cs="Calibri"/>
                <w:color w:val="000000"/>
                <w:sz w:val="16"/>
                <w:szCs w:val="16"/>
                <w:lang w:eastAsia="it-IT"/>
              </w:rPr>
              <w:br/>
              <w:t>Oliveri Anna Maria</w:t>
            </w:r>
            <w:r w:rsidRPr="00882FC2">
              <w:rPr>
                <w:rFonts w:eastAsia="Times New Roman" w:cs="Calibri"/>
                <w:color w:val="000000"/>
                <w:sz w:val="16"/>
                <w:szCs w:val="16"/>
                <w:lang w:eastAsia="it-IT"/>
              </w:rPr>
              <w:br/>
              <w:t>Pastorino Nicoletta</w:t>
            </w:r>
            <w:r w:rsidRPr="00882FC2">
              <w:rPr>
                <w:rFonts w:eastAsia="Times New Roman" w:cs="Calibri"/>
                <w:color w:val="000000"/>
                <w:sz w:val="16"/>
                <w:szCs w:val="16"/>
                <w:lang w:eastAsia="it-IT"/>
              </w:rPr>
              <w:br/>
              <w:t>Pastorino Alessandra</w:t>
            </w:r>
            <w:r w:rsidRPr="00882FC2">
              <w:rPr>
                <w:rFonts w:eastAsia="Times New Roman" w:cs="Calibri"/>
                <w:color w:val="000000"/>
                <w:sz w:val="16"/>
                <w:szCs w:val="16"/>
                <w:lang w:eastAsia="it-IT"/>
              </w:rPr>
              <w:br/>
              <w:t>Ottonello Maria Angela</w:t>
            </w:r>
            <w:r w:rsidRPr="00882FC2">
              <w:rPr>
                <w:rFonts w:eastAsia="Times New Roman" w:cs="Calibri"/>
                <w:color w:val="000000"/>
                <w:sz w:val="16"/>
                <w:szCs w:val="16"/>
                <w:lang w:eastAsia="it-IT"/>
              </w:rPr>
              <w:br/>
              <w:t>Pastorino Elisa</w:t>
            </w:r>
            <w:r w:rsidRPr="00882FC2">
              <w:rPr>
                <w:rFonts w:eastAsia="Times New Roman" w:cs="Calibri"/>
                <w:color w:val="000000"/>
                <w:sz w:val="16"/>
                <w:szCs w:val="16"/>
                <w:lang w:eastAsia="it-IT"/>
              </w:rPr>
              <w:br/>
              <w:t>(7 docenti)</w:t>
            </w:r>
          </w:p>
        </w:tc>
      </w:tr>
      <w:tr w:rsidR="00962AED" w:rsidRPr="00511947" w:rsidTr="00265066">
        <w:trPr>
          <w:trHeight w:val="2040"/>
        </w:trPr>
        <w:tc>
          <w:tcPr>
            <w:tcW w:w="640" w:type="dxa"/>
            <w:tcBorders>
              <w:top w:val="nil"/>
              <w:left w:val="single" w:sz="4" w:space="0" w:color="auto"/>
              <w:bottom w:val="single" w:sz="4" w:space="0" w:color="auto"/>
              <w:right w:val="single" w:sz="4" w:space="0" w:color="auto"/>
            </w:tcBorders>
            <w:shd w:val="clear" w:color="auto" w:fill="auto"/>
            <w:noWrap/>
            <w:hideMark/>
          </w:tcPr>
          <w:p w:rsidR="00962AED" w:rsidRPr="00882FC2" w:rsidRDefault="00962AED" w:rsidP="00265066">
            <w:pPr>
              <w:spacing w:after="0" w:line="240" w:lineRule="auto"/>
              <w:jc w:val="right"/>
              <w:rPr>
                <w:rFonts w:eastAsia="Times New Roman" w:cs="Calibri"/>
                <w:color w:val="000000"/>
                <w:lang w:eastAsia="it-IT"/>
              </w:rPr>
            </w:pPr>
            <w:r w:rsidRPr="00882FC2">
              <w:rPr>
                <w:rFonts w:eastAsia="Times New Roman" w:cs="Calibri"/>
                <w:color w:val="000000"/>
                <w:lang w:eastAsia="it-IT"/>
              </w:rPr>
              <w:t>3</w:t>
            </w:r>
          </w:p>
        </w:tc>
        <w:tc>
          <w:tcPr>
            <w:tcW w:w="2380" w:type="dxa"/>
            <w:tcBorders>
              <w:top w:val="nil"/>
              <w:left w:val="nil"/>
              <w:bottom w:val="single" w:sz="4" w:space="0" w:color="auto"/>
              <w:right w:val="single" w:sz="4" w:space="0" w:color="auto"/>
            </w:tcBorders>
            <w:shd w:val="clear" w:color="000000" w:fill="CCFF99"/>
            <w:hideMark/>
          </w:tcPr>
          <w:p w:rsidR="00962AED" w:rsidRPr="00882FC2" w:rsidRDefault="00962AED" w:rsidP="00265066">
            <w:pPr>
              <w:spacing w:after="0" w:line="240" w:lineRule="auto"/>
              <w:rPr>
                <w:rFonts w:eastAsia="Times New Roman" w:cs="Calibri"/>
                <w:color w:val="000000"/>
                <w:sz w:val="16"/>
                <w:szCs w:val="16"/>
                <w:lang w:eastAsia="it-IT"/>
              </w:rPr>
            </w:pPr>
            <w:r w:rsidRPr="00882FC2">
              <w:rPr>
                <w:rFonts w:eastAsia="Times New Roman" w:cs="Calibri"/>
                <w:color w:val="000000"/>
                <w:sz w:val="16"/>
                <w:szCs w:val="16"/>
                <w:lang w:eastAsia="it-IT"/>
              </w:rPr>
              <w:t>Continuità Infanzia Primaria</w:t>
            </w:r>
            <w:r w:rsidRPr="00882FC2">
              <w:rPr>
                <w:rFonts w:eastAsia="Times New Roman" w:cs="Calibri"/>
                <w:color w:val="000000"/>
                <w:sz w:val="16"/>
                <w:szCs w:val="16"/>
                <w:lang w:eastAsia="it-IT"/>
              </w:rPr>
              <w:br/>
              <w:t>Masone</w:t>
            </w:r>
          </w:p>
        </w:tc>
        <w:tc>
          <w:tcPr>
            <w:tcW w:w="2860" w:type="dxa"/>
            <w:tcBorders>
              <w:top w:val="nil"/>
              <w:left w:val="nil"/>
              <w:bottom w:val="nil"/>
              <w:right w:val="single" w:sz="4" w:space="0" w:color="auto"/>
            </w:tcBorders>
            <w:shd w:val="clear" w:color="auto" w:fill="auto"/>
            <w:hideMark/>
          </w:tcPr>
          <w:p w:rsidR="00962AED" w:rsidRPr="00882FC2" w:rsidRDefault="00962AED" w:rsidP="00265066">
            <w:pPr>
              <w:spacing w:after="0" w:line="240" w:lineRule="auto"/>
              <w:rPr>
                <w:rFonts w:eastAsia="Times New Roman" w:cs="Calibri"/>
                <w:color w:val="000000"/>
                <w:sz w:val="16"/>
                <w:szCs w:val="16"/>
                <w:lang w:eastAsia="it-IT"/>
              </w:rPr>
            </w:pPr>
            <w:r w:rsidRPr="00882FC2">
              <w:rPr>
                <w:rFonts w:eastAsia="Times New Roman" w:cs="Calibri"/>
                <w:color w:val="000000"/>
                <w:sz w:val="16"/>
                <w:szCs w:val="16"/>
                <w:lang w:eastAsia="it-IT"/>
              </w:rPr>
              <w:t xml:space="preserve">Sezioni scuola dell’infanzia e le </w:t>
            </w:r>
            <w:r w:rsidRPr="00882FC2">
              <w:rPr>
                <w:rFonts w:eastAsia="Times New Roman" w:cs="Calibri"/>
                <w:color w:val="000000"/>
                <w:sz w:val="16"/>
                <w:szCs w:val="16"/>
                <w:lang w:eastAsia="it-IT"/>
              </w:rPr>
              <w:br/>
              <w:t>insegnanti delle attuali classi quinte della scuola primaria di Masone</w:t>
            </w:r>
          </w:p>
        </w:tc>
        <w:tc>
          <w:tcPr>
            <w:tcW w:w="2480" w:type="dxa"/>
            <w:tcBorders>
              <w:top w:val="nil"/>
              <w:left w:val="nil"/>
              <w:bottom w:val="nil"/>
              <w:right w:val="single" w:sz="4" w:space="0" w:color="auto"/>
            </w:tcBorders>
            <w:shd w:val="clear" w:color="auto" w:fill="auto"/>
            <w:hideMark/>
          </w:tcPr>
          <w:p w:rsidR="00962AED" w:rsidRPr="00882FC2" w:rsidRDefault="00962AED" w:rsidP="00265066">
            <w:pPr>
              <w:spacing w:after="0" w:line="240" w:lineRule="auto"/>
              <w:rPr>
                <w:rFonts w:eastAsia="Times New Roman" w:cs="Calibri"/>
                <w:color w:val="000000"/>
                <w:sz w:val="16"/>
                <w:szCs w:val="16"/>
                <w:lang w:eastAsia="it-IT"/>
              </w:rPr>
            </w:pPr>
            <w:r w:rsidRPr="00882FC2">
              <w:rPr>
                <w:rFonts w:eastAsia="Times New Roman" w:cs="Calibri"/>
                <w:color w:val="000000"/>
                <w:sz w:val="16"/>
                <w:szCs w:val="16"/>
                <w:lang w:eastAsia="it-IT"/>
              </w:rPr>
              <w:t xml:space="preserve">Carlini Maria, </w:t>
            </w:r>
            <w:r w:rsidRPr="00882FC2">
              <w:rPr>
                <w:rFonts w:eastAsia="Times New Roman" w:cs="Calibri"/>
                <w:color w:val="000000"/>
                <w:sz w:val="16"/>
                <w:szCs w:val="16"/>
                <w:lang w:eastAsia="it-IT"/>
              </w:rPr>
              <w:br/>
              <w:t>Cavalletti Rita (Oliveri Antonella), Pastorino Stefania Durante Paola, Giusto Ilaria, Ottonello Maria Angela, Pastorino Alessandra, Pastorino Elisa, Pastorino Nicoletta,  Penzo Riccarda, Ravera Maddalena</w:t>
            </w:r>
            <w:r w:rsidRPr="00882FC2">
              <w:rPr>
                <w:rFonts w:eastAsia="Times New Roman" w:cs="Calibri"/>
                <w:color w:val="000000"/>
                <w:sz w:val="16"/>
                <w:szCs w:val="16"/>
                <w:lang w:eastAsia="it-IT"/>
              </w:rPr>
              <w:br/>
              <w:t>(10 docenti)</w:t>
            </w:r>
          </w:p>
        </w:tc>
      </w:tr>
      <w:tr w:rsidR="00962AED" w:rsidRPr="00511947" w:rsidTr="00265066">
        <w:trPr>
          <w:trHeight w:val="1365"/>
        </w:trPr>
        <w:tc>
          <w:tcPr>
            <w:tcW w:w="640" w:type="dxa"/>
            <w:tcBorders>
              <w:top w:val="nil"/>
              <w:left w:val="single" w:sz="4" w:space="0" w:color="auto"/>
              <w:bottom w:val="single" w:sz="4" w:space="0" w:color="auto"/>
              <w:right w:val="single" w:sz="4" w:space="0" w:color="auto"/>
            </w:tcBorders>
            <w:shd w:val="clear" w:color="auto" w:fill="auto"/>
            <w:noWrap/>
            <w:hideMark/>
          </w:tcPr>
          <w:p w:rsidR="00962AED" w:rsidRPr="00882FC2" w:rsidRDefault="00962AED" w:rsidP="00265066">
            <w:pPr>
              <w:spacing w:after="0" w:line="240" w:lineRule="auto"/>
              <w:jc w:val="right"/>
              <w:rPr>
                <w:rFonts w:eastAsia="Times New Roman" w:cs="Calibri"/>
                <w:color w:val="000000"/>
                <w:lang w:eastAsia="it-IT"/>
              </w:rPr>
            </w:pPr>
            <w:r w:rsidRPr="00882FC2">
              <w:rPr>
                <w:rFonts w:eastAsia="Times New Roman" w:cs="Calibri"/>
                <w:color w:val="000000"/>
                <w:lang w:eastAsia="it-IT"/>
              </w:rPr>
              <w:t>4</w:t>
            </w:r>
          </w:p>
        </w:tc>
        <w:tc>
          <w:tcPr>
            <w:tcW w:w="2380" w:type="dxa"/>
            <w:tcBorders>
              <w:top w:val="nil"/>
              <w:left w:val="nil"/>
              <w:bottom w:val="single" w:sz="4" w:space="0" w:color="auto"/>
              <w:right w:val="single" w:sz="4" w:space="0" w:color="auto"/>
            </w:tcBorders>
            <w:shd w:val="clear" w:color="auto" w:fill="auto"/>
            <w:noWrap/>
            <w:hideMark/>
          </w:tcPr>
          <w:p w:rsidR="00962AED" w:rsidRPr="00882FC2" w:rsidRDefault="00962AED" w:rsidP="00265066">
            <w:pPr>
              <w:spacing w:after="0" w:line="240" w:lineRule="auto"/>
              <w:rPr>
                <w:rFonts w:eastAsia="Times New Roman" w:cs="Calibri"/>
                <w:color w:val="000000"/>
                <w:sz w:val="16"/>
                <w:szCs w:val="16"/>
                <w:lang w:eastAsia="it-IT"/>
              </w:rPr>
            </w:pPr>
            <w:r w:rsidRPr="00882FC2">
              <w:rPr>
                <w:rFonts w:eastAsia="Times New Roman" w:cs="Calibri"/>
                <w:color w:val="000000"/>
                <w:sz w:val="16"/>
                <w:szCs w:val="16"/>
                <w:lang w:eastAsia="it-IT"/>
              </w:rPr>
              <w:t>Calendario</w:t>
            </w:r>
          </w:p>
        </w:tc>
        <w:tc>
          <w:tcPr>
            <w:tcW w:w="2860" w:type="dxa"/>
            <w:tcBorders>
              <w:top w:val="single" w:sz="4" w:space="0" w:color="auto"/>
              <w:left w:val="nil"/>
              <w:bottom w:val="single" w:sz="4" w:space="0" w:color="auto"/>
              <w:right w:val="single" w:sz="4" w:space="0" w:color="auto"/>
            </w:tcBorders>
            <w:shd w:val="clear" w:color="auto" w:fill="auto"/>
            <w:noWrap/>
            <w:hideMark/>
          </w:tcPr>
          <w:p w:rsidR="00962AED" w:rsidRPr="00882FC2" w:rsidRDefault="00962AED" w:rsidP="00265066">
            <w:pPr>
              <w:spacing w:after="0" w:line="240" w:lineRule="auto"/>
              <w:rPr>
                <w:rFonts w:eastAsia="Times New Roman" w:cs="Calibri"/>
                <w:color w:val="000000"/>
                <w:sz w:val="16"/>
                <w:szCs w:val="16"/>
                <w:lang w:eastAsia="it-IT"/>
              </w:rPr>
            </w:pPr>
            <w:r w:rsidRPr="00882FC2">
              <w:rPr>
                <w:rFonts w:eastAsia="Times New Roman" w:cs="Calibri"/>
                <w:color w:val="000000"/>
                <w:sz w:val="16"/>
                <w:szCs w:val="16"/>
                <w:lang w:eastAsia="it-IT"/>
              </w:rPr>
              <w:t>Tutte le classi - Primaria Rossiglione</w:t>
            </w:r>
          </w:p>
        </w:tc>
        <w:tc>
          <w:tcPr>
            <w:tcW w:w="2480" w:type="dxa"/>
            <w:tcBorders>
              <w:top w:val="single" w:sz="4" w:space="0" w:color="auto"/>
              <w:left w:val="nil"/>
              <w:bottom w:val="single" w:sz="4" w:space="0" w:color="auto"/>
              <w:right w:val="single" w:sz="4" w:space="0" w:color="auto"/>
            </w:tcBorders>
            <w:shd w:val="clear" w:color="auto" w:fill="auto"/>
            <w:hideMark/>
          </w:tcPr>
          <w:p w:rsidR="00962AED" w:rsidRPr="00882FC2" w:rsidRDefault="00962AED" w:rsidP="00265066">
            <w:pPr>
              <w:spacing w:after="0" w:line="240" w:lineRule="auto"/>
              <w:rPr>
                <w:rFonts w:eastAsia="Times New Roman" w:cs="Calibri"/>
                <w:color w:val="000000"/>
                <w:sz w:val="16"/>
                <w:szCs w:val="16"/>
                <w:lang w:eastAsia="it-IT"/>
              </w:rPr>
            </w:pPr>
            <w:r w:rsidRPr="00882FC2">
              <w:rPr>
                <w:rFonts w:eastAsia="Times New Roman" w:cs="Calibri"/>
                <w:color w:val="000000"/>
                <w:sz w:val="16"/>
                <w:szCs w:val="16"/>
                <w:lang w:eastAsia="it-IT"/>
              </w:rPr>
              <w:t xml:space="preserve">Gambardella Alba, </w:t>
            </w:r>
            <w:r w:rsidRPr="00882FC2">
              <w:rPr>
                <w:rFonts w:eastAsia="Times New Roman" w:cs="Calibri"/>
                <w:color w:val="000000"/>
                <w:sz w:val="16"/>
                <w:szCs w:val="16"/>
                <w:lang w:eastAsia="it-IT"/>
              </w:rPr>
              <w:br/>
              <w:t>Cuneo Elisa A., Zunino Grazia Pastorino Giovanna, Pastorino Claudia, Ramassa Vania, Cavanna Francesca, Antipode, Giorgi, Bottero (10 docc)</w:t>
            </w:r>
          </w:p>
        </w:tc>
      </w:tr>
      <w:tr w:rsidR="00962AED" w:rsidRPr="00511947" w:rsidTr="00265066">
        <w:trPr>
          <w:trHeight w:val="915"/>
        </w:trPr>
        <w:tc>
          <w:tcPr>
            <w:tcW w:w="640" w:type="dxa"/>
            <w:tcBorders>
              <w:top w:val="nil"/>
              <w:left w:val="single" w:sz="4" w:space="0" w:color="auto"/>
              <w:bottom w:val="single" w:sz="4" w:space="0" w:color="auto"/>
              <w:right w:val="single" w:sz="4" w:space="0" w:color="auto"/>
            </w:tcBorders>
            <w:shd w:val="clear" w:color="auto" w:fill="auto"/>
            <w:noWrap/>
            <w:hideMark/>
          </w:tcPr>
          <w:p w:rsidR="00962AED" w:rsidRPr="00882FC2" w:rsidRDefault="00962AED" w:rsidP="00265066">
            <w:pPr>
              <w:spacing w:after="0" w:line="240" w:lineRule="auto"/>
              <w:jc w:val="right"/>
              <w:rPr>
                <w:rFonts w:eastAsia="Times New Roman" w:cs="Calibri"/>
                <w:color w:val="000000"/>
                <w:lang w:eastAsia="it-IT"/>
              </w:rPr>
            </w:pPr>
            <w:r w:rsidRPr="00882FC2">
              <w:rPr>
                <w:rFonts w:eastAsia="Times New Roman" w:cs="Calibri"/>
                <w:color w:val="000000"/>
                <w:lang w:eastAsia="it-IT"/>
              </w:rPr>
              <w:t>5</w:t>
            </w:r>
          </w:p>
        </w:tc>
        <w:tc>
          <w:tcPr>
            <w:tcW w:w="2380" w:type="dxa"/>
            <w:tcBorders>
              <w:top w:val="nil"/>
              <w:left w:val="nil"/>
              <w:bottom w:val="single" w:sz="4" w:space="0" w:color="auto"/>
              <w:right w:val="single" w:sz="4" w:space="0" w:color="auto"/>
            </w:tcBorders>
            <w:shd w:val="clear" w:color="000000" w:fill="CCFF99"/>
            <w:noWrap/>
            <w:hideMark/>
          </w:tcPr>
          <w:p w:rsidR="00962AED" w:rsidRPr="00882FC2" w:rsidRDefault="00962AED" w:rsidP="00265066">
            <w:pPr>
              <w:spacing w:after="0" w:line="240" w:lineRule="auto"/>
              <w:rPr>
                <w:rFonts w:eastAsia="Times New Roman" w:cs="Calibri"/>
                <w:color w:val="000000"/>
                <w:sz w:val="16"/>
                <w:szCs w:val="16"/>
                <w:lang w:eastAsia="it-IT"/>
              </w:rPr>
            </w:pPr>
            <w:r w:rsidRPr="00882FC2">
              <w:rPr>
                <w:rFonts w:eastAsia="Times New Roman" w:cs="Calibri"/>
                <w:color w:val="000000"/>
                <w:sz w:val="16"/>
                <w:szCs w:val="16"/>
                <w:lang w:eastAsia="it-IT"/>
              </w:rPr>
              <w:t>Use your English!</w:t>
            </w:r>
          </w:p>
        </w:tc>
        <w:tc>
          <w:tcPr>
            <w:tcW w:w="2860" w:type="dxa"/>
            <w:tcBorders>
              <w:top w:val="nil"/>
              <w:left w:val="nil"/>
              <w:bottom w:val="single" w:sz="4" w:space="0" w:color="auto"/>
              <w:right w:val="single" w:sz="4" w:space="0" w:color="auto"/>
            </w:tcBorders>
            <w:shd w:val="clear" w:color="auto" w:fill="auto"/>
            <w:hideMark/>
          </w:tcPr>
          <w:p w:rsidR="00962AED" w:rsidRPr="00882FC2" w:rsidRDefault="00962AED" w:rsidP="00265066">
            <w:pPr>
              <w:spacing w:after="0" w:line="240" w:lineRule="auto"/>
              <w:rPr>
                <w:rFonts w:eastAsia="Times New Roman" w:cs="Calibri"/>
                <w:color w:val="000000"/>
                <w:sz w:val="16"/>
                <w:szCs w:val="16"/>
                <w:lang w:eastAsia="it-IT"/>
              </w:rPr>
            </w:pPr>
            <w:r w:rsidRPr="00882FC2">
              <w:rPr>
                <w:rFonts w:eastAsia="Times New Roman" w:cs="Calibri"/>
                <w:color w:val="000000"/>
                <w:sz w:val="16"/>
                <w:szCs w:val="16"/>
                <w:lang w:eastAsia="it-IT"/>
              </w:rPr>
              <w:t>Classi quinte della scuola primaria</w:t>
            </w:r>
            <w:r w:rsidRPr="00882FC2">
              <w:rPr>
                <w:rFonts w:eastAsia="Times New Roman" w:cs="Calibri"/>
                <w:color w:val="000000"/>
                <w:sz w:val="16"/>
                <w:szCs w:val="16"/>
                <w:lang w:eastAsia="it-IT"/>
              </w:rPr>
              <w:br/>
              <w:t xml:space="preserve"> di Campoligure, Masone e Rossiglione</w:t>
            </w:r>
          </w:p>
        </w:tc>
        <w:tc>
          <w:tcPr>
            <w:tcW w:w="2480" w:type="dxa"/>
            <w:tcBorders>
              <w:top w:val="nil"/>
              <w:left w:val="nil"/>
              <w:bottom w:val="single" w:sz="4" w:space="0" w:color="auto"/>
              <w:right w:val="single" w:sz="4" w:space="0" w:color="auto"/>
            </w:tcBorders>
            <w:shd w:val="clear" w:color="auto" w:fill="auto"/>
            <w:hideMark/>
          </w:tcPr>
          <w:p w:rsidR="00962AED" w:rsidRPr="00882FC2" w:rsidRDefault="00962AED" w:rsidP="00265066">
            <w:pPr>
              <w:spacing w:after="0" w:line="240" w:lineRule="auto"/>
              <w:rPr>
                <w:rFonts w:eastAsia="Times New Roman" w:cs="Calibri"/>
                <w:color w:val="000000"/>
                <w:sz w:val="16"/>
                <w:szCs w:val="16"/>
                <w:lang w:eastAsia="it-IT"/>
              </w:rPr>
            </w:pPr>
            <w:r w:rsidRPr="00882FC2">
              <w:rPr>
                <w:rFonts w:eastAsia="Times New Roman" w:cs="Calibri"/>
                <w:color w:val="000000"/>
                <w:sz w:val="16"/>
                <w:szCs w:val="16"/>
                <w:lang w:eastAsia="it-IT"/>
              </w:rPr>
              <w:t xml:space="preserve">Cuneo Elisa Augusta, </w:t>
            </w:r>
            <w:r w:rsidRPr="00882FC2">
              <w:rPr>
                <w:rFonts w:eastAsia="Times New Roman" w:cs="Calibri"/>
                <w:color w:val="000000"/>
                <w:sz w:val="16"/>
                <w:szCs w:val="16"/>
                <w:lang w:eastAsia="it-IT"/>
              </w:rPr>
              <w:br/>
              <w:t>Oliveri Giovanna, Pastorino Elisa, Pizzorni Marta, Ravera Angela</w:t>
            </w:r>
          </w:p>
        </w:tc>
      </w:tr>
      <w:tr w:rsidR="00962AED" w:rsidRPr="00511947" w:rsidTr="00265066">
        <w:trPr>
          <w:trHeight w:val="690"/>
        </w:trPr>
        <w:tc>
          <w:tcPr>
            <w:tcW w:w="640" w:type="dxa"/>
            <w:tcBorders>
              <w:top w:val="nil"/>
              <w:left w:val="single" w:sz="4" w:space="0" w:color="auto"/>
              <w:bottom w:val="single" w:sz="4" w:space="0" w:color="auto"/>
              <w:right w:val="single" w:sz="4" w:space="0" w:color="auto"/>
            </w:tcBorders>
            <w:shd w:val="clear" w:color="auto" w:fill="auto"/>
            <w:noWrap/>
            <w:hideMark/>
          </w:tcPr>
          <w:p w:rsidR="00962AED" w:rsidRPr="00882FC2" w:rsidRDefault="00962AED" w:rsidP="00265066">
            <w:pPr>
              <w:spacing w:after="0" w:line="240" w:lineRule="auto"/>
              <w:jc w:val="right"/>
              <w:rPr>
                <w:rFonts w:eastAsia="Times New Roman" w:cs="Calibri"/>
                <w:color w:val="000000"/>
                <w:lang w:eastAsia="it-IT"/>
              </w:rPr>
            </w:pPr>
            <w:r w:rsidRPr="00882FC2">
              <w:rPr>
                <w:rFonts w:eastAsia="Times New Roman" w:cs="Calibri"/>
                <w:color w:val="000000"/>
                <w:lang w:eastAsia="it-IT"/>
              </w:rPr>
              <w:t>6</w:t>
            </w:r>
          </w:p>
        </w:tc>
        <w:tc>
          <w:tcPr>
            <w:tcW w:w="2380" w:type="dxa"/>
            <w:tcBorders>
              <w:top w:val="nil"/>
              <w:left w:val="nil"/>
              <w:bottom w:val="single" w:sz="4" w:space="0" w:color="auto"/>
              <w:right w:val="single" w:sz="4" w:space="0" w:color="auto"/>
            </w:tcBorders>
            <w:shd w:val="clear" w:color="000000" w:fill="CCFF99"/>
            <w:hideMark/>
          </w:tcPr>
          <w:p w:rsidR="00962AED" w:rsidRPr="00882FC2" w:rsidRDefault="00962AED" w:rsidP="00265066">
            <w:pPr>
              <w:spacing w:after="0" w:line="240" w:lineRule="auto"/>
              <w:rPr>
                <w:rFonts w:eastAsia="Times New Roman" w:cs="Calibri"/>
                <w:color w:val="000000"/>
                <w:sz w:val="16"/>
                <w:szCs w:val="16"/>
                <w:lang w:eastAsia="it-IT"/>
              </w:rPr>
            </w:pPr>
            <w:r w:rsidRPr="00882FC2">
              <w:rPr>
                <w:rFonts w:eastAsia="Times New Roman" w:cs="Calibri"/>
                <w:color w:val="000000"/>
                <w:sz w:val="16"/>
                <w:szCs w:val="16"/>
                <w:lang w:eastAsia="it-IT"/>
              </w:rPr>
              <w:t xml:space="preserve"> CONTINUITA' - AMBITO LINGUISTICO</w:t>
            </w:r>
            <w:r w:rsidRPr="00882FC2">
              <w:rPr>
                <w:rFonts w:eastAsia="Times New Roman" w:cs="Calibri"/>
                <w:color w:val="000000"/>
                <w:sz w:val="16"/>
                <w:szCs w:val="16"/>
                <w:lang w:eastAsia="it-IT"/>
              </w:rPr>
              <w:br/>
              <w:t xml:space="preserve"> -ANTROPOLOGICO</w:t>
            </w:r>
          </w:p>
        </w:tc>
        <w:tc>
          <w:tcPr>
            <w:tcW w:w="2860" w:type="dxa"/>
            <w:tcBorders>
              <w:top w:val="nil"/>
              <w:left w:val="nil"/>
              <w:bottom w:val="single" w:sz="4" w:space="0" w:color="auto"/>
              <w:right w:val="single" w:sz="4" w:space="0" w:color="auto"/>
            </w:tcBorders>
            <w:shd w:val="clear" w:color="auto" w:fill="auto"/>
            <w:hideMark/>
          </w:tcPr>
          <w:p w:rsidR="00962AED" w:rsidRPr="00882FC2" w:rsidRDefault="00962AED" w:rsidP="00265066">
            <w:pPr>
              <w:spacing w:after="0" w:line="240" w:lineRule="auto"/>
              <w:rPr>
                <w:rFonts w:eastAsia="Times New Roman" w:cs="Calibri"/>
                <w:color w:val="000000"/>
                <w:sz w:val="16"/>
                <w:szCs w:val="16"/>
                <w:lang w:eastAsia="it-IT"/>
              </w:rPr>
            </w:pPr>
            <w:r w:rsidRPr="00882FC2">
              <w:rPr>
                <w:rFonts w:eastAsia="Times New Roman" w:cs="Calibri"/>
                <w:color w:val="000000"/>
                <w:sz w:val="16"/>
                <w:szCs w:val="16"/>
                <w:lang w:eastAsia="it-IT"/>
              </w:rPr>
              <w:t xml:space="preserve">Cl quinta primaria- </w:t>
            </w:r>
            <w:r w:rsidRPr="00882FC2">
              <w:rPr>
                <w:rFonts w:eastAsia="Times New Roman" w:cs="Calibri"/>
                <w:color w:val="000000"/>
                <w:sz w:val="16"/>
                <w:szCs w:val="16"/>
                <w:lang w:eastAsia="it-IT"/>
              </w:rPr>
              <w:br/>
              <w:t>CLASSE III A SMS  Rossiglione</w:t>
            </w:r>
          </w:p>
        </w:tc>
        <w:tc>
          <w:tcPr>
            <w:tcW w:w="2480" w:type="dxa"/>
            <w:tcBorders>
              <w:top w:val="nil"/>
              <w:left w:val="nil"/>
              <w:bottom w:val="single" w:sz="4" w:space="0" w:color="auto"/>
              <w:right w:val="single" w:sz="4" w:space="0" w:color="auto"/>
            </w:tcBorders>
            <w:shd w:val="clear" w:color="auto" w:fill="auto"/>
            <w:hideMark/>
          </w:tcPr>
          <w:p w:rsidR="00962AED" w:rsidRPr="00882FC2" w:rsidRDefault="00962AED" w:rsidP="00265066">
            <w:pPr>
              <w:spacing w:after="0" w:line="240" w:lineRule="auto"/>
              <w:rPr>
                <w:rFonts w:eastAsia="Times New Roman" w:cs="Calibri"/>
                <w:color w:val="000000"/>
                <w:sz w:val="16"/>
                <w:szCs w:val="16"/>
                <w:lang w:eastAsia="it-IT"/>
              </w:rPr>
            </w:pPr>
            <w:r w:rsidRPr="00882FC2">
              <w:rPr>
                <w:rFonts w:eastAsia="Times New Roman" w:cs="Calibri"/>
                <w:color w:val="000000"/>
                <w:sz w:val="16"/>
                <w:szCs w:val="16"/>
                <w:lang w:eastAsia="it-IT"/>
              </w:rPr>
              <w:t xml:space="preserve">Zunino Grazia – </w:t>
            </w:r>
            <w:r w:rsidRPr="00882FC2">
              <w:rPr>
                <w:rFonts w:eastAsia="Times New Roman" w:cs="Calibri"/>
                <w:color w:val="000000"/>
                <w:sz w:val="16"/>
                <w:szCs w:val="16"/>
                <w:lang w:eastAsia="it-IT"/>
              </w:rPr>
              <w:br/>
              <w:t>Damonte Michela- Oliveri M.Franca</w:t>
            </w:r>
          </w:p>
        </w:tc>
      </w:tr>
      <w:tr w:rsidR="00962AED" w:rsidRPr="00511947" w:rsidTr="00265066">
        <w:trPr>
          <w:trHeight w:val="465"/>
        </w:trPr>
        <w:tc>
          <w:tcPr>
            <w:tcW w:w="640" w:type="dxa"/>
            <w:tcBorders>
              <w:top w:val="nil"/>
              <w:left w:val="single" w:sz="4" w:space="0" w:color="auto"/>
              <w:bottom w:val="single" w:sz="4" w:space="0" w:color="auto"/>
              <w:right w:val="single" w:sz="4" w:space="0" w:color="auto"/>
            </w:tcBorders>
            <w:shd w:val="clear" w:color="auto" w:fill="auto"/>
            <w:noWrap/>
            <w:hideMark/>
          </w:tcPr>
          <w:p w:rsidR="00962AED" w:rsidRPr="00882FC2" w:rsidRDefault="00962AED" w:rsidP="00265066">
            <w:pPr>
              <w:spacing w:after="0" w:line="240" w:lineRule="auto"/>
              <w:jc w:val="right"/>
              <w:rPr>
                <w:rFonts w:eastAsia="Times New Roman" w:cs="Calibri"/>
                <w:color w:val="000000"/>
                <w:lang w:eastAsia="it-IT"/>
              </w:rPr>
            </w:pPr>
            <w:r w:rsidRPr="00882FC2">
              <w:rPr>
                <w:rFonts w:eastAsia="Times New Roman" w:cs="Calibri"/>
                <w:color w:val="000000"/>
                <w:lang w:eastAsia="it-IT"/>
              </w:rPr>
              <w:t>7</w:t>
            </w:r>
          </w:p>
        </w:tc>
        <w:tc>
          <w:tcPr>
            <w:tcW w:w="2380" w:type="dxa"/>
            <w:tcBorders>
              <w:top w:val="nil"/>
              <w:left w:val="nil"/>
              <w:bottom w:val="single" w:sz="4" w:space="0" w:color="auto"/>
              <w:right w:val="single" w:sz="4" w:space="0" w:color="auto"/>
            </w:tcBorders>
            <w:shd w:val="clear" w:color="000000" w:fill="CCFF99"/>
            <w:noWrap/>
            <w:hideMark/>
          </w:tcPr>
          <w:p w:rsidR="00962AED" w:rsidRPr="00882FC2" w:rsidRDefault="00962AED" w:rsidP="00265066">
            <w:pPr>
              <w:spacing w:after="0" w:line="240" w:lineRule="auto"/>
              <w:rPr>
                <w:rFonts w:eastAsia="Times New Roman" w:cs="Calibri"/>
                <w:color w:val="000000"/>
                <w:sz w:val="16"/>
                <w:szCs w:val="16"/>
                <w:lang w:eastAsia="it-IT"/>
              </w:rPr>
            </w:pPr>
            <w:r w:rsidRPr="00882FC2">
              <w:rPr>
                <w:rFonts w:eastAsia="Times New Roman" w:cs="Calibri"/>
                <w:color w:val="000000"/>
                <w:sz w:val="16"/>
                <w:szCs w:val="16"/>
                <w:lang w:eastAsia="it-IT"/>
              </w:rPr>
              <w:t>Continuità Infanzia</w:t>
            </w:r>
          </w:p>
        </w:tc>
        <w:tc>
          <w:tcPr>
            <w:tcW w:w="2860" w:type="dxa"/>
            <w:tcBorders>
              <w:top w:val="nil"/>
              <w:left w:val="nil"/>
              <w:bottom w:val="single" w:sz="4" w:space="0" w:color="auto"/>
              <w:right w:val="single" w:sz="4" w:space="0" w:color="auto"/>
            </w:tcBorders>
            <w:shd w:val="clear" w:color="auto" w:fill="auto"/>
            <w:noWrap/>
            <w:hideMark/>
          </w:tcPr>
          <w:p w:rsidR="00962AED" w:rsidRPr="00882FC2" w:rsidRDefault="00962AED" w:rsidP="00265066">
            <w:pPr>
              <w:spacing w:after="0" w:line="240" w:lineRule="auto"/>
              <w:rPr>
                <w:rFonts w:eastAsia="Times New Roman" w:cs="Calibri"/>
                <w:color w:val="000000"/>
                <w:sz w:val="16"/>
                <w:szCs w:val="16"/>
                <w:lang w:eastAsia="it-IT"/>
              </w:rPr>
            </w:pPr>
            <w:r w:rsidRPr="00882FC2">
              <w:rPr>
                <w:rFonts w:eastAsia="Times New Roman" w:cs="Calibri"/>
                <w:color w:val="000000"/>
                <w:sz w:val="16"/>
                <w:szCs w:val="16"/>
                <w:lang w:eastAsia="it-IT"/>
              </w:rPr>
              <w:t>Calsse quinta</w:t>
            </w:r>
          </w:p>
        </w:tc>
        <w:tc>
          <w:tcPr>
            <w:tcW w:w="2480" w:type="dxa"/>
            <w:tcBorders>
              <w:top w:val="nil"/>
              <w:left w:val="nil"/>
              <w:bottom w:val="single" w:sz="4" w:space="0" w:color="auto"/>
              <w:right w:val="single" w:sz="4" w:space="0" w:color="auto"/>
            </w:tcBorders>
            <w:shd w:val="clear" w:color="auto" w:fill="auto"/>
            <w:hideMark/>
          </w:tcPr>
          <w:p w:rsidR="00962AED" w:rsidRPr="00882FC2" w:rsidRDefault="00962AED" w:rsidP="00265066">
            <w:pPr>
              <w:spacing w:after="0" w:line="240" w:lineRule="auto"/>
              <w:rPr>
                <w:rFonts w:eastAsia="Times New Roman" w:cs="Calibri"/>
                <w:color w:val="000000"/>
                <w:sz w:val="16"/>
                <w:szCs w:val="16"/>
                <w:lang w:eastAsia="it-IT"/>
              </w:rPr>
            </w:pPr>
            <w:r w:rsidRPr="00882FC2">
              <w:rPr>
                <w:rFonts w:eastAsia="Times New Roman" w:cs="Calibri"/>
                <w:color w:val="000000"/>
                <w:sz w:val="16"/>
                <w:szCs w:val="16"/>
                <w:lang w:eastAsia="it-IT"/>
              </w:rPr>
              <w:t xml:space="preserve">Gambardella Alba </w:t>
            </w:r>
            <w:r w:rsidRPr="00882FC2">
              <w:rPr>
                <w:rFonts w:eastAsia="Times New Roman" w:cs="Calibri"/>
                <w:color w:val="000000"/>
                <w:sz w:val="16"/>
                <w:szCs w:val="16"/>
                <w:lang w:eastAsia="it-IT"/>
              </w:rPr>
              <w:br/>
              <w:t>Cuneo Elisa A. Zunino Grazia</w:t>
            </w:r>
          </w:p>
        </w:tc>
      </w:tr>
      <w:tr w:rsidR="00962AED" w:rsidRPr="00511947" w:rsidTr="00265066">
        <w:trPr>
          <w:trHeight w:val="690"/>
        </w:trPr>
        <w:tc>
          <w:tcPr>
            <w:tcW w:w="640" w:type="dxa"/>
            <w:tcBorders>
              <w:top w:val="nil"/>
              <w:left w:val="single" w:sz="4" w:space="0" w:color="auto"/>
              <w:bottom w:val="single" w:sz="4" w:space="0" w:color="auto"/>
              <w:right w:val="single" w:sz="4" w:space="0" w:color="auto"/>
            </w:tcBorders>
            <w:shd w:val="clear" w:color="auto" w:fill="auto"/>
            <w:noWrap/>
            <w:hideMark/>
          </w:tcPr>
          <w:p w:rsidR="00962AED" w:rsidRPr="00882FC2" w:rsidRDefault="00962AED" w:rsidP="00265066">
            <w:pPr>
              <w:spacing w:after="0" w:line="240" w:lineRule="auto"/>
              <w:jc w:val="right"/>
              <w:rPr>
                <w:rFonts w:eastAsia="Times New Roman" w:cs="Calibri"/>
                <w:color w:val="000000"/>
                <w:lang w:eastAsia="it-IT"/>
              </w:rPr>
            </w:pPr>
            <w:r w:rsidRPr="00882FC2">
              <w:rPr>
                <w:rFonts w:eastAsia="Times New Roman" w:cs="Calibri"/>
                <w:color w:val="000000"/>
                <w:lang w:eastAsia="it-IT"/>
              </w:rPr>
              <w:t>8</w:t>
            </w:r>
          </w:p>
        </w:tc>
        <w:tc>
          <w:tcPr>
            <w:tcW w:w="2380" w:type="dxa"/>
            <w:tcBorders>
              <w:top w:val="nil"/>
              <w:left w:val="nil"/>
              <w:bottom w:val="single" w:sz="4" w:space="0" w:color="auto"/>
              <w:right w:val="single" w:sz="4" w:space="0" w:color="auto"/>
            </w:tcBorders>
            <w:shd w:val="clear" w:color="000000" w:fill="CCFF99"/>
            <w:hideMark/>
          </w:tcPr>
          <w:p w:rsidR="00962AED" w:rsidRPr="00882FC2" w:rsidRDefault="00962AED" w:rsidP="00265066">
            <w:pPr>
              <w:spacing w:after="0" w:line="240" w:lineRule="auto"/>
              <w:rPr>
                <w:rFonts w:eastAsia="Times New Roman" w:cs="Calibri"/>
                <w:color w:val="000000"/>
                <w:sz w:val="16"/>
                <w:szCs w:val="16"/>
                <w:lang w:eastAsia="it-IT"/>
              </w:rPr>
            </w:pPr>
            <w:r w:rsidRPr="00882FC2">
              <w:rPr>
                <w:rFonts w:eastAsia="Times New Roman" w:cs="Calibri"/>
                <w:color w:val="000000"/>
                <w:sz w:val="16"/>
                <w:szCs w:val="16"/>
                <w:lang w:eastAsia="it-IT"/>
              </w:rPr>
              <w:t xml:space="preserve">Continuità con la Scuola dell'Infanzia </w:t>
            </w:r>
            <w:r w:rsidRPr="00882FC2">
              <w:rPr>
                <w:rFonts w:eastAsia="Times New Roman" w:cs="Calibri"/>
                <w:color w:val="000000"/>
                <w:sz w:val="16"/>
                <w:szCs w:val="16"/>
                <w:lang w:eastAsia="it-IT"/>
              </w:rPr>
              <w:br/>
              <w:t>Statale di Campo Ligure</w:t>
            </w:r>
          </w:p>
        </w:tc>
        <w:tc>
          <w:tcPr>
            <w:tcW w:w="2860" w:type="dxa"/>
            <w:tcBorders>
              <w:top w:val="nil"/>
              <w:left w:val="nil"/>
              <w:bottom w:val="single" w:sz="4" w:space="0" w:color="auto"/>
              <w:right w:val="single" w:sz="4" w:space="0" w:color="auto"/>
            </w:tcBorders>
            <w:shd w:val="clear" w:color="auto" w:fill="auto"/>
            <w:noWrap/>
            <w:hideMark/>
          </w:tcPr>
          <w:p w:rsidR="00962AED" w:rsidRPr="00882FC2" w:rsidRDefault="00962AED" w:rsidP="00265066">
            <w:pPr>
              <w:spacing w:after="0" w:line="240" w:lineRule="auto"/>
              <w:rPr>
                <w:rFonts w:eastAsia="Times New Roman" w:cs="Calibri"/>
                <w:color w:val="000000"/>
                <w:sz w:val="16"/>
                <w:szCs w:val="16"/>
                <w:lang w:eastAsia="it-IT"/>
              </w:rPr>
            </w:pPr>
            <w:r w:rsidRPr="00882FC2">
              <w:rPr>
                <w:rFonts w:eastAsia="Times New Roman" w:cs="Calibri"/>
                <w:color w:val="000000"/>
                <w:sz w:val="16"/>
                <w:szCs w:val="16"/>
                <w:lang w:eastAsia="it-IT"/>
              </w:rPr>
              <w:t>Bambini ultimo anno Scuola Infanzia</w:t>
            </w:r>
          </w:p>
        </w:tc>
        <w:tc>
          <w:tcPr>
            <w:tcW w:w="2480" w:type="dxa"/>
            <w:tcBorders>
              <w:top w:val="nil"/>
              <w:left w:val="nil"/>
              <w:bottom w:val="single" w:sz="4" w:space="0" w:color="auto"/>
              <w:right w:val="single" w:sz="4" w:space="0" w:color="auto"/>
            </w:tcBorders>
            <w:shd w:val="clear" w:color="auto" w:fill="auto"/>
            <w:hideMark/>
          </w:tcPr>
          <w:p w:rsidR="00962AED" w:rsidRPr="00882FC2" w:rsidRDefault="00962AED" w:rsidP="00265066">
            <w:pPr>
              <w:spacing w:after="0" w:line="240" w:lineRule="auto"/>
              <w:rPr>
                <w:rFonts w:eastAsia="Times New Roman" w:cs="Calibri"/>
                <w:color w:val="000000"/>
                <w:sz w:val="16"/>
                <w:szCs w:val="16"/>
                <w:lang w:eastAsia="it-IT"/>
              </w:rPr>
            </w:pPr>
            <w:r w:rsidRPr="00882FC2">
              <w:rPr>
                <w:rFonts w:eastAsia="Times New Roman" w:cs="Calibri"/>
                <w:color w:val="000000"/>
                <w:sz w:val="16"/>
                <w:szCs w:val="16"/>
                <w:lang w:eastAsia="it-IT"/>
              </w:rPr>
              <w:t xml:space="preserve">Bottero Bruna, Giuliano </w:t>
            </w:r>
            <w:r w:rsidRPr="00882FC2">
              <w:rPr>
                <w:rFonts w:eastAsia="Times New Roman" w:cs="Calibri"/>
                <w:color w:val="000000"/>
                <w:sz w:val="16"/>
                <w:szCs w:val="16"/>
                <w:lang w:eastAsia="it-IT"/>
              </w:rPr>
              <w:br/>
              <w:t>Vania, Menini Paola, Sobrero Natalina, Zirino Rosanna</w:t>
            </w:r>
          </w:p>
        </w:tc>
      </w:tr>
      <w:tr w:rsidR="00962AED" w:rsidRPr="00511947" w:rsidTr="00265066">
        <w:trPr>
          <w:trHeight w:val="465"/>
        </w:trPr>
        <w:tc>
          <w:tcPr>
            <w:tcW w:w="640" w:type="dxa"/>
            <w:tcBorders>
              <w:top w:val="nil"/>
              <w:left w:val="single" w:sz="4" w:space="0" w:color="auto"/>
              <w:bottom w:val="single" w:sz="4" w:space="0" w:color="auto"/>
              <w:right w:val="single" w:sz="4" w:space="0" w:color="auto"/>
            </w:tcBorders>
            <w:shd w:val="clear" w:color="auto" w:fill="auto"/>
            <w:noWrap/>
            <w:hideMark/>
          </w:tcPr>
          <w:p w:rsidR="00962AED" w:rsidRPr="00882FC2" w:rsidRDefault="00962AED" w:rsidP="00265066">
            <w:pPr>
              <w:spacing w:after="0" w:line="240" w:lineRule="auto"/>
              <w:jc w:val="right"/>
              <w:rPr>
                <w:rFonts w:eastAsia="Times New Roman" w:cs="Calibri"/>
                <w:color w:val="000000"/>
                <w:lang w:eastAsia="it-IT"/>
              </w:rPr>
            </w:pPr>
            <w:r w:rsidRPr="00882FC2">
              <w:rPr>
                <w:rFonts w:eastAsia="Times New Roman" w:cs="Calibri"/>
                <w:color w:val="000000"/>
                <w:lang w:eastAsia="it-IT"/>
              </w:rPr>
              <w:t>9</w:t>
            </w:r>
          </w:p>
        </w:tc>
        <w:tc>
          <w:tcPr>
            <w:tcW w:w="2380" w:type="dxa"/>
            <w:tcBorders>
              <w:top w:val="nil"/>
              <w:left w:val="nil"/>
              <w:bottom w:val="single" w:sz="4" w:space="0" w:color="auto"/>
              <w:right w:val="single" w:sz="4" w:space="0" w:color="auto"/>
            </w:tcBorders>
            <w:shd w:val="clear" w:color="000000" w:fill="CCFF99"/>
            <w:hideMark/>
          </w:tcPr>
          <w:p w:rsidR="00962AED" w:rsidRPr="00882FC2" w:rsidRDefault="00962AED" w:rsidP="00265066">
            <w:pPr>
              <w:spacing w:after="0" w:line="240" w:lineRule="auto"/>
              <w:rPr>
                <w:rFonts w:eastAsia="Times New Roman" w:cs="Calibri"/>
                <w:color w:val="000000"/>
                <w:sz w:val="16"/>
                <w:szCs w:val="16"/>
                <w:lang w:eastAsia="it-IT"/>
              </w:rPr>
            </w:pPr>
            <w:r w:rsidRPr="00882FC2">
              <w:rPr>
                <w:rFonts w:eastAsia="Times New Roman" w:cs="Calibri"/>
                <w:color w:val="000000"/>
                <w:sz w:val="16"/>
                <w:szCs w:val="16"/>
                <w:lang w:eastAsia="it-IT"/>
              </w:rPr>
              <w:t>Continuità con la Scuola Secondaria di I Grado</w:t>
            </w:r>
          </w:p>
        </w:tc>
        <w:tc>
          <w:tcPr>
            <w:tcW w:w="2860" w:type="dxa"/>
            <w:tcBorders>
              <w:top w:val="nil"/>
              <w:left w:val="nil"/>
              <w:bottom w:val="single" w:sz="4" w:space="0" w:color="auto"/>
              <w:right w:val="single" w:sz="4" w:space="0" w:color="auto"/>
            </w:tcBorders>
            <w:shd w:val="clear" w:color="auto" w:fill="auto"/>
            <w:hideMark/>
          </w:tcPr>
          <w:p w:rsidR="00962AED" w:rsidRPr="00882FC2" w:rsidRDefault="00962AED" w:rsidP="00265066">
            <w:pPr>
              <w:spacing w:after="0" w:line="240" w:lineRule="auto"/>
              <w:rPr>
                <w:rFonts w:eastAsia="Times New Roman" w:cs="Calibri"/>
                <w:color w:val="000000"/>
                <w:sz w:val="16"/>
                <w:szCs w:val="16"/>
                <w:lang w:eastAsia="it-IT"/>
              </w:rPr>
            </w:pPr>
            <w:r w:rsidRPr="00882FC2">
              <w:rPr>
                <w:rFonts w:eastAsia="Times New Roman" w:cs="Calibri"/>
                <w:color w:val="000000"/>
                <w:sz w:val="16"/>
                <w:szCs w:val="16"/>
                <w:lang w:eastAsia="it-IT"/>
              </w:rPr>
              <w:t xml:space="preserve">Classe 5° Scuola Primaria di </w:t>
            </w:r>
            <w:r w:rsidRPr="00882FC2">
              <w:rPr>
                <w:rFonts w:eastAsia="Times New Roman" w:cs="Calibri"/>
                <w:color w:val="000000"/>
                <w:sz w:val="16"/>
                <w:szCs w:val="16"/>
                <w:lang w:eastAsia="it-IT"/>
              </w:rPr>
              <w:br/>
              <w:t>Campo Ligure</w:t>
            </w:r>
          </w:p>
        </w:tc>
        <w:tc>
          <w:tcPr>
            <w:tcW w:w="2480" w:type="dxa"/>
            <w:tcBorders>
              <w:top w:val="nil"/>
              <w:left w:val="nil"/>
              <w:bottom w:val="single" w:sz="4" w:space="0" w:color="auto"/>
              <w:right w:val="single" w:sz="4" w:space="0" w:color="auto"/>
            </w:tcBorders>
            <w:shd w:val="clear" w:color="auto" w:fill="auto"/>
            <w:hideMark/>
          </w:tcPr>
          <w:p w:rsidR="00962AED" w:rsidRPr="00882FC2" w:rsidRDefault="00962AED" w:rsidP="00265066">
            <w:pPr>
              <w:spacing w:after="0" w:line="240" w:lineRule="auto"/>
              <w:rPr>
                <w:rFonts w:eastAsia="Times New Roman" w:cs="Calibri"/>
                <w:color w:val="000000"/>
                <w:sz w:val="16"/>
                <w:szCs w:val="16"/>
                <w:lang w:eastAsia="it-IT"/>
              </w:rPr>
            </w:pPr>
            <w:r w:rsidRPr="00882FC2">
              <w:rPr>
                <w:rFonts w:eastAsia="Times New Roman" w:cs="Calibri"/>
                <w:color w:val="000000"/>
                <w:sz w:val="16"/>
                <w:szCs w:val="16"/>
                <w:lang w:eastAsia="it-IT"/>
              </w:rPr>
              <w:t>Bottero Bruna,  Menini Paola, Picardi Silvia, Sobrero Natalina</w:t>
            </w:r>
          </w:p>
        </w:tc>
      </w:tr>
      <w:tr w:rsidR="00962AED" w:rsidRPr="00511947" w:rsidTr="00265066">
        <w:trPr>
          <w:trHeight w:val="1365"/>
        </w:trPr>
        <w:tc>
          <w:tcPr>
            <w:tcW w:w="640" w:type="dxa"/>
            <w:tcBorders>
              <w:top w:val="nil"/>
              <w:left w:val="single" w:sz="4" w:space="0" w:color="auto"/>
              <w:bottom w:val="single" w:sz="4" w:space="0" w:color="auto"/>
              <w:right w:val="single" w:sz="4" w:space="0" w:color="auto"/>
            </w:tcBorders>
            <w:shd w:val="clear" w:color="auto" w:fill="auto"/>
            <w:noWrap/>
            <w:hideMark/>
          </w:tcPr>
          <w:p w:rsidR="00962AED" w:rsidRPr="00882FC2" w:rsidRDefault="00962AED" w:rsidP="00265066">
            <w:pPr>
              <w:spacing w:after="0" w:line="240" w:lineRule="auto"/>
              <w:jc w:val="right"/>
              <w:rPr>
                <w:rFonts w:eastAsia="Times New Roman" w:cs="Calibri"/>
                <w:color w:val="000000"/>
                <w:lang w:eastAsia="it-IT"/>
              </w:rPr>
            </w:pPr>
            <w:r w:rsidRPr="00882FC2">
              <w:rPr>
                <w:rFonts w:eastAsia="Times New Roman" w:cs="Calibri"/>
                <w:color w:val="000000"/>
                <w:lang w:eastAsia="it-IT"/>
              </w:rPr>
              <w:lastRenderedPageBreak/>
              <w:t>10</w:t>
            </w:r>
          </w:p>
        </w:tc>
        <w:tc>
          <w:tcPr>
            <w:tcW w:w="2380" w:type="dxa"/>
            <w:tcBorders>
              <w:top w:val="nil"/>
              <w:left w:val="nil"/>
              <w:bottom w:val="single" w:sz="4" w:space="0" w:color="auto"/>
              <w:right w:val="single" w:sz="4" w:space="0" w:color="auto"/>
            </w:tcBorders>
            <w:shd w:val="clear" w:color="auto" w:fill="auto"/>
            <w:hideMark/>
          </w:tcPr>
          <w:p w:rsidR="00962AED" w:rsidRPr="00882FC2" w:rsidRDefault="00962AED" w:rsidP="00265066">
            <w:pPr>
              <w:spacing w:after="0" w:line="240" w:lineRule="auto"/>
              <w:rPr>
                <w:rFonts w:eastAsia="Times New Roman" w:cs="Calibri"/>
                <w:color w:val="000000"/>
                <w:sz w:val="16"/>
                <w:szCs w:val="16"/>
                <w:lang w:eastAsia="it-IT"/>
              </w:rPr>
            </w:pPr>
            <w:r w:rsidRPr="00882FC2">
              <w:rPr>
                <w:rFonts w:eastAsia="Times New Roman" w:cs="Calibri"/>
                <w:color w:val="000000"/>
                <w:sz w:val="16"/>
                <w:szCs w:val="16"/>
                <w:lang w:eastAsia="it-IT"/>
              </w:rPr>
              <w:t xml:space="preserve">PROGETTO NATALE  </w:t>
            </w:r>
            <w:r w:rsidRPr="00882FC2">
              <w:rPr>
                <w:rFonts w:eastAsia="Times New Roman" w:cs="Calibri"/>
                <w:color w:val="000000"/>
                <w:sz w:val="16"/>
                <w:szCs w:val="16"/>
                <w:lang w:eastAsia="it-IT"/>
              </w:rPr>
              <w:br/>
              <w:t>“il Ponte che vorrei”</w:t>
            </w:r>
          </w:p>
        </w:tc>
        <w:tc>
          <w:tcPr>
            <w:tcW w:w="2860" w:type="dxa"/>
            <w:tcBorders>
              <w:top w:val="nil"/>
              <w:left w:val="nil"/>
              <w:bottom w:val="single" w:sz="4" w:space="0" w:color="auto"/>
              <w:right w:val="single" w:sz="4" w:space="0" w:color="auto"/>
            </w:tcBorders>
            <w:shd w:val="clear" w:color="auto" w:fill="auto"/>
            <w:hideMark/>
          </w:tcPr>
          <w:p w:rsidR="00962AED" w:rsidRPr="00882FC2" w:rsidRDefault="00962AED" w:rsidP="00265066">
            <w:pPr>
              <w:spacing w:after="0" w:line="240" w:lineRule="auto"/>
              <w:rPr>
                <w:rFonts w:eastAsia="Times New Roman" w:cs="Calibri"/>
                <w:color w:val="000000"/>
                <w:sz w:val="16"/>
                <w:szCs w:val="16"/>
                <w:lang w:eastAsia="it-IT"/>
              </w:rPr>
            </w:pPr>
            <w:r w:rsidRPr="00882FC2">
              <w:rPr>
                <w:rFonts w:eastAsia="Times New Roman" w:cs="Calibri"/>
                <w:color w:val="000000"/>
                <w:sz w:val="16"/>
                <w:szCs w:val="16"/>
                <w:lang w:eastAsia="it-IT"/>
              </w:rPr>
              <w:t xml:space="preserve">Tutte le classi della Scuola Media di Masone e Rossiglione ( musica) </w:t>
            </w:r>
            <w:r w:rsidRPr="00882FC2">
              <w:rPr>
                <w:rFonts w:eastAsia="Times New Roman" w:cs="Calibri"/>
                <w:color w:val="000000"/>
                <w:sz w:val="16"/>
                <w:szCs w:val="16"/>
                <w:lang w:eastAsia="it-IT"/>
              </w:rPr>
              <w:br/>
              <w:t>Classe 2 A – 3A  -Scuola Media Rossiglione ( arte)</w:t>
            </w:r>
            <w:r w:rsidRPr="00882FC2">
              <w:rPr>
                <w:rFonts w:eastAsia="Times New Roman" w:cs="Calibri"/>
                <w:color w:val="000000"/>
                <w:sz w:val="16"/>
                <w:szCs w:val="16"/>
                <w:lang w:eastAsia="it-IT"/>
              </w:rPr>
              <w:br/>
              <w:t>Classi 3A/B, 2A/B  della  Scuola Media di Masone  ( Tecnologia)</w:t>
            </w:r>
          </w:p>
        </w:tc>
        <w:tc>
          <w:tcPr>
            <w:tcW w:w="2480" w:type="dxa"/>
            <w:tcBorders>
              <w:top w:val="nil"/>
              <w:left w:val="nil"/>
              <w:bottom w:val="single" w:sz="4" w:space="0" w:color="auto"/>
              <w:right w:val="single" w:sz="4" w:space="0" w:color="auto"/>
            </w:tcBorders>
            <w:shd w:val="clear" w:color="auto" w:fill="auto"/>
            <w:hideMark/>
          </w:tcPr>
          <w:p w:rsidR="00962AED" w:rsidRPr="00882FC2" w:rsidRDefault="00962AED" w:rsidP="00265066">
            <w:pPr>
              <w:spacing w:after="0" w:line="240" w:lineRule="auto"/>
              <w:rPr>
                <w:rFonts w:eastAsia="Times New Roman" w:cs="Calibri"/>
                <w:color w:val="000000"/>
                <w:sz w:val="16"/>
                <w:szCs w:val="16"/>
                <w:lang w:eastAsia="it-IT"/>
              </w:rPr>
            </w:pPr>
            <w:r w:rsidRPr="00882FC2">
              <w:rPr>
                <w:rFonts w:eastAsia="Times New Roman" w:cs="Calibri"/>
                <w:color w:val="000000"/>
                <w:sz w:val="16"/>
                <w:szCs w:val="16"/>
                <w:lang w:eastAsia="it-IT"/>
              </w:rPr>
              <w:t>Oliveri Anna Maria</w:t>
            </w:r>
            <w:r w:rsidRPr="00882FC2">
              <w:rPr>
                <w:rFonts w:eastAsia="Times New Roman" w:cs="Calibri"/>
                <w:color w:val="000000"/>
                <w:sz w:val="16"/>
                <w:szCs w:val="16"/>
                <w:lang w:eastAsia="it-IT"/>
              </w:rPr>
              <w:br/>
              <w:t>Federica Macciò</w:t>
            </w:r>
            <w:r w:rsidRPr="00882FC2">
              <w:rPr>
                <w:rFonts w:eastAsia="Times New Roman" w:cs="Calibri"/>
                <w:color w:val="000000"/>
                <w:sz w:val="16"/>
                <w:szCs w:val="16"/>
                <w:lang w:eastAsia="it-IT"/>
              </w:rPr>
              <w:br/>
              <w:t>Sara Canepa</w:t>
            </w:r>
            <w:r w:rsidRPr="00882FC2">
              <w:rPr>
                <w:rFonts w:eastAsia="Times New Roman" w:cs="Calibri"/>
                <w:color w:val="000000"/>
                <w:sz w:val="16"/>
                <w:szCs w:val="16"/>
                <w:lang w:eastAsia="it-IT"/>
              </w:rPr>
              <w:br/>
              <w:t>Francesca Fatucci</w:t>
            </w:r>
          </w:p>
        </w:tc>
      </w:tr>
      <w:tr w:rsidR="00962AED" w:rsidRPr="00511947" w:rsidTr="00265066">
        <w:trPr>
          <w:trHeight w:val="915"/>
        </w:trPr>
        <w:tc>
          <w:tcPr>
            <w:tcW w:w="640" w:type="dxa"/>
            <w:tcBorders>
              <w:top w:val="nil"/>
              <w:left w:val="single" w:sz="4" w:space="0" w:color="auto"/>
              <w:bottom w:val="single" w:sz="4" w:space="0" w:color="auto"/>
              <w:right w:val="single" w:sz="4" w:space="0" w:color="auto"/>
            </w:tcBorders>
            <w:shd w:val="clear" w:color="auto" w:fill="auto"/>
            <w:noWrap/>
            <w:hideMark/>
          </w:tcPr>
          <w:p w:rsidR="00962AED" w:rsidRPr="00882FC2" w:rsidRDefault="00962AED" w:rsidP="00265066">
            <w:pPr>
              <w:spacing w:after="0" w:line="240" w:lineRule="auto"/>
              <w:jc w:val="right"/>
              <w:rPr>
                <w:rFonts w:eastAsia="Times New Roman" w:cs="Calibri"/>
                <w:color w:val="000000"/>
                <w:lang w:eastAsia="it-IT"/>
              </w:rPr>
            </w:pPr>
            <w:r w:rsidRPr="00882FC2">
              <w:rPr>
                <w:rFonts w:eastAsia="Times New Roman" w:cs="Calibri"/>
                <w:color w:val="000000"/>
                <w:lang w:eastAsia="it-IT"/>
              </w:rPr>
              <w:t>11</w:t>
            </w:r>
          </w:p>
        </w:tc>
        <w:tc>
          <w:tcPr>
            <w:tcW w:w="2380" w:type="dxa"/>
            <w:tcBorders>
              <w:top w:val="nil"/>
              <w:left w:val="nil"/>
              <w:bottom w:val="single" w:sz="4" w:space="0" w:color="auto"/>
              <w:right w:val="single" w:sz="4" w:space="0" w:color="auto"/>
            </w:tcBorders>
            <w:shd w:val="clear" w:color="auto" w:fill="auto"/>
            <w:noWrap/>
            <w:hideMark/>
          </w:tcPr>
          <w:p w:rsidR="00962AED" w:rsidRPr="00882FC2" w:rsidRDefault="00962AED" w:rsidP="00265066">
            <w:pPr>
              <w:spacing w:after="0" w:line="240" w:lineRule="auto"/>
              <w:rPr>
                <w:rFonts w:eastAsia="Times New Roman" w:cs="Calibri"/>
                <w:color w:val="000000"/>
                <w:sz w:val="16"/>
                <w:szCs w:val="16"/>
                <w:lang w:eastAsia="it-IT"/>
              </w:rPr>
            </w:pPr>
            <w:r w:rsidRPr="00882FC2">
              <w:rPr>
                <w:rFonts w:eastAsia="Times New Roman" w:cs="Calibri"/>
                <w:color w:val="000000"/>
                <w:sz w:val="16"/>
                <w:szCs w:val="16"/>
                <w:lang w:eastAsia="it-IT"/>
              </w:rPr>
              <w:t>PROGETTO PARCO DEL BEIGUA</w:t>
            </w:r>
          </w:p>
        </w:tc>
        <w:tc>
          <w:tcPr>
            <w:tcW w:w="2860" w:type="dxa"/>
            <w:tcBorders>
              <w:top w:val="nil"/>
              <w:left w:val="nil"/>
              <w:bottom w:val="single" w:sz="4" w:space="0" w:color="auto"/>
              <w:right w:val="single" w:sz="4" w:space="0" w:color="auto"/>
            </w:tcBorders>
            <w:shd w:val="clear" w:color="auto" w:fill="auto"/>
            <w:noWrap/>
            <w:hideMark/>
          </w:tcPr>
          <w:p w:rsidR="00962AED" w:rsidRPr="00882FC2" w:rsidRDefault="00962AED" w:rsidP="00265066">
            <w:pPr>
              <w:spacing w:after="0" w:line="240" w:lineRule="auto"/>
              <w:rPr>
                <w:rFonts w:eastAsia="Times New Roman" w:cs="Calibri"/>
                <w:color w:val="000000"/>
                <w:sz w:val="16"/>
                <w:szCs w:val="16"/>
                <w:lang w:eastAsia="it-IT"/>
              </w:rPr>
            </w:pPr>
            <w:r w:rsidRPr="00882FC2">
              <w:rPr>
                <w:rFonts w:eastAsia="Times New Roman" w:cs="Calibri"/>
                <w:color w:val="000000"/>
                <w:sz w:val="16"/>
                <w:szCs w:val="16"/>
                <w:lang w:eastAsia="it-IT"/>
              </w:rPr>
              <w:t>1°, 2°, 3°, 4°, 5° Primaria Rossiglione</w:t>
            </w:r>
          </w:p>
        </w:tc>
        <w:tc>
          <w:tcPr>
            <w:tcW w:w="2480" w:type="dxa"/>
            <w:tcBorders>
              <w:top w:val="nil"/>
              <w:left w:val="nil"/>
              <w:bottom w:val="single" w:sz="4" w:space="0" w:color="auto"/>
              <w:right w:val="single" w:sz="4" w:space="0" w:color="auto"/>
            </w:tcBorders>
            <w:shd w:val="clear" w:color="auto" w:fill="auto"/>
            <w:hideMark/>
          </w:tcPr>
          <w:p w:rsidR="00962AED" w:rsidRPr="00882FC2" w:rsidRDefault="00962AED" w:rsidP="00265066">
            <w:pPr>
              <w:spacing w:after="0" w:line="240" w:lineRule="auto"/>
              <w:rPr>
                <w:rFonts w:eastAsia="Times New Roman" w:cs="Calibri"/>
                <w:color w:val="000000"/>
                <w:sz w:val="16"/>
                <w:szCs w:val="16"/>
                <w:lang w:eastAsia="it-IT"/>
              </w:rPr>
            </w:pPr>
            <w:r w:rsidRPr="00882FC2">
              <w:rPr>
                <w:rFonts w:eastAsia="Times New Roman" w:cs="Calibri"/>
                <w:color w:val="000000"/>
                <w:sz w:val="16"/>
                <w:szCs w:val="16"/>
                <w:lang w:eastAsia="it-IT"/>
              </w:rPr>
              <w:t xml:space="preserve">Cavanna, Cuneo, </w:t>
            </w:r>
            <w:r w:rsidRPr="00882FC2">
              <w:rPr>
                <w:rFonts w:eastAsia="Times New Roman" w:cs="Calibri"/>
                <w:color w:val="000000"/>
                <w:sz w:val="16"/>
                <w:szCs w:val="16"/>
                <w:lang w:eastAsia="it-IT"/>
              </w:rPr>
              <w:br/>
              <w:t>Gambardella, Pastorino C., Pastorino G., Ramassa, Zunino (7 docc)</w:t>
            </w:r>
          </w:p>
        </w:tc>
      </w:tr>
      <w:tr w:rsidR="00962AED" w:rsidRPr="00511947" w:rsidTr="00265066">
        <w:trPr>
          <w:trHeight w:val="465"/>
        </w:trPr>
        <w:tc>
          <w:tcPr>
            <w:tcW w:w="640" w:type="dxa"/>
            <w:tcBorders>
              <w:top w:val="nil"/>
              <w:left w:val="single" w:sz="4" w:space="0" w:color="auto"/>
              <w:bottom w:val="single" w:sz="4" w:space="0" w:color="auto"/>
              <w:right w:val="single" w:sz="4" w:space="0" w:color="auto"/>
            </w:tcBorders>
            <w:shd w:val="clear" w:color="auto" w:fill="auto"/>
            <w:noWrap/>
            <w:hideMark/>
          </w:tcPr>
          <w:p w:rsidR="00962AED" w:rsidRPr="00882FC2" w:rsidRDefault="00962AED" w:rsidP="00265066">
            <w:pPr>
              <w:spacing w:after="0" w:line="240" w:lineRule="auto"/>
              <w:jc w:val="right"/>
              <w:rPr>
                <w:rFonts w:eastAsia="Times New Roman" w:cs="Calibri"/>
                <w:color w:val="000000"/>
                <w:lang w:eastAsia="it-IT"/>
              </w:rPr>
            </w:pPr>
            <w:r w:rsidRPr="00882FC2">
              <w:rPr>
                <w:rFonts w:eastAsia="Times New Roman" w:cs="Calibri"/>
                <w:color w:val="000000"/>
                <w:lang w:eastAsia="it-IT"/>
              </w:rPr>
              <w:t>12</w:t>
            </w:r>
          </w:p>
        </w:tc>
        <w:tc>
          <w:tcPr>
            <w:tcW w:w="2380" w:type="dxa"/>
            <w:tcBorders>
              <w:top w:val="nil"/>
              <w:left w:val="nil"/>
              <w:bottom w:val="single" w:sz="4" w:space="0" w:color="auto"/>
              <w:right w:val="single" w:sz="4" w:space="0" w:color="auto"/>
            </w:tcBorders>
            <w:shd w:val="clear" w:color="000000" w:fill="CCFF99"/>
            <w:noWrap/>
            <w:hideMark/>
          </w:tcPr>
          <w:p w:rsidR="00962AED" w:rsidRPr="00882FC2" w:rsidRDefault="00962AED" w:rsidP="00265066">
            <w:pPr>
              <w:spacing w:after="0" w:line="240" w:lineRule="auto"/>
              <w:rPr>
                <w:rFonts w:eastAsia="Times New Roman" w:cs="Calibri"/>
                <w:color w:val="000000"/>
                <w:sz w:val="16"/>
                <w:szCs w:val="16"/>
                <w:lang w:eastAsia="it-IT"/>
              </w:rPr>
            </w:pPr>
            <w:r w:rsidRPr="00882FC2">
              <w:rPr>
                <w:rFonts w:eastAsia="Times New Roman" w:cs="Calibri"/>
                <w:color w:val="000000"/>
                <w:sz w:val="16"/>
                <w:szCs w:val="16"/>
                <w:lang w:eastAsia="it-IT"/>
              </w:rPr>
              <w:t xml:space="preserve">Progetto Natale : Continuità  </w:t>
            </w:r>
          </w:p>
        </w:tc>
        <w:tc>
          <w:tcPr>
            <w:tcW w:w="2860" w:type="dxa"/>
            <w:tcBorders>
              <w:top w:val="nil"/>
              <w:left w:val="nil"/>
              <w:bottom w:val="single" w:sz="4" w:space="0" w:color="auto"/>
              <w:right w:val="single" w:sz="4" w:space="0" w:color="auto"/>
            </w:tcBorders>
            <w:shd w:val="clear" w:color="auto" w:fill="auto"/>
            <w:hideMark/>
          </w:tcPr>
          <w:p w:rsidR="00962AED" w:rsidRPr="00882FC2" w:rsidRDefault="00962AED" w:rsidP="00265066">
            <w:pPr>
              <w:spacing w:after="0" w:line="240" w:lineRule="auto"/>
              <w:rPr>
                <w:rFonts w:eastAsia="Times New Roman" w:cs="Calibri"/>
                <w:color w:val="000000"/>
                <w:sz w:val="16"/>
                <w:szCs w:val="16"/>
                <w:lang w:eastAsia="it-IT"/>
              </w:rPr>
            </w:pPr>
            <w:r w:rsidRPr="00882FC2">
              <w:rPr>
                <w:rFonts w:eastAsia="Times New Roman" w:cs="Calibri"/>
                <w:color w:val="000000"/>
                <w:sz w:val="16"/>
                <w:szCs w:val="16"/>
                <w:lang w:eastAsia="it-IT"/>
              </w:rPr>
              <w:t>Classe 5^ Rossiglione con</w:t>
            </w:r>
            <w:r w:rsidRPr="00882FC2">
              <w:rPr>
                <w:rFonts w:eastAsia="Times New Roman" w:cs="Calibri"/>
                <w:color w:val="000000"/>
                <w:sz w:val="16"/>
                <w:szCs w:val="16"/>
                <w:lang w:eastAsia="it-IT"/>
              </w:rPr>
              <w:br/>
              <w:t xml:space="preserve"> 1-2-3 Scuola Secondaria Rossiglione</w:t>
            </w:r>
          </w:p>
        </w:tc>
        <w:tc>
          <w:tcPr>
            <w:tcW w:w="2480" w:type="dxa"/>
            <w:tcBorders>
              <w:top w:val="nil"/>
              <w:left w:val="nil"/>
              <w:bottom w:val="single" w:sz="4" w:space="0" w:color="auto"/>
              <w:right w:val="single" w:sz="4" w:space="0" w:color="auto"/>
            </w:tcBorders>
            <w:shd w:val="clear" w:color="auto" w:fill="auto"/>
            <w:hideMark/>
          </w:tcPr>
          <w:p w:rsidR="00962AED" w:rsidRPr="00882FC2" w:rsidRDefault="00962AED" w:rsidP="00265066">
            <w:pPr>
              <w:spacing w:after="0" w:line="240" w:lineRule="auto"/>
              <w:rPr>
                <w:rFonts w:eastAsia="Times New Roman" w:cs="Calibri"/>
                <w:color w:val="000000"/>
                <w:sz w:val="16"/>
                <w:szCs w:val="16"/>
                <w:lang w:eastAsia="it-IT"/>
              </w:rPr>
            </w:pPr>
            <w:r w:rsidRPr="00882FC2">
              <w:rPr>
                <w:rFonts w:eastAsia="Times New Roman" w:cs="Calibri"/>
                <w:color w:val="000000"/>
                <w:sz w:val="16"/>
                <w:szCs w:val="16"/>
                <w:lang w:eastAsia="it-IT"/>
              </w:rPr>
              <w:t xml:space="preserve">Anna Maria Oliveri – </w:t>
            </w:r>
            <w:r w:rsidRPr="00882FC2">
              <w:rPr>
                <w:rFonts w:eastAsia="Times New Roman" w:cs="Calibri"/>
                <w:color w:val="000000"/>
                <w:sz w:val="16"/>
                <w:szCs w:val="16"/>
                <w:lang w:eastAsia="it-IT"/>
              </w:rPr>
              <w:br/>
              <w:t>Grazia Zunino</w:t>
            </w:r>
          </w:p>
        </w:tc>
      </w:tr>
      <w:tr w:rsidR="00962AED" w:rsidRPr="00511947" w:rsidTr="00265066">
        <w:trPr>
          <w:trHeight w:val="675"/>
        </w:trPr>
        <w:tc>
          <w:tcPr>
            <w:tcW w:w="640" w:type="dxa"/>
            <w:tcBorders>
              <w:top w:val="nil"/>
              <w:left w:val="single" w:sz="4" w:space="0" w:color="auto"/>
              <w:bottom w:val="single" w:sz="4" w:space="0" w:color="auto"/>
              <w:right w:val="single" w:sz="4" w:space="0" w:color="auto"/>
            </w:tcBorders>
            <w:shd w:val="clear" w:color="auto" w:fill="auto"/>
            <w:noWrap/>
            <w:hideMark/>
          </w:tcPr>
          <w:p w:rsidR="00962AED" w:rsidRPr="00882FC2" w:rsidRDefault="00962AED" w:rsidP="00265066">
            <w:pPr>
              <w:spacing w:after="0" w:line="240" w:lineRule="auto"/>
              <w:jc w:val="right"/>
              <w:rPr>
                <w:rFonts w:eastAsia="Times New Roman" w:cs="Calibri"/>
                <w:color w:val="000000"/>
                <w:lang w:eastAsia="it-IT"/>
              </w:rPr>
            </w:pPr>
            <w:r w:rsidRPr="00882FC2">
              <w:rPr>
                <w:rFonts w:eastAsia="Times New Roman" w:cs="Calibri"/>
                <w:color w:val="000000"/>
                <w:lang w:eastAsia="it-IT"/>
              </w:rPr>
              <w:t>13</w:t>
            </w:r>
          </w:p>
        </w:tc>
        <w:tc>
          <w:tcPr>
            <w:tcW w:w="2380" w:type="dxa"/>
            <w:tcBorders>
              <w:top w:val="nil"/>
              <w:left w:val="nil"/>
              <w:bottom w:val="single" w:sz="4" w:space="0" w:color="auto"/>
              <w:right w:val="single" w:sz="4" w:space="0" w:color="auto"/>
            </w:tcBorders>
            <w:shd w:val="clear" w:color="auto" w:fill="auto"/>
            <w:hideMark/>
          </w:tcPr>
          <w:p w:rsidR="00962AED" w:rsidRPr="00882FC2" w:rsidRDefault="00962AED" w:rsidP="00265066">
            <w:pPr>
              <w:spacing w:after="0" w:line="240" w:lineRule="auto"/>
              <w:rPr>
                <w:rFonts w:eastAsia="Times New Roman" w:cs="Calibri"/>
                <w:color w:val="000000"/>
                <w:sz w:val="16"/>
                <w:szCs w:val="16"/>
                <w:lang w:eastAsia="it-IT"/>
              </w:rPr>
            </w:pPr>
            <w:r w:rsidRPr="00882FC2">
              <w:rPr>
                <w:rFonts w:eastAsia="Times New Roman" w:cs="Calibri"/>
                <w:color w:val="000000"/>
                <w:sz w:val="16"/>
                <w:szCs w:val="16"/>
                <w:lang w:eastAsia="it-IT"/>
              </w:rPr>
              <w:t xml:space="preserve">QUADERNI DEL MUSEO - </w:t>
            </w:r>
            <w:r w:rsidRPr="00882FC2">
              <w:rPr>
                <w:rFonts w:eastAsia="Times New Roman" w:cs="Calibri"/>
                <w:color w:val="000000"/>
                <w:sz w:val="16"/>
                <w:szCs w:val="16"/>
                <w:lang w:eastAsia="it-IT"/>
              </w:rPr>
              <w:br/>
              <w:t>I MAGLIETTI E I PRODOTTI DEI MAGLIETTI</w:t>
            </w:r>
          </w:p>
        </w:tc>
        <w:tc>
          <w:tcPr>
            <w:tcW w:w="2860" w:type="dxa"/>
            <w:tcBorders>
              <w:top w:val="nil"/>
              <w:left w:val="nil"/>
              <w:bottom w:val="single" w:sz="4" w:space="0" w:color="auto"/>
              <w:right w:val="single" w:sz="4" w:space="0" w:color="auto"/>
            </w:tcBorders>
            <w:shd w:val="clear" w:color="auto" w:fill="auto"/>
            <w:noWrap/>
            <w:hideMark/>
          </w:tcPr>
          <w:p w:rsidR="00962AED" w:rsidRPr="00882FC2" w:rsidRDefault="00962AED" w:rsidP="00265066">
            <w:pPr>
              <w:spacing w:after="0" w:line="240" w:lineRule="auto"/>
              <w:rPr>
                <w:rFonts w:eastAsia="Times New Roman" w:cs="Calibri"/>
                <w:color w:val="000000"/>
                <w:sz w:val="16"/>
                <w:szCs w:val="16"/>
                <w:lang w:eastAsia="it-IT"/>
              </w:rPr>
            </w:pPr>
            <w:r w:rsidRPr="00882FC2">
              <w:rPr>
                <w:rFonts w:eastAsia="Times New Roman" w:cs="Calibri"/>
                <w:color w:val="000000"/>
                <w:sz w:val="16"/>
                <w:szCs w:val="16"/>
                <w:lang w:eastAsia="it-IT"/>
              </w:rPr>
              <w:t>CLASSE SECONDA A ROSSIGLIONE</w:t>
            </w:r>
          </w:p>
        </w:tc>
        <w:tc>
          <w:tcPr>
            <w:tcW w:w="2480" w:type="dxa"/>
            <w:tcBorders>
              <w:top w:val="nil"/>
              <w:left w:val="nil"/>
              <w:bottom w:val="single" w:sz="4" w:space="0" w:color="auto"/>
              <w:right w:val="single" w:sz="4" w:space="0" w:color="auto"/>
            </w:tcBorders>
            <w:shd w:val="clear" w:color="auto" w:fill="auto"/>
            <w:hideMark/>
          </w:tcPr>
          <w:p w:rsidR="00962AED" w:rsidRPr="00882FC2" w:rsidRDefault="00962AED" w:rsidP="00265066">
            <w:pPr>
              <w:spacing w:after="0" w:line="240" w:lineRule="auto"/>
              <w:rPr>
                <w:rFonts w:eastAsia="Times New Roman" w:cs="Calibri"/>
                <w:color w:val="000000"/>
                <w:sz w:val="16"/>
                <w:szCs w:val="16"/>
                <w:lang w:eastAsia="it-IT"/>
              </w:rPr>
            </w:pPr>
            <w:r w:rsidRPr="00882FC2">
              <w:rPr>
                <w:rFonts w:eastAsia="Times New Roman" w:cs="Calibri"/>
                <w:color w:val="000000"/>
                <w:sz w:val="16"/>
                <w:szCs w:val="16"/>
                <w:lang w:eastAsia="it-IT"/>
              </w:rPr>
              <w:t>OLIVERI MARIA FRANCA</w:t>
            </w:r>
            <w:r w:rsidRPr="00882FC2">
              <w:rPr>
                <w:rFonts w:eastAsia="Times New Roman" w:cs="Calibri"/>
                <w:color w:val="000000"/>
                <w:sz w:val="16"/>
                <w:szCs w:val="16"/>
                <w:lang w:eastAsia="it-IT"/>
              </w:rPr>
              <w:br/>
              <w:t xml:space="preserve"> - MACCIO’ FEDERICA</w:t>
            </w:r>
          </w:p>
        </w:tc>
      </w:tr>
    </w:tbl>
    <w:p w:rsidR="00962AED" w:rsidRDefault="00962AED" w:rsidP="00265066"/>
    <w:p w:rsidR="00962AED" w:rsidRDefault="00962AED" w:rsidP="00265066">
      <w:r>
        <w:t>Le risorse degli enti locali sono state utilizzate per offrire attività di potenziamento alle classi non coinvolte nei Progetti del Programma Operativo Nazionale</w:t>
      </w:r>
    </w:p>
    <w:tbl>
      <w:tblPr>
        <w:tblW w:w="5200" w:type="dxa"/>
        <w:tblInd w:w="55" w:type="dxa"/>
        <w:tblCellMar>
          <w:left w:w="70" w:type="dxa"/>
          <w:right w:w="70" w:type="dxa"/>
        </w:tblCellMar>
        <w:tblLook w:val="04A0" w:firstRow="1" w:lastRow="0" w:firstColumn="1" w:lastColumn="0" w:noHBand="0" w:noVBand="1"/>
      </w:tblPr>
      <w:tblGrid>
        <w:gridCol w:w="5200"/>
      </w:tblGrid>
      <w:tr w:rsidR="00962AED" w:rsidRPr="00511947" w:rsidTr="00265066">
        <w:trPr>
          <w:trHeight w:val="300"/>
        </w:trPr>
        <w:tc>
          <w:tcPr>
            <w:tcW w:w="5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62AED" w:rsidRPr="005F7CEE" w:rsidRDefault="00962AED" w:rsidP="00265066">
            <w:pPr>
              <w:spacing w:after="0" w:line="240" w:lineRule="auto"/>
              <w:jc w:val="center"/>
              <w:rPr>
                <w:rFonts w:eastAsia="Times New Roman" w:cs="Calibri"/>
                <w:color w:val="000000"/>
                <w:lang w:eastAsia="it-IT"/>
              </w:rPr>
            </w:pPr>
            <w:r w:rsidRPr="005F7CEE">
              <w:rPr>
                <w:rFonts w:eastAsia="Times New Roman" w:cs="Calibri"/>
                <w:color w:val="000000"/>
                <w:lang w:eastAsia="it-IT"/>
              </w:rPr>
              <w:t>CON RISORSE ENTI LOCALI</w:t>
            </w:r>
          </w:p>
        </w:tc>
      </w:tr>
      <w:tr w:rsidR="00962AED" w:rsidRPr="00511947" w:rsidTr="00265066">
        <w:trPr>
          <w:trHeight w:val="300"/>
        </w:trPr>
        <w:tc>
          <w:tcPr>
            <w:tcW w:w="5200" w:type="dxa"/>
            <w:tcBorders>
              <w:top w:val="nil"/>
              <w:left w:val="nil"/>
              <w:bottom w:val="nil"/>
              <w:right w:val="nil"/>
            </w:tcBorders>
            <w:shd w:val="clear" w:color="auto" w:fill="auto"/>
            <w:noWrap/>
            <w:vAlign w:val="bottom"/>
            <w:hideMark/>
          </w:tcPr>
          <w:p w:rsidR="00962AED" w:rsidRPr="005F7CEE" w:rsidRDefault="00962AED" w:rsidP="00265066">
            <w:pPr>
              <w:spacing w:after="0" w:line="240" w:lineRule="auto"/>
              <w:jc w:val="center"/>
              <w:rPr>
                <w:rFonts w:eastAsia="Times New Roman" w:cs="Calibri"/>
                <w:color w:val="000000"/>
                <w:lang w:eastAsia="it-IT"/>
              </w:rPr>
            </w:pPr>
          </w:p>
        </w:tc>
      </w:tr>
      <w:tr w:rsidR="00962AED" w:rsidRPr="00511947" w:rsidTr="00265066">
        <w:trPr>
          <w:trHeight w:val="600"/>
        </w:trPr>
        <w:tc>
          <w:tcPr>
            <w:tcW w:w="5200" w:type="dxa"/>
            <w:tcBorders>
              <w:top w:val="single" w:sz="4" w:space="0" w:color="auto"/>
              <w:left w:val="single" w:sz="4" w:space="0" w:color="auto"/>
              <w:bottom w:val="single" w:sz="4" w:space="0" w:color="auto"/>
              <w:right w:val="single" w:sz="4" w:space="0" w:color="auto"/>
            </w:tcBorders>
            <w:shd w:val="clear" w:color="000000" w:fill="DA9694"/>
            <w:vAlign w:val="bottom"/>
            <w:hideMark/>
          </w:tcPr>
          <w:p w:rsidR="00962AED" w:rsidRPr="005F7CEE" w:rsidRDefault="00962AED" w:rsidP="00265066">
            <w:pPr>
              <w:spacing w:after="0" w:line="240" w:lineRule="auto"/>
              <w:rPr>
                <w:rFonts w:eastAsia="Times New Roman" w:cs="Calibri"/>
                <w:color w:val="000000"/>
                <w:lang w:eastAsia="it-IT"/>
              </w:rPr>
            </w:pPr>
            <w:r w:rsidRPr="005F7CEE">
              <w:rPr>
                <w:rFonts w:eastAsia="Times New Roman" w:cs="Calibri"/>
                <w:color w:val="000000"/>
                <w:lang w:eastAsia="it-IT"/>
              </w:rPr>
              <w:t>AMBITO POF: COSTRUZIONE</w:t>
            </w:r>
            <w:r w:rsidRPr="005F7CEE">
              <w:rPr>
                <w:rFonts w:eastAsia="Times New Roman" w:cs="Calibri"/>
                <w:color w:val="000000"/>
                <w:lang w:eastAsia="it-IT"/>
              </w:rPr>
              <w:br/>
              <w:t>TRAGUARDI DI COMPETENZA</w:t>
            </w:r>
          </w:p>
        </w:tc>
      </w:tr>
      <w:tr w:rsidR="00962AED" w:rsidRPr="00511947" w:rsidTr="00265066">
        <w:trPr>
          <w:trHeight w:val="300"/>
        </w:trPr>
        <w:tc>
          <w:tcPr>
            <w:tcW w:w="5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62AED" w:rsidRPr="005F7CEE" w:rsidRDefault="00962AED" w:rsidP="00265066">
            <w:pPr>
              <w:spacing w:after="0" w:line="240" w:lineRule="auto"/>
              <w:rPr>
                <w:rFonts w:eastAsia="Times New Roman" w:cs="Calibri"/>
                <w:b/>
                <w:bCs/>
                <w:color w:val="000000"/>
                <w:u w:val="single"/>
                <w:lang w:eastAsia="it-IT"/>
              </w:rPr>
            </w:pPr>
            <w:r w:rsidRPr="005F7CEE">
              <w:rPr>
                <w:rFonts w:eastAsia="Times New Roman" w:cs="Calibri"/>
                <w:b/>
                <w:bCs/>
                <w:color w:val="000000"/>
                <w:u w:val="single"/>
                <w:lang w:eastAsia="it-IT"/>
              </w:rPr>
              <w:t>Masone</w:t>
            </w:r>
          </w:p>
        </w:tc>
      </w:tr>
      <w:tr w:rsidR="00962AED" w:rsidRPr="00511947" w:rsidTr="00265066">
        <w:trPr>
          <w:trHeight w:val="300"/>
        </w:trPr>
        <w:tc>
          <w:tcPr>
            <w:tcW w:w="5200" w:type="dxa"/>
            <w:tcBorders>
              <w:top w:val="nil"/>
              <w:left w:val="single" w:sz="4" w:space="0" w:color="auto"/>
              <w:bottom w:val="single" w:sz="4" w:space="0" w:color="auto"/>
              <w:right w:val="single" w:sz="4" w:space="0" w:color="auto"/>
            </w:tcBorders>
            <w:shd w:val="clear" w:color="auto" w:fill="auto"/>
            <w:noWrap/>
            <w:vAlign w:val="bottom"/>
            <w:hideMark/>
          </w:tcPr>
          <w:p w:rsidR="00962AED" w:rsidRPr="005F7CEE" w:rsidRDefault="00962AED" w:rsidP="00265066">
            <w:pPr>
              <w:spacing w:after="0" w:line="240" w:lineRule="auto"/>
              <w:rPr>
                <w:rFonts w:eastAsia="Times New Roman" w:cs="Calibri"/>
                <w:color w:val="000000"/>
                <w:lang w:eastAsia="it-IT"/>
              </w:rPr>
            </w:pPr>
            <w:r w:rsidRPr="005F7CEE">
              <w:rPr>
                <w:rFonts w:eastAsia="Times New Roman" w:cs="Calibri"/>
                <w:color w:val="000000"/>
                <w:lang w:eastAsia="it-IT"/>
              </w:rPr>
              <w:t> </w:t>
            </w:r>
          </w:p>
        </w:tc>
      </w:tr>
      <w:tr w:rsidR="00962AED" w:rsidRPr="00511947" w:rsidTr="00265066">
        <w:trPr>
          <w:trHeight w:val="300"/>
        </w:trPr>
        <w:tc>
          <w:tcPr>
            <w:tcW w:w="5200" w:type="dxa"/>
            <w:tcBorders>
              <w:top w:val="nil"/>
              <w:left w:val="single" w:sz="4" w:space="0" w:color="auto"/>
              <w:bottom w:val="single" w:sz="4" w:space="0" w:color="auto"/>
              <w:right w:val="single" w:sz="4" w:space="0" w:color="auto"/>
            </w:tcBorders>
            <w:shd w:val="clear" w:color="auto" w:fill="auto"/>
            <w:noWrap/>
            <w:vAlign w:val="bottom"/>
            <w:hideMark/>
          </w:tcPr>
          <w:p w:rsidR="00962AED" w:rsidRPr="005F7CEE" w:rsidRDefault="00962AED" w:rsidP="00265066">
            <w:pPr>
              <w:spacing w:after="0" w:line="240" w:lineRule="auto"/>
              <w:rPr>
                <w:rFonts w:eastAsia="Times New Roman" w:cs="Calibri"/>
                <w:color w:val="000000"/>
                <w:lang w:eastAsia="it-IT"/>
              </w:rPr>
            </w:pPr>
            <w:r w:rsidRPr="005F7CEE">
              <w:rPr>
                <w:rFonts w:eastAsia="Times New Roman" w:cs="Calibri"/>
                <w:color w:val="000000"/>
                <w:lang w:eastAsia="it-IT"/>
              </w:rPr>
              <w:t>Musica alla primaria</w:t>
            </w:r>
          </w:p>
        </w:tc>
      </w:tr>
      <w:tr w:rsidR="00962AED" w:rsidRPr="00511947" w:rsidTr="00265066">
        <w:trPr>
          <w:trHeight w:val="300"/>
        </w:trPr>
        <w:tc>
          <w:tcPr>
            <w:tcW w:w="5200" w:type="dxa"/>
            <w:tcBorders>
              <w:top w:val="nil"/>
              <w:left w:val="single" w:sz="4" w:space="0" w:color="auto"/>
              <w:bottom w:val="single" w:sz="4" w:space="0" w:color="auto"/>
              <w:right w:val="single" w:sz="4" w:space="0" w:color="auto"/>
            </w:tcBorders>
            <w:shd w:val="clear" w:color="auto" w:fill="auto"/>
            <w:noWrap/>
            <w:vAlign w:val="bottom"/>
            <w:hideMark/>
          </w:tcPr>
          <w:p w:rsidR="00962AED" w:rsidRPr="005F7CEE" w:rsidRDefault="00962AED" w:rsidP="00265066">
            <w:pPr>
              <w:spacing w:after="0" w:line="240" w:lineRule="auto"/>
              <w:rPr>
                <w:rFonts w:eastAsia="Times New Roman" w:cs="Calibri"/>
                <w:color w:val="000000"/>
                <w:lang w:eastAsia="it-IT"/>
              </w:rPr>
            </w:pPr>
            <w:r w:rsidRPr="005F7CEE">
              <w:rPr>
                <w:rFonts w:eastAsia="Times New Roman" w:cs="Calibri"/>
                <w:color w:val="000000"/>
                <w:lang w:eastAsia="it-IT"/>
              </w:rPr>
              <w:t>con Fausto Rossi</w:t>
            </w:r>
          </w:p>
        </w:tc>
      </w:tr>
      <w:tr w:rsidR="00962AED" w:rsidRPr="00511947" w:rsidTr="00265066">
        <w:trPr>
          <w:trHeight w:val="300"/>
        </w:trPr>
        <w:tc>
          <w:tcPr>
            <w:tcW w:w="5200" w:type="dxa"/>
            <w:tcBorders>
              <w:top w:val="nil"/>
              <w:left w:val="single" w:sz="4" w:space="0" w:color="auto"/>
              <w:bottom w:val="single" w:sz="4" w:space="0" w:color="auto"/>
              <w:right w:val="single" w:sz="4" w:space="0" w:color="auto"/>
            </w:tcBorders>
            <w:shd w:val="clear" w:color="auto" w:fill="auto"/>
            <w:noWrap/>
            <w:vAlign w:val="bottom"/>
            <w:hideMark/>
          </w:tcPr>
          <w:p w:rsidR="00962AED" w:rsidRPr="005F7CEE" w:rsidRDefault="00962AED" w:rsidP="00265066">
            <w:pPr>
              <w:spacing w:after="0" w:line="240" w:lineRule="auto"/>
              <w:rPr>
                <w:rFonts w:eastAsia="Times New Roman" w:cs="Calibri"/>
                <w:color w:val="000000"/>
                <w:lang w:eastAsia="it-IT"/>
              </w:rPr>
            </w:pPr>
            <w:r w:rsidRPr="005F7CEE">
              <w:rPr>
                <w:rFonts w:eastAsia="Times New Roman" w:cs="Calibri"/>
                <w:color w:val="000000"/>
                <w:lang w:eastAsia="it-IT"/>
              </w:rPr>
              <w:t>12 ore a classe (III-IV-V)</w:t>
            </w:r>
          </w:p>
        </w:tc>
      </w:tr>
      <w:tr w:rsidR="00962AED" w:rsidRPr="00511947" w:rsidTr="00265066">
        <w:trPr>
          <w:trHeight w:val="300"/>
        </w:trPr>
        <w:tc>
          <w:tcPr>
            <w:tcW w:w="5200" w:type="dxa"/>
            <w:tcBorders>
              <w:top w:val="nil"/>
              <w:left w:val="single" w:sz="4" w:space="0" w:color="auto"/>
              <w:bottom w:val="single" w:sz="4" w:space="0" w:color="auto"/>
              <w:right w:val="single" w:sz="4" w:space="0" w:color="auto"/>
            </w:tcBorders>
            <w:shd w:val="clear" w:color="auto" w:fill="auto"/>
            <w:noWrap/>
            <w:vAlign w:val="bottom"/>
            <w:hideMark/>
          </w:tcPr>
          <w:p w:rsidR="00962AED" w:rsidRPr="005F7CEE" w:rsidRDefault="00962AED" w:rsidP="00265066">
            <w:pPr>
              <w:spacing w:after="0" w:line="240" w:lineRule="auto"/>
              <w:rPr>
                <w:rFonts w:eastAsia="Times New Roman" w:cs="Calibri"/>
                <w:color w:val="000000"/>
                <w:lang w:eastAsia="it-IT"/>
              </w:rPr>
            </w:pPr>
            <w:r w:rsidRPr="005F7CEE">
              <w:rPr>
                <w:rFonts w:eastAsia="Times New Roman" w:cs="Calibri"/>
                <w:color w:val="000000"/>
                <w:lang w:eastAsia="it-IT"/>
              </w:rPr>
              <w:t> </w:t>
            </w:r>
          </w:p>
        </w:tc>
      </w:tr>
      <w:tr w:rsidR="00962AED" w:rsidRPr="00511947" w:rsidTr="00265066">
        <w:trPr>
          <w:trHeight w:val="300"/>
        </w:trPr>
        <w:tc>
          <w:tcPr>
            <w:tcW w:w="5200" w:type="dxa"/>
            <w:tcBorders>
              <w:top w:val="nil"/>
              <w:left w:val="single" w:sz="4" w:space="0" w:color="auto"/>
              <w:bottom w:val="single" w:sz="4" w:space="0" w:color="auto"/>
              <w:right w:val="single" w:sz="4" w:space="0" w:color="auto"/>
            </w:tcBorders>
            <w:shd w:val="clear" w:color="auto" w:fill="auto"/>
            <w:noWrap/>
            <w:vAlign w:val="bottom"/>
            <w:hideMark/>
          </w:tcPr>
          <w:p w:rsidR="00962AED" w:rsidRPr="005F7CEE" w:rsidRDefault="00962AED" w:rsidP="00265066">
            <w:pPr>
              <w:spacing w:after="0" w:line="240" w:lineRule="auto"/>
              <w:rPr>
                <w:rFonts w:eastAsia="Times New Roman" w:cs="Calibri"/>
                <w:color w:val="000000"/>
                <w:lang w:eastAsia="it-IT"/>
              </w:rPr>
            </w:pPr>
            <w:r w:rsidRPr="005F7CEE">
              <w:rPr>
                <w:rFonts w:eastAsia="Times New Roman" w:cs="Calibri"/>
                <w:color w:val="000000"/>
                <w:lang w:eastAsia="it-IT"/>
              </w:rPr>
              <w:t> </w:t>
            </w:r>
          </w:p>
        </w:tc>
      </w:tr>
      <w:tr w:rsidR="00962AED" w:rsidRPr="00511947" w:rsidTr="00265066">
        <w:trPr>
          <w:trHeight w:val="300"/>
        </w:trPr>
        <w:tc>
          <w:tcPr>
            <w:tcW w:w="5200" w:type="dxa"/>
            <w:tcBorders>
              <w:top w:val="nil"/>
              <w:left w:val="single" w:sz="4" w:space="0" w:color="auto"/>
              <w:bottom w:val="single" w:sz="4" w:space="0" w:color="auto"/>
              <w:right w:val="single" w:sz="4" w:space="0" w:color="auto"/>
            </w:tcBorders>
            <w:shd w:val="clear" w:color="auto" w:fill="auto"/>
            <w:noWrap/>
            <w:vAlign w:val="bottom"/>
            <w:hideMark/>
          </w:tcPr>
          <w:p w:rsidR="00962AED" w:rsidRPr="005F7CEE" w:rsidRDefault="00962AED" w:rsidP="00265066">
            <w:pPr>
              <w:spacing w:after="0" w:line="240" w:lineRule="auto"/>
              <w:rPr>
                <w:rFonts w:eastAsia="Times New Roman" w:cs="Calibri"/>
                <w:color w:val="000000"/>
                <w:lang w:eastAsia="it-IT"/>
              </w:rPr>
            </w:pPr>
            <w:r w:rsidRPr="005F7CEE">
              <w:rPr>
                <w:rFonts w:eastAsia="Times New Roman" w:cs="Calibri"/>
                <w:color w:val="000000"/>
                <w:lang w:eastAsia="it-IT"/>
              </w:rPr>
              <w:t>Inglese all'infanzia</w:t>
            </w:r>
          </w:p>
        </w:tc>
      </w:tr>
      <w:tr w:rsidR="00962AED" w:rsidRPr="00511947" w:rsidTr="00265066">
        <w:trPr>
          <w:trHeight w:val="300"/>
        </w:trPr>
        <w:tc>
          <w:tcPr>
            <w:tcW w:w="5200" w:type="dxa"/>
            <w:tcBorders>
              <w:top w:val="nil"/>
              <w:left w:val="single" w:sz="4" w:space="0" w:color="auto"/>
              <w:bottom w:val="single" w:sz="4" w:space="0" w:color="auto"/>
              <w:right w:val="single" w:sz="4" w:space="0" w:color="auto"/>
            </w:tcBorders>
            <w:shd w:val="clear" w:color="auto" w:fill="auto"/>
            <w:noWrap/>
            <w:vAlign w:val="bottom"/>
            <w:hideMark/>
          </w:tcPr>
          <w:p w:rsidR="00962AED" w:rsidRPr="005F7CEE" w:rsidRDefault="00962AED" w:rsidP="00265066">
            <w:pPr>
              <w:spacing w:after="0" w:line="240" w:lineRule="auto"/>
              <w:rPr>
                <w:rFonts w:eastAsia="Times New Roman" w:cs="Calibri"/>
                <w:color w:val="000000"/>
                <w:lang w:eastAsia="it-IT"/>
              </w:rPr>
            </w:pPr>
            <w:r w:rsidRPr="005F7CEE">
              <w:rPr>
                <w:rFonts w:eastAsia="Times New Roman" w:cs="Calibri"/>
                <w:color w:val="000000"/>
                <w:lang w:eastAsia="it-IT"/>
              </w:rPr>
              <w:t>con Gigliotti R</w:t>
            </w:r>
          </w:p>
        </w:tc>
      </w:tr>
      <w:tr w:rsidR="00962AED" w:rsidRPr="00511947" w:rsidTr="00265066">
        <w:trPr>
          <w:trHeight w:val="300"/>
        </w:trPr>
        <w:tc>
          <w:tcPr>
            <w:tcW w:w="5200" w:type="dxa"/>
            <w:tcBorders>
              <w:top w:val="nil"/>
              <w:left w:val="single" w:sz="4" w:space="0" w:color="auto"/>
              <w:bottom w:val="single" w:sz="4" w:space="0" w:color="auto"/>
              <w:right w:val="single" w:sz="4" w:space="0" w:color="auto"/>
            </w:tcBorders>
            <w:shd w:val="clear" w:color="auto" w:fill="auto"/>
            <w:noWrap/>
            <w:vAlign w:val="bottom"/>
            <w:hideMark/>
          </w:tcPr>
          <w:p w:rsidR="00962AED" w:rsidRPr="005F7CEE" w:rsidRDefault="00962AED" w:rsidP="00265066">
            <w:pPr>
              <w:spacing w:after="0" w:line="240" w:lineRule="auto"/>
              <w:rPr>
                <w:rFonts w:eastAsia="Times New Roman" w:cs="Calibri"/>
                <w:color w:val="000000"/>
                <w:lang w:eastAsia="it-IT"/>
              </w:rPr>
            </w:pPr>
            <w:r w:rsidRPr="005F7CEE">
              <w:rPr>
                <w:rFonts w:eastAsia="Times New Roman" w:cs="Calibri"/>
                <w:color w:val="000000"/>
                <w:lang w:eastAsia="it-IT"/>
              </w:rPr>
              <w:t xml:space="preserve">24 ore </w:t>
            </w:r>
          </w:p>
        </w:tc>
      </w:tr>
      <w:tr w:rsidR="00962AED" w:rsidRPr="00511947" w:rsidTr="00265066">
        <w:trPr>
          <w:trHeight w:val="300"/>
        </w:trPr>
        <w:tc>
          <w:tcPr>
            <w:tcW w:w="5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62AED" w:rsidRPr="005F7CEE" w:rsidRDefault="00962AED" w:rsidP="00265066">
            <w:pPr>
              <w:spacing w:after="0" w:line="240" w:lineRule="auto"/>
              <w:rPr>
                <w:rFonts w:eastAsia="Times New Roman" w:cs="Calibri"/>
                <w:b/>
                <w:bCs/>
                <w:u w:val="single"/>
                <w:lang w:eastAsia="it-IT"/>
              </w:rPr>
            </w:pPr>
            <w:r w:rsidRPr="005F7CEE">
              <w:rPr>
                <w:rFonts w:eastAsia="Times New Roman" w:cs="Calibri"/>
                <w:b/>
                <w:bCs/>
                <w:u w:val="single"/>
                <w:lang w:eastAsia="it-IT"/>
              </w:rPr>
              <w:t>Campo Ligure</w:t>
            </w:r>
          </w:p>
        </w:tc>
      </w:tr>
      <w:tr w:rsidR="00962AED" w:rsidRPr="00511947" w:rsidTr="00265066">
        <w:trPr>
          <w:trHeight w:val="300"/>
        </w:trPr>
        <w:tc>
          <w:tcPr>
            <w:tcW w:w="5200" w:type="dxa"/>
            <w:tcBorders>
              <w:top w:val="nil"/>
              <w:left w:val="single" w:sz="4" w:space="0" w:color="auto"/>
              <w:bottom w:val="single" w:sz="4" w:space="0" w:color="auto"/>
              <w:right w:val="single" w:sz="4" w:space="0" w:color="auto"/>
            </w:tcBorders>
            <w:shd w:val="clear" w:color="auto" w:fill="auto"/>
            <w:noWrap/>
            <w:vAlign w:val="bottom"/>
            <w:hideMark/>
          </w:tcPr>
          <w:p w:rsidR="00962AED" w:rsidRPr="005F7CEE" w:rsidRDefault="00962AED" w:rsidP="00265066">
            <w:pPr>
              <w:spacing w:after="0" w:line="240" w:lineRule="auto"/>
              <w:rPr>
                <w:rFonts w:eastAsia="Times New Roman" w:cs="Calibri"/>
                <w:lang w:eastAsia="it-IT"/>
              </w:rPr>
            </w:pPr>
            <w:r w:rsidRPr="005F7CEE">
              <w:rPr>
                <w:rFonts w:eastAsia="Times New Roman" w:cs="Calibri"/>
                <w:lang w:eastAsia="it-IT"/>
              </w:rPr>
              <w:t> </w:t>
            </w:r>
          </w:p>
        </w:tc>
      </w:tr>
      <w:tr w:rsidR="00962AED" w:rsidRPr="00511947" w:rsidTr="00265066">
        <w:trPr>
          <w:trHeight w:val="300"/>
        </w:trPr>
        <w:tc>
          <w:tcPr>
            <w:tcW w:w="5200" w:type="dxa"/>
            <w:tcBorders>
              <w:top w:val="nil"/>
              <w:left w:val="single" w:sz="4" w:space="0" w:color="auto"/>
              <w:bottom w:val="single" w:sz="4" w:space="0" w:color="auto"/>
              <w:right w:val="single" w:sz="4" w:space="0" w:color="auto"/>
            </w:tcBorders>
            <w:shd w:val="clear" w:color="auto" w:fill="auto"/>
            <w:noWrap/>
            <w:vAlign w:val="bottom"/>
            <w:hideMark/>
          </w:tcPr>
          <w:p w:rsidR="00962AED" w:rsidRPr="005F7CEE" w:rsidRDefault="00962AED" w:rsidP="00265066">
            <w:pPr>
              <w:spacing w:after="0" w:line="240" w:lineRule="auto"/>
              <w:rPr>
                <w:rFonts w:eastAsia="Times New Roman" w:cs="Calibri"/>
                <w:lang w:eastAsia="it-IT"/>
              </w:rPr>
            </w:pPr>
            <w:r w:rsidRPr="005F7CEE">
              <w:rPr>
                <w:rFonts w:eastAsia="Times New Roman" w:cs="Calibri"/>
                <w:lang w:eastAsia="it-IT"/>
              </w:rPr>
              <w:t>Infanzia</w:t>
            </w:r>
          </w:p>
        </w:tc>
      </w:tr>
      <w:tr w:rsidR="00962AED" w:rsidRPr="00511947" w:rsidTr="00265066">
        <w:trPr>
          <w:trHeight w:val="300"/>
        </w:trPr>
        <w:tc>
          <w:tcPr>
            <w:tcW w:w="5200" w:type="dxa"/>
            <w:tcBorders>
              <w:top w:val="nil"/>
              <w:left w:val="single" w:sz="4" w:space="0" w:color="auto"/>
              <w:bottom w:val="single" w:sz="4" w:space="0" w:color="auto"/>
              <w:right w:val="single" w:sz="4" w:space="0" w:color="auto"/>
            </w:tcBorders>
            <w:shd w:val="clear" w:color="auto" w:fill="auto"/>
            <w:noWrap/>
            <w:vAlign w:val="bottom"/>
            <w:hideMark/>
          </w:tcPr>
          <w:p w:rsidR="00962AED" w:rsidRPr="005F7CEE" w:rsidRDefault="00962AED" w:rsidP="00265066">
            <w:pPr>
              <w:spacing w:after="0" w:line="240" w:lineRule="auto"/>
              <w:rPr>
                <w:rFonts w:eastAsia="Times New Roman" w:cs="Calibri"/>
                <w:lang w:eastAsia="it-IT"/>
              </w:rPr>
            </w:pPr>
            <w:r w:rsidRPr="005F7CEE">
              <w:rPr>
                <w:rFonts w:eastAsia="Times New Roman" w:cs="Calibri"/>
                <w:lang w:eastAsia="it-IT"/>
              </w:rPr>
              <w:t>Inglese con Gigliotti R</w:t>
            </w:r>
          </w:p>
        </w:tc>
      </w:tr>
      <w:tr w:rsidR="00962AED" w:rsidRPr="00511947" w:rsidTr="00265066">
        <w:trPr>
          <w:trHeight w:val="300"/>
        </w:trPr>
        <w:tc>
          <w:tcPr>
            <w:tcW w:w="5200" w:type="dxa"/>
            <w:tcBorders>
              <w:top w:val="nil"/>
              <w:left w:val="single" w:sz="4" w:space="0" w:color="auto"/>
              <w:bottom w:val="single" w:sz="4" w:space="0" w:color="auto"/>
              <w:right w:val="single" w:sz="4" w:space="0" w:color="auto"/>
            </w:tcBorders>
            <w:shd w:val="clear" w:color="auto" w:fill="auto"/>
            <w:noWrap/>
            <w:vAlign w:val="bottom"/>
            <w:hideMark/>
          </w:tcPr>
          <w:p w:rsidR="00962AED" w:rsidRPr="005F7CEE" w:rsidRDefault="00962AED" w:rsidP="00265066">
            <w:pPr>
              <w:spacing w:after="0" w:line="240" w:lineRule="auto"/>
              <w:rPr>
                <w:rFonts w:eastAsia="Times New Roman" w:cs="Calibri"/>
                <w:lang w:eastAsia="it-IT"/>
              </w:rPr>
            </w:pPr>
            <w:r w:rsidRPr="005F7CEE">
              <w:rPr>
                <w:rFonts w:eastAsia="Times New Roman" w:cs="Calibri"/>
                <w:lang w:eastAsia="it-IT"/>
              </w:rPr>
              <w:t xml:space="preserve">12 ore </w:t>
            </w:r>
          </w:p>
        </w:tc>
      </w:tr>
      <w:tr w:rsidR="00962AED" w:rsidRPr="00511947" w:rsidTr="00265066">
        <w:trPr>
          <w:trHeight w:val="300"/>
        </w:trPr>
        <w:tc>
          <w:tcPr>
            <w:tcW w:w="5200" w:type="dxa"/>
            <w:tcBorders>
              <w:top w:val="nil"/>
              <w:left w:val="single" w:sz="4" w:space="0" w:color="auto"/>
              <w:bottom w:val="single" w:sz="4" w:space="0" w:color="auto"/>
              <w:right w:val="single" w:sz="4" w:space="0" w:color="auto"/>
            </w:tcBorders>
            <w:shd w:val="clear" w:color="auto" w:fill="auto"/>
            <w:noWrap/>
            <w:vAlign w:val="bottom"/>
            <w:hideMark/>
          </w:tcPr>
          <w:p w:rsidR="00962AED" w:rsidRPr="005F7CEE" w:rsidRDefault="00962AED" w:rsidP="00265066">
            <w:pPr>
              <w:spacing w:after="0" w:line="240" w:lineRule="auto"/>
              <w:rPr>
                <w:rFonts w:eastAsia="Times New Roman" w:cs="Calibri"/>
                <w:lang w:eastAsia="it-IT"/>
              </w:rPr>
            </w:pPr>
            <w:r w:rsidRPr="005F7CEE">
              <w:rPr>
                <w:rFonts w:eastAsia="Times New Roman" w:cs="Calibri"/>
                <w:lang w:eastAsia="it-IT"/>
              </w:rPr>
              <w:t> </w:t>
            </w:r>
          </w:p>
        </w:tc>
      </w:tr>
      <w:tr w:rsidR="00962AED" w:rsidRPr="00511947" w:rsidTr="00265066">
        <w:trPr>
          <w:trHeight w:val="300"/>
        </w:trPr>
        <w:tc>
          <w:tcPr>
            <w:tcW w:w="5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62AED" w:rsidRPr="005F7CEE" w:rsidRDefault="00962AED" w:rsidP="00265066">
            <w:pPr>
              <w:spacing w:after="0" w:line="240" w:lineRule="auto"/>
              <w:rPr>
                <w:rFonts w:eastAsia="Times New Roman" w:cs="Calibri"/>
                <w:b/>
                <w:bCs/>
                <w:color w:val="000000"/>
                <w:u w:val="single"/>
                <w:lang w:eastAsia="it-IT"/>
              </w:rPr>
            </w:pPr>
            <w:r w:rsidRPr="005F7CEE">
              <w:rPr>
                <w:rFonts w:eastAsia="Times New Roman" w:cs="Calibri"/>
                <w:b/>
                <w:bCs/>
                <w:color w:val="000000"/>
                <w:u w:val="single"/>
                <w:lang w:eastAsia="it-IT"/>
              </w:rPr>
              <w:t>Rossiglione</w:t>
            </w:r>
          </w:p>
        </w:tc>
      </w:tr>
      <w:tr w:rsidR="00962AED" w:rsidRPr="00511947" w:rsidTr="00265066">
        <w:trPr>
          <w:trHeight w:val="300"/>
        </w:trPr>
        <w:tc>
          <w:tcPr>
            <w:tcW w:w="5200" w:type="dxa"/>
            <w:tcBorders>
              <w:top w:val="nil"/>
              <w:left w:val="single" w:sz="4" w:space="0" w:color="auto"/>
              <w:bottom w:val="single" w:sz="4" w:space="0" w:color="auto"/>
              <w:right w:val="single" w:sz="4" w:space="0" w:color="auto"/>
            </w:tcBorders>
            <w:shd w:val="clear" w:color="auto" w:fill="auto"/>
            <w:noWrap/>
            <w:vAlign w:val="bottom"/>
            <w:hideMark/>
          </w:tcPr>
          <w:p w:rsidR="00962AED" w:rsidRPr="005F7CEE" w:rsidRDefault="00962AED" w:rsidP="00265066">
            <w:pPr>
              <w:spacing w:after="0" w:line="240" w:lineRule="auto"/>
              <w:rPr>
                <w:rFonts w:eastAsia="Times New Roman" w:cs="Calibri"/>
                <w:color w:val="000000"/>
                <w:lang w:eastAsia="it-IT"/>
              </w:rPr>
            </w:pPr>
            <w:r w:rsidRPr="005F7CEE">
              <w:rPr>
                <w:rFonts w:eastAsia="Times New Roman" w:cs="Calibri"/>
                <w:color w:val="000000"/>
                <w:lang w:eastAsia="it-IT"/>
              </w:rPr>
              <w:t>Infanzia</w:t>
            </w:r>
          </w:p>
        </w:tc>
      </w:tr>
      <w:tr w:rsidR="00962AED" w:rsidRPr="00511947" w:rsidTr="00265066">
        <w:trPr>
          <w:trHeight w:val="300"/>
        </w:trPr>
        <w:tc>
          <w:tcPr>
            <w:tcW w:w="5200" w:type="dxa"/>
            <w:tcBorders>
              <w:top w:val="nil"/>
              <w:left w:val="single" w:sz="4" w:space="0" w:color="auto"/>
              <w:bottom w:val="single" w:sz="4" w:space="0" w:color="auto"/>
              <w:right w:val="single" w:sz="4" w:space="0" w:color="auto"/>
            </w:tcBorders>
            <w:shd w:val="clear" w:color="auto" w:fill="auto"/>
            <w:noWrap/>
            <w:vAlign w:val="bottom"/>
            <w:hideMark/>
          </w:tcPr>
          <w:p w:rsidR="00962AED" w:rsidRPr="005F7CEE" w:rsidRDefault="00962AED" w:rsidP="00265066">
            <w:pPr>
              <w:spacing w:after="0" w:line="240" w:lineRule="auto"/>
              <w:rPr>
                <w:rFonts w:eastAsia="Times New Roman" w:cs="Calibri"/>
                <w:color w:val="000000"/>
                <w:lang w:eastAsia="it-IT"/>
              </w:rPr>
            </w:pPr>
            <w:r w:rsidRPr="005F7CEE">
              <w:rPr>
                <w:rFonts w:eastAsia="Times New Roman" w:cs="Calibri"/>
                <w:color w:val="000000"/>
                <w:lang w:eastAsia="it-IT"/>
              </w:rPr>
              <w:t>inglese con Gigliotti R</w:t>
            </w:r>
          </w:p>
        </w:tc>
      </w:tr>
      <w:tr w:rsidR="00962AED" w:rsidRPr="00511947" w:rsidTr="00265066">
        <w:trPr>
          <w:trHeight w:val="300"/>
        </w:trPr>
        <w:tc>
          <w:tcPr>
            <w:tcW w:w="5200" w:type="dxa"/>
            <w:tcBorders>
              <w:top w:val="nil"/>
              <w:left w:val="single" w:sz="4" w:space="0" w:color="auto"/>
              <w:bottom w:val="single" w:sz="4" w:space="0" w:color="auto"/>
              <w:right w:val="single" w:sz="4" w:space="0" w:color="auto"/>
            </w:tcBorders>
            <w:shd w:val="clear" w:color="auto" w:fill="auto"/>
            <w:noWrap/>
            <w:vAlign w:val="bottom"/>
            <w:hideMark/>
          </w:tcPr>
          <w:p w:rsidR="00962AED" w:rsidRPr="005F7CEE" w:rsidRDefault="00962AED" w:rsidP="00265066">
            <w:pPr>
              <w:spacing w:after="0" w:line="240" w:lineRule="auto"/>
              <w:rPr>
                <w:rFonts w:eastAsia="Times New Roman" w:cs="Calibri"/>
                <w:color w:val="000000"/>
                <w:lang w:eastAsia="it-IT"/>
              </w:rPr>
            </w:pPr>
            <w:r w:rsidRPr="005F7CEE">
              <w:rPr>
                <w:rFonts w:eastAsia="Times New Roman" w:cs="Calibri"/>
                <w:color w:val="000000"/>
                <w:lang w:eastAsia="it-IT"/>
              </w:rPr>
              <w:t xml:space="preserve">24 ore </w:t>
            </w:r>
          </w:p>
        </w:tc>
      </w:tr>
      <w:tr w:rsidR="00962AED" w:rsidRPr="00511947" w:rsidTr="00265066">
        <w:trPr>
          <w:trHeight w:val="300"/>
        </w:trPr>
        <w:tc>
          <w:tcPr>
            <w:tcW w:w="5200" w:type="dxa"/>
            <w:tcBorders>
              <w:top w:val="nil"/>
              <w:left w:val="single" w:sz="4" w:space="0" w:color="auto"/>
              <w:bottom w:val="single" w:sz="4" w:space="0" w:color="auto"/>
              <w:right w:val="single" w:sz="4" w:space="0" w:color="auto"/>
            </w:tcBorders>
            <w:shd w:val="clear" w:color="auto" w:fill="auto"/>
            <w:noWrap/>
            <w:vAlign w:val="bottom"/>
            <w:hideMark/>
          </w:tcPr>
          <w:p w:rsidR="00962AED" w:rsidRPr="005F7CEE" w:rsidRDefault="00962AED" w:rsidP="00265066">
            <w:pPr>
              <w:spacing w:after="0" w:line="240" w:lineRule="auto"/>
              <w:rPr>
                <w:rFonts w:eastAsia="Times New Roman" w:cs="Calibri"/>
                <w:color w:val="000000"/>
                <w:lang w:eastAsia="it-IT"/>
              </w:rPr>
            </w:pPr>
            <w:r w:rsidRPr="005F7CEE">
              <w:rPr>
                <w:rFonts w:eastAsia="Times New Roman" w:cs="Calibri"/>
                <w:color w:val="000000"/>
                <w:lang w:eastAsia="it-IT"/>
              </w:rPr>
              <w:t> </w:t>
            </w:r>
          </w:p>
        </w:tc>
      </w:tr>
    </w:tbl>
    <w:p w:rsidR="00962AED" w:rsidRDefault="00962AED" w:rsidP="00265066"/>
    <w:p w:rsidR="00962AED" w:rsidRDefault="00962AED" w:rsidP="00265066"/>
    <w:p w:rsidR="00C34EFB" w:rsidRDefault="00C34EFB" w:rsidP="00265066"/>
    <w:p w:rsidR="00962AED" w:rsidRDefault="00962AED" w:rsidP="00265066">
      <w:r>
        <w:lastRenderedPageBreak/>
        <w:t>BIBLIOTECHE INNOVATIVE</w:t>
      </w:r>
    </w:p>
    <w:p w:rsidR="00962AED" w:rsidRDefault="00962AED" w:rsidP="00265066"/>
    <w:p w:rsidR="00962AED" w:rsidRDefault="00962AED" w:rsidP="00265066">
      <w:r>
        <w:t>Nell’a.s. 2018-19 abbiamo concluso la realizzazione della Biblioteca così come previsto dal Bando del Piano Nazionale Scuola Digitale: - B</w:t>
      </w:r>
      <w:r w:rsidRPr="0033491F">
        <w:t>iblioteche scolastiche innovative come centri di informazione e documentazione anche in ambito digitale</w:t>
      </w:r>
    </w:p>
    <w:p w:rsidR="00962AED" w:rsidRDefault="00962AED" w:rsidP="00265066">
      <w:r>
        <w:t>Sono stati assegnati 10.000 euro</w:t>
      </w:r>
    </w:p>
    <w:p w:rsidR="00962AED" w:rsidRDefault="003A7659" w:rsidP="00265066">
      <w:r>
        <w:rPr>
          <w:noProof/>
          <w:lang w:eastAsia="it-IT"/>
        </w:rPr>
        <w:drawing>
          <wp:anchor distT="0" distB="0" distL="114300" distR="114300" simplePos="0" relativeHeight="251643392" behindDoc="0" locked="0" layoutInCell="1" allowOverlap="1">
            <wp:simplePos x="0" y="0"/>
            <wp:positionH relativeFrom="column">
              <wp:posOffset>-495300</wp:posOffset>
            </wp:positionH>
            <wp:positionV relativeFrom="paragraph">
              <wp:posOffset>1383030</wp:posOffset>
            </wp:positionV>
            <wp:extent cx="3448050" cy="2585720"/>
            <wp:effectExtent l="0" t="0" r="0" b="0"/>
            <wp:wrapTopAndBottom/>
            <wp:docPr id="78" name="Im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48050" cy="2585720"/>
                    </a:xfrm>
                    <a:prstGeom prst="rect">
                      <a:avLst/>
                    </a:prstGeom>
                    <a:noFill/>
                    <a:ln>
                      <a:noFill/>
                    </a:ln>
                  </pic:spPr>
                </pic:pic>
              </a:graphicData>
            </a:graphic>
            <wp14:sizeRelH relativeFrom="page">
              <wp14:pctWidth>0</wp14:pctWidth>
            </wp14:sizeRelH>
            <wp14:sizeRelV relativeFrom="page">
              <wp14:pctHeight>0</wp14:pctHeight>
            </wp14:sizeRelV>
          </wp:anchor>
        </w:drawing>
      </w:r>
      <w:r w:rsidR="00962AED">
        <w:t>Sono stati acquistati: librerie, tavoli e sedie per una didattica flessibile, kindle,  n. 2 pc, una stampante, il parquet per il pavimento per  un totale di 5648,53 euro; con i restanti 4351,47 euro sono stati acquistati libri, dopo un’accurata indagine sui titoli più adatti alla fascia di età 11-14.</w:t>
      </w:r>
    </w:p>
    <w:p w:rsidR="00962AED" w:rsidRDefault="003A7659" w:rsidP="00265066">
      <w:r>
        <w:rPr>
          <w:noProof/>
          <w:lang w:eastAsia="it-IT"/>
        </w:rPr>
        <w:drawing>
          <wp:anchor distT="0" distB="0" distL="114300" distR="114300" simplePos="0" relativeHeight="251632128" behindDoc="0" locked="0" layoutInCell="1" allowOverlap="1">
            <wp:simplePos x="0" y="0"/>
            <wp:positionH relativeFrom="column">
              <wp:posOffset>2947035</wp:posOffset>
            </wp:positionH>
            <wp:positionV relativeFrom="paragraph">
              <wp:posOffset>3042920</wp:posOffset>
            </wp:positionV>
            <wp:extent cx="3819525" cy="2863850"/>
            <wp:effectExtent l="0" t="0" r="0" b="0"/>
            <wp:wrapTopAndBottom/>
            <wp:docPr id="77"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819525" cy="286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962AED">
        <w:t>La Biblioteca – come da progetto – è stata allestita alla Scuola Secondaria di I grado di Masone</w:t>
      </w:r>
    </w:p>
    <w:p w:rsidR="00962AED" w:rsidRDefault="00962AED" w:rsidP="00265066"/>
    <w:p w:rsidR="00962AED" w:rsidRDefault="003A7659" w:rsidP="00265066">
      <w:r>
        <w:rPr>
          <w:noProof/>
          <w:lang w:eastAsia="it-IT"/>
        </w:rPr>
        <w:drawing>
          <wp:anchor distT="0" distB="0" distL="114300" distR="114300" simplePos="0" relativeHeight="251644416" behindDoc="1" locked="0" layoutInCell="1" allowOverlap="1">
            <wp:simplePos x="0" y="0"/>
            <wp:positionH relativeFrom="column">
              <wp:posOffset>-187325</wp:posOffset>
            </wp:positionH>
            <wp:positionV relativeFrom="paragraph">
              <wp:posOffset>3364865</wp:posOffset>
            </wp:positionV>
            <wp:extent cx="2714625" cy="2035810"/>
            <wp:effectExtent l="0" t="0" r="0" b="0"/>
            <wp:wrapTight wrapText="bothSides">
              <wp:wrapPolygon edited="0">
                <wp:start x="0" y="0"/>
                <wp:lineTo x="0" y="21425"/>
                <wp:lineTo x="21524" y="21425"/>
                <wp:lineTo x="21524" y="0"/>
                <wp:lineTo x="0" y="0"/>
              </wp:wrapPolygon>
            </wp:wrapTight>
            <wp:docPr id="76"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14625" cy="20358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4EFB" w:rsidRDefault="00C34EFB" w:rsidP="00265066"/>
    <w:p w:rsidR="00962AED" w:rsidRDefault="00962AED" w:rsidP="00265066">
      <w:r>
        <w:lastRenderedPageBreak/>
        <w:t>PROSPETTIVE DI SVILUPPO</w:t>
      </w:r>
    </w:p>
    <w:p w:rsidR="00962AED" w:rsidRDefault="00962AED" w:rsidP="00265066">
      <w:r>
        <w:t>1) prevedere per ogni plesso di Scuola Secondaria di I grado l’allestimento di una biblioteca come quella realizzata;</w:t>
      </w:r>
    </w:p>
    <w:p w:rsidR="00962AED" w:rsidRDefault="00962AED" w:rsidP="00265066">
      <w:r>
        <w:t>2) realizzare iniziative di formazione finalizzate a un utilizzo proficuo dello spazio e delle dotazioni.</w:t>
      </w:r>
    </w:p>
    <w:p w:rsidR="00962AED" w:rsidRDefault="00962AED" w:rsidP="00265066"/>
    <w:p w:rsidR="00962AED" w:rsidRDefault="00962AED" w:rsidP="00265066">
      <w:r>
        <w:t>AMBIENTI DIGITALI INNOVATIVI</w:t>
      </w:r>
    </w:p>
    <w:p w:rsidR="00962AED" w:rsidRDefault="00962AED" w:rsidP="00265066">
      <w:r>
        <w:t xml:space="preserve">A dicembre 2018 è stato presentato un progetto in risposta all’ AVVISO PUBBLICO PER LA REALIZZAZIONE DI AMBIENTI DI APPRENDIMENTO INNOVATIVI #PNSD – AZIONE #7 </w:t>
      </w:r>
    </w:p>
    <w:p w:rsidR="00962AED" w:rsidRDefault="00962AED" w:rsidP="00265066">
      <w:r>
        <w:t>FINALITA’ DELL’AVVISO PUBBLICO In attuazione del decreto del Ministro dell’istruzione, dell’università e della ricerca 22 novembre 2018, prot. n. 762, il Ministero intende, attraverso il presente avviso, promuovere la realizzazione di “Ambienti di apprendimento innovativi”, ossia ambienti e spazi di apprendimento attrezzati con risorse tecnologiche innovative, capaci di integrare nella didattica l’utilizzo delle tecnologie. L’Avviso si inserisce nell’ambito dell’Azione #7 “Piano Laboratori” del Piano nazionale per la scuola digitale (PNSD) e intende promuovere la realizzazione nelle scuole di “ambienti di apprendimento innovativi”. I</w:t>
      </w:r>
    </w:p>
    <w:p w:rsidR="00962AED" w:rsidRDefault="00962AED" w:rsidP="00265066">
      <w:r>
        <w:t xml:space="preserve">Un gruppo di docenti della primaria di Masone ha preparato il progetto seguente: </w:t>
      </w:r>
    </w:p>
    <w:p w:rsidR="00962AED" w:rsidRPr="00511947" w:rsidRDefault="00962AED" w:rsidP="00265066">
      <w:pPr>
        <w:pStyle w:val="Default"/>
        <w:rPr>
          <w:rStyle w:val="Nessuno"/>
          <w:rFonts w:ascii="Calibri" w:eastAsia="Times New Roman" w:hAnsi="Calibri" w:cs="Times New Roman"/>
        </w:rPr>
      </w:pPr>
      <w:r w:rsidRPr="00511947">
        <w:rPr>
          <w:rFonts w:ascii="Calibri" w:hAnsi="Calibri"/>
          <w:color w:val="00000A"/>
        </w:rPr>
        <w:t xml:space="preserve">Il progetto è finalizzato alla creazione di uno “spazio per l’apprendimento” che coniughi la più avanzata innovazione tecnologica per la didattica con la metodologia collaborativa e laboratoriale. </w:t>
      </w:r>
    </w:p>
    <w:p w:rsidR="00962AED" w:rsidRPr="00511947" w:rsidRDefault="00962AED" w:rsidP="00265066">
      <w:pPr>
        <w:pStyle w:val="Default"/>
        <w:rPr>
          <w:rStyle w:val="Nessuno"/>
          <w:rFonts w:ascii="Calibri" w:eastAsia="Times New Roman" w:hAnsi="Calibri" w:cs="Times New Roman"/>
        </w:rPr>
      </w:pPr>
      <w:r w:rsidRPr="00511947">
        <w:rPr>
          <w:rFonts w:ascii="Calibri" w:hAnsi="Calibri"/>
          <w:color w:val="00000A"/>
        </w:rPr>
        <w:t>L’ambiente di apprendimento progettato prevede postazioni costituite da Monitor di nuova generazione, collegata alla rete Internet, con possibilit</w:t>
      </w:r>
      <w:r w:rsidRPr="00511947">
        <w:rPr>
          <w:rFonts w:ascii="Calibri" w:hAnsi="Calibri"/>
          <w:color w:val="00000A"/>
          <w:lang w:val="fr-FR"/>
        </w:rPr>
        <w:t xml:space="preserve">à </w:t>
      </w:r>
      <w:r w:rsidRPr="00511947">
        <w:rPr>
          <w:rFonts w:ascii="Calibri" w:hAnsi="Calibri"/>
          <w:color w:val="00000A"/>
        </w:rPr>
        <w:t>di interazione con ogni tipo di device in uso da studenti e docenti (tablet, laptop, desktop, netbook, smartphone) tramite un software di collaborazione con funzioni “lavagna condivisa”, monitoraggio e controllo schermi tablet</w:t>
      </w:r>
      <w:r w:rsidRPr="00511947">
        <w:rPr>
          <w:rStyle w:val="Nessuno"/>
          <w:rFonts w:ascii="Calibri" w:hAnsi="Calibri"/>
          <w:b/>
          <w:bCs/>
          <w:color w:val="00000A"/>
        </w:rPr>
        <w:t>.</w:t>
      </w:r>
    </w:p>
    <w:p w:rsidR="00962AED" w:rsidRPr="00511947" w:rsidRDefault="00962AED" w:rsidP="00265066">
      <w:pPr>
        <w:pStyle w:val="Default"/>
        <w:rPr>
          <w:rFonts w:ascii="Calibri" w:hAnsi="Calibri"/>
          <w:color w:val="00000A"/>
        </w:rPr>
      </w:pPr>
      <w:r w:rsidRPr="00511947">
        <w:rPr>
          <w:rFonts w:ascii="Calibri" w:hAnsi="Calibri"/>
          <w:color w:val="00000A"/>
        </w:rPr>
        <w:t>Inoltre, lo spazio per l’apprendimento si arricchisce con attivit</w:t>
      </w:r>
      <w:r w:rsidRPr="00511947">
        <w:rPr>
          <w:rFonts w:ascii="Calibri" w:hAnsi="Calibri"/>
          <w:color w:val="00000A"/>
          <w:lang w:val="fr-FR"/>
        </w:rPr>
        <w:t xml:space="preserve">à </w:t>
      </w:r>
      <w:r w:rsidRPr="00511947">
        <w:rPr>
          <w:rFonts w:ascii="Calibri" w:hAnsi="Calibri"/>
          <w:color w:val="00000A"/>
        </w:rPr>
        <w:t>di laboratorio costituite da “pacchetti” di esperimenti   rielaborati con l’uso delle tecnologie digitali, tramite apposita piattaforma di realt</w:t>
      </w:r>
      <w:r w:rsidRPr="00511947">
        <w:rPr>
          <w:rFonts w:ascii="Calibri" w:hAnsi="Calibri"/>
          <w:color w:val="00000A"/>
          <w:lang w:val="fr-FR"/>
        </w:rPr>
        <w:t xml:space="preserve">à </w:t>
      </w:r>
      <w:r w:rsidRPr="00511947">
        <w:rPr>
          <w:rFonts w:ascii="Calibri" w:hAnsi="Calibri"/>
          <w:color w:val="00000A"/>
        </w:rPr>
        <w:t>aumentata, kit di robotica e stampante 3D.</w:t>
      </w:r>
    </w:p>
    <w:p w:rsidR="00962AED" w:rsidRPr="00511947" w:rsidRDefault="00962AED" w:rsidP="00265066">
      <w:pPr>
        <w:pStyle w:val="Default"/>
        <w:rPr>
          <w:rFonts w:ascii="Calibri" w:eastAsia="Times New Roman" w:hAnsi="Calibri" w:cs="Times New Roman"/>
        </w:rPr>
      </w:pPr>
    </w:p>
    <w:p w:rsidR="00962AED" w:rsidRPr="00511947" w:rsidRDefault="00962AED" w:rsidP="00265066">
      <w:pPr>
        <w:pStyle w:val="Default"/>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Style w:val="Nessuno"/>
          <w:rFonts w:ascii="Calibri" w:eastAsia="Helvetica" w:hAnsi="Calibri" w:cs="Helvetica"/>
        </w:rPr>
      </w:pPr>
      <w:r w:rsidRPr="00511947">
        <w:rPr>
          <w:rFonts w:ascii="Calibri" w:hAnsi="Calibri"/>
          <w:u w:val="single"/>
        </w:rPr>
        <w:t>Arredi flessibili ed adattabili alle diverse esigenze e metodologie didattiche</w:t>
      </w:r>
      <w:r w:rsidRPr="00511947">
        <w:rPr>
          <w:rStyle w:val="Nessuno"/>
          <w:rFonts w:ascii="Calibri" w:hAnsi="Calibri"/>
        </w:rPr>
        <w:t>:</w:t>
      </w:r>
    </w:p>
    <w:p w:rsidR="00962AED" w:rsidRPr="00511947" w:rsidRDefault="00962AED" w:rsidP="00BA0619">
      <w:pPr>
        <w:pStyle w:val="Default"/>
        <w:numPr>
          <w:ilvl w:val="0"/>
          <w:numId w:val="42"/>
        </w:numPr>
        <w:pBdr>
          <w:top w:val="nil"/>
          <w:left w:val="nil"/>
          <w:bottom w:val="nil"/>
          <w:right w:val="nil"/>
          <w:between w:val="nil"/>
          <w:bar w:val="nil"/>
        </w:pBdr>
        <w:autoSpaceDE/>
        <w:autoSpaceDN/>
        <w:adjustRightInd/>
        <w:rPr>
          <w:rFonts w:ascii="Calibri" w:hAnsi="Calibri"/>
        </w:rPr>
      </w:pPr>
      <w:r w:rsidRPr="00511947">
        <w:rPr>
          <w:rFonts w:ascii="Calibri" w:hAnsi="Calibri"/>
        </w:rPr>
        <w:t>tavoli componibili e modulari;</w:t>
      </w:r>
    </w:p>
    <w:p w:rsidR="00962AED" w:rsidRPr="00511947" w:rsidRDefault="00962AED" w:rsidP="00BA0619">
      <w:pPr>
        <w:pStyle w:val="Default"/>
        <w:numPr>
          <w:ilvl w:val="0"/>
          <w:numId w:val="42"/>
        </w:numPr>
        <w:pBdr>
          <w:top w:val="nil"/>
          <w:left w:val="nil"/>
          <w:bottom w:val="nil"/>
          <w:right w:val="nil"/>
          <w:between w:val="nil"/>
          <w:bar w:val="nil"/>
        </w:pBdr>
        <w:autoSpaceDE/>
        <w:autoSpaceDN/>
        <w:adjustRightInd/>
        <w:rPr>
          <w:rFonts w:ascii="Calibri" w:hAnsi="Calibri"/>
        </w:rPr>
      </w:pPr>
      <w:r w:rsidRPr="00511947">
        <w:rPr>
          <w:rFonts w:ascii="Calibri" w:hAnsi="Calibri"/>
        </w:rPr>
        <w:t>sedute mobili;</w:t>
      </w:r>
    </w:p>
    <w:p w:rsidR="00962AED" w:rsidRPr="00511947" w:rsidRDefault="00962AED" w:rsidP="00BA0619">
      <w:pPr>
        <w:pStyle w:val="Default"/>
        <w:numPr>
          <w:ilvl w:val="0"/>
          <w:numId w:val="42"/>
        </w:numPr>
        <w:pBdr>
          <w:top w:val="nil"/>
          <w:left w:val="nil"/>
          <w:bottom w:val="nil"/>
          <w:right w:val="nil"/>
          <w:between w:val="nil"/>
          <w:bar w:val="nil"/>
        </w:pBdr>
        <w:autoSpaceDE/>
        <w:autoSpaceDN/>
        <w:adjustRightInd/>
        <w:rPr>
          <w:rFonts w:ascii="Calibri" w:hAnsi="Calibri"/>
        </w:rPr>
      </w:pPr>
      <w:r w:rsidRPr="00511947">
        <w:rPr>
          <w:rFonts w:ascii="Calibri" w:hAnsi="Calibri"/>
        </w:rPr>
        <w:t>armadietti per le risorse didattiche e digitali;</w:t>
      </w:r>
    </w:p>
    <w:p w:rsidR="00962AED" w:rsidRPr="00511947" w:rsidRDefault="00962AED" w:rsidP="00BA0619">
      <w:pPr>
        <w:pStyle w:val="Default"/>
        <w:numPr>
          <w:ilvl w:val="0"/>
          <w:numId w:val="42"/>
        </w:numPr>
        <w:pBdr>
          <w:top w:val="nil"/>
          <w:left w:val="nil"/>
          <w:bottom w:val="nil"/>
          <w:right w:val="nil"/>
          <w:between w:val="nil"/>
          <w:bar w:val="nil"/>
        </w:pBdr>
        <w:autoSpaceDE/>
        <w:autoSpaceDN/>
        <w:adjustRightInd/>
        <w:rPr>
          <w:rFonts w:ascii="Calibri" w:hAnsi="Calibri"/>
        </w:rPr>
      </w:pPr>
      <w:r w:rsidRPr="00511947">
        <w:rPr>
          <w:rFonts w:ascii="Calibri" w:hAnsi="Calibri"/>
        </w:rPr>
        <w:t>arene e tribune per lo scambio delle idee.</w:t>
      </w:r>
    </w:p>
    <w:p w:rsidR="00962AED" w:rsidRPr="00511947" w:rsidRDefault="00962AED" w:rsidP="00265066">
      <w:pPr>
        <w:pStyle w:val="Default"/>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Calibri" w:eastAsia="Helvetica" w:hAnsi="Calibri" w:cs="Helvetica"/>
          <w:u w:val="single"/>
        </w:rPr>
      </w:pPr>
    </w:p>
    <w:p w:rsidR="00962AED" w:rsidRPr="00511947" w:rsidRDefault="00962AED" w:rsidP="00265066">
      <w:pPr>
        <w:pStyle w:val="Default"/>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Calibri" w:eastAsia="Helvetica" w:hAnsi="Calibri" w:cs="Helvetica"/>
          <w:u w:val="single"/>
        </w:rPr>
      </w:pPr>
      <w:r w:rsidRPr="00511947">
        <w:rPr>
          <w:rFonts w:ascii="Calibri" w:hAnsi="Calibri"/>
          <w:u w:val="single"/>
        </w:rPr>
        <w:t xml:space="preserve">Attrezzature </w:t>
      </w:r>
    </w:p>
    <w:p w:rsidR="00962AED" w:rsidRPr="00511947" w:rsidRDefault="00962AED" w:rsidP="00BA0619">
      <w:pPr>
        <w:pStyle w:val="Default"/>
        <w:numPr>
          <w:ilvl w:val="0"/>
          <w:numId w:val="43"/>
        </w:numPr>
        <w:pBdr>
          <w:top w:val="nil"/>
          <w:left w:val="nil"/>
          <w:bottom w:val="nil"/>
          <w:right w:val="nil"/>
          <w:between w:val="nil"/>
          <w:bar w:val="nil"/>
        </w:pBdr>
        <w:autoSpaceDE/>
        <w:autoSpaceDN/>
        <w:adjustRightInd/>
        <w:rPr>
          <w:rFonts w:ascii="Calibri" w:hAnsi="Calibri"/>
        </w:rPr>
      </w:pPr>
      <w:r w:rsidRPr="00511947">
        <w:rPr>
          <w:rFonts w:ascii="Calibri" w:hAnsi="Calibri"/>
        </w:rPr>
        <w:t>monitor interattivi e dispositivi per adottare il BYOD (Bring Your Own Device) in classe, come NovoTouch, NovoPRO e NovoCast;</w:t>
      </w:r>
    </w:p>
    <w:p w:rsidR="00962AED" w:rsidRPr="00511947" w:rsidRDefault="00962AED" w:rsidP="00BA0619">
      <w:pPr>
        <w:pStyle w:val="Default"/>
        <w:numPr>
          <w:ilvl w:val="0"/>
          <w:numId w:val="43"/>
        </w:numPr>
        <w:pBdr>
          <w:top w:val="nil"/>
          <w:left w:val="nil"/>
          <w:bottom w:val="nil"/>
          <w:right w:val="nil"/>
          <w:between w:val="nil"/>
          <w:bar w:val="nil"/>
        </w:pBdr>
        <w:autoSpaceDE/>
        <w:autoSpaceDN/>
        <w:adjustRightInd/>
        <w:rPr>
          <w:rFonts w:ascii="Calibri" w:hAnsi="Calibri"/>
        </w:rPr>
      </w:pPr>
      <w:r w:rsidRPr="00511947">
        <w:rPr>
          <w:rFonts w:ascii="Calibri" w:hAnsi="Calibri"/>
        </w:rPr>
        <w:t>dispositivi hardware e software per la realt</w:t>
      </w:r>
      <w:r w:rsidRPr="00511947">
        <w:rPr>
          <w:rFonts w:ascii="Calibri" w:hAnsi="Calibri"/>
          <w:lang w:val="fr-FR"/>
        </w:rPr>
        <w:t xml:space="preserve">à </w:t>
      </w:r>
      <w:r w:rsidRPr="00511947">
        <w:rPr>
          <w:rFonts w:ascii="Calibri" w:hAnsi="Calibri"/>
        </w:rPr>
        <w:t>virtuale e aumentata, come </w:t>
      </w:r>
      <w:r w:rsidRPr="00511947">
        <w:rPr>
          <w:rFonts w:ascii="Calibri" w:hAnsi="Calibri"/>
          <w:lang w:val="pt-PT"/>
        </w:rPr>
        <w:t>Lenovo Mirage Solo;</w:t>
      </w:r>
      <w:r w:rsidRPr="00511947">
        <w:rPr>
          <w:rFonts w:ascii="Calibri" w:hAnsi="Calibri"/>
          <w:lang w:val="pt-PT"/>
        </w:rPr>
        <w:br/>
      </w:r>
      <w:r w:rsidRPr="00511947">
        <w:rPr>
          <w:rFonts w:ascii="Calibri" w:hAnsi="Calibri"/>
        </w:rPr>
        <w:t>dispositivi ed accessori per FabLab e making, come stampanti 3D, penne 3D, scanner 3D;</w:t>
      </w:r>
    </w:p>
    <w:p w:rsidR="00962AED" w:rsidRPr="00511947" w:rsidRDefault="00962AED" w:rsidP="00BA0619">
      <w:pPr>
        <w:pStyle w:val="Default"/>
        <w:numPr>
          <w:ilvl w:val="0"/>
          <w:numId w:val="43"/>
        </w:numPr>
        <w:pBdr>
          <w:top w:val="nil"/>
          <w:left w:val="nil"/>
          <w:bottom w:val="nil"/>
          <w:right w:val="nil"/>
          <w:between w:val="nil"/>
          <w:bar w:val="nil"/>
        </w:pBdr>
        <w:autoSpaceDE/>
        <w:autoSpaceDN/>
        <w:adjustRightInd/>
        <w:rPr>
          <w:rFonts w:ascii="Calibri" w:hAnsi="Calibri"/>
        </w:rPr>
      </w:pPr>
      <w:r w:rsidRPr="00511947">
        <w:rPr>
          <w:rFonts w:ascii="Calibri" w:hAnsi="Calibri"/>
        </w:rPr>
        <w:lastRenderedPageBreak/>
        <w:t>soluzioni per la robotica educativa e il coding;</w:t>
      </w:r>
    </w:p>
    <w:p w:rsidR="00962AED" w:rsidRPr="00511947" w:rsidRDefault="00962AED" w:rsidP="00BA0619">
      <w:pPr>
        <w:pStyle w:val="Default"/>
        <w:numPr>
          <w:ilvl w:val="0"/>
          <w:numId w:val="43"/>
        </w:numPr>
        <w:pBdr>
          <w:top w:val="nil"/>
          <w:left w:val="nil"/>
          <w:bottom w:val="nil"/>
          <w:right w:val="nil"/>
          <w:between w:val="nil"/>
          <w:bar w:val="nil"/>
        </w:pBdr>
        <w:autoSpaceDE/>
        <w:autoSpaceDN/>
        <w:adjustRightInd/>
        <w:rPr>
          <w:rFonts w:ascii="Calibri" w:hAnsi="Calibri"/>
        </w:rPr>
      </w:pPr>
      <w:r w:rsidRPr="00511947">
        <w:rPr>
          <w:rFonts w:ascii="Calibri" w:hAnsi="Calibri"/>
        </w:rPr>
        <w:t>soluzioni per elettronica educativa e tinkering</w:t>
      </w:r>
    </w:p>
    <w:p w:rsidR="00962AED" w:rsidRPr="00511947" w:rsidRDefault="00962AED" w:rsidP="00BA0619">
      <w:pPr>
        <w:pStyle w:val="Default"/>
        <w:numPr>
          <w:ilvl w:val="0"/>
          <w:numId w:val="43"/>
        </w:numPr>
        <w:pBdr>
          <w:top w:val="nil"/>
          <w:left w:val="nil"/>
          <w:bottom w:val="nil"/>
          <w:right w:val="nil"/>
          <w:between w:val="nil"/>
          <w:bar w:val="nil"/>
        </w:pBdr>
        <w:autoSpaceDE/>
        <w:autoSpaceDN/>
        <w:adjustRightInd/>
        <w:rPr>
          <w:rFonts w:ascii="Calibri" w:hAnsi="Calibri"/>
        </w:rPr>
      </w:pPr>
      <w:r w:rsidRPr="00511947">
        <w:rPr>
          <w:rFonts w:ascii="Calibri" w:hAnsi="Calibri"/>
        </w:rPr>
        <w:t>dispositivi e materiali per attivit</w:t>
      </w:r>
      <w:r w:rsidRPr="00511947">
        <w:rPr>
          <w:rFonts w:ascii="Calibri" w:hAnsi="Calibri"/>
          <w:lang w:val="fr-FR"/>
        </w:rPr>
        <w:t xml:space="preserve">à </w:t>
      </w:r>
      <w:r w:rsidRPr="00511947">
        <w:rPr>
          <w:rFonts w:ascii="Calibri" w:hAnsi="Calibri"/>
        </w:rPr>
        <w:t>creative e STEAM, come le soluzioni littleBits, Strawbees, vernici conduttive, videomaking.</w:t>
      </w:r>
      <w:r w:rsidRPr="00511947">
        <w:rPr>
          <w:rFonts w:ascii="Calibri" w:hAnsi="Calibri"/>
          <w:lang w:val="de-DE"/>
        </w:rPr>
        <w:t xml:space="preserve">      </w:t>
      </w:r>
    </w:p>
    <w:p w:rsidR="00962AED" w:rsidRPr="00511947" w:rsidRDefault="00962AED" w:rsidP="00265066">
      <w:pPr>
        <w:pStyle w:val="Default"/>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Calibri" w:eastAsia="Helvetica" w:hAnsi="Calibri" w:cs="Helvetica"/>
        </w:rPr>
      </w:pPr>
    </w:p>
    <w:p w:rsidR="00962AED" w:rsidRDefault="00962AED" w:rsidP="00265066"/>
    <w:p w:rsidR="00962AED" w:rsidRPr="00291DB0" w:rsidRDefault="00962AED" w:rsidP="00265066">
      <w:pPr>
        <w:rPr>
          <w:u w:val="single"/>
        </w:rPr>
      </w:pPr>
      <w:r w:rsidRPr="00291DB0">
        <w:rPr>
          <w:u w:val="single"/>
        </w:rPr>
        <w:t>Descrizione delle metodologie didattiche innovative che saranno attivate nell’ambiente di apprendimento (max 1000 caratteri)</w:t>
      </w:r>
    </w:p>
    <w:p w:rsidR="00962AED" w:rsidRDefault="00962AED" w:rsidP="00265066">
      <w:r>
        <w:t>Caratteristiche delle metodologie utilizzate:</w:t>
      </w:r>
    </w:p>
    <w:p w:rsidR="00962AED" w:rsidRDefault="00962AED" w:rsidP="00265066">
      <w:r>
        <w:t xml:space="preserve">- </w:t>
      </w:r>
      <w:r>
        <w:rPr>
          <w:u w:val="single"/>
        </w:rPr>
        <w:t>ruolo attivo dell’alunno</w:t>
      </w:r>
      <w:r>
        <w:t xml:space="preserve">: l’alunno è costruttore del proprio sapere, il fine non è l’apprendimento di informazioni, ma la l’apprendimento di come si può imparare: si partirà da situazioni problematiche (importanza dell’esperienza concreta dell’alunno), dalla formulazione di ipotesi per ricercare una soluzione, il compito autentico non sarà il momento conclusivo, ma il motore dell’apprendimento, ci saranno molti momenti  laboratoriali, operativi, dove si fa, si costruisce insieme (learning by doing – flipped classroom – problem base learning </w:t>
      </w:r>
    </w:p>
    <w:p w:rsidR="00962AED" w:rsidRDefault="00962AED" w:rsidP="00265066">
      <w:pPr>
        <w:rPr>
          <w:color w:val="333333"/>
          <w:shd w:val="clear" w:color="auto" w:fill="FFFFFF"/>
        </w:rPr>
      </w:pPr>
      <w:r>
        <w:t xml:space="preserve">- </w:t>
      </w:r>
      <w:r w:rsidRPr="0047465E">
        <w:rPr>
          <w:u w:val="single"/>
        </w:rPr>
        <w:t xml:space="preserve">la </w:t>
      </w:r>
      <w:r>
        <w:rPr>
          <w:u w:val="single"/>
        </w:rPr>
        <w:t xml:space="preserve">dimensione sociale </w:t>
      </w:r>
      <w:r w:rsidRPr="0047465E">
        <w:t>: non si impara da soli, si impara confrontandosi, ascoltando il punto di vista dell’altro, collaborando e arricchendosi attraverso lo scambio di idee</w:t>
      </w:r>
      <w:r>
        <w:t xml:space="preserve">, lavorando insieme </w:t>
      </w:r>
      <w:r w:rsidRPr="0047465E">
        <w:t xml:space="preserve"> (</w:t>
      </w:r>
      <w:r w:rsidRPr="0047465E">
        <w:rPr>
          <w:color w:val="333333"/>
          <w:shd w:val="clear" w:color="auto" w:fill="FFFFFF"/>
        </w:rPr>
        <w:t>Se tu hai una mela, e io ho una mela, e ce le scambiamo, allora tu ed io abbiamo sempre una mela ciascuno. Ma se tu hai un’idea, ed io ho un’idea, e ce le scambiamo, allora abbiamo entrambi due idee)</w:t>
      </w:r>
      <w:r>
        <w:rPr>
          <w:color w:val="333333"/>
          <w:shd w:val="clear" w:color="auto" w:fill="FFFFFF"/>
        </w:rPr>
        <w:t xml:space="preserve"> – cooperative learning – utilizzo social – utilizzo di ambienti di apprendimento cooperativi con cloud</w:t>
      </w:r>
    </w:p>
    <w:p w:rsidR="00962AED" w:rsidRDefault="00962AED" w:rsidP="00265066">
      <w:pPr>
        <w:rPr>
          <w:color w:val="333333"/>
          <w:shd w:val="clear" w:color="auto" w:fill="FFFFFF"/>
        </w:rPr>
      </w:pPr>
      <w:r>
        <w:rPr>
          <w:color w:val="333333"/>
          <w:shd w:val="clear" w:color="auto" w:fill="FFFFFF"/>
        </w:rPr>
        <w:t>- l’inclusività: tenere conto di tutti gli stili cognitivi e delle diverse intelligenze (spazio a molteplici modi per affrontare e risolvere un problema, progettazione di algoritmi, problem solving, pensiero computazionale, programmazione, spazio allo sviluppo delle capacità argomentative</w:t>
      </w:r>
    </w:p>
    <w:p w:rsidR="00962AED" w:rsidRPr="0047465E" w:rsidRDefault="00962AED" w:rsidP="00265066">
      <w:r>
        <w:rPr>
          <w:color w:val="333333"/>
          <w:shd w:val="clear" w:color="auto" w:fill="FFFFFF"/>
        </w:rPr>
        <w:t>- la tecnologia:  verrà inserita in un tessuto di relazioni tra esperienza concreta e relazioni verso il mondo esterno, non sarà un’attività sporadica ma uno strumento efficace per veicolare contenuti, approfondire, comunicare, una tecnologia integrata  - spazio all’educazione civica digitale, la tecnologia sarà sempre coniugata ai valori, verranno integrate materie umanistiche, scientifiche e digitale; le proposte saranno finalizzate a superare la dualità fra umano e tecnologico</w:t>
      </w:r>
    </w:p>
    <w:p w:rsidR="00962AED" w:rsidRDefault="00962AED" w:rsidP="00265066"/>
    <w:p w:rsidR="00962AED" w:rsidRDefault="00962AED" w:rsidP="00265066">
      <w:r>
        <w:t>Il progetto è risultato tra quelli che verranno finanziati dal PNSD con 20.000 euro. La comunicazione è arrivata a marzo 2019 e l’allestimento definitivo sarà concluso nell’a..s 2019-20.</w:t>
      </w:r>
    </w:p>
    <w:p w:rsidR="00962AED" w:rsidRDefault="00962AED" w:rsidP="00265066"/>
    <w:p w:rsidR="00962AED" w:rsidRDefault="00962AED" w:rsidP="00265066"/>
    <w:p w:rsidR="008B1054" w:rsidRDefault="008B1054" w:rsidP="00265066"/>
    <w:p w:rsidR="008B1054" w:rsidRDefault="008B1054" w:rsidP="00265066"/>
    <w:p w:rsidR="008B1054" w:rsidRDefault="008B1054" w:rsidP="00265066">
      <w:pPr>
        <w:rPr>
          <w:b/>
          <w:color w:val="365F91"/>
          <w:u w:val="single"/>
        </w:rPr>
      </w:pPr>
    </w:p>
    <w:p w:rsidR="00962AED" w:rsidRPr="00511947" w:rsidRDefault="00962AED" w:rsidP="00451A4D">
      <w:pPr>
        <w:pStyle w:val="Titolo3"/>
      </w:pPr>
      <w:r w:rsidRPr="00511947">
        <w:t>INVESTIMENTO NELLE RISORSE UMANE – FORMAZIONE</w:t>
      </w:r>
    </w:p>
    <w:p w:rsidR="00962AED" w:rsidRDefault="00962AED" w:rsidP="00265066"/>
    <w:p w:rsidR="00962AED" w:rsidRDefault="00962AED" w:rsidP="00265066">
      <w:r>
        <w:t>Nel corso dell’a.s. 2018-19 sono state  proposte ai docenti le seguenti iniziative di formazione</w:t>
      </w:r>
    </w:p>
    <w:p w:rsidR="00962AED" w:rsidRDefault="00962AED" w:rsidP="00265066"/>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0"/>
        <w:gridCol w:w="3679"/>
        <w:gridCol w:w="2620"/>
        <w:gridCol w:w="2529"/>
      </w:tblGrid>
      <w:tr w:rsidR="00962AED" w:rsidRPr="00511947" w:rsidTr="00511947">
        <w:tc>
          <w:tcPr>
            <w:tcW w:w="817" w:type="dxa"/>
            <w:shd w:val="clear" w:color="auto" w:fill="auto"/>
            <w:vAlign w:val="center"/>
          </w:tcPr>
          <w:p w:rsidR="00962AED" w:rsidRPr="00511947" w:rsidRDefault="00962AED" w:rsidP="00511947">
            <w:pPr>
              <w:spacing w:after="0" w:line="240" w:lineRule="auto"/>
              <w:jc w:val="center"/>
              <w:rPr>
                <w:rFonts w:cs="Calibri"/>
                <w:sz w:val="18"/>
                <w:szCs w:val="18"/>
              </w:rPr>
            </w:pPr>
          </w:p>
        </w:tc>
        <w:tc>
          <w:tcPr>
            <w:tcW w:w="3794" w:type="dxa"/>
            <w:shd w:val="clear" w:color="auto" w:fill="auto"/>
          </w:tcPr>
          <w:p w:rsidR="00962AED" w:rsidRPr="00511947" w:rsidRDefault="00962AED" w:rsidP="00511947">
            <w:pPr>
              <w:spacing w:after="0" w:line="240" w:lineRule="auto"/>
              <w:rPr>
                <w:rFonts w:cs="Calibri"/>
                <w:sz w:val="18"/>
                <w:szCs w:val="18"/>
              </w:rPr>
            </w:pPr>
          </w:p>
        </w:tc>
        <w:tc>
          <w:tcPr>
            <w:tcW w:w="2664" w:type="dxa"/>
            <w:shd w:val="clear" w:color="auto" w:fill="auto"/>
          </w:tcPr>
          <w:p w:rsidR="00962AED" w:rsidRPr="00511947" w:rsidRDefault="00962AED" w:rsidP="00511947">
            <w:pPr>
              <w:spacing w:after="0" w:line="240" w:lineRule="auto"/>
              <w:rPr>
                <w:rFonts w:cs="Calibri"/>
                <w:sz w:val="18"/>
                <w:szCs w:val="18"/>
              </w:rPr>
            </w:pPr>
          </w:p>
        </w:tc>
        <w:tc>
          <w:tcPr>
            <w:tcW w:w="2579" w:type="dxa"/>
            <w:shd w:val="clear" w:color="auto" w:fill="auto"/>
          </w:tcPr>
          <w:p w:rsidR="00962AED" w:rsidRPr="00511947" w:rsidRDefault="00962AED" w:rsidP="00511947">
            <w:pPr>
              <w:spacing w:after="0" w:line="240" w:lineRule="auto"/>
              <w:rPr>
                <w:rFonts w:cs="Calibri"/>
                <w:sz w:val="18"/>
                <w:szCs w:val="18"/>
              </w:rPr>
            </w:pPr>
          </w:p>
        </w:tc>
      </w:tr>
      <w:tr w:rsidR="00962AED" w:rsidRPr="00511947" w:rsidTr="00511947">
        <w:tc>
          <w:tcPr>
            <w:tcW w:w="817" w:type="dxa"/>
            <w:shd w:val="clear" w:color="auto" w:fill="auto"/>
            <w:vAlign w:val="center"/>
          </w:tcPr>
          <w:p w:rsidR="00962AED" w:rsidRPr="00511947" w:rsidRDefault="00962AED" w:rsidP="00511947">
            <w:pPr>
              <w:spacing w:after="0" w:line="240" w:lineRule="auto"/>
              <w:jc w:val="center"/>
              <w:rPr>
                <w:rFonts w:cs="Calibri"/>
                <w:sz w:val="18"/>
                <w:szCs w:val="18"/>
              </w:rPr>
            </w:pPr>
            <w:r w:rsidRPr="00511947">
              <w:rPr>
                <w:rFonts w:cs="Calibri"/>
                <w:sz w:val="18"/>
                <w:szCs w:val="18"/>
              </w:rPr>
              <w:t>1</w:t>
            </w:r>
          </w:p>
        </w:tc>
        <w:tc>
          <w:tcPr>
            <w:tcW w:w="3794" w:type="dxa"/>
            <w:shd w:val="clear" w:color="auto" w:fill="auto"/>
          </w:tcPr>
          <w:p w:rsidR="00962AED" w:rsidRPr="00511947" w:rsidRDefault="00962AED" w:rsidP="00511947">
            <w:pPr>
              <w:spacing w:after="0" w:line="240" w:lineRule="auto"/>
              <w:rPr>
                <w:rFonts w:cs="Calibri"/>
                <w:sz w:val="18"/>
                <w:szCs w:val="18"/>
              </w:rPr>
            </w:pPr>
            <w:r w:rsidRPr="00511947">
              <w:rPr>
                <w:rFonts w:cs="Calibri"/>
                <w:sz w:val="18"/>
                <w:szCs w:val="18"/>
              </w:rPr>
              <w:t>Settembre 2018</w:t>
            </w:r>
          </w:p>
        </w:tc>
        <w:tc>
          <w:tcPr>
            <w:tcW w:w="2664" w:type="dxa"/>
            <w:shd w:val="clear" w:color="auto" w:fill="auto"/>
          </w:tcPr>
          <w:p w:rsidR="00962AED" w:rsidRPr="00511947" w:rsidRDefault="00962AED" w:rsidP="00511947">
            <w:pPr>
              <w:spacing w:after="0" w:line="240" w:lineRule="auto"/>
              <w:rPr>
                <w:rFonts w:cs="Calibri"/>
                <w:sz w:val="18"/>
                <w:szCs w:val="18"/>
              </w:rPr>
            </w:pPr>
            <w:r w:rsidRPr="00511947">
              <w:rPr>
                <w:rFonts w:cs="Calibri"/>
                <w:bCs/>
                <w:i/>
                <w:iCs/>
                <w:sz w:val="18"/>
                <w:szCs w:val="18"/>
              </w:rPr>
              <w:t xml:space="preserve"> Leggere e comprendere testi letterari e non letterari nel curricolo continuo di educazione linguistica – </w:t>
            </w:r>
            <w:r w:rsidRPr="00511947">
              <w:rPr>
                <w:rFonts w:cs="Calibri"/>
                <w:bCs/>
                <w:sz w:val="18"/>
                <w:szCs w:val="18"/>
              </w:rPr>
              <w:t>Relatrice: prof.ssa Saeda Pozzi  3 ore</w:t>
            </w:r>
          </w:p>
        </w:tc>
        <w:tc>
          <w:tcPr>
            <w:tcW w:w="2579" w:type="dxa"/>
            <w:shd w:val="clear" w:color="auto" w:fill="auto"/>
          </w:tcPr>
          <w:p w:rsidR="00962AED" w:rsidRPr="00511947" w:rsidRDefault="00962AED" w:rsidP="00511947">
            <w:pPr>
              <w:spacing w:after="0" w:line="240" w:lineRule="auto"/>
              <w:rPr>
                <w:rFonts w:cs="Calibri"/>
                <w:sz w:val="18"/>
                <w:szCs w:val="18"/>
              </w:rPr>
            </w:pPr>
            <w:r w:rsidRPr="00511947">
              <w:rPr>
                <w:rFonts w:cs="Calibri"/>
                <w:sz w:val="18"/>
                <w:szCs w:val="18"/>
              </w:rPr>
              <w:t>Organizzato dallo staff Indicazioni Nazionali, di cui fa parte il Ds del’Ic Vallestura e di cui l’IC Vallestura è scuola polo per gestione finanziaria</w:t>
            </w:r>
          </w:p>
        </w:tc>
      </w:tr>
      <w:tr w:rsidR="00962AED" w:rsidRPr="00511947" w:rsidTr="00511947">
        <w:tc>
          <w:tcPr>
            <w:tcW w:w="817" w:type="dxa"/>
            <w:shd w:val="clear" w:color="auto" w:fill="auto"/>
            <w:vAlign w:val="center"/>
          </w:tcPr>
          <w:p w:rsidR="00962AED" w:rsidRPr="00511947" w:rsidRDefault="00962AED" w:rsidP="00511947">
            <w:pPr>
              <w:spacing w:after="0" w:line="240" w:lineRule="auto"/>
              <w:jc w:val="center"/>
              <w:rPr>
                <w:rFonts w:cs="Calibri"/>
                <w:sz w:val="18"/>
                <w:szCs w:val="18"/>
              </w:rPr>
            </w:pPr>
            <w:r w:rsidRPr="00511947">
              <w:rPr>
                <w:rFonts w:cs="Calibri"/>
                <w:sz w:val="18"/>
                <w:szCs w:val="18"/>
              </w:rPr>
              <w:t>2</w:t>
            </w:r>
          </w:p>
        </w:tc>
        <w:tc>
          <w:tcPr>
            <w:tcW w:w="3794" w:type="dxa"/>
            <w:shd w:val="clear" w:color="auto" w:fill="auto"/>
          </w:tcPr>
          <w:p w:rsidR="00962AED" w:rsidRPr="00511947" w:rsidRDefault="00962AED" w:rsidP="00511947">
            <w:pPr>
              <w:spacing w:after="0" w:line="240" w:lineRule="auto"/>
              <w:rPr>
                <w:rFonts w:cs="Calibri"/>
                <w:sz w:val="18"/>
                <w:szCs w:val="18"/>
              </w:rPr>
            </w:pPr>
          </w:p>
        </w:tc>
        <w:tc>
          <w:tcPr>
            <w:tcW w:w="2664" w:type="dxa"/>
            <w:shd w:val="clear" w:color="auto" w:fill="auto"/>
          </w:tcPr>
          <w:p w:rsidR="00962AED" w:rsidRPr="00511947" w:rsidRDefault="00962AED" w:rsidP="00511947">
            <w:pPr>
              <w:spacing w:after="0" w:line="240" w:lineRule="auto"/>
              <w:rPr>
                <w:rFonts w:cs="Calibri"/>
                <w:bCs/>
                <w:i/>
                <w:iCs/>
                <w:sz w:val="18"/>
                <w:szCs w:val="18"/>
              </w:rPr>
            </w:pPr>
            <w:r w:rsidRPr="00511947">
              <w:rPr>
                <w:rFonts w:cs="Calibri"/>
                <w:bCs/>
                <w:i/>
                <w:iCs/>
                <w:sz w:val="18"/>
                <w:szCs w:val="18"/>
              </w:rPr>
              <w:t xml:space="preserve">Il curricolo verticale di matematica del primo ciclo di istruzione e il raccordo con le prove INVALSI – </w:t>
            </w:r>
            <w:r w:rsidRPr="00511947">
              <w:rPr>
                <w:rFonts w:cs="Calibri"/>
                <w:bCs/>
                <w:sz w:val="18"/>
                <w:szCs w:val="18"/>
              </w:rPr>
              <w:t>Relatrice: dott.ssa Ilaria Rebella – 3 ore</w:t>
            </w:r>
          </w:p>
        </w:tc>
        <w:tc>
          <w:tcPr>
            <w:tcW w:w="2579" w:type="dxa"/>
            <w:shd w:val="clear" w:color="auto" w:fill="auto"/>
          </w:tcPr>
          <w:p w:rsidR="00962AED" w:rsidRPr="00511947" w:rsidRDefault="00962AED" w:rsidP="00511947">
            <w:pPr>
              <w:spacing w:after="0" w:line="240" w:lineRule="auto"/>
              <w:rPr>
                <w:rFonts w:cs="Calibri"/>
                <w:sz w:val="18"/>
                <w:szCs w:val="18"/>
              </w:rPr>
            </w:pPr>
            <w:r w:rsidRPr="00511947">
              <w:rPr>
                <w:rFonts w:cs="Calibri"/>
                <w:sz w:val="18"/>
                <w:szCs w:val="18"/>
              </w:rPr>
              <w:t>Organizzato dallo staff Indicazioni Nazionali, di cui fa parte il Ds del’Ic Vallestura e di cui l’IC Vallestura è scuola polo per gestione finanziaria</w:t>
            </w:r>
          </w:p>
        </w:tc>
      </w:tr>
      <w:tr w:rsidR="00962AED" w:rsidRPr="00511947" w:rsidTr="00511947">
        <w:tc>
          <w:tcPr>
            <w:tcW w:w="817" w:type="dxa"/>
            <w:shd w:val="clear" w:color="auto" w:fill="auto"/>
            <w:vAlign w:val="center"/>
          </w:tcPr>
          <w:p w:rsidR="00962AED" w:rsidRPr="00511947" w:rsidRDefault="00962AED" w:rsidP="00511947">
            <w:pPr>
              <w:spacing w:after="0" w:line="240" w:lineRule="auto"/>
              <w:jc w:val="center"/>
              <w:rPr>
                <w:rFonts w:cs="Calibri"/>
                <w:sz w:val="18"/>
                <w:szCs w:val="18"/>
              </w:rPr>
            </w:pPr>
            <w:r w:rsidRPr="00511947">
              <w:rPr>
                <w:rFonts w:cs="Calibri"/>
                <w:sz w:val="18"/>
                <w:szCs w:val="18"/>
              </w:rPr>
              <w:t>3</w:t>
            </w:r>
          </w:p>
        </w:tc>
        <w:tc>
          <w:tcPr>
            <w:tcW w:w="3794" w:type="dxa"/>
            <w:shd w:val="clear" w:color="auto" w:fill="auto"/>
          </w:tcPr>
          <w:p w:rsidR="00962AED" w:rsidRPr="00511947" w:rsidRDefault="00962AED" w:rsidP="00511947">
            <w:pPr>
              <w:spacing w:after="0" w:line="240" w:lineRule="auto"/>
              <w:rPr>
                <w:rFonts w:cs="Calibri"/>
                <w:sz w:val="18"/>
                <w:szCs w:val="18"/>
              </w:rPr>
            </w:pPr>
          </w:p>
          <w:p w:rsidR="00962AED" w:rsidRPr="00511947" w:rsidRDefault="00962AED" w:rsidP="00511947">
            <w:pPr>
              <w:spacing w:after="0" w:line="240" w:lineRule="auto"/>
              <w:rPr>
                <w:rFonts w:cs="Calibri"/>
                <w:sz w:val="18"/>
                <w:szCs w:val="18"/>
              </w:rPr>
            </w:pPr>
            <w:r w:rsidRPr="00511947">
              <w:rPr>
                <w:rFonts w:cs="Calibri"/>
                <w:sz w:val="18"/>
                <w:szCs w:val="18"/>
              </w:rPr>
              <w:t>11 e 12 settembre 2018</w:t>
            </w:r>
          </w:p>
        </w:tc>
        <w:tc>
          <w:tcPr>
            <w:tcW w:w="2664" w:type="dxa"/>
            <w:shd w:val="clear" w:color="auto" w:fill="auto"/>
          </w:tcPr>
          <w:p w:rsidR="00962AED" w:rsidRPr="00511947" w:rsidRDefault="00962AED" w:rsidP="00511947">
            <w:pPr>
              <w:spacing w:after="0" w:line="240" w:lineRule="auto"/>
              <w:rPr>
                <w:rFonts w:cs="Calibri"/>
                <w:color w:val="000000"/>
                <w:sz w:val="18"/>
                <w:szCs w:val="18"/>
              </w:rPr>
            </w:pPr>
          </w:p>
          <w:p w:rsidR="00962AED" w:rsidRPr="00511947" w:rsidRDefault="00962AED" w:rsidP="00511947">
            <w:pPr>
              <w:spacing w:after="0" w:line="240" w:lineRule="auto"/>
              <w:rPr>
                <w:rFonts w:cs="Calibri"/>
                <w:color w:val="000000"/>
                <w:sz w:val="18"/>
                <w:szCs w:val="18"/>
              </w:rPr>
            </w:pPr>
            <w:r w:rsidRPr="00511947">
              <w:rPr>
                <w:rFonts w:cs="Calibri"/>
                <w:color w:val="000000"/>
                <w:sz w:val="18"/>
                <w:szCs w:val="18"/>
              </w:rPr>
              <w:t>La gestione delle dinamiche in classe – 10 ore</w:t>
            </w:r>
          </w:p>
          <w:p w:rsidR="00962AED" w:rsidRPr="00511947" w:rsidRDefault="00D66C6F" w:rsidP="00511947">
            <w:pPr>
              <w:spacing w:after="0" w:line="240" w:lineRule="auto"/>
              <w:rPr>
                <w:rFonts w:cs="Calibri"/>
                <w:color w:val="000000"/>
                <w:sz w:val="18"/>
                <w:szCs w:val="18"/>
              </w:rPr>
            </w:pPr>
            <w:hyperlink r:id="rId53" w:history="1">
              <w:r w:rsidR="00962AED" w:rsidRPr="00511947">
                <w:rPr>
                  <w:rStyle w:val="Collegamentoipertestuale"/>
                  <w:rFonts w:cs="Calibri"/>
                  <w:sz w:val="18"/>
                  <w:szCs w:val="18"/>
                </w:rPr>
                <w:t>http://www.e-ducere.it/gestione-classi-difficili/</w:t>
              </w:r>
            </w:hyperlink>
          </w:p>
        </w:tc>
        <w:tc>
          <w:tcPr>
            <w:tcW w:w="2579" w:type="dxa"/>
            <w:shd w:val="clear" w:color="auto" w:fill="auto"/>
          </w:tcPr>
          <w:p w:rsidR="00962AED" w:rsidRPr="00511947" w:rsidRDefault="00962AED" w:rsidP="00511947">
            <w:pPr>
              <w:spacing w:after="0" w:line="240" w:lineRule="auto"/>
              <w:rPr>
                <w:rFonts w:cs="Calibri"/>
                <w:sz w:val="18"/>
                <w:szCs w:val="18"/>
              </w:rPr>
            </w:pPr>
          </w:p>
          <w:p w:rsidR="00962AED" w:rsidRPr="00511947" w:rsidRDefault="00962AED" w:rsidP="00511947">
            <w:pPr>
              <w:spacing w:after="0" w:line="240" w:lineRule="auto"/>
              <w:rPr>
                <w:rFonts w:cs="Calibri"/>
                <w:sz w:val="18"/>
                <w:szCs w:val="18"/>
              </w:rPr>
            </w:pPr>
            <w:r w:rsidRPr="00511947">
              <w:rPr>
                <w:rFonts w:cs="Calibri"/>
                <w:sz w:val="18"/>
                <w:szCs w:val="18"/>
              </w:rPr>
              <w:t>Organizzato dall’ambito 1 – scuola capofila Pegli – realizzato presso Ic Vallestura – via Romitorio</w:t>
            </w:r>
          </w:p>
        </w:tc>
      </w:tr>
      <w:tr w:rsidR="00962AED" w:rsidRPr="00511947" w:rsidTr="00511947">
        <w:tc>
          <w:tcPr>
            <w:tcW w:w="817" w:type="dxa"/>
            <w:shd w:val="clear" w:color="auto" w:fill="auto"/>
            <w:vAlign w:val="center"/>
          </w:tcPr>
          <w:p w:rsidR="00962AED" w:rsidRPr="00511947" w:rsidRDefault="00962AED" w:rsidP="00511947">
            <w:pPr>
              <w:spacing w:after="0" w:line="240" w:lineRule="auto"/>
              <w:jc w:val="center"/>
              <w:rPr>
                <w:rFonts w:cs="Calibri"/>
                <w:sz w:val="18"/>
                <w:szCs w:val="18"/>
              </w:rPr>
            </w:pPr>
            <w:r w:rsidRPr="00511947">
              <w:rPr>
                <w:rFonts w:cs="Calibri"/>
                <w:sz w:val="18"/>
                <w:szCs w:val="18"/>
              </w:rPr>
              <w:t>4</w:t>
            </w:r>
          </w:p>
        </w:tc>
        <w:tc>
          <w:tcPr>
            <w:tcW w:w="3794" w:type="dxa"/>
            <w:shd w:val="clear" w:color="auto" w:fill="auto"/>
          </w:tcPr>
          <w:p w:rsidR="00962AED" w:rsidRPr="00511947" w:rsidRDefault="00962AED" w:rsidP="00511947">
            <w:pPr>
              <w:spacing w:after="0" w:line="240" w:lineRule="auto"/>
              <w:rPr>
                <w:rFonts w:cs="Calibri"/>
                <w:sz w:val="18"/>
                <w:szCs w:val="18"/>
              </w:rPr>
            </w:pPr>
          </w:p>
          <w:p w:rsidR="00962AED" w:rsidRPr="00511947" w:rsidRDefault="00962AED" w:rsidP="00511947">
            <w:pPr>
              <w:spacing w:after="0" w:line="240" w:lineRule="auto"/>
              <w:rPr>
                <w:rFonts w:cs="Calibri"/>
                <w:sz w:val="18"/>
                <w:szCs w:val="18"/>
              </w:rPr>
            </w:pPr>
            <w:r w:rsidRPr="00511947">
              <w:rPr>
                <w:rFonts w:cs="Calibri"/>
                <w:sz w:val="18"/>
                <w:szCs w:val="18"/>
              </w:rPr>
              <w:t>Settembre 2018</w:t>
            </w:r>
          </w:p>
        </w:tc>
        <w:tc>
          <w:tcPr>
            <w:tcW w:w="2664" w:type="dxa"/>
            <w:shd w:val="clear" w:color="auto" w:fill="auto"/>
          </w:tcPr>
          <w:p w:rsidR="00962AED" w:rsidRPr="00511947" w:rsidRDefault="00962AED" w:rsidP="00511947">
            <w:pPr>
              <w:spacing w:after="0" w:line="240" w:lineRule="auto"/>
              <w:rPr>
                <w:rFonts w:cs="Calibri"/>
                <w:color w:val="000000"/>
                <w:sz w:val="18"/>
                <w:szCs w:val="18"/>
              </w:rPr>
            </w:pPr>
            <w:r w:rsidRPr="00511947">
              <w:rPr>
                <w:rFonts w:cs="Calibri"/>
                <w:bCs/>
                <w:color w:val="000000"/>
                <w:sz w:val="18"/>
                <w:szCs w:val="18"/>
              </w:rPr>
              <w:t>Didattica della musica – Scuola dell’Infanzia - Giovedì 13 Settembre 2018 orario 15.00 / 19.00 e Venerdì 14 Settembre 2018  orario 9.00 / 18.00</w:t>
            </w:r>
            <w:r w:rsidRPr="00511947">
              <w:rPr>
                <w:rFonts w:cs="Calibri"/>
                <w:color w:val="000000"/>
                <w:sz w:val="18"/>
                <w:szCs w:val="18"/>
              </w:rPr>
              <w:t xml:space="preserve"> per un totale di 12h</w:t>
            </w:r>
          </w:p>
        </w:tc>
        <w:tc>
          <w:tcPr>
            <w:tcW w:w="2579" w:type="dxa"/>
            <w:shd w:val="clear" w:color="auto" w:fill="auto"/>
          </w:tcPr>
          <w:p w:rsidR="00962AED" w:rsidRPr="00511947" w:rsidRDefault="00962AED" w:rsidP="00511947">
            <w:pPr>
              <w:spacing w:after="0" w:line="240" w:lineRule="auto"/>
              <w:rPr>
                <w:rFonts w:cs="Calibri"/>
                <w:sz w:val="18"/>
                <w:szCs w:val="18"/>
              </w:rPr>
            </w:pPr>
            <w:r w:rsidRPr="00511947">
              <w:rPr>
                <w:rFonts w:cs="Calibri"/>
                <w:sz w:val="18"/>
                <w:szCs w:val="18"/>
              </w:rPr>
              <w:t>Organizzato dall’Ambito 1 – scuola capofila Ic Sampierdarena – sede Ic sampierdarena</w:t>
            </w:r>
          </w:p>
        </w:tc>
      </w:tr>
      <w:tr w:rsidR="00962AED" w:rsidRPr="00511947" w:rsidTr="00511947">
        <w:tc>
          <w:tcPr>
            <w:tcW w:w="817" w:type="dxa"/>
            <w:shd w:val="clear" w:color="auto" w:fill="auto"/>
            <w:vAlign w:val="center"/>
          </w:tcPr>
          <w:p w:rsidR="00962AED" w:rsidRPr="00511947" w:rsidRDefault="00962AED" w:rsidP="00511947">
            <w:pPr>
              <w:spacing w:after="0" w:line="240" w:lineRule="auto"/>
              <w:jc w:val="center"/>
              <w:rPr>
                <w:rFonts w:cs="Calibri"/>
                <w:sz w:val="18"/>
                <w:szCs w:val="18"/>
              </w:rPr>
            </w:pPr>
            <w:r w:rsidRPr="00511947">
              <w:rPr>
                <w:rFonts w:cs="Calibri"/>
                <w:sz w:val="18"/>
                <w:szCs w:val="18"/>
              </w:rPr>
              <w:t>5</w:t>
            </w:r>
          </w:p>
        </w:tc>
        <w:tc>
          <w:tcPr>
            <w:tcW w:w="3794" w:type="dxa"/>
            <w:shd w:val="clear" w:color="auto" w:fill="auto"/>
          </w:tcPr>
          <w:p w:rsidR="00962AED" w:rsidRPr="00511947" w:rsidRDefault="00962AED" w:rsidP="00511947">
            <w:pPr>
              <w:spacing w:after="0" w:line="240" w:lineRule="auto"/>
              <w:rPr>
                <w:rFonts w:cs="Calibri"/>
                <w:sz w:val="18"/>
                <w:szCs w:val="18"/>
              </w:rPr>
            </w:pPr>
            <w:r w:rsidRPr="00511947">
              <w:rPr>
                <w:rFonts w:cs="Calibri"/>
                <w:sz w:val="18"/>
                <w:szCs w:val="18"/>
              </w:rPr>
              <w:t>Settembre-ottobre 2018</w:t>
            </w:r>
          </w:p>
        </w:tc>
        <w:tc>
          <w:tcPr>
            <w:tcW w:w="2664" w:type="dxa"/>
            <w:shd w:val="clear" w:color="auto" w:fill="auto"/>
          </w:tcPr>
          <w:p w:rsidR="00962AED" w:rsidRPr="00511947" w:rsidRDefault="00962AED" w:rsidP="00511947">
            <w:pPr>
              <w:spacing w:after="0" w:line="240" w:lineRule="auto"/>
              <w:rPr>
                <w:rFonts w:cs="Calibri"/>
                <w:bCs/>
                <w:i/>
                <w:iCs/>
                <w:sz w:val="18"/>
                <w:szCs w:val="18"/>
              </w:rPr>
            </w:pPr>
            <w:r w:rsidRPr="00511947">
              <w:rPr>
                <w:rFonts w:cs="Calibri"/>
                <w:color w:val="000000"/>
                <w:sz w:val="18"/>
                <w:szCs w:val="18"/>
              </w:rPr>
              <w:t>La didattica dell’italiano con Iole Ottazzi e Giovanni Mazzetti3 incontri da 2 ore ciascuno –</w:t>
            </w:r>
          </w:p>
        </w:tc>
        <w:tc>
          <w:tcPr>
            <w:tcW w:w="2579" w:type="dxa"/>
            <w:shd w:val="clear" w:color="auto" w:fill="auto"/>
          </w:tcPr>
          <w:p w:rsidR="00962AED" w:rsidRPr="00511947" w:rsidRDefault="00962AED" w:rsidP="00511947">
            <w:pPr>
              <w:spacing w:after="0" w:line="240" w:lineRule="auto"/>
              <w:rPr>
                <w:rFonts w:cs="Calibri"/>
                <w:sz w:val="18"/>
                <w:szCs w:val="18"/>
              </w:rPr>
            </w:pPr>
            <w:r w:rsidRPr="00511947">
              <w:rPr>
                <w:rFonts w:cs="Calibri"/>
                <w:sz w:val="18"/>
                <w:szCs w:val="18"/>
              </w:rPr>
              <w:t>Organizzato da Ic Vallestura – è completamento del corso iniziato a fine a.s. 2017-18</w:t>
            </w:r>
          </w:p>
        </w:tc>
      </w:tr>
      <w:tr w:rsidR="00962AED" w:rsidRPr="00511947" w:rsidTr="00511947">
        <w:tc>
          <w:tcPr>
            <w:tcW w:w="817" w:type="dxa"/>
            <w:shd w:val="clear" w:color="auto" w:fill="auto"/>
            <w:vAlign w:val="center"/>
          </w:tcPr>
          <w:p w:rsidR="00962AED" w:rsidRPr="00511947" w:rsidRDefault="00962AED" w:rsidP="00511947">
            <w:pPr>
              <w:spacing w:after="0" w:line="240" w:lineRule="auto"/>
              <w:jc w:val="center"/>
              <w:rPr>
                <w:rFonts w:cs="Calibri"/>
                <w:sz w:val="18"/>
                <w:szCs w:val="18"/>
              </w:rPr>
            </w:pPr>
            <w:r w:rsidRPr="00511947">
              <w:rPr>
                <w:rFonts w:cs="Calibri"/>
                <w:sz w:val="18"/>
                <w:szCs w:val="18"/>
              </w:rPr>
              <w:t>6</w:t>
            </w:r>
          </w:p>
        </w:tc>
        <w:tc>
          <w:tcPr>
            <w:tcW w:w="3794" w:type="dxa"/>
            <w:shd w:val="clear" w:color="auto" w:fill="auto"/>
          </w:tcPr>
          <w:p w:rsidR="00962AED" w:rsidRPr="00511947" w:rsidRDefault="00962AED" w:rsidP="00511947">
            <w:pPr>
              <w:spacing w:after="0" w:line="240" w:lineRule="auto"/>
              <w:rPr>
                <w:rFonts w:cs="Calibri"/>
                <w:sz w:val="18"/>
                <w:szCs w:val="18"/>
              </w:rPr>
            </w:pPr>
          </w:p>
          <w:p w:rsidR="00962AED" w:rsidRPr="00511947" w:rsidRDefault="00962AED" w:rsidP="00511947">
            <w:pPr>
              <w:spacing w:after="0" w:line="240" w:lineRule="auto"/>
              <w:rPr>
                <w:rFonts w:cs="Calibri"/>
                <w:sz w:val="18"/>
                <w:szCs w:val="18"/>
              </w:rPr>
            </w:pPr>
            <w:r w:rsidRPr="00511947">
              <w:rPr>
                <w:rFonts w:cs="Calibri"/>
                <w:sz w:val="18"/>
                <w:szCs w:val="18"/>
              </w:rPr>
              <w:t>Novembre 2018</w:t>
            </w:r>
          </w:p>
        </w:tc>
        <w:tc>
          <w:tcPr>
            <w:tcW w:w="2664" w:type="dxa"/>
            <w:shd w:val="clear" w:color="auto" w:fill="auto"/>
          </w:tcPr>
          <w:p w:rsidR="00962AED" w:rsidRPr="00511947" w:rsidRDefault="00962AED" w:rsidP="00511947">
            <w:pPr>
              <w:spacing w:after="0" w:line="240" w:lineRule="auto"/>
              <w:rPr>
                <w:rFonts w:cs="Calibri"/>
                <w:bCs/>
                <w:i/>
                <w:iCs/>
                <w:sz w:val="18"/>
                <w:szCs w:val="18"/>
              </w:rPr>
            </w:pPr>
          </w:p>
          <w:p w:rsidR="00962AED" w:rsidRPr="00511947" w:rsidRDefault="00962AED" w:rsidP="00511947">
            <w:pPr>
              <w:spacing w:after="0" w:line="240" w:lineRule="auto"/>
              <w:rPr>
                <w:rFonts w:cs="Calibri"/>
                <w:bCs/>
                <w:i/>
                <w:iCs/>
                <w:sz w:val="18"/>
                <w:szCs w:val="18"/>
              </w:rPr>
            </w:pPr>
            <w:r w:rsidRPr="00511947">
              <w:rPr>
                <w:rFonts w:cs="Calibri"/>
                <w:sz w:val="18"/>
                <w:szCs w:val="18"/>
              </w:rPr>
              <w:t>Seminario Alfabetizzazione tra Asilo Nido, Scuola dell’Infanzia e Scuola Primaria: la costruzione di Ambienti di Apprendimento – prof.ssa Franca Rossi – 3 ore</w:t>
            </w:r>
          </w:p>
        </w:tc>
        <w:tc>
          <w:tcPr>
            <w:tcW w:w="2579" w:type="dxa"/>
            <w:shd w:val="clear" w:color="auto" w:fill="auto"/>
          </w:tcPr>
          <w:p w:rsidR="00962AED" w:rsidRPr="00511947" w:rsidRDefault="00962AED" w:rsidP="00511947">
            <w:pPr>
              <w:spacing w:after="0" w:line="240" w:lineRule="auto"/>
              <w:rPr>
                <w:rFonts w:cs="Calibri"/>
                <w:sz w:val="18"/>
                <w:szCs w:val="18"/>
              </w:rPr>
            </w:pPr>
            <w:r w:rsidRPr="00511947">
              <w:rPr>
                <w:rFonts w:cs="Calibri"/>
                <w:sz w:val="18"/>
                <w:szCs w:val="18"/>
              </w:rPr>
              <w:t>Organizzato dallo staff Indicazioni Nazionali, di cui fa parte il Ds del’Ic Vallestura e di cui l’IC Vallestura è scuola polo per gestione finanziaria</w:t>
            </w:r>
          </w:p>
        </w:tc>
      </w:tr>
      <w:tr w:rsidR="00962AED" w:rsidRPr="00511947" w:rsidTr="00511947">
        <w:tc>
          <w:tcPr>
            <w:tcW w:w="817" w:type="dxa"/>
            <w:shd w:val="clear" w:color="auto" w:fill="auto"/>
            <w:vAlign w:val="center"/>
          </w:tcPr>
          <w:p w:rsidR="00962AED" w:rsidRPr="00511947" w:rsidRDefault="00962AED" w:rsidP="00511947">
            <w:pPr>
              <w:spacing w:after="0" w:line="240" w:lineRule="auto"/>
              <w:jc w:val="center"/>
              <w:rPr>
                <w:rFonts w:cs="Calibri"/>
                <w:sz w:val="18"/>
                <w:szCs w:val="18"/>
              </w:rPr>
            </w:pPr>
            <w:r w:rsidRPr="00511947">
              <w:rPr>
                <w:rFonts w:cs="Calibri"/>
                <w:sz w:val="18"/>
                <w:szCs w:val="18"/>
              </w:rPr>
              <w:t>7</w:t>
            </w:r>
          </w:p>
        </w:tc>
        <w:tc>
          <w:tcPr>
            <w:tcW w:w="3794" w:type="dxa"/>
            <w:shd w:val="clear" w:color="auto" w:fill="auto"/>
          </w:tcPr>
          <w:p w:rsidR="00962AED" w:rsidRPr="00511947" w:rsidRDefault="00962AED" w:rsidP="00511947">
            <w:pPr>
              <w:spacing w:after="0" w:line="240" w:lineRule="auto"/>
              <w:rPr>
                <w:rFonts w:cs="Calibri"/>
                <w:sz w:val="18"/>
                <w:szCs w:val="18"/>
              </w:rPr>
            </w:pPr>
          </w:p>
          <w:p w:rsidR="00962AED" w:rsidRPr="00511947" w:rsidRDefault="00962AED" w:rsidP="00511947">
            <w:pPr>
              <w:spacing w:after="0" w:line="240" w:lineRule="auto"/>
              <w:rPr>
                <w:rFonts w:cs="Calibri"/>
                <w:sz w:val="18"/>
                <w:szCs w:val="18"/>
              </w:rPr>
            </w:pPr>
            <w:r w:rsidRPr="00511947">
              <w:rPr>
                <w:rFonts w:cs="Calibri"/>
                <w:sz w:val="18"/>
                <w:szCs w:val="18"/>
              </w:rPr>
              <w:t>Da settembre a maggio</w:t>
            </w:r>
          </w:p>
        </w:tc>
        <w:tc>
          <w:tcPr>
            <w:tcW w:w="2664" w:type="dxa"/>
            <w:shd w:val="clear" w:color="auto" w:fill="auto"/>
          </w:tcPr>
          <w:p w:rsidR="00962AED" w:rsidRPr="00511947" w:rsidRDefault="00962AED" w:rsidP="00511947">
            <w:pPr>
              <w:spacing w:after="0" w:line="240" w:lineRule="auto"/>
              <w:rPr>
                <w:rFonts w:cs="Calibri"/>
                <w:bCs/>
                <w:i/>
                <w:iCs/>
                <w:sz w:val="18"/>
                <w:szCs w:val="18"/>
              </w:rPr>
            </w:pPr>
          </w:p>
          <w:p w:rsidR="00962AED" w:rsidRPr="00511947" w:rsidRDefault="00962AED" w:rsidP="00511947">
            <w:pPr>
              <w:spacing w:after="0" w:line="240" w:lineRule="auto"/>
              <w:rPr>
                <w:rFonts w:cs="Calibri"/>
                <w:bCs/>
                <w:i/>
                <w:iCs/>
                <w:sz w:val="18"/>
                <w:szCs w:val="18"/>
              </w:rPr>
            </w:pPr>
            <w:r w:rsidRPr="00511947">
              <w:rPr>
                <w:rFonts w:cs="Calibri"/>
                <w:bCs/>
                <w:i/>
                <w:iCs/>
                <w:sz w:val="18"/>
                <w:szCs w:val="18"/>
              </w:rPr>
              <w:t>La didattica della matematica con la dott.ssa Zunino Lia</w:t>
            </w:r>
          </w:p>
          <w:p w:rsidR="00962AED" w:rsidRPr="00511947" w:rsidRDefault="00962AED" w:rsidP="00511947">
            <w:pPr>
              <w:spacing w:after="0" w:line="240" w:lineRule="auto"/>
              <w:rPr>
                <w:rFonts w:cs="Calibri"/>
                <w:bCs/>
                <w:i/>
                <w:iCs/>
                <w:sz w:val="18"/>
                <w:szCs w:val="18"/>
              </w:rPr>
            </w:pPr>
            <w:r w:rsidRPr="00511947">
              <w:rPr>
                <w:rFonts w:cs="Calibri"/>
                <w:bCs/>
                <w:i/>
                <w:iCs/>
                <w:sz w:val="18"/>
                <w:szCs w:val="18"/>
              </w:rPr>
              <w:t>Totale ore: 18</w:t>
            </w:r>
          </w:p>
        </w:tc>
        <w:tc>
          <w:tcPr>
            <w:tcW w:w="2579" w:type="dxa"/>
            <w:shd w:val="clear" w:color="auto" w:fill="auto"/>
          </w:tcPr>
          <w:p w:rsidR="00962AED" w:rsidRPr="00511947" w:rsidRDefault="00962AED" w:rsidP="00511947">
            <w:pPr>
              <w:spacing w:after="0" w:line="240" w:lineRule="auto"/>
              <w:rPr>
                <w:rFonts w:cs="Calibri"/>
                <w:sz w:val="18"/>
                <w:szCs w:val="18"/>
              </w:rPr>
            </w:pPr>
          </w:p>
          <w:p w:rsidR="00962AED" w:rsidRPr="00511947" w:rsidRDefault="00962AED" w:rsidP="00511947">
            <w:pPr>
              <w:spacing w:after="0" w:line="240" w:lineRule="auto"/>
              <w:rPr>
                <w:rFonts w:cs="Calibri"/>
                <w:sz w:val="18"/>
                <w:szCs w:val="18"/>
              </w:rPr>
            </w:pPr>
            <w:r w:rsidRPr="00511947">
              <w:rPr>
                <w:rFonts w:cs="Calibri"/>
                <w:sz w:val="18"/>
                <w:szCs w:val="18"/>
              </w:rPr>
              <w:t>Ciclo di incontri a cadenza mensile dedicati a chi si trova ad insegnare matematica nella scuola primaria  per la prima volta o a chi vuole approfondire l’aspetto della metodologia</w:t>
            </w:r>
          </w:p>
        </w:tc>
      </w:tr>
      <w:tr w:rsidR="00962AED" w:rsidRPr="00511947" w:rsidTr="00511947">
        <w:tc>
          <w:tcPr>
            <w:tcW w:w="817" w:type="dxa"/>
            <w:shd w:val="clear" w:color="auto" w:fill="auto"/>
            <w:vAlign w:val="center"/>
          </w:tcPr>
          <w:p w:rsidR="00962AED" w:rsidRPr="00511947" w:rsidRDefault="00962AED" w:rsidP="00511947">
            <w:pPr>
              <w:spacing w:after="0" w:line="240" w:lineRule="auto"/>
              <w:jc w:val="center"/>
              <w:rPr>
                <w:rFonts w:cs="Calibri"/>
                <w:sz w:val="18"/>
                <w:szCs w:val="18"/>
              </w:rPr>
            </w:pPr>
            <w:r w:rsidRPr="00511947">
              <w:rPr>
                <w:rFonts w:cs="Calibri"/>
                <w:sz w:val="18"/>
                <w:szCs w:val="18"/>
              </w:rPr>
              <w:t>8</w:t>
            </w:r>
          </w:p>
        </w:tc>
        <w:tc>
          <w:tcPr>
            <w:tcW w:w="3794" w:type="dxa"/>
            <w:shd w:val="clear" w:color="auto" w:fill="auto"/>
          </w:tcPr>
          <w:p w:rsidR="00962AED" w:rsidRPr="00511947" w:rsidRDefault="00962AED" w:rsidP="00511947">
            <w:pPr>
              <w:spacing w:after="0" w:line="240" w:lineRule="auto"/>
              <w:rPr>
                <w:rFonts w:cs="Calibri"/>
                <w:sz w:val="18"/>
                <w:szCs w:val="18"/>
              </w:rPr>
            </w:pPr>
          </w:p>
          <w:p w:rsidR="00962AED" w:rsidRPr="00511947" w:rsidRDefault="00962AED" w:rsidP="00511947">
            <w:pPr>
              <w:spacing w:after="0" w:line="240" w:lineRule="auto"/>
              <w:rPr>
                <w:rFonts w:cs="Calibri"/>
                <w:sz w:val="18"/>
                <w:szCs w:val="18"/>
              </w:rPr>
            </w:pPr>
            <w:r w:rsidRPr="00511947">
              <w:rPr>
                <w:rFonts w:cs="Calibri"/>
                <w:sz w:val="18"/>
                <w:szCs w:val="18"/>
              </w:rPr>
              <w:t>Novembre 2018</w:t>
            </w:r>
          </w:p>
        </w:tc>
        <w:tc>
          <w:tcPr>
            <w:tcW w:w="2664" w:type="dxa"/>
            <w:shd w:val="clear" w:color="auto" w:fill="auto"/>
          </w:tcPr>
          <w:p w:rsidR="00962AED" w:rsidRPr="00511947" w:rsidRDefault="00962AED" w:rsidP="00511947">
            <w:pPr>
              <w:spacing w:after="0" w:line="240" w:lineRule="auto"/>
              <w:rPr>
                <w:rFonts w:cs="Calibri"/>
                <w:bCs/>
                <w:i/>
                <w:iCs/>
                <w:sz w:val="18"/>
                <w:szCs w:val="18"/>
              </w:rPr>
            </w:pPr>
          </w:p>
          <w:p w:rsidR="00962AED" w:rsidRPr="00511947" w:rsidRDefault="00962AED" w:rsidP="00511947">
            <w:pPr>
              <w:pStyle w:val="Aaoeeu"/>
              <w:widowControl/>
              <w:rPr>
                <w:rFonts w:ascii="Calibri" w:hAnsi="Calibri" w:cs="Calibri"/>
                <w:sz w:val="18"/>
                <w:szCs w:val="18"/>
                <w:lang w:val="it-IT"/>
              </w:rPr>
            </w:pPr>
            <w:r w:rsidRPr="00511947">
              <w:rPr>
                <w:rFonts w:ascii="Calibri" w:hAnsi="Calibri" w:cs="Calibri"/>
                <w:sz w:val="18"/>
                <w:szCs w:val="18"/>
                <w:lang w:val="it-IT"/>
              </w:rPr>
              <w:t>La lettura dei dati restituiti dall’Invalsi e la stesura del PDM- 20-21-23-30 novembre 2018 – Totale ore: 16</w:t>
            </w:r>
          </w:p>
          <w:p w:rsidR="00962AED" w:rsidRPr="00511947" w:rsidRDefault="00962AED" w:rsidP="00511947">
            <w:pPr>
              <w:spacing w:after="0" w:line="240" w:lineRule="auto"/>
              <w:rPr>
                <w:rFonts w:cs="Calibri"/>
                <w:bCs/>
                <w:i/>
                <w:iCs/>
                <w:sz w:val="18"/>
                <w:szCs w:val="18"/>
              </w:rPr>
            </w:pPr>
          </w:p>
        </w:tc>
        <w:tc>
          <w:tcPr>
            <w:tcW w:w="2579" w:type="dxa"/>
            <w:shd w:val="clear" w:color="auto" w:fill="auto"/>
          </w:tcPr>
          <w:p w:rsidR="00962AED" w:rsidRPr="00511947" w:rsidRDefault="00962AED" w:rsidP="00511947">
            <w:pPr>
              <w:spacing w:after="0" w:line="240" w:lineRule="auto"/>
              <w:rPr>
                <w:rFonts w:cs="Calibri"/>
                <w:sz w:val="18"/>
                <w:szCs w:val="18"/>
              </w:rPr>
            </w:pPr>
          </w:p>
          <w:p w:rsidR="00962AED" w:rsidRPr="00511947" w:rsidRDefault="00962AED" w:rsidP="00511947">
            <w:pPr>
              <w:spacing w:after="0" w:line="240" w:lineRule="auto"/>
              <w:rPr>
                <w:rFonts w:cs="Calibri"/>
                <w:sz w:val="18"/>
                <w:szCs w:val="18"/>
              </w:rPr>
            </w:pPr>
            <w:r w:rsidRPr="00511947">
              <w:rPr>
                <w:rFonts w:cs="Calibri"/>
                <w:sz w:val="18"/>
                <w:szCs w:val="18"/>
              </w:rPr>
              <w:t>Ambito 1 – Scuola capofila: Ic vallestura</w:t>
            </w:r>
          </w:p>
        </w:tc>
      </w:tr>
      <w:tr w:rsidR="00962AED" w:rsidRPr="00511947" w:rsidTr="00511947">
        <w:tc>
          <w:tcPr>
            <w:tcW w:w="817" w:type="dxa"/>
            <w:shd w:val="clear" w:color="auto" w:fill="auto"/>
            <w:vAlign w:val="center"/>
          </w:tcPr>
          <w:p w:rsidR="00962AED" w:rsidRPr="00511947" w:rsidRDefault="00962AED" w:rsidP="00511947">
            <w:pPr>
              <w:spacing w:after="0" w:line="240" w:lineRule="auto"/>
              <w:jc w:val="center"/>
              <w:rPr>
                <w:rFonts w:cs="Calibri"/>
                <w:sz w:val="18"/>
                <w:szCs w:val="18"/>
              </w:rPr>
            </w:pPr>
            <w:r w:rsidRPr="00511947">
              <w:rPr>
                <w:rFonts w:cs="Calibri"/>
                <w:sz w:val="18"/>
                <w:szCs w:val="18"/>
              </w:rPr>
              <w:t>9</w:t>
            </w:r>
          </w:p>
        </w:tc>
        <w:tc>
          <w:tcPr>
            <w:tcW w:w="3794" w:type="dxa"/>
            <w:shd w:val="clear" w:color="auto" w:fill="auto"/>
          </w:tcPr>
          <w:p w:rsidR="00962AED" w:rsidRPr="00511947" w:rsidRDefault="00962AED" w:rsidP="00511947">
            <w:pPr>
              <w:spacing w:after="0" w:line="240" w:lineRule="auto"/>
              <w:rPr>
                <w:rFonts w:cs="Calibri"/>
                <w:sz w:val="18"/>
                <w:szCs w:val="18"/>
              </w:rPr>
            </w:pPr>
          </w:p>
          <w:p w:rsidR="00962AED" w:rsidRPr="00511947" w:rsidRDefault="00962AED" w:rsidP="00511947">
            <w:pPr>
              <w:spacing w:after="0" w:line="240" w:lineRule="auto"/>
              <w:rPr>
                <w:rFonts w:cs="Calibri"/>
                <w:sz w:val="18"/>
                <w:szCs w:val="18"/>
              </w:rPr>
            </w:pPr>
            <w:r w:rsidRPr="00511947">
              <w:rPr>
                <w:rFonts w:cs="Calibri"/>
                <w:sz w:val="18"/>
                <w:szCs w:val="18"/>
              </w:rPr>
              <w:t>Gennaio 2019</w:t>
            </w:r>
          </w:p>
        </w:tc>
        <w:tc>
          <w:tcPr>
            <w:tcW w:w="2664" w:type="dxa"/>
            <w:shd w:val="clear" w:color="auto" w:fill="auto"/>
          </w:tcPr>
          <w:p w:rsidR="00962AED" w:rsidRPr="00511947" w:rsidRDefault="00962AED" w:rsidP="00511947">
            <w:pPr>
              <w:spacing w:after="0" w:line="240" w:lineRule="auto"/>
              <w:rPr>
                <w:rFonts w:cs="Calibri"/>
                <w:bCs/>
                <w:i/>
                <w:iCs/>
                <w:sz w:val="18"/>
                <w:szCs w:val="18"/>
              </w:rPr>
            </w:pPr>
            <w:r w:rsidRPr="00511947">
              <w:rPr>
                <w:rFonts w:cs="Calibri"/>
                <w:bCs/>
                <w:color w:val="222222"/>
                <w:sz w:val="18"/>
                <w:szCs w:val="18"/>
                <w:lang w:eastAsia="it-IT"/>
              </w:rPr>
              <w:t xml:space="preserve">Seminario regionale </w:t>
            </w:r>
            <w:r w:rsidRPr="00511947">
              <w:rPr>
                <w:rFonts w:cs="Calibri"/>
                <w:bCs/>
                <w:i/>
                <w:iCs/>
                <w:color w:val="222222"/>
                <w:sz w:val="18"/>
                <w:szCs w:val="18"/>
                <w:lang w:eastAsia="it-IT"/>
              </w:rPr>
              <w:t xml:space="preserve">Costituzione, maestra di vita - </w:t>
            </w:r>
            <w:r w:rsidRPr="00511947">
              <w:rPr>
                <w:rFonts w:cs="Calibri"/>
                <w:bCs/>
                <w:color w:val="222222"/>
                <w:sz w:val="18"/>
                <w:szCs w:val="18"/>
                <w:lang w:eastAsia="it-IT"/>
              </w:rPr>
              <w:t>Venerdì 18 gennaio 2019 Aula Magna del Liceo Classico “A. D’Oria” – 6 ore su 6</w:t>
            </w:r>
          </w:p>
        </w:tc>
        <w:tc>
          <w:tcPr>
            <w:tcW w:w="2579" w:type="dxa"/>
            <w:shd w:val="clear" w:color="auto" w:fill="auto"/>
          </w:tcPr>
          <w:p w:rsidR="00962AED" w:rsidRPr="00511947" w:rsidRDefault="00962AED" w:rsidP="00511947">
            <w:pPr>
              <w:spacing w:after="0" w:line="240" w:lineRule="auto"/>
              <w:rPr>
                <w:rFonts w:cs="Calibri"/>
                <w:sz w:val="18"/>
                <w:szCs w:val="18"/>
              </w:rPr>
            </w:pPr>
            <w:r w:rsidRPr="00511947">
              <w:rPr>
                <w:rFonts w:cs="Calibri"/>
                <w:sz w:val="18"/>
                <w:szCs w:val="18"/>
              </w:rPr>
              <w:t>Organizzato dallo staff Indicazioni Nazionali, di cui fa parte il Ds del’Ic Vallestura e di cui l’IC Vallestura è scuola polo per gestione finanziaria</w:t>
            </w:r>
          </w:p>
        </w:tc>
      </w:tr>
      <w:tr w:rsidR="00962AED" w:rsidRPr="00511947" w:rsidTr="00511947">
        <w:tc>
          <w:tcPr>
            <w:tcW w:w="817" w:type="dxa"/>
            <w:shd w:val="clear" w:color="auto" w:fill="auto"/>
            <w:vAlign w:val="center"/>
          </w:tcPr>
          <w:p w:rsidR="00962AED" w:rsidRPr="00511947" w:rsidRDefault="00962AED" w:rsidP="00511947">
            <w:pPr>
              <w:spacing w:after="0" w:line="240" w:lineRule="auto"/>
              <w:jc w:val="center"/>
              <w:rPr>
                <w:rFonts w:cs="Calibri"/>
                <w:sz w:val="18"/>
                <w:szCs w:val="18"/>
              </w:rPr>
            </w:pPr>
            <w:r w:rsidRPr="00511947">
              <w:rPr>
                <w:rFonts w:cs="Calibri"/>
                <w:sz w:val="18"/>
                <w:szCs w:val="18"/>
              </w:rPr>
              <w:lastRenderedPageBreak/>
              <w:t>10</w:t>
            </w:r>
          </w:p>
        </w:tc>
        <w:tc>
          <w:tcPr>
            <w:tcW w:w="3794" w:type="dxa"/>
            <w:shd w:val="clear" w:color="auto" w:fill="auto"/>
          </w:tcPr>
          <w:p w:rsidR="00962AED" w:rsidRPr="00511947" w:rsidRDefault="00962AED" w:rsidP="00511947">
            <w:pPr>
              <w:spacing w:after="0" w:line="240" w:lineRule="auto"/>
              <w:rPr>
                <w:rFonts w:cs="Calibri"/>
                <w:sz w:val="18"/>
                <w:szCs w:val="18"/>
              </w:rPr>
            </w:pPr>
          </w:p>
          <w:p w:rsidR="00962AED" w:rsidRPr="00511947" w:rsidRDefault="00962AED" w:rsidP="00511947">
            <w:pPr>
              <w:spacing w:after="0" w:line="240" w:lineRule="auto"/>
              <w:rPr>
                <w:rFonts w:cs="Calibri"/>
                <w:sz w:val="18"/>
                <w:szCs w:val="18"/>
              </w:rPr>
            </w:pPr>
            <w:r w:rsidRPr="00511947">
              <w:rPr>
                <w:rFonts w:cs="Calibri"/>
                <w:sz w:val="18"/>
                <w:szCs w:val="18"/>
              </w:rPr>
              <w:t>Febbraio 2019</w:t>
            </w:r>
          </w:p>
        </w:tc>
        <w:tc>
          <w:tcPr>
            <w:tcW w:w="2664" w:type="dxa"/>
            <w:shd w:val="clear" w:color="auto" w:fill="auto"/>
          </w:tcPr>
          <w:p w:rsidR="00962AED" w:rsidRPr="00511947" w:rsidRDefault="00962AED" w:rsidP="00511947">
            <w:pPr>
              <w:spacing w:after="0" w:line="240" w:lineRule="auto"/>
              <w:rPr>
                <w:rFonts w:cs="Calibri"/>
                <w:bCs/>
                <w:color w:val="222222"/>
                <w:sz w:val="18"/>
                <w:szCs w:val="18"/>
                <w:lang w:eastAsia="it-IT"/>
              </w:rPr>
            </w:pPr>
            <w:r w:rsidRPr="00511947">
              <w:rPr>
                <w:rFonts w:cs="Calibri"/>
                <w:bCs/>
                <w:color w:val="222222"/>
                <w:sz w:val="18"/>
                <w:szCs w:val="18"/>
                <w:lang w:eastAsia="it-IT"/>
              </w:rPr>
              <w:t>Incontro di 2 ore con Luca Fagioli per utilizzo nuove lim con SO Android</w:t>
            </w:r>
          </w:p>
        </w:tc>
        <w:tc>
          <w:tcPr>
            <w:tcW w:w="2579" w:type="dxa"/>
            <w:shd w:val="clear" w:color="auto" w:fill="auto"/>
          </w:tcPr>
          <w:p w:rsidR="00962AED" w:rsidRPr="00511947" w:rsidRDefault="00962AED" w:rsidP="00511947">
            <w:pPr>
              <w:spacing w:after="0" w:line="240" w:lineRule="auto"/>
              <w:rPr>
                <w:rFonts w:cs="Calibri"/>
                <w:sz w:val="18"/>
                <w:szCs w:val="18"/>
              </w:rPr>
            </w:pPr>
          </w:p>
        </w:tc>
      </w:tr>
      <w:tr w:rsidR="00962AED" w:rsidRPr="00511947" w:rsidTr="00511947">
        <w:tc>
          <w:tcPr>
            <w:tcW w:w="817" w:type="dxa"/>
            <w:shd w:val="clear" w:color="auto" w:fill="auto"/>
            <w:vAlign w:val="center"/>
          </w:tcPr>
          <w:p w:rsidR="00962AED" w:rsidRPr="00511947" w:rsidRDefault="00962AED" w:rsidP="00511947">
            <w:pPr>
              <w:spacing w:after="0" w:line="240" w:lineRule="auto"/>
              <w:jc w:val="center"/>
              <w:rPr>
                <w:rFonts w:cs="Calibri"/>
                <w:sz w:val="18"/>
                <w:szCs w:val="18"/>
              </w:rPr>
            </w:pPr>
            <w:r w:rsidRPr="00511947">
              <w:rPr>
                <w:rFonts w:cs="Calibri"/>
                <w:sz w:val="18"/>
                <w:szCs w:val="18"/>
              </w:rPr>
              <w:t>11</w:t>
            </w:r>
          </w:p>
        </w:tc>
        <w:tc>
          <w:tcPr>
            <w:tcW w:w="3794" w:type="dxa"/>
            <w:shd w:val="clear" w:color="auto" w:fill="auto"/>
          </w:tcPr>
          <w:p w:rsidR="00962AED" w:rsidRPr="00511947" w:rsidRDefault="00962AED" w:rsidP="00511947">
            <w:pPr>
              <w:spacing w:after="0" w:line="240" w:lineRule="auto"/>
              <w:rPr>
                <w:rFonts w:cs="Calibri"/>
                <w:sz w:val="18"/>
                <w:szCs w:val="18"/>
              </w:rPr>
            </w:pPr>
          </w:p>
          <w:p w:rsidR="00962AED" w:rsidRPr="00511947" w:rsidRDefault="00962AED" w:rsidP="00511947">
            <w:pPr>
              <w:spacing w:after="0" w:line="240" w:lineRule="auto"/>
              <w:rPr>
                <w:rFonts w:cs="Calibri"/>
                <w:sz w:val="18"/>
                <w:szCs w:val="18"/>
              </w:rPr>
            </w:pPr>
            <w:r w:rsidRPr="00511947">
              <w:rPr>
                <w:rFonts w:cs="Calibri"/>
                <w:sz w:val="18"/>
                <w:szCs w:val="18"/>
              </w:rPr>
              <w:t>Da marzo 2019</w:t>
            </w:r>
          </w:p>
        </w:tc>
        <w:tc>
          <w:tcPr>
            <w:tcW w:w="2664" w:type="dxa"/>
            <w:shd w:val="clear" w:color="auto" w:fill="auto"/>
          </w:tcPr>
          <w:p w:rsidR="00962AED" w:rsidRPr="00511947" w:rsidRDefault="00962AED" w:rsidP="00511947">
            <w:pPr>
              <w:spacing w:after="0" w:line="240" w:lineRule="auto"/>
              <w:rPr>
                <w:rFonts w:cs="Calibri"/>
                <w:bCs/>
                <w:color w:val="222222"/>
                <w:sz w:val="18"/>
                <w:szCs w:val="18"/>
                <w:lang w:eastAsia="it-IT"/>
              </w:rPr>
            </w:pPr>
          </w:p>
          <w:p w:rsidR="00962AED" w:rsidRPr="00511947" w:rsidRDefault="00962AED" w:rsidP="00511947">
            <w:pPr>
              <w:spacing w:after="0" w:line="240" w:lineRule="auto"/>
              <w:rPr>
                <w:rFonts w:cs="Calibri"/>
                <w:bCs/>
                <w:color w:val="222222"/>
                <w:sz w:val="18"/>
                <w:szCs w:val="18"/>
                <w:lang w:eastAsia="it-IT"/>
              </w:rPr>
            </w:pPr>
            <w:r w:rsidRPr="00511947">
              <w:rPr>
                <w:rFonts w:cs="Calibri"/>
                <w:bCs/>
                <w:color w:val="222222"/>
                <w:sz w:val="18"/>
                <w:szCs w:val="18"/>
                <w:lang w:eastAsia="it-IT"/>
              </w:rPr>
              <w:t>Dislessia Amica – corso on line – Livello avanzato</w:t>
            </w:r>
          </w:p>
        </w:tc>
        <w:tc>
          <w:tcPr>
            <w:tcW w:w="2579" w:type="dxa"/>
            <w:shd w:val="clear" w:color="auto" w:fill="auto"/>
          </w:tcPr>
          <w:p w:rsidR="00962AED" w:rsidRPr="00511947" w:rsidRDefault="00962AED" w:rsidP="00511947">
            <w:pPr>
              <w:spacing w:after="0" w:line="240" w:lineRule="auto"/>
              <w:rPr>
                <w:rFonts w:cs="Calibri"/>
                <w:sz w:val="18"/>
                <w:szCs w:val="18"/>
              </w:rPr>
            </w:pPr>
          </w:p>
          <w:p w:rsidR="00962AED" w:rsidRPr="00511947" w:rsidRDefault="00962AED" w:rsidP="00511947">
            <w:pPr>
              <w:spacing w:after="0" w:line="240" w:lineRule="auto"/>
              <w:rPr>
                <w:rFonts w:cs="Calibri"/>
                <w:sz w:val="18"/>
                <w:szCs w:val="18"/>
              </w:rPr>
            </w:pPr>
            <w:r w:rsidRPr="00511947">
              <w:rPr>
                <w:rFonts w:cs="Calibri"/>
                <w:sz w:val="18"/>
                <w:szCs w:val="18"/>
              </w:rPr>
              <w:t xml:space="preserve">Proposto da AID </w:t>
            </w:r>
          </w:p>
        </w:tc>
      </w:tr>
      <w:tr w:rsidR="00962AED" w:rsidRPr="00511947" w:rsidTr="00511947">
        <w:tc>
          <w:tcPr>
            <w:tcW w:w="817" w:type="dxa"/>
            <w:shd w:val="clear" w:color="auto" w:fill="auto"/>
            <w:vAlign w:val="center"/>
          </w:tcPr>
          <w:p w:rsidR="00962AED" w:rsidRPr="00511947" w:rsidRDefault="00962AED" w:rsidP="00511947">
            <w:pPr>
              <w:spacing w:after="0" w:line="240" w:lineRule="auto"/>
              <w:jc w:val="center"/>
              <w:rPr>
                <w:rFonts w:cs="Calibri"/>
                <w:sz w:val="18"/>
                <w:szCs w:val="18"/>
              </w:rPr>
            </w:pPr>
            <w:r w:rsidRPr="00511947">
              <w:rPr>
                <w:rFonts w:cs="Calibri"/>
                <w:sz w:val="18"/>
                <w:szCs w:val="18"/>
              </w:rPr>
              <w:t>12</w:t>
            </w:r>
          </w:p>
        </w:tc>
        <w:tc>
          <w:tcPr>
            <w:tcW w:w="3794" w:type="dxa"/>
            <w:shd w:val="clear" w:color="auto" w:fill="auto"/>
          </w:tcPr>
          <w:p w:rsidR="00962AED" w:rsidRPr="00511947" w:rsidRDefault="00962AED" w:rsidP="00511947">
            <w:pPr>
              <w:spacing w:after="0" w:line="240" w:lineRule="auto"/>
              <w:rPr>
                <w:rFonts w:cs="Calibri"/>
                <w:sz w:val="18"/>
                <w:szCs w:val="18"/>
              </w:rPr>
            </w:pPr>
          </w:p>
          <w:p w:rsidR="00962AED" w:rsidRPr="00511947" w:rsidRDefault="00962AED" w:rsidP="00511947">
            <w:pPr>
              <w:spacing w:after="0" w:line="240" w:lineRule="auto"/>
              <w:rPr>
                <w:rFonts w:cs="Calibri"/>
                <w:sz w:val="18"/>
                <w:szCs w:val="18"/>
              </w:rPr>
            </w:pPr>
            <w:r w:rsidRPr="00511947">
              <w:rPr>
                <w:rFonts w:cs="Calibri"/>
                <w:sz w:val="18"/>
                <w:szCs w:val="18"/>
              </w:rPr>
              <w:t>Marzo-aprile – maggio 2019</w:t>
            </w:r>
          </w:p>
        </w:tc>
        <w:tc>
          <w:tcPr>
            <w:tcW w:w="2664" w:type="dxa"/>
            <w:shd w:val="clear" w:color="auto" w:fill="auto"/>
          </w:tcPr>
          <w:p w:rsidR="00962AED" w:rsidRPr="00511947" w:rsidRDefault="00962AED" w:rsidP="00265066">
            <w:pPr>
              <w:pStyle w:val="Default"/>
              <w:rPr>
                <w:rFonts w:ascii="Calibri" w:hAnsi="Calibri" w:cs="Calibri"/>
                <w:sz w:val="18"/>
                <w:szCs w:val="18"/>
              </w:rPr>
            </w:pPr>
          </w:p>
          <w:tbl>
            <w:tblPr>
              <w:tblW w:w="0" w:type="auto"/>
              <w:tblBorders>
                <w:top w:val="nil"/>
                <w:left w:val="nil"/>
                <w:bottom w:val="nil"/>
                <w:right w:val="nil"/>
              </w:tblBorders>
              <w:tblLook w:val="0000" w:firstRow="0" w:lastRow="0" w:firstColumn="0" w:lastColumn="0" w:noHBand="0" w:noVBand="0"/>
            </w:tblPr>
            <w:tblGrid>
              <w:gridCol w:w="2404"/>
            </w:tblGrid>
            <w:tr w:rsidR="00962AED" w:rsidRPr="00511947" w:rsidTr="00265066">
              <w:trPr>
                <w:trHeight w:val="1311"/>
              </w:trPr>
              <w:tc>
                <w:tcPr>
                  <w:tcW w:w="0" w:type="auto"/>
                </w:tcPr>
                <w:p w:rsidR="00962AED" w:rsidRPr="00511947" w:rsidRDefault="00962AED" w:rsidP="00265066">
                  <w:pPr>
                    <w:pStyle w:val="Default"/>
                    <w:rPr>
                      <w:rFonts w:ascii="Calibri" w:hAnsi="Calibri" w:cs="Calibri"/>
                      <w:sz w:val="18"/>
                      <w:szCs w:val="18"/>
                    </w:rPr>
                  </w:pPr>
                  <w:r w:rsidRPr="00511947">
                    <w:rPr>
                      <w:rFonts w:ascii="Calibri" w:hAnsi="Calibri" w:cs="Calibri"/>
                      <w:sz w:val="18"/>
                      <w:szCs w:val="18"/>
                    </w:rPr>
                    <w:t>La prova di italiano nell’esame conclusivo del I ciclo</w:t>
                  </w:r>
                </w:p>
                <w:p w:rsidR="00962AED" w:rsidRPr="00511947" w:rsidRDefault="00962AED" w:rsidP="00265066">
                  <w:pPr>
                    <w:pStyle w:val="Default"/>
                    <w:rPr>
                      <w:rFonts w:ascii="Calibri" w:hAnsi="Calibri" w:cs="Calibri"/>
                      <w:sz w:val="18"/>
                      <w:szCs w:val="18"/>
                    </w:rPr>
                  </w:pPr>
                  <w:r w:rsidRPr="00511947">
                    <w:rPr>
                      <w:rFonts w:ascii="Calibri" w:hAnsi="Calibri" w:cs="Calibri"/>
                      <w:sz w:val="18"/>
                      <w:szCs w:val="18"/>
                    </w:rPr>
                    <w:t xml:space="preserve">Prof.ssa Pozzi Saeda – ore: </w:t>
                  </w:r>
                </w:p>
                <w:p w:rsidR="00962AED" w:rsidRPr="00511947" w:rsidRDefault="00962AED" w:rsidP="00265066">
                  <w:pPr>
                    <w:pStyle w:val="Default"/>
                    <w:rPr>
                      <w:rFonts w:ascii="Calibri" w:hAnsi="Calibri" w:cs="Calibri"/>
                      <w:sz w:val="18"/>
                      <w:szCs w:val="18"/>
                    </w:rPr>
                  </w:pPr>
                  <w:r w:rsidRPr="00511947">
                    <w:rPr>
                      <w:rFonts w:ascii="Calibri" w:hAnsi="Calibri" w:cs="Calibri"/>
                      <w:sz w:val="18"/>
                      <w:szCs w:val="18"/>
                    </w:rPr>
                    <w:t>7 incontri di 3 ore ciascuno</w:t>
                  </w:r>
                </w:p>
              </w:tc>
            </w:tr>
          </w:tbl>
          <w:p w:rsidR="00962AED" w:rsidRPr="00511947" w:rsidRDefault="00962AED" w:rsidP="00511947">
            <w:pPr>
              <w:spacing w:after="0" w:line="240" w:lineRule="auto"/>
              <w:rPr>
                <w:rFonts w:cs="Calibri"/>
                <w:bCs/>
                <w:color w:val="222222"/>
                <w:sz w:val="18"/>
                <w:szCs w:val="18"/>
                <w:lang w:eastAsia="it-IT"/>
              </w:rPr>
            </w:pPr>
          </w:p>
        </w:tc>
        <w:tc>
          <w:tcPr>
            <w:tcW w:w="2579" w:type="dxa"/>
            <w:shd w:val="clear" w:color="auto" w:fill="auto"/>
          </w:tcPr>
          <w:p w:rsidR="00962AED" w:rsidRPr="00511947" w:rsidRDefault="00962AED" w:rsidP="00511947">
            <w:pPr>
              <w:spacing w:after="0" w:line="240" w:lineRule="auto"/>
              <w:rPr>
                <w:rFonts w:cs="Calibri"/>
                <w:sz w:val="18"/>
                <w:szCs w:val="18"/>
              </w:rPr>
            </w:pPr>
          </w:p>
          <w:p w:rsidR="00962AED" w:rsidRPr="00511947" w:rsidRDefault="00962AED" w:rsidP="00511947">
            <w:pPr>
              <w:spacing w:after="0" w:line="240" w:lineRule="auto"/>
              <w:rPr>
                <w:rFonts w:cs="Calibri"/>
                <w:sz w:val="18"/>
                <w:szCs w:val="18"/>
              </w:rPr>
            </w:pPr>
            <w:r w:rsidRPr="00511947">
              <w:rPr>
                <w:rFonts w:cs="Calibri"/>
                <w:sz w:val="18"/>
                <w:szCs w:val="18"/>
              </w:rPr>
              <w:t>Ambito 1 – scuola capofila: IC Vallestura – sede: IC Vallestura – via Romitorio</w:t>
            </w:r>
          </w:p>
        </w:tc>
      </w:tr>
      <w:tr w:rsidR="00962AED" w:rsidRPr="00511947" w:rsidTr="00511947">
        <w:tc>
          <w:tcPr>
            <w:tcW w:w="817" w:type="dxa"/>
            <w:shd w:val="clear" w:color="auto" w:fill="auto"/>
            <w:vAlign w:val="center"/>
          </w:tcPr>
          <w:p w:rsidR="00962AED" w:rsidRPr="00511947" w:rsidRDefault="00962AED" w:rsidP="00511947">
            <w:pPr>
              <w:spacing w:after="0" w:line="240" w:lineRule="auto"/>
              <w:jc w:val="center"/>
              <w:rPr>
                <w:rFonts w:cs="Calibri"/>
                <w:color w:val="0D0D0D"/>
                <w:sz w:val="18"/>
                <w:szCs w:val="18"/>
              </w:rPr>
            </w:pPr>
            <w:r w:rsidRPr="00511947">
              <w:rPr>
                <w:rFonts w:cs="Calibri"/>
                <w:color w:val="0D0D0D"/>
                <w:sz w:val="18"/>
                <w:szCs w:val="18"/>
              </w:rPr>
              <w:t>13</w:t>
            </w:r>
          </w:p>
        </w:tc>
        <w:tc>
          <w:tcPr>
            <w:tcW w:w="3794" w:type="dxa"/>
            <w:shd w:val="clear" w:color="auto" w:fill="auto"/>
          </w:tcPr>
          <w:p w:rsidR="00962AED" w:rsidRPr="00511947" w:rsidRDefault="00962AED" w:rsidP="00511947">
            <w:pPr>
              <w:spacing w:after="0" w:line="240" w:lineRule="auto"/>
              <w:rPr>
                <w:rFonts w:cs="Calibri"/>
                <w:color w:val="0D0D0D"/>
                <w:sz w:val="18"/>
                <w:szCs w:val="18"/>
              </w:rPr>
            </w:pPr>
          </w:p>
          <w:p w:rsidR="00962AED" w:rsidRPr="00511947" w:rsidRDefault="00962AED" w:rsidP="00511947">
            <w:pPr>
              <w:spacing w:after="0" w:line="240" w:lineRule="auto"/>
              <w:rPr>
                <w:rFonts w:cs="Calibri"/>
                <w:color w:val="0D0D0D"/>
                <w:sz w:val="18"/>
                <w:szCs w:val="18"/>
              </w:rPr>
            </w:pPr>
            <w:r w:rsidRPr="00511947">
              <w:rPr>
                <w:rFonts w:cs="Calibri"/>
                <w:color w:val="0D0D0D"/>
                <w:sz w:val="18"/>
                <w:szCs w:val="18"/>
              </w:rPr>
              <w:t>Marzo 2019</w:t>
            </w:r>
          </w:p>
        </w:tc>
        <w:tc>
          <w:tcPr>
            <w:tcW w:w="2664" w:type="dxa"/>
            <w:shd w:val="clear" w:color="auto" w:fill="auto"/>
          </w:tcPr>
          <w:p w:rsidR="00962AED" w:rsidRPr="00511947" w:rsidRDefault="00962AED" w:rsidP="00265066">
            <w:pPr>
              <w:pStyle w:val="Default"/>
              <w:rPr>
                <w:rFonts w:ascii="Calibri" w:hAnsi="Calibri" w:cs="Calibri"/>
                <w:color w:val="0D0D0D"/>
                <w:sz w:val="18"/>
                <w:szCs w:val="18"/>
              </w:rPr>
            </w:pPr>
          </w:p>
          <w:p w:rsidR="00962AED" w:rsidRPr="00511947" w:rsidRDefault="00962AED" w:rsidP="00511947">
            <w:pPr>
              <w:spacing w:after="0" w:line="240" w:lineRule="auto"/>
              <w:rPr>
                <w:rFonts w:cs="Calibri"/>
                <w:color w:val="0D0D0D"/>
                <w:sz w:val="18"/>
                <w:szCs w:val="18"/>
              </w:rPr>
            </w:pPr>
            <w:r w:rsidRPr="00511947">
              <w:rPr>
                <w:rFonts w:cs="Calibri"/>
                <w:color w:val="0D0D0D"/>
                <w:sz w:val="18"/>
                <w:szCs w:val="18"/>
              </w:rPr>
              <w:t xml:space="preserve">L’insegnante di successo primo e secondo livello –presso l’IC Pegli e l’IC Arenzano dall’1 al 3 marzo e dall’11 al 13 ottobre 2019 - suddiviso su due moduli di 20 ore cadauno. </w:t>
            </w:r>
          </w:p>
        </w:tc>
        <w:tc>
          <w:tcPr>
            <w:tcW w:w="2579" w:type="dxa"/>
            <w:shd w:val="clear" w:color="auto" w:fill="auto"/>
          </w:tcPr>
          <w:p w:rsidR="00962AED" w:rsidRPr="00511947" w:rsidRDefault="00962AED" w:rsidP="00511947">
            <w:pPr>
              <w:spacing w:after="0" w:line="240" w:lineRule="auto"/>
              <w:rPr>
                <w:rFonts w:cs="Calibri"/>
                <w:color w:val="0D0D0D"/>
                <w:sz w:val="18"/>
                <w:szCs w:val="18"/>
              </w:rPr>
            </w:pPr>
          </w:p>
          <w:p w:rsidR="00962AED" w:rsidRPr="00511947" w:rsidRDefault="00962AED" w:rsidP="00511947">
            <w:pPr>
              <w:spacing w:after="0" w:line="240" w:lineRule="auto"/>
              <w:rPr>
                <w:rFonts w:cs="Calibri"/>
                <w:color w:val="0D0D0D"/>
                <w:sz w:val="18"/>
                <w:szCs w:val="18"/>
              </w:rPr>
            </w:pPr>
            <w:r w:rsidRPr="00511947">
              <w:rPr>
                <w:rFonts w:cs="Calibri"/>
                <w:color w:val="0D0D0D"/>
                <w:sz w:val="18"/>
                <w:szCs w:val="18"/>
              </w:rPr>
              <w:t>Ambito 1 – scuola capofila Ic Pegli – sede: IC Pegli</w:t>
            </w:r>
          </w:p>
        </w:tc>
      </w:tr>
      <w:tr w:rsidR="00962AED" w:rsidRPr="00511947" w:rsidTr="00511947">
        <w:tc>
          <w:tcPr>
            <w:tcW w:w="817" w:type="dxa"/>
            <w:shd w:val="clear" w:color="auto" w:fill="auto"/>
            <w:vAlign w:val="center"/>
          </w:tcPr>
          <w:p w:rsidR="00962AED" w:rsidRPr="00511947" w:rsidRDefault="00962AED" w:rsidP="00511947">
            <w:pPr>
              <w:spacing w:after="0" w:line="240" w:lineRule="auto"/>
              <w:jc w:val="center"/>
              <w:rPr>
                <w:rFonts w:cs="Calibri"/>
                <w:color w:val="0D0D0D"/>
                <w:sz w:val="18"/>
                <w:szCs w:val="18"/>
              </w:rPr>
            </w:pPr>
            <w:r w:rsidRPr="00511947">
              <w:rPr>
                <w:rFonts w:cs="Calibri"/>
                <w:color w:val="0D0D0D"/>
                <w:sz w:val="18"/>
                <w:szCs w:val="18"/>
              </w:rPr>
              <w:t>14</w:t>
            </w:r>
          </w:p>
        </w:tc>
        <w:tc>
          <w:tcPr>
            <w:tcW w:w="3794" w:type="dxa"/>
            <w:shd w:val="clear" w:color="auto" w:fill="auto"/>
          </w:tcPr>
          <w:p w:rsidR="00962AED" w:rsidRPr="00511947" w:rsidRDefault="00962AED" w:rsidP="00511947">
            <w:pPr>
              <w:spacing w:after="0" w:line="240" w:lineRule="auto"/>
              <w:rPr>
                <w:rFonts w:cs="Calibri"/>
                <w:color w:val="0D0D0D"/>
                <w:sz w:val="18"/>
                <w:szCs w:val="18"/>
              </w:rPr>
            </w:pPr>
            <w:r w:rsidRPr="00511947">
              <w:rPr>
                <w:rFonts w:cs="Calibri"/>
                <w:color w:val="0D0D0D"/>
                <w:sz w:val="18"/>
                <w:szCs w:val="18"/>
              </w:rPr>
              <w:t>Marzo 2019</w:t>
            </w:r>
          </w:p>
        </w:tc>
        <w:tc>
          <w:tcPr>
            <w:tcW w:w="2664" w:type="dxa"/>
            <w:shd w:val="clear" w:color="auto" w:fill="auto"/>
          </w:tcPr>
          <w:p w:rsidR="00962AED" w:rsidRPr="00511947" w:rsidRDefault="00962AED" w:rsidP="00511947">
            <w:pPr>
              <w:spacing w:after="0" w:line="240" w:lineRule="auto"/>
              <w:rPr>
                <w:rFonts w:cs="Calibri"/>
                <w:color w:val="0D0D0D"/>
                <w:sz w:val="18"/>
                <w:szCs w:val="18"/>
              </w:rPr>
            </w:pPr>
            <w:r w:rsidRPr="00511947">
              <w:rPr>
                <w:rFonts w:cs="Calibri"/>
                <w:color w:val="0D0D0D"/>
                <w:sz w:val="18"/>
                <w:szCs w:val="18"/>
              </w:rPr>
              <w:t xml:space="preserve">Gestione classi difficili –dal 15 al 17 marzo 2019 presso l’IC Pegli -  articolato su due livelli consecutivi da 10 ore cadauno. </w:t>
            </w:r>
          </w:p>
        </w:tc>
        <w:tc>
          <w:tcPr>
            <w:tcW w:w="2579" w:type="dxa"/>
            <w:shd w:val="clear" w:color="auto" w:fill="auto"/>
          </w:tcPr>
          <w:p w:rsidR="00962AED" w:rsidRPr="00511947" w:rsidRDefault="00962AED" w:rsidP="00511947">
            <w:pPr>
              <w:spacing w:after="0" w:line="240" w:lineRule="auto"/>
              <w:rPr>
                <w:rFonts w:cs="Calibri"/>
                <w:color w:val="0D0D0D"/>
                <w:sz w:val="18"/>
                <w:szCs w:val="18"/>
              </w:rPr>
            </w:pPr>
            <w:r w:rsidRPr="00511947">
              <w:rPr>
                <w:rFonts w:cs="Calibri"/>
                <w:color w:val="0D0D0D"/>
                <w:sz w:val="18"/>
                <w:szCs w:val="18"/>
              </w:rPr>
              <w:t>Ambito 1 – scuola capofila Ic Pegli – sede: IC Pegli</w:t>
            </w:r>
          </w:p>
        </w:tc>
      </w:tr>
      <w:tr w:rsidR="00962AED" w:rsidRPr="00511947" w:rsidTr="00511947">
        <w:tc>
          <w:tcPr>
            <w:tcW w:w="817" w:type="dxa"/>
            <w:shd w:val="clear" w:color="auto" w:fill="auto"/>
            <w:vAlign w:val="center"/>
          </w:tcPr>
          <w:p w:rsidR="00962AED" w:rsidRPr="00511947" w:rsidRDefault="00962AED" w:rsidP="00511947">
            <w:pPr>
              <w:spacing w:after="0" w:line="240" w:lineRule="auto"/>
              <w:jc w:val="center"/>
              <w:rPr>
                <w:rFonts w:cs="Calibri"/>
                <w:color w:val="0D0D0D"/>
                <w:sz w:val="18"/>
                <w:szCs w:val="18"/>
              </w:rPr>
            </w:pPr>
            <w:r w:rsidRPr="00511947">
              <w:rPr>
                <w:rFonts w:cs="Calibri"/>
                <w:color w:val="0D0D0D"/>
                <w:sz w:val="18"/>
                <w:szCs w:val="18"/>
              </w:rPr>
              <w:t>15</w:t>
            </w:r>
          </w:p>
        </w:tc>
        <w:tc>
          <w:tcPr>
            <w:tcW w:w="3794" w:type="dxa"/>
            <w:shd w:val="clear" w:color="auto" w:fill="auto"/>
          </w:tcPr>
          <w:p w:rsidR="00962AED" w:rsidRPr="00511947" w:rsidRDefault="00962AED" w:rsidP="00511947">
            <w:pPr>
              <w:spacing w:after="0" w:line="240" w:lineRule="auto"/>
              <w:rPr>
                <w:rFonts w:cs="Calibri"/>
                <w:color w:val="0D0D0D"/>
                <w:sz w:val="18"/>
                <w:szCs w:val="18"/>
              </w:rPr>
            </w:pPr>
          </w:p>
          <w:p w:rsidR="00962AED" w:rsidRPr="00511947" w:rsidRDefault="00962AED" w:rsidP="00511947">
            <w:pPr>
              <w:spacing w:after="0" w:line="240" w:lineRule="auto"/>
              <w:rPr>
                <w:rFonts w:cs="Calibri"/>
                <w:color w:val="0D0D0D"/>
                <w:sz w:val="18"/>
                <w:szCs w:val="18"/>
              </w:rPr>
            </w:pPr>
            <w:r w:rsidRPr="00511947">
              <w:rPr>
                <w:rFonts w:cs="Calibri"/>
                <w:color w:val="0D0D0D"/>
                <w:sz w:val="18"/>
                <w:szCs w:val="18"/>
              </w:rPr>
              <w:t>Aprile – maggio – giugno 2019</w:t>
            </w:r>
          </w:p>
        </w:tc>
        <w:tc>
          <w:tcPr>
            <w:tcW w:w="2664" w:type="dxa"/>
            <w:shd w:val="clear" w:color="auto" w:fill="auto"/>
          </w:tcPr>
          <w:p w:rsidR="00962AED" w:rsidRPr="00511947" w:rsidRDefault="00962AED" w:rsidP="00511947">
            <w:pPr>
              <w:spacing w:after="0" w:line="240" w:lineRule="auto"/>
              <w:rPr>
                <w:rFonts w:cs="Calibri"/>
                <w:color w:val="0D0D0D"/>
                <w:sz w:val="18"/>
                <w:szCs w:val="18"/>
              </w:rPr>
            </w:pPr>
          </w:p>
          <w:p w:rsidR="00962AED" w:rsidRPr="00511947" w:rsidRDefault="00962AED" w:rsidP="00511947">
            <w:pPr>
              <w:spacing w:after="0" w:line="240" w:lineRule="auto"/>
              <w:rPr>
                <w:rFonts w:cs="Calibri"/>
                <w:color w:val="0D0D0D"/>
                <w:sz w:val="18"/>
                <w:szCs w:val="18"/>
              </w:rPr>
            </w:pPr>
            <w:r w:rsidRPr="00511947">
              <w:rPr>
                <w:rFonts w:cs="Calibri"/>
                <w:color w:val="0D0D0D"/>
                <w:sz w:val="18"/>
                <w:szCs w:val="18"/>
              </w:rPr>
              <w:t xml:space="preserve">La didattica della psicomotricità: corpi in gioco a scuola – 12 ore </w:t>
            </w:r>
          </w:p>
        </w:tc>
        <w:tc>
          <w:tcPr>
            <w:tcW w:w="2579" w:type="dxa"/>
            <w:shd w:val="clear" w:color="auto" w:fill="auto"/>
          </w:tcPr>
          <w:p w:rsidR="00962AED" w:rsidRPr="00511947" w:rsidRDefault="00962AED" w:rsidP="00511947">
            <w:pPr>
              <w:spacing w:after="0" w:line="240" w:lineRule="auto"/>
              <w:rPr>
                <w:rFonts w:cs="Calibri"/>
                <w:color w:val="0D0D0D"/>
                <w:sz w:val="18"/>
                <w:szCs w:val="18"/>
              </w:rPr>
            </w:pPr>
          </w:p>
          <w:p w:rsidR="00962AED" w:rsidRPr="00511947" w:rsidRDefault="00962AED" w:rsidP="00511947">
            <w:pPr>
              <w:spacing w:after="0" w:line="240" w:lineRule="auto"/>
              <w:rPr>
                <w:rFonts w:cs="Calibri"/>
                <w:color w:val="0D0D0D"/>
                <w:sz w:val="18"/>
                <w:szCs w:val="18"/>
              </w:rPr>
            </w:pPr>
            <w:r w:rsidRPr="00511947">
              <w:rPr>
                <w:rFonts w:cs="Calibri"/>
                <w:color w:val="0D0D0D"/>
                <w:sz w:val="18"/>
                <w:szCs w:val="18"/>
              </w:rPr>
              <w:t>Istituto Comprensivo Vallestura – sede: Scuola  Infanzia - Masone</w:t>
            </w:r>
          </w:p>
        </w:tc>
      </w:tr>
    </w:tbl>
    <w:p w:rsidR="00962AED" w:rsidRDefault="00962AED" w:rsidP="00265066"/>
    <w:p w:rsidR="00962AED" w:rsidRDefault="00962AED" w:rsidP="00265066">
      <w:r>
        <w:t xml:space="preserve">Per la stretta relazione di coerenza con le priorità e i traguardi si segnalano i corsi: 1 – 5 – 6 – </w:t>
      </w:r>
      <w:r w:rsidRPr="00CA6D44">
        <w:rPr>
          <w:b/>
          <w:u w:val="single"/>
        </w:rPr>
        <w:t xml:space="preserve">8 </w:t>
      </w:r>
      <w:r>
        <w:t>- 12</w:t>
      </w:r>
    </w:p>
    <w:p w:rsidR="00962AED" w:rsidRDefault="00962AED" w:rsidP="00265066"/>
    <w:p w:rsidR="00962AED" w:rsidRDefault="00962AED" w:rsidP="00265066">
      <w:pPr>
        <w:shd w:val="clear" w:color="auto" w:fill="FFFFFF"/>
        <w:spacing w:after="0" w:line="240" w:lineRule="auto"/>
        <w:rPr>
          <w:rFonts w:cs="Arial"/>
          <w:color w:val="000000"/>
        </w:rPr>
      </w:pPr>
      <w:r>
        <w:rPr>
          <w:rFonts w:cs="Arial"/>
          <w:color w:val="000000"/>
        </w:rPr>
        <w:t>Sono stati svolti incontri per fornire al personale indicazioni su somministrazione dei farmaci salvavita (adrenalina, glucagone, micropam)</w:t>
      </w:r>
    </w:p>
    <w:p w:rsidR="00962AED" w:rsidRDefault="00962AED" w:rsidP="00265066"/>
    <w:p w:rsidR="00962AED" w:rsidRDefault="00962AED" w:rsidP="00265066"/>
    <w:p w:rsidR="00962AED" w:rsidRPr="00511947" w:rsidRDefault="00962AED" w:rsidP="00451A4D">
      <w:pPr>
        <w:pStyle w:val="Titolo3"/>
      </w:pPr>
      <w:r w:rsidRPr="00511947">
        <w:t>INVESTIMENTO NELLE RISORSE STRUMENTALI – STRUMENTI E PARITA’ di POSSIBILITA’</w:t>
      </w:r>
    </w:p>
    <w:p w:rsidR="00962AED" w:rsidRDefault="00962AED" w:rsidP="00265066"/>
    <w:p w:rsidR="00962AED" w:rsidRDefault="00962AED" w:rsidP="00265066">
      <w:r>
        <w:t>Continua – nel corso dell’a.s. 2018-19 – la programmazione degli acquisti per il raggiungimento dell’obiettivo fissato per la fine del triennio</w:t>
      </w:r>
    </w:p>
    <w:p w:rsidR="00962AED" w:rsidRPr="00511947" w:rsidRDefault="00962AED" w:rsidP="00265066">
      <w:pPr>
        <w:rPr>
          <w:rFonts w:cs="Calibri"/>
          <w:i/>
          <w:sz w:val="20"/>
          <w:szCs w:val="20"/>
        </w:rPr>
      </w:pPr>
      <w:r w:rsidRPr="00511947">
        <w:rPr>
          <w:rFonts w:cs="Calibri"/>
          <w:i/>
          <w:sz w:val="20"/>
          <w:szCs w:val="20"/>
        </w:rPr>
        <w:t>dotare tutti i plessi di strumentazione e infrastrutture (pc – lim – stampanti – connessione cablata e/o wifi) in modo che ogni plesso abbia la seguente strumentazione:</w:t>
      </w:r>
    </w:p>
    <w:p w:rsidR="00962AED" w:rsidRPr="00511947" w:rsidRDefault="00962AED" w:rsidP="00962AED">
      <w:pPr>
        <w:pStyle w:val="Paragrafoelenco"/>
        <w:numPr>
          <w:ilvl w:val="0"/>
          <w:numId w:val="4"/>
        </w:numPr>
        <w:rPr>
          <w:rFonts w:cs="Calibri"/>
          <w:i/>
        </w:rPr>
      </w:pPr>
      <w:r w:rsidRPr="00511947">
        <w:rPr>
          <w:rFonts w:cs="Calibri"/>
          <w:i/>
        </w:rPr>
        <w:t>Un pc con lim in ogni aula che ospita una classe;</w:t>
      </w:r>
    </w:p>
    <w:p w:rsidR="00962AED" w:rsidRPr="00511947" w:rsidRDefault="00962AED" w:rsidP="00962AED">
      <w:pPr>
        <w:pStyle w:val="Paragrafoelenco"/>
        <w:numPr>
          <w:ilvl w:val="0"/>
          <w:numId w:val="4"/>
        </w:numPr>
        <w:rPr>
          <w:rFonts w:cs="Calibri"/>
          <w:i/>
        </w:rPr>
      </w:pPr>
      <w:r w:rsidRPr="00511947">
        <w:rPr>
          <w:rFonts w:cs="Calibri"/>
          <w:i/>
        </w:rPr>
        <w:t>Un laboratorio dedicato ad attività con l’utilizzo di strumenti digitali con 8-10 pc in rete, una stampante laser b/n, una stampante a colori per plesso (dove – come a Rossiglione – ci sono più ordini di scuola in uno stesso edificio, si prevede un laboratorio unico)</w:t>
      </w:r>
    </w:p>
    <w:p w:rsidR="00962AED" w:rsidRPr="00511947" w:rsidRDefault="00962AED" w:rsidP="00962AED">
      <w:pPr>
        <w:pStyle w:val="Paragrafoelenco"/>
        <w:numPr>
          <w:ilvl w:val="0"/>
          <w:numId w:val="4"/>
        </w:numPr>
        <w:rPr>
          <w:rFonts w:cs="Calibri"/>
          <w:i/>
        </w:rPr>
      </w:pPr>
      <w:r w:rsidRPr="00511947">
        <w:rPr>
          <w:rFonts w:cs="Calibri"/>
          <w:i/>
        </w:rPr>
        <w:t>Strumentazione per attività particolari, in base a richieste e competenze specifiche dei docenti (esempio: kit robotica)</w:t>
      </w:r>
    </w:p>
    <w:p w:rsidR="00962AED" w:rsidRDefault="00962AED" w:rsidP="00265066"/>
    <w:p w:rsidR="00962AED" w:rsidRDefault="00962AED" w:rsidP="00265066">
      <w:r>
        <w:t>Investimenti nel Programma Annuale del 2018</w:t>
      </w:r>
    </w:p>
    <w:p w:rsidR="00962AED" w:rsidRDefault="00962AED" w:rsidP="00265066"/>
    <w:tbl>
      <w:tblPr>
        <w:tblW w:w="97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7827"/>
      </w:tblGrid>
      <w:tr w:rsidR="00962AED" w:rsidRPr="00511947" w:rsidTr="00511947">
        <w:trPr>
          <w:trHeight w:val="920"/>
        </w:trPr>
        <w:tc>
          <w:tcPr>
            <w:tcW w:w="1951" w:type="dxa"/>
            <w:shd w:val="clear" w:color="auto" w:fill="auto"/>
          </w:tcPr>
          <w:p w:rsidR="00962AED" w:rsidRPr="00511947" w:rsidRDefault="00962AED" w:rsidP="00511947">
            <w:pPr>
              <w:spacing w:after="0" w:line="240" w:lineRule="auto"/>
              <w:rPr>
                <w:rFonts w:ascii="Arial" w:eastAsia="Times New Roman" w:hAnsi="Arial" w:cs="Arial"/>
                <w:sz w:val="16"/>
                <w:szCs w:val="16"/>
                <w:lang w:eastAsia="it-IT"/>
              </w:rPr>
            </w:pPr>
            <w:r w:rsidRPr="00511947">
              <w:rPr>
                <w:rFonts w:ascii="Arial" w:eastAsia="Times New Roman" w:hAnsi="Arial" w:cs="Arial"/>
                <w:sz w:val="16"/>
                <w:szCs w:val="16"/>
                <w:lang w:eastAsia="it-IT"/>
              </w:rPr>
              <w:t xml:space="preserve">A04- investimenti </w:t>
            </w:r>
          </w:p>
          <w:p w:rsidR="00962AED" w:rsidRPr="00511947" w:rsidRDefault="00962AED" w:rsidP="00511947">
            <w:pPr>
              <w:spacing w:after="0" w:line="240" w:lineRule="auto"/>
              <w:rPr>
                <w:rFonts w:ascii="Arial" w:eastAsia="Times New Roman" w:hAnsi="Arial" w:cs="Arial"/>
                <w:sz w:val="16"/>
                <w:szCs w:val="16"/>
                <w:lang w:eastAsia="it-IT"/>
              </w:rPr>
            </w:pPr>
            <w:r w:rsidRPr="00511947">
              <w:rPr>
                <w:rFonts w:ascii="Arial" w:eastAsia="Times New Roman" w:hAnsi="Arial" w:cs="Arial"/>
                <w:sz w:val="16"/>
                <w:szCs w:val="16"/>
                <w:lang w:eastAsia="it-IT"/>
              </w:rPr>
              <w:t>14.599,40</w:t>
            </w:r>
          </w:p>
        </w:tc>
        <w:tc>
          <w:tcPr>
            <w:tcW w:w="7827" w:type="dxa"/>
            <w:shd w:val="clear" w:color="auto" w:fill="auto"/>
          </w:tcPr>
          <w:p w:rsidR="00962AED" w:rsidRPr="00511947" w:rsidRDefault="00962AED" w:rsidP="00511947">
            <w:pPr>
              <w:spacing w:after="0" w:line="240" w:lineRule="auto"/>
              <w:jc w:val="both"/>
              <w:rPr>
                <w:rFonts w:ascii="Arial" w:eastAsia="Times New Roman" w:hAnsi="Arial" w:cs="Arial"/>
                <w:b/>
                <w:sz w:val="16"/>
                <w:szCs w:val="16"/>
                <w:lang w:eastAsia="it-IT"/>
              </w:rPr>
            </w:pPr>
            <w:r w:rsidRPr="00511947">
              <w:rPr>
                <w:rFonts w:ascii="Arial" w:eastAsia="Times New Roman" w:hAnsi="Arial" w:cs="Arial"/>
                <w:b/>
                <w:sz w:val="16"/>
                <w:szCs w:val="16"/>
                <w:lang w:eastAsia="it-IT"/>
              </w:rPr>
              <w:t xml:space="preserve">Perseguendo l'obbiettivo di dotare il maggior numero di classi di tecnologie sono stati acquistati: </w:t>
            </w:r>
          </w:p>
          <w:p w:rsidR="00962AED" w:rsidRPr="00511947" w:rsidRDefault="00962AED" w:rsidP="00511947">
            <w:pPr>
              <w:spacing w:after="0" w:line="240" w:lineRule="auto"/>
              <w:jc w:val="both"/>
              <w:rPr>
                <w:rFonts w:ascii="Arial" w:eastAsia="Times New Roman" w:hAnsi="Arial" w:cs="Arial"/>
                <w:b/>
                <w:sz w:val="16"/>
                <w:szCs w:val="16"/>
                <w:lang w:eastAsia="it-IT"/>
              </w:rPr>
            </w:pPr>
            <w:r w:rsidRPr="00511947">
              <w:rPr>
                <w:rFonts w:ascii="Arial" w:eastAsia="Times New Roman" w:hAnsi="Arial" w:cs="Arial"/>
                <w:b/>
                <w:sz w:val="16"/>
                <w:szCs w:val="16"/>
                <w:lang w:eastAsia="it-IT"/>
              </w:rPr>
              <w:t>n. 4 monitor touch per la Scuola Secondaria di Masone</w:t>
            </w:r>
          </w:p>
          <w:p w:rsidR="00962AED" w:rsidRPr="00511947" w:rsidRDefault="00962AED" w:rsidP="00511947">
            <w:pPr>
              <w:spacing w:after="0" w:line="240" w:lineRule="auto"/>
              <w:jc w:val="both"/>
              <w:rPr>
                <w:rFonts w:ascii="Arial" w:eastAsia="Times New Roman" w:hAnsi="Arial" w:cs="Arial"/>
                <w:b/>
                <w:sz w:val="16"/>
                <w:szCs w:val="16"/>
                <w:lang w:eastAsia="it-IT"/>
              </w:rPr>
            </w:pPr>
            <w:r w:rsidRPr="00511947">
              <w:rPr>
                <w:rFonts w:ascii="Arial" w:eastAsia="Times New Roman" w:hAnsi="Arial" w:cs="Arial"/>
                <w:b/>
                <w:sz w:val="16"/>
                <w:szCs w:val="16"/>
                <w:lang w:eastAsia="it-IT"/>
              </w:rPr>
              <w:t>n. 1 monitor touch  per la Scuola Primaria di Campo Ligure</w:t>
            </w:r>
          </w:p>
          <w:p w:rsidR="00962AED" w:rsidRPr="00511947" w:rsidRDefault="00962AED" w:rsidP="00511947">
            <w:pPr>
              <w:spacing w:after="0" w:line="240" w:lineRule="auto"/>
              <w:jc w:val="both"/>
              <w:rPr>
                <w:rFonts w:ascii="Arial" w:eastAsia="Times New Roman" w:hAnsi="Arial" w:cs="Arial"/>
                <w:b/>
                <w:sz w:val="16"/>
                <w:szCs w:val="16"/>
                <w:lang w:eastAsia="it-IT"/>
              </w:rPr>
            </w:pPr>
            <w:r w:rsidRPr="00511947">
              <w:rPr>
                <w:rFonts w:ascii="Arial" w:eastAsia="Times New Roman" w:hAnsi="Arial" w:cs="Arial"/>
                <w:b/>
                <w:sz w:val="16"/>
                <w:szCs w:val="16"/>
                <w:lang w:eastAsia="it-IT"/>
              </w:rPr>
              <w:t>n. 8 pc desktop per la Scuola primaria e Secondaria di Campo Ligure</w:t>
            </w:r>
          </w:p>
          <w:p w:rsidR="00962AED" w:rsidRPr="00511947" w:rsidRDefault="00962AED" w:rsidP="00511947">
            <w:pPr>
              <w:spacing w:after="0" w:line="240" w:lineRule="auto"/>
              <w:jc w:val="both"/>
              <w:rPr>
                <w:rFonts w:ascii="Arial" w:eastAsia="Times New Roman" w:hAnsi="Arial" w:cs="Arial"/>
                <w:b/>
                <w:sz w:val="16"/>
                <w:szCs w:val="16"/>
                <w:lang w:eastAsia="it-IT"/>
              </w:rPr>
            </w:pPr>
            <w:r w:rsidRPr="00511947">
              <w:rPr>
                <w:rFonts w:ascii="Arial" w:eastAsia="Times New Roman" w:hAnsi="Arial" w:cs="Arial"/>
                <w:b/>
                <w:sz w:val="16"/>
                <w:szCs w:val="16"/>
                <w:lang w:eastAsia="it-IT"/>
              </w:rPr>
              <w:t>Spesa complessiva: 14.599,40</w:t>
            </w:r>
          </w:p>
          <w:p w:rsidR="00962AED" w:rsidRPr="00511947" w:rsidRDefault="00962AED" w:rsidP="00511947">
            <w:pPr>
              <w:spacing w:after="0" w:line="240" w:lineRule="auto"/>
              <w:rPr>
                <w:rFonts w:ascii="Arial" w:eastAsia="Times New Roman" w:hAnsi="Arial" w:cs="Arial"/>
                <w:sz w:val="16"/>
                <w:szCs w:val="16"/>
                <w:lang w:eastAsia="it-IT"/>
              </w:rPr>
            </w:pPr>
          </w:p>
        </w:tc>
      </w:tr>
      <w:tr w:rsidR="00962AED" w:rsidRPr="00511947" w:rsidTr="00511947">
        <w:trPr>
          <w:trHeight w:val="920"/>
        </w:trPr>
        <w:tc>
          <w:tcPr>
            <w:tcW w:w="1951" w:type="dxa"/>
            <w:shd w:val="clear" w:color="auto" w:fill="auto"/>
          </w:tcPr>
          <w:p w:rsidR="00962AED" w:rsidRPr="00511947" w:rsidRDefault="00962AED" w:rsidP="00511947">
            <w:pPr>
              <w:spacing w:after="0" w:line="240" w:lineRule="auto"/>
              <w:rPr>
                <w:rFonts w:ascii="Arial" w:eastAsia="Times New Roman" w:hAnsi="Arial" w:cs="Arial"/>
                <w:sz w:val="16"/>
                <w:szCs w:val="16"/>
                <w:lang w:eastAsia="it-IT"/>
              </w:rPr>
            </w:pPr>
            <w:r w:rsidRPr="00511947">
              <w:rPr>
                <w:rFonts w:ascii="Arial" w:eastAsia="Times New Roman" w:hAnsi="Arial" w:cs="Arial"/>
                <w:sz w:val="16"/>
                <w:szCs w:val="16"/>
                <w:lang w:eastAsia="it-IT"/>
              </w:rPr>
              <w:t>P22- tecnologie</w:t>
            </w:r>
          </w:p>
          <w:p w:rsidR="00962AED" w:rsidRPr="00511947" w:rsidRDefault="00962AED" w:rsidP="00511947">
            <w:pPr>
              <w:spacing w:after="0" w:line="240" w:lineRule="auto"/>
              <w:rPr>
                <w:rFonts w:ascii="Arial" w:eastAsia="Times New Roman" w:hAnsi="Arial" w:cs="Arial"/>
                <w:sz w:val="16"/>
                <w:szCs w:val="16"/>
                <w:lang w:eastAsia="it-IT"/>
              </w:rPr>
            </w:pPr>
            <w:r w:rsidRPr="00511947">
              <w:rPr>
                <w:rFonts w:ascii="Arial" w:eastAsia="Times New Roman" w:hAnsi="Arial" w:cs="Arial"/>
                <w:sz w:val="16"/>
                <w:szCs w:val="16"/>
                <w:lang w:eastAsia="it-IT"/>
              </w:rPr>
              <w:t>6.417,67</w:t>
            </w:r>
          </w:p>
          <w:p w:rsidR="00962AED" w:rsidRPr="00511947" w:rsidRDefault="00962AED" w:rsidP="00511947">
            <w:pPr>
              <w:spacing w:after="0" w:line="240" w:lineRule="auto"/>
              <w:rPr>
                <w:rFonts w:ascii="Arial" w:eastAsia="Times New Roman" w:hAnsi="Arial" w:cs="Arial"/>
                <w:sz w:val="16"/>
                <w:szCs w:val="16"/>
                <w:lang w:eastAsia="it-IT"/>
              </w:rPr>
            </w:pPr>
          </w:p>
        </w:tc>
        <w:tc>
          <w:tcPr>
            <w:tcW w:w="7827" w:type="dxa"/>
            <w:shd w:val="clear" w:color="auto" w:fill="auto"/>
          </w:tcPr>
          <w:p w:rsidR="00962AED" w:rsidRPr="00511947" w:rsidRDefault="00962AED" w:rsidP="00511947">
            <w:pPr>
              <w:spacing w:after="0" w:line="240" w:lineRule="auto"/>
              <w:rPr>
                <w:rFonts w:ascii="Arial" w:eastAsia="Times New Roman" w:hAnsi="Arial" w:cs="Arial"/>
                <w:sz w:val="16"/>
                <w:szCs w:val="16"/>
                <w:lang w:eastAsia="it-IT"/>
              </w:rPr>
            </w:pPr>
            <w:r w:rsidRPr="00511947">
              <w:rPr>
                <w:rFonts w:ascii="Arial" w:eastAsia="Times New Roman" w:hAnsi="Arial" w:cs="Arial"/>
                <w:sz w:val="16"/>
                <w:szCs w:val="16"/>
                <w:lang w:eastAsia="it-IT"/>
              </w:rPr>
              <w:t xml:space="preserve">Grazie ai contributi delle famiglie che coprono la maggior parte delle spese per funzionamento didattico, dei Comuni che coprono spese telefoniche, spese per l'acquisto di materiale di pulizia e cancelleria, grazie alla partecipazione a progetti esterni che portano finanziamenti con i quali si sono potenziate le disponibilità tecnologiche, è stato possibile impegnare per le spese di gestione, di manutenzione e di supporto nell'uso delle strumentazioni tecnologiche il 29% dell'intero finanziamento statale destinato al funzionamento </w:t>
            </w:r>
          </w:p>
        </w:tc>
      </w:tr>
    </w:tbl>
    <w:p w:rsidR="00962AED" w:rsidRDefault="00962AED" w:rsidP="00265066"/>
    <w:tbl>
      <w:tblPr>
        <w:tblW w:w="6640"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20"/>
        <w:gridCol w:w="1080"/>
        <w:gridCol w:w="1080"/>
        <w:gridCol w:w="1080"/>
        <w:gridCol w:w="1080"/>
      </w:tblGrid>
      <w:tr w:rsidR="00962AED" w:rsidRPr="00511947" w:rsidTr="00265066">
        <w:trPr>
          <w:trHeight w:val="450"/>
        </w:trPr>
        <w:tc>
          <w:tcPr>
            <w:tcW w:w="2320" w:type="dxa"/>
            <w:shd w:val="clear" w:color="auto" w:fill="auto"/>
          </w:tcPr>
          <w:p w:rsidR="00962AED" w:rsidRPr="00511947" w:rsidRDefault="00962AED" w:rsidP="00265066">
            <w:pPr>
              <w:rPr>
                <w:rFonts w:ascii="Arial" w:hAnsi="Arial" w:cs="Arial"/>
                <w:sz w:val="16"/>
                <w:szCs w:val="16"/>
              </w:rPr>
            </w:pPr>
          </w:p>
        </w:tc>
        <w:tc>
          <w:tcPr>
            <w:tcW w:w="1080" w:type="dxa"/>
            <w:shd w:val="clear" w:color="auto" w:fill="auto"/>
            <w:noWrap/>
          </w:tcPr>
          <w:p w:rsidR="00962AED" w:rsidRPr="00511947" w:rsidRDefault="00962AED" w:rsidP="00265066">
            <w:pPr>
              <w:rPr>
                <w:rFonts w:ascii="Arial" w:hAnsi="Arial" w:cs="Arial"/>
                <w:sz w:val="16"/>
                <w:szCs w:val="16"/>
              </w:rPr>
            </w:pPr>
          </w:p>
          <w:p w:rsidR="00962AED" w:rsidRPr="00511947" w:rsidRDefault="00962AED" w:rsidP="00265066">
            <w:pPr>
              <w:rPr>
                <w:rFonts w:ascii="Arial" w:hAnsi="Arial" w:cs="Arial"/>
                <w:sz w:val="16"/>
                <w:szCs w:val="16"/>
              </w:rPr>
            </w:pPr>
            <w:r w:rsidRPr="00511947">
              <w:rPr>
                <w:rFonts w:ascii="Arial" w:hAnsi="Arial" w:cs="Arial"/>
                <w:sz w:val="16"/>
                <w:szCs w:val="16"/>
              </w:rPr>
              <w:t>2017</w:t>
            </w:r>
          </w:p>
        </w:tc>
        <w:tc>
          <w:tcPr>
            <w:tcW w:w="1080" w:type="dxa"/>
          </w:tcPr>
          <w:p w:rsidR="00962AED" w:rsidRPr="00511947" w:rsidRDefault="00962AED" w:rsidP="00265066">
            <w:pPr>
              <w:rPr>
                <w:rFonts w:ascii="Arial" w:hAnsi="Arial" w:cs="Arial"/>
                <w:sz w:val="16"/>
                <w:szCs w:val="16"/>
              </w:rPr>
            </w:pPr>
          </w:p>
          <w:p w:rsidR="00962AED" w:rsidRPr="00511947" w:rsidRDefault="00962AED" w:rsidP="00265066">
            <w:pPr>
              <w:rPr>
                <w:rFonts w:ascii="Arial" w:hAnsi="Arial" w:cs="Arial"/>
                <w:sz w:val="16"/>
                <w:szCs w:val="16"/>
              </w:rPr>
            </w:pPr>
            <w:r w:rsidRPr="00511947">
              <w:rPr>
                <w:rFonts w:ascii="Arial" w:hAnsi="Arial" w:cs="Arial"/>
                <w:sz w:val="16"/>
                <w:szCs w:val="16"/>
              </w:rPr>
              <w:t>percentuale</w:t>
            </w:r>
          </w:p>
        </w:tc>
        <w:tc>
          <w:tcPr>
            <w:tcW w:w="1080" w:type="dxa"/>
          </w:tcPr>
          <w:p w:rsidR="00962AED" w:rsidRPr="00511947" w:rsidRDefault="00962AED" w:rsidP="00265066">
            <w:pPr>
              <w:rPr>
                <w:rFonts w:ascii="Arial" w:hAnsi="Arial" w:cs="Arial"/>
                <w:sz w:val="16"/>
                <w:szCs w:val="16"/>
              </w:rPr>
            </w:pPr>
          </w:p>
          <w:p w:rsidR="00962AED" w:rsidRPr="00511947" w:rsidRDefault="00962AED" w:rsidP="00265066">
            <w:pPr>
              <w:rPr>
                <w:rFonts w:ascii="Arial" w:hAnsi="Arial" w:cs="Arial"/>
                <w:sz w:val="16"/>
                <w:szCs w:val="16"/>
              </w:rPr>
            </w:pPr>
            <w:r w:rsidRPr="00511947">
              <w:rPr>
                <w:rFonts w:ascii="Arial" w:hAnsi="Arial" w:cs="Arial"/>
                <w:sz w:val="16"/>
                <w:szCs w:val="16"/>
              </w:rPr>
              <w:t>2018</w:t>
            </w:r>
          </w:p>
        </w:tc>
        <w:tc>
          <w:tcPr>
            <w:tcW w:w="1080" w:type="dxa"/>
          </w:tcPr>
          <w:p w:rsidR="00962AED" w:rsidRPr="00511947" w:rsidRDefault="00962AED" w:rsidP="00265066">
            <w:pPr>
              <w:rPr>
                <w:rFonts w:ascii="Arial" w:hAnsi="Arial" w:cs="Arial"/>
                <w:sz w:val="16"/>
                <w:szCs w:val="16"/>
              </w:rPr>
            </w:pPr>
          </w:p>
          <w:p w:rsidR="00962AED" w:rsidRPr="00511947" w:rsidRDefault="00962AED" w:rsidP="00265066">
            <w:pPr>
              <w:rPr>
                <w:rFonts w:ascii="Arial" w:hAnsi="Arial" w:cs="Arial"/>
                <w:sz w:val="16"/>
                <w:szCs w:val="16"/>
              </w:rPr>
            </w:pPr>
            <w:r w:rsidRPr="00511947">
              <w:rPr>
                <w:rFonts w:ascii="Arial" w:hAnsi="Arial" w:cs="Arial"/>
                <w:sz w:val="16"/>
                <w:szCs w:val="16"/>
              </w:rPr>
              <w:t>percentuale</w:t>
            </w:r>
          </w:p>
        </w:tc>
      </w:tr>
      <w:tr w:rsidR="00962AED" w:rsidRPr="00511947" w:rsidTr="00265066">
        <w:trPr>
          <w:trHeight w:val="450"/>
        </w:trPr>
        <w:tc>
          <w:tcPr>
            <w:tcW w:w="2320" w:type="dxa"/>
            <w:shd w:val="clear" w:color="auto" w:fill="auto"/>
            <w:hideMark/>
          </w:tcPr>
          <w:p w:rsidR="00962AED" w:rsidRPr="00511947" w:rsidRDefault="00962AED" w:rsidP="00265066">
            <w:pPr>
              <w:rPr>
                <w:rFonts w:ascii="Arial" w:hAnsi="Arial" w:cs="Arial"/>
                <w:sz w:val="16"/>
                <w:szCs w:val="16"/>
              </w:rPr>
            </w:pPr>
            <w:r w:rsidRPr="00511947">
              <w:rPr>
                <w:rFonts w:ascii="Arial" w:hAnsi="Arial" w:cs="Arial"/>
                <w:sz w:val="16"/>
                <w:szCs w:val="16"/>
              </w:rPr>
              <w:t xml:space="preserve">A01- spese generali </w:t>
            </w:r>
            <w:r w:rsidRPr="00511947">
              <w:rPr>
                <w:rFonts w:ascii="Arial" w:hAnsi="Arial" w:cs="Arial"/>
                <w:sz w:val="16"/>
                <w:szCs w:val="16"/>
              </w:rPr>
              <w:br/>
              <w:t>funzionamento amministrativo</w:t>
            </w:r>
          </w:p>
        </w:tc>
        <w:tc>
          <w:tcPr>
            <w:tcW w:w="1080" w:type="dxa"/>
            <w:shd w:val="clear" w:color="auto" w:fill="auto"/>
            <w:noWrap/>
            <w:vAlign w:val="center"/>
            <w:hideMark/>
          </w:tcPr>
          <w:p w:rsidR="00962AED" w:rsidRPr="00511947" w:rsidRDefault="00962AED" w:rsidP="00265066">
            <w:pPr>
              <w:jc w:val="center"/>
              <w:rPr>
                <w:rFonts w:ascii="Arial" w:hAnsi="Arial" w:cs="Arial"/>
                <w:sz w:val="16"/>
                <w:szCs w:val="16"/>
              </w:rPr>
            </w:pPr>
            <w:r w:rsidRPr="00511947">
              <w:rPr>
                <w:rFonts w:ascii="Arial" w:hAnsi="Arial" w:cs="Arial"/>
                <w:sz w:val="16"/>
                <w:szCs w:val="16"/>
              </w:rPr>
              <w:t>131993,06</w:t>
            </w:r>
          </w:p>
        </w:tc>
        <w:tc>
          <w:tcPr>
            <w:tcW w:w="1080" w:type="dxa"/>
            <w:vAlign w:val="center"/>
          </w:tcPr>
          <w:p w:rsidR="00962AED" w:rsidRPr="00511947" w:rsidRDefault="00962AED" w:rsidP="00265066">
            <w:pPr>
              <w:jc w:val="center"/>
              <w:rPr>
                <w:rFonts w:ascii="Arial" w:hAnsi="Arial" w:cs="Arial"/>
                <w:sz w:val="16"/>
                <w:szCs w:val="16"/>
              </w:rPr>
            </w:pPr>
            <w:r w:rsidRPr="00511947">
              <w:rPr>
                <w:rFonts w:ascii="Arial" w:hAnsi="Arial" w:cs="Arial"/>
                <w:sz w:val="16"/>
                <w:szCs w:val="16"/>
              </w:rPr>
              <w:t>70%</w:t>
            </w:r>
          </w:p>
        </w:tc>
        <w:tc>
          <w:tcPr>
            <w:tcW w:w="1080" w:type="dxa"/>
            <w:vAlign w:val="center"/>
          </w:tcPr>
          <w:p w:rsidR="00962AED" w:rsidRPr="00511947" w:rsidRDefault="00962AED" w:rsidP="00265066">
            <w:pPr>
              <w:jc w:val="center"/>
              <w:rPr>
                <w:rFonts w:ascii="Arial" w:hAnsi="Arial" w:cs="Arial"/>
                <w:sz w:val="16"/>
                <w:szCs w:val="16"/>
              </w:rPr>
            </w:pPr>
            <w:r w:rsidRPr="00511947">
              <w:rPr>
                <w:rFonts w:ascii="Arial" w:hAnsi="Arial" w:cs="Arial"/>
                <w:sz w:val="16"/>
                <w:szCs w:val="16"/>
              </w:rPr>
              <w:t>132803,42</w:t>
            </w:r>
          </w:p>
        </w:tc>
        <w:tc>
          <w:tcPr>
            <w:tcW w:w="1080" w:type="dxa"/>
            <w:vAlign w:val="center"/>
          </w:tcPr>
          <w:p w:rsidR="00962AED" w:rsidRPr="00511947" w:rsidRDefault="00962AED" w:rsidP="00265066">
            <w:pPr>
              <w:jc w:val="center"/>
              <w:rPr>
                <w:rFonts w:ascii="Arial" w:hAnsi="Arial" w:cs="Arial"/>
                <w:sz w:val="16"/>
                <w:szCs w:val="16"/>
              </w:rPr>
            </w:pPr>
            <w:r w:rsidRPr="00511947">
              <w:rPr>
                <w:rFonts w:ascii="Arial" w:hAnsi="Arial" w:cs="Arial"/>
                <w:sz w:val="16"/>
                <w:szCs w:val="16"/>
              </w:rPr>
              <w:t>62%</w:t>
            </w:r>
          </w:p>
        </w:tc>
      </w:tr>
      <w:tr w:rsidR="00962AED" w:rsidRPr="00511947" w:rsidTr="00265066">
        <w:trPr>
          <w:trHeight w:val="450"/>
        </w:trPr>
        <w:tc>
          <w:tcPr>
            <w:tcW w:w="2320" w:type="dxa"/>
            <w:shd w:val="clear" w:color="auto" w:fill="auto"/>
            <w:hideMark/>
          </w:tcPr>
          <w:p w:rsidR="00962AED" w:rsidRPr="00511947" w:rsidRDefault="00962AED" w:rsidP="00265066">
            <w:pPr>
              <w:rPr>
                <w:rFonts w:ascii="Arial" w:hAnsi="Arial" w:cs="Arial"/>
                <w:sz w:val="16"/>
                <w:szCs w:val="16"/>
              </w:rPr>
            </w:pPr>
            <w:r w:rsidRPr="00511947">
              <w:rPr>
                <w:rFonts w:ascii="Arial" w:hAnsi="Arial" w:cs="Arial"/>
                <w:sz w:val="16"/>
                <w:szCs w:val="16"/>
              </w:rPr>
              <w:t xml:space="preserve">A02-spese generali - </w:t>
            </w:r>
            <w:r w:rsidRPr="00511947">
              <w:rPr>
                <w:rFonts w:ascii="Arial" w:hAnsi="Arial" w:cs="Arial"/>
                <w:sz w:val="16"/>
                <w:szCs w:val="16"/>
              </w:rPr>
              <w:br/>
              <w:t>funzionamento didattico</w:t>
            </w:r>
          </w:p>
        </w:tc>
        <w:tc>
          <w:tcPr>
            <w:tcW w:w="1080" w:type="dxa"/>
            <w:shd w:val="clear" w:color="auto" w:fill="auto"/>
            <w:noWrap/>
            <w:vAlign w:val="center"/>
            <w:hideMark/>
          </w:tcPr>
          <w:p w:rsidR="00962AED" w:rsidRPr="00511947" w:rsidRDefault="00962AED" w:rsidP="00265066">
            <w:pPr>
              <w:jc w:val="center"/>
              <w:rPr>
                <w:rFonts w:ascii="Arial" w:hAnsi="Arial" w:cs="Arial"/>
                <w:sz w:val="16"/>
                <w:szCs w:val="16"/>
              </w:rPr>
            </w:pPr>
            <w:r w:rsidRPr="00511947">
              <w:rPr>
                <w:rFonts w:ascii="Arial" w:hAnsi="Arial" w:cs="Arial"/>
                <w:sz w:val="16"/>
                <w:szCs w:val="16"/>
              </w:rPr>
              <w:t>12916,74</w:t>
            </w:r>
          </w:p>
        </w:tc>
        <w:tc>
          <w:tcPr>
            <w:tcW w:w="1080" w:type="dxa"/>
            <w:vAlign w:val="center"/>
          </w:tcPr>
          <w:p w:rsidR="00962AED" w:rsidRPr="00511947" w:rsidRDefault="00962AED" w:rsidP="00265066">
            <w:pPr>
              <w:jc w:val="center"/>
              <w:rPr>
                <w:rFonts w:ascii="Arial" w:hAnsi="Arial" w:cs="Arial"/>
                <w:sz w:val="16"/>
                <w:szCs w:val="16"/>
              </w:rPr>
            </w:pPr>
            <w:r w:rsidRPr="00511947">
              <w:rPr>
                <w:rFonts w:ascii="Arial" w:hAnsi="Arial" w:cs="Arial"/>
                <w:sz w:val="16"/>
                <w:szCs w:val="16"/>
              </w:rPr>
              <w:t>7%</w:t>
            </w:r>
          </w:p>
        </w:tc>
        <w:tc>
          <w:tcPr>
            <w:tcW w:w="1080" w:type="dxa"/>
            <w:vAlign w:val="center"/>
          </w:tcPr>
          <w:p w:rsidR="00962AED" w:rsidRPr="00511947" w:rsidRDefault="00962AED" w:rsidP="00265066">
            <w:pPr>
              <w:jc w:val="center"/>
              <w:rPr>
                <w:rFonts w:ascii="Arial" w:hAnsi="Arial" w:cs="Arial"/>
                <w:sz w:val="16"/>
                <w:szCs w:val="16"/>
              </w:rPr>
            </w:pPr>
            <w:r w:rsidRPr="00511947">
              <w:rPr>
                <w:rFonts w:ascii="Arial" w:hAnsi="Arial" w:cs="Arial"/>
                <w:sz w:val="16"/>
                <w:szCs w:val="16"/>
              </w:rPr>
              <w:t>13324,69</w:t>
            </w:r>
          </w:p>
        </w:tc>
        <w:tc>
          <w:tcPr>
            <w:tcW w:w="1080" w:type="dxa"/>
            <w:vAlign w:val="center"/>
          </w:tcPr>
          <w:p w:rsidR="00962AED" w:rsidRPr="00511947" w:rsidRDefault="00962AED" w:rsidP="00265066">
            <w:pPr>
              <w:jc w:val="center"/>
              <w:rPr>
                <w:rFonts w:ascii="Arial" w:hAnsi="Arial" w:cs="Arial"/>
                <w:sz w:val="16"/>
                <w:szCs w:val="16"/>
              </w:rPr>
            </w:pPr>
            <w:r w:rsidRPr="00511947">
              <w:rPr>
                <w:rFonts w:ascii="Arial" w:hAnsi="Arial" w:cs="Arial"/>
                <w:sz w:val="16"/>
                <w:szCs w:val="16"/>
              </w:rPr>
              <w:t>6%</w:t>
            </w:r>
          </w:p>
        </w:tc>
      </w:tr>
      <w:tr w:rsidR="00962AED" w:rsidRPr="00511947" w:rsidTr="00265066">
        <w:trPr>
          <w:trHeight w:val="255"/>
        </w:trPr>
        <w:tc>
          <w:tcPr>
            <w:tcW w:w="2320" w:type="dxa"/>
            <w:shd w:val="clear" w:color="auto" w:fill="auto"/>
            <w:noWrap/>
            <w:hideMark/>
          </w:tcPr>
          <w:p w:rsidR="00962AED" w:rsidRPr="00511947" w:rsidRDefault="00962AED" w:rsidP="00265066">
            <w:pPr>
              <w:rPr>
                <w:rFonts w:ascii="Arial" w:hAnsi="Arial" w:cs="Arial"/>
                <w:sz w:val="16"/>
                <w:szCs w:val="16"/>
              </w:rPr>
            </w:pPr>
            <w:r w:rsidRPr="00511947">
              <w:rPr>
                <w:rFonts w:ascii="Arial" w:hAnsi="Arial" w:cs="Arial"/>
                <w:sz w:val="16"/>
                <w:szCs w:val="16"/>
              </w:rPr>
              <w:t>A03-funzioni miste</w:t>
            </w:r>
          </w:p>
        </w:tc>
        <w:tc>
          <w:tcPr>
            <w:tcW w:w="1080" w:type="dxa"/>
            <w:shd w:val="clear" w:color="auto" w:fill="auto"/>
            <w:noWrap/>
            <w:vAlign w:val="center"/>
            <w:hideMark/>
          </w:tcPr>
          <w:p w:rsidR="00962AED" w:rsidRPr="00511947" w:rsidRDefault="00962AED" w:rsidP="00265066">
            <w:pPr>
              <w:jc w:val="center"/>
              <w:rPr>
                <w:rFonts w:ascii="Arial" w:hAnsi="Arial" w:cs="Arial"/>
                <w:sz w:val="16"/>
                <w:szCs w:val="16"/>
              </w:rPr>
            </w:pPr>
            <w:r w:rsidRPr="00511947">
              <w:rPr>
                <w:rFonts w:ascii="Arial" w:hAnsi="Arial" w:cs="Arial"/>
                <w:sz w:val="16"/>
                <w:szCs w:val="16"/>
              </w:rPr>
              <w:t>1700</w:t>
            </w:r>
          </w:p>
        </w:tc>
        <w:tc>
          <w:tcPr>
            <w:tcW w:w="1080" w:type="dxa"/>
            <w:vAlign w:val="center"/>
          </w:tcPr>
          <w:p w:rsidR="00962AED" w:rsidRPr="00511947" w:rsidRDefault="00962AED" w:rsidP="00265066">
            <w:pPr>
              <w:jc w:val="center"/>
              <w:rPr>
                <w:rFonts w:ascii="Arial" w:hAnsi="Arial" w:cs="Arial"/>
                <w:sz w:val="16"/>
                <w:szCs w:val="16"/>
              </w:rPr>
            </w:pPr>
            <w:r w:rsidRPr="00511947">
              <w:rPr>
                <w:rFonts w:ascii="Arial" w:hAnsi="Arial" w:cs="Arial"/>
                <w:sz w:val="16"/>
                <w:szCs w:val="16"/>
              </w:rPr>
              <w:t>1%</w:t>
            </w:r>
          </w:p>
        </w:tc>
        <w:tc>
          <w:tcPr>
            <w:tcW w:w="1080" w:type="dxa"/>
            <w:vAlign w:val="center"/>
          </w:tcPr>
          <w:p w:rsidR="00962AED" w:rsidRPr="00511947" w:rsidRDefault="00962AED" w:rsidP="00265066">
            <w:pPr>
              <w:jc w:val="center"/>
              <w:rPr>
                <w:rFonts w:ascii="Arial" w:hAnsi="Arial" w:cs="Arial"/>
                <w:sz w:val="16"/>
                <w:szCs w:val="16"/>
              </w:rPr>
            </w:pPr>
            <w:r w:rsidRPr="00511947">
              <w:rPr>
                <w:rFonts w:ascii="Arial" w:hAnsi="Arial" w:cs="Arial"/>
                <w:sz w:val="16"/>
                <w:szCs w:val="16"/>
              </w:rPr>
              <w:t>1200</w:t>
            </w:r>
          </w:p>
        </w:tc>
        <w:tc>
          <w:tcPr>
            <w:tcW w:w="1080" w:type="dxa"/>
            <w:vAlign w:val="center"/>
          </w:tcPr>
          <w:p w:rsidR="00962AED" w:rsidRPr="00511947" w:rsidRDefault="00962AED" w:rsidP="00265066">
            <w:pPr>
              <w:jc w:val="center"/>
              <w:rPr>
                <w:rFonts w:ascii="Arial" w:hAnsi="Arial" w:cs="Arial"/>
                <w:sz w:val="16"/>
                <w:szCs w:val="16"/>
              </w:rPr>
            </w:pPr>
            <w:r w:rsidRPr="00511947">
              <w:rPr>
                <w:rFonts w:ascii="Arial" w:hAnsi="Arial" w:cs="Arial"/>
                <w:sz w:val="16"/>
                <w:szCs w:val="16"/>
              </w:rPr>
              <w:t>0%</w:t>
            </w:r>
          </w:p>
        </w:tc>
      </w:tr>
      <w:tr w:rsidR="00962AED" w:rsidRPr="00511947" w:rsidTr="00265066">
        <w:trPr>
          <w:trHeight w:val="255"/>
        </w:trPr>
        <w:tc>
          <w:tcPr>
            <w:tcW w:w="2320" w:type="dxa"/>
            <w:shd w:val="clear" w:color="auto" w:fill="auto"/>
            <w:noWrap/>
            <w:hideMark/>
          </w:tcPr>
          <w:p w:rsidR="00962AED" w:rsidRPr="00511947" w:rsidRDefault="00962AED" w:rsidP="00265066">
            <w:pPr>
              <w:rPr>
                <w:rFonts w:ascii="Arial" w:hAnsi="Arial" w:cs="Arial"/>
                <w:sz w:val="16"/>
                <w:szCs w:val="16"/>
              </w:rPr>
            </w:pPr>
            <w:r w:rsidRPr="00511947">
              <w:rPr>
                <w:rFonts w:ascii="Arial" w:hAnsi="Arial" w:cs="Arial"/>
                <w:sz w:val="16"/>
                <w:szCs w:val="16"/>
              </w:rPr>
              <w:t>A04-investimenti</w:t>
            </w:r>
          </w:p>
        </w:tc>
        <w:tc>
          <w:tcPr>
            <w:tcW w:w="1080" w:type="dxa"/>
            <w:shd w:val="clear" w:color="auto" w:fill="auto"/>
            <w:noWrap/>
            <w:vAlign w:val="center"/>
            <w:hideMark/>
          </w:tcPr>
          <w:p w:rsidR="00962AED" w:rsidRPr="00511947" w:rsidRDefault="00962AED" w:rsidP="00265066">
            <w:pPr>
              <w:jc w:val="center"/>
              <w:rPr>
                <w:rFonts w:ascii="Arial" w:hAnsi="Arial" w:cs="Arial"/>
                <w:sz w:val="16"/>
                <w:szCs w:val="16"/>
              </w:rPr>
            </w:pPr>
            <w:r w:rsidRPr="00511947">
              <w:rPr>
                <w:rFonts w:ascii="Arial" w:hAnsi="Arial" w:cs="Arial"/>
                <w:sz w:val="16"/>
                <w:szCs w:val="16"/>
              </w:rPr>
              <w:t>6996,7</w:t>
            </w:r>
          </w:p>
        </w:tc>
        <w:tc>
          <w:tcPr>
            <w:tcW w:w="1080" w:type="dxa"/>
            <w:vAlign w:val="center"/>
          </w:tcPr>
          <w:p w:rsidR="00962AED" w:rsidRPr="00511947" w:rsidRDefault="00962AED" w:rsidP="00265066">
            <w:pPr>
              <w:jc w:val="center"/>
              <w:rPr>
                <w:rFonts w:ascii="Arial" w:hAnsi="Arial" w:cs="Arial"/>
                <w:sz w:val="16"/>
                <w:szCs w:val="16"/>
              </w:rPr>
            </w:pPr>
            <w:r w:rsidRPr="00511947">
              <w:rPr>
                <w:rFonts w:ascii="Arial" w:hAnsi="Arial" w:cs="Arial"/>
                <w:sz w:val="16"/>
                <w:szCs w:val="16"/>
              </w:rPr>
              <w:t>4%</w:t>
            </w:r>
          </w:p>
        </w:tc>
        <w:tc>
          <w:tcPr>
            <w:tcW w:w="1080" w:type="dxa"/>
            <w:vAlign w:val="center"/>
          </w:tcPr>
          <w:p w:rsidR="00962AED" w:rsidRPr="00511947" w:rsidRDefault="00962AED" w:rsidP="00265066">
            <w:pPr>
              <w:jc w:val="center"/>
              <w:rPr>
                <w:rFonts w:ascii="Arial" w:hAnsi="Arial" w:cs="Arial"/>
                <w:sz w:val="16"/>
                <w:szCs w:val="16"/>
              </w:rPr>
            </w:pPr>
            <w:r w:rsidRPr="00511947">
              <w:rPr>
                <w:rFonts w:ascii="Arial" w:hAnsi="Arial" w:cs="Arial"/>
                <w:sz w:val="16"/>
                <w:szCs w:val="16"/>
              </w:rPr>
              <w:t>14599,4</w:t>
            </w:r>
          </w:p>
        </w:tc>
        <w:tc>
          <w:tcPr>
            <w:tcW w:w="1080" w:type="dxa"/>
            <w:vAlign w:val="center"/>
          </w:tcPr>
          <w:p w:rsidR="00962AED" w:rsidRPr="00511947" w:rsidRDefault="00962AED" w:rsidP="00265066">
            <w:pPr>
              <w:jc w:val="center"/>
              <w:rPr>
                <w:rFonts w:ascii="Arial" w:hAnsi="Arial" w:cs="Arial"/>
                <w:b/>
                <w:sz w:val="16"/>
                <w:szCs w:val="16"/>
              </w:rPr>
            </w:pPr>
            <w:r w:rsidRPr="00511947">
              <w:rPr>
                <w:rFonts w:ascii="Arial" w:hAnsi="Arial" w:cs="Arial"/>
                <w:b/>
                <w:color w:val="FF0000"/>
                <w:sz w:val="16"/>
                <w:szCs w:val="16"/>
              </w:rPr>
              <w:t>7%</w:t>
            </w:r>
          </w:p>
        </w:tc>
      </w:tr>
      <w:tr w:rsidR="00962AED" w:rsidRPr="00511947" w:rsidTr="00265066">
        <w:trPr>
          <w:trHeight w:val="255"/>
        </w:trPr>
        <w:tc>
          <w:tcPr>
            <w:tcW w:w="2320" w:type="dxa"/>
            <w:shd w:val="clear" w:color="auto" w:fill="auto"/>
            <w:noWrap/>
            <w:hideMark/>
          </w:tcPr>
          <w:p w:rsidR="00962AED" w:rsidRPr="00511947" w:rsidRDefault="00962AED" w:rsidP="00265066">
            <w:pPr>
              <w:rPr>
                <w:rFonts w:ascii="Arial" w:hAnsi="Arial" w:cs="Arial"/>
                <w:sz w:val="16"/>
                <w:szCs w:val="16"/>
              </w:rPr>
            </w:pPr>
            <w:r w:rsidRPr="00511947">
              <w:rPr>
                <w:rFonts w:ascii="Arial" w:hAnsi="Arial" w:cs="Arial"/>
                <w:sz w:val="16"/>
                <w:szCs w:val="16"/>
              </w:rPr>
              <w:t>P04-visite istruzione</w:t>
            </w:r>
          </w:p>
        </w:tc>
        <w:tc>
          <w:tcPr>
            <w:tcW w:w="1080" w:type="dxa"/>
            <w:shd w:val="clear" w:color="auto" w:fill="auto"/>
            <w:noWrap/>
            <w:vAlign w:val="center"/>
            <w:hideMark/>
          </w:tcPr>
          <w:p w:rsidR="00962AED" w:rsidRPr="00511947" w:rsidRDefault="00962AED" w:rsidP="00265066">
            <w:pPr>
              <w:jc w:val="center"/>
              <w:rPr>
                <w:rFonts w:ascii="Arial" w:hAnsi="Arial" w:cs="Arial"/>
                <w:sz w:val="16"/>
                <w:szCs w:val="16"/>
              </w:rPr>
            </w:pPr>
            <w:r w:rsidRPr="00511947">
              <w:rPr>
                <w:rFonts w:ascii="Arial" w:hAnsi="Arial" w:cs="Arial"/>
                <w:sz w:val="16"/>
                <w:szCs w:val="16"/>
              </w:rPr>
              <w:t>15413,67</w:t>
            </w:r>
          </w:p>
        </w:tc>
        <w:tc>
          <w:tcPr>
            <w:tcW w:w="1080" w:type="dxa"/>
            <w:vAlign w:val="center"/>
          </w:tcPr>
          <w:p w:rsidR="00962AED" w:rsidRPr="00511947" w:rsidRDefault="00962AED" w:rsidP="00265066">
            <w:pPr>
              <w:jc w:val="center"/>
              <w:rPr>
                <w:rFonts w:ascii="Arial" w:hAnsi="Arial" w:cs="Arial"/>
                <w:sz w:val="16"/>
                <w:szCs w:val="16"/>
              </w:rPr>
            </w:pPr>
            <w:r w:rsidRPr="00511947">
              <w:rPr>
                <w:rFonts w:ascii="Arial" w:hAnsi="Arial" w:cs="Arial"/>
                <w:sz w:val="16"/>
                <w:szCs w:val="16"/>
              </w:rPr>
              <w:t>8%</w:t>
            </w:r>
          </w:p>
        </w:tc>
        <w:tc>
          <w:tcPr>
            <w:tcW w:w="1080" w:type="dxa"/>
            <w:vAlign w:val="center"/>
          </w:tcPr>
          <w:p w:rsidR="00962AED" w:rsidRPr="00511947" w:rsidRDefault="00962AED" w:rsidP="00265066">
            <w:pPr>
              <w:jc w:val="center"/>
              <w:rPr>
                <w:rFonts w:ascii="Arial" w:hAnsi="Arial" w:cs="Arial"/>
                <w:sz w:val="16"/>
                <w:szCs w:val="16"/>
              </w:rPr>
            </w:pPr>
            <w:r w:rsidRPr="00511947">
              <w:rPr>
                <w:rFonts w:ascii="Arial" w:hAnsi="Arial" w:cs="Arial"/>
                <w:sz w:val="16"/>
                <w:szCs w:val="16"/>
              </w:rPr>
              <w:t>20622,68</w:t>
            </w:r>
          </w:p>
        </w:tc>
        <w:tc>
          <w:tcPr>
            <w:tcW w:w="1080" w:type="dxa"/>
            <w:vAlign w:val="center"/>
          </w:tcPr>
          <w:p w:rsidR="00962AED" w:rsidRPr="00511947" w:rsidRDefault="00962AED" w:rsidP="00265066">
            <w:pPr>
              <w:jc w:val="center"/>
              <w:rPr>
                <w:rFonts w:ascii="Arial" w:hAnsi="Arial" w:cs="Arial"/>
                <w:b/>
                <w:sz w:val="16"/>
                <w:szCs w:val="16"/>
              </w:rPr>
            </w:pPr>
            <w:r w:rsidRPr="00511947">
              <w:rPr>
                <w:rFonts w:ascii="Arial" w:hAnsi="Arial" w:cs="Arial"/>
                <w:b/>
                <w:color w:val="FF0000"/>
                <w:sz w:val="16"/>
                <w:szCs w:val="16"/>
              </w:rPr>
              <w:t>10%</w:t>
            </w:r>
          </w:p>
        </w:tc>
      </w:tr>
      <w:tr w:rsidR="00962AED" w:rsidRPr="00511947" w:rsidTr="00265066">
        <w:trPr>
          <w:trHeight w:val="255"/>
        </w:trPr>
        <w:tc>
          <w:tcPr>
            <w:tcW w:w="2320" w:type="dxa"/>
            <w:shd w:val="clear" w:color="auto" w:fill="auto"/>
            <w:noWrap/>
            <w:hideMark/>
          </w:tcPr>
          <w:p w:rsidR="00962AED" w:rsidRPr="00511947" w:rsidRDefault="00962AED" w:rsidP="00265066">
            <w:pPr>
              <w:rPr>
                <w:rFonts w:ascii="Arial" w:hAnsi="Arial" w:cs="Arial"/>
                <w:sz w:val="16"/>
                <w:szCs w:val="16"/>
              </w:rPr>
            </w:pPr>
            <w:r w:rsidRPr="00511947">
              <w:rPr>
                <w:rFonts w:ascii="Arial" w:hAnsi="Arial" w:cs="Arial"/>
                <w:sz w:val="16"/>
                <w:szCs w:val="16"/>
              </w:rPr>
              <w:t>P05-06-07-08 Progetti</w:t>
            </w:r>
          </w:p>
        </w:tc>
        <w:tc>
          <w:tcPr>
            <w:tcW w:w="1080" w:type="dxa"/>
            <w:shd w:val="clear" w:color="auto" w:fill="auto"/>
            <w:noWrap/>
            <w:vAlign w:val="center"/>
            <w:hideMark/>
          </w:tcPr>
          <w:p w:rsidR="00962AED" w:rsidRPr="00511947" w:rsidRDefault="00962AED" w:rsidP="00265066">
            <w:pPr>
              <w:jc w:val="center"/>
              <w:rPr>
                <w:rFonts w:ascii="Arial" w:hAnsi="Arial" w:cs="Arial"/>
                <w:sz w:val="16"/>
                <w:szCs w:val="16"/>
              </w:rPr>
            </w:pPr>
            <w:r w:rsidRPr="00511947">
              <w:rPr>
                <w:rFonts w:ascii="Arial" w:hAnsi="Arial" w:cs="Arial"/>
                <w:sz w:val="16"/>
                <w:szCs w:val="16"/>
              </w:rPr>
              <w:t>4787,46</w:t>
            </w:r>
          </w:p>
        </w:tc>
        <w:tc>
          <w:tcPr>
            <w:tcW w:w="1080" w:type="dxa"/>
            <w:vAlign w:val="center"/>
          </w:tcPr>
          <w:p w:rsidR="00962AED" w:rsidRPr="00511947" w:rsidRDefault="00962AED" w:rsidP="00265066">
            <w:pPr>
              <w:jc w:val="center"/>
              <w:rPr>
                <w:rFonts w:ascii="Arial" w:hAnsi="Arial" w:cs="Arial"/>
                <w:sz w:val="16"/>
                <w:szCs w:val="16"/>
              </w:rPr>
            </w:pPr>
            <w:r w:rsidRPr="00511947">
              <w:rPr>
                <w:rFonts w:ascii="Arial" w:hAnsi="Arial" w:cs="Arial"/>
                <w:sz w:val="16"/>
                <w:szCs w:val="16"/>
              </w:rPr>
              <w:t>2%</w:t>
            </w:r>
          </w:p>
        </w:tc>
        <w:tc>
          <w:tcPr>
            <w:tcW w:w="1080" w:type="dxa"/>
            <w:vAlign w:val="center"/>
          </w:tcPr>
          <w:p w:rsidR="00962AED" w:rsidRPr="00511947" w:rsidRDefault="00962AED" w:rsidP="00265066">
            <w:pPr>
              <w:jc w:val="center"/>
              <w:rPr>
                <w:rFonts w:ascii="Arial" w:hAnsi="Arial" w:cs="Arial"/>
                <w:sz w:val="16"/>
                <w:szCs w:val="16"/>
              </w:rPr>
            </w:pPr>
            <w:r w:rsidRPr="00511947">
              <w:rPr>
                <w:rFonts w:ascii="Arial" w:hAnsi="Arial" w:cs="Arial"/>
                <w:sz w:val="16"/>
                <w:szCs w:val="16"/>
              </w:rPr>
              <w:t>9003,24</w:t>
            </w:r>
          </w:p>
        </w:tc>
        <w:tc>
          <w:tcPr>
            <w:tcW w:w="1080" w:type="dxa"/>
            <w:vAlign w:val="center"/>
          </w:tcPr>
          <w:p w:rsidR="00962AED" w:rsidRPr="00511947" w:rsidRDefault="00962AED" w:rsidP="00265066">
            <w:pPr>
              <w:jc w:val="center"/>
              <w:rPr>
                <w:rFonts w:ascii="Arial" w:hAnsi="Arial" w:cs="Arial"/>
                <w:b/>
                <w:sz w:val="16"/>
                <w:szCs w:val="16"/>
              </w:rPr>
            </w:pPr>
            <w:r w:rsidRPr="00511947">
              <w:rPr>
                <w:rFonts w:ascii="Arial" w:hAnsi="Arial" w:cs="Arial"/>
                <w:b/>
                <w:color w:val="FF0000"/>
                <w:sz w:val="16"/>
                <w:szCs w:val="16"/>
              </w:rPr>
              <w:t>4%</w:t>
            </w:r>
          </w:p>
        </w:tc>
      </w:tr>
      <w:tr w:rsidR="00962AED" w:rsidRPr="00511947" w:rsidTr="00265066">
        <w:trPr>
          <w:trHeight w:val="255"/>
        </w:trPr>
        <w:tc>
          <w:tcPr>
            <w:tcW w:w="2320" w:type="dxa"/>
            <w:shd w:val="clear" w:color="auto" w:fill="auto"/>
            <w:noWrap/>
            <w:hideMark/>
          </w:tcPr>
          <w:p w:rsidR="00962AED" w:rsidRPr="00511947" w:rsidRDefault="00962AED" w:rsidP="00265066">
            <w:pPr>
              <w:rPr>
                <w:rFonts w:ascii="Arial" w:hAnsi="Arial" w:cs="Arial"/>
                <w:sz w:val="16"/>
                <w:szCs w:val="16"/>
              </w:rPr>
            </w:pPr>
            <w:r w:rsidRPr="00511947">
              <w:rPr>
                <w:rFonts w:ascii="Arial" w:hAnsi="Arial" w:cs="Arial"/>
                <w:sz w:val="16"/>
                <w:szCs w:val="16"/>
              </w:rPr>
              <w:t>P21 - formazione</w:t>
            </w:r>
          </w:p>
        </w:tc>
        <w:tc>
          <w:tcPr>
            <w:tcW w:w="1080" w:type="dxa"/>
            <w:shd w:val="clear" w:color="auto" w:fill="auto"/>
            <w:noWrap/>
            <w:vAlign w:val="center"/>
            <w:hideMark/>
          </w:tcPr>
          <w:p w:rsidR="00962AED" w:rsidRPr="00511947" w:rsidRDefault="00962AED" w:rsidP="00265066">
            <w:pPr>
              <w:jc w:val="center"/>
              <w:rPr>
                <w:rFonts w:ascii="Arial" w:hAnsi="Arial" w:cs="Arial"/>
                <w:sz w:val="16"/>
                <w:szCs w:val="16"/>
              </w:rPr>
            </w:pPr>
            <w:r w:rsidRPr="00511947">
              <w:rPr>
                <w:rFonts w:ascii="Arial" w:hAnsi="Arial" w:cs="Arial"/>
                <w:sz w:val="16"/>
                <w:szCs w:val="16"/>
              </w:rPr>
              <w:t>7966,47</w:t>
            </w:r>
          </w:p>
        </w:tc>
        <w:tc>
          <w:tcPr>
            <w:tcW w:w="1080" w:type="dxa"/>
            <w:vAlign w:val="center"/>
          </w:tcPr>
          <w:p w:rsidR="00962AED" w:rsidRPr="00511947" w:rsidRDefault="00962AED" w:rsidP="00265066">
            <w:pPr>
              <w:jc w:val="center"/>
              <w:rPr>
                <w:rFonts w:ascii="Arial" w:hAnsi="Arial" w:cs="Arial"/>
                <w:sz w:val="16"/>
                <w:szCs w:val="16"/>
              </w:rPr>
            </w:pPr>
            <w:r w:rsidRPr="00511947">
              <w:rPr>
                <w:rFonts w:ascii="Arial" w:hAnsi="Arial" w:cs="Arial"/>
                <w:sz w:val="16"/>
                <w:szCs w:val="16"/>
              </w:rPr>
              <w:t>4%</w:t>
            </w:r>
          </w:p>
        </w:tc>
        <w:tc>
          <w:tcPr>
            <w:tcW w:w="1080" w:type="dxa"/>
            <w:vAlign w:val="center"/>
          </w:tcPr>
          <w:p w:rsidR="00962AED" w:rsidRPr="00511947" w:rsidRDefault="00962AED" w:rsidP="00265066">
            <w:pPr>
              <w:jc w:val="center"/>
              <w:rPr>
                <w:rFonts w:ascii="Arial" w:hAnsi="Arial" w:cs="Arial"/>
                <w:sz w:val="16"/>
                <w:szCs w:val="16"/>
              </w:rPr>
            </w:pPr>
            <w:r w:rsidRPr="00511947">
              <w:rPr>
                <w:rFonts w:ascii="Arial" w:hAnsi="Arial" w:cs="Arial"/>
                <w:sz w:val="16"/>
                <w:szCs w:val="16"/>
              </w:rPr>
              <w:t>17618,33</w:t>
            </w:r>
          </w:p>
        </w:tc>
        <w:tc>
          <w:tcPr>
            <w:tcW w:w="1080" w:type="dxa"/>
            <w:vAlign w:val="center"/>
          </w:tcPr>
          <w:p w:rsidR="00962AED" w:rsidRPr="00511947" w:rsidRDefault="00962AED" w:rsidP="00265066">
            <w:pPr>
              <w:jc w:val="center"/>
              <w:rPr>
                <w:rFonts w:ascii="Arial" w:hAnsi="Arial" w:cs="Arial"/>
                <w:b/>
                <w:sz w:val="16"/>
                <w:szCs w:val="16"/>
              </w:rPr>
            </w:pPr>
            <w:r w:rsidRPr="00511947">
              <w:rPr>
                <w:rFonts w:ascii="Arial" w:hAnsi="Arial" w:cs="Arial"/>
                <w:b/>
                <w:color w:val="FF0000"/>
                <w:sz w:val="16"/>
                <w:szCs w:val="16"/>
              </w:rPr>
              <w:t>8%</w:t>
            </w:r>
          </w:p>
        </w:tc>
      </w:tr>
      <w:tr w:rsidR="00962AED" w:rsidRPr="00511947" w:rsidTr="00265066">
        <w:trPr>
          <w:trHeight w:val="255"/>
        </w:trPr>
        <w:tc>
          <w:tcPr>
            <w:tcW w:w="2320" w:type="dxa"/>
            <w:shd w:val="clear" w:color="auto" w:fill="auto"/>
            <w:noWrap/>
            <w:hideMark/>
          </w:tcPr>
          <w:p w:rsidR="00962AED" w:rsidRPr="00511947" w:rsidRDefault="00962AED" w:rsidP="00265066">
            <w:pPr>
              <w:rPr>
                <w:rFonts w:ascii="Arial" w:hAnsi="Arial" w:cs="Arial"/>
                <w:sz w:val="16"/>
                <w:szCs w:val="16"/>
              </w:rPr>
            </w:pPr>
            <w:r w:rsidRPr="00511947">
              <w:rPr>
                <w:rFonts w:ascii="Arial" w:hAnsi="Arial" w:cs="Arial"/>
                <w:sz w:val="16"/>
                <w:szCs w:val="16"/>
              </w:rPr>
              <w:t>P22-tecnologie</w:t>
            </w:r>
          </w:p>
        </w:tc>
        <w:tc>
          <w:tcPr>
            <w:tcW w:w="1080" w:type="dxa"/>
            <w:shd w:val="clear" w:color="auto" w:fill="auto"/>
            <w:noWrap/>
            <w:vAlign w:val="center"/>
            <w:hideMark/>
          </w:tcPr>
          <w:p w:rsidR="00962AED" w:rsidRPr="00511947" w:rsidRDefault="00962AED" w:rsidP="00265066">
            <w:pPr>
              <w:jc w:val="center"/>
              <w:rPr>
                <w:rFonts w:ascii="Arial" w:hAnsi="Arial" w:cs="Arial"/>
                <w:sz w:val="16"/>
                <w:szCs w:val="16"/>
              </w:rPr>
            </w:pPr>
            <w:r w:rsidRPr="00511947">
              <w:rPr>
                <w:rFonts w:ascii="Arial" w:hAnsi="Arial" w:cs="Arial"/>
                <w:sz w:val="16"/>
                <w:szCs w:val="16"/>
              </w:rPr>
              <w:t>6930,07</w:t>
            </w:r>
          </w:p>
        </w:tc>
        <w:tc>
          <w:tcPr>
            <w:tcW w:w="1080" w:type="dxa"/>
            <w:vAlign w:val="center"/>
          </w:tcPr>
          <w:p w:rsidR="00962AED" w:rsidRPr="00511947" w:rsidRDefault="00962AED" w:rsidP="00265066">
            <w:pPr>
              <w:jc w:val="center"/>
              <w:rPr>
                <w:rFonts w:ascii="Arial" w:hAnsi="Arial" w:cs="Arial"/>
                <w:sz w:val="16"/>
                <w:szCs w:val="16"/>
              </w:rPr>
            </w:pPr>
            <w:r w:rsidRPr="00511947">
              <w:rPr>
                <w:rFonts w:ascii="Arial" w:hAnsi="Arial" w:cs="Arial"/>
                <w:sz w:val="16"/>
                <w:szCs w:val="16"/>
              </w:rPr>
              <w:t>4%</w:t>
            </w:r>
          </w:p>
        </w:tc>
        <w:tc>
          <w:tcPr>
            <w:tcW w:w="1080" w:type="dxa"/>
            <w:vAlign w:val="center"/>
          </w:tcPr>
          <w:p w:rsidR="00962AED" w:rsidRPr="00511947" w:rsidRDefault="00962AED" w:rsidP="00265066">
            <w:pPr>
              <w:jc w:val="center"/>
              <w:rPr>
                <w:rFonts w:ascii="Arial" w:hAnsi="Arial" w:cs="Arial"/>
                <w:sz w:val="16"/>
                <w:szCs w:val="16"/>
              </w:rPr>
            </w:pPr>
            <w:r w:rsidRPr="00511947">
              <w:rPr>
                <w:rFonts w:ascii="Arial" w:hAnsi="Arial" w:cs="Arial"/>
                <w:sz w:val="16"/>
                <w:szCs w:val="16"/>
              </w:rPr>
              <w:t>6417,67</w:t>
            </w:r>
          </w:p>
        </w:tc>
        <w:tc>
          <w:tcPr>
            <w:tcW w:w="1080" w:type="dxa"/>
            <w:vAlign w:val="center"/>
          </w:tcPr>
          <w:p w:rsidR="00962AED" w:rsidRPr="00511947" w:rsidRDefault="00962AED" w:rsidP="00265066">
            <w:pPr>
              <w:jc w:val="center"/>
              <w:rPr>
                <w:rFonts w:ascii="Arial" w:hAnsi="Arial" w:cs="Arial"/>
                <w:sz w:val="16"/>
                <w:szCs w:val="16"/>
              </w:rPr>
            </w:pPr>
            <w:r w:rsidRPr="00511947">
              <w:rPr>
                <w:rFonts w:ascii="Arial" w:hAnsi="Arial" w:cs="Arial"/>
                <w:sz w:val="16"/>
                <w:szCs w:val="16"/>
              </w:rPr>
              <w:t>3%</w:t>
            </w:r>
          </w:p>
        </w:tc>
      </w:tr>
      <w:tr w:rsidR="00962AED" w:rsidRPr="00511947" w:rsidTr="00265066">
        <w:trPr>
          <w:trHeight w:val="255"/>
        </w:trPr>
        <w:tc>
          <w:tcPr>
            <w:tcW w:w="2320" w:type="dxa"/>
            <w:shd w:val="clear" w:color="auto" w:fill="auto"/>
            <w:noWrap/>
          </w:tcPr>
          <w:p w:rsidR="00962AED" w:rsidRPr="00511947" w:rsidRDefault="00962AED" w:rsidP="00265066">
            <w:pPr>
              <w:rPr>
                <w:rFonts w:ascii="Arial" w:hAnsi="Arial" w:cs="Arial"/>
                <w:sz w:val="16"/>
                <w:szCs w:val="16"/>
              </w:rPr>
            </w:pPr>
            <w:r w:rsidRPr="00511947">
              <w:rPr>
                <w:rFonts w:ascii="Arial" w:hAnsi="Arial" w:cs="Arial"/>
                <w:sz w:val="16"/>
                <w:szCs w:val="16"/>
              </w:rPr>
              <w:t>P 25 – Pon competenze di base</w:t>
            </w:r>
          </w:p>
        </w:tc>
        <w:tc>
          <w:tcPr>
            <w:tcW w:w="1080" w:type="dxa"/>
            <w:shd w:val="clear" w:color="auto" w:fill="auto"/>
            <w:noWrap/>
            <w:vAlign w:val="center"/>
          </w:tcPr>
          <w:p w:rsidR="00962AED" w:rsidRPr="00511947" w:rsidRDefault="00962AED" w:rsidP="00265066">
            <w:pPr>
              <w:jc w:val="center"/>
              <w:rPr>
                <w:rFonts w:ascii="Arial" w:hAnsi="Arial" w:cs="Arial"/>
                <w:sz w:val="16"/>
                <w:szCs w:val="16"/>
              </w:rPr>
            </w:pPr>
          </w:p>
        </w:tc>
        <w:tc>
          <w:tcPr>
            <w:tcW w:w="1080" w:type="dxa"/>
            <w:vAlign w:val="center"/>
          </w:tcPr>
          <w:p w:rsidR="00962AED" w:rsidRPr="00511947" w:rsidRDefault="00962AED" w:rsidP="00265066">
            <w:pPr>
              <w:jc w:val="center"/>
              <w:rPr>
                <w:rFonts w:ascii="Arial" w:hAnsi="Arial" w:cs="Arial"/>
                <w:sz w:val="16"/>
                <w:szCs w:val="16"/>
              </w:rPr>
            </w:pPr>
          </w:p>
        </w:tc>
        <w:tc>
          <w:tcPr>
            <w:tcW w:w="1080" w:type="dxa"/>
            <w:vAlign w:val="center"/>
          </w:tcPr>
          <w:p w:rsidR="00962AED" w:rsidRPr="00511947" w:rsidRDefault="00962AED" w:rsidP="00265066">
            <w:pPr>
              <w:jc w:val="center"/>
              <w:rPr>
                <w:rFonts w:ascii="Arial" w:hAnsi="Arial" w:cs="Arial"/>
                <w:sz w:val="16"/>
                <w:szCs w:val="16"/>
              </w:rPr>
            </w:pPr>
            <w:r w:rsidRPr="00511947">
              <w:rPr>
                <w:rFonts w:ascii="Arial" w:hAnsi="Arial" w:cs="Arial"/>
                <w:sz w:val="16"/>
                <w:szCs w:val="16"/>
              </w:rPr>
              <w:t>63758,40</w:t>
            </w:r>
          </w:p>
        </w:tc>
        <w:tc>
          <w:tcPr>
            <w:tcW w:w="1080" w:type="dxa"/>
            <w:vAlign w:val="center"/>
          </w:tcPr>
          <w:p w:rsidR="00962AED" w:rsidRPr="00511947" w:rsidRDefault="00962AED" w:rsidP="00265066">
            <w:pPr>
              <w:jc w:val="center"/>
              <w:rPr>
                <w:rFonts w:ascii="Arial" w:hAnsi="Arial" w:cs="Arial"/>
                <w:sz w:val="16"/>
                <w:szCs w:val="16"/>
              </w:rPr>
            </w:pPr>
          </w:p>
        </w:tc>
      </w:tr>
      <w:tr w:rsidR="00962AED" w:rsidRPr="00511947" w:rsidTr="00265066">
        <w:trPr>
          <w:trHeight w:val="255"/>
        </w:trPr>
        <w:tc>
          <w:tcPr>
            <w:tcW w:w="2320" w:type="dxa"/>
            <w:shd w:val="clear" w:color="auto" w:fill="auto"/>
            <w:noWrap/>
          </w:tcPr>
          <w:p w:rsidR="00962AED" w:rsidRPr="00511947" w:rsidRDefault="00962AED" w:rsidP="00265066">
            <w:pPr>
              <w:rPr>
                <w:rFonts w:ascii="Arial" w:hAnsi="Arial" w:cs="Arial"/>
                <w:sz w:val="16"/>
                <w:szCs w:val="16"/>
              </w:rPr>
            </w:pPr>
            <w:r w:rsidRPr="00511947">
              <w:rPr>
                <w:rFonts w:ascii="Arial" w:hAnsi="Arial" w:cs="Arial"/>
                <w:sz w:val="16"/>
                <w:szCs w:val="16"/>
              </w:rPr>
              <w:t>P26 – Pon Orientamento</w:t>
            </w:r>
          </w:p>
        </w:tc>
        <w:tc>
          <w:tcPr>
            <w:tcW w:w="1080" w:type="dxa"/>
            <w:shd w:val="clear" w:color="auto" w:fill="auto"/>
            <w:noWrap/>
            <w:vAlign w:val="center"/>
          </w:tcPr>
          <w:p w:rsidR="00962AED" w:rsidRPr="00511947" w:rsidRDefault="00962AED" w:rsidP="00265066">
            <w:pPr>
              <w:jc w:val="center"/>
              <w:rPr>
                <w:rFonts w:ascii="Arial" w:hAnsi="Arial" w:cs="Arial"/>
                <w:sz w:val="16"/>
                <w:szCs w:val="16"/>
              </w:rPr>
            </w:pPr>
          </w:p>
        </w:tc>
        <w:tc>
          <w:tcPr>
            <w:tcW w:w="1080" w:type="dxa"/>
            <w:vAlign w:val="center"/>
          </w:tcPr>
          <w:p w:rsidR="00962AED" w:rsidRPr="00511947" w:rsidRDefault="00962AED" w:rsidP="00265066">
            <w:pPr>
              <w:jc w:val="center"/>
              <w:rPr>
                <w:rFonts w:ascii="Arial" w:hAnsi="Arial" w:cs="Arial"/>
                <w:sz w:val="16"/>
                <w:szCs w:val="16"/>
              </w:rPr>
            </w:pPr>
          </w:p>
        </w:tc>
        <w:tc>
          <w:tcPr>
            <w:tcW w:w="1080" w:type="dxa"/>
            <w:vAlign w:val="center"/>
          </w:tcPr>
          <w:p w:rsidR="00962AED" w:rsidRPr="00511947" w:rsidRDefault="00962AED" w:rsidP="00265066">
            <w:pPr>
              <w:jc w:val="center"/>
              <w:rPr>
                <w:rFonts w:ascii="Arial" w:hAnsi="Arial" w:cs="Arial"/>
                <w:sz w:val="16"/>
                <w:szCs w:val="16"/>
              </w:rPr>
            </w:pPr>
            <w:r w:rsidRPr="00511947">
              <w:rPr>
                <w:rFonts w:ascii="Arial" w:hAnsi="Arial" w:cs="Arial"/>
                <w:sz w:val="16"/>
                <w:szCs w:val="16"/>
              </w:rPr>
              <w:t>19414,20</w:t>
            </w:r>
          </w:p>
        </w:tc>
        <w:tc>
          <w:tcPr>
            <w:tcW w:w="1080" w:type="dxa"/>
            <w:vAlign w:val="center"/>
          </w:tcPr>
          <w:p w:rsidR="00962AED" w:rsidRPr="00511947" w:rsidRDefault="00962AED" w:rsidP="00265066">
            <w:pPr>
              <w:jc w:val="center"/>
              <w:rPr>
                <w:rFonts w:ascii="Arial" w:hAnsi="Arial" w:cs="Arial"/>
                <w:sz w:val="16"/>
                <w:szCs w:val="16"/>
              </w:rPr>
            </w:pPr>
          </w:p>
        </w:tc>
      </w:tr>
    </w:tbl>
    <w:p w:rsidR="00962AED" w:rsidRDefault="00962AED" w:rsidP="00265066"/>
    <w:p w:rsidR="00962AED" w:rsidRDefault="003A7659" w:rsidP="00265066">
      <w:r w:rsidRPr="00735FD2">
        <w:rPr>
          <w:noProof/>
          <w:lang w:eastAsia="it-IT"/>
        </w:rPr>
        <w:lastRenderedPageBreak/>
        <w:drawing>
          <wp:inline distT="0" distB="0" distL="0" distR="0">
            <wp:extent cx="6121400" cy="3423920"/>
            <wp:effectExtent l="0" t="0" r="0" b="0"/>
            <wp:docPr id="15" name="Grafico 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962AED" w:rsidRDefault="00962AED" w:rsidP="00265066"/>
    <w:p w:rsidR="00962AED" w:rsidRDefault="00962AED" w:rsidP="00265066">
      <w:r>
        <w:t>Con le risorse ottenute grazie al Progetto presentato in risposta al Bando Facciamo scuola è stato possibile acquistare 4 monitor touch + 4 pc per la Scuola Secondaria di I grado di Masone. Un altro monitor e un altro pc sono stati acquistati con le risorse dell’IC; in questo modo tutte le aule della Scuola Secondaria di I grado</w:t>
      </w:r>
    </w:p>
    <w:p w:rsidR="00962AED" w:rsidRDefault="003A7659" w:rsidP="00265066">
      <w:r>
        <w:rPr>
          <w:noProof/>
          <w:lang w:eastAsia="it-IT"/>
        </w:rPr>
        <w:drawing>
          <wp:anchor distT="0" distB="0" distL="114300" distR="114300" simplePos="0" relativeHeight="251646464" behindDoc="0" locked="0" layoutInCell="1" allowOverlap="1">
            <wp:simplePos x="0" y="0"/>
            <wp:positionH relativeFrom="column">
              <wp:posOffset>3099435</wp:posOffset>
            </wp:positionH>
            <wp:positionV relativeFrom="paragraph">
              <wp:posOffset>360045</wp:posOffset>
            </wp:positionV>
            <wp:extent cx="3448050" cy="2585720"/>
            <wp:effectExtent l="0" t="0" r="0" b="0"/>
            <wp:wrapTopAndBottom/>
            <wp:docPr id="75"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448050" cy="2585720"/>
                    </a:xfrm>
                    <a:prstGeom prst="rect">
                      <a:avLst/>
                    </a:prstGeom>
                    <a:noFill/>
                    <a:ln>
                      <a:noFill/>
                    </a:ln>
                  </pic:spPr>
                </pic:pic>
              </a:graphicData>
            </a:graphic>
            <wp14:sizeRelH relativeFrom="page">
              <wp14:pctWidth>0</wp14:pctWidth>
            </wp14:sizeRelH>
            <wp14:sizeRelV relativeFrom="page">
              <wp14:pctHeight>0</wp14:pctHeight>
            </wp14:sizeRelV>
          </wp:anchor>
        </w:drawing>
      </w:r>
      <w:r w:rsidR="00962AED">
        <w:t>sono dotate delle strumentazioni tecnologiche previste</w:t>
      </w:r>
    </w:p>
    <w:p w:rsidR="00962AED" w:rsidRDefault="00962AED" w:rsidP="00265066">
      <w:pPr>
        <w:sectPr w:rsidR="00962AED" w:rsidSect="00265066">
          <w:pgSz w:w="11906" w:h="16838"/>
          <w:pgMar w:top="1418" w:right="1134" w:bottom="1134" w:left="1134" w:header="709" w:footer="709" w:gutter="0"/>
          <w:cols w:space="708"/>
          <w:docGrid w:linePitch="360"/>
        </w:sectPr>
      </w:pPr>
    </w:p>
    <w:p w:rsidR="00962AED" w:rsidRDefault="003A7659" w:rsidP="00265066">
      <w:r>
        <w:rPr>
          <w:noProof/>
          <w:lang w:eastAsia="it-IT"/>
        </w:rPr>
        <w:lastRenderedPageBreak/>
        <w:drawing>
          <wp:anchor distT="0" distB="0" distL="114300" distR="114300" simplePos="0" relativeHeight="251645440" behindDoc="0" locked="0" layoutInCell="1" allowOverlap="1">
            <wp:simplePos x="0" y="0"/>
            <wp:positionH relativeFrom="column">
              <wp:posOffset>3810</wp:posOffset>
            </wp:positionH>
            <wp:positionV relativeFrom="paragraph">
              <wp:posOffset>327660</wp:posOffset>
            </wp:positionV>
            <wp:extent cx="7124700" cy="4980940"/>
            <wp:effectExtent l="0" t="0" r="0" b="0"/>
            <wp:wrapTopAndBottom/>
            <wp:docPr id="74"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0"/>
                    <pic:cNvPicPr>
                      <a:picLocks noChangeAspect="1" noChangeArrowheads="1"/>
                    </pic:cNvPicPr>
                  </pic:nvPicPr>
                  <pic:blipFill>
                    <a:blip r:embed="rId56">
                      <a:extLst>
                        <a:ext uri="{28A0092B-C50C-407E-A947-70E740481C1C}">
                          <a14:useLocalDpi xmlns:a14="http://schemas.microsoft.com/office/drawing/2010/main" val="0"/>
                        </a:ext>
                      </a:extLst>
                    </a:blip>
                    <a:srcRect l="12181" t="12270" r="16843" b="8337"/>
                    <a:stretch>
                      <a:fillRect/>
                    </a:stretch>
                  </pic:blipFill>
                  <pic:spPr bwMode="auto">
                    <a:xfrm>
                      <a:off x="0" y="0"/>
                      <a:ext cx="7124700" cy="49809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AED" w:rsidRDefault="00962AED" w:rsidP="00265066"/>
    <w:p w:rsidR="00962AED" w:rsidRDefault="00962AED" w:rsidP="00265066">
      <w:pPr>
        <w:sectPr w:rsidR="00962AED" w:rsidSect="00265066">
          <w:pgSz w:w="16838" w:h="11906" w:orient="landscape"/>
          <w:pgMar w:top="1134" w:right="1418" w:bottom="1134" w:left="1134" w:header="709" w:footer="709" w:gutter="0"/>
          <w:cols w:space="708"/>
          <w:docGrid w:linePitch="360"/>
        </w:sectPr>
      </w:pPr>
    </w:p>
    <w:p w:rsidR="00962AED" w:rsidRDefault="00962AED" w:rsidP="00265066">
      <w:r>
        <w:lastRenderedPageBreak/>
        <w:t>Verso la fine dell’a.s. sono stati acquistati n. 2 monitor touch e 2 pc per la Primaria di Masonee n. 2 monitor touch per la Primaria di Campo Ligure. In questo modo l’obiettivo previsto è stato integralmente raggiunto.</w:t>
      </w:r>
    </w:p>
    <w:p w:rsidR="00962AED" w:rsidRDefault="00962AED" w:rsidP="00265066"/>
    <w:p w:rsidR="00962AED" w:rsidRPr="00511947" w:rsidRDefault="00962AED" w:rsidP="00451A4D">
      <w:pPr>
        <w:pStyle w:val="Titolo3"/>
      </w:pPr>
      <w:r w:rsidRPr="00511947">
        <w:t>ALTRO DI RILEVANTE NELL’a.s. 2018-19</w:t>
      </w:r>
    </w:p>
    <w:p w:rsidR="00962AED" w:rsidRDefault="00962AED" w:rsidP="00265066"/>
    <w:p w:rsidR="00962AED" w:rsidRDefault="00962AED" w:rsidP="00265066">
      <w:r>
        <w:t>- L’Istituto Comprensivo ha partecipato al  Convegno su Piccole Scuole organizzato da Indire  - Firenze – ottobre 2018</w:t>
      </w:r>
    </w:p>
    <w:p w:rsidR="00962AED" w:rsidRPr="00511947" w:rsidRDefault="00962AED" w:rsidP="00265066">
      <w:pPr>
        <w:pStyle w:val="Aaoeeu"/>
        <w:widowControl/>
        <w:rPr>
          <w:rFonts w:ascii="Calibri" w:eastAsia="Calibri" w:hAnsi="Calibri"/>
          <w:sz w:val="22"/>
          <w:szCs w:val="22"/>
          <w:lang w:val="it-IT" w:eastAsia="en-US"/>
        </w:rPr>
      </w:pPr>
      <w:r w:rsidRPr="00511947">
        <w:rPr>
          <w:rFonts w:ascii="Calibri" w:eastAsia="Calibri" w:hAnsi="Calibri"/>
          <w:sz w:val="22"/>
          <w:szCs w:val="22"/>
          <w:lang w:val="it-IT" w:eastAsia="en-US"/>
        </w:rPr>
        <w:t>- L’Istituto ha partecipato aa Seminario Nazionale Cittadinanza e cultura digitale – 14 e 15 febbraio 2019 – Milano – Università Cattolica del Sacro Cuore con un lavoro progettato e realizzato nella Scuola Primaria</w:t>
      </w:r>
    </w:p>
    <w:p w:rsidR="00962AED" w:rsidRPr="00511947" w:rsidRDefault="00962AED" w:rsidP="00265066">
      <w:pPr>
        <w:pStyle w:val="Aaoeeu"/>
        <w:widowControl/>
        <w:rPr>
          <w:rFonts w:ascii="Calibri" w:eastAsia="Calibri" w:hAnsi="Calibri"/>
          <w:sz w:val="22"/>
          <w:szCs w:val="22"/>
          <w:lang w:val="it-IT" w:eastAsia="en-US"/>
        </w:rPr>
      </w:pPr>
    </w:p>
    <w:p w:rsidR="00962AED" w:rsidRPr="00511947" w:rsidRDefault="00962AED" w:rsidP="00265066">
      <w:pPr>
        <w:pStyle w:val="Aaoeeu"/>
        <w:widowControl/>
        <w:rPr>
          <w:rFonts w:ascii="Calibri" w:eastAsia="Calibri" w:hAnsi="Calibri"/>
          <w:sz w:val="22"/>
          <w:szCs w:val="22"/>
          <w:lang w:val="it-IT" w:eastAsia="en-US"/>
        </w:rPr>
      </w:pPr>
      <w:r w:rsidRPr="00511947">
        <w:rPr>
          <w:rFonts w:ascii="Calibri" w:eastAsia="Calibri" w:hAnsi="Calibri"/>
          <w:sz w:val="22"/>
          <w:szCs w:val="22"/>
          <w:lang w:val="it-IT" w:eastAsia="en-US"/>
        </w:rPr>
        <w:t>- L’Istituto  ha partecipato al  SEMINARIO NAZIONALE “CITTADINANZA E SOSTENIBILITA’” VIBO VALENTIA 20 -21 MAGGIO 2019 con un lavoro progettato e realizzato nella Scuola Primaria</w:t>
      </w:r>
    </w:p>
    <w:p w:rsidR="00962AED" w:rsidRDefault="00962AED" w:rsidP="00265066"/>
    <w:p w:rsidR="00962AED" w:rsidRDefault="00962AED" w:rsidP="00265066">
      <w:r>
        <w:t>- Il registro elettronico per la comunicazione scuola-famiglia: quali i vantaggi, quali i limiti: riflessioni e decisioni in merito</w:t>
      </w:r>
    </w:p>
    <w:p w:rsidR="00962AED" w:rsidRDefault="00962AED" w:rsidP="00265066">
      <w:r>
        <w:t>Dal verbale del Collegio Docenti del 24 ottobre 2018</w:t>
      </w:r>
    </w:p>
    <w:p w:rsidR="00962AED" w:rsidRPr="00940174" w:rsidRDefault="00962AED" w:rsidP="00265066">
      <w:pPr>
        <w:suppressAutoHyphens/>
        <w:snapToGrid w:val="0"/>
        <w:spacing w:after="0" w:line="240" w:lineRule="auto"/>
        <w:rPr>
          <w:sz w:val="18"/>
          <w:szCs w:val="18"/>
          <w:lang w:eastAsia="ar-SA"/>
        </w:rPr>
      </w:pPr>
      <w:r w:rsidRPr="00940174">
        <w:rPr>
          <w:sz w:val="18"/>
          <w:szCs w:val="18"/>
          <w:lang w:eastAsia="ar-SA"/>
        </w:rPr>
        <w:t xml:space="preserve">Le insegnanti della scuola Primaria, convinte della necessità di porre l’attenzione sulla funzione formativa della valutazione, che accompagna i processi di apprendimento e non corrisponde al mero risultato di una prestazione, decidono che </w:t>
      </w:r>
      <w:r w:rsidRPr="00940174">
        <w:rPr>
          <w:b/>
          <w:sz w:val="18"/>
          <w:szCs w:val="18"/>
          <w:lang w:eastAsia="ar-SA"/>
        </w:rPr>
        <w:t>i voti</w:t>
      </w:r>
      <w:r w:rsidRPr="00940174">
        <w:rPr>
          <w:sz w:val="18"/>
          <w:szCs w:val="18"/>
          <w:lang w:eastAsia="ar-SA"/>
        </w:rPr>
        <w:t xml:space="preserve"> sul registro elettronico </w:t>
      </w:r>
      <w:r w:rsidRPr="00940174">
        <w:rPr>
          <w:b/>
          <w:sz w:val="18"/>
          <w:szCs w:val="18"/>
          <w:lang w:eastAsia="ar-SA"/>
        </w:rPr>
        <w:t>non saranno visibili</w:t>
      </w:r>
      <w:r w:rsidRPr="00940174">
        <w:rPr>
          <w:sz w:val="18"/>
          <w:szCs w:val="18"/>
          <w:lang w:eastAsia="ar-SA"/>
        </w:rPr>
        <w:t xml:space="preserve"> ai genitori. </w:t>
      </w:r>
    </w:p>
    <w:p w:rsidR="00962AED" w:rsidRPr="00940174" w:rsidRDefault="00962AED" w:rsidP="00265066">
      <w:pPr>
        <w:suppressAutoHyphens/>
        <w:snapToGrid w:val="0"/>
        <w:spacing w:after="0" w:line="240" w:lineRule="auto"/>
        <w:rPr>
          <w:sz w:val="18"/>
          <w:szCs w:val="18"/>
          <w:lang w:eastAsia="ar-SA"/>
        </w:rPr>
      </w:pPr>
      <w:r w:rsidRPr="00940174">
        <w:rPr>
          <w:sz w:val="18"/>
          <w:szCs w:val="18"/>
          <w:lang w:eastAsia="ar-SA"/>
        </w:rPr>
        <w:t xml:space="preserve">Per quanto riguarda </w:t>
      </w:r>
      <w:r w:rsidRPr="00940174">
        <w:rPr>
          <w:b/>
          <w:sz w:val="18"/>
          <w:szCs w:val="18"/>
          <w:lang w:eastAsia="ar-SA"/>
        </w:rPr>
        <w:t>i compiti</w:t>
      </w:r>
      <w:r w:rsidRPr="00940174">
        <w:rPr>
          <w:sz w:val="18"/>
          <w:szCs w:val="18"/>
          <w:lang w:eastAsia="ar-SA"/>
        </w:rPr>
        <w:t xml:space="preserve">, per abituare gli alunni ad assumersi responsabilità circa i propri impegni e a fare un uso adeguato del diario, </w:t>
      </w:r>
      <w:r w:rsidRPr="00940174">
        <w:rPr>
          <w:b/>
          <w:sz w:val="18"/>
          <w:szCs w:val="18"/>
          <w:lang w:eastAsia="ar-SA"/>
        </w:rPr>
        <w:t>saranno resi visibili su Regel solo per gli assenti</w:t>
      </w:r>
      <w:r w:rsidRPr="00940174">
        <w:rPr>
          <w:sz w:val="18"/>
          <w:szCs w:val="18"/>
          <w:lang w:eastAsia="ar-SA"/>
        </w:rPr>
        <w:t>, i quali li riceveranno tramite la funzione Comunicazioni.</w:t>
      </w:r>
    </w:p>
    <w:p w:rsidR="00962AED" w:rsidRPr="00940174" w:rsidRDefault="00962AED" w:rsidP="00265066">
      <w:pPr>
        <w:suppressAutoHyphens/>
        <w:snapToGrid w:val="0"/>
        <w:spacing w:after="0" w:line="240" w:lineRule="auto"/>
        <w:rPr>
          <w:sz w:val="18"/>
          <w:szCs w:val="18"/>
          <w:lang w:eastAsia="ar-SA"/>
        </w:rPr>
      </w:pPr>
    </w:p>
    <w:p w:rsidR="00962AED" w:rsidRPr="00940174" w:rsidRDefault="00962AED" w:rsidP="00265066">
      <w:pPr>
        <w:suppressAutoHyphens/>
        <w:snapToGrid w:val="0"/>
        <w:spacing w:after="0" w:line="240" w:lineRule="auto"/>
        <w:rPr>
          <w:sz w:val="18"/>
          <w:szCs w:val="18"/>
          <w:lang w:eastAsia="ar-SA"/>
        </w:rPr>
      </w:pPr>
      <w:r w:rsidRPr="00940174">
        <w:rPr>
          <w:sz w:val="18"/>
          <w:szCs w:val="18"/>
          <w:lang w:eastAsia="ar-SA"/>
        </w:rPr>
        <w:t>La Dirigente si rivolge quindi agli insegnanti della scuola Secondaria e mette al voto le proposte:</w:t>
      </w:r>
    </w:p>
    <w:p w:rsidR="00962AED" w:rsidRPr="00940174" w:rsidRDefault="00962AED" w:rsidP="00265066">
      <w:pPr>
        <w:suppressAutoHyphens/>
        <w:snapToGrid w:val="0"/>
        <w:spacing w:after="0" w:line="240" w:lineRule="auto"/>
        <w:rPr>
          <w:sz w:val="18"/>
          <w:szCs w:val="18"/>
          <w:lang w:eastAsia="ar-SA"/>
        </w:rPr>
      </w:pPr>
      <w:r w:rsidRPr="00940174">
        <w:rPr>
          <w:sz w:val="18"/>
          <w:szCs w:val="18"/>
          <w:lang w:eastAsia="ar-SA"/>
        </w:rPr>
        <w:t>- rendere visibili i compiti</w:t>
      </w:r>
    </w:p>
    <w:p w:rsidR="00962AED" w:rsidRPr="00940174" w:rsidRDefault="00962AED" w:rsidP="00265066">
      <w:pPr>
        <w:suppressAutoHyphens/>
        <w:snapToGrid w:val="0"/>
        <w:spacing w:after="0" w:line="240" w:lineRule="auto"/>
        <w:rPr>
          <w:sz w:val="18"/>
          <w:szCs w:val="18"/>
          <w:lang w:eastAsia="ar-SA"/>
        </w:rPr>
      </w:pPr>
      <w:r w:rsidRPr="00940174">
        <w:rPr>
          <w:sz w:val="18"/>
          <w:szCs w:val="18"/>
          <w:lang w:eastAsia="ar-SA"/>
        </w:rPr>
        <w:t xml:space="preserve">- rendere visibili i voti </w:t>
      </w:r>
    </w:p>
    <w:p w:rsidR="00962AED" w:rsidRPr="00940174" w:rsidRDefault="00962AED" w:rsidP="00265066">
      <w:pPr>
        <w:suppressAutoHyphens/>
        <w:snapToGrid w:val="0"/>
        <w:spacing w:after="0" w:line="240" w:lineRule="auto"/>
        <w:rPr>
          <w:sz w:val="18"/>
          <w:szCs w:val="18"/>
          <w:lang w:eastAsia="ar-SA"/>
        </w:rPr>
      </w:pPr>
      <w:r w:rsidRPr="00940174">
        <w:rPr>
          <w:sz w:val="18"/>
          <w:szCs w:val="18"/>
          <w:lang w:eastAsia="ar-SA"/>
        </w:rPr>
        <w:t xml:space="preserve">Per entrambe le proposte gli insegnanti </w:t>
      </w:r>
      <w:r w:rsidRPr="00940174">
        <w:rPr>
          <w:b/>
          <w:sz w:val="18"/>
          <w:szCs w:val="18"/>
          <w:lang w:eastAsia="ar-SA"/>
        </w:rPr>
        <w:t>a maggioranza</w:t>
      </w:r>
      <w:r w:rsidRPr="00940174">
        <w:rPr>
          <w:sz w:val="18"/>
          <w:szCs w:val="18"/>
          <w:lang w:eastAsia="ar-SA"/>
        </w:rPr>
        <w:t xml:space="preserve"> si esprimono per </w:t>
      </w:r>
      <w:r w:rsidRPr="00940174">
        <w:rPr>
          <w:b/>
          <w:sz w:val="18"/>
          <w:szCs w:val="18"/>
          <w:lang w:eastAsia="ar-SA"/>
        </w:rPr>
        <w:t xml:space="preserve">non rendere visibili </w:t>
      </w:r>
      <w:r w:rsidRPr="00940174">
        <w:rPr>
          <w:sz w:val="18"/>
          <w:szCs w:val="18"/>
          <w:lang w:eastAsia="ar-SA"/>
        </w:rPr>
        <w:t xml:space="preserve">su Regel </w:t>
      </w:r>
      <w:r w:rsidRPr="00940174">
        <w:rPr>
          <w:b/>
          <w:sz w:val="18"/>
          <w:szCs w:val="18"/>
          <w:lang w:eastAsia="ar-SA"/>
        </w:rPr>
        <w:t>né i compiti né i voti</w:t>
      </w:r>
      <w:r w:rsidRPr="00940174">
        <w:rPr>
          <w:sz w:val="18"/>
          <w:szCs w:val="18"/>
          <w:lang w:eastAsia="ar-SA"/>
        </w:rPr>
        <w:t>, adducendo le stesse motivazioni già prodotte dalla scuola Primaria.</w:t>
      </w:r>
    </w:p>
    <w:p w:rsidR="00962AED" w:rsidRPr="00940174" w:rsidRDefault="00962AED" w:rsidP="00265066">
      <w:pPr>
        <w:suppressAutoHyphens/>
        <w:snapToGrid w:val="0"/>
        <w:spacing w:after="0" w:line="240" w:lineRule="auto"/>
        <w:rPr>
          <w:sz w:val="18"/>
          <w:szCs w:val="18"/>
          <w:lang w:eastAsia="ar-SA"/>
        </w:rPr>
      </w:pPr>
    </w:p>
    <w:p w:rsidR="00962AED" w:rsidRPr="00940174" w:rsidRDefault="00962AED" w:rsidP="00265066">
      <w:pPr>
        <w:suppressAutoHyphens/>
        <w:snapToGrid w:val="0"/>
        <w:spacing w:after="0" w:line="240" w:lineRule="auto"/>
        <w:rPr>
          <w:b/>
          <w:sz w:val="18"/>
          <w:szCs w:val="18"/>
          <w:u w:val="single"/>
          <w:lang w:eastAsia="ar-SA"/>
        </w:rPr>
      </w:pPr>
      <w:r w:rsidRPr="00940174">
        <w:rPr>
          <w:b/>
          <w:sz w:val="18"/>
          <w:szCs w:val="18"/>
          <w:u w:val="single"/>
          <w:lang w:eastAsia="ar-SA"/>
        </w:rPr>
        <w:t>Delibera n. 21</w:t>
      </w:r>
    </w:p>
    <w:p w:rsidR="00962AED" w:rsidRPr="00940174" w:rsidRDefault="00962AED" w:rsidP="00265066">
      <w:pPr>
        <w:rPr>
          <w:sz w:val="18"/>
          <w:szCs w:val="18"/>
        </w:rPr>
      </w:pPr>
    </w:p>
    <w:p w:rsidR="00962AED" w:rsidRDefault="00962AED" w:rsidP="00265066">
      <w:r>
        <w:t xml:space="preserve">Si è decisa l’organizzazione definitiva del </w:t>
      </w:r>
    </w:p>
    <w:p w:rsidR="00962AED" w:rsidRDefault="003A7659" w:rsidP="00265066">
      <w:r>
        <w:rPr>
          <w:noProof/>
          <w:lang w:eastAsia="it-IT"/>
        </w:rPr>
        <w:lastRenderedPageBreak/>
        <w:drawing>
          <wp:anchor distT="0" distB="0" distL="114300" distR="114300" simplePos="0" relativeHeight="251647488" behindDoc="1" locked="0" layoutInCell="1" allowOverlap="1">
            <wp:simplePos x="0" y="0"/>
            <wp:positionH relativeFrom="column">
              <wp:posOffset>2670810</wp:posOffset>
            </wp:positionH>
            <wp:positionV relativeFrom="paragraph">
              <wp:posOffset>208280</wp:posOffset>
            </wp:positionV>
            <wp:extent cx="1171575" cy="3066415"/>
            <wp:effectExtent l="0" t="0" r="0" b="0"/>
            <wp:wrapTight wrapText="bothSides">
              <wp:wrapPolygon edited="0">
                <wp:start x="0" y="0"/>
                <wp:lineTo x="0" y="21470"/>
                <wp:lineTo x="21424" y="21470"/>
                <wp:lineTo x="21424" y="0"/>
                <wp:lineTo x="0" y="0"/>
              </wp:wrapPolygon>
            </wp:wrapTight>
            <wp:docPr id="73"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1"/>
                    <pic:cNvPicPr>
                      <a:picLocks noChangeAspect="1" noChangeArrowheads="1"/>
                    </pic:cNvPicPr>
                  </pic:nvPicPr>
                  <pic:blipFill>
                    <a:blip r:embed="rId57">
                      <a:extLst>
                        <a:ext uri="{28A0092B-C50C-407E-A947-70E740481C1C}">
                          <a14:useLocalDpi xmlns:a14="http://schemas.microsoft.com/office/drawing/2010/main" val="0"/>
                        </a:ext>
                      </a:extLst>
                    </a:blip>
                    <a:srcRect t="12257" r="87859" b="48055"/>
                    <a:stretch>
                      <a:fillRect/>
                    </a:stretch>
                  </pic:blipFill>
                  <pic:spPr bwMode="auto">
                    <a:xfrm>
                      <a:off x="0" y="0"/>
                      <a:ext cx="1171575" cy="30664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it-IT"/>
        </w:rPr>
        <w:drawing>
          <wp:anchor distT="0" distB="0" distL="114300" distR="114300" simplePos="0" relativeHeight="251636224" behindDoc="1" locked="0" layoutInCell="1" allowOverlap="1">
            <wp:simplePos x="0" y="0"/>
            <wp:positionH relativeFrom="column">
              <wp:posOffset>4471035</wp:posOffset>
            </wp:positionH>
            <wp:positionV relativeFrom="paragraph">
              <wp:posOffset>132080</wp:posOffset>
            </wp:positionV>
            <wp:extent cx="982980" cy="3079750"/>
            <wp:effectExtent l="0" t="0" r="0" b="0"/>
            <wp:wrapTight wrapText="bothSides">
              <wp:wrapPolygon edited="0">
                <wp:start x="0" y="0"/>
                <wp:lineTo x="0" y="21511"/>
                <wp:lineTo x="21349" y="21511"/>
                <wp:lineTo x="21349" y="0"/>
                <wp:lineTo x="0" y="0"/>
              </wp:wrapPolygon>
            </wp:wrapTight>
            <wp:docPr id="7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2"/>
                    <pic:cNvPicPr>
                      <a:picLocks noChangeAspect="1" noChangeArrowheads="1"/>
                    </pic:cNvPicPr>
                  </pic:nvPicPr>
                  <pic:blipFill>
                    <a:blip r:embed="rId58">
                      <a:extLst>
                        <a:ext uri="{28A0092B-C50C-407E-A947-70E740481C1C}">
                          <a14:useLocalDpi xmlns:a14="http://schemas.microsoft.com/office/drawing/2010/main" val="0"/>
                        </a:ext>
                      </a:extLst>
                    </a:blip>
                    <a:srcRect t="9534" r="86925" b="39299"/>
                    <a:stretch>
                      <a:fillRect/>
                    </a:stretch>
                  </pic:blipFill>
                  <pic:spPr bwMode="auto">
                    <a:xfrm>
                      <a:off x="0" y="0"/>
                      <a:ext cx="982980" cy="3079750"/>
                    </a:xfrm>
                    <a:prstGeom prst="rect">
                      <a:avLst/>
                    </a:prstGeom>
                    <a:noFill/>
                    <a:ln>
                      <a:noFill/>
                    </a:ln>
                  </pic:spPr>
                </pic:pic>
              </a:graphicData>
            </a:graphic>
            <wp14:sizeRelH relativeFrom="page">
              <wp14:pctWidth>0</wp14:pctWidth>
            </wp14:sizeRelH>
            <wp14:sizeRelV relativeFrom="page">
              <wp14:pctHeight>0</wp14:pctHeight>
            </wp14:sizeRelV>
          </wp:anchor>
        </w:drawing>
      </w:r>
      <w:r w:rsidR="00962AED">
        <w:t>REGISTRO DI CLASSE</w:t>
      </w:r>
    </w:p>
    <w:p w:rsidR="00962AED" w:rsidRDefault="00962AED" w:rsidP="00265066"/>
    <w:p w:rsidR="00962AED" w:rsidRDefault="00962AED" w:rsidP="00265066"/>
    <w:p w:rsidR="00962AED" w:rsidRDefault="00962AED" w:rsidP="00265066"/>
    <w:p w:rsidR="00962AED" w:rsidRDefault="00962AED" w:rsidP="00265066"/>
    <w:p w:rsidR="00962AED" w:rsidRDefault="00962AED" w:rsidP="00265066"/>
    <w:p w:rsidR="00962AED" w:rsidRDefault="00962AED" w:rsidP="00265066"/>
    <w:p w:rsidR="00962AED" w:rsidRDefault="00962AED" w:rsidP="00265066"/>
    <w:p w:rsidR="00962AED" w:rsidRDefault="00962AED" w:rsidP="00265066"/>
    <w:p w:rsidR="008B1054" w:rsidRDefault="008B1054" w:rsidP="00265066"/>
    <w:p w:rsidR="008B1054" w:rsidRDefault="008B1054" w:rsidP="00265066"/>
    <w:p w:rsidR="008B1054" w:rsidRDefault="008B1054" w:rsidP="00265066"/>
    <w:p w:rsidR="008B1054" w:rsidRDefault="008B1054" w:rsidP="00265066"/>
    <w:p w:rsidR="00962AED" w:rsidRDefault="003A7659" w:rsidP="00265066">
      <w:r>
        <w:rPr>
          <w:noProof/>
          <w:lang w:eastAsia="it-IT"/>
        </w:rPr>
        <w:drawing>
          <wp:anchor distT="0" distB="0" distL="114300" distR="114300" simplePos="0" relativeHeight="251637248" behindDoc="1" locked="0" layoutInCell="1" allowOverlap="1">
            <wp:simplePos x="0" y="0"/>
            <wp:positionH relativeFrom="column">
              <wp:posOffset>4794885</wp:posOffset>
            </wp:positionH>
            <wp:positionV relativeFrom="paragraph">
              <wp:posOffset>118745</wp:posOffset>
            </wp:positionV>
            <wp:extent cx="1074420" cy="3324225"/>
            <wp:effectExtent l="0" t="0" r="0" b="0"/>
            <wp:wrapTight wrapText="bothSides">
              <wp:wrapPolygon edited="0">
                <wp:start x="0" y="0"/>
                <wp:lineTo x="0" y="21538"/>
                <wp:lineTo x="21064" y="21538"/>
                <wp:lineTo x="21064" y="0"/>
                <wp:lineTo x="0" y="0"/>
              </wp:wrapPolygon>
            </wp:wrapTight>
            <wp:docPr id="71"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3"/>
                    <pic:cNvPicPr>
                      <a:picLocks noChangeAspect="1" noChangeArrowheads="1"/>
                    </pic:cNvPicPr>
                  </pic:nvPicPr>
                  <pic:blipFill>
                    <a:blip r:embed="rId59">
                      <a:extLst>
                        <a:ext uri="{28A0092B-C50C-407E-A947-70E740481C1C}">
                          <a14:useLocalDpi xmlns:a14="http://schemas.microsoft.com/office/drawing/2010/main" val="0"/>
                        </a:ext>
                      </a:extLst>
                    </a:blip>
                    <a:srcRect t="13618" r="88483" b="41872"/>
                    <a:stretch>
                      <a:fillRect/>
                    </a:stretch>
                  </pic:blipFill>
                  <pic:spPr bwMode="auto">
                    <a:xfrm>
                      <a:off x="0" y="0"/>
                      <a:ext cx="1074420" cy="33242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it-IT"/>
        </w:rPr>
        <w:drawing>
          <wp:anchor distT="0" distB="0" distL="114300" distR="114300" simplePos="0" relativeHeight="251635200" behindDoc="1" locked="0" layoutInCell="1" allowOverlap="1">
            <wp:simplePos x="0" y="0"/>
            <wp:positionH relativeFrom="column">
              <wp:posOffset>2985135</wp:posOffset>
            </wp:positionH>
            <wp:positionV relativeFrom="paragraph">
              <wp:posOffset>109855</wp:posOffset>
            </wp:positionV>
            <wp:extent cx="1127760" cy="3400425"/>
            <wp:effectExtent l="0" t="0" r="0" b="0"/>
            <wp:wrapTight wrapText="bothSides">
              <wp:wrapPolygon edited="0">
                <wp:start x="0" y="0"/>
                <wp:lineTo x="0" y="21539"/>
                <wp:lineTo x="21162" y="21539"/>
                <wp:lineTo x="21162" y="0"/>
                <wp:lineTo x="0" y="0"/>
              </wp:wrapPolygon>
            </wp:wrapTight>
            <wp:docPr id="70" name="Im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4"/>
                    <pic:cNvPicPr>
                      <a:picLocks noChangeAspect="1" noChangeArrowheads="1"/>
                    </pic:cNvPicPr>
                  </pic:nvPicPr>
                  <pic:blipFill>
                    <a:blip r:embed="rId60">
                      <a:extLst>
                        <a:ext uri="{28A0092B-C50C-407E-A947-70E740481C1C}">
                          <a14:useLocalDpi xmlns:a14="http://schemas.microsoft.com/office/drawing/2010/main" val="0"/>
                        </a:ext>
                      </a:extLst>
                    </a:blip>
                    <a:srcRect t="13618" r="87547" b="39494"/>
                    <a:stretch>
                      <a:fillRect/>
                    </a:stretch>
                  </pic:blipFill>
                  <pic:spPr bwMode="auto">
                    <a:xfrm>
                      <a:off x="0" y="0"/>
                      <a:ext cx="1127760" cy="3400425"/>
                    </a:xfrm>
                    <a:prstGeom prst="rect">
                      <a:avLst/>
                    </a:prstGeom>
                    <a:noFill/>
                    <a:ln>
                      <a:noFill/>
                    </a:ln>
                  </pic:spPr>
                </pic:pic>
              </a:graphicData>
            </a:graphic>
            <wp14:sizeRelH relativeFrom="page">
              <wp14:pctWidth>0</wp14:pctWidth>
            </wp14:sizeRelH>
            <wp14:sizeRelV relativeFrom="page">
              <wp14:pctHeight>0</wp14:pctHeight>
            </wp14:sizeRelV>
          </wp:anchor>
        </w:drawing>
      </w:r>
      <w:r w:rsidR="00962AED">
        <w:t>REGISTRO DEL DOCENTE</w:t>
      </w:r>
    </w:p>
    <w:p w:rsidR="00962AED" w:rsidRDefault="00962AED" w:rsidP="00265066"/>
    <w:p w:rsidR="00962AED" w:rsidRDefault="00962AED" w:rsidP="00265066"/>
    <w:p w:rsidR="00962AED" w:rsidRDefault="00962AED" w:rsidP="00265066"/>
    <w:p w:rsidR="00962AED" w:rsidRDefault="00962AED" w:rsidP="00265066"/>
    <w:p w:rsidR="00962AED" w:rsidRDefault="00962AED" w:rsidP="00265066"/>
    <w:p w:rsidR="00962AED" w:rsidRDefault="00962AED" w:rsidP="00265066"/>
    <w:p w:rsidR="00962AED" w:rsidRDefault="00962AED" w:rsidP="00265066"/>
    <w:p w:rsidR="00962AED" w:rsidRDefault="00962AED" w:rsidP="00265066"/>
    <w:p w:rsidR="00962AED" w:rsidRDefault="00962AED" w:rsidP="00265066"/>
    <w:p w:rsidR="00962AED" w:rsidRDefault="00962AED" w:rsidP="00265066"/>
    <w:p w:rsidR="00962AED" w:rsidRDefault="00962AED" w:rsidP="00265066"/>
    <w:p w:rsidR="00962AED" w:rsidRDefault="00962AED" w:rsidP="00265066">
      <w:r>
        <w:t>AGENDA DEL TEAM (solo primaria)</w:t>
      </w:r>
    </w:p>
    <w:p w:rsidR="00962AED" w:rsidRDefault="00962AED" w:rsidP="00265066"/>
    <w:p w:rsidR="00962AED" w:rsidRDefault="003A7659" w:rsidP="00265066">
      <w:r>
        <w:rPr>
          <w:noProof/>
          <w:lang w:eastAsia="it-IT"/>
        </w:rPr>
        <w:lastRenderedPageBreak/>
        <w:drawing>
          <wp:anchor distT="0" distB="0" distL="114300" distR="114300" simplePos="0" relativeHeight="251634176" behindDoc="1" locked="0" layoutInCell="1" allowOverlap="1">
            <wp:simplePos x="0" y="0"/>
            <wp:positionH relativeFrom="column">
              <wp:posOffset>2897505</wp:posOffset>
            </wp:positionH>
            <wp:positionV relativeFrom="paragraph">
              <wp:posOffset>46355</wp:posOffset>
            </wp:positionV>
            <wp:extent cx="1125220" cy="2369820"/>
            <wp:effectExtent l="0" t="0" r="0" b="0"/>
            <wp:wrapTight wrapText="bothSides">
              <wp:wrapPolygon edited="0">
                <wp:start x="0" y="0"/>
                <wp:lineTo x="0" y="21357"/>
                <wp:lineTo x="21210" y="21357"/>
                <wp:lineTo x="21210" y="0"/>
                <wp:lineTo x="0" y="0"/>
              </wp:wrapPolygon>
            </wp:wrapTight>
            <wp:docPr id="69" name="Im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5"/>
                    <pic:cNvPicPr>
                      <a:picLocks noChangeAspect="1" noChangeArrowheads="1"/>
                    </pic:cNvPicPr>
                  </pic:nvPicPr>
                  <pic:blipFill>
                    <a:blip r:embed="rId61">
                      <a:extLst>
                        <a:ext uri="{28A0092B-C50C-407E-A947-70E740481C1C}">
                          <a14:useLocalDpi xmlns:a14="http://schemas.microsoft.com/office/drawing/2010/main" val="0"/>
                        </a:ext>
                      </a:extLst>
                    </a:blip>
                    <a:srcRect t="10310" r="88171" b="58560"/>
                    <a:stretch>
                      <a:fillRect/>
                    </a:stretch>
                  </pic:blipFill>
                  <pic:spPr bwMode="auto">
                    <a:xfrm>
                      <a:off x="0" y="0"/>
                      <a:ext cx="1125220" cy="23698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AED" w:rsidRDefault="00962AED" w:rsidP="00265066"/>
    <w:p w:rsidR="00962AED" w:rsidRDefault="00962AED" w:rsidP="00265066"/>
    <w:p w:rsidR="00962AED" w:rsidRDefault="00962AED" w:rsidP="00265066"/>
    <w:p w:rsidR="00962AED" w:rsidRDefault="00962AED" w:rsidP="00265066"/>
    <w:p w:rsidR="00962AED" w:rsidRDefault="00962AED" w:rsidP="00265066"/>
    <w:p w:rsidR="00962AED" w:rsidRDefault="00962AED" w:rsidP="00265066"/>
    <w:p w:rsidR="00962AED" w:rsidRDefault="00962AED" w:rsidP="00265066"/>
    <w:p w:rsidR="00962AED" w:rsidRDefault="00962AED" w:rsidP="00265066"/>
    <w:p w:rsidR="00962AED" w:rsidRDefault="00962AED" w:rsidP="00265066">
      <w:r>
        <w:t xml:space="preserve">-  I docenti delle classi terze si sono resi disponibili per un Consiglio di classe interamente dedicato ad affrontare alcune tematiche specifiche della classe terza (es: orientamento)  e la costruzione di relazioni tra le programmazioni. </w:t>
      </w:r>
    </w:p>
    <w:p w:rsidR="00C34EFB" w:rsidRDefault="00C34EFB" w:rsidP="00265066"/>
    <w:p w:rsidR="00962AED" w:rsidRDefault="00962AED" w:rsidP="00265066">
      <w:r>
        <w:t>Due incontri – uno a quadrimestre</w:t>
      </w:r>
    </w:p>
    <w:p w:rsidR="00962AED" w:rsidRPr="00940174" w:rsidRDefault="00962AED" w:rsidP="00265066">
      <w:pPr>
        <w:rPr>
          <w:u w:val="single"/>
        </w:rPr>
      </w:pPr>
      <w:r w:rsidRPr="00940174">
        <w:rPr>
          <w:u w:val="single"/>
        </w:rPr>
        <w:t>Primo quadrimestre</w:t>
      </w:r>
      <w:r>
        <w:rPr>
          <w:u w:val="single"/>
        </w:rPr>
        <w:t xml:space="preserve"> - Odg</w:t>
      </w:r>
    </w:p>
    <w:p w:rsidR="00962AED" w:rsidRDefault="00962AED" w:rsidP="00265066">
      <w:pPr>
        <w:tabs>
          <w:tab w:val="left" w:pos="2805"/>
        </w:tabs>
        <w:rPr>
          <w:sz w:val="24"/>
          <w:szCs w:val="24"/>
        </w:rPr>
      </w:pPr>
      <w:r w:rsidRPr="004B3F2B">
        <w:rPr>
          <w:sz w:val="24"/>
          <w:szCs w:val="24"/>
        </w:rPr>
        <w:t xml:space="preserve">15-16: i consigli orientativi </w:t>
      </w:r>
    </w:p>
    <w:p w:rsidR="00962AED" w:rsidRDefault="00962AED" w:rsidP="00265066">
      <w:pPr>
        <w:tabs>
          <w:tab w:val="left" w:pos="2805"/>
        </w:tabs>
        <w:rPr>
          <w:sz w:val="24"/>
          <w:szCs w:val="24"/>
        </w:rPr>
      </w:pPr>
      <w:r w:rsidRPr="004B3F2B">
        <w:rPr>
          <w:sz w:val="24"/>
          <w:szCs w:val="24"/>
        </w:rPr>
        <w:t xml:space="preserve">16-17: </w:t>
      </w:r>
      <w:r w:rsidRPr="004B3F2B">
        <w:rPr>
          <w:i/>
          <w:sz w:val="24"/>
          <w:szCs w:val="24"/>
        </w:rPr>
        <w:t xml:space="preserve">indicazione/suggerimento: </w:t>
      </w:r>
      <w:r>
        <w:rPr>
          <w:i/>
          <w:sz w:val="24"/>
          <w:szCs w:val="24"/>
        </w:rPr>
        <w:t xml:space="preserve">sviluppo di Uda interdisciplinari: accordi su tempi, metodi, materiali </w:t>
      </w:r>
      <w:r>
        <w:rPr>
          <w:sz w:val="24"/>
          <w:szCs w:val="24"/>
        </w:rPr>
        <w:t xml:space="preserve"> - possono essere proposte indicazioni di lavoro dal coordinatore e/o dagli altri docenti presenti</w:t>
      </w:r>
    </w:p>
    <w:p w:rsidR="00962AED" w:rsidRPr="00940174" w:rsidRDefault="00962AED" w:rsidP="00265066">
      <w:pPr>
        <w:tabs>
          <w:tab w:val="left" w:pos="2805"/>
        </w:tabs>
        <w:rPr>
          <w:sz w:val="24"/>
          <w:szCs w:val="24"/>
        </w:rPr>
      </w:pPr>
      <w:r>
        <w:rPr>
          <w:sz w:val="24"/>
          <w:szCs w:val="24"/>
        </w:rPr>
        <w:t>I docenti devono partecipare con materiali e proposte concrete, operative</w:t>
      </w:r>
    </w:p>
    <w:p w:rsidR="00962AED" w:rsidRPr="00940174" w:rsidRDefault="00962AED" w:rsidP="00265066">
      <w:pPr>
        <w:rPr>
          <w:u w:val="single"/>
        </w:rPr>
      </w:pPr>
      <w:r w:rsidRPr="00940174">
        <w:rPr>
          <w:u w:val="single"/>
        </w:rPr>
        <w:t>Secondo quadrimestre</w:t>
      </w:r>
      <w:r>
        <w:rPr>
          <w:u w:val="single"/>
        </w:rPr>
        <w:t xml:space="preserve"> - Odg</w:t>
      </w:r>
    </w:p>
    <w:p w:rsidR="00962AED" w:rsidRDefault="00962AED" w:rsidP="00265066">
      <w:pPr>
        <w:tabs>
          <w:tab w:val="left" w:pos="2805"/>
        </w:tabs>
        <w:rPr>
          <w:sz w:val="24"/>
          <w:szCs w:val="24"/>
        </w:rPr>
      </w:pPr>
      <w:r>
        <w:rPr>
          <w:sz w:val="24"/>
          <w:szCs w:val="24"/>
        </w:rPr>
        <w:t>- accordi per le relazioni tra le programmazioni in vista della preparazione dei ragazzi al colloquio pluridisciplinare</w:t>
      </w:r>
    </w:p>
    <w:p w:rsidR="00962AED" w:rsidRDefault="00962AED" w:rsidP="00265066">
      <w:pPr>
        <w:tabs>
          <w:tab w:val="left" w:pos="2805"/>
        </w:tabs>
        <w:rPr>
          <w:sz w:val="24"/>
          <w:szCs w:val="24"/>
        </w:rPr>
      </w:pPr>
      <w:r>
        <w:rPr>
          <w:sz w:val="24"/>
          <w:szCs w:val="24"/>
        </w:rPr>
        <w:t xml:space="preserve">- </w:t>
      </w:r>
      <w:r>
        <w:rPr>
          <w:i/>
          <w:sz w:val="24"/>
          <w:szCs w:val="24"/>
        </w:rPr>
        <w:t xml:space="preserve">sviluppo di Uda interdisciplinari: accordi su tempi, metodi, materiali </w:t>
      </w:r>
      <w:r>
        <w:rPr>
          <w:sz w:val="24"/>
          <w:szCs w:val="24"/>
        </w:rPr>
        <w:t xml:space="preserve"> - possono essere proposte indicazioni di lavoro dal coordinatore e/o dagli altri docenti presenti</w:t>
      </w:r>
    </w:p>
    <w:p w:rsidR="00962AED" w:rsidRDefault="00962AED" w:rsidP="00265066">
      <w:pPr>
        <w:tabs>
          <w:tab w:val="left" w:pos="2805"/>
        </w:tabs>
        <w:rPr>
          <w:sz w:val="24"/>
          <w:szCs w:val="24"/>
        </w:rPr>
      </w:pPr>
      <w:r>
        <w:rPr>
          <w:sz w:val="24"/>
          <w:szCs w:val="24"/>
        </w:rPr>
        <w:t>I docenti devono partecipare con materiali e proposte concrete, operative</w:t>
      </w:r>
    </w:p>
    <w:p w:rsidR="00962AED" w:rsidRDefault="00962AED" w:rsidP="00265066"/>
    <w:p w:rsidR="00962AED" w:rsidRDefault="00962AED" w:rsidP="00265066">
      <w:r>
        <w:t>Gli incontri non sono stati conteggiati nelle 40 ore, ma come formazione.</w:t>
      </w:r>
    </w:p>
    <w:p w:rsidR="00962AED" w:rsidRDefault="00962AED" w:rsidP="00265066"/>
    <w:p w:rsidR="00962AED" w:rsidRDefault="00962AED" w:rsidP="00265066">
      <w:r>
        <w:t>- E’ stato messo a punto un Consiglio Orientativo più articolato</w:t>
      </w:r>
    </w:p>
    <w:p w:rsidR="00962AED" w:rsidRDefault="00962AED" w:rsidP="00265066"/>
    <w:p w:rsidR="00962AED" w:rsidRPr="00511947" w:rsidRDefault="00962AED" w:rsidP="00265066">
      <w:pPr>
        <w:spacing w:before="100" w:beforeAutospacing="1" w:line="360" w:lineRule="auto"/>
        <w:jc w:val="center"/>
        <w:rPr>
          <w:rFonts w:cs="Calibri"/>
          <w:sz w:val="20"/>
          <w:szCs w:val="20"/>
        </w:rPr>
      </w:pPr>
      <w:r w:rsidRPr="00511947">
        <w:rPr>
          <w:rFonts w:cs="Calibri"/>
          <w:b/>
          <w:bCs/>
          <w:color w:val="000000"/>
          <w:sz w:val="20"/>
          <w:szCs w:val="20"/>
        </w:rPr>
        <w:t>CONSIGLIO ORIENTATIVO - anno scolastico 20__/20__</w:t>
      </w:r>
    </w:p>
    <w:p w:rsidR="00962AED" w:rsidRPr="00511947" w:rsidRDefault="00962AED" w:rsidP="00265066">
      <w:pPr>
        <w:spacing w:before="100" w:beforeAutospacing="1" w:line="360" w:lineRule="auto"/>
        <w:rPr>
          <w:rFonts w:cs="Calibri"/>
          <w:sz w:val="20"/>
          <w:szCs w:val="20"/>
        </w:rPr>
      </w:pPr>
      <w:r w:rsidRPr="00511947">
        <w:rPr>
          <w:rFonts w:cs="Calibri"/>
          <w:color w:val="000000"/>
          <w:sz w:val="20"/>
          <w:szCs w:val="20"/>
        </w:rPr>
        <w:t>Alunno/a ___________________________________ Classe 3^ Sez. ____</w:t>
      </w:r>
    </w:p>
    <w:p w:rsidR="00962AED" w:rsidRPr="00511947" w:rsidRDefault="00962AED" w:rsidP="00265066">
      <w:pPr>
        <w:spacing w:before="100" w:beforeAutospacing="1"/>
        <w:rPr>
          <w:rFonts w:cs="Calibri"/>
          <w:sz w:val="20"/>
          <w:szCs w:val="20"/>
        </w:rPr>
      </w:pPr>
      <w:r w:rsidRPr="00511947">
        <w:rPr>
          <w:rFonts w:cs="Calibri"/>
          <w:sz w:val="20"/>
          <w:szCs w:val="20"/>
        </w:rPr>
        <w:t>Il Consiglio di Classe, al fine di contribuire alla scelta del percorso da frequentare dopo la Scuola Secondaria di 1° grado, comunica le seguenti osservazioni raccolte durante le attività disciplinari e le attività di orientamento</w:t>
      </w:r>
    </w:p>
    <w:p w:rsidR="00962AED" w:rsidRPr="00511947" w:rsidRDefault="00962AED" w:rsidP="00265066">
      <w:pPr>
        <w:spacing w:before="100" w:beforeAutospacing="1"/>
        <w:rPr>
          <w:rFonts w:cs="Calibri"/>
          <w:b/>
          <w:sz w:val="20"/>
          <w:szCs w:val="20"/>
          <w:u w:val="single"/>
        </w:rPr>
      </w:pPr>
      <w:r w:rsidRPr="00511947">
        <w:rPr>
          <w:rFonts w:cs="Calibri"/>
          <w:b/>
          <w:sz w:val="20"/>
          <w:szCs w:val="20"/>
          <w:u w:val="single"/>
        </w:rPr>
        <w:t>Atteggiamento verso l’apprendimento (alla fine del I quadrimestre del terzo anno di scuola secondaria di I grado)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9"/>
        <w:gridCol w:w="1932"/>
        <w:gridCol w:w="1912"/>
        <w:gridCol w:w="1927"/>
        <w:gridCol w:w="1938"/>
      </w:tblGrid>
      <w:tr w:rsidR="00962AED" w:rsidRPr="00511947" w:rsidTr="00265066">
        <w:tc>
          <w:tcPr>
            <w:tcW w:w="1955" w:type="dxa"/>
            <w:shd w:val="clear" w:color="auto" w:fill="auto"/>
          </w:tcPr>
          <w:p w:rsidR="00962AED" w:rsidRPr="00511947" w:rsidRDefault="00962AED" w:rsidP="00265066">
            <w:pPr>
              <w:spacing w:before="100" w:beforeAutospacing="1"/>
              <w:rPr>
                <w:rFonts w:cs="Calibri"/>
                <w:sz w:val="20"/>
                <w:szCs w:val="20"/>
              </w:rPr>
            </w:pPr>
          </w:p>
        </w:tc>
        <w:tc>
          <w:tcPr>
            <w:tcW w:w="1955" w:type="dxa"/>
            <w:shd w:val="clear" w:color="auto" w:fill="auto"/>
          </w:tcPr>
          <w:p w:rsidR="00962AED" w:rsidRPr="00511947" w:rsidRDefault="00962AED" w:rsidP="00265066">
            <w:pPr>
              <w:spacing w:before="100" w:beforeAutospacing="1"/>
              <w:rPr>
                <w:rFonts w:cs="Calibri"/>
                <w:sz w:val="20"/>
                <w:szCs w:val="20"/>
              </w:rPr>
            </w:pPr>
            <w:r w:rsidRPr="00511947">
              <w:rPr>
                <w:rFonts w:cs="Calibri"/>
                <w:sz w:val="20"/>
                <w:szCs w:val="20"/>
              </w:rPr>
              <w:t>Partecipazione</w:t>
            </w:r>
          </w:p>
        </w:tc>
        <w:tc>
          <w:tcPr>
            <w:tcW w:w="1956" w:type="dxa"/>
            <w:shd w:val="clear" w:color="auto" w:fill="auto"/>
          </w:tcPr>
          <w:p w:rsidR="00962AED" w:rsidRPr="00511947" w:rsidRDefault="00962AED" w:rsidP="00265066">
            <w:pPr>
              <w:spacing w:before="100" w:beforeAutospacing="1"/>
              <w:rPr>
                <w:rFonts w:cs="Calibri"/>
                <w:sz w:val="20"/>
                <w:szCs w:val="20"/>
              </w:rPr>
            </w:pPr>
            <w:r w:rsidRPr="00511947">
              <w:rPr>
                <w:rFonts w:cs="Calibri"/>
                <w:sz w:val="20"/>
                <w:szCs w:val="20"/>
              </w:rPr>
              <w:t>Impegno</w:t>
            </w:r>
          </w:p>
        </w:tc>
        <w:tc>
          <w:tcPr>
            <w:tcW w:w="1956" w:type="dxa"/>
            <w:shd w:val="clear" w:color="auto" w:fill="auto"/>
          </w:tcPr>
          <w:p w:rsidR="00962AED" w:rsidRPr="00511947" w:rsidRDefault="00962AED" w:rsidP="00265066">
            <w:pPr>
              <w:spacing w:before="100" w:beforeAutospacing="1"/>
              <w:rPr>
                <w:rFonts w:cs="Calibri"/>
                <w:sz w:val="20"/>
                <w:szCs w:val="20"/>
              </w:rPr>
            </w:pPr>
            <w:r w:rsidRPr="00511947">
              <w:rPr>
                <w:rFonts w:cs="Calibri"/>
                <w:sz w:val="20"/>
                <w:szCs w:val="20"/>
              </w:rPr>
              <w:t>Autonomia organizzativa</w:t>
            </w:r>
          </w:p>
        </w:tc>
        <w:tc>
          <w:tcPr>
            <w:tcW w:w="1956" w:type="dxa"/>
            <w:shd w:val="clear" w:color="auto" w:fill="auto"/>
          </w:tcPr>
          <w:p w:rsidR="00962AED" w:rsidRPr="00511947" w:rsidRDefault="00962AED" w:rsidP="00265066">
            <w:pPr>
              <w:spacing w:before="100" w:beforeAutospacing="1"/>
              <w:rPr>
                <w:rFonts w:cs="Calibri"/>
                <w:sz w:val="20"/>
                <w:szCs w:val="20"/>
              </w:rPr>
            </w:pPr>
            <w:r w:rsidRPr="00511947">
              <w:rPr>
                <w:rFonts w:cs="Calibri"/>
                <w:sz w:val="20"/>
                <w:szCs w:val="20"/>
              </w:rPr>
              <w:t>Autovalutazione</w:t>
            </w:r>
          </w:p>
        </w:tc>
      </w:tr>
      <w:tr w:rsidR="00962AED" w:rsidRPr="00511947" w:rsidTr="00265066">
        <w:tc>
          <w:tcPr>
            <w:tcW w:w="1955" w:type="dxa"/>
            <w:shd w:val="clear" w:color="auto" w:fill="auto"/>
          </w:tcPr>
          <w:p w:rsidR="00962AED" w:rsidRPr="00511947" w:rsidRDefault="00962AED" w:rsidP="00265066">
            <w:pPr>
              <w:spacing w:before="100" w:beforeAutospacing="1"/>
              <w:rPr>
                <w:rFonts w:cs="Calibri"/>
                <w:sz w:val="20"/>
                <w:szCs w:val="20"/>
              </w:rPr>
            </w:pPr>
            <w:r w:rsidRPr="00511947">
              <w:rPr>
                <w:rFonts w:cs="Calibri"/>
                <w:sz w:val="20"/>
                <w:szCs w:val="20"/>
              </w:rPr>
              <w:t>Livello avanzato</w:t>
            </w:r>
          </w:p>
        </w:tc>
        <w:tc>
          <w:tcPr>
            <w:tcW w:w="1955" w:type="dxa"/>
            <w:shd w:val="clear" w:color="auto" w:fill="auto"/>
          </w:tcPr>
          <w:p w:rsidR="00962AED" w:rsidRPr="00511947" w:rsidRDefault="00962AED" w:rsidP="00265066">
            <w:pPr>
              <w:spacing w:before="100" w:beforeAutospacing="1"/>
              <w:rPr>
                <w:rFonts w:cs="Calibri"/>
                <w:sz w:val="20"/>
                <w:szCs w:val="20"/>
              </w:rPr>
            </w:pPr>
          </w:p>
        </w:tc>
        <w:tc>
          <w:tcPr>
            <w:tcW w:w="1956" w:type="dxa"/>
            <w:shd w:val="clear" w:color="auto" w:fill="auto"/>
          </w:tcPr>
          <w:p w:rsidR="00962AED" w:rsidRPr="00511947" w:rsidRDefault="00962AED" w:rsidP="00265066">
            <w:pPr>
              <w:spacing w:before="100" w:beforeAutospacing="1"/>
              <w:rPr>
                <w:rFonts w:cs="Calibri"/>
                <w:sz w:val="20"/>
                <w:szCs w:val="20"/>
              </w:rPr>
            </w:pPr>
          </w:p>
        </w:tc>
        <w:tc>
          <w:tcPr>
            <w:tcW w:w="1956" w:type="dxa"/>
            <w:shd w:val="clear" w:color="auto" w:fill="auto"/>
          </w:tcPr>
          <w:p w:rsidR="00962AED" w:rsidRPr="00511947" w:rsidRDefault="00962AED" w:rsidP="00265066">
            <w:pPr>
              <w:spacing w:before="100" w:beforeAutospacing="1"/>
              <w:rPr>
                <w:rFonts w:cs="Calibri"/>
                <w:sz w:val="20"/>
                <w:szCs w:val="20"/>
              </w:rPr>
            </w:pPr>
          </w:p>
        </w:tc>
        <w:tc>
          <w:tcPr>
            <w:tcW w:w="1956" w:type="dxa"/>
            <w:shd w:val="clear" w:color="auto" w:fill="auto"/>
          </w:tcPr>
          <w:p w:rsidR="00962AED" w:rsidRPr="00511947" w:rsidRDefault="00962AED" w:rsidP="00265066">
            <w:pPr>
              <w:spacing w:before="100" w:beforeAutospacing="1"/>
              <w:rPr>
                <w:rFonts w:cs="Calibri"/>
                <w:sz w:val="20"/>
                <w:szCs w:val="20"/>
              </w:rPr>
            </w:pPr>
          </w:p>
        </w:tc>
      </w:tr>
      <w:tr w:rsidR="00962AED" w:rsidRPr="00511947" w:rsidTr="00265066">
        <w:tc>
          <w:tcPr>
            <w:tcW w:w="1955" w:type="dxa"/>
            <w:shd w:val="clear" w:color="auto" w:fill="auto"/>
          </w:tcPr>
          <w:p w:rsidR="00962AED" w:rsidRPr="00511947" w:rsidRDefault="00962AED" w:rsidP="00265066">
            <w:pPr>
              <w:spacing w:before="100" w:beforeAutospacing="1"/>
              <w:rPr>
                <w:rFonts w:cs="Calibri"/>
                <w:sz w:val="20"/>
                <w:szCs w:val="20"/>
              </w:rPr>
            </w:pPr>
            <w:r w:rsidRPr="00511947">
              <w:rPr>
                <w:rFonts w:cs="Calibri"/>
                <w:sz w:val="20"/>
                <w:szCs w:val="20"/>
              </w:rPr>
              <w:t>Livello intermedio</w:t>
            </w:r>
          </w:p>
        </w:tc>
        <w:tc>
          <w:tcPr>
            <w:tcW w:w="1955" w:type="dxa"/>
            <w:shd w:val="clear" w:color="auto" w:fill="auto"/>
          </w:tcPr>
          <w:p w:rsidR="00962AED" w:rsidRPr="00511947" w:rsidRDefault="00962AED" w:rsidP="00265066">
            <w:pPr>
              <w:spacing w:before="100" w:beforeAutospacing="1"/>
              <w:rPr>
                <w:rFonts w:cs="Calibri"/>
                <w:sz w:val="20"/>
                <w:szCs w:val="20"/>
              </w:rPr>
            </w:pPr>
          </w:p>
        </w:tc>
        <w:tc>
          <w:tcPr>
            <w:tcW w:w="1956" w:type="dxa"/>
            <w:shd w:val="clear" w:color="auto" w:fill="auto"/>
          </w:tcPr>
          <w:p w:rsidR="00962AED" w:rsidRPr="00511947" w:rsidRDefault="00962AED" w:rsidP="00265066">
            <w:pPr>
              <w:spacing w:before="100" w:beforeAutospacing="1"/>
              <w:rPr>
                <w:rFonts w:cs="Calibri"/>
                <w:sz w:val="20"/>
                <w:szCs w:val="20"/>
              </w:rPr>
            </w:pPr>
          </w:p>
        </w:tc>
        <w:tc>
          <w:tcPr>
            <w:tcW w:w="1956" w:type="dxa"/>
            <w:shd w:val="clear" w:color="auto" w:fill="auto"/>
          </w:tcPr>
          <w:p w:rsidR="00962AED" w:rsidRPr="00511947" w:rsidRDefault="00962AED" w:rsidP="00265066">
            <w:pPr>
              <w:spacing w:before="100" w:beforeAutospacing="1"/>
              <w:rPr>
                <w:rFonts w:cs="Calibri"/>
                <w:sz w:val="20"/>
                <w:szCs w:val="20"/>
              </w:rPr>
            </w:pPr>
          </w:p>
        </w:tc>
        <w:tc>
          <w:tcPr>
            <w:tcW w:w="1956" w:type="dxa"/>
            <w:shd w:val="clear" w:color="auto" w:fill="auto"/>
          </w:tcPr>
          <w:p w:rsidR="00962AED" w:rsidRPr="00511947" w:rsidRDefault="00962AED" w:rsidP="00265066">
            <w:pPr>
              <w:spacing w:before="100" w:beforeAutospacing="1"/>
              <w:rPr>
                <w:rFonts w:cs="Calibri"/>
                <w:sz w:val="20"/>
                <w:szCs w:val="20"/>
              </w:rPr>
            </w:pPr>
          </w:p>
        </w:tc>
      </w:tr>
      <w:tr w:rsidR="00962AED" w:rsidRPr="00511947" w:rsidTr="00265066">
        <w:tc>
          <w:tcPr>
            <w:tcW w:w="1955" w:type="dxa"/>
            <w:shd w:val="clear" w:color="auto" w:fill="auto"/>
          </w:tcPr>
          <w:p w:rsidR="00962AED" w:rsidRPr="00511947" w:rsidRDefault="00962AED" w:rsidP="00265066">
            <w:pPr>
              <w:spacing w:before="100" w:beforeAutospacing="1"/>
              <w:rPr>
                <w:rFonts w:cs="Calibri"/>
                <w:sz w:val="20"/>
                <w:szCs w:val="20"/>
              </w:rPr>
            </w:pPr>
            <w:r w:rsidRPr="00511947">
              <w:rPr>
                <w:rFonts w:cs="Calibri"/>
                <w:sz w:val="20"/>
                <w:szCs w:val="20"/>
              </w:rPr>
              <w:t>Livello base</w:t>
            </w:r>
          </w:p>
        </w:tc>
        <w:tc>
          <w:tcPr>
            <w:tcW w:w="1955" w:type="dxa"/>
            <w:shd w:val="clear" w:color="auto" w:fill="auto"/>
          </w:tcPr>
          <w:p w:rsidR="00962AED" w:rsidRPr="00511947" w:rsidRDefault="00962AED" w:rsidP="00265066">
            <w:pPr>
              <w:spacing w:before="100" w:beforeAutospacing="1"/>
              <w:rPr>
                <w:rFonts w:cs="Calibri"/>
                <w:sz w:val="20"/>
                <w:szCs w:val="20"/>
              </w:rPr>
            </w:pPr>
          </w:p>
        </w:tc>
        <w:tc>
          <w:tcPr>
            <w:tcW w:w="1956" w:type="dxa"/>
            <w:shd w:val="clear" w:color="auto" w:fill="auto"/>
          </w:tcPr>
          <w:p w:rsidR="00962AED" w:rsidRPr="00511947" w:rsidRDefault="00962AED" w:rsidP="00265066">
            <w:pPr>
              <w:spacing w:before="100" w:beforeAutospacing="1"/>
              <w:rPr>
                <w:rFonts w:cs="Calibri"/>
                <w:sz w:val="20"/>
                <w:szCs w:val="20"/>
              </w:rPr>
            </w:pPr>
          </w:p>
        </w:tc>
        <w:tc>
          <w:tcPr>
            <w:tcW w:w="1956" w:type="dxa"/>
            <w:shd w:val="clear" w:color="auto" w:fill="auto"/>
          </w:tcPr>
          <w:p w:rsidR="00962AED" w:rsidRPr="00511947" w:rsidRDefault="00962AED" w:rsidP="00265066">
            <w:pPr>
              <w:spacing w:before="100" w:beforeAutospacing="1"/>
              <w:rPr>
                <w:rFonts w:cs="Calibri"/>
                <w:sz w:val="20"/>
                <w:szCs w:val="20"/>
              </w:rPr>
            </w:pPr>
          </w:p>
        </w:tc>
        <w:tc>
          <w:tcPr>
            <w:tcW w:w="1956" w:type="dxa"/>
            <w:shd w:val="clear" w:color="auto" w:fill="auto"/>
          </w:tcPr>
          <w:p w:rsidR="00962AED" w:rsidRPr="00511947" w:rsidRDefault="00962AED" w:rsidP="00265066">
            <w:pPr>
              <w:spacing w:before="100" w:beforeAutospacing="1"/>
              <w:rPr>
                <w:rFonts w:cs="Calibri"/>
                <w:sz w:val="20"/>
                <w:szCs w:val="20"/>
              </w:rPr>
            </w:pPr>
          </w:p>
        </w:tc>
      </w:tr>
      <w:tr w:rsidR="00962AED" w:rsidRPr="00511947" w:rsidTr="00265066">
        <w:tc>
          <w:tcPr>
            <w:tcW w:w="1955" w:type="dxa"/>
            <w:shd w:val="clear" w:color="auto" w:fill="auto"/>
          </w:tcPr>
          <w:p w:rsidR="00962AED" w:rsidRPr="00511947" w:rsidRDefault="00962AED" w:rsidP="00265066">
            <w:pPr>
              <w:spacing w:before="100" w:beforeAutospacing="1"/>
              <w:rPr>
                <w:rFonts w:cs="Calibri"/>
                <w:sz w:val="20"/>
                <w:szCs w:val="20"/>
              </w:rPr>
            </w:pPr>
            <w:r w:rsidRPr="00511947">
              <w:rPr>
                <w:rFonts w:cs="Calibri"/>
                <w:sz w:val="20"/>
                <w:szCs w:val="20"/>
              </w:rPr>
              <w:t>Livello iniziale</w:t>
            </w:r>
          </w:p>
        </w:tc>
        <w:tc>
          <w:tcPr>
            <w:tcW w:w="1955" w:type="dxa"/>
            <w:shd w:val="clear" w:color="auto" w:fill="auto"/>
          </w:tcPr>
          <w:p w:rsidR="00962AED" w:rsidRPr="00511947" w:rsidRDefault="00962AED" w:rsidP="00265066">
            <w:pPr>
              <w:spacing w:before="100" w:beforeAutospacing="1"/>
              <w:rPr>
                <w:rFonts w:cs="Calibri"/>
                <w:sz w:val="20"/>
                <w:szCs w:val="20"/>
              </w:rPr>
            </w:pPr>
          </w:p>
        </w:tc>
        <w:tc>
          <w:tcPr>
            <w:tcW w:w="1956" w:type="dxa"/>
            <w:shd w:val="clear" w:color="auto" w:fill="auto"/>
          </w:tcPr>
          <w:p w:rsidR="00962AED" w:rsidRPr="00511947" w:rsidRDefault="00962AED" w:rsidP="00265066">
            <w:pPr>
              <w:spacing w:before="100" w:beforeAutospacing="1"/>
              <w:rPr>
                <w:rFonts w:cs="Calibri"/>
                <w:sz w:val="20"/>
                <w:szCs w:val="20"/>
              </w:rPr>
            </w:pPr>
          </w:p>
        </w:tc>
        <w:tc>
          <w:tcPr>
            <w:tcW w:w="1956" w:type="dxa"/>
            <w:shd w:val="clear" w:color="auto" w:fill="auto"/>
          </w:tcPr>
          <w:p w:rsidR="00962AED" w:rsidRPr="00511947" w:rsidRDefault="00962AED" w:rsidP="00265066">
            <w:pPr>
              <w:spacing w:before="100" w:beforeAutospacing="1"/>
              <w:rPr>
                <w:rFonts w:cs="Calibri"/>
                <w:sz w:val="20"/>
                <w:szCs w:val="20"/>
              </w:rPr>
            </w:pPr>
          </w:p>
        </w:tc>
        <w:tc>
          <w:tcPr>
            <w:tcW w:w="1956" w:type="dxa"/>
            <w:shd w:val="clear" w:color="auto" w:fill="auto"/>
          </w:tcPr>
          <w:p w:rsidR="00962AED" w:rsidRPr="00511947" w:rsidRDefault="00962AED" w:rsidP="00265066">
            <w:pPr>
              <w:spacing w:before="100" w:beforeAutospacing="1"/>
              <w:rPr>
                <w:rFonts w:cs="Calibri"/>
                <w:sz w:val="20"/>
                <w:szCs w:val="20"/>
              </w:rPr>
            </w:pPr>
          </w:p>
        </w:tc>
      </w:tr>
    </w:tbl>
    <w:p w:rsidR="00962AED" w:rsidRPr="00511947" w:rsidRDefault="00962AED" w:rsidP="00265066">
      <w:pPr>
        <w:spacing w:before="100" w:beforeAutospacing="1"/>
        <w:rPr>
          <w:rFonts w:cs="Calibri"/>
          <w:sz w:val="20"/>
          <w:szCs w:val="20"/>
        </w:rPr>
      </w:pPr>
    </w:p>
    <w:p w:rsidR="00962AED" w:rsidRPr="00511947" w:rsidRDefault="00962AED" w:rsidP="00265066">
      <w:pPr>
        <w:spacing w:before="100" w:beforeAutospacing="1"/>
        <w:rPr>
          <w:rFonts w:cs="Calibri"/>
          <w:b/>
          <w:sz w:val="20"/>
          <w:szCs w:val="20"/>
          <w:u w:val="single"/>
        </w:rPr>
      </w:pPr>
      <w:r w:rsidRPr="00511947">
        <w:rPr>
          <w:rFonts w:cs="Calibri"/>
          <w:b/>
          <w:sz w:val="20"/>
          <w:szCs w:val="20"/>
          <w:u w:val="single"/>
        </w:rPr>
        <w:t>Interessi e attitudini manifestati durante le attività di orientamento</w:t>
      </w:r>
    </w:p>
    <w:p w:rsidR="00962AED" w:rsidRPr="00511947" w:rsidRDefault="00962AED" w:rsidP="00265066">
      <w:pPr>
        <w:spacing w:before="100" w:beforeAutospacing="1"/>
        <w:rPr>
          <w:rFonts w:cs="Calibri"/>
          <w:sz w:val="20"/>
          <w:szCs w:val="20"/>
          <w:u w:val="single"/>
        </w:rPr>
      </w:pPr>
      <w:r w:rsidRPr="00511947">
        <w:rPr>
          <w:rFonts w:cs="Calibri"/>
          <w:sz w:val="20"/>
          <w:szCs w:val="20"/>
          <w:u w:val="single"/>
        </w:rPr>
        <w:t>Interessi e attitudini nelle seguenti discipline di studio</w:t>
      </w:r>
    </w:p>
    <w:tbl>
      <w:tblPr>
        <w:tblpPr w:leftFromText="141" w:rightFromText="141" w:vertAnchor="text" w:horzAnchor="margin" w:tblpY="21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5"/>
        <w:gridCol w:w="3201"/>
        <w:gridCol w:w="3232"/>
      </w:tblGrid>
      <w:tr w:rsidR="00962AED" w:rsidRPr="00511947" w:rsidTr="00265066">
        <w:tc>
          <w:tcPr>
            <w:tcW w:w="3259" w:type="dxa"/>
            <w:shd w:val="clear" w:color="auto" w:fill="auto"/>
          </w:tcPr>
          <w:p w:rsidR="00962AED" w:rsidRPr="00511947" w:rsidRDefault="00962AED" w:rsidP="00265066">
            <w:pPr>
              <w:spacing w:before="100" w:beforeAutospacing="1"/>
              <w:rPr>
                <w:rFonts w:cs="Calibri"/>
                <w:sz w:val="20"/>
                <w:szCs w:val="20"/>
              </w:rPr>
            </w:pPr>
            <w:r w:rsidRPr="00511947">
              <w:rPr>
                <w:rFonts w:cs="Calibri"/>
                <w:sz w:val="20"/>
                <w:szCs w:val="20"/>
              </w:rPr>
              <w:t xml:space="preserve">O </w:t>
            </w:r>
            <w:r w:rsidRPr="00511947">
              <w:rPr>
                <w:rFonts w:cs="Calibri"/>
                <w:bCs/>
                <w:sz w:val="20"/>
                <w:szCs w:val="20"/>
              </w:rPr>
              <w:t>italiano</w:t>
            </w:r>
          </w:p>
        </w:tc>
        <w:tc>
          <w:tcPr>
            <w:tcW w:w="3259" w:type="dxa"/>
            <w:shd w:val="clear" w:color="auto" w:fill="auto"/>
          </w:tcPr>
          <w:p w:rsidR="00962AED" w:rsidRPr="00511947" w:rsidRDefault="00962AED" w:rsidP="00265066">
            <w:pPr>
              <w:spacing w:before="100" w:beforeAutospacing="1"/>
              <w:rPr>
                <w:rFonts w:cs="Calibri"/>
                <w:sz w:val="20"/>
                <w:szCs w:val="20"/>
              </w:rPr>
            </w:pPr>
            <w:r w:rsidRPr="00511947">
              <w:rPr>
                <w:rFonts w:cs="Calibri"/>
                <w:sz w:val="20"/>
                <w:szCs w:val="20"/>
              </w:rPr>
              <w:t xml:space="preserve">O </w:t>
            </w:r>
            <w:r w:rsidRPr="00511947">
              <w:rPr>
                <w:rFonts w:cs="Calibri"/>
                <w:bCs/>
                <w:sz w:val="20"/>
                <w:szCs w:val="20"/>
              </w:rPr>
              <w:t>lingue straniere: inglese</w:t>
            </w:r>
          </w:p>
        </w:tc>
        <w:tc>
          <w:tcPr>
            <w:tcW w:w="3260" w:type="dxa"/>
            <w:shd w:val="clear" w:color="auto" w:fill="auto"/>
          </w:tcPr>
          <w:p w:rsidR="00962AED" w:rsidRPr="00511947" w:rsidRDefault="00962AED" w:rsidP="00265066">
            <w:pPr>
              <w:spacing w:before="100" w:beforeAutospacing="1"/>
              <w:rPr>
                <w:rFonts w:cs="Calibri"/>
                <w:sz w:val="20"/>
                <w:szCs w:val="20"/>
              </w:rPr>
            </w:pPr>
            <w:r w:rsidRPr="00511947">
              <w:rPr>
                <w:rFonts w:cs="Calibri"/>
                <w:sz w:val="20"/>
                <w:szCs w:val="20"/>
              </w:rPr>
              <w:t xml:space="preserve">O </w:t>
            </w:r>
            <w:r w:rsidRPr="00511947">
              <w:rPr>
                <w:rFonts w:cs="Calibri"/>
                <w:bCs/>
                <w:sz w:val="20"/>
                <w:szCs w:val="20"/>
              </w:rPr>
              <w:t>lingue straniere: francese</w:t>
            </w:r>
          </w:p>
        </w:tc>
      </w:tr>
      <w:tr w:rsidR="00962AED" w:rsidRPr="00511947" w:rsidTr="00265066">
        <w:tc>
          <w:tcPr>
            <w:tcW w:w="3259" w:type="dxa"/>
            <w:shd w:val="clear" w:color="auto" w:fill="auto"/>
          </w:tcPr>
          <w:p w:rsidR="00962AED" w:rsidRPr="00511947" w:rsidRDefault="00962AED" w:rsidP="00265066">
            <w:pPr>
              <w:spacing w:before="100" w:beforeAutospacing="1"/>
              <w:rPr>
                <w:rFonts w:cs="Calibri"/>
                <w:sz w:val="20"/>
                <w:szCs w:val="20"/>
              </w:rPr>
            </w:pPr>
            <w:r w:rsidRPr="00511947">
              <w:rPr>
                <w:rFonts w:cs="Calibri"/>
                <w:sz w:val="20"/>
                <w:szCs w:val="20"/>
              </w:rPr>
              <w:t>O storia</w:t>
            </w:r>
          </w:p>
        </w:tc>
        <w:tc>
          <w:tcPr>
            <w:tcW w:w="3259" w:type="dxa"/>
            <w:shd w:val="clear" w:color="auto" w:fill="auto"/>
          </w:tcPr>
          <w:p w:rsidR="00962AED" w:rsidRPr="00511947" w:rsidRDefault="00962AED" w:rsidP="00265066">
            <w:pPr>
              <w:spacing w:before="100" w:beforeAutospacing="1"/>
              <w:rPr>
                <w:rFonts w:cs="Calibri"/>
                <w:sz w:val="20"/>
                <w:szCs w:val="20"/>
              </w:rPr>
            </w:pPr>
            <w:r w:rsidRPr="00511947">
              <w:rPr>
                <w:rFonts w:cs="Calibri"/>
                <w:sz w:val="20"/>
                <w:szCs w:val="20"/>
              </w:rPr>
              <w:t xml:space="preserve">O </w:t>
            </w:r>
            <w:r w:rsidRPr="00511947">
              <w:rPr>
                <w:rFonts w:cs="Calibri"/>
                <w:bCs/>
                <w:sz w:val="20"/>
                <w:szCs w:val="20"/>
              </w:rPr>
              <w:t>geografia</w:t>
            </w:r>
          </w:p>
        </w:tc>
        <w:tc>
          <w:tcPr>
            <w:tcW w:w="3260" w:type="dxa"/>
            <w:shd w:val="clear" w:color="auto" w:fill="auto"/>
          </w:tcPr>
          <w:p w:rsidR="00962AED" w:rsidRPr="00511947" w:rsidRDefault="00962AED" w:rsidP="00265066">
            <w:pPr>
              <w:spacing w:before="100" w:beforeAutospacing="1"/>
              <w:rPr>
                <w:rFonts w:cs="Calibri"/>
                <w:sz w:val="20"/>
                <w:szCs w:val="20"/>
              </w:rPr>
            </w:pPr>
            <w:r w:rsidRPr="00511947">
              <w:rPr>
                <w:rFonts w:cs="Calibri"/>
                <w:sz w:val="20"/>
                <w:szCs w:val="20"/>
              </w:rPr>
              <w:t xml:space="preserve">O </w:t>
            </w:r>
            <w:r w:rsidRPr="00511947">
              <w:rPr>
                <w:rFonts w:cs="Calibri"/>
                <w:bCs/>
                <w:sz w:val="20"/>
                <w:szCs w:val="20"/>
              </w:rPr>
              <w:t>matematica</w:t>
            </w:r>
          </w:p>
        </w:tc>
      </w:tr>
      <w:tr w:rsidR="00962AED" w:rsidRPr="00511947" w:rsidTr="00265066">
        <w:tc>
          <w:tcPr>
            <w:tcW w:w="3259" w:type="dxa"/>
            <w:shd w:val="clear" w:color="auto" w:fill="auto"/>
          </w:tcPr>
          <w:p w:rsidR="00962AED" w:rsidRPr="00511947" w:rsidRDefault="00962AED" w:rsidP="00265066">
            <w:pPr>
              <w:spacing w:before="100" w:beforeAutospacing="1"/>
              <w:rPr>
                <w:rFonts w:cs="Calibri"/>
                <w:sz w:val="20"/>
                <w:szCs w:val="20"/>
              </w:rPr>
            </w:pPr>
            <w:r w:rsidRPr="00511947">
              <w:rPr>
                <w:rFonts w:cs="Calibri"/>
                <w:sz w:val="20"/>
                <w:szCs w:val="20"/>
              </w:rPr>
              <w:t xml:space="preserve">O </w:t>
            </w:r>
            <w:r w:rsidRPr="00511947">
              <w:rPr>
                <w:rFonts w:cs="Calibri"/>
                <w:bCs/>
                <w:sz w:val="20"/>
                <w:szCs w:val="20"/>
              </w:rPr>
              <w:t>scienze</w:t>
            </w:r>
          </w:p>
        </w:tc>
        <w:tc>
          <w:tcPr>
            <w:tcW w:w="3259" w:type="dxa"/>
            <w:shd w:val="clear" w:color="auto" w:fill="auto"/>
          </w:tcPr>
          <w:p w:rsidR="00962AED" w:rsidRPr="00511947" w:rsidRDefault="00962AED" w:rsidP="00265066">
            <w:pPr>
              <w:spacing w:before="100" w:beforeAutospacing="1"/>
              <w:rPr>
                <w:rFonts w:cs="Calibri"/>
                <w:sz w:val="20"/>
                <w:szCs w:val="20"/>
              </w:rPr>
            </w:pPr>
            <w:r w:rsidRPr="00511947">
              <w:rPr>
                <w:rFonts w:cs="Calibri"/>
                <w:sz w:val="20"/>
                <w:szCs w:val="20"/>
              </w:rPr>
              <w:t xml:space="preserve">O </w:t>
            </w:r>
            <w:r w:rsidRPr="00511947">
              <w:rPr>
                <w:rFonts w:cs="Calibri"/>
                <w:bCs/>
                <w:sz w:val="20"/>
                <w:szCs w:val="20"/>
              </w:rPr>
              <w:t>tecnologia</w:t>
            </w:r>
          </w:p>
        </w:tc>
        <w:tc>
          <w:tcPr>
            <w:tcW w:w="3260" w:type="dxa"/>
            <w:shd w:val="clear" w:color="auto" w:fill="auto"/>
          </w:tcPr>
          <w:p w:rsidR="00962AED" w:rsidRPr="00511947" w:rsidRDefault="00962AED" w:rsidP="00265066">
            <w:pPr>
              <w:spacing w:before="100" w:beforeAutospacing="1"/>
              <w:rPr>
                <w:rFonts w:cs="Calibri"/>
                <w:sz w:val="20"/>
                <w:szCs w:val="20"/>
              </w:rPr>
            </w:pPr>
            <w:r w:rsidRPr="00511947">
              <w:rPr>
                <w:rFonts w:cs="Calibri"/>
                <w:sz w:val="20"/>
                <w:szCs w:val="20"/>
              </w:rPr>
              <w:t xml:space="preserve">O </w:t>
            </w:r>
            <w:r w:rsidRPr="00511947">
              <w:rPr>
                <w:rFonts w:cs="Calibri"/>
                <w:bCs/>
                <w:sz w:val="20"/>
                <w:szCs w:val="20"/>
              </w:rPr>
              <w:t>arte</w:t>
            </w:r>
          </w:p>
        </w:tc>
      </w:tr>
      <w:tr w:rsidR="00962AED" w:rsidRPr="00511947" w:rsidTr="00265066">
        <w:tc>
          <w:tcPr>
            <w:tcW w:w="3259" w:type="dxa"/>
            <w:shd w:val="clear" w:color="auto" w:fill="auto"/>
          </w:tcPr>
          <w:p w:rsidR="00962AED" w:rsidRPr="00511947" w:rsidRDefault="00962AED" w:rsidP="00265066">
            <w:pPr>
              <w:spacing w:before="100" w:beforeAutospacing="1"/>
              <w:rPr>
                <w:rFonts w:cs="Calibri"/>
                <w:sz w:val="20"/>
                <w:szCs w:val="20"/>
              </w:rPr>
            </w:pPr>
            <w:r w:rsidRPr="00511947">
              <w:rPr>
                <w:rFonts w:cs="Calibri"/>
                <w:sz w:val="20"/>
                <w:szCs w:val="20"/>
              </w:rPr>
              <w:t xml:space="preserve">O </w:t>
            </w:r>
            <w:r w:rsidRPr="00511947">
              <w:rPr>
                <w:rFonts w:cs="Calibri"/>
                <w:bCs/>
                <w:sz w:val="20"/>
                <w:szCs w:val="20"/>
              </w:rPr>
              <w:t>musica</w:t>
            </w:r>
          </w:p>
        </w:tc>
        <w:tc>
          <w:tcPr>
            <w:tcW w:w="3259" w:type="dxa"/>
            <w:shd w:val="clear" w:color="auto" w:fill="auto"/>
          </w:tcPr>
          <w:p w:rsidR="00962AED" w:rsidRPr="00511947" w:rsidRDefault="00962AED" w:rsidP="00265066">
            <w:pPr>
              <w:spacing w:before="100" w:beforeAutospacing="1"/>
              <w:rPr>
                <w:rFonts w:cs="Calibri"/>
                <w:sz w:val="20"/>
                <w:szCs w:val="20"/>
              </w:rPr>
            </w:pPr>
            <w:r w:rsidRPr="00511947">
              <w:rPr>
                <w:rFonts w:cs="Calibri"/>
                <w:sz w:val="20"/>
                <w:szCs w:val="20"/>
              </w:rPr>
              <w:t xml:space="preserve">O </w:t>
            </w:r>
            <w:r w:rsidRPr="00511947">
              <w:rPr>
                <w:rFonts w:cs="Calibri"/>
                <w:bCs/>
                <w:sz w:val="20"/>
                <w:szCs w:val="20"/>
              </w:rPr>
              <w:t>ed. fisica</w:t>
            </w:r>
          </w:p>
        </w:tc>
        <w:tc>
          <w:tcPr>
            <w:tcW w:w="3260" w:type="dxa"/>
            <w:shd w:val="clear" w:color="auto" w:fill="auto"/>
          </w:tcPr>
          <w:p w:rsidR="00962AED" w:rsidRPr="00511947" w:rsidRDefault="00962AED" w:rsidP="00265066">
            <w:pPr>
              <w:spacing w:before="100" w:beforeAutospacing="1"/>
              <w:rPr>
                <w:rFonts w:cs="Calibri"/>
                <w:sz w:val="20"/>
                <w:szCs w:val="20"/>
              </w:rPr>
            </w:pPr>
            <w:r w:rsidRPr="00511947">
              <w:rPr>
                <w:rFonts w:cs="Calibri"/>
                <w:sz w:val="20"/>
                <w:szCs w:val="20"/>
              </w:rPr>
              <w:t xml:space="preserve">O </w:t>
            </w:r>
            <w:r w:rsidRPr="00511947">
              <w:rPr>
                <w:rFonts w:cs="Calibri"/>
                <w:bCs/>
                <w:sz w:val="20"/>
                <w:szCs w:val="20"/>
              </w:rPr>
              <w:t>____________________</w:t>
            </w:r>
          </w:p>
        </w:tc>
      </w:tr>
    </w:tbl>
    <w:p w:rsidR="00962AED" w:rsidRPr="00511947" w:rsidRDefault="00962AED" w:rsidP="00265066">
      <w:pPr>
        <w:spacing w:before="100" w:beforeAutospacing="1"/>
        <w:rPr>
          <w:rFonts w:cs="Calibri"/>
          <w:sz w:val="20"/>
          <w:szCs w:val="20"/>
        </w:rPr>
      </w:pPr>
    </w:p>
    <w:p w:rsidR="00962AED" w:rsidRPr="00511947" w:rsidRDefault="00962AED" w:rsidP="00265066">
      <w:pPr>
        <w:spacing w:before="100" w:beforeAutospacing="1"/>
        <w:rPr>
          <w:rFonts w:cs="Calibri"/>
          <w:sz w:val="20"/>
          <w:szCs w:val="20"/>
          <w:u w:val="single"/>
        </w:rPr>
      </w:pPr>
      <w:r w:rsidRPr="00511947">
        <w:rPr>
          <w:rFonts w:cs="Calibri"/>
          <w:sz w:val="20"/>
          <w:szCs w:val="20"/>
          <w:u w:val="single"/>
        </w:rPr>
        <w:t>Ambiti di interesse rilevati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09"/>
        <w:gridCol w:w="3209"/>
        <w:gridCol w:w="3210"/>
      </w:tblGrid>
      <w:tr w:rsidR="00962AED" w:rsidRPr="00511947" w:rsidTr="00265066">
        <w:tc>
          <w:tcPr>
            <w:tcW w:w="3259" w:type="dxa"/>
            <w:shd w:val="clear" w:color="auto" w:fill="auto"/>
          </w:tcPr>
          <w:p w:rsidR="00962AED" w:rsidRPr="00511947" w:rsidRDefault="00962AED" w:rsidP="00265066">
            <w:pPr>
              <w:spacing w:before="100" w:beforeAutospacing="1"/>
              <w:rPr>
                <w:rFonts w:cs="Calibri"/>
                <w:sz w:val="20"/>
                <w:szCs w:val="20"/>
              </w:rPr>
            </w:pPr>
            <w:r w:rsidRPr="00511947">
              <w:rPr>
                <w:rFonts w:cs="Calibri"/>
                <w:sz w:val="20"/>
                <w:szCs w:val="20"/>
              </w:rPr>
              <w:t xml:space="preserve">O </w:t>
            </w:r>
            <w:r w:rsidRPr="00511947">
              <w:rPr>
                <w:rFonts w:cs="Calibri"/>
                <w:bCs/>
                <w:sz w:val="20"/>
                <w:szCs w:val="20"/>
              </w:rPr>
              <w:t>artistico</w:t>
            </w:r>
            <w:r w:rsidRPr="00511947">
              <w:rPr>
                <w:rFonts w:cs="Calibri"/>
                <w:sz w:val="20"/>
                <w:szCs w:val="20"/>
              </w:rPr>
              <w:t xml:space="preserve"> </w:t>
            </w:r>
          </w:p>
        </w:tc>
        <w:tc>
          <w:tcPr>
            <w:tcW w:w="3259" w:type="dxa"/>
            <w:shd w:val="clear" w:color="auto" w:fill="auto"/>
          </w:tcPr>
          <w:p w:rsidR="00962AED" w:rsidRPr="00511947" w:rsidRDefault="00962AED" w:rsidP="00265066">
            <w:pPr>
              <w:spacing w:before="100" w:beforeAutospacing="1"/>
              <w:rPr>
                <w:rFonts w:cs="Calibri"/>
                <w:sz w:val="20"/>
                <w:szCs w:val="20"/>
              </w:rPr>
            </w:pPr>
            <w:r w:rsidRPr="00511947">
              <w:rPr>
                <w:rFonts w:cs="Calibri"/>
                <w:sz w:val="20"/>
                <w:szCs w:val="20"/>
              </w:rPr>
              <w:t xml:space="preserve">O </w:t>
            </w:r>
            <w:r w:rsidRPr="00511947">
              <w:rPr>
                <w:rFonts w:cs="Calibri"/>
                <w:bCs/>
                <w:sz w:val="20"/>
                <w:szCs w:val="20"/>
              </w:rPr>
              <w:t xml:space="preserve">sanitario </w:t>
            </w:r>
          </w:p>
        </w:tc>
        <w:tc>
          <w:tcPr>
            <w:tcW w:w="3260" w:type="dxa"/>
            <w:shd w:val="clear" w:color="auto" w:fill="auto"/>
          </w:tcPr>
          <w:p w:rsidR="00962AED" w:rsidRPr="00511947" w:rsidRDefault="00962AED" w:rsidP="00265066">
            <w:pPr>
              <w:spacing w:before="100" w:beforeAutospacing="1"/>
              <w:rPr>
                <w:rFonts w:cs="Calibri"/>
                <w:sz w:val="20"/>
                <w:szCs w:val="20"/>
              </w:rPr>
            </w:pPr>
            <w:r w:rsidRPr="00511947">
              <w:rPr>
                <w:rFonts w:cs="Calibri"/>
                <w:sz w:val="20"/>
                <w:szCs w:val="20"/>
              </w:rPr>
              <w:t xml:space="preserve">O </w:t>
            </w:r>
            <w:r w:rsidRPr="00511947">
              <w:rPr>
                <w:rFonts w:cs="Calibri"/>
                <w:bCs/>
                <w:sz w:val="20"/>
                <w:szCs w:val="20"/>
              </w:rPr>
              <w:t>tecnico</w:t>
            </w:r>
          </w:p>
        </w:tc>
      </w:tr>
      <w:tr w:rsidR="00962AED" w:rsidRPr="00511947" w:rsidTr="00265066">
        <w:tc>
          <w:tcPr>
            <w:tcW w:w="3259" w:type="dxa"/>
            <w:shd w:val="clear" w:color="auto" w:fill="auto"/>
          </w:tcPr>
          <w:p w:rsidR="00962AED" w:rsidRPr="00511947" w:rsidRDefault="00962AED" w:rsidP="00265066">
            <w:pPr>
              <w:spacing w:before="100" w:beforeAutospacing="1"/>
              <w:rPr>
                <w:rFonts w:cs="Calibri"/>
                <w:sz w:val="20"/>
                <w:szCs w:val="20"/>
              </w:rPr>
            </w:pPr>
            <w:r w:rsidRPr="00511947">
              <w:rPr>
                <w:rFonts w:cs="Calibri"/>
                <w:sz w:val="20"/>
                <w:szCs w:val="20"/>
              </w:rPr>
              <w:t xml:space="preserve">O </w:t>
            </w:r>
            <w:r w:rsidRPr="00511947">
              <w:rPr>
                <w:rFonts w:cs="Calibri"/>
                <w:bCs/>
                <w:sz w:val="20"/>
                <w:szCs w:val="20"/>
              </w:rPr>
              <w:t>scientifico</w:t>
            </w:r>
            <w:r w:rsidRPr="00511947">
              <w:rPr>
                <w:rFonts w:cs="Calibri"/>
                <w:sz w:val="20"/>
                <w:szCs w:val="20"/>
              </w:rPr>
              <w:t xml:space="preserve"> </w:t>
            </w:r>
          </w:p>
        </w:tc>
        <w:tc>
          <w:tcPr>
            <w:tcW w:w="3259" w:type="dxa"/>
            <w:shd w:val="clear" w:color="auto" w:fill="auto"/>
          </w:tcPr>
          <w:p w:rsidR="00962AED" w:rsidRPr="00511947" w:rsidRDefault="00962AED" w:rsidP="00265066">
            <w:pPr>
              <w:spacing w:before="100" w:beforeAutospacing="1"/>
              <w:rPr>
                <w:rFonts w:cs="Calibri"/>
                <w:sz w:val="20"/>
                <w:szCs w:val="20"/>
              </w:rPr>
            </w:pPr>
            <w:r w:rsidRPr="00511947">
              <w:rPr>
                <w:rFonts w:cs="Calibri"/>
                <w:sz w:val="20"/>
                <w:szCs w:val="20"/>
              </w:rPr>
              <w:t xml:space="preserve">O </w:t>
            </w:r>
            <w:r w:rsidRPr="00511947">
              <w:rPr>
                <w:rFonts w:cs="Calibri"/>
                <w:bCs/>
                <w:sz w:val="20"/>
                <w:szCs w:val="20"/>
              </w:rPr>
              <w:t xml:space="preserve">sociale </w:t>
            </w:r>
          </w:p>
        </w:tc>
        <w:tc>
          <w:tcPr>
            <w:tcW w:w="3260" w:type="dxa"/>
            <w:shd w:val="clear" w:color="auto" w:fill="auto"/>
          </w:tcPr>
          <w:p w:rsidR="00962AED" w:rsidRPr="00511947" w:rsidRDefault="00962AED" w:rsidP="00265066">
            <w:pPr>
              <w:spacing w:before="100" w:beforeAutospacing="1"/>
              <w:rPr>
                <w:rFonts w:cs="Calibri"/>
                <w:sz w:val="20"/>
                <w:szCs w:val="20"/>
              </w:rPr>
            </w:pPr>
            <w:r w:rsidRPr="00511947">
              <w:rPr>
                <w:rFonts w:cs="Calibri"/>
                <w:sz w:val="20"/>
                <w:szCs w:val="20"/>
              </w:rPr>
              <w:t xml:space="preserve">O </w:t>
            </w:r>
            <w:r w:rsidRPr="00511947">
              <w:rPr>
                <w:rFonts w:cs="Calibri"/>
                <w:bCs/>
                <w:sz w:val="20"/>
                <w:szCs w:val="20"/>
              </w:rPr>
              <w:t>agro ambientale</w:t>
            </w:r>
          </w:p>
        </w:tc>
      </w:tr>
      <w:tr w:rsidR="00962AED" w:rsidRPr="00511947" w:rsidTr="00265066">
        <w:tc>
          <w:tcPr>
            <w:tcW w:w="3259" w:type="dxa"/>
            <w:shd w:val="clear" w:color="auto" w:fill="auto"/>
          </w:tcPr>
          <w:p w:rsidR="00962AED" w:rsidRPr="00511947" w:rsidRDefault="00962AED" w:rsidP="00265066">
            <w:pPr>
              <w:spacing w:before="100" w:beforeAutospacing="1"/>
              <w:rPr>
                <w:rFonts w:cs="Calibri"/>
                <w:sz w:val="20"/>
                <w:szCs w:val="20"/>
              </w:rPr>
            </w:pPr>
            <w:r w:rsidRPr="00511947">
              <w:rPr>
                <w:rFonts w:cs="Calibri"/>
                <w:sz w:val="20"/>
                <w:szCs w:val="20"/>
              </w:rPr>
              <w:t xml:space="preserve">O </w:t>
            </w:r>
            <w:r w:rsidRPr="00511947">
              <w:rPr>
                <w:rFonts w:cs="Calibri"/>
                <w:bCs/>
                <w:sz w:val="20"/>
                <w:szCs w:val="20"/>
              </w:rPr>
              <w:t>educativo</w:t>
            </w:r>
            <w:r w:rsidRPr="00511947">
              <w:rPr>
                <w:rFonts w:cs="Calibri"/>
                <w:sz w:val="20"/>
                <w:szCs w:val="20"/>
              </w:rPr>
              <w:t xml:space="preserve"> </w:t>
            </w:r>
          </w:p>
        </w:tc>
        <w:tc>
          <w:tcPr>
            <w:tcW w:w="3259" w:type="dxa"/>
            <w:shd w:val="clear" w:color="auto" w:fill="auto"/>
          </w:tcPr>
          <w:p w:rsidR="00962AED" w:rsidRPr="00511947" w:rsidRDefault="00962AED" w:rsidP="00265066">
            <w:pPr>
              <w:spacing w:before="100" w:beforeAutospacing="1"/>
              <w:rPr>
                <w:rFonts w:cs="Calibri"/>
                <w:sz w:val="20"/>
                <w:szCs w:val="20"/>
              </w:rPr>
            </w:pPr>
            <w:r w:rsidRPr="00511947">
              <w:rPr>
                <w:rFonts w:cs="Calibri"/>
                <w:sz w:val="20"/>
                <w:szCs w:val="20"/>
              </w:rPr>
              <w:t xml:space="preserve">O </w:t>
            </w:r>
            <w:r w:rsidRPr="00511947">
              <w:rPr>
                <w:rFonts w:cs="Calibri"/>
                <w:bCs/>
                <w:sz w:val="20"/>
                <w:szCs w:val="20"/>
              </w:rPr>
              <w:t>giuridico</w:t>
            </w:r>
          </w:p>
        </w:tc>
        <w:tc>
          <w:tcPr>
            <w:tcW w:w="3260" w:type="dxa"/>
            <w:shd w:val="clear" w:color="auto" w:fill="auto"/>
          </w:tcPr>
          <w:p w:rsidR="00962AED" w:rsidRPr="00511947" w:rsidRDefault="00962AED" w:rsidP="00265066">
            <w:pPr>
              <w:spacing w:before="100" w:beforeAutospacing="1"/>
              <w:rPr>
                <w:rFonts w:cs="Calibri"/>
                <w:sz w:val="20"/>
                <w:szCs w:val="20"/>
              </w:rPr>
            </w:pPr>
            <w:r w:rsidRPr="00511947">
              <w:rPr>
                <w:rFonts w:cs="Calibri"/>
                <w:sz w:val="20"/>
                <w:szCs w:val="20"/>
              </w:rPr>
              <w:t xml:space="preserve">O </w:t>
            </w:r>
            <w:r w:rsidRPr="00511947">
              <w:rPr>
                <w:rFonts w:cs="Calibri"/>
                <w:bCs/>
                <w:sz w:val="20"/>
                <w:szCs w:val="20"/>
              </w:rPr>
              <w:t>economico</w:t>
            </w:r>
          </w:p>
        </w:tc>
      </w:tr>
      <w:tr w:rsidR="00962AED" w:rsidRPr="00511947" w:rsidTr="00265066">
        <w:tc>
          <w:tcPr>
            <w:tcW w:w="3259" w:type="dxa"/>
            <w:shd w:val="clear" w:color="auto" w:fill="auto"/>
          </w:tcPr>
          <w:p w:rsidR="00962AED" w:rsidRPr="00511947" w:rsidRDefault="00962AED" w:rsidP="00265066">
            <w:pPr>
              <w:spacing w:before="100" w:beforeAutospacing="1"/>
              <w:rPr>
                <w:rFonts w:cs="Calibri"/>
                <w:sz w:val="20"/>
                <w:szCs w:val="20"/>
              </w:rPr>
            </w:pPr>
            <w:r w:rsidRPr="00511947">
              <w:rPr>
                <w:rFonts w:cs="Calibri"/>
                <w:sz w:val="20"/>
                <w:szCs w:val="20"/>
              </w:rPr>
              <w:t xml:space="preserve">O </w:t>
            </w:r>
            <w:r w:rsidRPr="00511947">
              <w:rPr>
                <w:rFonts w:cs="Calibri"/>
                <w:bCs/>
                <w:sz w:val="20"/>
                <w:szCs w:val="20"/>
              </w:rPr>
              <w:t xml:space="preserve">artigianale </w:t>
            </w:r>
          </w:p>
        </w:tc>
        <w:tc>
          <w:tcPr>
            <w:tcW w:w="3259" w:type="dxa"/>
            <w:shd w:val="clear" w:color="auto" w:fill="auto"/>
          </w:tcPr>
          <w:p w:rsidR="00962AED" w:rsidRPr="00511947" w:rsidRDefault="00962AED" w:rsidP="00265066">
            <w:pPr>
              <w:spacing w:before="100" w:beforeAutospacing="1"/>
              <w:rPr>
                <w:rFonts w:cs="Calibri"/>
                <w:sz w:val="20"/>
                <w:szCs w:val="20"/>
              </w:rPr>
            </w:pPr>
            <w:r w:rsidRPr="00511947">
              <w:rPr>
                <w:rFonts w:cs="Calibri"/>
                <w:sz w:val="20"/>
                <w:szCs w:val="20"/>
              </w:rPr>
              <w:t xml:space="preserve">O </w:t>
            </w:r>
            <w:r w:rsidRPr="00511947">
              <w:rPr>
                <w:rFonts w:cs="Calibri"/>
                <w:bCs/>
                <w:sz w:val="20"/>
                <w:szCs w:val="20"/>
              </w:rPr>
              <w:t>umanistico</w:t>
            </w:r>
          </w:p>
        </w:tc>
        <w:tc>
          <w:tcPr>
            <w:tcW w:w="3260" w:type="dxa"/>
            <w:shd w:val="clear" w:color="auto" w:fill="auto"/>
          </w:tcPr>
          <w:p w:rsidR="00962AED" w:rsidRPr="00511947" w:rsidRDefault="00962AED" w:rsidP="00265066">
            <w:pPr>
              <w:spacing w:before="100" w:beforeAutospacing="1"/>
              <w:rPr>
                <w:rFonts w:cs="Calibri"/>
                <w:sz w:val="20"/>
                <w:szCs w:val="20"/>
              </w:rPr>
            </w:pPr>
            <w:r w:rsidRPr="00511947">
              <w:rPr>
                <w:rFonts w:cs="Calibri"/>
                <w:sz w:val="20"/>
                <w:szCs w:val="20"/>
              </w:rPr>
              <w:t xml:space="preserve">O </w:t>
            </w:r>
            <w:r w:rsidRPr="00511947">
              <w:rPr>
                <w:rFonts w:cs="Calibri"/>
                <w:bCs/>
                <w:sz w:val="20"/>
                <w:szCs w:val="20"/>
              </w:rPr>
              <w:t>linguistico turistico</w:t>
            </w:r>
          </w:p>
        </w:tc>
      </w:tr>
      <w:tr w:rsidR="00962AED" w:rsidRPr="00511947" w:rsidTr="00265066">
        <w:tc>
          <w:tcPr>
            <w:tcW w:w="3259" w:type="dxa"/>
            <w:shd w:val="clear" w:color="auto" w:fill="auto"/>
          </w:tcPr>
          <w:p w:rsidR="00962AED" w:rsidRPr="00511947" w:rsidRDefault="00962AED" w:rsidP="00265066">
            <w:pPr>
              <w:spacing w:before="100" w:beforeAutospacing="1"/>
              <w:rPr>
                <w:rFonts w:cs="Calibri"/>
                <w:sz w:val="20"/>
                <w:szCs w:val="20"/>
              </w:rPr>
            </w:pPr>
            <w:r w:rsidRPr="00511947">
              <w:rPr>
                <w:rFonts w:cs="Calibri"/>
                <w:sz w:val="20"/>
                <w:szCs w:val="20"/>
              </w:rPr>
              <w:t xml:space="preserve">O </w:t>
            </w:r>
            <w:r w:rsidRPr="00511947">
              <w:rPr>
                <w:rFonts w:cs="Calibri"/>
                <w:bCs/>
                <w:sz w:val="20"/>
                <w:szCs w:val="20"/>
              </w:rPr>
              <w:t>________________</w:t>
            </w:r>
          </w:p>
        </w:tc>
        <w:tc>
          <w:tcPr>
            <w:tcW w:w="3259" w:type="dxa"/>
            <w:shd w:val="clear" w:color="auto" w:fill="auto"/>
          </w:tcPr>
          <w:p w:rsidR="00962AED" w:rsidRPr="00511947" w:rsidRDefault="00962AED" w:rsidP="00265066">
            <w:pPr>
              <w:spacing w:before="100" w:beforeAutospacing="1"/>
              <w:rPr>
                <w:rFonts w:cs="Calibri"/>
                <w:sz w:val="20"/>
                <w:szCs w:val="20"/>
              </w:rPr>
            </w:pPr>
            <w:r w:rsidRPr="00511947">
              <w:rPr>
                <w:rFonts w:cs="Calibri"/>
                <w:sz w:val="20"/>
                <w:szCs w:val="20"/>
              </w:rPr>
              <w:t xml:space="preserve">O </w:t>
            </w:r>
            <w:r w:rsidRPr="00511947">
              <w:rPr>
                <w:rFonts w:cs="Calibri"/>
                <w:bCs/>
                <w:sz w:val="20"/>
                <w:szCs w:val="20"/>
              </w:rPr>
              <w:t>________________</w:t>
            </w:r>
          </w:p>
        </w:tc>
        <w:tc>
          <w:tcPr>
            <w:tcW w:w="3260" w:type="dxa"/>
            <w:shd w:val="clear" w:color="auto" w:fill="auto"/>
          </w:tcPr>
          <w:p w:rsidR="00962AED" w:rsidRPr="00511947" w:rsidRDefault="00962AED" w:rsidP="00265066">
            <w:pPr>
              <w:spacing w:before="100" w:beforeAutospacing="1"/>
              <w:rPr>
                <w:rFonts w:cs="Calibri"/>
                <w:sz w:val="20"/>
                <w:szCs w:val="20"/>
              </w:rPr>
            </w:pPr>
            <w:r w:rsidRPr="00511947">
              <w:rPr>
                <w:rFonts w:cs="Calibri"/>
                <w:sz w:val="20"/>
                <w:szCs w:val="20"/>
              </w:rPr>
              <w:t xml:space="preserve">O </w:t>
            </w:r>
            <w:r w:rsidRPr="00511947">
              <w:rPr>
                <w:rFonts w:cs="Calibri"/>
                <w:bCs/>
                <w:sz w:val="20"/>
                <w:szCs w:val="20"/>
              </w:rPr>
              <w:t>________________</w:t>
            </w:r>
          </w:p>
        </w:tc>
      </w:tr>
    </w:tbl>
    <w:p w:rsidR="00962AED" w:rsidRPr="00511947" w:rsidRDefault="00962AED" w:rsidP="00265066">
      <w:pPr>
        <w:spacing w:before="100" w:beforeAutospacing="1"/>
        <w:rPr>
          <w:rFonts w:cs="Calibri"/>
          <w:sz w:val="20"/>
          <w:szCs w:val="20"/>
          <w:u w:val="single"/>
        </w:rPr>
      </w:pPr>
      <w:r w:rsidRPr="00511947">
        <w:rPr>
          <w:rFonts w:cs="Calibri"/>
          <w:sz w:val="20"/>
          <w:szCs w:val="20"/>
          <w:u w:val="single"/>
        </w:rPr>
        <w:t>Attitudini rilevate</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85" w:type="dxa"/>
          <w:bottom w:w="85" w:type="dxa"/>
        </w:tblCellMar>
        <w:tblLook w:val="00A0" w:firstRow="1" w:lastRow="0" w:firstColumn="1" w:lastColumn="0" w:noHBand="0" w:noVBand="0"/>
      </w:tblPr>
      <w:tblGrid>
        <w:gridCol w:w="8931"/>
        <w:gridCol w:w="567"/>
      </w:tblGrid>
      <w:tr w:rsidR="00962AED" w:rsidRPr="00511947" w:rsidTr="00265066">
        <w:tc>
          <w:tcPr>
            <w:tcW w:w="9498" w:type="dxa"/>
            <w:gridSpan w:val="2"/>
            <w:shd w:val="clear" w:color="auto" w:fill="BFBFBF"/>
          </w:tcPr>
          <w:p w:rsidR="00962AED" w:rsidRPr="00511947" w:rsidRDefault="00962AED" w:rsidP="00265066">
            <w:pPr>
              <w:autoSpaceDE w:val="0"/>
              <w:autoSpaceDN w:val="0"/>
              <w:adjustRightInd w:val="0"/>
              <w:jc w:val="center"/>
              <w:rPr>
                <w:rFonts w:cs="Calibri"/>
                <w:b/>
                <w:sz w:val="20"/>
                <w:szCs w:val="20"/>
              </w:rPr>
            </w:pPr>
            <w:r w:rsidRPr="00511947">
              <w:rPr>
                <w:rFonts w:cs="Calibri"/>
                <w:sz w:val="20"/>
                <w:szCs w:val="20"/>
              </w:rPr>
              <w:lastRenderedPageBreak/>
              <w:br w:type="page"/>
            </w:r>
            <w:r w:rsidRPr="00511947">
              <w:rPr>
                <w:rFonts w:cs="Calibri"/>
                <w:b/>
                <w:sz w:val="20"/>
                <w:szCs w:val="20"/>
              </w:rPr>
              <w:t>ATTITUDINI</w:t>
            </w:r>
          </w:p>
        </w:tc>
      </w:tr>
      <w:tr w:rsidR="00962AED" w:rsidRPr="00511947" w:rsidTr="00265066">
        <w:tc>
          <w:tcPr>
            <w:tcW w:w="8931" w:type="dxa"/>
          </w:tcPr>
          <w:p w:rsidR="00962AED" w:rsidRPr="00511947" w:rsidRDefault="00962AED" w:rsidP="00265066">
            <w:pPr>
              <w:autoSpaceDE w:val="0"/>
              <w:autoSpaceDN w:val="0"/>
              <w:adjustRightInd w:val="0"/>
              <w:jc w:val="both"/>
              <w:rPr>
                <w:rFonts w:cs="Calibri"/>
                <w:b/>
                <w:sz w:val="20"/>
                <w:szCs w:val="20"/>
              </w:rPr>
            </w:pPr>
            <w:r w:rsidRPr="00511947">
              <w:rPr>
                <w:rFonts w:cs="Calibri"/>
                <w:b/>
                <w:sz w:val="20"/>
                <w:szCs w:val="20"/>
              </w:rPr>
              <w:t>Lavorare con le persone.</w:t>
            </w:r>
          </w:p>
          <w:p w:rsidR="00962AED" w:rsidRPr="00511947" w:rsidRDefault="00962AED" w:rsidP="00265066">
            <w:pPr>
              <w:autoSpaceDE w:val="0"/>
              <w:autoSpaceDN w:val="0"/>
              <w:adjustRightInd w:val="0"/>
              <w:jc w:val="both"/>
              <w:rPr>
                <w:rFonts w:cs="Calibri"/>
                <w:sz w:val="20"/>
                <w:szCs w:val="20"/>
              </w:rPr>
            </w:pPr>
            <w:r w:rsidRPr="00511947">
              <w:rPr>
                <w:rFonts w:cs="Calibri"/>
                <w:sz w:val="20"/>
                <w:szCs w:val="20"/>
              </w:rPr>
              <w:t>Predisposizione al lavoro di gruppo, propensione all’aiuto verso i compagni, atteggiamento aperto e predisposto all’ascolto.</w:t>
            </w:r>
          </w:p>
        </w:tc>
        <w:tc>
          <w:tcPr>
            <w:tcW w:w="567" w:type="dxa"/>
            <w:vAlign w:val="center"/>
          </w:tcPr>
          <w:p w:rsidR="00962AED" w:rsidRPr="00511947" w:rsidRDefault="00962AED" w:rsidP="00265066">
            <w:pPr>
              <w:autoSpaceDE w:val="0"/>
              <w:autoSpaceDN w:val="0"/>
              <w:adjustRightInd w:val="0"/>
              <w:jc w:val="center"/>
              <w:rPr>
                <w:rFonts w:cs="Calibri"/>
                <w:b/>
                <w:sz w:val="20"/>
                <w:szCs w:val="20"/>
              </w:rPr>
            </w:pPr>
            <w:r w:rsidRPr="00511947">
              <w:rPr>
                <w:rFonts w:cs="Calibri"/>
                <w:sz w:val="20"/>
                <w:szCs w:val="20"/>
              </w:rPr>
              <w:sym w:font="Wingdings" w:char="F0A8"/>
            </w:r>
          </w:p>
          <w:p w:rsidR="00962AED" w:rsidRPr="00511947" w:rsidRDefault="00962AED" w:rsidP="00265066">
            <w:pPr>
              <w:autoSpaceDE w:val="0"/>
              <w:autoSpaceDN w:val="0"/>
              <w:adjustRightInd w:val="0"/>
              <w:jc w:val="center"/>
              <w:rPr>
                <w:rFonts w:cs="Calibri"/>
                <w:b/>
                <w:sz w:val="20"/>
                <w:szCs w:val="20"/>
              </w:rPr>
            </w:pPr>
          </w:p>
        </w:tc>
      </w:tr>
      <w:tr w:rsidR="00962AED" w:rsidRPr="00511947" w:rsidTr="00265066">
        <w:tc>
          <w:tcPr>
            <w:tcW w:w="8931" w:type="dxa"/>
          </w:tcPr>
          <w:p w:rsidR="00962AED" w:rsidRPr="00511947" w:rsidRDefault="00962AED" w:rsidP="00265066">
            <w:pPr>
              <w:autoSpaceDE w:val="0"/>
              <w:autoSpaceDN w:val="0"/>
              <w:adjustRightInd w:val="0"/>
              <w:jc w:val="both"/>
              <w:rPr>
                <w:rFonts w:cs="Calibri"/>
                <w:b/>
                <w:sz w:val="20"/>
                <w:szCs w:val="20"/>
              </w:rPr>
            </w:pPr>
            <w:r w:rsidRPr="00511947">
              <w:rPr>
                <w:rFonts w:cs="Calibri"/>
                <w:b/>
                <w:sz w:val="20"/>
                <w:szCs w:val="20"/>
              </w:rPr>
              <w:t>Lavorare con le idee.</w:t>
            </w:r>
          </w:p>
          <w:p w:rsidR="00962AED" w:rsidRPr="00511947" w:rsidRDefault="00962AED" w:rsidP="00265066">
            <w:pPr>
              <w:autoSpaceDE w:val="0"/>
              <w:autoSpaceDN w:val="0"/>
              <w:adjustRightInd w:val="0"/>
              <w:jc w:val="both"/>
              <w:rPr>
                <w:rFonts w:cs="Calibri"/>
                <w:sz w:val="20"/>
                <w:szCs w:val="20"/>
              </w:rPr>
            </w:pPr>
            <w:r w:rsidRPr="00511947">
              <w:rPr>
                <w:rFonts w:cs="Calibri"/>
                <w:sz w:val="20"/>
                <w:szCs w:val="20"/>
              </w:rPr>
              <w:t>Predisposizione alla lettura/scrittura di testi, partecipazione alle discussioni di gruppo su tematiche scientifiche, artistiche e di attualità, predisposizione alla logica, alla ricerca di informazioni, allo sviluppo creativo di nuove idee.</w:t>
            </w:r>
          </w:p>
        </w:tc>
        <w:tc>
          <w:tcPr>
            <w:tcW w:w="567" w:type="dxa"/>
            <w:vAlign w:val="center"/>
          </w:tcPr>
          <w:p w:rsidR="00962AED" w:rsidRPr="00511947" w:rsidRDefault="00962AED" w:rsidP="00265066">
            <w:pPr>
              <w:jc w:val="center"/>
              <w:rPr>
                <w:rFonts w:cs="Calibri"/>
                <w:sz w:val="20"/>
                <w:szCs w:val="20"/>
              </w:rPr>
            </w:pPr>
            <w:r w:rsidRPr="00511947">
              <w:rPr>
                <w:rFonts w:cs="Calibri"/>
                <w:sz w:val="20"/>
                <w:szCs w:val="20"/>
              </w:rPr>
              <w:sym w:font="Wingdings" w:char="F0A8"/>
            </w:r>
          </w:p>
        </w:tc>
      </w:tr>
      <w:tr w:rsidR="00962AED" w:rsidRPr="00511947" w:rsidTr="00265066">
        <w:tc>
          <w:tcPr>
            <w:tcW w:w="8931" w:type="dxa"/>
          </w:tcPr>
          <w:p w:rsidR="00962AED" w:rsidRPr="00511947" w:rsidRDefault="00962AED" w:rsidP="00265066">
            <w:pPr>
              <w:autoSpaceDE w:val="0"/>
              <w:autoSpaceDN w:val="0"/>
              <w:adjustRightInd w:val="0"/>
              <w:jc w:val="both"/>
              <w:rPr>
                <w:rFonts w:cs="Calibri"/>
                <w:b/>
                <w:sz w:val="20"/>
                <w:szCs w:val="20"/>
              </w:rPr>
            </w:pPr>
            <w:r w:rsidRPr="00511947">
              <w:rPr>
                <w:rFonts w:cs="Calibri"/>
                <w:b/>
                <w:sz w:val="20"/>
                <w:szCs w:val="20"/>
              </w:rPr>
              <w:t>Lavorare con i dati.</w:t>
            </w:r>
          </w:p>
          <w:p w:rsidR="00962AED" w:rsidRPr="00511947" w:rsidRDefault="00962AED" w:rsidP="00265066">
            <w:pPr>
              <w:autoSpaceDE w:val="0"/>
              <w:autoSpaceDN w:val="0"/>
              <w:adjustRightInd w:val="0"/>
              <w:jc w:val="both"/>
              <w:rPr>
                <w:rFonts w:cs="Calibri"/>
                <w:sz w:val="20"/>
                <w:szCs w:val="20"/>
              </w:rPr>
            </w:pPr>
            <w:r w:rsidRPr="00511947">
              <w:rPr>
                <w:rFonts w:cs="Calibri"/>
                <w:sz w:val="20"/>
                <w:szCs w:val="20"/>
              </w:rPr>
              <w:t>Predisposizione ai calcoli matematici, per l’esecuzione delle istruzioni anche di disegno grafico, precisione nell’organizzazione delle attività, predisposizione alla logica.</w:t>
            </w:r>
          </w:p>
        </w:tc>
        <w:tc>
          <w:tcPr>
            <w:tcW w:w="567" w:type="dxa"/>
            <w:vAlign w:val="center"/>
          </w:tcPr>
          <w:p w:rsidR="00962AED" w:rsidRPr="00511947" w:rsidRDefault="00962AED" w:rsidP="00265066">
            <w:pPr>
              <w:jc w:val="center"/>
              <w:rPr>
                <w:rFonts w:cs="Calibri"/>
                <w:sz w:val="20"/>
                <w:szCs w:val="20"/>
              </w:rPr>
            </w:pPr>
            <w:r w:rsidRPr="00511947">
              <w:rPr>
                <w:rFonts w:cs="Calibri"/>
                <w:sz w:val="20"/>
                <w:szCs w:val="20"/>
              </w:rPr>
              <w:sym w:font="Wingdings" w:char="F0A8"/>
            </w:r>
          </w:p>
        </w:tc>
      </w:tr>
      <w:tr w:rsidR="00962AED" w:rsidRPr="00511947" w:rsidTr="00265066">
        <w:tc>
          <w:tcPr>
            <w:tcW w:w="8931" w:type="dxa"/>
          </w:tcPr>
          <w:p w:rsidR="00962AED" w:rsidRPr="00511947" w:rsidRDefault="00962AED" w:rsidP="00265066">
            <w:pPr>
              <w:autoSpaceDE w:val="0"/>
              <w:autoSpaceDN w:val="0"/>
              <w:adjustRightInd w:val="0"/>
              <w:jc w:val="both"/>
              <w:rPr>
                <w:rFonts w:cs="Calibri"/>
                <w:b/>
                <w:sz w:val="20"/>
                <w:szCs w:val="20"/>
              </w:rPr>
            </w:pPr>
            <w:r w:rsidRPr="00511947">
              <w:rPr>
                <w:rFonts w:cs="Calibri"/>
                <w:b/>
                <w:sz w:val="20"/>
                <w:szCs w:val="20"/>
              </w:rPr>
              <w:t>Lavorare con le cose.</w:t>
            </w:r>
          </w:p>
          <w:p w:rsidR="00962AED" w:rsidRPr="00511947" w:rsidRDefault="00962AED" w:rsidP="00265066">
            <w:pPr>
              <w:autoSpaceDE w:val="0"/>
              <w:autoSpaceDN w:val="0"/>
              <w:adjustRightInd w:val="0"/>
              <w:jc w:val="both"/>
              <w:rPr>
                <w:rFonts w:cs="Calibri"/>
                <w:sz w:val="20"/>
                <w:szCs w:val="20"/>
              </w:rPr>
            </w:pPr>
            <w:r w:rsidRPr="00511947">
              <w:rPr>
                <w:rFonts w:cs="Calibri"/>
                <w:sz w:val="20"/>
                <w:szCs w:val="20"/>
              </w:rPr>
              <w:t>Predisposizione alla realizzazione di lavori manuali e artistici, alla costruzione di oggetti con diversi materiali, curiosità verso il funzionamento degli oggetti e la risoluzione di problemi di tipo pratico.</w:t>
            </w:r>
          </w:p>
        </w:tc>
        <w:tc>
          <w:tcPr>
            <w:tcW w:w="567" w:type="dxa"/>
            <w:vAlign w:val="center"/>
          </w:tcPr>
          <w:p w:rsidR="00962AED" w:rsidRPr="00511947" w:rsidRDefault="00962AED" w:rsidP="00265066">
            <w:pPr>
              <w:jc w:val="center"/>
              <w:rPr>
                <w:rFonts w:cs="Calibri"/>
                <w:sz w:val="20"/>
                <w:szCs w:val="20"/>
              </w:rPr>
            </w:pPr>
            <w:r w:rsidRPr="00511947">
              <w:rPr>
                <w:rFonts w:cs="Calibri"/>
                <w:sz w:val="20"/>
                <w:szCs w:val="20"/>
              </w:rPr>
              <w:sym w:font="Wingdings" w:char="F0A8"/>
            </w:r>
          </w:p>
        </w:tc>
      </w:tr>
    </w:tbl>
    <w:p w:rsidR="00962AED" w:rsidRPr="00511947" w:rsidRDefault="00962AED" w:rsidP="00265066">
      <w:pPr>
        <w:jc w:val="both"/>
        <w:rPr>
          <w:rFonts w:cs="Calibri"/>
          <w:b/>
          <w:sz w:val="20"/>
          <w:szCs w:val="20"/>
        </w:rPr>
      </w:pPr>
      <w:r w:rsidRPr="00511947">
        <w:rPr>
          <w:rFonts w:cs="Calibri"/>
          <w:b/>
          <w:sz w:val="20"/>
          <w:szCs w:val="20"/>
        </w:rPr>
        <w:t>Considerate le osservazioni raccolte si consiglia</w:t>
      </w:r>
    </w:p>
    <w:p w:rsidR="00962AED" w:rsidRPr="00511947" w:rsidRDefault="00962AED" w:rsidP="00265066">
      <w:pPr>
        <w:jc w:val="both"/>
        <w:rPr>
          <w:rFonts w:cs="Calibri"/>
          <w:b/>
          <w:sz w:val="20"/>
          <w:szCs w:val="20"/>
        </w:rPr>
      </w:pPr>
    </w:p>
    <w:p w:rsidR="00962AED" w:rsidRPr="00511947" w:rsidRDefault="00962AED" w:rsidP="00BA0619">
      <w:pPr>
        <w:numPr>
          <w:ilvl w:val="0"/>
          <w:numId w:val="44"/>
        </w:numPr>
        <w:spacing w:after="0" w:line="240" w:lineRule="auto"/>
        <w:jc w:val="both"/>
        <w:rPr>
          <w:rFonts w:cs="Calibri"/>
          <w:sz w:val="20"/>
          <w:szCs w:val="20"/>
        </w:rPr>
      </w:pPr>
      <w:r w:rsidRPr="00511947">
        <w:rPr>
          <w:rFonts w:cs="Calibri"/>
          <w:sz w:val="20"/>
          <w:szCs w:val="20"/>
        </w:rPr>
        <w:t>percorso triennale di formazione professionale regionale (tre anni): _________________</w:t>
      </w:r>
    </w:p>
    <w:p w:rsidR="00962AED" w:rsidRPr="00511947" w:rsidRDefault="00962AED" w:rsidP="00BA0619">
      <w:pPr>
        <w:numPr>
          <w:ilvl w:val="0"/>
          <w:numId w:val="44"/>
        </w:numPr>
        <w:spacing w:after="0" w:line="240" w:lineRule="auto"/>
        <w:jc w:val="both"/>
        <w:rPr>
          <w:rFonts w:cs="Calibri"/>
          <w:sz w:val="20"/>
          <w:szCs w:val="20"/>
        </w:rPr>
      </w:pPr>
      <w:r w:rsidRPr="00511947">
        <w:rPr>
          <w:rFonts w:cs="Calibri"/>
          <w:sz w:val="20"/>
          <w:szCs w:val="20"/>
        </w:rPr>
        <w:t>istruzione professionale (tre o cinque anni): _____________________________________</w:t>
      </w:r>
    </w:p>
    <w:p w:rsidR="00962AED" w:rsidRPr="00511947" w:rsidRDefault="00962AED" w:rsidP="00BA0619">
      <w:pPr>
        <w:numPr>
          <w:ilvl w:val="0"/>
          <w:numId w:val="44"/>
        </w:numPr>
        <w:spacing w:after="0" w:line="240" w:lineRule="auto"/>
        <w:jc w:val="both"/>
        <w:rPr>
          <w:rFonts w:cs="Calibri"/>
          <w:sz w:val="20"/>
          <w:szCs w:val="20"/>
        </w:rPr>
      </w:pPr>
      <w:r w:rsidRPr="00511947">
        <w:rPr>
          <w:rFonts w:cs="Calibri"/>
          <w:sz w:val="20"/>
          <w:szCs w:val="20"/>
        </w:rPr>
        <w:t>istruzione tecnica (cinque anni): ______________________________________________</w:t>
      </w:r>
    </w:p>
    <w:p w:rsidR="00962AED" w:rsidRPr="00511947" w:rsidRDefault="00962AED" w:rsidP="00BA0619">
      <w:pPr>
        <w:numPr>
          <w:ilvl w:val="0"/>
          <w:numId w:val="44"/>
        </w:numPr>
        <w:spacing w:after="0" w:line="240" w:lineRule="auto"/>
        <w:jc w:val="both"/>
        <w:rPr>
          <w:rFonts w:cs="Calibri"/>
          <w:sz w:val="20"/>
          <w:szCs w:val="20"/>
        </w:rPr>
      </w:pPr>
      <w:r w:rsidRPr="00511947">
        <w:rPr>
          <w:rFonts w:cs="Calibri"/>
          <w:sz w:val="20"/>
          <w:szCs w:val="20"/>
        </w:rPr>
        <w:t>istruzione liceale (cinque anni): _______________________________________________</w:t>
      </w:r>
    </w:p>
    <w:p w:rsidR="00962AED" w:rsidRPr="00511947" w:rsidRDefault="00962AED" w:rsidP="00265066">
      <w:pPr>
        <w:jc w:val="both"/>
        <w:rPr>
          <w:rFonts w:cs="Calibri"/>
          <w:sz w:val="20"/>
          <w:szCs w:val="20"/>
        </w:rPr>
      </w:pPr>
    </w:p>
    <w:p w:rsidR="00962AED" w:rsidRPr="00511947" w:rsidRDefault="00962AED" w:rsidP="00265066">
      <w:pPr>
        <w:spacing w:before="100" w:beforeAutospacing="1"/>
        <w:ind w:left="2835" w:firstLine="709"/>
        <w:rPr>
          <w:rFonts w:cs="Calibri"/>
          <w:sz w:val="20"/>
          <w:szCs w:val="20"/>
        </w:rPr>
      </w:pPr>
      <w:r w:rsidRPr="00511947">
        <w:rPr>
          <w:rFonts w:cs="Calibri"/>
          <w:sz w:val="20"/>
          <w:szCs w:val="20"/>
        </w:rPr>
        <w:t>IL COORDINATORE del CONSIGLIO di CLASSE</w:t>
      </w:r>
    </w:p>
    <w:p w:rsidR="00962AED" w:rsidRPr="00511947" w:rsidRDefault="00962AED" w:rsidP="00265066">
      <w:pPr>
        <w:spacing w:before="100" w:beforeAutospacing="1"/>
        <w:ind w:left="2835" w:firstLine="709"/>
        <w:rPr>
          <w:rFonts w:cs="Calibri"/>
          <w:sz w:val="20"/>
          <w:szCs w:val="20"/>
        </w:rPr>
      </w:pPr>
      <w:r w:rsidRPr="00511947">
        <w:rPr>
          <w:rFonts w:cs="Calibri"/>
          <w:sz w:val="20"/>
          <w:szCs w:val="20"/>
        </w:rPr>
        <w:t>_____________________________________</w:t>
      </w:r>
    </w:p>
    <w:p w:rsidR="00962AED" w:rsidRPr="00511947" w:rsidRDefault="00962AED" w:rsidP="00265066">
      <w:pPr>
        <w:spacing w:before="100" w:beforeAutospacing="1" w:line="360" w:lineRule="auto"/>
        <w:rPr>
          <w:rFonts w:cs="Calibri"/>
          <w:sz w:val="20"/>
          <w:szCs w:val="20"/>
        </w:rPr>
      </w:pPr>
      <w:r w:rsidRPr="00511947">
        <w:rPr>
          <w:rFonts w:cs="Calibri"/>
          <w:color w:val="000000"/>
          <w:sz w:val="20"/>
          <w:szCs w:val="20"/>
        </w:rPr>
        <w:t>Data, _____________________</w:t>
      </w:r>
    </w:p>
    <w:p w:rsidR="00962AED" w:rsidRPr="00511947" w:rsidRDefault="00962AED" w:rsidP="00265066">
      <w:pPr>
        <w:rPr>
          <w:rFonts w:cs="Calibri"/>
          <w:sz w:val="20"/>
          <w:szCs w:val="20"/>
        </w:rPr>
      </w:pPr>
    </w:p>
    <w:p w:rsidR="00962AED" w:rsidRDefault="00962AED" w:rsidP="00265066">
      <w:r>
        <w:t>- Si è continuato il lavoro sulle schede del Progetto per le Aree interne.</w:t>
      </w:r>
    </w:p>
    <w:p w:rsidR="00962AED" w:rsidRDefault="00962AED" w:rsidP="00265066">
      <w:r>
        <w:t>In data 11 giugno 2019 è arrivata la seguente Comunicazione</w:t>
      </w:r>
    </w:p>
    <w:p w:rsidR="00962AED" w:rsidRPr="00711FAD" w:rsidRDefault="00962AED" w:rsidP="00265066">
      <w:r w:rsidRPr="00711FAD">
        <w:t>Il Comitato Nazionale Aree Interne ha approvato la Strategia d’area che prevede finanziamenti anche sul settore istruzione, con il coinvolgimento dell’IC Sassello, l’IC Vallestura e la sola scuola di Mele per l’IC Voltri 1.</w:t>
      </w:r>
    </w:p>
    <w:p w:rsidR="00962AED" w:rsidRPr="00711FAD" w:rsidRDefault="00962AED" w:rsidP="00265066">
      <w:r w:rsidRPr="00711FAD">
        <w:t>Le schede intervento approvate …. sono il frutto di un lavoro condiviso coi territori.</w:t>
      </w:r>
    </w:p>
    <w:p w:rsidR="00962AED" w:rsidRPr="00711FAD" w:rsidRDefault="00962AED" w:rsidP="00265066"/>
    <w:p w:rsidR="00962AED" w:rsidRPr="00711FAD" w:rsidRDefault="00962AED" w:rsidP="00265066">
      <w:r w:rsidRPr="00711FAD">
        <w:t>È ora necessario individuare il soggetto attuatore per ciascun progetto, e conseguentemente il RUP ed il CUP, in modo da perfezionare l’Accordo di programma Quadro con l’Agenzia della Coesione Territoriale al fine di attivare concretamente gli interventi progettati.</w:t>
      </w:r>
    </w:p>
    <w:p w:rsidR="00962AED" w:rsidRPr="002D0B4B" w:rsidRDefault="00962AED" w:rsidP="00265066">
      <w:pPr>
        <w:spacing w:after="0" w:line="240" w:lineRule="auto"/>
        <w:rPr>
          <w:rFonts w:eastAsia="Times New Roman"/>
          <w:color w:val="1F497D"/>
          <w:lang w:eastAsia="it-IT"/>
        </w:rPr>
      </w:pPr>
    </w:p>
    <w:p w:rsidR="00962AED" w:rsidRDefault="00962AED" w:rsidP="00F47FA9">
      <w:r>
        <w:t>Sarà pertanto necessario, a partire dall’a.s. 2019-20 candidarsi come soggetto attuare e portare a realizzazione quanto progettato.</w:t>
      </w:r>
    </w:p>
    <w:p w:rsidR="00D66C6F" w:rsidRDefault="00D66C6F">
      <w:pPr>
        <w:rPr>
          <w:b/>
          <w:u w:val="single"/>
        </w:rPr>
      </w:pPr>
      <w:r>
        <w:rPr>
          <w:b/>
          <w:u w:val="single"/>
        </w:rPr>
        <w:br w:type="page"/>
      </w:r>
    </w:p>
    <w:p w:rsidR="00D66C6F" w:rsidRDefault="00D66C6F">
      <w:pPr>
        <w:rPr>
          <w:b/>
          <w:u w:val="single"/>
        </w:rPr>
      </w:pPr>
    </w:p>
    <w:p w:rsidR="00962AED" w:rsidRPr="006B7312" w:rsidRDefault="00962AED" w:rsidP="00D66C6F">
      <w:pPr>
        <w:pStyle w:val="Titolo2"/>
      </w:pPr>
      <w:r w:rsidRPr="006B7312">
        <w:t>CONCLUSIONI</w:t>
      </w:r>
    </w:p>
    <w:p w:rsidR="00962AED" w:rsidRDefault="00962AED"/>
    <w:p w:rsidR="00962AED" w:rsidRDefault="00962AED">
      <w:r>
        <w:t>A che cosa ha portato il lavoro sui processi</w:t>
      </w:r>
    </w:p>
    <w:p w:rsidR="00962AED" w:rsidRDefault="00962AED"/>
    <w:p w:rsidR="00962AED" w:rsidRDefault="00962AED" w:rsidP="00265066">
      <w:r>
        <w:t xml:space="preserve">- CURRICOLO IN VERTICALE PUBBLICATO SUL SITO DELL’ISTITUTO articolato in </w:t>
      </w:r>
    </w:p>
    <w:p w:rsidR="00962AED" w:rsidRDefault="00962AED" w:rsidP="00265066">
      <w:r>
        <w:t>AREA SOCIO-AFFETTIVA (CAMPO ESPERIENZA IL SE’ e L’ALTRO)– AREA COGNITIVA (ALTRI CAMPI DI ESPERIENZA – DISCIPLINE)</w:t>
      </w:r>
    </w:p>
    <w:p w:rsidR="00962AED" w:rsidRDefault="00962AED" w:rsidP="00265066">
      <w:r>
        <w:t>COMPETENZE DI RIFERIMENTO – RELAZIONI CON LA CERTIFICAZIONE DELLE COMPETENZE (modello definitivo di ottobre 2017)</w:t>
      </w:r>
    </w:p>
    <w:p w:rsidR="00962AED" w:rsidRDefault="00962AED" w:rsidP="00265066">
      <w:r>
        <w:t>TRAGUARDI DI COMPETENZA</w:t>
      </w:r>
    </w:p>
    <w:p w:rsidR="00962AED" w:rsidRDefault="00962AED" w:rsidP="00265066">
      <w:r>
        <w:t>OBIETTIVI SPECIFICIFI organizzati per classe</w:t>
      </w:r>
    </w:p>
    <w:p w:rsidR="00962AED" w:rsidRDefault="00962AED" w:rsidP="00265066">
      <w:r>
        <w:t>CONTENUTI ESSENZIALI</w:t>
      </w:r>
    </w:p>
    <w:p w:rsidR="00962AED" w:rsidRDefault="00962AED" w:rsidP="00265066">
      <w:r>
        <w:t xml:space="preserve">ATTIVITA’ </w:t>
      </w:r>
    </w:p>
    <w:p w:rsidR="00962AED" w:rsidRDefault="00962AED" w:rsidP="00265066">
      <w:r>
        <w:t>METODOLOGIA</w:t>
      </w:r>
    </w:p>
    <w:p w:rsidR="00962AED" w:rsidRDefault="00962AED">
      <w:r>
        <w:t>RUBRICHE VALUTATIVE</w:t>
      </w:r>
    </w:p>
    <w:p w:rsidR="00962AED" w:rsidRDefault="00962AED">
      <w:r>
        <w:t xml:space="preserve">- ESEMPI DI COMPITI AUTENTICI </w:t>
      </w:r>
    </w:p>
    <w:p w:rsidR="00962AED" w:rsidRDefault="00962AED" w:rsidP="00265066">
      <w:r>
        <w:t>-  DOCUMENTI CHE EVIDENZIANOO RELAZIONI TRA CURRICOLO E CERTIFICAZIONE COMPETENZE – RUBRICHE PER L’ORGANIZZAZIONE DEI DATI RACCOLTI SUI TRAGUARDI DI COMPETENZA e la loro collocazione nei 4 livelli previsti: AVANZATO – INTERMEDIO – BASE – INIZIALE</w:t>
      </w:r>
    </w:p>
    <w:p w:rsidR="00962AED" w:rsidRDefault="00962AED" w:rsidP="00265066">
      <w:r>
        <w:t xml:space="preserve">- DOCUMENTI PER ARRIVARE ALLA STESURA DEL GIUDIZIO GLOBALE CONCILIANDO CRITERI E INDICATORI CON LA PERSONALIZZAZIONE </w:t>
      </w:r>
    </w:p>
    <w:p w:rsidR="00962AED" w:rsidRDefault="00962AED" w:rsidP="00265066">
      <w:r>
        <w:t>- AVVIO DELLA RACCOLTA DI UDA CONDIVISE: L’EQUITA’ DEGLI ESITI E’ POSSIBILE SE E’ PRESENTE EQUITA’ DEI PROCESSI</w:t>
      </w:r>
    </w:p>
    <w:p w:rsidR="00962AED" w:rsidRDefault="00962AED" w:rsidP="00265066">
      <w:r>
        <w:t xml:space="preserve">- MATERIALI PER AUTOVALUTAZIONE DI ISTITUTO: questionari, raccolta dati, indicazioni per la riflessione al fine di individuare strategie per il miglioramento – Portfolio del docente; </w:t>
      </w:r>
    </w:p>
    <w:p w:rsidR="00962AED" w:rsidRDefault="00962AED" w:rsidP="00265066">
      <w:r>
        <w:t>- MATERIALI PER RACCOLTA E RIFLESSIONE SUGLI ESITI al fine di individuare possibili linee e strategie di miglioramento</w:t>
      </w:r>
    </w:p>
    <w:p w:rsidR="00962AED" w:rsidRDefault="00962AED" w:rsidP="00265066">
      <w:r>
        <w:t>- MATERIALI PER RACCOLTA E RIFLESSIONE SUI RISULTATI DELLE PROVE INVALSI al fine di individuare possibili linee e strategie di miglioramento</w:t>
      </w:r>
    </w:p>
    <w:p w:rsidR="00962AED" w:rsidRDefault="00962AED" w:rsidP="00265066"/>
    <w:p w:rsidR="00962AED" w:rsidRDefault="00962AED" w:rsidP="00265066"/>
    <w:p w:rsidR="00962AED" w:rsidRDefault="00962AED" w:rsidP="00265066"/>
    <w:p w:rsidR="00962AED" w:rsidRDefault="00962AED" w:rsidP="00265066">
      <w:r>
        <w:t>COME SONO STATI COINVOLTI I GENITORI</w:t>
      </w:r>
    </w:p>
    <w:p w:rsidR="00962AED" w:rsidRDefault="00962AED" w:rsidP="00265066">
      <w:r>
        <w:t>Attraverso</w:t>
      </w:r>
    </w:p>
    <w:p w:rsidR="00962AED" w:rsidRDefault="00962AED" w:rsidP="00265066">
      <w:r>
        <w:t>ASSEMBLEE DI CLASSE</w:t>
      </w:r>
    </w:p>
    <w:p w:rsidR="00962AED" w:rsidRDefault="00962AED" w:rsidP="00265066">
      <w:r>
        <w:t>INTERSEZIONI – INTERCLASSI – CONSIGLI DI CLASSE GIURIDICI</w:t>
      </w:r>
    </w:p>
    <w:p w:rsidR="00962AED" w:rsidRDefault="00962AED">
      <w:r>
        <w:t>CONSIGLIO DI ISTITUTO</w:t>
      </w:r>
    </w:p>
    <w:p w:rsidR="00962AED" w:rsidRDefault="00962AED"/>
    <w:p w:rsidR="00962AED" w:rsidRDefault="00962AED">
      <w:pPr>
        <w:sectPr w:rsidR="00962AED" w:rsidSect="00265066">
          <w:pgSz w:w="11906" w:h="16838"/>
          <w:pgMar w:top="1134" w:right="1134" w:bottom="1418" w:left="1134" w:header="709" w:footer="709" w:gutter="0"/>
          <w:cols w:space="708"/>
          <w:docGrid w:linePitch="360"/>
        </w:sectPr>
      </w:pPr>
    </w:p>
    <w:p w:rsidR="00962AED" w:rsidRDefault="00962AED" w:rsidP="00265066"/>
    <w:p w:rsidR="00962AED" w:rsidRDefault="00962AED" w:rsidP="00834CFC">
      <w:pPr>
        <w:pStyle w:val="Titolo4"/>
      </w:pPr>
      <w:r w:rsidRPr="00834CFC">
        <w:t>RELAZIONI</w:t>
      </w:r>
      <w:r>
        <w:t xml:space="preserve"> FIDUCIARI</w:t>
      </w:r>
    </w:p>
    <w:p w:rsidR="00962AED" w:rsidRPr="00F16F9F" w:rsidRDefault="00F16F9F" w:rsidP="00265066">
      <w:pPr>
        <w:rPr>
          <w:b/>
          <w:u w:val="single"/>
        </w:rPr>
      </w:pPr>
      <w:r w:rsidRPr="00F16F9F">
        <w:rPr>
          <w:b/>
          <w:u w:val="single"/>
        </w:rPr>
        <w:t>INFANZIA MASONE</w:t>
      </w:r>
    </w:p>
    <w:p w:rsidR="00F16F9F" w:rsidRPr="00F16F9F" w:rsidRDefault="00F16F9F" w:rsidP="00F16F9F">
      <w:pPr>
        <w:pBdr>
          <w:top w:val="single" w:sz="4" w:space="1" w:color="auto"/>
          <w:left w:val="single" w:sz="4" w:space="4" w:color="auto"/>
          <w:bottom w:val="single" w:sz="4" w:space="1" w:color="auto"/>
          <w:right w:val="single" w:sz="4" w:space="4" w:color="auto"/>
        </w:pBdr>
        <w:jc w:val="center"/>
        <w:rPr>
          <w:b/>
          <w:bCs/>
        </w:rPr>
      </w:pPr>
      <w:r w:rsidRPr="00F16F9F">
        <w:rPr>
          <w:b/>
          <w:bCs/>
        </w:rPr>
        <w:t>RELAZIONE TRIENNIO 2016-17 – 2017-18- 2018-19 – PLESSO: MASONE</w:t>
      </w:r>
    </w:p>
    <w:p w:rsidR="00F16F9F" w:rsidRPr="00F16F9F" w:rsidRDefault="00F16F9F" w:rsidP="00F16F9F"/>
    <w:p w:rsidR="00F16F9F" w:rsidRPr="00F16F9F" w:rsidRDefault="00F16F9F" w:rsidP="00F16F9F"/>
    <w:p w:rsidR="00F16F9F" w:rsidRPr="00F16F9F" w:rsidRDefault="00F16F9F" w:rsidP="00F16F9F">
      <w:pPr>
        <w:jc w:val="both"/>
      </w:pPr>
      <w:r w:rsidRPr="00F16F9F">
        <w:t>1. Indicare i progetti e le attività che hanno caratterizzato il plesso nel corso del triennio sottolineando quelle maggiormente positive per alunni e docenti, anche in relazione alle Priorità del Ptof e del Piano di miglioramento</w:t>
      </w:r>
    </w:p>
    <w:p w:rsidR="00F16F9F" w:rsidRPr="00F16F9F" w:rsidRDefault="00F16F9F" w:rsidP="00F16F9F">
      <w:pPr>
        <w:jc w:val="both"/>
      </w:pPr>
    </w:p>
    <w:p w:rsidR="00F16F9F" w:rsidRPr="00F16F9F" w:rsidRDefault="00F16F9F" w:rsidP="00F16F9F">
      <w:pPr>
        <w:jc w:val="both"/>
      </w:pPr>
      <w:r w:rsidRPr="00F16F9F">
        <w:t>Durante il triennio le insegnanti hanno proposto alcuni progetti che hanno avuto modo di svilupparsi e modificarsi in base alle diverse esigenze:</w:t>
      </w:r>
    </w:p>
    <w:p w:rsidR="00F16F9F" w:rsidRPr="00F16F9F" w:rsidRDefault="00F16F9F" w:rsidP="00F16F9F">
      <w:pPr>
        <w:jc w:val="both"/>
      </w:pPr>
      <w:r w:rsidRPr="00F16F9F">
        <w:rPr>
          <w:b/>
          <w:bCs/>
        </w:rPr>
        <w:t>Inglese</w:t>
      </w:r>
      <w:r w:rsidRPr="00F16F9F">
        <w:t>: si è partiti dalla proposta di un primo approccio alla lingua inglese organizzato dalle insegnanti all’interno di ogni sezione il primo anno; in quello seguente è stato organizzato un laboratorio gestito da due docenti esclusivamente per i 5 anni e infine, quest’anno, è stato chiamato un professionista esterno che ha lavorato nuovamente all’interno di ogni sezione. Nel corso dei tre anni si è verificata una evoluzione dettata dalle esigenze delle insegnanti e dal fatto che i bambini, sin dal primo anno, hanno vissuto con interesse e partecipazione la nuova attività. Negli anni si cerca sempre di adeguare le offerte alle esigenze dei bambini apportando le modifiche opportune; sembra che la presenza di un professionista esterno sia la proposta migliore anche se probabilmente, alcune variazioni potranno essere ancora fatte.</w:t>
      </w:r>
    </w:p>
    <w:p w:rsidR="00F16F9F" w:rsidRPr="00F16F9F" w:rsidRDefault="00F16F9F" w:rsidP="00F16F9F">
      <w:pPr>
        <w:jc w:val="both"/>
      </w:pPr>
      <w:r w:rsidRPr="00F16F9F">
        <w:rPr>
          <w:b/>
          <w:bCs/>
        </w:rPr>
        <w:t>Musica</w:t>
      </w:r>
      <w:r w:rsidRPr="00F16F9F">
        <w:t>: La proposta e l’organizzazione del laboratorio è rimasta invariata negli ultimi tre anni; i bambini hanno sempre partecipato con interesse anche se, per qualche insegnante, tutte le lezioni sono uguali l’una all’altra e possono sembrare ripetitive. Questo, però non è il parere di tutte, che anzi, per la maggior parte, pensano di riproporre l’attività anche il prossimo anno scolastico.</w:t>
      </w:r>
    </w:p>
    <w:p w:rsidR="00F16F9F" w:rsidRPr="00F16F9F" w:rsidRDefault="00F16F9F" w:rsidP="00F16F9F">
      <w:pPr>
        <w:jc w:val="both"/>
      </w:pPr>
      <w:r w:rsidRPr="00F16F9F">
        <w:rPr>
          <w:b/>
          <w:bCs/>
        </w:rPr>
        <w:t>Lettura</w:t>
      </w:r>
      <w:r w:rsidRPr="00F16F9F">
        <w:t xml:space="preserve">: negli ultimi anni è sempre stato gestito dall’insegnante Durante, che si è attivata nel rifornire la biblioteca scolastica con nuovi testi per proporre letture sempre diverse, originali e non banali. I bambini hanno sempre apprezzato soprattutto la possibilità di poter portare a casa, settimanalmente, un testo attraverso </w:t>
      </w:r>
      <w:r w:rsidRPr="00F16F9F">
        <w:lastRenderedPageBreak/>
        <w:t xml:space="preserve">il prestito. Negli anni ci sono stati alcuni cambiamenti che riguardano la logistica (quest’anno ha ottenuto uno spazio riservato) e i tempi (suddivisione di due gruppi per il numero troppo elevato di bambini, con dimezzamento dei tempi da dedicare alla discussione sul libro) </w:t>
      </w:r>
    </w:p>
    <w:p w:rsidR="00F16F9F" w:rsidRPr="00F16F9F" w:rsidRDefault="00F16F9F" w:rsidP="00F16F9F">
      <w:pPr>
        <w:jc w:val="both"/>
      </w:pPr>
      <w:r w:rsidRPr="00F16F9F">
        <w:rPr>
          <w:b/>
          <w:bCs/>
        </w:rPr>
        <w:t>Continuità</w:t>
      </w:r>
      <w:r w:rsidRPr="00F16F9F">
        <w:t>: anche questo progetto ha avuto una evoluzione; quest’anno ha avuto riscontri molto positivi da parte delle insegnanti di entrambi gli ordini di scuola. Probabilmente verrà riproposto con lo stesso modello organizzativo anche il prossimo anno.</w:t>
      </w:r>
    </w:p>
    <w:p w:rsidR="00F16F9F" w:rsidRPr="00F16F9F" w:rsidRDefault="00F16F9F" w:rsidP="00F16F9F">
      <w:pPr>
        <w:jc w:val="both"/>
      </w:pPr>
      <w:r w:rsidRPr="00F16F9F">
        <w:t>In relazione al piano di miglioramento del nostro Istituto possiamo affermare che in questi tre anni le docenti hanno sempre cercato di proporre progetti e attività didattiche per permettere ai bambini di compiere “un percorso di crescita educativo, significativo per il conseguimento dei traguardi di apprendimento, costruttivo nei rapporti con i coetanei e con li adulti di riferimento, condiviso con le famiglie...” L’attenzione verso il bambini e alle sue esigenze educative è sempre stata molto alta.</w:t>
      </w:r>
    </w:p>
    <w:p w:rsidR="00F16F9F" w:rsidRPr="00F16F9F" w:rsidRDefault="00F16F9F" w:rsidP="00F16F9F">
      <w:pPr>
        <w:jc w:val="both"/>
      </w:pPr>
    </w:p>
    <w:p w:rsidR="00F16F9F" w:rsidRPr="00F16F9F" w:rsidRDefault="00F16F9F" w:rsidP="00F16F9F">
      <w:pPr>
        <w:jc w:val="both"/>
      </w:pPr>
    </w:p>
    <w:p w:rsidR="00F16F9F" w:rsidRPr="00F16F9F" w:rsidRDefault="00F16F9F" w:rsidP="00F16F9F">
      <w:pPr>
        <w:jc w:val="both"/>
      </w:pPr>
    </w:p>
    <w:p w:rsidR="00F16F9F" w:rsidRPr="00F16F9F" w:rsidRDefault="00F16F9F" w:rsidP="00F16F9F">
      <w:pPr>
        <w:jc w:val="both"/>
      </w:pPr>
      <w:r w:rsidRPr="00F16F9F">
        <w:t>2. Indicare le criticità che sono state affrontate e superate</w:t>
      </w:r>
    </w:p>
    <w:p w:rsidR="00F16F9F" w:rsidRPr="00F16F9F" w:rsidRDefault="00F16F9F" w:rsidP="00F16F9F">
      <w:pPr>
        <w:jc w:val="both"/>
      </w:pPr>
      <w:r w:rsidRPr="00F16F9F">
        <w:t>Si è sempre cercato di dare una risposta ad eventuali criticità o problematiche; gli scorsi anni si sono evidenziate delle difficoltà relative alla organizzazione dello spazio e in qualche modo si è sempre cercato di risolvere i problemi con la buona volontà e la disponibilità delle insegnanti; per esempio, per permettere di organizzare il laboratorio di musica dei remigini, lo scorso anno le insegnanti della sezione arancione lasciavano la loro aula libera portando i propri bambini in quella di lettura. Con l’eliminazione di una sezione queste difficoltà si sono risolte automaticamente.</w:t>
      </w:r>
    </w:p>
    <w:p w:rsidR="00F16F9F" w:rsidRPr="00F16F9F" w:rsidRDefault="00F16F9F" w:rsidP="00F16F9F">
      <w:pPr>
        <w:jc w:val="both"/>
      </w:pPr>
      <w:r w:rsidRPr="00F16F9F">
        <w:t>Inoltre la possibilità avuta lo scorso anno di acquistare una stampante/fotocopiatrice (con il ricavato del mercatino di Natale) e la presenza di un pc a disposizione degli insegnanti hanno ulteriormente semplificato il lavoro di preparazione, programmazione e verifica della didattica.</w:t>
      </w:r>
    </w:p>
    <w:p w:rsidR="00F16F9F" w:rsidRPr="00F16F9F" w:rsidRDefault="00F16F9F" w:rsidP="00F16F9F">
      <w:pPr>
        <w:jc w:val="both"/>
      </w:pPr>
    </w:p>
    <w:p w:rsidR="00F16F9F" w:rsidRPr="00F16F9F" w:rsidRDefault="00F16F9F" w:rsidP="00F16F9F">
      <w:pPr>
        <w:jc w:val="both"/>
      </w:pPr>
      <w:r w:rsidRPr="00F16F9F">
        <w:t>3. Indicare le criticità per le quali non è stato possibile dare una risposta nel corso di triennio</w:t>
      </w:r>
    </w:p>
    <w:p w:rsidR="00F16F9F" w:rsidRPr="00F16F9F" w:rsidRDefault="00F16F9F" w:rsidP="00F16F9F">
      <w:pPr>
        <w:jc w:val="both"/>
      </w:pPr>
    </w:p>
    <w:p w:rsidR="00F16F9F" w:rsidRPr="00F16F9F" w:rsidRDefault="00F16F9F" w:rsidP="00F16F9F">
      <w:pPr>
        <w:jc w:val="both"/>
      </w:pPr>
      <w:r w:rsidRPr="00F16F9F">
        <w:t>La connessione wifi è presente solo in una parte dei locali che ospitano la Scuola dell’Infanzia</w:t>
      </w:r>
    </w:p>
    <w:p w:rsidR="00F16F9F" w:rsidRPr="00F16F9F" w:rsidRDefault="00F16F9F" w:rsidP="00F16F9F">
      <w:pPr>
        <w:jc w:val="both"/>
      </w:pPr>
    </w:p>
    <w:p w:rsidR="00F16F9F" w:rsidRPr="00F16F9F" w:rsidRDefault="00F16F9F" w:rsidP="00F16F9F">
      <w:pPr>
        <w:jc w:val="both"/>
      </w:pPr>
      <w:r w:rsidRPr="00F16F9F">
        <w:t>Masone, giugno 2019</w:t>
      </w:r>
      <w:r w:rsidRPr="00F16F9F">
        <w:tab/>
      </w:r>
      <w:r w:rsidRPr="00F16F9F">
        <w:tab/>
      </w:r>
      <w:r w:rsidRPr="00F16F9F">
        <w:tab/>
        <w:t>Le fiduciarie: Penzo Riccarda, Ravera Maddalena</w:t>
      </w:r>
    </w:p>
    <w:p w:rsidR="00F16F9F" w:rsidRDefault="00F16F9F" w:rsidP="00265066"/>
    <w:p w:rsidR="00962AED" w:rsidRPr="00F923CD" w:rsidRDefault="00962AED" w:rsidP="00265066">
      <w:pPr>
        <w:rPr>
          <w:b/>
          <w:u w:val="single"/>
        </w:rPr>
      </w:pPr>
      <w:r w:rsidRPr="00F923CD">
        <w:rPr>
          <w:b/>
          <w:u w:val="single"/>
        </w:rPr>
        <w:t>INFANZIA CAMPOLIGURE</w:t>
      </w:r>
    </w:p>
    <w:p w:rsidR="00962AED" w:rsidRDefault="00962AED" w:rsidP="00265066"/>
    <w:p w:rsidR="00962AED" w:rsidRPr="004962DB" w:rsidRDefault="00962AED" w:rsidP="00265066">
      <w:pPr>
        <w:pBdr>
          <w:top w:val="single" w:sz="4" w:space="1" w:color="auto"/>
          <w:left w:val="single" w:sz="4" w:space="4" w:color="auto"/>
          <w:bottom w:val="single" w:sz="4" w:space="1" w:color="auto"/>
          <w:right w:val="single" w:sz="4" w:space="4" w:color="auto"/>
        </w:pBdr>
        <w:jc w:val="center"/>
      </w:pPr>
      <w:r w:rsidRPr="004962DB">
        <w:t xml:space="preserve">RELAZIONE </w:t>
      </w:r>
      <w:r>
        <w:t>TRIENNIO 2016-17 – 2017-18- 2018-19 – PLESSO: INFANZIA CAMPO LIGURE</w:t>
      </w:r>
    </w:p>
    <w:p w:rsidR="00962AED" w:rsidRDefault="00962AED" w:rsidP="00265066"/>
    <w:p w:rsidR="00962AED" w:rsidRPr="00511947" w:rsidRDefault="00962AED" w:rsidP="00BA0619">
      <w:pPr>
        <w:pStyle w:val="Paragrafoelenco"/>
        <w:numPr>
          <w:ilvl w:val="0"/>
          <w:numId w:val="45"/>
        </w:numPr>
        <w:suppressAutoHyphens w:val="0"/>
        <w:spacing w:after="0" w:line="240" w:lineRule="auto"/>
      </w:pPr>
      <w:r w:rsidRPr="00511947">
        <w:t>Indicare i progetti e le attività che hanno caratterizzato il plesso nel corso del triennio sottolineando quelle maggiormente positive per alunni e docenti, anche in relazione alle Priorità del Ptof e del Piano di miglioramento</w:t>
      </w:r>
    </w:p>
    <w:p w:rsidR="00962AED" w:rsidRDefault="00962AED" w:rsidP="00265066">
      <w:pPr>
        <w:ind w:left="360"/>
      </w:pPr>
    </w:p>
    <w:p w:rsidR="00962AED" w:rsidRPr="00511947" w:rsidRDefault="00962AED" w:rsidP="00BA0619">
      <w:pPr>
        <w:pStyle w:val="Paragrafoelenco"/>
        <w:numPr>
          <w:ilvl w:val="0"/>
          <w:numId w:val="46"/>
        </w:numPr>
        <w:suppressAutoHyphens w:val="0"/>
        <w:spacing w:after="0" w:line="240" w:lineRule="auto"/>
      </w:pPr>
      <w:r w:rsidRPr="00511947">
        <w:rPr>
          <w:u w:val="single"/>
        </w:rPr>
        <w:t>Pon Musica</w:t>
      </w:r>
      <w:r w:rsidRPr="00511947">
        <w:t xml:space="preserve">: A.S. 2018/2019. 30 ore. Ptof: Stare bene a scuola, costruzione dei traguardi di competenza, pari opportunità (equità degli esiti, potenziamento…) </w:t>
      </w:r>
    </w:p>
    <w:p w:rsidR="00962AED" w:rsidRPr="00511947" w:rsidRDefault="00962AED" w:rsidP="00265066">
      <w:pPr>
        <w:pStyle w:val="Paragrafoelenco"/>
      </w:pPr>
    </w:p>
    <w:p w:rsidR="00962AED" w:rsidRPr="00511947" w:rsidRDefault="00962AED" w:rsidP="00BA0619">
      <w:pPr>
        <w:pStyle w:val="Paragrafoelenco"/>
        <w:numPr>
          <w:ilvl w:val="0"/>
          <w:numId w:val="46"/>
        </w:numPr>
        <w:suppressAutoHyphens w:val="0"/>
        <w:spacing w:after="0" w:line="240" w:lineRule="auto"/>
      </w:pPr>
      <w:r w:rsidRPr="00511947">
        <w:rPr>
          <w:u w:val="single"/>
        </w:rPr>
        <w:t>Pon Psicomotricità</w:t>
      </w:r>
      <w:r w:rsidRPr="00511947">
        <w:t>: A.S. 2018/2019. 30 ore. Ptof: Stare bene a scuola, costruzione dei traguardi di competenza, pari opportunità</w:t>
      </w:r>
    </w:p>
    <w:p w:rsidR="00962AED" w:rsidRPr="00511947" w:rsidRDefault="00962AED" w:rsidP="00265066">
      <w:pPr>
        <w:pStyle w:val="Paragrafoelenco"/>
      </w:pPr>
    </w:p>
    <w:p w:rsidR="00962AED" w:rsidRPr="00511947" w:rsidRDefault="00962AED" w:rsidP="00BA0619">
      <w:pPr>
        <w:pStyle w:val="Paragrafoelenco"/>
        <w:numPr>
          <w:ilvl w:val="0"/>
          <w:numId w:val="46"/>
        </w:numPr>
        <w:suppressAutoHyphens w:val="0"/>
        <w:spacing w:after="0" w:line="240" w:lineRule="auto"/>
      </w:pPr>
      <w:r w:rsidRPr="00511947">
        <w:rPr>
          <w:u w:val="single"/>
        </w:rPr>
        <w:t>Inglese</w:t>
      </w:r>
      <w:r w:rsidRPr="00511947">
        <w:t>: 2016/2017 20 ore, 2017/2018 30 ore, 2018/2019. 15 ore. Ptof: Stare bene a scuola, costruzione dei traguardi di competenza, pari opportunità</w:t>
      </w:r>
    </w:p>
    <w:p w:rsidR="00962AED" w:rsidRPr="00B17DC1" w:rsidRDefault="00962AED" w:rsidP="00265066"/>
    <w:p w:rsidR="00962AED" w:rsidRPr="00511947" w:rsidRDefault="00962AED" w:rsidP="00BA0619">
      <w:pPr>
        <w:pStyle w:val="Paragrafoelenco"/>
        <w:numPr>
          <w:ilvl w:val="0"/>
          <w:numId w:val="46"/>
        </w:numPr>
        <w:suppressAutoHyphens w:val="0"/>
        <w:spacing w:after="0" w:line="240" w:lineRule="auto"/>
      </w:pPr>
      <w:r w:rsidRPr="00511947">
        <w:rPr>
          <w:u w:val="single"/>
        </w:rPr>
        <w:t>“Il cane a scuola”</w:t>
      </w:r>
      <w:r w:rsidRPr="00511947">
        <w:t xml:space="preserve"> A.S. 2017/2018, 2018/2019. Incontri in classe ed all’aperto. Progetto legato all’area socio-affettiva del curricolo d’Istituto. Ptof: Stare bene a scuola, pari opportunità.</w:t>
      </w:r>
    </w:p>
    <w:p w:rsidR="00962AED" w:rsidRDefault="00962AED" w:rsidP="00265066"/>
    <w:p w:rsidR="00962AED" w:rsidRPr="00511947" w:rsidRDefault="00962AED" w:rsidP="00BA0619">
      <w:pPr>
        <w:pStyle w:val="Paragrafoelenco"/>
        <w:numPr>
          <w:ilvl w:val="0"/>
          <w:numId w:val="45"/>
        </w:numPr>
        <w:suppressAutoHyphens w:val="0"/>
        <w:spacing w:after="0" w:line="240" w:lineRule="auto"/>
      </w:pPr>
      <w:r w:rsidRPr="00511947">
        <w:t>Indicare le criticità che sono state affrontate e superate</w:t>
      </w:r>
    </w:p>
    <w:p w:rsidR="00962AED" w:rsidRPr="005B4BAC" w:rsidRDefault="00962AED" w:rsidP="00265066"/>
    <w:p w:rsidR="00962AED" w:rsidRPr="00511947" w:rsidRDefault="00962AED" w:rsidP="00265066">
      <w:pPr>
        <w:pStyle w:val="Paragrafoelenco"/>
      </w:pPr>
    </w:p>
    <w:p w:rsidR="00962AED" w:rsidRPr="00511947" w:rsidRDefault="00962AED" w:rsidP="00BA0619">
      <w:pPr>
        <w:pStyle w:val="Paragrafoelenco"/>
        <w:numPr>
          <w:ilvl w:val="0"/>
          <w:numId w:val="46"/>
        </w:numPr>
        <w:suppressAutoHyphens w:val="0"/>
        <w:spacing w:after="0" w:line="240" w:lineRule="auto"/>
      </w:pPr>
      <w:r w:rsidRPr="00511947">
        <w:t xml:space="preserve">Essendo stato negato l’utilizzo del salone da parte del Comune, le attività motorie da molti anni a questa parte,  sono sempre state svolte dagli alunni della sezione A e dagli alunni della sezione B nella palestra della scuola primaria.  Nonostante i disagi: spostamenti con lo scuolabus e/o a piedi, gli </w:t>
      </w:r>
      <w:r w:rsidRPr="00511947">
        <w:lastRenderedPageBreak/>
        <w:t xml:space="preserve">anticipatari non potevano essere accolti sul pulmino, i turni a settimane alterne poiché la palestra era libera solo un giorno alla settimana… Si è comunque riusciti a garantire l’opportunità di svolgere un po' di attività motoria in uno spazio idoneo. </w:t>
      </w:r>
    </w:p>
    <w:p w:rsidR="00962AED" w:rsidRPr="00511947" w:rsidRDefault="00962AED" w:rsidP="00265066">
      <w:pPr>
        <w:pStyle w:val="Paragrafoelenco"/>
      </w:pPr>
      <w:r w:rsidRPr="00511947">
        <w:t>A partire da gennaio 2019, l’attività motoria e di psicomotricità è stata svolta con cadenza settimanale da entrambe le sezioni, grazie all’intervento del DS e dell’Amministrazione comunale che ha preso posizione ammettendo, finalmente dopo tredici anni, che i locali della scuola sono del comune e non dell’asilo infantile Umberto I.</w:t>
      </w:r>
    </w:p>
    <w:p w:rsidR="00962AED" w:rsidRPr="00511947" w:rsidRDefault="00962AED" w:rsidP="00BA0619">
      <w:pPr>
        <w:pStyle w:val="Paragrafoelenco"/>
        <w:numPr>
          <w:ilvl w:val="0"/>
          <w:numId w:val="46"/>
        </w:numPr>
        <w:suppressAutoHyphens w:val="0"/>
        <w:spacing w:after="0" w:line="240" w:lineRule="auto"/>
      </w:pPr>
      <w:r w:rsidRPr="00511947">
        <w:t>Dopo 5 anni di servizio non “riconosciuto” nella figura dell’ausiliaria rispetto ad un servizio a mensa, l’ente morale “asilo umberto I”, si è organizzato diversamente.</w:t>
      </w:r>
    </w:p>
    <w:p w:rsidR="00962AED" w:rsidRDefault="00962AED" w:rsidP="00265066"/>
    <w:p w:rsidR="00962AED" w:rsidRDefault="00962AED" w:rsidP="00265066">
      <w:r>
        <w:t>3. Indicare le criticità per le quali non è stato possibile dare una risposta nel corso di triennio</w:t>
      </w:r>
    </w:p>
    <w:p w:rsidR="00962AED" w:rsidRPr="009E3E16" w:rsidRDefault="00962AED" w:rsidP="00BA0619">
      <w:pPr>
        <w:pStyle w:val="Paragrafoelenco"/>
        <w:numPr>
          <w:ilvl w:val="0"/>
          <w:numId w:val="46"/>
        </w:numPr>
        <w:suppressAutoHyphens w:val="0"/>
        <w:spacing w:after="0" w:line="240" w:lineRule="auto"/>
        <w:rPr>
          <w:rFonts w:cs="Arial"/>
        </w:rPr>
      </w:pPr>
      <w:r w:rsidRPr="009E3E16">
        <w:rPr>
          <w:rFonts w:cs="Arial"/>
        </w:rPr>
        <w:t>Non è stato possibile giungere ad un’equa suddivisione degli spazi comuni con la scuola paritaria</w:t>
      </w:r>
      <w:r>
        <w:rPr>
          <w:rFonts w:cs="Arial"/>
        </w:rPr>
        <w:t xml:space="preserve"> e</w:t>
      </w:r>
      <w:r w:rsidRPr="009E3E16">
        <w:rPr>
          <w:rFonts w:cs="Arial"/>
        </w:rPr>
        <w:t xml:space="preserve"> ad una relativa turnazione funzionale dal momento che è emerso solo recentemente che gli spazi sono di proprietà del comune e non dell’asilo infantile Umberto I.</w:t>
      </w:r>
    </w:p>
    <w:p w:rsidR="00962AED" w:rsidRDefault="00962AED" w:rsidP="00265066">
      <w:pPr>
        <w:pStyle w:val="Paragrafoelenco"/>
        <w:rPr>
          <w:rFonts w:cs="Arial"/>
        </w:rPr>
      </w:pPr>
    </w:p>
    <w:p w:rsidR="00962AED" w:rsidRDefault="00962AED" w:rsidP="00BA0619">
      <w:pPr>
        <w:pStyle w:val="Paragrafoelenco"/>
        <w:numPr>
          <w:ilvl w:val="0"/>
          <w:numId w:val="46"/>
        </w:numPr>
        <w:suppressAutoHyphens w:val="0"/>
        <w:spacing w:after="0" w:line="240" w:lineRule="auto"/>
        <w:rPr>
          <w:rFonts w:cs="Arial"/>
        </w:rPr>
      </w:pPr>
      <w:r>
        <w:rPr>
          <w:rFonts w:cs="Arial"/>
        </w:rPr>
        <w:t xml:space="preserve">Si è più volte chiesto, senza successo, di poter utilizzare i servizi dell’asilo Umberto I durante la mensa, onde evitare spostamenti di piano in caso di necessità. </w:t>
      </w:r>
    </w:p>
    <w:p w:rsidR="00962AED" w:rsidRPr="009E3E16" w:rsidRDefault="00962AED" w:rsidP="00265066">
      <w:pPr>
        <w:pStyle w:val="Paragrafoelenco"/>
        <w:rPr>
          <w:rFonts w:cs="Arial"/>
        </w:rPr>
      </w:pPr>
    </w:p>
    <w:p w:rsidR="00962AED" w:rsidRDefault="00962AED" w:rsidP="00BA0619">
      <w:pPr>
        <w:pStyle w:val="Paragrafoelenco"/>
        <w:numPr>
          <w:ilvl w:val="0"/>
          <w:numId w:val="46"/>
        </w:numPr>
        <w:suppressAutoHyphens w:val="0"/>
        <w:spacing w:after="0" w:line="240" w:lineRule="auto"/>
        <w:rPr>
          <w:rFonts w:cs="Arial"/>
        </w:rPr>
      </w:pPr>
      <w:r>
        <w:rPr>
          <w:rFonts w:cs="Arial"/>
        </w:rPr>
        <w:t xml:space="preserve">Nel corso del triennio non si è ancora riusciti ad ottenere che a mensa venisse garantito un frutto, succo, yogurt, budino, panino… ad alunno come avviene negli altri plessi ed anche alla scuola primaria e secondaria di primo grado di Campo Ligure. I bambini pagano il buono pasto per intero, non usufruiscono di tariffe agevolate. </w:t>
      </w:r>
    </w:p>
    <w:p w:rsidR="00962AED" w:rsidRPr="005B4BAC" w:rsidRDefault="00962AED" w:rsidP="00265066">
      <w:pPr>
        <w:pStyle w:val="Paragrafoelenco"/>
        <w:rPr>
          <w:rFonts w:cs="Arial"/>
        </w:rPr>
      </w:pPr>
    </w:p>
    <w:p w:rsidR="00962AED" w:rsidRDefault="00962AED" w:rsidP="00BA0619">
      <w:pPr>
        <w:pStyle w:val="Paragrafoelenco"/>
        <w:numPr>
          <w:ilvl w:val="0"/>
          <w:numId w:val="46"/>
        </w:numPr>
        <w:suppressAutoHyphens w:val="0"/>
        <w:spacing w:after="0" w:line="240" w:lineRule="auto"/>
        <w:rPr>
          <w:rFonts w:cs="Arial"/>
        </w:rPr>
      </w:pPr>
      <w:r>
        <w:rPr>
          <w:rFonts w:cs="Arial"/>
        </w:rPr>
        <w:t>Non si è riusciti ad ovviare al continuo passaggio delle insegnanti in cucina che, oltre a non utilizzare i guanti per aiutare la cuoca nello scodellamento (quando necessario), contemporaneamente, si occupano di servire i bambini del nido/primavera/asilo/doposcuola/centro estivo/estate ragazzi.</w:t>
      </w:r>
    </w:p>
    <w:p w:rsidR="00962AED" w:rsidRPr="00954ABE" w:rsidRDefault="00962AED" w:rsidP="00265066">
      <w:pPr>
        <w:pStyle w:val="Paragrafoelenco"/>
        <w:rPr>
          <w:rFonts w:cs="Arial"/>
        </w:rPr>
      </w:pPr>
    </w:p>
    <w:p w:rsidR="00962AED" w:rsidRDefault="00962AED" w:rsidP="00BA0619">
      <w:pPr>
        <w:pStyle w:val="Paragrafoelenco"/>
        <w:numPr>
          <w:ilvl w:val="0"/>
          <w:numId w:val="46"/>
        </w:numPr>
        <w:suppressAutoHyphens w:val="0"/>
        <w:spacing w:after="0" w:line="240" w:lineRule="auto"/>
        <w:rPr>
          <w:rFonts w:cs="Arial"/>
        </w:rPr>
      </w:pPr>
      <w:r>
        <w:rPr>
          <w:rFonts w:cs="Arial"/>
        </w:rPr>
        <w:t>Non si è riusciti a definire la questione dell’utilizzo dei locali scolastici ad uso privato. Si ricorda che al piano della scuola statale non esistono porte a norma e chiunque può avere libero accesso agli spazi e ai dati sensibili.</w:t>
      </w:r>
    </w:p>
    <w:p w:rsidR="00962AED" w:rsidRPr="004F2B79" w:rsidRDefault="00962AED" w:rsidP="00265066">
      <w:pPr>
        <w:pStyle w:val="Paragrafoelenco"/>
        <w:rPr>
          <w:rFonts w:cs="Arial"/>
        </w:rPr>
      </w:pPr>
    </w:p>
    <w:p w:rsidR="00962AED" w:rsidRDefault="00962AED" w:rsidP="00BA0619">
      <w:pPr>
        <w:pStyle w:val="Paragrafoelenco"/>
        <w:numPr>
          <w:ilvl w:val="0"/>
          <w:numId w:val="46"/>
        </w:numPr>
        <w:suppressAutoHyphens w:val="0"/>
        <w:spacing w:after="0" w:line="240" w:lineRule="auto"/>
        <w:rPr>
          <w:rFonts w:cs="Arial"/>
        </w:rPr>
      </w:pPr>
      <w:r>
        <w:rPr>
          <w:rFonts w:cs="Arial"/>
        </w:rPr>
        <w:t>Nel corso del triennio non è stato possibile ottenere una linea telefonica fissa con copertura di rete adsl.</w:t>
      </w:r>
    </w:p>
    <w:p w:rsidR="00962AED" w:rsidRPr="00284D3F" w:rsidRDefault="00962AED" w:rsidP="00265066">
      <w:pPr>
        <w:pStyle w:val="Paragrafoelenco"/>
        <w:rPr>
          <w:rFonts w:cs="Arial"/>
        </w:rPr>
      </w:pPr>
    </w:p>
    <w:p w:rsidR="00962AED" w:rsidRDefault="00962AED" w:rsidP="00265066">
      <w:pPr>
        <w:pStyle w:val="Paragrafoelenco"/>
        <w:rPr>
          <w:rFonts w:cs="Arial"/>
        </w:rPr>
      </w:pPr>
    </w:p>
    <w:p w:rsidR="00962AED" w:rsidRDefault="00962AED" w:rsidP="00265066">
      <w:pPr>
        <w:rPr>
          <w:rFonts w:cs="Arial"/>
        </w:rPr>
      </w:pPr>
      <w:r w:rsidRPr="00284D3F">
        <w:rPr>
          <w:rFonts w:cs="Arial"/>
        </w:rPr>
        <w:t xml:space="preserve">Campo Ligure, </w:t>
      </w:r>
      <w:r>
        <w:rPr>
          <w:rFonts w:cs="Arial"/>
        </w:rPr>
        <w:t>24/06/2019 – Il fiduciario: Giuliano Vania</w:t>
      </w:r>
    </w:p>
    <w:p w:rsidR="00962AED" w:rsidRDefault="00962AED" w:rsidP="00265066">
      <w:pPr>
        <w:rPr>
          <w:rFonts w:cs="Arial"/>
        </w:rPr>
      </w:pPr>
    </w:p>
    <w:p w:rsidR="00C34EFB" w:rsidRDefault="00C34EFB" w:rsidP="00265066">
      <w:pPr>
        <w:rPr>
          <w:rFonts w:cs="Arial"/>
        </w:rPr>
      </w:pPr>
    </w:p>
    <w:p w:rsidR="00962AED" w:rsidRPr="00F923CD" w:rsidRDefault="00962AED" w:rsidP="00265066">
      <w:pPr>
        <w:rPr>
          <w:rFonts w:cs="Arial"/>
          <w:b/>
          <w:u w:val="single"/>
        </w:rPr>
      </w:pPr>
      <w:r w:rsidRPr="00F923CD">
        <w:rPr>
          <w:rFonts w:cs="Arial"/>
          <w:b/>
          <w:u w:val="single"/>
        </w:rPr>
        <w:t>INFANZIA ROSSIGLIONE</w:t>
      </w:r>
    </w:p>
    <w:p w:rsidR="00962AED" w:rsidRDefault="00962AED" w:rsidP="00265066">
      <w:pPr>
        <w:rPr>
          <w:rFonts w:cs="Arial"/>
        </w:rPr>
      </w:pPr>
    </w:p>
    <w:p w:rsidR="00962AED" w:rsidRPr="004962DB" w:rsidRDefault="00962AED" w:rsidP="00265066">
      <w:pPr>
        <w:pBdr>
          <w:top w:val="single" w:sz="4" w:space="1" w:color="auto"/>
          <w:left w:val="single" w:sz="4" w:space="4" w:color="auto"/>
          <w:bottom w:val="single" w:sz="4" w:space="1" w:color="auto"/>
          <w:right w:val="single" w:sz="4" w:space="4" w:color="auto"/>
        </w:pBdr>
        <w:jc w:val="center"/>
      </w:pPr>
      <w:r w:rsidRPr="004962DB">
        <w:t xml:space="preserve">RELAZIONE </w:t>
      </w:r>
      <w:r>
        <w:t>TRIENNIO 2016-17 – 2017-18- 2018-19 – PLESSO: ROSSIGLIONE</w:t>
      </w:r>
    </w:p>
    <w:p w:rsidR="00962AED" w:rsidRPr="004962DB" w:rsidRDefault="00962AED" w:rsidP="00265066"/>
    <w:p w:rsidR="00962AED" w:rsidRPr="00511947" w:rsidRDefault="00962AED" w:rsidP="00BA0619">
      <w:pPr>
        <w:pStyle w:val="Paragrafoelenco"/>
        <w:numPr>
          <w:ilvl w:val="0"/>
          <w:numId w:val="47"/>
        </w:numPr>
        <w:suppressAutoHyphens w:val="0"/>
        <w:contextualSpacing w:val="0"/>
      </w:pPr>
      <w:r w:rsidRPr="00511947">
        <w:t>Indicare i progetti e le attività  che hanno caratterizzato il plesso nel corso del triennio sottolineando quelle maggiormente positive per alunni e docenti, anche in relazione alle Priorità del Ptof e del Piano di miglioramento.</w:t>
      </w:r>
    </w:p>
    <w:p w:rsidR="00962AED" w:rsidRPr="00511947" w:rsidRDefault="00962AED" w:rsidP="00265066">
      <w:pPr>
        <w:pStyle w:val="Paragrafoelenco"/>
        <w:rPr>
          <w:i/>
        </w:rPr>
      </w:pPr>
      <w:r w:rsidRPr="00511947">
        <w:rPr>
          <w:i/>
        </w:rPr>
        <w:t>I progetti organizzati e realizzati per gli alunni di 5 anni sono positivi per tutti (alunni e docenti).</w:t>
      </w:r>
    </w:p>
    <w:p w:rsidR="00962AED" w:rsidRPr="00511947" w:rsidRDefault="00962AED" w:rsidP="00265066">
      <w:pPr>
        <w:pStyle w:val="Paragrafoelenco"/>
        <w:rPr>
          <w:i/>
        </w:rPr>
      </w:pPr>
      <w:r w:rsidRPr="00511947">
        <w:rPr>
          <w:i/>
        </w:rPr>
        <w:t>Le attività nelle sezioni hanno previsto un percorso finalizzato a raggiungere  un gruppo ben strutturato e coeso (didattica inclusiva).</w:t>
      </w:r>
    </w:p>
    <w:p w:rsidR="00962AED" w:rsidRPr="00511947" w:rsidRDefault="00962AED" w:rsidP="00265066">
      <w:pPr>
        <w:pStyle w:val="Paragrafoelenco"/>
        <w:rPr>
          <w:i/>
        </w:rPr>
      </w:pPr>
      <w:r w:rsidRPr="00511947">
        <w:rPr>
          <w:i/>
        </w:rPr>
        <w:t>Positivi gli incontri di Dipartimento che hanno permesso riflessioni collegiali utili a migliorare le nostre strategie educative.</w:t>
      </w:r>
    </w:p>
    <w:p w:rsidR="00962AED" w:rsidRPr="00F923CD" w:rsidRDefault="00962AED" w:rsidP="00265066"/>
    <w:p w:rsidR="00962AED" w:rsidRPr="00511947" w:rsidRDefault="00962AED" w:rsidP="00BA0619">
      <w:pPr>
        <w:pStyle w:val="Paragrafoelenco"/>
        <w:numPr>
          <w:ilvl w:val="0"/>
          <w:numId w:val="47"/>
        </w:numPr>
        <w:suppressAutoHyphens w:val="0"/>
        <w:contextualSpacing w:val="0"/>
      </w:pPr>
      <w:r w:rsidRPr="00511947">
        <w:t>Indicare le criticità che sono state affrontate e superate</w:t>
      </w:r>
    </w:p>
    <w:p w:rsidR="00962AED" w:rsidRPr="00511947" w:rsidRDefault="00962AED" w:rsidP="00265066">
      <w:pPr>
        <w:pStyle w:val="Paragrafoelenco"/>
        <w:rPr>
          <w:i/>
        </w:rPr>
      </w:pPr>
      <w:r w:rsidRPr="00511947">
        <w:rPr>
          <w:i/>
        </w:rPr>
        <w:t xml:space="preserve">La collaborazione tra docenti del plesso è sicuramente migliorata: più consapevolezza nell’organizzare le attività didattiche comuni e nel condividere problemi/disagi degli alunni e delle famiglie. </w:t>
      </w:r>
    </w:p>
    <w:p w:rsidR="00962AED" w:rsidRPr="00511947" w:rsidRDefault="00962AED" w:rsidP="00265066">
      <w:pPr>
        <w:pStyle w:val="Paragrafoelenco"/>
        <w:rPr>
          <w:i/>
        </w:rPr>
      </w:pPr>
    </w:p>
    <w:p w:rsidR="00962AED" w:rsidRPr="00511947" w:rsidRDefault="00962AED" w:rsidP="00BA0619">
      <w:pPr>
        <w:pStyle w:val="Paragrafoelenco"/>
        <w:numPr>
          <w:ilvl w:val="0"/>
          <w:numId w:val="47"/>
        </w:numPr>
        <w:suppressAutoHyphens w:val="0"/>
        <w:contextualSpacing w:val="0"/>
      </w:pPr>
      <w:r w:rsidRPr="00511947">
        <w:t>Indicare le criticità per le quali non è stato possibile dare una risposta nel corso di triennio</w:t>
      </w:r>
    </w:p>
    <w:p w:rsidR="00962AED" w:rsidRPr="00511947" w:rsidRDefault="00962AED" w:rsidP="00265066">
      <w:pPr>
        <w:pStyle w:val="Paragrafoelenco"/>
        <w:rPr>
          <w:i/>
        </w:rPr>
      </w:pPr>
      <w:r w:rsidRPr="00511947">
        <w:rPr>
          <w:i/>
        </w:rPr>
        <w:t>Forse la criticità ancora presente è raggiungere una metodologia ancora più condivisa;</w:t>
      </w:r>
    </w:p>
    <w:p w:rsidR="00962AED" w:rsidRPr="00511947" w:rsidRDefault="00962AED" w:rsidP="00265066">
      <w:pPr>
        <w:pStyle w:val="Paragrafoelenco"/>
        <w:rPr>
          <w:i/>
        </w:rPr>
      </w:pPr>
      <w:r w:rsidRPr="00511947">
        <w:rPr>
          <w:i/>
        </w:rPr>
        <w:t>conseguire strategie affini nella relazione con le famiglie: non soffermarsi troppo a lungo in colloqui informali, presentare regole chiare e condivise dal plesso,per una buona frequenza dell’alunno durante l’inserimento. Va sottolineato come tutte le famiglie siano un piccolo mondo unico che presenta problemi e caratteristiche affrontabili volta per volta e poco pianificabili in schemi e programmi.</w:t>
      </w:r>
    </w:p>
    <w:p w:rsidR="00962AED" w:rsidRPr="00511947" w:rsidRDefault="00962AED" w:rsidP="00265066">
      <w:pPr>
        <w:pStyle w:val="Paragrafoelenco"/>
        <w:rPr>
          <w:i/>
        </w:rPr>
      </w:pPr>
    </w:p>
    <w:p w:rsidR="00962AED" w:rsidRDefault="00962AED" w:rsidP="00265066">
      <w:pPr>
        <w:rPr>
          <w:rFonts w:cs="Arial"/>
        </w:rPr>
      </w:pPr>
      <w:r>
        <w:rPr>
          <w:rFonts w:cs="Arial"/>
        </w:rPr>
        <w:t>Rossiglione, giugno 2019 – Il fiduciario: Piombo Nicoletta</w:t>
      </w:r>
    </w:p>
    <w:p w:rsidR="00962AED" w:rsidRDefault="00962AED" w:rsidP="00265066">
      <w:pPr>
        <w:rPr>
          <w:rFonts w:cs="Arial"/>
        </w:rPr>
      </w:pPr>
    </w:p>
    <w:p w:rsidR="00C34EFB" w:rsidRDefault="00C34EFB" w:rsidP="00265066">
      <w:pPr>
        <w:rPr>
          <w:rFonts w:cs="Arial"/>
        </w:rPr>
      </w:pPr>
    </w:p>
    <w:p w:rsidR="00962AED" w:rsidRPr="00F923CD" w:rsidRDefault="00962AED" w:rsidP="00265066">
      <w:pPr>
        <w:rPr>
          <w:b/>
          <w:u w:val="single"/>
        </w:rPr>
      </w:pPr>
      <w:r w:rsidRPr="00F923CD">
        <w:rPr>
          <w:b/>
          <w:u w:val="single"/>
        </w:rPr>
        <w:t>PRIMARIA MASONE</w:t>
      </w:r>
    </w:p>
    <w:p w:rsidR="00962AED" w:rsidRDefault="00962AED" w:rsidP="00265066"/>
    <w:p w:rsidR="00962AED" w:rsidRPr="004962DB" w:rsidRDefault="00962AED" w:rsidP="00265066">
      <w:pPr>
        <w:pBdr>
          <w:top w:val="single" w:sz="4" w:space="1" w:color="auto"/>
          <w:left w:val="single" w:sz="4" w:space="4" w:color="auto"/>
          <w:bottom w:val="single" w:sz="4" w:space="1" w:color="auto"/>
          <w:right w:val="single" w:sz="4" w:space="4" w:color="auto"/>
        </w:pBdr>
        <w:jc w:val="center"/>
      </w:pPr>
      <w:r w:rsidRPr="004962DB">
        <w:t xml:space="preserve">RELAZIONE </w:t>
      </w:r>
      <w:r>
        <w:t>TRIENNIO 2016-17 – 2017-18-2018-19– PLESSO: PRIMARIA MASONE</w:t>
      </w:r>
    </w:p>
    <w:p w:rsidR="00962AED" w:rsidRDefault="00962AED" w:rsidP="00265066"/>
    <w:p w:rsidR="00962AED" w:rsidRDefault="00962AED" w:rsidP="00265066">
      <w:r>
        <w:t>1. Indicare i progetti e le attività  che hanno caratterizzato il plesso nel corso del triennio sottolineando quelle maggiormente positive per alunni e docenti, anche in relazione alle Priorità del Ptof e del Piano di miglioramento</w:t>
      </w:r>
    </w:p>
    <w:p w:rsidR="00962AED" w:rsidRDefault="00962AED" w:rsidP="00265066"/>
    <w:p w:rsidR="00962AED" w:rsidRDefault="00962AED" w:rsidP="00265066">
      <w:r>
        <w:t>Le docenti segnalano il Progetto Natale svolto nell’anno scolastico 2017 /2018, la costruzione e presentazione della “Piccola guida di Masone”. L’esperienza è stata particolarmente positiva e significativa, sia per le insegnanti, che hanno avuto, forse per la prima volta, la reale opportunità di collaborare strettamente tra loro, anche in modo interdisciplinare e su tutte le classi del plesso, che per gli studenti, alle prese con un vero e proprio compito autentico, da svolgersi con l’aiuto di tutti i compagni, anche quelli non necessariamente della propria classe, e tutte le maestre. Il Progetto è stato pioniere di quella stretta collaborazione tra le classi che ancora oggi si persegue attraverso il lavoro per classi parallele e altri progetti, ha radicalmente cambiato il modo di lavorare di tutto il plesso e l’ottica di lavoro delle insegnanti.</w:t>
      </w:r>
    </w:p>
    <w:p w:rsidR="00962AED" w:rsidRDefault="00962AED" w:rsidP="00265066">
      <w:r>
        <w:t xml:space="preserve">Nell’anno scolastico 2018 /2019 invece, ha avuto grande successo il Progetto Musica con Fausto Rossi, ottimo nello sviluppo di nuove competenze sia per docenti che alunni, nel percorso verso l’inclusività, la continuità verticale (sia con la scuola dell’infanzia che con la scuola secondaria di primo grado), le pari opportunità per tutte le classi del plesso. </w:t>
      </w:r>
    </w:p>
    <w:p w:rsidR="00962AED" w:rsidRDefault="00962AED" w:rsidP="00265066"/>
    <w:p w:rsidR="00962AED" w:rsidRDefault="00962AED" w:rsidP="00265066">
      <w:r>
        <w:t>2. Indicare le criticità che sono state affrontate e superate</w:t>
      </w:r>
    </w:p>
    <w:p w:rsidR="00962AED" w:rsidRDefault="00962AED" w:rsidP="00265066">
      <w:r>
        <w:t>Nel corso del triennio sono state decisamente migliorate le dotazioni tecnologiche del plesso e la loro funzionalità. Nell’anno scolastico appena concluso si è giunti all’importantissimo traguardo di avere una LIM in ogni classe, e non vi sono praticamente mai stati problemi con l’utilizzo della connessione internet, potenziata a sufficienza.</w:t>
      </w:r>
    </w:p>
    <w:p w:rsidR="00962AED" w:rsidRDefault="00962AED" w:rsidP="00265066">
      <w:r>
        <w:t>Soddisfa molto la nuova organizzazione degli spazi, che permette, come auspicato, un agile e produttivo lavoro per classi parallele.</w:t>
      </w:r>
    </w:p>
    <w:p w:rsidR="00962AED" w:rsidRDefault="00962AED" w:rsidP="00265066">
      <w:r>
        <w:lastRenderedPageBreak/>
        <w:t xml:space="preserve">Miglioramenti sono da segnalarsi anche nei progetti di continuità e nel lavoro dei dipartimenti, che nel corso del triennio hanno assunto nuove forme e nuovi scopi, valutati dalle docenti più utili, coinvolgenti ed adeguati alle loro necessità. </w:t>
      </w:r>
    </w:p>
    <w:p w:rsidR="00962AED" w:rsidRDefault="00962AED" w:rsidP="00265066"/>
    <w:p w:rsidR="00962AED" w:rsidRDefault="00962AED" w:rsidP="00265066">
      <w:r>
        <w:t>3. Indicare le criticità per le quali non è stato possibile dare una risposta nel corso di triennio</w:t>
      </w:r>
    </w:p>
    <w:p w:rsidR="00962AED" w:rsidRDefault="00962AED" w:rsidP="00265066">
      <w:r>
        <w:t>Negli ultimi due anni non si è riuscito a dare attuazione al “Progetto Frutta nelle Scuole”: le insegnanti sperano possa riprendere nel nuovo triennio, in quanto utile segnale e spunto per una buona educazione alimentare.</w:t>
      </w:r>
    </w:p>
    <w:p w:rsidR="00962AED" w:rsidRDefault="00962AED" w:rsidP="00265066">
      <w:r>
        <w:t>Masone, giugno 2019 – il fiduciario: Sartori Serena</w:t>
      </w:r>
    </w:p>
    <w:p w:rsidR="00962AED" w:rsidRDefault="00962AED" w:rsidP="00265066"/>
    <w:p w:rsidR="00C34EFB" w:rsidRDefault="00C34EFB" w:rsidP="00265066"/>
    <w:p w:rsidR="00962AED" w:rsidRPr="00F923CD" w:rsidRDefault="00962AED" w:rsidP="00265066">
      <w:pPr>
        <w:rPr>
          <w:b/>
          <w:u w:val="single"/>
        </w:rPr>
      </w:pPr>
      <w:r w:rsidRPr="00F923CD">
        <w:rPr>
          <w:b/>
          <w:u w:val="single"/>
        </w:rPr>
        <w:t>PRIMARIA CAMPOLIGURE</w:t>
      </w:r>
    </w:p>
    <w:p w:rsidR="00962AED" w:rsidRDefault="00962AED" w:rsidP="00265066"/>
    <w:p w:rsidR="00962AED" w:rsidRPr="004962DB" w:rsidRDefault="00962AED" w:rsidP="00265066">
      <w:pPr>
        <w:pBdr>
          <w:top w:val="single" w:sz="4" w:space="1" w:color="auto"/>
          <w:left w:val="single" w:sz="4" w:space="4" w:color="auto"/>
          <w:bottom w:val="single" w:sz="4" w:space="1" w:color="auto"/>
          <w:right w:val="single" w:sz="4" w:space="4" w:color="auto"/>
        </w:pBdr>
        <w:jc w:val="center"/>
      </w:pPr>
      <w:r w:rsidRPr="004962DB">
        <w:t xml:space="preserve">RELAZIONE </w:t>
      </w:r>
      <w:r>
        <w:t>TRIENNIO 2016-17 – 2017-18- 2018-19 – PLESSO:  CAMPO_LIGURE PRIMARIA</w:t>
      </w:r>
    </w:p>
    <w:p w:rsidR="00962AED" w:rsidRDefault="00962AED" w:rsidP="00265066"/>
    <w:p w:rsidR="00962AED" w:rsidRPr="00511947" w:rsidRDefault="00962AED" w:rsidP="00BA0619">
      <w:pPr>
        <w:pStyle w:val="Paragrafoelenco"/>
        <w:numPr>
          <w:ilvl w:val="0"/>
          <w:numId w:val="48"/>
        </w:numPr>
        <w:suppressAutoHyphens w:val="0"/>
        <w:spacing w:after="0" w:line="240" w:lineRule="auto"/>
      </w:pPr>
      <w:r w:rsidRPr="00511947">
        <w:t>Indicare i progetti e le attività che hanno caratterizzato il plesso nel corso del triennio sottolineando quelle maggiormente positive per alunni e docenti, anche in relazione alle Priorità del Ptof e del Piano di miglioramento.</w:t>
      </w:r>
    </w:p>
    <w:p w:rsidR="00962AED" w:rsidRPr="00511947" w:rsidRDefault="00962AED" w:rsidP="00265066">
      <w:pPr>
        <w:pStyle w:val="Paragrafoelenco"/>
      </w:pPr>
    </w:p>
    <w:p w:rsidR="00962AED" w:rsidRDefault="00962AED" w:rsidP="00265066">
      <w:r>
        <w:t>Tra le attività che hanno caratterizzato il Plesso di Campo Ligure nel triennio. Quelle che si sono svolte con regolarità sono state:</w:t>
      </w:r>
    </w:p>
    <w:p w:rsidR="00962AED" w:rsidRPr="00511947" w:rsidRDefault="00962AED" w:rsidP="00BA0619">
      <w:pPr>
        <w:pStyle w:val="Paragrafoelenco"/>
        <w:numPr>
          <w:ilvl w:val="0"/>
          <w:numId w:val="49"/>
        </w:numPr>
        <w:suppressAutoHyphens w:val="0"/>
        <w:spacing w:after="0" w:line="240" w:lineRule="auto"/>
      </w:pPr>
      <w:r w:rsidRPr="00511947">
        <w:t>attività inerenti al Natale ( a classi aperte con relativo mercatine e spettacolo);</w:t>
      </w:r>
    </w:p>
    <w:p w:rsidR="00962AED" w:rsidRPr="00511947" w:rsidRDefault="00962AED" w:rsidP="00BA0619">
      <w:pPr>
        <w:pStyle w:val="Paragrafoelenco"/>
        <w:numPr>
          <w:ilvl w:val="0"/>
          <w:numId w:val="49"/>
        </w:numPr>
        <w:suppressAutoHyphens w:val="0"/>
        <w:spacing w:after="0" w:line="240" w:lineRule="auto"/>
      </w:pPr>
      <w:r w:rsidRPr="00511947">
        <w:t>progetti sportivi con gli enti presenti in Valle;</w:t>
      </w:r>
    </w:p>
    <w:p w:rsidR="00962AED" w:rsidRPr="00511947" w:rsidRDefault="00962AED" w:rsidP="00BA0619">
      <w:pPr>
        <w:pStyle w:val="Paragrafoelenco"/>
        <w:numPr>
          <w:ilvl w:val="0"/>
          <w:numId w:val="49"/>
        </w:numPr>
        <w:suppressAutoHyphens w:val="0"/>
        <w:spacing w:after="0" w:line="240" w:lineRule="auto"/>
      </w:pPr>
      <w:r w:rsidRPr="00511947">
        <w:t>progetti con il Parco Beigua;</w:t>
      </w:r>
    </w:p>
    <w:p w:rsidR="00962AED" w:rsidRPr="00511947" w:rsidRDefault="00962AED" w:rsidP="00BA0619">
      <w:pPr>
        <w:pStyle w:val="Paragrafoelenco"/>
        <w:numPr>
          <w:ilvl w:val="0"/>
          <w:numId w:val="49"/>
        </w:numPr>
        <w:suppressAutoHyphens w:val="0"/>
        <w:spacing w:after="0" w:line="240" w:lineRule="auto"/>
      </w:pPr>
      <w:r w:rsidRPr="00511947">
        <w:t>pon  lingua inglese;</w:t>
      </w:r>
    </w:p>
    <w:p w:rsidR="00962AED" w:rsidRPr="00511947" w:rsidRDefault="00962AED" w:rsidP="00BA0619">
      <w:pPr>
        <w:pStyle w:val="Paragrafoelenco"/>
        <w:numPr>
          <w:ilvl w:val="0"/>
          <w:numId w:val="49"/>
        </w:numPr>
        <w:suppressAutoHyphens w:val="0"/>
        <w:spacing w:after="0" w:line="240" w:lineRule="auto"/>
      </w:pPr>
      <w:r w:rsidRPr="00511947">
        <w:t xml:space="preserve">Presenza all’interno del Plesso dell’insegnante di Potenziamento; </w:t>
      </w:r>
    </w:p>
    <w:p w:rsidR="00962AED" w:rsidRPr="00511947" w:rsidRDefault="00962AED" w:rsidP="00BA0619">
      <w:pPr>
        <w:pStyle w:val="Paragrafoelenco"/>
        <w:numPr>
          <w:ilvl w:val="0"/>
          <w:numId w:val="49"/>
        </w:numPr>
        <w:suppressAutoHyphens w:val="0"/>
        <w:spacing w:after="0" w:line="240" w:lineRule="auto"/>
      </w:pPr>
      <w:r w:rsidRPr="00511947">
        <w:t>potenziamento Cognitivo metodo Feurstain.</w:t>
      </w:r>
    </w:p>
    <w:p w:rsidR="00962AED" w:rsidRPr="00E874FE" w:rsidRDefault="00962AED" w:rsidP="00265066"/>
    <w:p w:rsidR="00962AED" w:rsidRDefault="00962AED" w:rsidP="00265066">
      <w:r>
        <w:t>Nel corso del presente anno scol è stato abbandonato il progetto Musica, che aveva caratterizzato il biennio precedente, per poter utilizzare i fondi del Comune nell’acquisto di materiale informatico.</w:t>
      </w:r>
    </w:p>
    <w:p w:rsidR="00962AED" w:rsidRDefault="00962AED" w:rsidP="00265066">
      <w:r>
        <w:t>2. Indicare le criticità che sono state affrontate e superate:</w:t>
      </w:r>
    </w:p>
    <w:p w:rsidR="00962AED" w:rsidRDefault="00962AED" w:rsidP="00265066">
      <w:r>
        <w:t>Durante l’ultimo anno scolastico il Plesso ha visto l’inserimento di nuove colleghe con le problematiche ad esso connesse.</w:t>
      </w:r>
    </w:p>
    <w:p w:rsidR="00962AED" w:rsidRDefault="00962AED" w:rsidP="00265066">
      <w:r>
        <w:t xml:space="preserve">La difficoltà di relazione è in fase di assestamento, si auspica che l’inserimento di nuove persone nei prossimi anni tenga conto di tale situazione. </w:t>
      </w:r>
    </w:p>
    <w:p w:rsidR="00962AED" w:rsidRDefault="00962AED" w:rsidP="00265066">
      <w:r>
        <w:t>3. Indicare le criticità per le quali non è stato possibile dare una risposta nel corso di triennio.</w:t>
      </w:r>
    </w:p>
    <w:p w:rsidR="00962AED" w:rsidRDefault="00962AED" w:rsidP="00265066">
      <w:r>
        <w:t>Nel corso di questi tre anni, purtroppo la gestione del Ravano di Calcio risulta non aderente a regolamento del Torneo stesso, non garantendo la pari opportunità tra gli alunni.</w:t>
      </w:r>
    </w:p>
    <w:p w:rsidR="00962AED" w:rsidRDefault="00962AED" w:rsidP="00265066">
      <w:r>
        <w:t>Campoligure, giugno 2019 – Il fiduciario: Piombo Irma</w:t>
      </w:r>
    </w:p>
    <w:p w:rsidR="00F16F9F" w:rsidRDefault="00F16F9F" w:rsidP="00265066"/>
    <w:p w:rsidR="00C34EFB" w:rsidRDefault="00C34EFB" w:rsidP="00265066"/>
    <w:p w:rsidR="00962AED" w:rsidRPr="00F923CD" w:rsidRDefault="00962AED" w:rsidP="00265066">
      <w:pPr>
        <w:rPr>
          <w:b/>
          <w:u w:val="single"/>
        </w:rPr>
      </w:pPr>
      <w:r w:rsidRPr="00F923CD">
        <w:rPr>
          <w:b/>
          <w:u w:val="single"/>
        </w:rPr>
        <w:t>PRIMARIA ROSSIGLIONE</w:t>
      </w:r>
    </w:p>
    <w:p w:rsidR="00962AED" w:rsidRDefault="00962AED" w:rsidP="00265066"/>
    <w:p w:rsidR="00962AED" w:rsidRPr="004962DB" w:rsidRDefault="00962AED" w:rsidP="00265066">
      <w:pPr>
        <w:pBdr>
          <w:top w:val="single" w:sz="4" w:space="1" w:color="auto"/>
          <w:left w:val="single" w:sz="4" w:space="4" w:color="auto"/>
          <w:bottom w:val="single" w:sz="4" w:space="1" w:color="auto"/>
          <w:right w:val="single" w:sz="4" w:space="4" w:color="auto"/>
        </w:pBdr>
        <w:jc w:val="center"/>
      </w:pPr>
      <w:r w:rsidRPr="004962DB">
        <w:t xml:space="preserve">RELAZIONE </w:t>
      </w:r>
      <w:r>
        <w:t>TRIENNIO 2016-17 – 2017-18- 2018-19 – PLESSO: ROSSIGLIONE PRIMARIA</w:t>
      </w:r>
    </w:p>
    <w:p w:rsidR="00962AED" w:rsidRDefault="00962AED" w:rsidP="00265066"/>
    <w:p w:rsidR="00962AED" w:rsidRDefault="00962AED" w:rsidP="00265066">
      <w:r>
        <w:t>1. Indicare i progetti e le attività  che hanno caratterizzato il plesso nel corso del triennio sottolineando quelle maggiormente positive per alunni e docenti, anche in relazione alle Priorità del Ptof e del Piano di miglioramento</w:t>
      </w:r>
    </w:p>
    <w:p w:rsidR="00962AED" w:rsidRDefault="00962AED" w:rsidP="00265066">
      <w:r>
        <w:t>Costruzione dei traguardi di competenza:</w:t>
      </w:r>
    </w:p>
    <w:p w:rsidR="00962AED" w:rsidRDefault="00962AED" w:rsidP="00265066">
      <w:r>
        <w:t xml:space="preserve">- condivisione di buone pratiche all’interno del plesso; confronto tra colleghe di team o di team diversi sul piano didattico; </w:t>
      </w:r>
    </w:p>
    <w:p w:rsidR="00962AED" w:rsidRDefault="00962AED" w:rsidP="00265066">
      <w:r>
        <w:lastRenderedPageBreak/>
        <w:t xml:space="preserve">- attenzione all’area socio-affettiva: progettazione di UdA condivise tra i docenti dei team; univocità degli interventi sulle classi; </w:t>
      </w:r>
    </w:p>
    <w:p w:rsidR="00962AED" w:rsidRDefault="00962AED" w:rsidP="00265066">
      <w:r>
        <w:t>- avvio di attività di tipo laboratoriale, anche a classi aperte o tra plessi (Rossiglione/Tiglieto);</w:t>
      </w:r>
    </w:p>
    <w:p w:rsidR="00962AED" w:rsidRDefault="00962AED" w:rsidP="00265066">
      <w:r>
        <w:t>- avviata attività di certificazione delle competenze in L2 per la classe V, a partire dall’a.s. 2018/19.</w:t>
      </w:r>
    </w:p>
    <w:p w:rsidR="00962AED" w:rsidRDefault="00962AED" w:rsidP="00265066"/>
    <w:p w:rsidR="00962AED" w:rsidRDefault="00962AED" w:rsidP="00265066">
      <w:r>
        <w:t xml:space="preserve">Stare bene a scuola: </w:t>
      </w:r>
    </w:p>
    <w:p w:rsidR="00962AED" w:rsidRDefault="00962AED" w:rsidP="00265066">
      <w:r>
        <w:t>- costruzione del contratto formativo con il coinvolgimento degli alunni; corrispondenza del CF con il patto di corresponsabilità che è condiviso con i genitori; condivisione e unitarietà degli interventi finalizzati ad una crescita armonica dei ragazzi;</w:t>
      </w:r>
    </w:p>
    <w:p w:rsidR="00962AED" w:rsidRDefault="00962AED" w:rsidP="00265066">
      <w:r>
        <w:t>- attenzione all’attuazione di didattica di tipo inclusivo, specialmente nelle classi dove sono presenti alunni BES/DSA/H;</w:t>
      </w:r>
    </w:p>
    <w:p w:rsidR="00962AED" w:rsidRDefault="00962AED" w:rsidP="00265066"/>
    <w:p w:rsidR="00962AED" w:rsidRDefault="00962AED" w:rsidP="00265066">
      <w:r>
        <w:t>Pari opportunità:</w:t>
      </w:r>
    </w:p>
    <w:p w:rsidR="00962AED" w:rsidRDefault="00962AED" w:rsidP="00265066">
      <w:r>
        <w:t>- attuazione di gruppi di lavoro in orario di compresenza (delle docenti di team o della docente di potenziamento) per dedicare agli alunni in difficoltà momenti di recupero/consolidamento/verifica degli apprendimenti;</w:t>
      </w:r>
    </w:p>
    <w:p w:rsidR="00962AED" w:rsidRDefault="00962AED" w:rsidP="00265066"/>
    <w:p w:rsidR="00962AED" w:rsidRDefault="00962AED" w:rsidP="00265066">
      <w:r>
        <w:t>Unitarietà:</w:t>
      </w:r>
    </w:p>
    <w:p w:rsidR="00962AED" w:rsidRDefault="00962AED" w:rsidP="00265066">
      <w:r>
        <w:t>- buona e costante la collaborazione con gli enti del territorio per l’avvio di attività progettuali e l’atteggiamento accogliente della scuola nei confronti di proposte provenienti da questi (realizzato nell’ultimo a.s. il progetto AgriCultura su proposta del Comune di Rossiglione); ripetuti nel corso degli anni e consolidate buone pratiche con la biblioteca, il parco Beigua, la scuola Faber attraverso i rispettivi progetti biblioteca, Beigua e musica;</w:t>
      </w:r>
    </w:p>
    <w:p w:rsidR="00962AED" w:rsidRDefault="00962AED" w:rsidP="00265066">
      <w:r>
        <w:t>- attuate nel corso degli anni attività di continuità con la scuola dell’infanzia e con costanza con la scuola secondaria a livello adulto e con interventi in classe con gli alunni (attività didattiche e/o osservazioni), coinvolgendo anche gli alunni del plesso di Tiglieto.</w:t>
      </w:r>
    </w:p>
    <w:p w:rsidR="00962AED" w:rsidRDefault="00962AED" w:rsidP="00265066"/>
    <w:p w:rsidR="00962AED" w:rsidRDefault="00962AED" w:rsidP="00265066">
      <w:r>
        <w:t>2. Indicare le criticità che sono state affrontate e superate</w:t>
      </w:r>
    </w:p>
    <w:p w:rsidR="00962AED" w:rsidRDefault="00962AED" w:rsidP="00265066">
      <w:r>
        <w:lastRenderedPageBreak/>
        <w:t>Avviato un maggiore coinvolgimento del plesso di Tiglieto nelle attività del plesso più vicino – Rossiglione, sia a livello adulto:</w:t>
      </w:r>
    </w:p>
    <w:p w:rsidR="00962AED" w:rsidRDefault="00962AED" w:rsidP="00265066">
      <w:r>
        <w:t>- partecipazione delle docenti di Tiglieto (una con orario spezzato tra i due plessi) alle interclassi tecniche a Rossiglione;</w:t>
      </w:r>
    </w:p>
    <w:p w:rsidR="00962AED" w:rsidRDefault="00962AED" w:rsidP="00265066">
      <w:r>
        <w:t xml:space="preserve"> </w:t>
      </w:r>
    </w:p>
    <w:p w:rsidR="00962AED" w:rsidRDefault="00962AED" w:rsidP="00265066">
      <w:r>
        <w:t>sia a livello degli alunni:</w:t>
      </w:r>
    </w:p>
    <w:p w:rsidR="00962AED" w:rsidRDefault="00962AED" w:rsidP="00265066">
      <w:r>
        <w:t>- partecipazione dei bambini di Tiglieto al PON di L2 a Rossiglione;</w:t>
      </w:r>
    </w:p>
    <w:p w:rsidR="00962AED" w:rsidRDefault="00962AED" w:rsidP="00265066">
      <w:r>
        <w:t>- organizzazione di uscite e visite didattiche in comune;</w:t>
      </w:r>
    </w:p>
    <w:p w:rsidR="00962AED" w:rsidRDefault="00962AED" w:rsidP="00265066">
      <w:r>
        <w:t>- giornata di reciproca conoscenza tra i bambini del plesso di Tiglieto e gli alunni di classe V</w:t>
      </w:r>
    </w:p>
    <w:p w:rsidR="00962AED" w:rsidRDefault="00962AED" w:rsidP="00265066">
      <w:r>
        <w:t>- continuità con la scuola secondaria</w:t>
      </w:r>
    </w:p>
    <w:p w:rsidR="00962AED" w:rsidRDefault="00962AED" w:rsidP="00265066"/>
    <w:p w:rsidR="00962AED" w:rsidRDefault="00962AED" w:rsidP="00265066"/>
    <w:p w:rsidR="00962AED" w:rsidRDefault="00962AED" w:rsidP="00265066">
      <w:r>
        <w:t>3. Indicare le criticità per le quali non è stato possibile dare una risposta nel corso di triennio</w:t>
      </w:r>
    </w:p>
    <w:p w:rsidR="00962AED" w:rsidRDefault="00962AED" w:rsidP="00265066"/>
    <w:p w:rsidR="00962AED" w:rsidRDefault="00962AED" w:rsidP="00265066">
      <w:r>
        <w:t>Inserire gli alunni in contesti di esperienza più ampi:</w:t>
      </w:r>
    </w:p>
    <w:p w:rsidR="00962AED" w:rsidRDefault="00962AED" w:rsidP="00265066">
      <w:r>
        <w:t>- costituisce una problematica anche dal punto di vista logistico, in quanto sono presenti difficoltà legate agli spostamenti delle classi verso città vicine (Genova) al fine di poter fruire di esperienze significative e di crescita (teatro, visite, mostre). Queste comporterebbero comunque una spesa a carico delle famiglie.</w:t>
      </w:r>
    </w:p>
    <w:p w:rsidR="00962AED" w:rsidRDefault="00962AED" w:rsidP="00265066">
      <w:r>
        <w:t>Nel corso del presente anno scolastico sono state attuate visite didattiche utilizzando mezzi pubblici e sono state esperienze abbastanza positive che potrebbero essere ampliate e riproposte.</w:t>
      </w:r>
    </w:p>
    <w:p w:rsidR="00962AED" w:rsidRDefault="00962AED" w:rsidP="00265066"/>
    <w:p w:rsidR="00962AED" w:rsidRDefault="00962AED" w:rsidP="00265066">
      <w:r>
        <w:t>Rossiglione, giugno 2019 – Il fiduciario: Pastorino Giovanna</w:t>
      </w:r>
    </w:p>
    <w:p w:rsidR="00962AED" w:rsidRDefault="00962AED" w:rsidP="00265066"/>
    <w:p w:rsidR="00F16F9F" w:rsidRPr="00F16F9F" w:rsidRDefault="00F16F9F" w:rsidP="00265066">
      <w:pPr>
        <w:rPr>
          <w:b/>
          <w:u w:val="single"/>
        </w:rPr>
      </w:pPr>
      <w:r w:rsidRPr="00F16F9F">
        <w:rPr>
          <w:b/>
          <w:u w:val="single"/>
        </w:rPr>
        <w:lastRenderedPageBreak/>
        <w:t>PRIMARIA TIGLIETO</w:t>
      </w:r>
    </w:p>
    <w:p w:rsidR="00F16F9F" w:rsidRDefault="00F16F9F" w:rsidP="00265066"/>
    <w:p w:rsidR="00F16F9F" w:rsidRPr="00F16F9F" w:rsidRDefault="00F16F9F" w:rsidP="00F16F9F">
      <w:pPr>
        <w:pBdr>
          <w:top w:val="single" w:sz="4" w:space="1" w:color="auto"/>
          <w:left w:val="single" w:sz="4" w:space="4" w:color="auto"/>
          <w:bottom w:val="single" w:sz="4" w:space="1" w:color="auto"/>
          <w:right w:val="single" w:sz="4" w:space="4" w:color="auto"/>
        </w:pBdr>
        <w:jc w:val="center"/>
      </w:pPr>
      <w:r w:rsidRPr="00F16F9F">
        <w:t>RELAZIONE TRIENNIO 2016-17 – 2017-18- 2018-19 – PLESSO:   TIGLIETO</w:t>
      </w:r>
    </w:p>
    <w:p w:rsidR="00F16F9F" w:rsidRPr="00F16F9F" w:rsidRDefault="00F16F9F" w:rsidP="00F16F9F"/>
    <w:p w:rsidR="00F16F9F" w:rsidRPr="00F16F9F" w:rsidRDefault="00F16F9F" w:rsidP="00F16F9F"/>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76"/>
      </w:tblGrid>
      <w:tr w:rsidR="00F16F9F" w:rsidTr="005375DC">
        <w:tc>
          <w:tcPr>
            <w:tcW w:w="14425" w:type="dxa"/>
            <w:shd w:val="clear" w:color="auto" w:fill="auto"/>
          </w:tcPr>
          <w:p w:rsidR="00F16F9F" w:rsidRPr="00F16F9F" w:rsidRDefault="00F16F9F" w:rsidP="000114F1">
            <w:r w:rsidRPr="00F16F9F">
              <w:t>In questi tre anni nel plesso  vi sono stati cambiamenti logistici dovuti ai lavori di miglioramento  e di messa in sicurezza. Anche per quanto riguarda i docenti e il personale ATA  vi sono stati alcuni cambiamenti  anche se è emersa il proposito, quando possibile, di mantenere una continuità.</w:t>
            </w:r>
          </w:p>
          <w:p w:rsidR="00F16F9F" w:rsidRPr="00F16F9F" w:rsidRDefault="00F16F9F" w:rsidP="000114F1"/>
          <w:p w:rsidR="00F16F9F" w:rsidRPr="00F16F9F" w:rsidRDefault="00F16F9F" w:rsidP="000114F1">
            <w:r w:rsidRPr="00F16F9F">
              <w:t>Nell’anno scolastico 2016/2017  gli spazi a disposizione nel plesso erano maggiori ed erano stati organizzati in modo tale da poter lavorare sia con l’intera pluriclasse che a cicli separati e di   poter svolgere  le attività didattiche in maniera più efficace e specifica per ciascun ciclo. La presenza dell’ insegnante di potenziamento aveva consentito la divisione delle classi e la possibilità di seguire la programmazione prevista per le stesse senza discontinuità.</w:t>
            </w:r>
          </w:p>
          <w:p w:rsidR="00F16F9F" w:rsidRPr="00F16F9F" w:rsidRDefault="00F16F9F" w:rsidP="000114F1">
            <w:r w:rsidRPr="00F16F9F">
              <w:t xml:space="preserve">Per alcune discipline i tempi di lavoro si erano dilatati per le difficoltà legate alla compresenza di classi diverse e diverse programmazioni. </w:t>
            </w:r>
          </w:p>
          <w:p w:rsidR="00F16F9F" w:rsidRPr="00F16F9F" w:rsidRDefault="00F16F9F" w:rsidP="000114F1"/>
          <w:p w:rsidR="00F16F9F" w:rsidRPr="00B65057" w:rsidRDefault="00F16F9F" w:rsidP="00B65057">
            <w:pPr>
              <w:jc w:val="both"/>
              <w:rPr>
                <w:rFonts w:cs="Arial"/>
              </w:rPr>
            </w:pPr>
            <w:r w:rsidRPr="00B65057">
              <w:rPr>
                <w:rFonts w:cs="Arial"/>
              </w:rPr>
              <w:t>Nell’anno scolastico 2017/18 le lezioni del plesso si sono svolte nei locali che erano stati preposti alla mensa e alla biblioteca per esigenze di sicurezza dovute ai lavori di rifacimento della copertura. Non si erano evidenziate significative problematiche per lo svolgimento delle lezioni. L’unico punto critico era stato la mancanza della LIM ma per  sopperire a questa assenza si era ricorsi alla presenza di un computer in classe.</w:t>
            </w:r>
          </w:p>
          <w:p w:rsidR="00F16F9F" w:rsidRPr="00F16F9F" w:rsidRDefault="00F16F9F" w:rsidP="00B65057">
            <w:pPr>
              <w:jc w:val="both"/>
            </w:pPr>
            <w:r w:rsidRPr="00B65057">
              <w:rPr>
                <w:rFonts w:cs="Arial"/>
              </w:rPr>
              <w:t xml:space="preserve">La presenza di un insegnante di potenziamento per due ore la settimana, anche se discontinua,aveva permesso di attivare un’attività per il rinforzo  degli argomenti  svolti con l’unica alunna di classe prima.  </w:t>
            </w:r>
            <w:r w:rsidRPr="00F16F9F">
              <w:t xml:space="preserve">Per alcune discipline i tempi di lavoro si erano dilatati per le difficoltà legate alla compresenza di classi diverse e diverse programmazioni. </w:t>
            </w:r>
          </w:p>
          <w:p w:rsidR="00F16F9F" w:rsidRPr="00F16F9F" w:rsidRDefault="00F16F9F" w:rsidP="000114F1"/>
          <w:p w:rsidR="00F16F9F" w:rsidRPr="00B65057" w:rsidRDefault="00F16F9F" w:rsidP="000114F1">
            <w:pPr>
              <w:rPr>
                <w:rFonts w:cs="Arial"/>
              </w:rPr>
            </w:pPr>
            <w:r w:rsidRPr="00B65057">
              <w:rPr>
                <w:rFonts w:cs="Arial"/>
              </w:rPr>
              <w:lastRenderedPageBreak/>
              <w:t xml:space="preserve">Nell’anno scolastico 2018/19 le lezioni del plesso si sono svolte nei locali che erano stati preposti alla mensa e alla biblioteca per esigenze di sicurezza dovute ai lavori. Questa collocazione si è protratta fino alla conclusione delle lezioni ma non si sono evidenziate significative problematiche per lo svolgimento delle stesse. Il posizionamento della  LIM  e l’acquisto di una stampante a colori in classe  ha agevolato lo svolgimento delle attività didattiche. </w:t>
            </w:r>
          </w:p>
          <w:p w:rsidR="00F16F9F" w:rsidRPr="00B65057" w:rsidRDefault="00F16F9F" w:rsidP="00B65057">
            <w:pPr>
              <w:jc w:val="both"/>
              <w:rPr>
                <w:rFonts w:cs="Arial"/>
              </w:rPr>
            </w:pPr>
            <w:r w:rsidRPr="00B65057">
              <w:rPr>
                <w:rFonts w:cs="Arial"/>
              </w:rPr>
              <w:t xml:space="preserve">Quest’anno non è stata possibile la presenza di un insegnante di potenziamento come per l’anno precedente.  </w:t>
            </w:r>
          </w:p>
          <w:p w:rsidR="00F16F9F" w:rsidRPr="00F16F9F" w:rsidRDefault="00F16F9F" w:rsidP="00B65057">
            <w:pPr>
              <w:jc w:val="both"/>
            </w:pPr>
            <w:r w:rsidRPr="00F16F9F">
              <w:t xml:space="preserve">In quest’anno scolastico si sono rispettati i tempi di lavoro delle programmazioni nelle diverse discipline e si è cercato di proporre attività con contenuti che fossero usufruibili da più classi. </w:t>
            </w:r>
          </w:p>
          <w:p w:rsidR="00F16F9F" w:rsidRPr="00F16F9F" w:rsidRDefault="00F16F9F" w:rsidP="00B65057">
            <w:pPr>
              <w:jc w:val="both"/>
            </w:pPr>
            <w:r w:rsidRPr="00F16F9F">
              <w:t xml:space="preserve">In questo hanno scolastico nel plesso si attuato: </w:t>
            </w:r>
          </w:p>
          <w:p w:rsidR="00F16F9F" w:rsidRPr="00F16F9F" w:rsidRDefault="00F16F9F" w:rsidP="00B65057">
            <w:pPr>
              <w:pStyle w:val="Paragrafoelenco"/>
              <w:numPr>
                <w:ilvl w:val="0"/>
                <w:numId w:val="62"/>
              </w:numPr>
              <w:suppressAutoHyphens w:val="0"/>
              <w:spacing w:after="0" w:line="240" w:lineRule="auto"/>
              <w:jc w:val="both"/>
            </w:pPr>
            <w:r w:rsidRPr="00F16F9F">
              <w:t>il progetto del “Mercatino di Natale” che ha avuto come fine l’acquisto di una stampante a colori. Questo progetto ha visto coinvolti le insegnanti delle diverse discipline e ha contribuito a rendere più produttivo il clima di collaborazione tra gli alunni.</w:t>
            </w:r>
          </w:p>
          <w:p w:rsidR="00F16F9F" w:rsidRPr="00F16F9F" w:rsidRDefault="00F16F9F" w:rsidP="00B65057">
            <w:pPr>
              <w:pStyle w:val="Paragrafoelenco"/>
              <w:numPr>
                <w:ilvl w:val="0"/>
                <w:numId w:val="62"/>
              </w:numPr>
              <w:suppressAutoHyphens w:val="0"/>
              <w:spacing w:after="0" w:line="240" w:lineRule="auto"/>
              <w:jc w:val="both"/>
            </w:pPr>
            <w:r w:rsidRPr="00F16F9F">
              <w:t>il progetto musica con esperto esterno al quale la classe ha risposto in maniera positiva. Questo progetto ha permesso di mettere in luce la relazione tra le diverse discipline in modo giocoso e fruibile a tutte le classi.</w:t>
            </w:r>
          </w:p>
        </w:tc>
      </w:tr>
      <w:tr w:rsidR="00F16F9F" w:rsidTr="005375DC">
        <w:tc>
          <w:tcPr>
            <w:tcW w:w="14425" w:type="dxa"/>
            <w:shd w:val="clear" w:color="auto" w:fill="auto"/>
          </w:tcPr>
          <w:p w:rsidR="00F16F9F" w:rsidRPr="00F16F9F" w:rsidRDefault="00F16F9F" w:rsidP="000114F1">
            <w:r w:rsidRPr="00F16F9F">
              <w:lastRenderedPageBreak/>
              <w:t>Il plesso, inserito in una comunità ristretta, ha beneficiato delle buone relazioni esistenti anche nell’ambito extrascolastico.</w:t>
            </w:r>
          </w:p>
          <w:p w:rsidR="00F16F9F" w:rsidRPr="00F16F9F" w:rsidRDefault="00F16F9F" w:rsidP="000114F1">
            <w:r w:rsidRPr="00F16F9F">
              <w:t>La presenza del personale ATA ha permesso una maggiore tutela e una collaborazione continua.</w:t>
            </w:r>
          </w:p>
          <w:p w:rsidR="00F16F9F" w:rsidRPr="00F16F9F" w:rsidRDefault="00F16F9F" w:rsidP="000114F1">
            <w:r w:rsidRPr="00F16F9F">
              <w:t>Nell’anno scolastico 2016-17 era stata segnalato l’accesso  al plesso di persone senza permesso. Il Comune aveva provveduto a cambiare le chiavi del cancello di accesso al piano ed il problema si era risolto.</w:t>
            </w:r>
          </w:p>
          <w:p w:rsidR="00F16F9F" w:rsidRPr="00F16F9F" w:rsidRDefault="00F16F9F" w:rsidP="000114F1">
            <w:r w:rsidRPr="00F16F9F">
              <w:t>Nei successivi anni scolastici non sono emerse criticità rilevanti.</w:t>
            </w:r>
          </w:p>
        </w:tc>
      </w:tr>
    </w:tbl>
    <w:p w:rsidR="00F16F9F" w:rsidRDefault="00F16F9F" w:rsidP="00265066"/>
    <w:p w:rsidR="00F16F9F" w:rsidRDefault="00F16F9F" w:rsidP="00265066">
      <w:r>
        <w:t>Tiglieto, giugno 2019</w:t>
      </w:r>
      <w:r>
        <w:tab/>
      </w:r>
      <w:r>
        <w:tab/>
      </w:r>
      <w:r>
        <w:tab/>
      </w:r>
      <w:r>
        <w:tab/>
        <w:t>La fiduciaria: Crepide Simona</w:t>
      </w:r>
    </w:p>
    <w:p w:rsidR="00F16F9F" w:rsidRDefault="00F16F9F" w:rsidP="00265066"/>
    <w:p w:rsidR="00F16F9F" w:rsidRDefault="00F16F9F" w:rsidP="00265066"/>
    <w:p w:rsidR="00F16F9F" w:rsidRDefault="00F16F9F" w:rsidP="00265066"/>
    <w:p w:rsidR="005375DC" w:rsidRDefault="005375DC" w:rsidP="00265066"/>
    <w:p w:rsidR="005375DC" w:rsidRDefault="005375DC" w:rsidP="00265066"/>
    <w:p w:rsidR="005375DC" w:rsidRDefault="005375DC" w:rsidP="00265066"/>
    <w:p w:rsidR="00962AED" w:rsidRPr="00F923CD" w:rsidRDefault="00962AED" w:rsidP="00265066">
      <w:pPr>
        <w:rPr>
          <w:b/>
          <w:u w:val="single"/>
        </w:rPr>
      </w:pPr>
      <w:r w:rsidRPr="00F923CD">
        <w:rPr>
          <w:b/>
          <w:u w:val="single"/>
        </w:rPr>
        <w:t>SCUOLA SECONDARIA DI I GRADO MASONE</w:t>
      </w:r>
    </w:p>
    <w:p w:rsidR="00962AED" w:rsidRDefault="00962AED" w:rsidP="00265066"/>
    <w:p w:rsidR="00962AED" w:rsidRDefault="00962AED" w:rsidP="00265066">
      <w:pPr>
        <w:pStyle w:val="Standard"/>
        <w:pBdr>
          <w:top w:val="single" w:sz="4" w:space="1" w:color="00000A"/>
          <w:left w:val="single" w:sz="4" w:space="4" w:color="00000A"/>
          <w:bottom w:val="single" w:sz="4" w:space="1" w:color="00000A"/>
          <w:right w:val="single" w:sz="4" w:space="4" w:color="00000A"/>
        </w:pBdr>
        <w:jc w:val="center"/>
      </w:pPr>
      <w:r>
        <w:rPr>
          <w:rFonts w:ascii="Calibri" w:hAnsi="Calibri"/>
          <w:b/>
          <w:bCs/>
        </w:rPr>
        <w:t>RELAZIONE TRIENNIO</w:t>
      </w:r>
      <w:r>
        <w:rPr>
          <w:rFonts w:ascii="Calibri" w:hAnsi="Calibri"/>
        </w:rPr>
        <w:t xml:space="preserve"> 2016-17 – 2017-18- 2018-19 – PLESSO: </w:t>
      </w:r>
      <w:r>
        <w:rPr>
          <w:rFonts w:ascii="Calibri" w:hAnsi="Calibri"/>
          <w:caps/>
        </w:rPr>
        <w:t xml:space="preserve">scuola </w:t>
      </w:r>
      <w:r>
        <w:rPr>
          <w:rFonts w:ascii="Calibri" w:hAnsi="Calibri"/>
          <w:b/>
          <w:bCs/>
          <w:caps/>
        </w:rPr>
        <w:t>media</w:t>
      </w:r>
      <w:r>
        <w:rPr>
          <w:rFonts w:ascii="Calibri" w:hAnsi="Calibri"/>
          <w:caps/>
        </w:rPr>
        <w:t xml:space="preserve"> di </w:t>
      </w:r>
      <w:r>
        <w:rPr>
          <w:rFonts w:ascii="Calibri" w:hAnsi="Calibri"/>
          <w:b/>
          <w:bCs/>
          <w:caps/>
        </w:rPr>
        <w:t>masone</w:t>
      </w:r>
    </w:p>
    <w:p w:rsidR="00962AED" w:rsidRDefault="00962AED" w:rsidP="00265066">
      <w:pPr>
        <w:pStyle w:val="Standard"/>
        <w:jc w:val="both"/>
        <w:rPr>
          <w:rFonts w:ascii="Calibri" w:hAnsi="Calibri"/>
        </w:rPr>
      </w:pPr>
    </w:p>
    <w:p w:rsidR="00962AED" w:rsidRDefault="00962AED" w:rsidP="00265066">
      <w:pPr>
        <w:pStyle w:val="Standard"/>
        <w:jc w:val="both"/>
        <w:rPr>
          <w:rFonts w:ascii="Calibri" w:hAnsi="Calibri"/>
        </w:rPr>
      </w:pPr>
    </w:p>
    <w:p w:rsidR="00962AED" w:rsidRDefault="00962AED" w:rsidP="00265066">
      <w:pPr>
        <w:pStyle w:val="Standard"/>
        <w:jc w:val="both"/>
        <w:rPr>
          <w:rFonts w:ascii="Calibri" w:hAnsi="Calibri"/>
          <w:smallCaps/>
        </w:rPr>
      </w:pPr>
      <w:r>
        <w:rPr>
          <w:rFonts w:ascii="Calibri" w:hAnsi="Calibri"/>
          <w:b/>
          <w:bCs/>
          <w:smallCaps/>
        </w:rPr>
        <w:t>1.</w:t>
      </w:r>
      <w:r>
        <w:rPr>
          <w:rFonts w:ascii="Calibri" w:hAnsi="Calibri"/>
          <w:smallCaps/>
        </w:rPr>
        <w:t xml:space="preserve"> Indicare i </w:t>
      </w:r>
      <w:r>
        <w:rPr>
          <w:rFonts w:ascii="Calibri" w:hAnsi="Calibri"/>
          <w:b/>
          <w:bCs/>
          <w:smallCaps/>
        </w:rPr>
        <w:t>progetti</w:t>
      </w:r>
      <w:r>
        <w:rPr>
          <w:rFonts w:ascii="Calibri" w:hAnsi="Calibri"/>
          <w:smallCaps/>
        </w:rPr>
        <w:t xml:space="preserve"> e le </w:t>
      </w:r>
      <w:r>
        <w:rPr>
          <w:rFonts w:ascii="Calibri" w:hAnsi="Calibri"/>
          <w:b/>
          <w:bCs/>
          <w:smallCaps/>
        </w:rPr>
        <w:t>attività</w:t>
      </w:r>
      <w:r>
        <w:rPr>
          <w:rFonts w:ascii="Calibri" w:hAnsi="Calibri"/>
          <w:smallCaps/>
        </w:rPr>
        <w:t xml:space="preserve"> che hanno caratterizzato il plesso nel corso del triennio sottolineando quelle maggiormente positive per alunni e docenti, anche in relazione alle Priorità del Ptof e del Piano di miglioramento.</w:t>
      </w:r>
    </w:p>
    <w:p w:rsidR="00962AED" w:rsidRDefault="00962AED" w:rsidP="00265066">
      <w:pPr>
        <w:pStyle w:val="Standard"/>
        <w:jc w:val="both"/>
        <w:rPr>
          <w:rFonts w:ascii="Calibri" w:hAnsi="Calibri"/>
        </w:rPr>
      </w:pPr>
    </w:p>
    <w:p w:rsidR="00962AED" w:rsidRDefault="00962AED" w:rsidP="00265066">
      <w:pPr>
        <w:pStyle w:val="Standard"/>
        <w:jc w:val="both"/>
        <w:rPr>
          <w:rFonts w:ascii="Calibri" w:hAnsi="Calibri"/>
        </w:rPr>
      </w:pPr>
      <w:r>
        <w:rPr>
          <w:rFonts w:ascii="Calibri" w:hAnsi="Calibri"/>
        </w:rPr>
        <w:tab/>
        <w:t>Nel corso del triennio sono stati realizzati numerosi progetti e attività, di cui diversi tanto più significativi in quanto collegati con aspetti esplicitamente indicati dal Ptof e dal Piano di miglioramento.</w:t>
      </w:r>
    </w:p>
    <w:p w:rsidR="00962AED" w:rsidRDefault="00962AED" w:rsidP="00265066">
      <w:pPr>
        <w:pStyle w:val="Standard"/>
        <w:jc w:val="both"/>
        <w:rPr>
          <w:rFonts w:ascii="Calibri" w:hAnsi="Calibri"/>
        </w:rPr>
      </w:pPr>
      <w:r>
        <w:rPr>
          <w:rFonts w:ascii="Calibri" w:hAnsi="Calibri"/>
        </w:rPr>
        <w:tab/>
        <w:t xml:space="preserve">La </w:t>
      </w:r>
      <w:r>
        <w:rPr>
          <w:rFonts w:ascii="Calibri" w:hAnsi="Calibri"/>
          <w:b/>
          <w:bCs/>
        </w:rPr>
        <w:t>centralità dell’alunno</w:t>
      </w:r>
      <w:r>
        <w:rPr>
          <w:rFonts w:ascii="Calibri" w:hAnsi="Calibri"/>
        </w:rPr>
        <w:t xml:space="preserve">, del suo </w:t>
      </w:r>
      <w:r>
        <w:rPr>
          <w:rFonts w:ascii="Calibri" w:hAnsi="Calibri"/>
          <w:b/>
          <w:bCs/>
        </w:rPr>
        <w:t>benessere</w:t>
      </w:r>
      <w:r>
        <w:rPr>
          <w:rFonts w:ascii="Calibri" w:hAnsi="Calibri"/>
        </w:rPr>
        <w:t xml:space="preserve"> e dell’importanza della </w:t>
      </w:r>
      <w:r>
        <w:rPr>
          <w:rFonts w:ascii="Calibri" w:hAnsi="Calibri"/>
          <w:b/>
          <w:bCs/>
        </w:rPr>
        <w:t>prevenzione</w:t>
      </w:r>
      <w:r>
        <w:rPr>
          <w:rFonts w:ascii="Calibri" w:hAnsi="Calibri"/>
        </w:rPr>
        <w:t xml:space="preserve"> delle varie forme di </w:t>
      </w:r>
      <w:r>
        <w:rPr>
          <w:rFonts w:ascii="Calibri" w:hAnsi="Calibri"/>
          <w:b/>
          <w:bCs/>
        </w:rPr>
        <w:t>disagio</w:t>
      </w:r>
      <w:r>
        <w:rPr>
          <w:rFonts w:ascii="Calibri" w:hAnsi="Calibri"/>
        </w:rPr>
        <w:t xml:space="preserve"> hanno portato ad impegnarsi sui seguenti temi:</w:t>
      </w:r>
    </w:p>
    <w:p w:rsidR="00962AED" w:rsidRDefault="00962AED" w:rsidP="00265066">
      <w:pPr>
        <w:pStyle w:val="Standard"/>
        <w:jc w:val="both"/>
        <w:rPr>
          <w:rFonts w:ascii="Calibri" w:hAnsi="Calibri"/>
        </w:rPr>
      </w:pPr>
    </w:p>
    <w:p w:rsidR="00962AED" w:rsidRDefault="00962AED" w:rsidP="00BA0619">
      <w:pPr>
        <w:pStyle w:val="Standard"/>
        <w:numPr>
          <w:ilvl w:val="0"/>
          <w:numId w:val="50"/>
        </w:numPr>
        <w:ind w:left="720" w:hanging="360"/>
        <w:jc w:val="both"/>
        <w:rPr>
          <w:rFonts w:ascii="Calibri" w:hAnsi="Calibri"/>
        </w:rPr>
      </w:pPr>
      <w:r>
        <w:rPr>
          <w:rFonts w:ascii="Calibri" w:hAnsi="Calibri"/>
        </w:rPr>
        <w:t>l’educazione all’</w:t>
      </w:r>
      <w:r>
        <w:rPr>
          <w:rFonts w:ascii="Calibri" w:hAnsi="Calibri"/>
          <w:b/>
          <w:bCs/>
        </w:rPr>
        <w:t>affettività</w:t>
      </w:r>
      <w:r>
        <w:rPr>
          <w:rFonts w:ascii="Calibri" w:hAnsi="Calibri"/>
        </w:rPr>
        <w:t>;</w:t>
      </w:r>
    </w:p>
    <w:p w:rsidR="00962AED" w:rsidRDefault="00962AED" w:rsidP="00BA0619">
      <w:pPr>
        <w:pStyle w:val="Standard"/>
        <w:numPr>
          <w:ilvl w:val="0"/>
          <w:numId w:val="50"/>
        </w:numPr>
        <w:ind w:left="720" w:hanging="360"/>
        <w:jc w:val="both"/>
        <w:rPr>
          <w:rFonts w:ascii="Calibri" w:hAnsi="Calibri"/>
        </w:rPr>
      </w:pPr>
      <w:r>
        <w:rPr>
          <w:rFonts w:ascii="Calibri" w:hAnsi="Calibri"/>
        </w:rPr>
        <w:t xml:space="preserve">il </w:t>
      </w:r>
      <w:r>
        <w:rPr>
          <w:rFonts w:ascii="Calibri" w:hAnsi="Calibri"/>
          <w:b/>
          <w:bCs/>
        </w:rPr>
        <w:t>rispetto</w:t>
      </w:r>
      <w:r>
        <w:rPr>
          <w:rFonts w:ascii="Calibri" w:hAnsi="Calibri"/>
        </w:rPr>
        <w:t xml:space="preserve"> di sé e degli altri;</w:t>
      </w:r>
    </w:p>
    <w:p w:rsidR="00962AED" w:rsidRDefault="00962AED" w:rsidP="00BA0619">
      <w:pPr>
        <w:pStyle w:val="Standard"/>
        <w:numPr>
          <w:ilvl w:val="0"/>
          <w:numId w:val="50"/>
        </w:numPr>
        <w:ind w:left="720" w:hanging="360"/>
        <w:jc w:val="both"/>
        <w:rPr>
          <w:rFonts w:ascii="Calibri" w:hAnsi="Calibri"/>
        </w:rPr>
      </w:pPr>
      <w:r>
        <w:rPr>
          <w:rFonts w:ascii="Calibri" w:hAnsi="Calibri"/>
        </w:rPr>
        <w:t xml:space="preserve">le </w:t>
      </w:r>
      <w:r>
        <w:rPr>
          <w:rFonts w:ascii="Calibri" w:hAnsi="Calibri"/>
          <w:b/>
          <w:bCs/>
        </w:rPr>
        <w:t>dipendenze</w:t>
      </w:r>
      <w:r>
        <w:rPr>
          <w:rFonts w:ascii="Calibri" w:hAnsi="Calibri"/>
        </w:rPr>
        <w:t xml:space="preserve"> (dalle sostanze, dalle tecnologie …).</w:t>
      </w:r>
    </w:p>
    <w:p w:rsidR="00962AED" w:rsidRDefault="00962AED" w:rsidP="00265066">
      <w:pPr>
        <w:pStyle w:val="Standard"/>
        <w:jc w:val="both"/>
        <w:rPr>
          <w:rFonts w:ascii="Calibri" w:hAnsi="Calibri"/>
        </w:rPr>
      </w:pPr>
    </w:p>
    <w:p w:rsidR="00962AED" w:rsidRDefault="00962AED" w:rsidP="00265066">
      <w:pPr>
        <w:pStyle w:val="Standard"/>
        <w:jc w:val="both"/>
        <w:rPr>
          <w:rFonts w:ascii="Calibri" w:hAnsi="Calibri"/>
        </w:rPr>
      </w:pPr>
      <w:r>
        <w:rPr>
          <w:rFonts w:ascii="Calibri" w:hAnsi="Calibri"/>
        </w:rPr>
        <w:tab/>
        <w:t>La valutazione dell’urgenza di una riflessione su simili argomenti ha provocato l’adesione a iniziative di cui sono state riconosciute la qualità e/o le potenzialità e che in qualche caso sono riconducibili a un più ampio progetto di educazione alla cittadinanza:</w:t>
      </w:r>
    </w:p>
    <w:p w:rsidR="00962AED" w:rsidRDefault="00962AED" w:rsidP="00265066">
      <w:pPr>
        <w:pStyle w:val="Standard"/>
        <w:jc w:val="both"/>
        <w:rPr>
          <w:rFonts w:ascii="Calibri" w:hAnsi="Calibri"/>
        </w:rPr>
      </w:pPr>
    </w:p>
    <w:p w:rsidR="00962AED" w:rsidRDefault="00962AED" w:rsidP="00BA0619">
      <w:pPr>
        <w:pStyle w:val="Standard"/>
        <w:numPr>
          <w:ilvl w:val="0"/>
          <w:numId w:val="51"/>
        </w:numPr>
        <w:ind w:left="644" w:hanging="360"/>
        <w:jc w:val="both"/>
        <w:rPr>
          <w:rFonts w:ascii="Calibri" w:hAnsi="Calibri"/>
        </w:rPr>
      </w:pPr>
      <w:r>
        <w:rPr>
          <w:rFonts w:ascii="Calibri" w:hAnsi="Calibri"/>
        </w:rPr>
        <w:t>interventi della dottoressa Lemut;</w:t>
      </w:r>
    </w:p>
    <w:p w:rsidR="00962AED" w:rsidRDefault="00962AED" w:rsidP="00BA0619">
      <w:pPr>
        <w:pStyle w:val="Standard"/>
        <w:numPr>
          <w:ilvl w:val="0"/>
          <w:numId w:val="51"/>
        </w:numPr>
        <w:ind w:left="644" w:hanging="360"/>
        <w:jc w:val="both"/>
        <w:rPr>
          <w:rFonts w:ascii="Calibri" w:hAnsi="Calibri"/>
        </w:rPr>
      </w:pPr>
      <w:r>
        <w:rPr>
          <w:rFonts w:ascii="Calibri" w:hAnsi="Calibri"/>
          <w:i/>
          <w:iCs/>
        </w:rPr>
        <w:t>L'avventura è diventare grandi</w:t>
      </w:r>
      <w:r>
        <w:rPr>
          <w:rFonts w:ascii="Calibri" w:hAnsi="Calibri"/>
        </w:rPr>
        <w:t>;</w:t>
      </w:r>
    </w:p>
    <w:p w:rsidR="00962AED" w:rsidRDefault="00962AED" w:rsidP="00BA0619">
      <w:pPr>
        <w:pStyle w:val="Standard"/>
        <w:numPr>
          <w:ilvl w:val="0"/>
          <w:numId w:val="51"/>
        </w:numPr>
        <w:ind w:left="644" w:hanging="360"/>
        <w:jc w:val="both"/>
        <w:rPr>
          <w:rFonts w:ascii="Calibri" w:hAnsi="Calibri"/>
        </w:rPr>
      </w:pPr>
      <w:r>
        <w:rPr>
          <w:rFonts w:ascii="Calibri" w:hAnsi="Calibri"/>
        </w:rPr>
        <w:t>l’educazione stradale</w:t>
      </w:r>
    </w:p>
    <w:p w:rsidR="00962AED" w:rsidRDefault="00962AED" w:rsidP="00BA0619">
      <w:pPr>
        <w:pStyle w:val="Standard"/>
        <w:numPr>
          <w:ilvl w:val="0"/>
          <w:numId w:val="51"/>
        </w:numPr>
        <w:ind w:left="644" w:hanging="360"/>
        <w:jc w:val="both"/>
        <w:rPr>
          <w:rFonts w:ascii="Calibri" w:hAnsi="Calibri"/>
        </w:rPr>
      </w:pPr>
      <w:r>
        <w:rPr>
          <w:rFonts w:ascii="Calibri" w:hAnsi="Calibri"/>
        </w:rPr>
        <w:t>l’uso responsabile degli strumenti digitali;</w:t>
      </w:r>
    </w:p>
    <w:p w:rsidR="00962AED" w:rsidRDefault="00962AED" w:rsidP="00BA0619">
      <w:pPr>
        <w:pStyle w:val="Standard"/>
        <w:numPr>
          <w:ilvl w:val="0"/>
          <w:numId w:val="51"/>
        </w:numPr>
        <w:ind w:left="644" w:hanging="360"/>
        <w:jc w:val="both"/>
        <w:rPr>
          <w:rFonts w:ascii="Calibri" w:hAnsi="Calibri"/>
        </w:rPr>
      </w:pPr>
      <w:r>
        <w:rPr>
          <w:rFonts w:ascii="Calibri" w:hAnsi="Calibri"/>
        </w:rPr>
        <w:t>intervento dei carabinieri.</w:t>
      </w:r>
    </w:p>
    <w:p w:rsidR="00962AED" w:rsidRDefault="00962AED" w:rsidP="00265066">
      <w:pPr>
        <w:pStyle w:val="Standard"/>
        <w:jc w:val="both"/>
        <w:rPr>
          <w:rFonts w:ascii="Calibri" w:hAnsi="Calibri"/>
        </w:rPr>
      </w:pPr>
    </w:p>
    <w:p w:rsidR="00962AED" w:rsidRDefault="00962AED" w:rsidP="00265066">
      <w:pPr>
        <w:pStyle w:val="Standard"/>
        <w:jc w:val="both"/>
        <w:rPr>
          <w:rFonts w:ascii="Calibri" w:hAnsi="Calibri"/>
        </w:rPr>
      </w:pPr>
      <w:r>
        <w:rPr>
          <w:rFonts w:ascii="Calibri" w:hAnsi="Calibri"/>
        </w:rPr>
        <w:lastRenderedPageBreak/>
        <w:tab/>
        <w:t>L’attenzione all’alunno costituisce il motore anche di altre iniziative:</w:t>
      </w:r>
    </w:p>
    <w:p w:rsidR="00962AED" w:rsidRDefault="00962AED" w:rsidP="00265066">
      <w:pPr>
        <w:pStyle w:val="Standard"/>
        <w:jc w:val="both"/>
        <w:rPr>
          <w:rFonts w:ascii="Calibri" w:hAnsi="Calibri"/>
        </w:rPr>
      </w:pPr>
    </w:p>
    <w:p w:rsidR="00962AED" w:rsidRDefault="00962AED" w:rsidP="00BA0619">
      <w:pPr>
        <w:pStyle w:val="Standard"/>
        <w:numPr>
          <w:ilvl w:val="0"/>
          <w:numId w:val="52"/>
        </w:numPr>
        <w:ind w:left="1364" w:hanging="360"/>
        <w:jc w:val="both"/>
        <w:rPr>
          <w:rFonts w:ascii="Calibri" w:hAnsi="Calibri"/>
          <w:smallCaps/>
        </w:rPr>
      </w:pPr>
      <w:r>
        <w:rPr>
          <w:rFonts w:ascii="Calibri" w:hAnsi="Calibri"/>
          <w:b/>
          <w:bCs/>
          <w:smallCaps/>
        </w:rPr>
        <w:t>continuità</w:t>
      </w:r>
      <w:r>
        <w:rPr>
          <w:rFonts w:ascii="Calibri" w:hAnsi="Calibri"/>
          <w:smallCaps/>
        </w:rPr>
        <w:t xml:space="preserve"> (area 3 – l’unitarietà) Primaria-Secondaria di 1° grado</w:t>
      </w:r>
    </w:p>
    <w:p w:rsidR="00962AED" w:rsidRDefault="00962AED" w:rsidP="00265066">
      <w:pPr>
        <w:pStyle w:val="Standard"/>
        <w:jc w:val="both"/>
        <w:rPr>
          <w:rFonts w:ascii="Calibri" w:hAnsi="Calibri"/>
        </w:rPr>
      </w:pPr>
    </w:p>
    <w:p w:rsidR="00962AED" w:rsidRDefault="00962AED" w:rsidP="00265066">
      <w:pPr>
        <w:pStyle w:val="Standard"/>
        <w:jc w:val="both"/>
        <w:rPr>
          <w:rFonts w:ascii="Calibri" w:hAnsi="Calibri"/>
        </w:rPr>
      </w:pPr>
      <w:r>
        <w:rPr>
          <w:rFonts w:ascii="Calibri" w:hAnsi="Calibri"/>
        </w:rPr>
        <w:tab/>
        <w:t>È verosimile che l’attività (progetti) sia da perfezionare e probabilmente necessita una riflessione sui risultati attuali da parte dei docenti dei due ordini, tuttavia si può sottolineare come opportuna anche la costante richiesta di un incontro di fine anno tra insegnanti della 5</w:t>
      </w:r>
      <w:r>
        <w:rPr>
          <w:rFonts w:ascii="Calibri" w:hAnsi="Calibri"/>
          <w:vertAlign w:val="superscript"/>
        </w:rPr>
        <w:t>a</w:t>
      </w:r>
      <w:r>
        <w:rPr>
          <w:rFonts w:ascii="Calibri" w:hAnsi="Calibri"/>
        </w:rPr>
        <w:t xml:space="preserve"> Primaria e colleghi della Secondaria non impegnati negli esami.</w:t>
      </w:r>
    </w:p>
    <w:p w:rsidR="00962AED" w:rsidRDefault="00962AED" w:rsidP="00265066">
      <w:pPr>
        <w:pStyle w:val="Standard"/>
        <w:jc w:val="both"/>
        <w:rPr>
          <w:rFonts w:ascii="Calibri" w:hAnsi="Calibri"/>
        </w:rPr>
      </w:pPr>
      <w:r>
        <w:rPr>
          <w:rFonts w:ascii="Calibri" w:hAnsi="Calibri"/>
        </w:rPr>
        <w:tab/>
        <w:t>Per quanto sia auspicabile un dialogo con i professori che effettivamente comporranno il C.d.C. delle prossime 1</w:t>
      </w:r>
      <w:r>
        <w:rPr>
          <w:rFonts w:ascii="Calibri" w:hAnsi="Calibri"/>
          <w:vertAlign w:val="superscript"/>
        </w:rPr>
        <w:t>e</w:t>
      </w:r>
      <w:r>
        <w:rPr>
          <w:rFonts w:ascii="Calibri" w:hAnsi="Calibri"/>
        </w:rPr>
        <w:t xml:space="preserve"> medie, è utile </w:t>
      </w:r>
      <w:r>
        <w:rPr>
          <w:rFonts w:ascii="Calibri" w:hAnsi="Calibri"/>
          <w:b/>
          <w:bCs/>
        </w:rPr>
        <w:t>abituare i docenti a occuparsi di tutti gli alunni</w:t>
      </w:r>
      <w:r>
        <w:rPr>
          <w:rFonts w:ascii="Calibri" w:hAnsi="Calibri"/>
        </w:rPr>
        <w:t xml:space="preserve"> in modo da </w:t>
      </w:r>
      <w:r>
        <w:rPr>
          <w:rFonts w:ascii="Calibri" w:hAnsi="Calibri"/>
          <w:b/>
          <w:bCs/>
        </w:rPr>
        <w:t>scardinare la convinzione di essere responsabili solo dei presunti propri</w:t>
      </w:r>
      <w:r>
        <w:rPr>
          <w:rFonts w:ascii="Calibri" w:hAnsi="Calibri"/>
        </w:rPr>
        <w:t>.</w:t>
      </w:r>
    </w:p>
    <w:p w:rsidR="00962AED" w:rsidRDefault="00962AED" w:rsidP="00265066">
      <w:pPr>
        <w:pStyle w:val="Standard"/>
        <w:jc w:val="both"/>
        <w:rPr>
          <w:rFonts w:ascii="Calibri" w:hAnsi="Calibri"/>
        </w:rPr>
      </w:pPr>
      <w:r>
        <w:rPr>
          <w:rFonts w:ascii="Calibri" w:hAnsi="Calibri"/>
        </w:rPr>
        <w:tab/>
        <w:t>Senza contare che la raccolta di alcune informazioni significative sui bambini in uscita dalla Primaria è utile agli insegnanti della media anche quando le ricevano in modo indiretto.</w:t>
      </w:r>
    </w:p>
    <w:p w:rsidR="00962AED" w:rsidRDefault="00962AED" w:rsidP="00265066">
      <w:pPr>
        <w:pStyle w:val="Standard"/>
        <w:jc w:val="both"/>
        <w:rPr>
          <w:rFonts w:ascii="Calibri" w:hAnsi="Calibri"/>
        </w:rPr>
      </w:pPr>
    </w:p>
    <w:p w:rsidR="00962AED" w:rsidRDefault="00962AED" w:rsidP="00BA0619">
      <w:pPr>
        <w:pStyle w:val="Standard"/>
        <w:numPr>
          <w:ilvl w:val="0"/>
          <w:numId w:val="53"/>
        </w:numPr>
        <w:ind w:left="1364" w:hanging="360"/>
        <w:jc w:val="both"/>
        <w:rPr>
          <w:rFonts w:ascii="Calibri" w:hAnsi="Calibri"/>
          <w:b/>
          <w:bCs/>
          <w:smallCaps/>
        </w:rPr>
      </w:pPr>
      <w:r>
        <w:rPr>
          <w:rFonts w:ascii="Calibri" w:hAnsi="Calibri"/>
          <w:b/>
          <w:bCs/>
          <w:smallCaps/>
        </w:rPr>
        <w:t xml:space="preserve">Orientamento </w:t>
      </w:r>
      <w:r>
        <w:rPr>
          <w:rFonts w:ascii="Calibri" w:hAnsi="Calibri"/>
          <w:smallCaps/>
        </w:rPr>
        <w:t>(area 3 – l’unitarietà)</w:t>
      </w:r>
    </w:p>
    <w:p w:rsidR="00962AED" w:rsidRDefault="00962AED" w:rsidP="00265066">
      <w:pPr>
        <w:pStyle w:val="Standard"/>
        <w:jc w:val="both"/>
        <w:rPr>
          <w:rFonts w:ascii="Calibri" w:hAnsi="Calibri"/>
        </w:rPr>
      </w:pPr>
    </w:p>
    <w:p w:rsidR="00962AED" w:rsidRDefault="00962AED" w:rsidP="00265066">
      <w:pPr>
        <w:pStyle w:val="Standard"/>
        <w:jc w:val="both"/>
        <w:rPr>
          <w:rFonts w:ascii="Calibri" w:hAnsi="Calibri"/>
        </w:rPr>
      </w:pPr>
      <w:r>
        <w:rPr>
          <w:rFonts w:ascii="Calibri" w:hAnsi="Calibri"/>
        </w:rPr>
        <w:tab/>
        <w:t>Quella dell’orientamento scolastico costituisce un’area in cui alunni e famiglie investono a buon diritto molte aspettative.</w:t>
      </w:r>
    </w:p>
    <w:p w:rsidR="00962AED" w:rsidRDefault="00962AED" w:rsidP="00265066">
      <w:pPr>
        <w:pStyle w:val="Standard"/>
        <w:jc w:val="both"/>
        <w:rPr>
          <w:rFonts w:ascii="Calibri" w:hAnsi="Calibri"/>
        </w:rPr>
      </w:pPr>
      <w:r>
        <w:rPr>
          <w:rFonts w:ascii="Calibri" w:hAnsi="Calibri"/>
        </w:rPr>
        <w:tab/>
        <w:t>Ad oggi sono state condotte varie attività in prospettiva dell’orientamento, alcune propedeutiche alla visita al Saloncino a Rossiglione, tuttavia, come evidenziato anche nella relazione di fine anno e nella verifica del progetto, non tutti gli insegnanti mostrano adeguata considerazione dell’attività e collaborano di conseguenza, in qualche caso addirittura mettendone a rischio il senso e l’efficacia.</w:t>
      </w:r>
    </w:p>
    <w:p w:rsidR="00962AED" w:rsidRDefault="00962AED" w:rsidP="00265066">
      <w:pPr>
        <w:pStyle w:val="Standard"/>
        <w:jc w:val="both"/>
        <w:rPr>
          <w:rFonts w:ascii="Calibri" w:hAnsi="Calibri"/>
        </w:rPr>
      </w:pPr>
    </w:p>
    <w:p w:rsidR="00962AED" w:rsidRDefault="00962AED" w:rsidP="00265066">
      <w:pPr>
        <w:pStyle w:val="Standard"/>
        <w:jc w:val="both"/>
        <w:rPr>
          <w:rFonts w:ascii="Calibri" w:hAnsi="Calibri"/>
        </w:rPr>
      </w:pPr>
      <w:r>
        <w:rPr>
          <w:rFonts w:ascii="Calibri" w:hAnsi="Calibri"/>
        </w:rPr>
        <w:tab/>
        <w:t xml:space="preserve">In funzione dell’acquisizione di </w:t>
      </w:r>
      <w:r>
        <w:rPr>
          <w:rFonts w:ascii="Calibri" w:hAnsi="Calibri"/>
          <w:b/>
          <w:bCs/>
        </w:rPr>
        <w:t>competenze</w:t>
      </w:r>
      <w:r>
        <w:rPr>
          <w:rFonts w:ascii="Calibri" w:hAnsi="Calibri"/>
        </w:rPr>
        <w:t xml:space="preserve"> più legate all’</w:t>
      </w:r>
      <w:r>
        <w:rPr>
          <w:rFonts w:ascii="Calibri" w:hAnsi="Calibri"/>
          <w:b/>
          <w:bCs/>
        </w:rPr>
        <w:t>area</w:t>
      </w:r>
      <w:r>
        <w:rPr>
          <w:rFonts w:ascii="Calibri" w:hAnsi="Calibri"/>
        </w:rPr>
        <w:t xml:space="preserve"> </w:t>
      </w:r>
      <w:r>
        <w:rPr>
          <w:rFonts w:ascii="Calibri" w:hAnsi="Calibri"/>
          <w:b/>
          <w:bCs/>
        </w:rPr>
        <w:t>cognitiva</w:t>
      </w:r>
      <w:r>
        <w:rPr>
          <w:rFonts w:ascii="Calibri" w:hAnsi="Calibri"/>
        </w:rPr>
        <w:t>, si possono ricordare altre esperienze:</w:t>
      </w:r>
    </w:p>
    <w:p w:rsidR="00962AED" w:rsidRDefault="00962AED" w:rsidP="00265066">
      <w:pPr>
        <w:pStyle w:val="Standard"/>
        <w:jc w:val="both"/>
        <w:rPr>
          <w:rFonts w:ascii="Calibri" w:hAnsi="Calibri"/>
        </w:rPr>
      </w:pPr>
    </w:p>
    <w:p w:rsidR="00962AED" w:rsidRDefault="00962AED" w:rsidP="00BA0619">
      <w:pPr>
        <w:pStyle w:val="Standard"/>
        <w:numPr>
          <w:ilvl w:val="0"/>
          <w:numId w:val="54"/>
        </w:numPr>
        <w:ind w:left="1364" w:hanging="360"/>
        <w:jc w:val="both"/>
        <w:rPr>
          <w:rFonts w:ascii="Calibri" w:hAnsi="Calibri"/>
        </w:rPr>
      </w:pPr>
      <w:r>
        <w:rPr>
          <w:rFonts w:ascii="Calibri" w:hAnsi="Calibri"/>
          <w:b/>
          <w:bCs/>
        </w:rPr>
        <w:t>progetti</w:t>
      </w:r>
      <w:r>
        <w:rPr>
          <w:rFonts w:ascii="Calibri" w:hAnsi="Calibri"/>
        </w:rPr>
        <w:t xml:space="preserve"> con l’</w:t>
      </w:r>
      <w:r>
        <w:rPr>
          <w:rFonts w:ascii="Calibri" w:hAnsi="Calibri"/>
          <w:b/>
          <w:bCs/>
        </w:rPr>
        <w:t>Ente Parco Beigua</w:t>
      </w:r>
      <w:r>
        <w:rPr>
          <w:rFonts w:ascii="Calibri" w:hAnsi="Calibri"/>
        </w:rPr>
        <w:t xml:space="preserve"> </w:t>
      </w:r>
      <w:r>
        <w:rPr>
          <w:rFonts w:ascii="Calibri" w:hAnsi="Calibri"/>
          <w:smallCaps/>
        </w:rPr>
        <w:t xml:space="preserve">(area 3 – l’unitarietà - </w:t>
      </w:r>
      <w:r>
        <w:rPr>
          <w:rFonts w:ascii="Calibri" w:hAnsi="Calibri"/>
        </w:rPr>
        <w:t>collegamenti con enti del territorio), che forniscono oltretutto ai ragazzi un’occasione per acquisire maggiore consapevolezza delle caratteristiche del proprio ambiente;</w:t>
      </w:r>
    </w:p>
    <w:p w:rsidR="00962AED" w:rsidRDefault="00962AED" w:rsidP="00BA0619">
      <w:pPr>
        <w:pStyle w:val="Standard"/>
        <w:numPr>
          <w:ilvl w:val="0"/>
          <w:numId w:val="54"/>
        </w:numPr>
        <w:ind w:left="1364" w:hanging="360"/>
        <w:jc w:val="both"/>
        <w:rPr>
          <w:rFonts w:ascii="Calibri" w:hAnsi="Calibri"/>
        </w:rPr>
      </w:pPr>
      <w:r>
        <w:rPr>
          <w:rFonts w:ascii="Calibri" w:hAnsi="Calibri"/>
          <w:b/>
          <w:bCs/>
        </w:rPr>
        <w:t>potenziamento</w:t>
      </w:r>
      <w:r>
        <w:rPr>
          <w:rFonts w:ascii="Calibri" w:hAnsi="Calibri"/>
        </w:rPr>
        <w:t xml:space="preserve"> di </w:t>
      </w:r>
      <w:r>
        <w:rPr>
          <w:rFonts w:ascii="Calibri" w:hAnsi="Calibri"/>
          <w:b/>
          <w:bCs/>
        </w:rPr>
        <w:t>lingua straniera</w:t>
      </w:r>
      <w:r>
        <w:rPr>
          <w:rFonts w:ascii="Calibri" w:hAnsi="Calibri"/>
        </w:rPr>
        <w:t xml:space="preserve"> </w:t>
      </w:r>
      <w:r>
        <w:rPr>
          <w:rFonts w:ascii="Calibri" w:hAnsi="Calibri"/>
          <w:smallCaps/>
        </w:rPr>
        <w:t xml:space="preserve">(area 1 – i traguardi di competenza - </w:t>
      </w:r>
      <w:r>
        <w:rPr>
          <w:rFonts w:ascii="Calibri" w:hAnsi="Calibri"/>
        </w:rPr>
        <w:t>competenza comunicativa) rivelatosi molto soddisfacente per gli alunni e di efficacia immediatamente riconosciuta anche attraverso l’esame (Certificazione livelli DELF e KET).</w:t>
      </w:r>
    </w:p>
    <w:p w:rsidR="00962AED" w:rsidRDefault="00962AED" w:rsidP="00265066">
      <w:pPr>
        <w:pStyle w:val="Standard"/>
        <w:jc w:val="both"/>
        <w:rPr>
          <w:rFonts w:ascii="Calibri" w:hAnsi="Calibri"/>
        </w:rPr>
      </w:pPr>
    </w:p>
    <w:p w:rsidR="00962AED" w:rsidRDefault="00962AED" w:rsidP="00265066">
      <w:pPr>
        <w:pStyle w:val="Standard"/>
        <w:jc w:val="both"/>
        <w:rPr>
          <w:rFonts w:ascii="Calibri" w:hAnsi="Calibri"/>
        </w:rPr>
      </w:pPr>
      <w:r>
        <w:rPr>
          <w:rFonts w:ascii="Calibri" w:hAnsi="Calibri"/>
        </w:rPr>
        <w:lastRenderedPageBreak/>
        <w:tab/>
        <w:t xml:space="preserve">Rilevante e coerente con le indicazioni del Ptof è stata anche la proposta di </w:t>
      </w:r>
      <w:r>
        <w:rPr>
          <w:rFonts w:ascii="Calibri" w:hAnsi="Calibri"/>
          <w:b/>
          <w:bCs/>
        </w:rPr>
        <w:t>formazione</w:t>
      </w:r>
      <w:r>
        <w:rPr>
          <w:rFonts w:ascii="Calibri" w:hAnsi="Calibri"/>
        </w:rPr>
        <w:t xml:space="preserve"> rivolta ai </w:t>
      </w:r>
      <w:r>
        <w:rPr>
          <w:rFonts w:ascii="Calibri" w:hAnsi="Calibri"/>
          <w:b/>
          <w:bCs/>
        </w:rPr>
        <w:t>docenti</w:t>
      </w:r>
      <w:r>
        <w:rPr>
          <w:rFonts w:ascii="Calibri" w:hAnsi="Calibri"/>
        </w:rPr>
        <w:t xml:space="preserve"> (da parte dell’animatore digitale, dei formatori </w:t>
      </w:r>
      <w:r>
        <w:rPr>
          <w:rFonts w:ascii="Calibri" w:hAnsi="Calibri"/>
          <w:i/>
          <w:iCs/>
        </w:rPr>
        <w:t>Unplugged</w:t>
      </w:r>
      <w:r>
        <w:rPr>
          <w:rFonts w:ascii="Calibri" w:hAnsi="Calibri"/>
        </w:rPr>
        <w:t>, del prof. Ezio Aceti, della prof.ssa Saeda Pozzi, della dott.ssa Ottazzi, di riflessione sulle prove INVALSI, di osservazione sullo stato del curricolo e sugli sviluppi e i miglioramenti possibili …).</w:t>
      </w:r>
    </w:p>
    <w:p w:rsidR="00962AED" w:rsidRDefault="00962AED" w:rsidP="00265066">
      <w:pPr>
        <w:pStyle w:val="Standard"/>
        <w:jc w:val="both"/>
        <w:rPr>
          <w:rFonts w:ascii="Calibri" w:hAnsi="Calibri"/>
        </w:rPr>
      </w:pPr>
    </w:p>
    <w:p w:rsidR="00962AED" w:rsidRDefault="00962AED" w:rsidP="00265066">
      <w:pPr>
        <w:pStyle w:val="Standard"/>
        <w:jc w:val="both"/>
        <w:rPr>
          <w:rFonts w:ascii="Calibri" w:hAnsi="Calibri"/>
        </w:rPr>
      </w:pPr>
    </w:p>
    <w:p w:rsidR="00962AED" w:rsidRDefault="00962AED" w:rsidP="00265066">
      <w:pPr>
        <w:pStyle w:val="Standard"/>
        <w:jc w:val="both"/>
        <w:rPr>
          <w:rFonts w:ascii="Calibri" w:hAnsi="Calibri"/>
        </w:rPr>
      </w:pPr>
      <w:r>
        <w:rPr>
          <w:rFonts w:ascii="Calibri" w:hAnsi="Calibri"/>
          <w:b/>
          <w:bCs/>
          <w:smallCaps/>
        </w:rPr>
        <w:t>2.</w:t>
      </w:r>
      <w:r>
        <w:rPr>
          <w:rFonts w:ascii="Calibri" w:hAnsi="Calibri"/>
          <w:smallCaps/>
        </w:rPr>
        <w:t xml:space="preserve"> Indicare le </w:t>
      </w:r>
      <w:r>
        <w:rPr>
          <w:rFonts w:ascii="Calibri" w:hAnsi="Calibri"/>
          <w:b/>
          <w:bCs/>
          <w:smallCaps/>
        </w:rPr>
        <w:t>criticità</w:t>
      </w:r>
      <w:r>
        <w:rPr>
          <w:rFonts w:ascii="Calibri" w:hAnsi="Calibri"/>
          <w:smallCaps/>
        </w:rPr>
        <w:t xml:space="preserve"> che sono state affrontate e </w:t>
      </w:r>
      <w:r>
        <w:rPr>
          <w:rFonts w:ascii="Calibri" w:hAnsi="Calibri"/>
          <w:b/>
          <w:bCs/>
          <w:smallCaps/>
        </w:rPr>
        <w:t>superate</w:t>
      </w:r>
      <w:r>
        <w:rPr>
          <w:rFonts w:ascii="Calibri" w:hAnsi="Calibri"/>
        </w:rPr>
        <w:t>.</w:t>
      </w:r>
    </w:p>
    <w:p w:rsidR="00962AED" w:rsidRDefault="00962AED" w:rsidP="00265066">
      <w:pPr>
        <w:pStyle w:val="Standard"/>
        <w:jc w:val="both"/>
        <w:rPr>
          <w:rFonts w:ascii="Calibri" w:hAnsi="Calibri"/>
        </w:rPr>
      </w:pPr>
    </w:p>
    <w:p w:rsidR="00962AED" w:rsidRDefault="00962AED" w:rsidP="00265066">
      <w:pPr>
        <w:pStyle w:val="Standard"/>
        <w:jc w:val="both"/>
        <w:rPr>
          <w:rFonts w:ascii="Calibri" w:hAnsi="Calibri"/>
        </w:rPr>
      </w:pPr>
      <w:r>
        <w:rPr>
          <w:rFonts w:ascii="Calibri" w:hAnsi="Calibri"/>
        </w:rPr>
        <w:tab/>
        <w:t>Tra le criticità quasi del tutto superate si possono segnalare le seguenti:</w:t>
      </w:r>
    </w:p>
    <w:p w:rsidR="00962AED" w:rsidRDefault="00962AED" w:rsidP="00265066">
      <w:pPr>
        <w:pStyle w:val="Standard"/>
        <w:jc w:val="both"/>
        <w:rPr>
          <w:rFonts w:ascii="Calibri" w:hAnsi="Calibri"/>
        </w:rPr>
      </w:pPr>
    </w:p>
    <w:p w:rsidR="00962AED" w:rsidRDefault="00962AED" w:rsidP="00BA0619">
      <w:pPr>
        <w:pStyle w:val="Standard"/>
        <w:numPr>
          <w:ilvl w:val="0"/>
          <w:numId w:val="55"/>
        </w:numPr>
        <w:ind w:left="1364" w:hanging="360"/>
        <w:jc w:val="both"/>
        <w:rPr>
          <w:rFonts w:ascii="Calibri" w:hAnsi="Calibri"/>
        </w:rPr>
      </w:pPr>
      <w:r>
        <w:rPr>
          <w:rFonts w:ascii="Calibri" w:hAnsi="Calibri"/>
        </w:rPr>
        <w:t>carattere un po’ frammentario nella diffusione delle buone pratiche;</w:t>
      </w:r>
    </w:p>
    <w:p w:rsidR="00962AED" w:rsidRDefault="00962AED" w:rsidP="00BA0619">
      <w:pPr>
        <w:pStyle w:val="Standard"/>
        <w:numPr>
          <w:ilvl w:val="0"/>
          <w:numId w:val="55"/>
        </w:numPr>
        <w:ind w:left="1364" w:hanging="360"/>
        <w:jc w:val="both"/>
        <w:rPr>
          <w:rFonts w:ascii="Calibri" w:hAnsi="Calibri"/>
        </w:rPr>
      </w:pPr>
      <w:r>
        <w:rPr>
          <w:rFonts w:ascii="Calibri" w:hAnsi="Calibri"/>
        </w:rPr>
        <w:t>una certa disomogeneità nel linguaggio e nell'interpretazione, con effetti sull’impostazione e lo sviluppo delle UDA;</w:t>
      </w:r>
    </w:p>
    <w:p w:rsidR="00962AED" w:rsidRDefault="00962AED" w:rsidP="00BA0619">
      <w:pPr>
        <w:pStyle w:val="Standard"/>
        <w:numPr>
          <w:ilvl w:val="0"/>
          <w:numId w:val="55"/>
        </w:numPr>
        <w:ind w:left="1364" w:hanging="360"/>
        <w:jc w:val="both"/>
        <w:rPr>
          <w:rFonts w:ascii="Calibri" w:hAnsi="Calibri"/>
        </w:rPr>
      </w:pPr>
      <w:r>
        <w:rPr>
          <w:rFonts w:ascii="Calibri" w:hAnsi="Calibri"/>
        </w:rPr>
        <w:t>offerta ancora troppo legata all’iniziativa personale e non determinata dall’impianto organizzativo della scuola;</w:t>
      </w:r>
    </w:p>
    <w:p w:rsidR="00962AED" w:rsidRDefault="00962AED" w:rsidP="00BA0619">
      <w:pPr>
        <w:pStyle w:val="Standard"/>
        <w:numPr>
          <w:ilvl w:val="0"/>
          <w:numId w:val="55"/>
        </w:numPr>
        <w:ind w:left="1364" w:hanging="360"/>
        <w:jc w:val="both"/>
        <w:rPr>
          <w:rFonts w:ascii="Calibri" w:hAnsi="Calibri"/>
        </w:rPr>
      </w:pPr>
      <w:r>
        <w:rPr>
          <w:rFonts w:ascii="Calibri" w:hAnsi="Calibri"/>
        </w:rPr>
        <w:t>assunzione di incarichi legata alla disponibilità piuttosto che all’assegnazione;</w:t>
      </w:r>
    </w:p>
    <w:p w:rsidR="00962AED" w:rsidRDefault="00962AED" w:rsidP="00BA0619">
      <w:pPr>
        <w:pStyle w:val="Standard"/>
        <w:numPr>
          <w:ilvl w:val="0"/>
          <w:numId w:val="55"/>
        </w:numPr>
        <w:ind w:left="1364" w:hanging="360"/>
        <w:jc w:val="both"/>
        <w:rPr>
          <w:rFonts w:ascii="Calibri" w:hAnsi="Calibri"/>
        </w:rPr>
      </w:pPr>
      <w:r>
        <w:rPr>
          <w:rFonts w:ascii="Calibri" w:hAnsi="Calibri"/>
        </w:rPr>
        <w:t>pesantezza dell’orario di frequenza degli alunni;</w:t>
      </w:r>
    </w:p>
    <w:p w:rsidR="00962AED" w:rsidRDefault="00962AED" w:rsidP="00BA0619">
      <w:pPr>
        <w:pStyle w:val="Standard"/>
        <w:numPr>
          <w:ilvl w:val="0"/>
          <w:numId w:val="55"/>
        </w:numPr>
        <w:ind w:left="1364" w:hanging="360"/>
        <w:jc w:val="both"/>
        <w:rPr>
          <w:rFonts w:ascii="Calibri" w:hAnsi="Calibri"/>
        </w:rPr>
      </w:pPr>
      <w:r>
        <w:rPr>
          <w:rFonts w:ascii="Calibri" w:hAnsi="Calibri"/>
        </w:rPr>
        <w:t>inadeguatezza delle strumentazioni.</w:t>
      </w:r>
    </w:p>
    <w:p w:rsidR="00962AED" w:rsidRDefault="00962AED" w:rsidP="00265066">
      <w:pPr>
        <w:pStyle w:val="Standard"/>
        <w:jc w:val="both"/>
        <w:rPr>
          <w:rFonts w:ascii="Calibri" w:hAnsi="Calibri"/>
        </w:rPr>
      </w:pPr>
    </w:p>
    <w:p w:rsidR="00962AED" w:rsidRDefault="00962AED" w:rsidP="00265066">
      <w:pPr>
        <w:pStyle w:val="Standard"/>
        <w:jc w:val="both"/>
        <w:rPr>
          <w:rFonts w:ascii="Calibri" w:hAnsi="Calibri"/>
        </w:rPr>
      </w:pPr>
      <w:r>
        <w:rPr>
          <w:rFonts w:ascii="Calibri" w:hAnsi="Calibri"/>
        </w:rPr>
        <w:tab/>
        <w:t xml:space="preserve">A quanto risulta, mancava un’uniformità complessiva, oggi raggiunta attraverso interventi alcuni dei quali concorrono particolarmente all’offerta di </w:t>
      </w:r>
      <w:r>
        <w:rPr>
          <w:rFonts w:ascii="Calibri" w:hAnsi="Calibri"/>
          <w:b/>
          <w:bCs/>
        </w:rPr>
        <w:t>pari opportunità</w:t>
      </w:r>
      <w:r>
        <w:rPr>
          <w:rFonts w:ascii="Calibri" w:hAnsi="Calibri"/>
        </w:rPr>
        <w:t xml:space="preserve"> </w:t>
      </w:r>
      <w:r>
        <w:rPr>
          <w:rFonts w:ascii="Calibri" w:hAnsi="Calibri"/>
          <w:smallCaps/>
        </w:rPr>
        <w:t>(area 4 – le pari opportunità)</w:t>
      </w:r>
      <w:r>
        <w:rPr>
          <w:rFonts w:ascii="Calibri" w:hAnsi="Calibri"/>
        </w:rPr>
        <w:t>, contribuendo a ridurre la differenza tra le classi in funzione dell’</w:t>
      </w:r>
      <w:r>
        <w:rPr>
          <w:rFonts w:ascii="Calibri" w:hAnsi="Calibri"/>
          <w:b/>
          <w:bCs/>
        </w:rPr>
        <w:t>equità</w:t>
      </w:r>
      <w:r>
        <w:rPr>
          <w:rFonts w:ascii="Calibri" w:hAnsi="Calibri"/>
        </w:rPr>
        <w:t xml:space="preserve"> </w:t>
      </w:r>
      <w:r>
        <w:rPr>
          <w:rFonts w:ascii="Calibri" w:hAnsi="Calibri"/>
          <w:b/>
          <w:bCs/>
        </w:rPr>
        <w:t>degli esiti</w:t>
      </w:r>
      <w:r>
        <w:rPr>
          <w:rFonts w:ascii="Calibri" w:hAnsi="Calibri"/>
        </w:rPr>
        <w:t>:</w:t>
      </w:r>
    </w:p>
    <w:p w:rsidR="00962AED" w:rsidRDefault="00962AED" w:rsidP="00265066">
      <w:pPr>
        <w:pStyle w:val="Standard"/>
        <w:jc w:val="both"/>
        <w:rPr>
          <w:rFonts w:ascii="Calibri" w:hAnsi="Calibri"/>
        </w:rPr>
      </w:pPr>
    </w:p>
    <w:p w:rsidR="00962AED" w:rsidRDefault="00962AED" w:rsidP="00BA0619">
      <w:pPr>
        <w:pStyle w:val="Standard"/>
        <w:numPr>
          <w:ilvl w:val="0"/>
          <w:numId w:val="56"/>
        </w:numPr>
        <w:ind w:left="1364" w:hanging="360"/>
        <w:jc w:val="both"/>
        <w:rPr>
          <w:rFonts w:ascii="Calibri" w:hAnsi="Calibri"/>
        </w:rPr>
      </w:pPr>
      <w:r>
        <w:rPr>
          <w:rFonts w:ascii="Calibri" w:hAnsi="Calibri"/>
        </w:rPr>
        <w:t>programmazione puntuale dei compiti dei docenti da parte della Dirigente;</w:t>
      </w:r>
    </w:p>
    <w:p w:rsidR="00962AED" w:rsidRDefault="00962AED" w:rsidP="00BA0619">
      <w:pPr>
        <w:pStyle w:val="Standard"/>
        <w:numPr>
          <w:ilvl w:val="0"/>
          <w:numId w:val="56"/>
        </w:numPr>
        <w:ind w:left="1364" w:hanging="360"/>
        <w:jc w:val="both"/>
        <w:rPr>
          <w:rFonts w:ascii="Calibri" w:hAnsi="Calibri"/>
        </w:rPr>
      </w:pPr>
      <w:r>
        <w:rPr>
          <w:rFonts w:ascii="Calibri" w:hAnsi="Calibri"/>
        </w:rPr>
        <w:t>organizzazione di attività di auto-formazione e confronto in orario dovuto (ad es. i Dipartimenti 2018/19);</w:t>
      </w:r>
    </w:p>
    <w:p w:rsidR="00962AED" w:rsidRDefault="00962AED" w:rsidP="00BA0619">
      <w:pPr>
        <w:pStyle w:val="Standard"/>
        <w:numPr>
          <w:ilvl w:val="0"/>
          <w:numId w:val="56"/>
        </w:numPr>
        <w:ind w:left="1364" w:hanging="360"/>
        <w:jc w:val="both"/>
        <w:rPr>
          <w:rFonts w:ascii="Calibri" w:hAnsi="Calibri"/>
        </w:rPr>
      </w:pPr>
      <w:r>
        <w:rPr>
          <w:rFonts w:ascii="Calibri" w:hAnsi="Calibri"/>
        </w:rPr>
        <w:t>produzione di modelli da condividere nella stesura dei vari documenti (verbali, programmazione e sviluppo UDA, ipotesi di progetti, schede di verifica, relazioni sulle classi, Contratto e Patto, Piano per l’inclusività …);</w:t>
      </w:r>
    </w:p>
    <w:p w:rsidR="00962AED" w:rsidRDefault="00962AED" w:rsidP="00BA0619">
      <w:pPr>
        <w:pStyle w:val="Standard"/>
        <w:numPr>
          <w:ilvl w:val="0"/>
          <w:numId w:val="56"/>
        </w:numPr>
        <w:ind w:left="1364" w:hanging="360"/>
        <w:jc w:val="both"/>
        <w:rPr>
          <w:rFonts w:ascii="Calibri" w:hAnsi="Calibri"/>
        </w:rPr>
      </w:pPr>
      <w:r>
        <w:rPr>
          <w:rFonts w:ascii="Calibri" w:hAnsi="Calibri"/>
        </w:rPr>
        <w:t>uniformazione dell’orario (stessi giorni di rientro per attività curricolari e laboratori) e dell’offerta (stesse ore di laboratorio per le classi);</w:t>
      </w:r>
    </w:p>
    <w:p w:rsidR="00962AED" w:rsidRDefault="00962AED" w:rsidP="00BA0619">
      <w:pPr>
        <w:pStyle w:val="Standard"/>
        <w:numPr>
          <w:ilvl w:val="0"/>
          <w:numId w:val="56"/>
        </w:numPr>
        <w:ind w:left="1364" w:hanging="360"/>
        <w:jc w:val="both"/>
        <w:rPr>
          <w:rFonts w:ascii="Calibri" w:hAnsi="Calibri"/>
        </w:rPr>
      </w:pPr>
      <w:r>
        <w:rPr>
          <w:rFonts w:ascii="Calibri" w:hAnsi="Calibri"/>
        </w:rPr>
        <w:t>assegnazione degli incarichi (coordinatori e segretari) da parte della Dirigente;</w:t>
      </w:r>
    </w:p>
    <w:p w:rsidR="00962AED" w:rsidRDefault="00962AED" w:rsidP="00BA0619">
      <w:pPr>
        <w:pStyle w:val="Standard"/>
        <w:numPr>
          <w:ilvl w:val="0"/>
          <w:numId w:val="56"/>
        </w:numPr>
        <w:ind w:left="1364" w:hanging="360"/>
        <w:jc w:val="both"/>
        <w:rPr>
          <w:rFonts w:ascii="Calibri" w:hAnsi="Calibri"/>
        </w:rPr>
      </w:pPr>
      <w:r>
        <w:rPr>
          <w:rFonts w:ascii="Calibri" w:hAnsi="Calibri"/>
        </w:rPr>
        <w:t>organizzazione di un orario di attività pomeridiana che, per quanto non perfetto, è più funzionale del precedente, come dimostrato anche dall’assenza di contestazioni da parte dell’utenza;</w:t>
      </w:r>
    </w:p>
    <w:p w:rsidR="00962AED" w:rsidRDefault="00962AED" w:rsidP="00BA0619">
      <w:pPr>
        <w:pStyle w:val="Standard"/>
        <w:numPr>
          <w:ilvl w:val="0"/>
          <w:numId w:val="56"/>
        </w:numPr>
        <w:ind w:left="1364" w:hanging="360"/>
        <w:jc w:val="both"/>
        <w:rPr>
          <w:rFonts w:ascii="Calibri" w:hAnsi="Calibri"/>
        </w:rPr>
      </w:pPr>
      <w:r>
        <w:rPr>
          <w:rFonts w:ascii="Calibri" w:hAnsi="Calibri"/>
        </w:rPr>
        <w:t>potenziamento e aggiornamento nella dotazione delle strumentazioni (da includere anche l’impiego del registro elettronico che, pur rigido per qualche aspetto, offre comunque diversi indiscutibili vantaggi).</w:t>
      </w:r>
    </w:p>
    <w:p w:rsidR="00962AED" w:rsidRDefault="00962AED" w:rsidP="00265066">
      <w:pPr>
        <w:pStyle w:val="Standard"/>
        <w:jc w:val="both"/>
        <w:rPr>
          <w:rFonts w:ascii="Calibri" w:hAnsi="Calibri"/>
        </w:rPr>
      </w:pPr>
    </w:p>
    <w:p w:rsidR="00962AED" w:rsidRDefault="00962AED" w:rsidP="00265066">
      <w:pPr>
        <w:pStyle w:val="Standard"/>
        <w:jc w:val="both"/>
        <w:rPr>
          <w:rFonts w:ascii="Calibri" w:hAnsi="Calibri"/>
        </w:rPr>
      </w:pPr>
      <w:r>
        <w:rPr>
          <w:rFonts w:ascii="Calibri" w:hAnsi="Calibri"/>
        </w:rPr>
        <w:tab/>
        <w:t xml:space="preserve">Come aspetto di qualità, esso pure previsto dal Ptof e utile all’individuazione di criticità da superare e/o risolte, è la </w:t>
      </w:r>
      <w:r>
        <w:rPr>
          <w:rFonts w:ascii="Calibri" w:hAnsi="Calibri"/>
          <w:b/>
          <w:bCs/>
        </w:rPr>
        <w:t>valutazione</w:t>
      </w:r>
      <w:r>
        <w:rPr>
          <w:rFonts w:ascii="Calibri" w:hAnsi="Calibri"/>
        </w:rPr>
        <w:t xml:space="preserve"> dell’Istituto richiesta, tramite </w:t>
      </w:r>
      <w:r>
        <w:rPr>
          <w:rFonts w:ascii="Calibri" w:hAnsi="Calibri"/>
          <w:b/>
          <w:bCs/>
        </w:rPr>
        <w:t>questionario</w:t>
      </w:r>
      <w:r>
        <w:rPr>
          <w:rFonts w:ascii="Calibri" w:hAnsi="Calibri"/>
        </w:rPr>
        <w:t>, alle persone variamente coinvolte, dai docenti agli alunni alle famiglie.</w:t>
      </w:r>
    </w:p>
    <w:p w:rsidR="00962AED" w:rsidRDefault="00962AED" w:rsidP="00265066">
      <w:pPr>
        <w:pStyle w:val="Standard"/>
        <w:jc w:val="both"/>
        <w:rPr>
          <w:rFonts w:ascii="Calibri" w:hAnsi="Calibri"/>
        </w:rPr>
      </w:pPr>
    </w:p>
    <w:p w:rsidR="00962AED" w:rsidRDefault="00962AED" w:rsidP="00265066">
      <w:pPr>
        <w:pStyle w:val="Standard"/>
        <w:jc w:val="both"/>
        <w:rPr>
          <w:rFonts w:ascii="Calibri" w:hAnsi="Calibri"/>
          <w:smallCaps/>
        </w:rPr>
      </w:pPr>
      <w:r>
        <w:rPr>
          <w:rFonts w:ascii="Calibri" w:hAnsi="Calibri"/>
          <w:smallCaps/>
        </w:rPr>
        <w:t xml:space="preserve">3. Indicare le </w:t>
      </w:r>
      <w:r>
        <w:rPr>
          <w:rFonts w:ascii="Calibri" w:hAnsi="Calibri"/>
          <w:b/>
          <w:bCs/>
          <w:smallCaps/>
        </w:rPr>
        <w:t>criticità</w:t>
      </w:r>
      <w:r>
        <w:rPr>
          <w:rFonts w:ascii="Calibri" w:hAnsi="Calibri"/>
          <w:smallCaps/>
        </w:rPr>
        <w:t xml:space="preserve"> per le quali </w:t>
      </w:r>
      <w:r>
        <w:rPr>
          <w:rFonts w:ascii="Calibri" w:hAnsi="Calibri"/>
          <w:b/>
          <w:bCs/>
          <w:smallCaps/>
        </w:rPr>
        <w:t>non è stato possibile dare una risposta</w:t>
      </w:r>
      <w:r>
        <w:rPr>
          <w:rFonts w:ascii="Calibri" w:hAnsi="Calibri"/>
          <w:smallCaps/>
        </w:rPr>
        <w:t xml:space="preserve"> nel corso di triennio.</w:t>
      </w:r>
    </w:p>
    <w:p w:rsidR="00962AED" w:rsidRDefault="00962AED" w:rsidP="00265066">
      <w:pPr>
        <w:pStyle w:val="Standard"/>
        <w:jc w:val="both"/>
        <w:rPr>
          <w:rFonts w:ascii="Calibri" w:hAnsi="Calibri"/>
        </w:rPr>
      </w:pPr>
    </w:p>
    <w:p w:rsidR="00962AED" w:rsidRDefault="00962AED" w:rsidP="00265066">
      <w:pPr>
        <w:pStyle w:val="Standard"/>
        <w:jc w:val="both"/>
        <w:rPr>
          <w:rFonts w:ascii="Calibri" w:hAnsi="Calibri"/>
        </w:rPr>
      </w:pPr>
      <w:r>
        <w:rPr>
          <w:rFonts w:ascii="Calibri" w:hAnsi="Calibri"/>
        </w:rPr>
        <w:tab/>
        <w:t>In linea di massima si possono segnalare un progresso molto evidente e significativo, una grande quantità di lavoro svolto e una qualità dello stesso, aspetti che pongono tutti una notevole distanza tra il traguardo attuale e il punto di partenza, pur ricco di premesse, di qualche anno fa.</w:t>
      </w:r>
    </w:p>
    <w:p w:rsidR="00962AED" w:rsidRDefault="00962AED" w:rsidP="00265066">
      <w:pPr>
        <w:pStyle w:val="Standard"/>
        <w:jc w:val="both"/>
        <w:rPr>
          <w:rFonts w:ascii="Calibri" w:hAnsi="Calibri"/>
        </w:rPr>
      </w:pPr>
      <w:r>
        <w:rPr>
          <w:rFonts w:ascii="Calibri" w:hAnsi="Calibri"/>
        </w:rPr>
        <w:tab/>
        <w:t>Si possono d’altra parte evidenziare ambiti che meritano ulteriore impegno; in particolare devono essere potenziate</w:t>
      </w:r>
    </w:p>
    <w:p w:rsidR="00962AED" w:rsidRDefault="00962AED" w:rsidP="00265066">
      <w:pPr>
        <w:pStyle w:val="Standard"/>
        <w:jc w:val="both"/>
        <w:rPr>
          <w:rFonts w:ascii="Calibri" w:hAnsi="Calibri"/>
        </w:rPr>
      </w:pPr>
    </w:p>
    <w:p w:rsidR="00962AED" w:rsidRDefault="00962AED" w:rsidP="00BA0619">
      <w:pPr>
        <w:pStyle w:val="Standard"/>
        <w:numPr>
          <w:ilvl w:val="0"/>
          <w:numId w:val="57"/>
        </w:numPr>
        <w:ind w:left="720" w:hanging="360"/>
        <w:jc w:val="both"/>
        <w:rPr>
          <w:rFonts w:ascii="Calibri" w:hAnsi="Calibri"/>
        </w:rPr>
      </w:pPr>
      <w:r>
        <w:rPr>
          <w:rFonts w:ascii="Calibri" w:hAnsi="Calibri"/>
        </w:rPr>
        <w:t>la consapevolezza della molteplicità, della complessità e dell’importanza degli elementi che compongono la scuola (molti dei quali erroneamente considerati burocrazia);</w:t>
      </w:r>
    </w:p>
    <w:p w:rsidR="00962AED" w:rsidRDefault="00962AED" w:rsidP="00BA0619">
      <w:pPr>
        <w:pStyle w:val="Standard"/>
        <w:numPr>
          <w:ilvl w:val="0"/>
          <w:numId w:val="57"/>
        </w:numPr>
        <w:ind w:left="720" w:hanging="360"/>
        <w:jc w:val="both"/>
        <w:rPr>
          <w:rFonts w:ascii="Calibri" w:hAnsi="Calibri"/>
        </w:rPr>
      </w:pPr>
      <w:r>
        <w:rPr>
          <w:rFonts w:ascii="Calibri" w:hAnsi="Calibri"/>
        </w:rPr>
        <w:t>la considerazione del lavoro degli altri;</w:t>
      </w:r>
    </w:p>
    <w:p w:rsidR="00962AED" w:rsidRDefault="00962AED" w:rsidP="00BA0619">
      <w:pPr>
        <w:pStyle w:val="Standard"/>
        <w:numPr>
          <w:ilvl w:val="0"/>
          <w:numId w:val="57"/>
        </w:numPr>
        <w:ind w:left="720" w:hanging="360"/>
        <w:jc w:val="both"/>
        <w:rPr>
          <w:rFonts w:ascii="Calibri" w:hAnsi="Calibri"/>
        </w:rPr>
      </w:pPr>
      <w:r>
        <w:rPr>
          <w:rFonts w:ascii="Calibri" w:hAnsi="Calibri"/>
        </w:rPr>
        <w:t>la consapevolezza dei doveri conseguenti le delibere;</w:t>
      </w:r>
    </w:p>
    <w:p w:rsidR="00962AED" w:rsidRDefault="00962AED" w:rsidP="00BA0619">
      <w:pPr>
        <w:pStyle w:val="Standard"/>
        <w:numPr>
          <w:ilvl w:val="0"/>
          <w:numId w:val="57"/>
        </w:numPr>
        <w:ind w:left="720" w:hanging="360"/>
        <w:jc w:val="both"/>
        <w:rPr>
          <w:rFonts w:ascii="Calibri" w:hAnsi="Calibri"/>
        </w:rPr>
      </w:pPr>
      <w:r>
        <w:rPr>
          <w:rFonts w:ascii="Calibri" w:hAnsi="Calibri"/>
        </w:rPr>
        <w:t>la gestione di alcuni materiali (in particolare si rende necessaria una facilitazione nell’organizzazione pratica dei verbali dei C.d.C. e degli allegati vari, ad esempio attraverso un altro tipo di raccoglitore);</w:t>
      </w:r>
    </w:p>
    <w:p w:rsidR="00962AED" w:rsidRDefault="00962AED" w:rsidP="00BA0619">
      <w:pPr>
        <w:pStyle w:val="Standard"/>
        <w:numPr>
          <w:ilvl w:val="0"/>
          <w:numId w:val="57"/>
        </w:numPr>
        <w:ind w:left="720" w:hanging="360"/>
        <w:jc w:val="both"/>
        <w:rPr>
          <w:rFonts w:ascii="Calibri" w:hAnsi="Calibri"/>
        </w:rPr>
      </w:pPr>
      <w:r>
        <w:rPr>
          <w:rFonts w:ascii="Calibri" w:hAnsi="Calibri"/>
        </w:rPr>
        <w:t>l’attenzione nella stesura dei documenti in cui si rilevano troppi errori, di vario genere ma imputabili a trascuratezza;</w:t>
      </w:r>
    </w:p>
    <w:p w:rsidR="00962AED" w:rsidRDefault="00962AED" w:rsidP="00BA0619">
      <w:pPr>
        <w:pStyle w:val="Standard"/>
        <w:numPr>
          <w:ilvl w:val="0"/>
          <w:numId w:val="57"/>
        </w:numPr>
        <w:ind w:left="720" w:hanging="360"/>
        <w:jc w:val="both"/>
        <w:rPr>
          <w:rFonts w:ascii="Calibri" w:hAnsi="Calibri"/>
        </w:rPr>
      </w:pPr>
      <w:r>
        <w:rPr>
          <w:rFonts w:ascii="Calibri" w:hAnsi="Calibri"/>
        </w:rPr>
        <w:t>la responsabilità personale rispetto alla conservazione degli strumenti, specie quelli informatici;</w:t>
      </w:r>
    </w:p>
    <w:p w:rsidR="00962AED" w:rsidRDefault="00962AED" w:rsidP="00BA0619">
      <w:pPr>
        <w:pStyle w:val="Standard"/>
        <w:numPr>
          <w:ilvl w:val="0"/>
          <w:numId w:val="57"/>
        </w:numPr>
        <w:ind w:left="720" w:hanging="360"/>
        <w:jc w:val="both"/>
        <w:rPr>
          <w:rFonts w:ascii="Calibri" w:hAnsi="Calibri"/>
        </w:rPr>
      </w:pPr>
      <w:r>
        <w:rPr>
          <w:rFonts w:ascii="Calibri" w:hAnsi="Calibri"/>
        </w:rPr>
        <w:t>la completezza della risposta del Comune alle esigenze segnalate dalla scuola.</w:t>
      </w:r>
    </w:p>
    <w:p w:rsidR="00962AED" w:rsidRDefault="00962AED" w:rsidP="00265066">
      <w:pPr>
        <w:pStyle w:val="Standard"/>
        <w:jc w:val="both"/>
        <w:rPr>
          <w:rFonts w:ascii="Calibri" w:hAnsi="Calibri"/>
        </w:rPr>
      </w:pPr>
    </w:p>
    <w:p w:rsidR="00962AED" w:rsidRDefault="00962AED" w:rsidP="00265066">
      <w:pPr>
        <w:pStyle w:val="Standard"/>
        <w:rPr>
          <w:rFonts w:ascii="Calibri" w:hAnsi="Calibri"/>
        </w:rPr>
      </w:pPr>
      <w:r>
        <w:rPr>
          <w:rFonts w:ascii="Calibri" w:hAnsi="Calibri"/>
        </w:rPr>
        <w:tab/>
        <w:t xml:space="preserve">Masone, giugno 2019 - </w:t>
      </w:r>
      <w:r>
        <w:rPr>
          <w:rFonts w:ascii="Calibri" w:hAnsi="Calibri"/>
        </w:rPr>
        <w:tab/>
        <w:t xml:space="preserve">Il fiduciario Pastorino Andrea </w:t>
      </w:r>
    </w:p>
    <w:p w:rsidR="00962AED" w:rsidRDefault="00962AED" w:rsidP="00265066">
      <w:pPr>
        <w:pStyle w:val="Standard"/>
        <w:rPr>
          <w:rFonts w:ascii="Calibri" w:hAnsi="Calibri"/>
        </w:rPr>
      </w:pPr>
    </w:p>
    <w:p w:rsidR="005375DC" w:rsidRDefault="005375DC" w:rsidP="00265066">
      <w:pPr>
        <w:pStyle w:val="Standard"/>
        <w:rPr>
          <w:rFonts w:ascii="Calibri" w:hAnsi="Calibri"/>
        </w:rPr>
      </w:pPr>
    </w:p>
    <w:p w:rsidR="005375DC" w:rsidRDefault="005375DC" w:rsidP="00265066">
      <w:pPr>
        <w:pStyle w:val="Standard"/>
        <w:rPr>
          <w:rFonts w:ascii="Calibri" w:hAnsi="Calibri"/>
        </w:rPr>
      </w:pPr>
    </w:p>
    <w:p w:rsidR="005375DC" w:rsidRDefault="005375DC" w:rsidP="00265066">
      <w:pPr>
        <w:pStyle w:val="Standard"/>
        <w:rPr>
          <w:rFonts w:ascii="Calibri" w:hAnsi="Calibri"/>
        </w:rPr>
      </w:pPr>
    </w:p>
    <w:p w:rsidR="005375DC" w:rsidRDefault="005375DC" w:rsidP="00265066">
      <w:pPr>
        <w:pStyle w:val="Standard"/>
        <w:rPr>
          <w:rFonts w:ascii="Calibri" w:hAnsi="Calibri"/>
        </w:rPr>
      </w:pPr>
    </w:p>
    <w:p w:rsidR="005375DC" w:rsidRDefault="005375DC" w:rsidP="00265066">
      <w:pPr>
        <w:pStyle w:val="Standard"/>
        <w:rPr>
          <w:rFonts w:ascii="Calibri" w:hAnsi="Calibri"/>
        </w:rPr>
      </w:pPr>
    </w:p>
    <w:p w:rsidR="005375DC" w:rsidRDefault="005375DC" w:rsidP="00265066">
      <w:pPr>
        <w:pStyle w:val="Standard"/>
        <w:rPr>
          <w:rFonts w:ascii="Calibri" w:hAnsi="Calibri"/>
        </w:rPr>
      </w:pPr>
    </w:p>
    <w:p w:rsidR="005375DC" w:rsidRDefault="005375DC" w:rsidP="00265066">
      <w:pPr>
        <w:pStyle w:val="Standard"/>
        <w:rPr>
          <w:rFonts w:ascii="Calibri" w:hAnsi="Calibri"/>
        </w:rPr>
      </w:pPr>
    </w:p>
    <w:p w:rsidR="00962AED" w:rsidRDefault="00962AED" w:rsidP="00265066">
      <w:pPr>
        <w:pStyle w:val="Standard"/>
        <w:rPr>
          <w:rFonts w:ascii="Calibri" w:hAnsi="Calibri"/>
        </w:rPr>
      </w:pPr>
    </w:p>
    <w:p w:rsidR="00962AED" w:rsidRPr="00F923CD" w:rsidRDefault="00962AED" w:rsidP="00265066">
      <w:pPr>
        <w:pStyle w:val="Standard"/>
        <w:jc w:val="both"/>
        <w:rPr>
          <w:rFonts w:ascii="Calibri" w:hAnsi="Calibri"/>
          <w:b/>
          <w:u w:val="single"/>
        </w:rPr>
      </w:pPr>
      <w:r w:rsidRPr="00F923CD">
        <w:rPr>
          <w:rFonts w:ascii="Calibri" w:hAnsi="Calibri"/>
          <w:b/>
          <w:u w:val="single"/>
        </w:rPr>
        <w:lastRenderedPageBreak/>
        <w:t>SCUOLA SECONDARIA DI I GRADO DI CAMPOLIGURE</w:t>
      </w:r>
    </w:p>
    <w:p w:rsidR="00962AED" w:rsidRDefault="00962AED" w:rsidP="00265066">
      <w:pPr>
        <w:pStyle w:val="Standard"/>
        <w:jc w:val="both"/>
        <w:rPr>
          <w:rFonts w:ascii="Calibri" w:hAnsi="Calibri"/>
        </w:rPr>
      </w:pPr>
    </w:p>
    <w:p w:rsidR="00962AED" w:rsidRDefault="00962AED" w:rsidP="00265066">
      <w:pPr>
        <w:pStyle w:val="Standard"/>
        <w:jc w:val="both"/>
        <w:rPr>
          <w:rFonts w:ascii="Calibri" w:hAnsi="Calibri"/>
        </w:rPr>
      </w:pPr>
    </w:p>
    <w:p w:rsidR="00962AED" w:rsidRPr="004962DB" w:rsidRDefault="00962AED" w:rsidP="00265066">
      <w:pPr>
        <w:pBdr>
          <w:top w:val="single" w:sz="4" w:space="1" w:color="auto"/>
          <w:left w:val="single" w:sz="4" w:space="4" w:color="auto"/>
          <w:bottom w:val="single" w:sz="4" w:space="1" w:color="auto"/>
          <w:right w:val="single" w:sz="4" w:space="4" w:color="auto"/>
        </w:pBdr>
        <w:jc w:val="center"/>
      </w:pPr>
      <w:r w:rsidRPr="004962DB">
        <w:t xml:space="preserve">RELAZIONE </w:t>
      </w:r>
      <w:r>
        <w:t>TRIENNIO 2016-17 – 2017-18- 2018-19 – PLESSO: Campo Ligure</w:t>
      </w:r>
    </w:p>
    <w:p w:rsidR="00962AED" w:rsidRDefault="00962AED" w:rsidP="00265066">
      <w:r>
        <w:t>1. Indicare i progetti e le attività che hanno caratterizzato il plesso nel corso del triennio sottolineando quelle maggiormente positive per alunni e docenti, anche in relazione alle Priorità del Ptof e del Piano di miglioramento</w:t>
      </w:r>
    </w:p>
    <w:p w:rsidR="00962AED" w:rsidRDefault="00962AED" w:rsidP="00265066"/>
    <w:p w:rsidR="00962AED" w:rsidRPr="00F348B6" w:rsidRDefault="00962AED" w:rsidP="00265066">
      <w:r w:rsidRPr="00F348B6">
        <w:t>2018-19</w:t>
      </w:r>
    </w:p>
    <w:p w:rsidR="00962AED" w:rsidRPr="00027035" w:rsidRDefault="00962AED" w:rsidP="00265066">
      <w:pPr>
        <w:rPr>
          <w:b/>
        </w:rPr>
      </w:pPr>
      <w:r w:rsidRPr="00027035">
        <w:rPr>
          <w:b/>
        </w:rPr>
        <w:t>Progetti</w:t>
      </w:r>
      <w:r>
        <w:rPr>
          <w:b/>
        </w:rPr>
        <w:t xml:space="preserve"> e attività</w:t>
      </w:r>
    </w:p>
    <w:p w:rsidR="00962AED" w:rsidRDefault="00962AED" w:rsidP="00265066">
      <w:r>
        <w:t>“Escursione nel parco”    proposto dall’ente Parco Beigua (classe I)</w:t>
      </w:r>
    </w:p>
    <w:p w:rsidR="00962AED" w:rsidRDefault="00962AED" w:rsidP="00265066">
      <w:pPr>
        <w:rPr>
          <w:rFonts w:cs="Arial"/>
          <w:bCs/>
        </w:rPr>
      </w:pPr>
      <w:r>
        <w:rPr>
          <w:rFonts w:cs="Arial"/>
          <w:bCs/>
        </w:rPr>
        <w:t xml:space="preserve">“Metodo Feurestein”                     </w:t>
      </w:r>
      <w:r>
        <w:rPr>
          <w:rFonts w:cs="Arial"/>
          <w:bCs/>
        </w:rPr>
        <w:tab/>
        <w:t xml:space="preserve"> (classe II)</w:t>
      </w:r>
    </w:p>
    <w:p w:rsidR="00E469C0" w:rsidRDefault="00E469C0" w:rsidP="00265066">
      <w:pPr>
        <w:rPr>
          <w:rFonts w:cs="Arial"/>
          <w:bCs/>
        </w:rPr>
      </w:pPr>
      <w:r>
        <w:rPr>
          <w:rFonts w:cs="Arial"/>
          <w:bCs/>
        </w:rPr>
        <w:t>“</w:t>
      </w:r>
      <w:r>
        <w:rPr>
          <w:rFonts w:cs="Arial"/>
          <w:bCs/>
        </w:rPr>
        <w:t xml:space="preserve">Genova scoprendo”                 </w:t>
      </w:r>
      <w:r>
        <w:rPr>
          <w:rFonts w:cs="Arial"/>
          <w:bCs/>
        </w:rPr>
        <w:tab/>
      </w:r>
      <w:r>
        <w:rPr>
          <w:rFonts w:cs="Arial"/>
          <w:bCs/>
        </w:rPr>
        <w:tab/>
        <w:t xml:space="preserve"> (classe II)</w:t>
      </w:r>
    </w:p>
    <w:p w:rsidR="00E469C0" w:rsidRDefault="00E469C0" w:rsidP="00265066">
      <w:pPr>
        <w:rPr>
          <w:rFonts w:cs="Arial"/>
          <w:bCs/>
        </w:rPr>
      </w:pPr>
      <w:r>
        <w:rPr>
          <w:rFonts w:cs="Arial"/>
          <w:bCs/>
        </w:rPr>
        <w:t>“</w:t>
      </w:r>
      <w:r>
        <w:rPr>
          <w:rFonts w:cs="Arial"/>
          <w:bCs/>
        </w:rPr>
        <w:t xml:space="preserve">Differenziata dieci e lode”       </w:t>
      </w:r>
      <w:r>
        <w:rPr>
          <w:rFonts w:cs="Arial"/>
          <w:bCs/>
        </w:rPr>
        <w:tab/>
      </w:r>
      <w:r>
        <w:rPr>
          <w:rFonts w:cs="Arial"/>
          <w:bCs/>
        </w:rPr>
        <w:tab/>
      </w:r>
      <w:r>
        <w:rPr>
          <w:rFonts w:cs="Arial"/>
          <w:bCs/>
        </w:rPr>
        <w:t xml:space="preserve"> (classe II)</w:t>
      </w:r>
    </w:p>
    <w:p w:rsidR="00962AED" w:rsidRDefault="00962AED" w:rsidP="00265066">
      <w:pPr>
        <w:rPr>
          <w:rFonts w:cs="Arial"/>
          <w:bCs/>
          <w:lang w:val="en-US"/>
        </w:rPr>
      </w:pPr>
      <w:r>
        <w:rPr>
          <w:rFonts w:cs="Arial"/>
          <w:bCs/>
          <w:lang w:val="en-US"/>
        </w:rPr>
        <w:t>“</w:t>
      </w:r>
      <w:r w:rsidRPr="00F639FE">
        <w:rPr>
          <w:rFonts w:cs="Arial"/>
          <w:bCs/>
          <w:lang w:val="en-US"/>
        </w:rPr>
        <w:t>Orientamento</w:t>
      </w:r>
      <w:r>
        <w:rPr>
          <w:rFonts w:cs="Arial"/>
          <w:bCs/>
          <w:lang w:val="en-US"/>
        </w:rPr>
        <w:t>”</w:t>
      </w:r>
      <w:r w:rsidRPr="00F639FE">
        <w:rPr>
          <w:rFonts w:cs="Arial"/>
          <w:bCs/>
          <w:lang w:val="en-US"/>
        </w:rPr>
        <w:t xml:space="preserve">                              </w:t>
      </w:r>
      <w:r>
        <w:rPr>
          <w:rFonts w:cs="Arial"/>
          <w:bCs/>
          <w:lang w:val="en-US"/>
        </w:rPr>
        <w:tab/>
      </w:r>
      <w:r w:rsidRPr="00F639FE">
        <w:rPr>
          <w:rFonts w:cs="Arial"/>
          <w:bCs/>
          <w:lang w:val="en-US"/>
        </w:rPr>
        <w:t xml:space="preserve"> (classe II)</w:t>
      </w:r>
    </w:p>
    <w:p w:rsidR="00E469C0" w:rsidRPr="00F639FE" w:rsidRDefault="00E469C0" w:rsidP="00265066">
      <w:pPr>
        <w:rPr>
          <w:rFonts w:cs="Arial"/>
          <w:bCs/>
          <w:lang w:val="en-US"/>
        </w:rPr>
      </w:pPr>
      <w:r>
        <w:rPr>
          <w:rFonts w:cs="Arial"/>
          <w:bCs/>
          <w:lang w:val="en-US"/>
        </w:rPr>
        <w:t>PO</w:t>
      </w:r>
      <w:r>
        <w:rPr>
          <w:rFonts w:cs="Arial"/>
          <w:bCs/>
          <w:lang w:val="en-US"/>
        </w:rPr>
        <w:t xml:space="preserve">N “Let’s talk English”              </w:t>
      </w:r>
      <w:r>
        <w:rPr>
          <w:rFonts w:cs="Arial"/>
          <w:bCs/>
          <w:lang w:val="en-US"/>
        </w:rPr>
        <w:tab/>
        <w:t xml:space="preserve"> (classe III)</w:t>
      </w:r>
    </w:p>
    <w:p w:rsidR="00962AED" w:rsidRDefault="00962AED" w:rsidP="00265066">
      <w:pPr>
        <w:rPr>
          <w:rFonts w:cs="Arial"/>
          <w:bCs/>
        </w:rPr>
      </w:pPr>
      <w:r>
        <w:rPr>
          <w:rFonts w:cs="Arial"/>
          <w:bCs/>
        </w:rPr>
        <w:t xml:space="preserve">“Inventa una banconota”           </w:t>
      </w:r>
      <w:r>
        <w:rPr>
          <w:rFonts w:cs="Arial"/>
          <w:bCs/>
        </w:rPr>
        <w:tab/>
        <w:t xml:space="preserve"> (classe III)</w:t>
      </w:r>
    </w:p>
    <w:p w:rsidR="00962AED" w:rsidRDefault="00962AED" w:rsidP="00265066">
      <w:pPr>
        <w:rPr>
          <w:rFonts w:cs="Arial"/>
          <w:bCs/>
        </w:rPr>
      </w:pPr>
      <w:r>
        <w:rPr>
          <w:rFonts w:cs="Arial"/>
          <w:bCs/>
        </w:rPr>
        <w:t>Incontro con il dottor Ottonello Giancarlo sul tema dell’affettività    (classe II)</w:t>
      </w:r>
    </w:p>
    <w:p w:rsidR="00E469C0" w:rsidRDefault="00E469C0" w:rsidP="00265066">
      <w:pPr>
        <w:rPr>
          <w:rFonts w:cs="Arial"/>
          <w:bCs/>
        </w:rPr>
      </w:pPr>
      <w:r>
        <w:rPr>
          <w:rFonts w:cs="Arial"/>
          <w:bCs/>
        </w:rPr>
        <w:t>A</w:t>
      </w:r>
      <w:r w:rsidRPr="00E469C0">
        <w:rPr>
          <w:rFonts w:cs="Arial"/>
          <w:bCs/>
        </w:rPr>
        <w:t>ttività di preparazione per il conseguimento della certificazione in lingua inglese, KET</w:t>
      </w:r>
    </w:p>
    <w:p w:rsidR="00962AED" w:rsidRDefault="00E469C0" w:rsidP="00265066">
      <w:pPr>
        <w:rPr>
          <w:rFonts w:cs="Arial"/>
          <w:bCs/>
        </w:rPr>
      </w:pPr>
      <w:r w:rsidRPr="00E469C0">
        <w:rPr>
          <w:rFonts w:cs="Arial"/>
          <w:bCs/>
        </w:rPr>
        <w:t>Attività di preparazione per il conseguimento della certificazione in lingua francese, DELF</w:t>
      </w:r>
    </w:p>
    <w:p w:rsidR="00E469C0" w:rsidRDefault="00E469C0" w:rsidP="00265066"/>
    <w:p w:rsidR="00962AED" w:rsidRDefault="00962AED" w:rsidP="00265066">
      <w:r>
        <w:lastRenderedPageBreak/>
        <w:t>2017-18</w:t>
      </w:r>
    </w:p>
    <w:p w:rsidR="00962AED" w:rsidRPr="00943144" w:rsidRDefault="00962AED" w:rsidP="00265066">
      <w:pPr>
        <w:rPr>
          <w:b/>
        </w:rPr>
      </w:pPr>
      <w:r w:rsidRPr="00F348B6">
        <w:rPr>
          <w:b/>
        </w:rPr>
        <w:t>Progetti</w:t>
      </w:r>
      <w:r>
        <w:rPr>
          <w:b/>
        </w:rPr>
        <w:t xml:space="preserve"> e attività</w:t>
      </w:r>
    </w:p>
    <w:p w:rsidR="00962AED" w:rsidRPr="00BE3E72" w:rsidRDefault="00962AED" w:rsidP="00265066">
      <w:r w:rsidRPr="00BE3E72">
        <w:t>“</w:t>
      </w:r>
      <w:r w:rsidRPr="00BE3E72">
        <w:rPr>
          <w:rFonts w:cs="Calibri"/>
          <w:color w:val="000000"/>
          <w:u w:color="000000"/>
        </w:rPr>
        <w:t>Programmare con Scratch”</w:t>
      </w:r>
      <w:r w:rsidRPr="00BE3E72">
        <w:t xml:space="preserve"> </w:t>
      </w:r>
      <w:r>
        <w:tab/>
      </w:r>
      <w:r>
        <w:tab/>
      </w:r>
      <w:r w:rsidRPr="00BE3E72">
        <w:t>(classe III</w:t>
      </w:r>
      <w:r>
        <w:t>)</w:t>
      </w:r>
    </w:p>
    <w:p w:rsidR="00962AED" w:rsidRPr="00BE3E72" w:rsidRDefault="00962AED" w:rsidP="00265066">
      <w:r w:rsidRPr="00BE3E72">
        <w:t xml:space="preserve">“Conosciamo il  torrente”                   </w:t>
      </w:r>
      <w:r>
        <w:tab/>
      </w:r>
      <w:r w:rsidRPr="00BE3E72">
        <w:t>(classe I)</w:t>
      </w:r>
    </w:p>
    <w:p w:rsidR="00962AED" w:rsidRDefault="00962AED" w:rsidP="00265066">
      <w:pPr>
        <w:pStyle w:val="Didefault"/>
        <w:suppressAutoHyphens/>
        <w:spacing w:line="100" w:lineRule="atLeast"/>
        <w:rPr>
          <w:rFonts w:ascii="Calibri" w:eastAsia="Calibri" w:hAnsi="Calibri" w:cs="Calibri"/>
          <w:sz w:val="24"/>
          <w:szCs w:val="24"/>
        </w:rPr>
      </w:pPr>
      <w:r w:rsidRPr="00BE3E72">
        <w:rPr>
          <w:rFonts w:ascii="Calibri" w:eastAsia="Calibri" w:hAnsi="Calibri" w:cs="Calibri"/>
          <w:sz w:val="24"/>
          <w:szCs w:val="24"/>
        </w:rPr>
        <w:t>“</w:t>
      </w:r>
      <w:r>
        <w:rPr>
          <w:rFonts w:ascii="Calibri" w:eastAsia="Calibri" w:hAnsi="Calibri" w:cs="Calibri"/>
          <w:sz w:val="24"/>
          <w:szCs w:val="24"/>
        </w:rPr>
        <w:t>E</w:t>
      </w:r>
      <w:r w:rsidRPr="00BE3E72">
        <w:rPr>
          <w:rFonts w:ascii="Calibri" w:eastAsia="Calibri" w:hAnsi="Calibri" w:cs="Calibri"/>
          <w:sz w:val="24"/>
          <w:szCs w:val="24"/>
        </w:rPr>
        <w:t xml:space="preserve">ducazione stradale”                 </w:t>
      </w:r>
      <w:r>
        <w:rPr>
          <w:rFonts w:ascii="Calibri" w:eastAsia="Calibri" w:hAnsi="Calibri" w:cs="Calibri"/>
          <w:sz w:val="24"/>
          <w:szCs w:val="24"/>
        </w:rPr>
        <w:t xml:space="preserve">        </w:t>
      </w:r>
      <w:r w:rsidRPr="00BE3E72">
        <w:rPr>
          <w:rFonts w:ascii="Calibri" w:eastAsia="Calibri" w:hAnsi="Calibri" w:cs="Calibri"/>
          <w:sz w:val="24"/>
          <w:szCs w:val="24"/>
        </w:rPr>
        <w:t>(classe II)</w:t>
      </w:r>
    </w:p>
    <w:p w:rsidR="00E469C0" w:rsidRDefault="00E469C0" w:rsidP="00265066">
      <w:pPr>
        <w:pStyle w:val="Didefault"/>
        <w:suppressAutoHyphens/>
        <w:spacing w:line="100" w:lineRule="atLeast"/>
        <w:rPr>
          <w:rFonts w:ascii="Calibri" w:eastAsia="Calibri" w:hAnsi="Calibri" w:cs="Calibri"/>
          <w:sz w:val="24"/>
          <w:szCs w:val="24"/>
        </w:rPr>
      </w:pPr>
    </w:p>
    <w:p w:rsidR="00E469C0" w:rsidRDefault="00962AED" w:rsidP="00265066">
      <w:pPr>
        <w:pStyle w:val="Didefault"/>
        <w:suppressAutoHyphens/>
        <w:spacing w:line="100" w:lineRule="atLeast"/>
        <w:rPr>
          <w:rFonts w:ascii="Calibri" w:hAnsi="Calibri" w:cs="Arial"/>
          <w:bCs/>
        </w:rPr>
      </w:pPr>
      <w:r w:rsidRPr="00511947">
        <w:rPr>
          <w:rFonts w:ascii="Calibri" w:hAnsi="Calibri" w:cs="Arial"/>
          <w:bCs/>
        </w:rPr>
        <w:t>“Metodo Feurestein”</w:t>
      </w:r>
      <w:r w:rsidRPr="00511947">
        <w:rPr>
          <w:rFonts w:ascii="Calibri" w:hAnsi="Calibri" w:cs="Arial"/>
          <w:bCs/>
        </w:rPr>
        <w:tab/>
      </w:r>
      <w:r w:rsidRPr="00511947">
        <w:rPr>
          <w:rFonts w:ascii="Calibri" w:hAnsi="Calibri" w:cs="Arial"/>
          <w:bCs/>
        </w:rPr>
        <w:tab/>
      </w:r>
      <w:r w:rsidRPr="00511947">
        <w:rPr>
          <w:rFonts w:ascii="Calibri" w:hAnsi="Calibri" w:cs="Arial"/>
          <w:bCs/>
        </w:rPr>
        <w:tab/>
        <w:t>(classe I)</w:t>
      </w:r>
    </w:p>
    <w:p w:rsidR="00962AED" w:rsidRPr="00BE3E72" w:rsidRDefault="00962AED" w:rsidP="00265066">
      <w:pPr>
        <w:pStyle w:val="Didefault"/>
        <w:suppressAutoHyphens/>
        <w:spacing w:line="100" w:lineRule="atLeast"/>
        <w:rPr>
          <w:rFonts w:ascii="Calibri" w:eastAsia="Calibri" w:hAnsi="Calibri" w:cs="Calibri"/>
          <w:sz w:val="24"/>
          <w:szCs w:val="24"/>
        </w:rPr>
      </w:pPr>
      <w:r w:rsidRPr="00511947">
        <w:rPr>
          <w:rFonts w:ascii="Calibri" w:hAnsi="Calibri" w:cs="Arial"/>
          <w:bCs/>
        </w:rPr>
        <w:t xml:space="preserve">                      </w:t>
      </w:r>
    </w:p>
    <w:p w:rsidR="00E469C0" w:rsidRPr="00E469C0" w:rsidRDefault="00E469C0" w:rsidP="00E469C0">
      <w:pPr>
        <w:rPr>
          <w:rFonts w:cs="Arial"/>
          <w:bCs/>
        </w:rPr>
      </w:pPr>
      <w:r w:rsidRPr="00E469C0">
        <w:rPr>
          <w:rFonts w:cs="Arial"/>
          <w:bCs/>
        </w:rPr>
        <w:t>Attività di preparazione per il conseguimento della certificazione in lingua inglese, KET</w:t>
      </w:r>
    </w:p>
    <w:p w:rsidR="00962AED" w:rsidRDefault="00E469C0" w:rsidP="00E469C0">
      <w:pPr>
        <w:rPr>
          <w:rFonts w:cs="Arial"/>
          <w:bCs/>
        </w:rPr>
      </w:pPr>
      <w:r w:rsidRPr="00E469C0">
        <w:rPr>
          <w:rFonts w:cs="Arial"/>
          <w:bCs/>
        </w:rPr>
        <w:t>Attività di preparazione per il conseguimento della certificazione in lingua francese, DELF</w:t>
      </w:r>
    </w:p>
    <w:p w:rsidR="00E469C0" w:rsidRDefault="00E469C0" w:rsidP="00E469C0"/>
    <w:p w:rsidR="00962AED" w:rsidRDefault="00962AED" w:rsidP="00265066">
      <w:r>
        <w:t>2016-17</w:t>
      </w:r>
    </w:p>
    <w:p w:rsidR="00962AED" w:rsidRPr="00943144" w:rsidRDefault="00962AED" w:rsidP="00265066">
      <w:pPr>
        <w:rPr>
          <w:b/>
        </w:rPr>
      </w:pPr>
      <w:r w:rsidRPr="00F348B6">
        <w:rPr>
          <w:b/>
        </w:rPr>
        <w:t>Progetti</w:t>
      </w:r>
      <w:r>
        <w:rPr>
          <w:b/>
        </w:rPr>
        <w:t xml:space="preserve"> e attività</w:t>
      </w:r>
    </w:p>
    <w:p w:rsidR="00962AED" w:rsidRDefault="00962AED" w:rsidP="00265066">
      <w:r>
        <w:rPr>
          <w:rFonts w:cs="Calibri"/>
          <w:color w:val="000000"/>
          <w:u w:color="000000"/>
        </w:rPr>
        <w:t xml:space="preserve">“Il cibo tra corpo e mente”          (classe II )       </w:t>
      </w:r>
    </w:p>
    <w:p w:rsidR="00962AED" w:rsidRDefault="00962AED" w:rsidP="00265066">
      <w:pPr>
        <w:pBdr>
          <w:top w:val="nil"/>
          <w:left w:val="nil"/>
          <w:bottom w:val="nil"/>
          <w:right w:val="nil"/>
          <w:between w:val="nil"/>
          <w:bar w:val="nil"/>
        </w:pBdr>
        <w:suppressAutoHyphens/>
        <w:spacing w:line="100" w:lineRule="atLeast"/>
      </w:pPr>
      <w:r>
        <w:t>“E</w:t>
      </w:r>
      <w:r w:rsidRPr="00BE3E72">
        <w:t xml:space="preserve">ducazione alla salute sui temi delle dipendenze”             (classe III) </w:t>
      </w:r>
    </w:p>
    <w:p w:rsidR="00962AED" w:rsidRDefault="00962AED" w:rsidP="00265066">
      <w:pPr>
        <w:pBdr>
          <w:top w:val="nil"/>
          <w:left w:val="nil"/>
          <w:bottom w:val="nil"/>
          <w:right w:val="nil"/>
          <w:between w:val="nil"/>
          <w:bar w:val="nil"/>
        </w:pBdr>
        <w:suppressAutoHyphens/>
        <w:spacing w:line="100" w:lineRule="atLeast"/>
      </w:pPr>
      <w:r>
        <w:t xml:space="preserve">Incontri con l’infermiera pediatrica e il pediatra di Valle per la manovra di disostruzione e il massaggio cardiaco          </w:t>
      </w:r>
    </w:p>
    <w:p w:rsidR="00962AED" w:rsidRPr="00BE3E72" w:rsidRDefault="00962AED" w:rsidP="00265066">
      <w:pPr>
        <w:pBdr>
          <w:top w:val="nil"/>
          <w:left w:val="nil"/>
          <w:bottom w:val="nil"/>
          <w:right w:val="nil"/>
          <w:between w:val="nil"/>
          <w:bar w:val="nil"/>
        </w:pBdr>
        <w:suppressAutoHyphens/>
        <w:spacing w:line="100" w:lineRule="atLeast"/>
      </w:pPr>
      <w:r>
        <w:t>Incontro sulla libertà a cura del dottor Aceti (classe III)</w:t>
      </w:r>
    </w:p>
    <w:p w:rsidR="00962AED" w:rsidRPr="003930FE" w:rsidRDefault="00962AED" w:rsidP="00265066">
      <w:r w:rsidRPr="003930FE">
        <w:t>“Conosciamo il torrente”          (classe I, II)</w:t>
      </w:r>
    </w:p>
    <w:p w:rsidR="00962AED" w:rsidRPr="003930FE" w:rsidRDefault="00962AED" w:rsidP="00265066">
      <w:pPr>
        <w:pBdr>
          <w:top w:val="nil"/>
          <w:left w:val="nil"/>
          <w:bottom w:val="nil"/>
          <w:right w:val="nil"/>
          <w:between w:val="nil"/>
          <w:bar w:val="nil"/>
        </w:pBdr>
        <w:suppressAutoHyphens/>
        <w:spacing w:line="100" w:lineRule="atLeast"/>
      </w:pPr>
      <w:r>
        <w:t>Educazione interculturale</w:t>
      </w:r>
      <w:r w:rsidRPr="003930FE">
        <w:t xml:space="preserve"> </w:t>
      </w:r>
      <w:r>
        <w:t>“Diverso da chi”</w:t>
      </w:r>
      <w:r w:rsidRPr="003930FE">
        <w:t xml:space="preserve"> prop</w:t>
      </w:r>
      <w:r>
        <w:t xml:space="preserve">osto dalla cooperativa sociale </w:t>
      </w:r>
      <w:r w:rsidRPr="003930FE">
        <w:t>“EquAzione ONLUS”.</w:t>
      </w:r>
      <w:r>
        <w:t xml:space="preserve">        </w:t>
      </w:r>
      <w:r>
        <w:tab/>
      </w:r>
      <w:r>
        <w:tab/>
      </w:r>
      <w:r>
        <w:tab/>
      </w:r>
      <w:r>
        <w:tab/>
      </w:r>
      <w:r w:rsidRPr="003930FE">
        <w:t>(classe III)</w:t>
      </w:r>
    </w:p>
    <w:p w:rsidR="00962AED" w:rsidRPr="003930FE" w:rsidRDefault="00962AED" w:rsidP="00265066">
      <w:pPr>
        <w:pBdr>
          <w:top w:val="nil"/>
          <w:left w:val="nil"/>
          <w:bottom w:val="nil"/>
          <w:right w:val="nil"/>
          <w:between w:val="nil"/>
          <w:bar w:val="nil"/>
        </w:pBdr>
        <w:suppressAutoHyphens/>
        <w:spacing w:line="100" w:lineRule="atLeast"/>
      </w:pPr>
      <w:r w:rsidRPr="003930FE">
        <w:t>“Internet un’opportunità, non un pericolo”,  realizzato in collaborazione con la Polizia   Postale e delle Comunicazioni di Genova.</w:t>
      </w:r>
    </w:p>
    <w:p w:rsidR="00962AED" w:rsidRDefault="00962AED" w:rsidP="00265066">
      <w:pPr>
        <w:pBdr>
          <w:top w:val="nil"/>
          <w:left w:val="nil"/>
          <w:bottom w:val="nil"/>
          <w:right w:val="nil"/>
          <w:between w:val="nil"/>
          <w:bar w:val="nil"/>
        </w:pBdr>
        <w:suppressAutoHyphens/>
        <w:spacing w:line="100" w:lineRule="atLeast"/>
      </w:pPr>
      <w:r>
        <w:t>“E</w:t>
      </w:r>
      <w:r w:rsidRPr="003930FE">
        <w:t>ducazione sulla conoscenza del rischio idrogeologico”</w:t>
      </w:r>
    </w:p>
    <w:p w:rsidR="00E469C0" w:rsidRPr="00E469C0" w:rsidRDefault="00E469C0" w:rsidP="00E469C0">
      <w:pPr>
        <w:rPr>
          <w:rFonts w:cs="Arial"/>
          <w:bCs/>
        </w:rPr>
      </w:pPr>
      <w:r w:rsidRPr="00E469C0">
        <w:rPr>
          <w:rFonts w:cs="Arial"/>
          <w:bCs/>
        </w:rPr>
        <w:lastRenderedPageBreak/>
        <w:t>Attività di preparazione per il conseguimento della certificazione in lingua inglese, KET</w:t>
      </w:r>
    </w:p>
    <w:p w:rsidR="00962AED" w:rsidRDefault="00E469C0" w:rsidP="00E469C0">
      <w:pPr>
        <w:rPr>
          <w:rFonts w:cs="Arial"/>
          <w:bCs/>
        </w:rPr>
      </w:pPr>
      <w:r w:rsidRPr="00E469C0">
        <w:rPr>
          <w:rFonts w:cs="Arial"/>
          <w:bCs/>
        </w:rPr>
        <w:t>Attività di preparazione per il conseguimento della certificazione in lingua francese, DELF</w:t>
      </w:r>
    </w:p>
    <w:p w:rsidR="00E469C0" w:rsidRDefault="00E469C0" w:rsidP="00E469C0"/>
    <w:p w:rsidR="00962AED" w:rsidRDefault="00962AED" w:rsidP="00265066">
      <w:r>
        <w:t>2. Indicare le criticità che sono state affrontate e superate</w:t>
      </w:r>
    </w:p>
    <w:p w:rsidR="00962AED" w:rsidRDefault="00962AED" w:rsidP="00265066">
      <w:r>
        <w:t>Le infiltrazioni dal tetto d’acqua piovana (con l’ultimo intervento effettuato a fine anno scolastico il problema dovrebbe essere risolto)</w:t>
      </w:r>
    </w:p>
    <w:p w:rsidR="00962AED" w:rsidRDefault="00962AED" w:rsidP="00265066">
      <w:r>
        <w:t>La Connessione internet</w:t>
      </w:r>
    </w:p>
    <w:p w:rsidR="00962AED" w:rsidRDefault="00962AED" w:rsidP="00265066">
      <w:r>
        <w:t xml:space="preserve">Gestione degli spazi condivisi con la scuola Primaria  </w:t>
      </w:r>
    </w:p>
    <w:p w:rsidR="00962AED" w:rsidRDefault="00962AED" w:rsidP="00265066">
      <w:r>
        <w:t>Arredi: parzialmente superata (in parte i banchi sono stati sostituiti, ma ne occorrono ancora)</w:t>
      </w:r>
    </w:p>
    <w:p w:rsidR="00962AED" w:rsidRDefault="00962AED" w:rsidP="00265066"/>
    <w:p w:rsidR="00962AED" w:rsidRDefault="00962AED" w:rsidP="00265066">
      <w:r>
        <w:t>3. Indicare le criticità per le quali non è stato possibile dare una risposta nel corso di triennio</w:t>
      </w:r>
    </w:p>
    <w:p w:rsidR="00962AED" w:rsidRDefault="00962AED" w:rsidP="00265066"/>
    <w:p w:rsidR="00962AED" w:rsidRPr="00511947" w:rsidRDefault="00962AED" w:rsidP="00BA0619">
      <w:pPr>
        <w:pStyle w:val="Paragrafoelenco"/>
        <w:numPr>
          <w:ilvl w:val="0"/>
          <w:numId w:val="58"/>
        </w:numPr>
        <w:suppressAutoHyphens w:val="0"/>
        <w:spacing w:after="0" w:line="240" w:lineRule="auto"/>
      </w:pPr>
      <w:r w:rsidRPr="00511947">
        <w:t>Inadeguatezza degli spazi: aule, aula insegnanti, corridoio</w:t>
      </w:r>
    </w:p>
    <w:p w:rsidR="00962AED" w:rsidRPr="00511947" w:rsidRDefault="00962AED" w:rsidP="00BA0619">
      <w:pPr>
        <w:pStyle w:val="Paragrafoelenco"/>
        <w:numPr>
          <w:ilvl w:val="0"/>
          <w:numId w:val="58"/>
        </w:numPr>
        <w:suppressAutoHyphens w:val="0"/>
        <w:spacing w:after="0" w:line="240" w:lineRule="auto"/>
      </w:pPr>
      <w:r w:rsidRPr="00511947">
        <w:t>Aule e corridoio con pareti sporche</w:t>
      </w:r>
    </w:p>
    <w:p w:rsidR="00962AED" w:rsidRPr="00511947" w:rsidRDefault="00962AED" w:rsidP="00BA0619">
      <w:pPr>
        <w:pStyle w:val="Paragrafoelenco"/>
        <w:numPr>
          <w:ilvl w:val="0"/>
          <w:numId w:val="58"/>
        </w:numPr>
        <w:suppressAutoHyphens w:val="0"/>
        <w:spacing w:after="0" w:line="240" w:lineRule="auto"/>
        <w:rPr>
          <w:rFonts w:cs="Calibri"/>
        </w:rPr>
      </w:pPr>
      <w:r w:rsidRPr="00511947">
        <w:rPr>
          <w:rFonts w:cs="Arial"/>
        </w:rPr>
        <w:t>Presenza di strutture fisse e mobili con criticità, necessaria una costante manutenzione</w:t>
      </w:r>
    </w:p>
    <w:p w:rsidR="00962AED" w:rsidRPr="00511947" w:rsidRDefault="00962AED" w:rsidP="00BA0619">
      <w:pPr>
        <w:pStyle w:val="Paragrafoelenco"/>
        <w:numPr>
          <w:ilvl w:val="0"/>
          <w:numId w:val="58"/>
        </w:numPr>
        <w:suppressAutoHyphens w:val="0"/>
        <w:spacing w:after="0" w:line="240" w:lineRule="auto"/>
        <w:rPr>
          <w:rFonts w:cs="Calibri"/>
        </w:rPr>
      </w:pPr>
      <w:r w:rsidRPr="00511947">
        <w:rPr>
          <w:rFonts w:cs="Arial"/>
        </w:rPr>
        <w:t xml:space="preserve">Utilizzo non consono e rispettoso degli arredi e/o strutture di una parte dell’utenza, questo comportamento ha </w:t>
      </w:r>
      <w:r w:rsidRPr="00511947">
        <w:rPr>
          <w:rFonts w:cs="Calibri"/>
        </w:rPr>
        <w:t>richiesto vari interventi di riparazione da parte del Comune</w:t>
      </w:r>
    </w:p>
    <w:p w:rsidR="00962AED" w:rsidRPr="00511947" w:rsidRDefault="00962AED" w:rsidP="00BA0619">
      <w:pPr>
        <w:pStyle w:val="Paragrafoelenco"/>
        <w:numPr>
          <w:ilvl w:val="0"/>
          <w:numId w:val="58"/>
        </w:numPr>
        <w:suppressAutoHyphens w:val="0"/>
        <w:spacing w:after="0" w:line="240" w:lineRule="auto"/>
        <w:rPr>
          <w:rFonts w:cs="Calibri"/>
        </w:rPr>
      </w:pPr>
      <w:r w:rsidRPr="00511947">
        <w:rPr>
          <w:rFonts w:cs="Arial"/>
        </w:rPr>
        <w:t xml:space="preserve">Arredi aule poco funzionali, talvolta non sufficienti </w:t>
      </w:r>
    </w:p>
    <w:p w:rsidR="00962AED" w:rsidRPr="00511947" w:rsidRDefault="00962AED" w:rsidP="00BA0619">
      <w:pPr>
        <w:pStyle w:val="Paragrafoelenco"/>
        <w:numPr>
          <w:ilvl w:val="0"/>
          <w:numId w:val="58"/>
        </w:numPr>
        <w:suppressAutoHyphens w:val="0"/>
        <w:spacing w:after="0" w:line="240" w:lineRule="auto"/>
        <w:rPr>
          <w:rFonts w:cs="Calibri"/>
        </w:rPr>
      </w:pPr>
      <w:r w:rsidRPr="00511947">
        <w:t>Gestione dell’intervallo: spesso caotico, anche a causa della limitatezza degli spazi</w:t>
      </w:r>
    </w:p>
    <w:p w:rsidR="00962AED" w:rsidRDefault="00962AED" w:rsidP="00265066">
      <w:pPr>
        <w:ind w:left="360"/>
        <w:rPr>
          <w:rFonts w:cs="Calibri"/>
        </w:rPr>
      </w:pPr>
    </w:p>
    <w:p w:rsidR="00962AED" w:rsidRDefault="00962AED" w:rsidP="00265066">
      <w:pPr>
        <w:ind w:left="360"/>
        <w:rPr>
          <w:rFonts w:cs="Calibri"/>
        </w:rPr>
      </w:pPr>
      <w:r>
        <w:rPr>
          <w:rFonts w:cs="Calibri"/>
        </w:rPr>
        <w:t>Campoligure, giugno 2019 – Il fiduciario: Bellotti Rosa</w:t>
      </w:r>
    </w:p>
    <w:p w:rsidR="00962AED" w:rsidRDefault="00962AED" w:rsidP="00265066">
      <w:pPr>
        <w:ind w:left="360"/>
        <w:rPr>
          <w:rFonts w:cs="Calibri"/>
        </w:rPr>
      </w:pPr>
    </w:p>
    <w:p w:rsidR="005375DC" w:rsidRDefault="005375DC" w:rsidP="00265066">
      <w:pPr>
        <w:ind w:left="360"/>
        <w:rPr>
          <w:rFonts w:cs="Calibri"/>
        </w:rPr>
      </w:pPr>
    </w:p>
    <w:p w:rsidR="00962AED" w:rsidRPr="00F923CD" w:rsidRDefault="00962AED" w:rsidP="00265066">
      <w:pPr>
        <w:rPr>
          <w:rFonts w:cs="Calibri"/>
          <w:b/>
          <w:u w:val="single"/>
        </w:rPr>
      </w:pPr>
      <w:r w:rsidRPr="00F923CD">
        <w:rPr>
          <w:rFonts w:cs="Calibri"/>
          <w:b/>
          <w:u w:val="single"/>
        </w:rPr>
        <w:lastRenderedPageBreak/>
        <w:t>SCUOLA SECONDARIA DI I GRADO DI ROSSIGLIONE</w:t>
      </w:r>
    </w:p>
    <w:p w:rsidR="00962AED" w:rsidRDefault="00962AED" w:rsidP="00265066">
      <w:pPr>
        <w:rPr>
          <w:rFonts w:cs="Calibri"/>
        </w:rPr>
      </w:pPr>
    </w:p>
    <w:p w:rsidR="00962AED" w:rsidRPr="004962DB" w:rsidRDefault="00962AED" w:rsidP="00265066">
      <w:pPr>
        <w:pBdr>
          <w:top w:val="single" w:sz="4" w:space="1" w:color="auto"/>
          <w:left w:val="single" w:sz="4" w:space="4" w:color="auto"/>
          <w:bottom w:val="single" w:sz="4" w:space="1" w:color="auto"/>
          <w:right w:val="single" w:sz="4" w:space="4" w:color="auto"/>
        </w:pBdr>
        <w:jc w:val="center"/>
      </w:pPr>
      <w:r w:rsidRPr="004962DB">
        <w:t xml:space="preserve">RELAZIONE </w:t>
      </w:r>
      <w:r>
        <w:t>TRIENNIO 2016-17 – 2017-18- 2018-19 – PLESSO: Rossiglione</w:t>
      </w:r>
    </w:p>
    <w:p w:rsidR="00962AED" w:rsidRDefault="00962AED" w:rsidP="00265066">
      <w:r>
        <w:t>1. Indicare i progetti e le attività  che hanno caratterizzato il plesso nel corso del triennio sottolineando quelle maggiormente positive per alunni e docenti, anche in relazione alle Priorità del Ptof e del Piano di miglioramento</w:t>
      </w:r>
    </w:p>
    <w:p w:rsidR="00962AED" w:rsidRDefault="00962AED" w:rsidP="00265066"/>
    <w:p w:rsidR="00962AED" w:rsidRDefault="00962AED" w:rsidP="00265066">
      <w:r>
        <w:t>2018-19</w:t>
      </w:r>
    </w:p>
    <w:p w:rsidR="00962AED" w:rsidRDefault="00962AED" w:rsidP="00265066">
      <w:r>
        <w:t>Progetti</w:t>
      </w:r>
    </w:p>
    <w:p w:rsidR="00962AED" w:rsidRDefault="00962AED" w:rsidP="00265066"/>
    <w:p w:rsidR="00822729" w:rsidRPr="00822729" w:rsidRDefault="00822729" w:rsidP="00822729">
      <w:pPr>
        <w:rPr>
          <w:rFonts w:cs="Arial"/>
          <w:bCs/>
          <w:lang w:val="en-US"/>
        </w:rPr>
      </w:pPr>
      <w:r w:rsidRPr="00822729">
        <w:rPr>
          <w:rFonts w:cs="Arial"/>
          <w:bCs/>
          <w:lang w:val="en-US"/>
        </w:rPr>
        <w:t>PON “Let’s talk English”              (classe III)</w:t>
      </w:r>
    </w:p>
    <w:p w:rsidR="00822729" w:rsidRPr="00822729" w:rsidRDefault="00822729" w:rsidP="00822729">
      <w:pPr>
        <w:rPr>
          <w:rFonts w:cs="Arial"/>
          <w:bCs/>
          <w:lang w:val="en-US"/>
        </w:rPr>
      </w:pPr>
      <w:r w:rsidRPr="00822729">
        <w:rPr>
          <w:rFonts w:cs="Arial"/>
          <w:bCs/>
          <w:lang w:val="en-US"/>
        </w:rPr>
        <w:t>Attività di preparazione per il conseguimento della certificazione in lingua francese, DELF (classe III)</w:t>
      </w:r>
    </w:p>
    <w:p w:rsidR="00822729" w:rsidRPr="00822729" w:rsidRDefault="00822729" w:rsidP="00822729">
      <w:pPr>
        <w:rPr>
          <w:rFonts w:cs="Arial"/>
          <w:bCs/>
          <w:lang w:val="en-US"/>
        </w:rPr>
      </w:pPr>
      <w:r w:rsidRPr="00822729">
        <w:rPr>
          <w:rFonts w:cs="Arial"/>
          <w:bCs/>
          <w:lang w:val="en-US"/>
        </w:rPr>
        <w:t>Quaderni del museo- I maglietti..  (classe II)</w:t>
      </w:r>
    </w:p>
    <w:p w:rsidR="00822729" w:rsidRPr="00822729" w:rsidRDefault="00822729" w:rsidP="00822729">
      <w:pPr>
        <w:rPr>
          <w:rFonts w:cs="Arial"/>
          <w:bCs/>
          <w:lang w:val="en-US"/>
        </w:rPr>
      </w:pPr>
      <w:r w:rsidRPr="00822729">
        <w:rPr>
          <w:rFonts w:cs="Arial"/>
          <w:bCs/>
          <w:lang w:val="en-US"/>
        </w:rPr>
        <w:t xml:space="preserve">Progetto Natale: Il ponte che vorrei </w:t>
      </w:r>
    </w:p>
    <w:p w:rsidR="00822729" w:rsidRPr="00822729" w:rsidRDefault="00822729" w:rsidP="00822729">
      <w:pPr>
        <w:rPr>
          <w:rFonts w:cs="Arial"/>
          <w:bCs/>
          <w:lang w:val="en-US"/>
        </w:rPr>
      </w:pPr>
      <w:r w:rsidRPr="00822729">
        <w:rPr>
          <w:rFonts w:cs="Arial"/>
          <w:bCs/>
          <w:lang w:val="en-US"/>
        </w:rPr>
        <w:t>Music for Peace (classi I e III)</w:t>
      </w:r>
    </w:p>
    <w:p w:rsidR="00822729" w:rsidRPr="00822729" w:rsidRDefault="00822729" w:rsidP="00822729">
      <w:pPr>
        <w:rPr>
          <w:rFonts w:cs="Arial"/>
          <w:bCs/>
          <w:lang w:val="en-US"/>
        </w:rPr>
      </w:pPr>
      <w:r w:rsidRPr="00822729">
        <w:rPr>
          <w:rFonts w:cs="Arial"/>
          <w:bCs/>
          <w:lang w:val="en-US"/>
        </w:rPr>
        <w:t>Continuità  (classi III e V primaria)</w:t>
      </w:r>
    </w:p>
    <w:p w:rsidR="00822729" w:rsidRPr="00822729" w:rsidRDefault="00822729" w:rsidP="00822729">
      <w:pPr>
        <w:rPr>
          <w:rFonts w:cs="Arial"/>
          <w:bCs/>
          <w:lang w:val="en-US"/>
        </w:rPr>
      </w:pPr>
      <w:r w:rsidRPr="00822729">
        <w:rPr>
          <w:rFonts w:cs="Arial"/>
          <w:bCs/>
          <w:lang w:val="en-US"/>
        </w:rPr>
        <w:t>Orientamento (classi II e III)</w:t>
      </w:r>
    </w:p>
    <w:p w:rsidR="00822729" w:rsidRPr="00822729" w:rsidRDefault="00822729" w:rsidP="00822729">
      <w:pPr>
        <w:rPr>
          <w:rFonts w:cs="Arial"/>
          <w:bCs/>
          <w:lang w:val="en-US"/>
        </w:rPr>
      </w:pPr>
      <w:r w:rsidRPr="00822729">
        <w:rPr>
          <w:rFonts w:cs="Arial"/>
          <w:bCs/>
          <w:lang w:val="en-US"/>
        </w:rPr>
        <w:t>E-Twinning (classe II)</w:t>
      </w:r>
    </w:p>
    <w:p w:rsidR="00962AED" w:rsidRDefault="00822729" w:rsidP="00822729">
      <w:pPr>
        <w:rPr>
          <w:rFonts w:cs="Arial"/>
        </w:rPr>
      </w:pPr>
      <w:r w:rsidRPr="00822729">
        <w:rPr>
          <w:rFonts w:cs="Arial"/>
          <w:bCs/>
          <w:lang w:val="en-US"/>
        </w:rPr>
        <w:t>Laboratorio pavimentazione mosaico</w:t>
      </w:r>
    </w:p>
    <w:p w:rsidR="00962AED" w:rsidRDefault="00962AED" w:rsidP="00265066">
      <w:pPr>
        <w:rPr>
          <w:rFonts w:cs="Arial"/>
        </w:rPr>
      </w:pPr>
    </w:p>
    <w:p w:rsidR="00962AED" w:rsidRDefault="00962AED" w:rsidP="00265066">
      <w:pPr>
        <w:rPr>
          <w:rFonts w:cs="Arial"/>
        </w:rPr>
      </w:pPr>
      <w:r>
        <w:rPr>
          <w:rFonts w:cs="Arial"/>
        </w:rPr>
        <w:lastRenderedPageBreak/>
        <w:t>2017-18</w:t>
      </w:r>
    </w:p>
    <w:p w:rsidR="00962AED" w:rsidRDefault="00962AED" w:rsidP="00265066">
      <w:pPr>
        <w:rPr>
          <w:rFonts w:cs="Arial"/>
        </w:rPr>
      </w:pPr>
      <w:r>
        <w:rPr>
          <w:rFonts w:cs="Arial"/>
        </w:rPr>
        <w:t>Progetti</w:t>
      </w:r>
    </w:p>
    <w:p w:rsidR="00962AED" w:rsidRDefault="00962AED" w:rsidP="00265066">
      <w:pPr>
        <w:rPr>
          <w:rFonts w:cs="Arial"/>
        </w:rPr>
      </w:pPr>
    </w:p>
    <w:p w:rsidR="00962AED" w:rsidRDefault="00962AED" w:rsidP="00265066">
      <w:pPr>
        <w:rPr>
          <w:rFonts w:cs="Arial"/>
        </w:rPr>
      </w:pPr>
      <w:r>
        <w:rPr>
          <w:rFonts w:cs="Arial"/>
        </w:rPr>
        <w:t>Attività di preparazione per il conseguimento della certificazione in lingua straniera francese – Delf- e inglese – Ket- (classe III)</w:t>
      </w:r>
    </w:p>
    <w:p w:rsidR="00962AED" w:rsidRDefault="00962AED" w:rsidP="00265066">
      <w:pPr>
        <w:rPr>
          <w:rFonts w:cs="Arial"/>
        </w:rPr>
      </w:pPr>
      <w:r>
        <w:rPr>
          <w:rFonts w:cs="Arial"/>
        </w:rPr>
        <w:t>Orientamento (classe III)</w:t>
      </w:r>
    </w:p>
    <w:p w:rsidR="00962AED" w:rsidRDefault="00962AED" w:rsidP="00265066">
      <w:pPr>
        <w:rPr>
          <w:rFonts w:cs="Arial"/>
        </w:rPr>
      </w:pPr>
      <w:r>
        <w:rPr>
          <w:rFonts w:cs="Arial"/>
        </w:rPr>
        <w:t>Unplugged  (classe III)</w:t>
      </w:r>
    </w:p>
    <w:p w:rsidR="00962AED" w:rsidRDefault="00962AED" w:rsidP="00265066">
      <w:pPr>
        <w:rPr>
          <w:rFonts w:cs="Arial"/>
        </w:rPr>
      </w:pPr>
      <w:r>
        <w:rPr>
          <w:rFonts w:cs="Arial"/>
        </w:rPr>
        <w:t>Progetti in collaborazione con il Parco del Beigua (classe III)</w:t>
      </w:r>
    </w:p>
    <w:p w:rsidR="00962AED" w:rsidRDefault="00962AED" w:rsidP="00265066">
      <w:pPr>
        <w:rPr>
          <w:rFonts w:cs="Arial"/>
        </w:rPr>
      </w:pPr>
      <w:r>
        <w:rPr>
          <w:rFonts w:cs="Arial"/>
        </w:rPr>
        <w:t>Educazione all’affettività ( classe III)</w:t>
      </w:r>
    </w:p>
    <w:p w:rsidR="00962AED" w:rsidRDefault="00962AED" w:rsidP="00265066">
      <w:pPr>
        <w:rPr>
          <w:rFonts w:cs="Arial"/>
        </w:rPr>
      </w:pPr>
      <w:r>
        <w:rPr>
          <w:rFonts w:cs="Arial"/>
        </w:rPr>
        <w:t>Settimana della Musica, in collaborazione con il Coro Rocce Nere</w:t>
      </w:r>
    </w:p>
    <w:p w:rsidR="00962AED" w:rsidRDefault="00962AED" w:rsidP="00265066">
      <w:pPr>
        <w:rPr>
          <w:rFonts w:cs="Arial"/>
        </w:rPr>
      </w:pPr>
      <w:r>
        <w:rPr>
          <w:rFonts w:cs="Arial"/>
        </w:rPr>
        <w:t xml:space="preserve">Progetto Natale: Il viaggio </w:t>
      </w:r>
    </w:p>
    <w:p w:rsidR="00962AED" w:rsidRDefault="00962AED" w:rsidP="00265066">
      <w:pPr>
        <w:rPr>
          <w:rFonts w:cs="Arial"/>
        </w:rPr>
      </w:pPr>
      <w:r>
        <w:rPr>
          <w:rFonts w:cs="Arial"/>
        </w:rPr>
        <w:t>Continuità (classe III – V primaria)</w:t>
      </w:r>
    </w:p>
    <w:p w:rsidR="00962AED" w:rsidRDefault="00962AED" w:rsidP="00265066">
      <w:pPr>
        <w:rPr>
          <w:rFonts w:cs="Arial"/>
        </w:rPr>
      </w:pPr>
    </w:p>
    <w:p w:rsidR="00962AED" w:rsidRDefault="00962AED" w:rsidP="00265066">
      <w:pPr>
        <w:rPr>
          <w:rFonts w:cs="Arial"/>
        </w:rPr>
      </w:pPr>
      <w:r>
        <w:rPr>
          <w:rFonts w:cs="Arial"/>
        </w:rPr>
        <w:t>2016-17</w:t>
      </w:r>
    </w:p>
    <w:p w:rsidR="00962AED" w:rsidRDefault="00962AED" w:rsidP="00265066">
      <w:pPr>
        <w:rPr>
          <w:rFonts w:cs="Arial"/>
        </w:rPr>
      </w:pPr>
      <w:r>
        <w:rPr>
          <w:rFonts w:cs="Arial"/>
        </w:rPr>
        <w:t>Progetti</w:t>
      </w:r>
    </w:p>
    <w:p w:rsidR="00962AED" w:rsidRDefault="00962AED" w:rsidP="00265066">
      <w:pPr>
        <w:rPr>
          <w:rFonts w:cs="Arial"/>
        </w:rPr>
      </w:pPr>
    </w:p>
    <w:p w:rsidR="00962AED" w:rsidRDefault="00962AED" w:rsidP="00265066">
      <w:pPr>
        <w:rPr>
          <w:rFonts w:cs="Arial"/>
        </w:rPr>
      </w:pPr>
      <w:r>
        <w:rPr>
          <w:rFonts w:cs="Arial"/>
        </w:rPr>
        <w:t>Educazione alla salute (alimentazione e dipendenze) ( classi II e III)</w:t>
      </w:r>
    </w:p>
    <w:p w:rsidR="00962AED" w:rsidRDefault="00962AED" w:rsidP="00265066">
      <w:pPr>
        <w:rPr>
          <w:rFonts w:cs="Arial"/>
        </w:rPr>
      </w:pPr>
      <w:r>
        <w:rPr>
          <w:rFonts w:cs="Arial"/>
        </w:rPr>
        <w:t xml:space="preserve">Incontri con l’infermiera pediatrica e il pediatra di Valle per l’apprendimento della manovra di disostruzione e del massaggio cardiaco </w:t>
      </w:r>
    </w:p>
    <w:p w:rsidR="00962AED" w:rsidRDefault="00962AED" w:rsidP="00265066">
      <w:pPr>
        <w:rPr>
          <w:rFonts w:cs="Arial"/>
        </w:rPr>
      </w:pPr>
      <w:r>
        <w:rPr>
          <w:rFonts w:cs="Arial"/>
        </w:rPr>
        <w:t>Educazione alla legalità e all’uso corretto di Internet (con Arma dei Carabinieri e Polizia Postale)</w:t>
      </w:r>
    </w:p>
    <w:p w:rsidR="00962AED" w:rsidRDefault="00962AED" w:rsidP="00265066">
      <w:pPr>
        <w:rPr>
          <w:rFonts w:cs="Arial"/>
        </w:rPr>
      </w:pPr>
      <w:r>
        <w:rPr>
          <w:rFonts w:cs="Arial"/>
        </w:rPr>
        <w:t>Progetto- concorso Raccontare il Medioevo (classe II)</w:t>
      </w:r>
    </w:p>
    <w:p w:rsidR="00962AED" w:rsidRDefault="00962AED" w:rsidP="00265066">
      <w:pPr>
        <w:rPr>
          <w:rFonts w:cs="Arial"/>
        </w:rPr>
      </w:pPr>
      <w:r>
        <w:rPr>
          <w:rFonts w:cs="Arial"/>
        </w:rPr>
        <w:lastRenderedPageBreak/>
        <w:t>Classe Samsung (classe II)</w:t>
      </w:r>
    </w:p>
    <w:p w:rsidR="00962AED" w:rsidRDefault="00962AED" w:rsidP="00265066">
      <w:pPr>
        <w:rPr>
          <w:rFonts w:cs="Arial"/>
        </w:rPr>
      </w:pPr>
      <w:r>
        <w:rPr>
          <w:rFonts w:cs="Arial"/>
        </w:rPr>
        <w:t>Attività di preparazione per il conseguimento della certificazione in lingua straniera francese – Delf- e inglese – Ket- (classe III)</w:t>
      </w:r>
    </w:p>
    <w:p w:rsidR="00962AED" w:rsidRDefault="00962AED" w:rsidP="00265066">
      <w:pPr>
        <w:rPr>
          <w:rFonts w:cs="Arial"/>
        </w:rPr>
      </w:pPr>
      <w:bookmarkStart w:id="1" w:name="_GoBack"/>
      <w:bookmarkEnd w:id="1"/>
      <w:r>
        <w:rPr>
          <w:rFonts w:cs="Arial"/>
        </w:rPr>
        <w:t>Orientamento (classe III)</w:t>
      </w:r>
    </w:p>
    <w:p w:rsidR="00962AED" w:rsidRDefault="00962AED" w:rsidP="00265066">
      <w:pPr>
        <w:rPr>
          <w:rFonts w:cs="Arial"/>
        </w:rPr>
      </w:pPr>
      <w:r>
        <w:rPr>
          <w:rFonts w:cs="Arial"/>
        </w:rPr>
        <w:t>Continuità (classe III – V primaria)</w:t>
      </w:r>
    </w:p>
    <w:p w:rsidR="00962AED" w:rsidRPr="00223A25" w:rsidRDefault="00962AED" w:rsidP="00265066"/>
    <w:p w:rsidR="00962AED" w:rsidRDefault="00962AED" w:rsidP="00265066">
      <w:r>
        <w:t>2. Indicare le criticità che sono state affrontate e superate</w:t>
      </w:r>
    </w:p>
    <w:p w:rsidR="00962AED" w:rsidRDefault="00962AED" w:rsidP="00265066">
      <w:r>
        <w:t xml:space="preserve">Gestione degli spazi condivisi (poiché la classe V primaria quest’anno è rimasta al piano terra)  </w:t>
      </w:r>
    </w:p>
    <w:p w:rsidR="00962AED" w:rsidRDefault="00962AED" w:rsidP="00265066">
      <w:r>
        <w:t xml:space="preserve">Ricollocazione di pc fissi e mobili nell’aula biblioteca </w:t>
      </w:r>
    </w:p>
    <w:p w:rsidR="00962AED" w:rsidRDefault="00962AED" w:rsidP="00265066"/>
    <w:p w:rsidR="00962AED" w:rsidRDefault="00962AED" w:rsidP="00265066">
      <w:r>
        <w:t>3. Indicare le criticità per le quali non è stato possibile dare una risposta nel corso di triennio</w:t>
      </w:r>
    </w:p>
    <w:p w:rsidR="00962AED" w:rsidRDefault="00962AED" w:rsidP="00265066">
      <w:r>
        <w:t>Mancanza di una campanella oraria temporizzata</w:t>
      </w:r>
    </w:p>
    <w:p w:rsidR="00962AED" w:rsidRDefault="00962AED" w:rsidP="00265066">
      <w:r>
        <w:t>Mancanza di una campanella oraria nella palestra</w:t>
      </w:r>
    </w:p>
    <w:p w:rsidR="00962AED" w:rsidRDefault="00962AED" w:rsidP="00265066">
      <w:r>
        <w:t>Connessione internet non sempre funzionante (va aumentata la banda)</w:t>
      </w:r>
    </w:p>
    <w:p w:rsidR="00962AED" w:rsidRDefault="00962AED" w:rsidP="00265066"/>
    <w:p w:rsidR="005375DC" w:rsidRDefault="005375DC" w:rsidP="00265066"/>
    <w:p w:rsidR="005375DC" w:rsidRDefault="005375DC" w:rsidP="00265066"/>
    <w:p w:rsidR="005375DC" w:rsidRDefault="005375DC" w:rsidP="00265066"/>
    <w:p w:rsidR="00962AED" w:rsidRDefault="00962AED" w:rsidP="00265066"/>
    <w:p w:rsidR="00962AED" w:rsidRDefault="00962AED" w:rsidP="00834CFC">
      <w:pPr>
        <w:pStyle w:val="Titolo4"/>
      </w:pPr>
      <w:r>
        <w:lastRenderedPageBreak/>
        <w:t>RELAZIONI REFERENTI STRUMENTAZIONI TECNOLOGICHE</w:t>
      </w:r>
    </w:p>
    <w:p w:rsidR="00962AED" w:rsidRDefault="00962AED" w:rsidP="00265066"/>
    <w:p w:rsidR="00962AED" w:rsidRPr="00310057" w:rsidRDefault="00962AED" w:rsidP="00265066">
      <w:pPr>
        <w:rPr>
          <w:b/>
          <w:u w:val="single"/>
        </w:rPr>
      </w:pPr>
      <w:r w:rsidRPr="00310057">
        <w:rPr>
          <w:b/>
          <w:u w:val="single"/>
        </w:rPr>
        <w:t>PRIMARIA MASONE</w:t>
      </w:r>
    </w:p>
    <w:p w:rsidR="00962AED" w:rsidRDefault="00962AED" w:rsidP="00265066">
      <w:pPr>
        <w:jc w:val="center"/>
        <w:rPr>
          <w:b/>
        </w:rPr>
      </w:pPr>
      <w:r w:rsidRPr="00741B53">
        <w:rPr>
          <w:b/>
        </w:rPr>
        <w:t>RENDICONTAZIONE SOCIALE STRUMENTAZIONE INFORMATICA</w:t>
      </w:r>
    </w:p>
    <w:p w:rsidR="00962AED" w:rsidRDefault="00962AED" w:rsidP="00265066">
      <w:pPr>
        <w:jc w:val="center"/>
        <w:rPr>
          <w:b/>
        </w:rPr>
      </w:pPr>
      <w:r>
        <w:rPr>
          <w:b/>
        </w:rPr>
        <w:t>RELAZIONE TRIENNIO 2016 -17 / 2017 – 18 / 2018 – 19</w:t>
      </w:r>
    </w:p>
    <w:p w:rsidR="00962AED" w:rsidRDefault="00962AED" w:rsidP="00265066">
      <w:pPr>
        <w:jc w:val="center"/>
        <w:rPr>
          <w:b/>
        </w:rPr>
      </w:pPr>
      <w:r>
        <w:rPr>
          <w:b/>
        </w:rPr>
        <w:t>ISTITUTO COMPRENSIVO VALLE STURA – SCUOLA PRIMARIA DI MASONE</w:t>
      </w:r>
    </w:p>
    <w:p w:rsidR="00962AED" w:rsidRDefault="00962AED" w:rsidP="00265066">
      <w:pPr>
        <w:jc w:val="center"/>
        <w:rPr>
          <w:b/>
        </w:rPr>
      </w:pPr>
    </w:p>
    <w:p w:rsidR="00962AED" w:rsidRDefault="00962AED" w:rsidP="00265066">
      <w:r>
        <w:t>Nell’ultimo triennio la scuola primaria di Masone ha dedicato grande attenzione alla connettività, alla dotazione di strumenti tecnologici, ed alla tecnologia al servizio della didattica.</w:t>
      </w:r>
    </w:p>
    <w:p w:rsidR="00962AED" w:rsidRDefault="00962AED" w:rsidP="00265066">
      <w:r w:rsidRPr="00405206">
        <w:rPr>
          <w:b/>
        </w:rPr>
        <w:t xml:space="preserve">Tutte le classi </w:t>
      </w:r>
      <w:r>
        <w:t>sono provviste di LIM o monitor touch, più della metà delle dotazioni sono di ultimissima generazione, acquistate nel corso dell’ultimo biennio scolastico.</w:t>
      </w:r>
    </w:p>
    <w:p w:rsidR="00962AED" w:rsidRDefault="00962AED" w:rsidP="00265066">
      <w:r>
        <w:t>La connessione internet è stata potenziata  nel corso dell’ultimo anno scolastico, con diversi e tempestivi interventi tecnici ed il passaggio alla fibra, fino a non manifestare mai alcun problema e ad essere sufficientemente veloce.</w:t>
      </w:r>
    </w:p>
    <w:p w:rsidR="00962AED" w:rsidRDefault="00962AED" w:rsidP="00265066">
      <w:r>
        <w:t>Il laboratorio di informatica è provvisto di un grande schermo e numerosi computer che consentono con comodità il lavoro attivo di tutti gli studenti ( in proporzione agli alunni per classe, uno a testa, massimo due studenti a pc ).</w:t>
      </w:r>
    </w:p>
    <w:p w:rsidR="00962AED" w:rsidRDefault="00962AED" w:rsidP="00265066">
      <w:r>
        <w:t>Sono utilizzate in modo interdisciplinare semplici strumentazioni robotiche grazie alle quali gli studenti possono imparare in modo divertente ed innovativo.</w:t>
      </w:r>
    </w:p>
    <w:p w:rsidR="00962AED" w:rsidRDefault="00962AED" w:rsidP="00265066">
      <w:r>
        <w:t>All’interno di un apposito carrello per ricaricarli, sono contenuti n. 23 tablet. Due di questi sono stati ottenuti grazie alla partecipazione di una classe ad un concorso. Anche questa è una buona pratica attuata con costanza da tutte le insegnanti del plesso: ogni volta che vi è la possibilità di “vincere” qualcosa per la scuola, docenti ed alunni si mettono in gioco e nella maggior parte dei casi scelgono premi che possano arricchire le dotazioni tecnologiche del plesso. Anche alcuni pc portatili e diverse stampanti infatti, sono il frutto di questo impegno.</w:t>
      </w:r>
    </w:p>
    <w:p w:rsidR="00962AED" w:rsidRDefault="00962AED" w:rsidP="00265066">
      <w:pPr>
        <w:rPr>
          <w:b/>
        </w:rPr>
      </w:pPr>
      <w:r w:rsidRPr="00375FCF">
        <w:rPr>
          <w:b/>
        </w:rPr>
        <w:t>Altre dotazioni tecnologiche</w:t>
      </w:r>
      <w:r>
        <w:rPr>
          <w:b/>
        </w:rPr>
        <w:t xml:space="preserve"> e progettualità future.</w:t>
      </w:r>
    </w:p>
    <w:p w:rsidR="00962AED" w:rsidRPr="00EE6706" w:rsidRDefault="00962AED" w:rsidP="00265066">
      <w:r>
        <w:lastRenderedPageBreak/>
        <w:t>Diverse docenti sono impegnate in attività legate alla robotica, all’utilizzo delle tecnologie ed al digitale. Grazie alla loro partecipazione attiva, nel corso del triennio l’istituto ha vinto un bando PON di circa 20.000 euro che saranno investiti nella costruzione di un “atelier digitale”, alla cui progettazione si sta già lavorando.</w:t>
      </w:r>
    </w:p>
    <w:p w:rsidR="00962AED" w:rsidRDefault="00962AED" w:rsidP="00265066">
      <w:pPr>
        <w:rPr>
          <w:b/>
        </w:rPr>
      </w:pPr>
      <w:r w:rsidRPr="00EE6706">
        <w:rPr>
          <w:b/>
        </w:rPr>
        <w:t>Corsi di formazione</w:t>
      </w:r>
      <w:r>
        <w:rPr>
          <w:b/>
        </w:rPr>
        <w:t xml:space="preserve"> e di approfondimento.</w:t>
      </w:r>
    </w:p>
    <w:p w:rsidR="00962AED" w:rsidRPr="00EE6706" w:rsidRDefault="00962AED" w:rsidP="00265066">
      <w:r>
        <w:t>L’istituto fa parte della Rete di formazione in ambito digitale “La via che sale”. Tra le varie iniziative proposte all’interno di questo contesto, non mancano occasioni di approfondimento preziose per la didattica come l’organizzazione di corsi per docenti sull’utilizzo di LIM, coding (SCRATCH), MOVIE MAKER ecc…</w:t>
      </w:r>
    </w:p>
    <w:p w:rsidR="00962AED" w:rsidRDefault="00962AED" w:rsidP="00265066">
      <w:pPr>
        <w:rPr>
          <w:b/>
        </w:rPr>
      </w:pPr>
      <w:r w:rsidRPr="0047145B">
        <w:rPr>
          <w:b/>
        </w:rPr>
        <w:t xml:space="preserve">Curricolo di tecnologia e </w:t>
      </w:r>
      <w:r>
        <w:rPr>
          <w:b/>
        </w:rPr>
        <w:t xml:space="preserve">curricolo </w:t>
      </w:r>
      <w:r w:rsidRPr="0047145B">
        <w:rPr>
          <w:b/>
        </w:rPr>
        <w:t>digitale</w:t>
      </w:r>
      <w:r>
        <w:rPr>
          <w:b/>
        </w:rPr>
        <w:t>.</w:t>
      </w:r>
    </w:p>
    <w:p w:rsidR="00962AED" w:rsidRPr="0047145B" w:rsidRDefault="00962AED" w:rsidP="00265066">
      <w:r>
        <w:t>Il TEAM DIGITALE dell’Istituto, formato da insegnanti della scuola primaria e secondaria di primo grado, si sta occupando del rinnovo dei curricoli di tecnologia e digitale, selezionando gli obiettivi e le competenze che si vogliono far acquisire agli studenti e scegliendo i migliori spunti metodologici per dare una direzione certa ed innovativa a tutto il Comprensivo.</w:t>
      </w:r>
    </w:p>
    <w:p w:rsidR="00962AED" w:rsidRDefault="00962AED" w:rsidP="00265066"/>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3"/>
        <w:gridCol w:w="2378"/>
        <w:gridCol w:w="2378"/>
        <w:gridCol w:w="2375"/>
        <w:gridCol w:w="2380"/>
        <w:gridCol w:w="2382"/>
      </w:tblGrid>
      <w:tr w:rsidR="00962AED" w:rsidRPr="00511947" w:rsidTr="00511947">
        <w:tc>
          <w:tcPr>
            <w:tcW w:w="2404" w:type="dxa"/>
            <w:shd w:val="clear" w:color="auto" w:fill="auto"/>
          </w:tcPr>
          <w:p w:rsidR="00962AED" w:rsidRPr="00511947" w:rsidRDefault="00962AED" w:rsidP="00511947">
            <w:pPr>
              <w:spacing w:after="0" w:line="240" w:lineRule="auto"/>
            </w:pPr>
          </w:p>
        </w:tc>
        <w:tc>
          <w:tcPr>
            <w:tcW w:w="2404" w:type="dxa"/>
            <w:shd w:val="clear" w:color="auto" w:fill="auto"/>
          </w:tcPr>
          <w:p w:rsidR="00962AED" w:rsidRPr="00511947" w:rsidRDefault="00962AED" w:rsidP="00511947">
            <w:pPr>
              <w:spacing w:after="0" w:line="240" w:lineRule="auto"/>
            </w:pPr>
            <w:r w:rsidRPr="00511947">
              <w:t>Pc desktop</w:t>
            </w:r>
          </w:p>
        </w:tc>
        <w:tc>
          <w:tcPr>
            <w:tcW w:w="2404" w:type="dxa"/>
            <w:shd w:val="clear" w:color="auto" w:fill="auto"/>
          </w:tcPr>
          <w:p w:rsidR="00962AED" w:rsidRPr="00511947" w:rsidRDefault="00962AED" w:rsidP="00511947">
            <w:pPr>
              <w:spacing w:after="0" w:line="240" w:lineRule="auto"/>
            </w:pPr>
            <w:r w:rsidRPr="00511947">
              <w:t>Pc portatili</w:t>
            </w:r>
          </w:p>
        </w:tc>
        <w:tc>
          <w:tcPr>
            <w:tcW w:w="2405" w:type="dxa"/>
            <w:shd w:val="clear" w:color="auto" w:fill="auto"/>
          </w:tcPr>
          <w:p w:rsidR="00962AED" w:rsidRPr="00511947" w:rsidRDefault="00962AED" w:rsidP="00511947">
            <w:pPr>
              <w:spacing w:after="0" w:line="240" w:lineRule="auto"/>
            </w:pPr>
            <w:r w:rsidRPr="00511947">
              <w:t>Lim o monitor touch</w:t>
            </w:r>
          </w:p>
        </w:tc>
        <w:tc>
          <w:tcPr>
            <w:tcW w:w="2405" w:type="dxa"/>
            <w:shd w:val="clear" w:color="auto" w:fill="auto"/>
          </w:tcPr>
          <w:p w:rsidR="00962AED" w:rsidRPr="00511947" w:rsidRDefault="00962AED" w:rsidP="00511947">
            <w:pPr>
              <w:spacing w:after="0" w:line="240" w:lineRule="auto"/>
            </w:pPr>
            <w:r w:rsidRPr="00511947">
              <w:t>Stampanti</w:t>
            </w:r>
          </w:p>
        </w:tc>
        <w:tc>
          <w:tcPr>
            <w:tcW w:w="2405" w:type="dxa"/>
            <w:shd w:val="clear" w:color="auto" w:fill="auto"/>
          </w:tcPr>
          <w:p w:rsidR="00962AED" w:rsidRPr="00511947" w:rsidRDefault="00962AED" w:rsidP="00511947">
            <w:pPr>
              <w:spacing w:after="0" w:line="240" w:lineRule="auto"/>
            </w:pPr>
            <w:r w:rsidRPr="00511947">
              <w:t>Indicare con una X quelli acquistati negli ultimi tre anni</w:t>
            </w:r>
          </w:p>
        </w:tc>
      </w:tr>
      <w:tr w:rsidR="00962AED" w:rsidRPr="00511947" w:rsidTr="00511947">
        <w:tc>
          <w:tcPr>
            <w:tcW w:w="2404" w:type="dxa"/>
            <w:shd w:val="clear" w:color="auto" w:fill="auto"/>
          </w:tcPr>
          <w:p w:rsidR="00962AED" w:rsidRPr="00511947" w:rsidRDefault="00962AED" w:rsidP="00511947">
            <w:pPr>
              <w:spacing w:after="0" w:line="240" w:lineRule="auto"/>
            </w:pPr>
          </w:p>
          <w:p w:rsidR="00962AED" w:rsidRPr="00511947" w:rsidRDefault="00962AED" w:rsidP="00511947">
            <w:pPr>
              <w:spacing w:after="0" w:line="240" w:lineRule="auto"/>
            </w:pPr>
            <w:r w:rsidRPr="00511947">
              <w:t>Nelle aule</w:t>
            </w:r>
          </w:p>
        </w:tc>
        <w:tc>
          <w:tcPr>
            <w:tcW w:w="2404" w:type="dxa"/>
            <w:shd w:val="clear" w:color="auto" w:fill="auto"/>
          </w:tcPr>
          <w:p w:rsidR="00962AED" w:rsidRPr="00511947" w:rsidRDefault="00962AED" w:rsidP="00511947">
            <w:pPr>
              <w:spacing w:after="0" w:line="240" w:lineRule="auto"/>
            </w:pPr>
            <w:r w:rsidRPr="00511947">
              <w:t>N. 1 CLASSE 2</w:t>
            </w:r>
          </w:p>
          <w:p w:rsidR="00962AED" w:rsidRPr="00511947" w:rsidRDefault="00962AED" w:rsidP="00511947">
            <w:pPr>
              <w:spacing w:after="0" w:line="240" w:lineRule="auto"/>
            </w:pPr>
            <w:r w:rsidRPr="00511947">
              <w:t>N.1 CLASSE 5 A</w:t>
            </w:r>
          </w:p>
          <w:p w:rsidR="00962AED" w:rsidRPr="00511947" w:rsidRDefault="00962AED" w:rsidP="00511947">
            <w:pPr>
              <w:spacing w:after="0" w:line="240" w:lineRule="auto"/>
            </w:pPr>
            <w:r w:rsidRPr="00511947">
              <w:t>N. 1 CLASSE 5 B</w:t>
            </w:r>
          </w:p>
          <w:p w:rsidR="00962AED" w:rsidRPr="00511947" w:rsidRDefault="00962AED" w:rsidP="00511947">
            <w:pPr>
              <w:spacing w:after="0" w:line="240" w:lineRule="auto"/>
            </w:pPr>
            <w:r w:rsidRPr="00511947">
              <w:t>N. 1 CLASSE 4 A</w:t>
            </w:r>
          </w:p>
          <w:p w:rsidR="00962AED" w:rsidRPr="00511947" w:rsidRDefault="00962AED" w:rsidP="00511947">
            <w:pPr>
              <w:spacing w:after="0" w:line="240" w:lineRule="auto"/>
            </w:pPr>
            <w:r w:rsidRPr="00511947">
              <w:t>N.1 CLASSE 1 A</w:t>
            </w:r>
          </w:p>
          <w:p w:rsidR="00962AED" w:rsidRPr="00511947" w:rsidRDefault="00962AED" w:rsidP="00511947">
            <w:pPr>
              <w:spacing w:after="0" w:line="240" w:lineRule="auto"/>
            </w:pPr>
            <w:r w:rsidRPr="00511947">
              <w:t>N. 1 CLASSE 1 B</w:t>
            </w:r>
          </w:p>
          <w:p w:rsidR="00962AED" w:rsidRPr="00511947" w:rsidRDefault="00962AED" w:rsidP="00511947">
            <w:pPr>
              <w:spacing w:after="0" w:line="240" w:lineRule="auto"/>
            </w:pPr>
            <w:r w:rsidRPr="00511947">
              <w:t>N. 1 collegato LIM CLASSE 3 A</w:t>
            </w:r>
          </w:p>
          <w:p w:rsidR="00962AED" w:rsidRPr="00511947" w:rsidRDefault="00962AED" w:rsidP="00511947">
            <w:pPr>
              <w:spacing w:after="0" w:line="240" w:lineRule="auto"/>
            </w:pPr>
            <w:r w:rsidRPr="00511947">
              <w:t>N. 1 collegato LIM CLASSE 4 B</w:t>
            </w:r>
          </w:p>
          <w:p w:rsidR="00962AED" w:rsidRPr="00511947" w:rsidRDefault="00962AED" w:rsidP="00511947">
            <w:pPr>
              <w:spacing w:after="0" w:line="240" w:lineRule="auto"/>
            </w:pPr>
          </w:p>
          <w:p w:rsidR="00962AED" w:rsidRPr="00511947" w:rsidRDefault="00962AED" w:rsidP="00511947">
            <w:pPr>
              <w:spacing w:after="0" w:line="240" w:lineRule="auto"/>
            </w:pPr>
          </w:p>
          <w:p w:rsidR="00962AED" w:rsidRPr="00511947" w:rsidRDefault="00962AED" w:rsidP="00511947">
            <w:pPr>
              <w:spacing w:after="0" w:line="240" w:lineRule="auto"/>
            </w:pPr>
          </w:p>
          <w:p w:rsidR="00962AED" w:rsidRPr="00511947" w:rsidRDefault="00962AED" w:rsidP="00511947">
            <w:pPr>
              <w:spacing w:after="0" w:line="240" w:lineRule="auto"/>
            </w:pPr>
            <w:r w:rsidRPr="00511947">
              <w:t>TOTALE N. 8</w:t>
            </w:r>
          </w:p>
        </w:tc>
        <w:tc>
          <w:tcPr>
            <w:tcW w:w="2404" w:type="dxa"/>
            <w:shd w:val="clear" w:color="auto" w:fill="auto"/>
          </w:tcPr>
          <w:p w:rsidR="00962AED" w:rsidRPr="00511947" w:rsidRDefault="00962AED" w:rsidP="00511947">
            <w:pPr>
              <w:spacing w:after="0" w:line="240" w:lineRule="auto"/>
            </w:pPr>
          </w:p>
          <w:p w:rsidR="00962AED" w:rsidRPr="00511947" w:rsidRDefault="00962AED" w:rsidP="00511947">
            <w:pPr>
              <w:spacing w:after="0" w:line="240" w:lineRule="auto"/>
            </w:pPr>
            <w:r w:rsidRPr="00511947">
              <w:t>N. 1 CLASSE 3 B</w:t>
            </w:r>
          </w:p>
          <w:p w:rsidR="00962AED" w:rsidRPr="00511947" w:rsidRDefault="00962AED" w:rsidP="00511947">
            <w:pPr>
              <w:spacing w:after="0" w:line="240" w:lineRule="auto"/>
            </w:pPr>
          </w:p>
          <w:p w:rsidR="00962AED" w:rsidRPr="00511947" w:rsidRDefault="00962AED" w:rsidP="00511947">
            <w:pPr>
              <w:spacing w:after="0" w:line="240" w:lineRule="auto"/>
            </w:pPr>
            <w:r w:rsidRPr="00511947">
              <w:t>TOTALE N. 1</w:t>
            </w:r>
          </w:p>
          <w:p w:rsidR="00962AED" w:rsidRPr="00511947" w:rsidRDefault="00962AED" w:rsidP="00511947">
            <w:pPr>
              <w:spacing w:after="0" w:line="240" w:lineRule="auto"/>
            </w:pPr>
          </w:p>
        </w:tc>
        <w:tc>
          <w:tcPr>
            <w:tcW w:w="2405" w:type="dxa"/>
            <w:shd w:val="clear" w:color="auto" w:fill="auto"/>
          </w:tcPr>
          <w:p w:rsidR="00962AED" w:rsidRPr="00511947" w:rsidRDefault="00962AED" w:rsidP="00511947">
            <w:pPr>
              <w:spacing w:after="0" w:line="240" w:lineRule="auto"/>
            </w:pPr>
            <w:r w:rsidRPr="00511947">
              <w:t>N. 1 CLASSE 2</w:t>
            </w:r>
          </w:p>
          <w:p w:rsidR="00962AED" w:rsidRPr="00511947" w:rsidRDefault="00962AED" w:rsidP="00511947">
            <w:pPr>
              <w:spacing w:after="0" w:line="240" w:lineRule="auto"/>
            </w:pPr>
            <w:r w:rsidRPr="00511947">
              <w:t>N. 1 CLASSE 3 B</w:t>
            </w:r>
          </w:p>
          <w:p w:rsidR="00962AED" w:rsidRPr="00511947" w:rsidRDefault="00962AED" w:rsidP="00511947">
            <w:pPr>
              <w:spacing w:after="0" w:line="240" w:lineRule="auto"/>
            </w:pPr>
            <w:r w:rsidRPr="00511947">
              <w:t>N. 1 CLASSE 3 A</w:t>
            </w:r>
          </w:p>
          <w:p w:rsidR="00962AED" w:rsidRPr="00511947" w:rsidRDefault="00962AED" w:rsidP="00511947">
            <w:pPr>
              <w:spacing w:after="0" w:line="240" w:lineRule="auto"/>
            </w:pPr>
            <w:r w:rsidRPr="00511947">
              <w:t>N. 1 CLASSE 5 A</w:t>
            </w:r>
          </w:p>
          <w:p w:rsidR="00962AED" w:rsidRPr="00511947" w:rsidRDefault="00962AED" w:rsidP="00511947">
            <w:pPr>
              <w:spacing w:after="0" w:line="240" w:lineRule="auto"/>
            </w:pPr>
            <w:r w:rsidRPr="00511947">
              <w:t>N. 1 CLASSE 5 B</w:t>
            </w:r>
          </w:p>
          <w:p w:rsidR="00962AED" w:rsidRPr="00511947" w:rsidRDefault="00962AED" w:rsidP="00511947">
            <w:pPr>
              <w:spacing w:after="0" w:line="240" w:lineRule="auto"/>
            </w:pPr>
            <w:r w:rsidRPr="00511947">
              <w:t>N. 1 CLASSE 4 A</w:t>
            </w:r>
          </w:p>
          <w:p w:rsidR="00962AED" w:rsidRPr="00511947" w:rsidRDefault="00962AED" w:rsidP="00511947">
            <w:pPr>
              <w:spacing w:after="0" w:line="240" w:lineRule="auto"/>
            </w:pPr>
            <w:r w:rsidRPr="00511947">
              <w:t>N. 1 CLASSE 4 B</w:t>
            </w:r>
          </w:p>
          <w:p w:rsidR="00962AED" w:rsidRPr="00511947" w:rsidRDefault="00962AED" w:rsidP="00511947">
            <w:pPr>
              <w:spacing w:after="0" w:line="240" w:lineRule="auto"/>
            </w:pPr>
            <w:r w:rsidRPr="00511947">
              <w:t>N. 1 CLASSE 1 A</w:t>
            </w:r>
          </w:p>
          <w:p w:rsidR="00962AED" w:rsidRPr="00511947" w:rsidRDefault="00962AED" w:rsidP="00511947">
            <w:pPr>
              <w:spacing w:after="0" w:line="240" w:lineRule="auto"/>
            </w:pPr>
            <w:r w:rsidRPr="00511947">
              <w:t>N. 1 CLASSE 1 B</w:t>
            </w:r>
          </w:p>
          <w:p w:rsidR="00962AED" w:rsidRPr="00511947" w:rsidRDefault="00962AED" w:rsidP="00511947">
            <w:pPr>
              <w:spacing w:after="0" w:line="240" w:lineRule="auto"/>
            </w:pPr>
          </w:p>
          <w:p w:rsidR="00962AED" w:rsidRPr="00511947" w:rsidRDefault="00962AED" w:rsidP="00511947">
            <w:pPr>
              <w:spacing w:after="0" w:line="240" w:lineRule="auto"/>
            </w:pPr>
            <w:r w:rsidRPr="00511947">
              <w:t>TOTALE N. 9</w:t>
            </w:r>
          </w:p>
        </w:tc>
        <w:tc>
          <w:tcPr>
            <w:tcW w:w="2405" w:type="dxa"/>
            <w:shd w:val="clear" w:color="auto" w:fill="auto"/>
          </w:tcPr>
          <w:p w:rsidR="00962AED" w:rsidRPr="00511947" w:rsidRDefault="00962AED" w:rsidP="00511947">
            <w:pPr>
              <w:spacing w:after="0" w:line="240" w:lineRule="auto"/>
            </w:pPr>
            <w:r w:rsidRPr="00511947">
              <w:t>N. 1 CLASSE 2</w:t>
            </w:r>
          </w:p>
          <w:p w:rsidR="00962AED" w:rsidRPr="00511947" w:rsidRDefault="00962AED" w:rsidP="00511947">
            <w:pPr>
              <w:spacing w:after="0" w:line="240" w:lineRule="auto"/>
            </w:pPr>
            <w:r w:rsidRPr="00511947">
              <w:t>N. 1 CLASSE 3 B</w:t>
            </w:r>
          </w:p>
          <w:p w:rsidR="00962AED" w:rsidRPr="00511947" w:rsidRDefault="00962AED" w:rsidP="00511947">
            <w:pPr>
              <w:spacing w:after="0" w:line="240" w:lineRule="auto"/>
            </w:pPr>
            <w:r w:rsidRPr="00511947">
              <w:t>N. 1 CLASSE 3 A</w:t>
            </w:r>
          </w:p>
          <w:p w:rsidR="00962AED" w:rsidRPr="00511947" w:rsidRDefault="00962AED" w:rsidP="00511947">
            <w:pPr>
              <w:spacing w:after="0" w:line="240" w:lineRule="auto"/>
            </w:pPr>
            <w:r w:rsidRPr="00511947">
              <w:t>N. 1 CLASSE 5 A</w:t>
            </w:r>
          </w:p>
          <w:p w:rsidR="00962AED" w:rsidRPr="00511947" w:rsidRDefault="00962AED" w:rsidP="00511947">
            <w:pPr>
              <w:spacing w:after="0" w:line="240" w:lineRule="auto"/>
            </w:pPr>
            <w:r w:rsidRPr="00511947">
              <w:t>N. 1 CLASSE 5 B</w:t>
            </w:r>
          </w:p>
          <w:p w:rsidR="00962AED" w:rsidRPr="00511947" w:rsidRDefault="00962AED" w:rsidP="00511947">
            <w:pPr>
              <w:spacing w:after="0" w:line="240" w:lineRule="auto"/>
            </w:pPr>
            <w:r w:rsidRPr="00511947">
              <w:t>N. 1 CLASSE 4 A</w:t>
            </w:r>
          </w:p>
          <w:p w:rsidR="00962AED" w:rsidRPr="00511947" w:rsidRDefault="00962AED" w:rsidP="00511947">
            <w:pPr>
              <w:spacing w:after="0" w:line="240" w:lineRule="auto"/>
            </w:pPr>
            <w:r w:rsidRPr="00511947">
              <w:t>N. 1 CLASSE 1 A</w:t>
            </w:r>
          </w:p>
          <w:p w:rsidR="00962AED" w:rsidRPr="00511947" w:rsidRDefault="00962AED" w:rsidP="00511947">
            <w:pPr>
              <w:spacing w:after="0" w:line="240" w:lineRule="auto"/>
            </w:pPr>
            <w:r w:rsidRPr="00511947">
              <w:t>N. 1 CLASSE 1 B</w:t>
            </w:r>
          </w:p>
          <w:p w:rsidR="00962AED" w:rsidRPr="00511947" w:rsidRDefault="00962AED" w:rsidP="00511947">
            <w:pPr>
              <w:spacing w:after="0" w:line="240" w:lineRule="auto"/>
            </w:pPr>
          </w:p>
          <w:p w:rsidR="00962AED" w:rsidRPr="00511947" w:rsidRDefault="00962AED" w:rsidP="00511947">
            <w:pPr>
              <w:spacing w:after="0" w:line="240" w:lineRule="auto"/>
            </w:pPr>
            <w:r w:rsidRPr="00511947">
              <w:t>TOTALE N. 8</w:t>
            </w:r>
          </w:p>
          <w:p w:rsidR="00962AED" w:rsidRPr="00511947" w:rsidRDefault="00962AED" w:rsidP="00511947">
            <w:pPr>
              <w:spacing w:after="0" w:line="240" w:lineRule="auto"/>
            </w:pPr>
          </w:p>
          <w:p w:rsidR="00962AED" w:rsidRPr="00511947" w:rsidRDefault="00962AED" w:rsidP="00511947">
            <w:pPr>
              <w:spacing w:after="0" w:line="240" w:lineRule="auto"/>
            </w:pPr>
            <w:r w:rsidRPr="00511947">
              <w:rPr>
                <w:highlight w:val="cyan"/>
              </w:rPr>
              <w:t xml:space="preserve">Tutte le stampanti sono state acquistate con adozione alternativa o concorsi a premi o </w:t>
            </w:r>
            <w:r w:rsidRPr="00511947">
              <w:rPr>
                <w:highlight w:val="cyan"/>
              </w:rPr>
              <w:lastRenderedPageBreak/>
              <w:t>mercatini a cura di docenti ed allievi.</w:t>
            </w:r>
          </w:p>
        </w:tc>
        <w:tc>
          <w:tcPr>
            <w:tcW w:w="2405" w:type="dxa"/>
            <w:shd w:val="clear" w:color="auto" w:fill="auto"/>
          </w:tcPr>
          <w:p w:rsidR="00962AED" w:rsidRPr="00511947" w:rsidRDefault="00962AED" w:rsidP="00511947">
            <w:pPr>
              <w:spacing w:after="0" w:line="240" w:lineRule="auto"/>
              <w:rPr>
                <w:highlight w:val="yellow"/>
              </w:rPr>
            </w:pPr>
            <w:r w:rsidRPr="00511947">
              <w:rPr>
                <w:highlight w:val="yellow"/>
              </w:rPr>
              <w:lastRenderedPageBreak/>
              <w:t>PC  PORTATILI</w:t>
            </w:r>
          </w:p>
          <w:p w:rsidR="00962AED" w:rsidRPr="00511947" w:rsidRDefault="00962AED" w:rsidP="00511947">
            <w:pPr>
              <w:spacing w:after="0" w:line="240" w:lineRule="auto"/>
              <w:rPr>
                <w:highlight w:val="yellow"/>
              </w:rPr>
            </w:pPr>
          </w:p>
          <w:p w:rsidR="00962AED" w:rsidRPr="00511947" w:rsidRDefault="00962AED" w:rsidP="00511947">
            <w:pPr>
              <w:spacing w:after="0" w:line="240" w:lineRule="auto"/>
            </w:pPr>
            <w:r w:rsidRPr="00511947">
              <w:rPr>
                <w:highlight w:val="yellow"/>
              </w:rPr>
              <w:t>Raccolta punti Scuola Facendo</w:t>
            </w:r>
          </w:p>
          <w:p w:rsidR="00962AED" w:rsidRPr="00511947" w:rsidRDefault="00962AED" w:rsidP="00511947">
            <w:pPr>
              <w:spacing w:after="0" w:line="240" w:lineRule="auto"/>
            </w:pPr>
          </w:p>
          <w:p w:rsidR="00962AED" w:rsidRPr="00511947" w:rsidRDefault="00962AED" w:rsidP="00511947">
            <w:pPr>
              <w:spacing w:after="0" w:line="240" w:lineRule="auto"/>
            </w:pPr>
            <w:r w:rsidRPr="00511947">
              <w:t>LIM</w:t>
            </w:r>
          </w:p>
          <w:p w:rsidR="00962AED" w:rsidRPr="00511947" w:rsidRDefault="00962AED" w:rsidP="00511947">
            <w:pPr>
              <w:spacing w:after="0" w:line="240" w:lineRule="auto"/>
            </w:pPr>
            <w:r w:rsidRPr="00511947">
              <w:t>2 di 9 acquistate in a.s. 2017/2018</w:t>
            </w:r>
          </w:p>
          <w:p w:rsidR="00962AED" w:rsidRPr="00511947" w:rsidRDefault="00962AED" w:rsidP="00511947">
            <w:pPr>
              <w:spacing w:after="0" w:line="240" w:lineRule="auto"/>
            </w:pPr>
          </w:p>
          <w:p w:rsidR="00962AED" w:rsidRPr="00511947" w:rsidRDefault="00962AED" w:rsidP="00511947">
            <w:pPr>
              <w:spacing w:after="0" w:line="240" w:lineRule="auto"/>
            </w:pPr>
            <w:r w:rsidRPr="00511947">
              <w:t>3 di 9 a.s. 2018/2019</w:t>
            </w:r>
          </w:p>
        </w:tc>
      </w:tr>
      <w:tr w:rsidR="00962AED" w:rsidRPr="00511947" w:rsidTr="00511947">
        <w:tc>
          <w:tcPr>
            <w:tcW w:w="2404" w:type="dxa"/>
            <w:shd w:val="clear" w:color="auto" w:fill="auto"/>
          </w:tcPr>
          <w:p w:rsidR="00962AED" w:rsidRPr="00511947" w:rsidRDefault="00962AED" w:rsidP="00511947">
            <w:pPr>
              <w:spacing w:after="0" w:line="240" w:lineRule="auto"/>
            </w:pPr>
          </w:p>
          <w:p w:rsidR="00962AED" w:rsidRPr="00511947" w:rsidRDefault="00962AED" w:rsidP="00511947">
            <w:pPr>
              <w:spacing w:after="0" w:line="240" w:lineRule="auto"/>
            </w:pPr>
            <w:r w:rsidRPr="00511947">
              <w:t>Nel laboratorio di informatica</w:t>
            </w:r>
          </w:p>
        </w:tc>
        <w:tc>
          <w:tcPr>
            <w:tcW w:w="2404" w:type="dxa"/>
            <w:shd w:val="clear" w:color="auto" w:fill="auto"/>
          </w:tcPr>
          <w:p w:rsidR="00962AED" w:rsidRPr="00511947" w:rsidRDefault="00962AED" w:rsidP="00511947">
            <w:pPr>
              <w:spacing w:after="0" w:line="240" w:lineRule="auto"/>
            </w:pPr>
          </w:p>
          <w:p w:rsidR="00962AED" w:rsidRPr="00511947" w:rsidRDefault="00962AED" w:rsidP="00511947">
            <w:pPr>
              <w:spacing w:after="0" w:line="240" w:lineRule="auto"/>
            </w:pPr>
            <w:r w:rsidRPr="00511947">
              <w:t xml:space="preserve">N. 12 + </w:t>
            </w:r>
            <w:r w:rsidRPr="00511947">
              <w:rPr>
                <w:highlight w:val="yellow"/>
              </w:rPr>
              <w:t>1 acquistato con fondo in donazione</w:t>
            </w:r>
          </w:p>
        </w:tc>
        <w:tc>
          <w:tcPr>
            <w:tcW w:w="2404" w:type="dxa"/>
            <w:shd w:val="clear" w:color="auto" w:fill="auto"/>
          </w:tcPr>
          <w:p w:rsidR="00962AED" w:rsidRPr="00511947" w:rsidRDefault="00962AED" w:rsidP="00511947">
            <w:pPr>
              <w:spacing w:after="0" w:line="240" w:lineRule="auto"/>
            </w:pPr>
          </w:p>
          <w:p w:rsidR="00962AED" w:rsidRPr="00511947" w:rsidRDefault="00962AED" w:rsidP="00511947">
            <w:pPr>
              <w:spacing w:after="0" w:line="240" w:lineRule="auto"/>
            </w:pPr>
            <w:r w:rsidRPr="00511947">
              <w:t>/ / /</w:t>
            </w:r>
          </w:p>
        </w:tc>
        <w:tc>
          <w:tcPr>
            <w:tcW w:w="2405" w:type="dxa"/>
            <w:shd w:val="clear" w:color="auto" w:fill="auto"/>
          </w:tcPr>
          <w:p w:rsidR="00962AED" w:rsidRPr="00511947" w:rsidRDefault="00962AED" w:rsidP="00511947">
            <w:pPr>
              <w:spacing w:after="0" w:line="240" w:lineRule="auto"/>
            </w:pPr>
          </w:p>
          <w:p w:rsidR="00962AED" w:rsidRPr="00511947" w:rsidRDefault="00962AED" w:rsidP="00511947">
            <w:pPr>
              <w:spacing w:after="0" w:line="240" w:lineRule="auto"/>
            </w:pPr>
            <w:r w:rsidRPr="00511947">
              <w:t>///</w:t>
            </w:r>
          </w:p>
        </w:tc>
        <w:tc>
          <w:tcPr>
            <w:tcW w:w="2405" w:type="dxa"/>
            <w:shd w:val="clear" w:color="auto" w:fill="auto"/>
          </w:tcPr>
          <w:p w:rsidR="00962AED" w:rsidRPr="00511947" w:rsidRDefault="00962AED" w:rsidP="00511947">
            <w:pPr>
              <w:spacing w:after="0" w:line="240" w:lineRule="auto"/>
            </w:pPr>
          </w:p>
          <w:p w:rsidR="00962AED" w:rsidRPr="00511947" w:rsidRDefault="00962AED" w:rsidP="00511947">
            <w:pPr>
              <w:spacing w:after="0" w:line="240" w:lineRule="auto"/>
            </w:pPr>
            <w:r w:rsidRPr="00511947">
              <w:t>N. 1</w:t>
            </w:r>
          </w:p>
        </w:tc>
        <w:tc>
          <w:tcPr>
            <w:tcW w:w="2405" w:type="dxa"/>
            <w:shd w:val="clear" w:color="auto" w:fill="auto"/>
          </w:tcPr>
          <w:p w:rsidR="00962AED" w:rsidRPr="00511947" w:rsidRDefault="00962AED" w:rsidP="00511947">
            <w:pPr>
              <w:spacing w:after="0" w:line="240" w:lineRule="auto"/>
            </w:pPr>
          </w:p>
        </w:tc>
      </w:tr>
      <w:tr w:rsidR="00962AED" w:rsidRPr="00511947" w:rsidTr="00511947">
        <w:tc>
          <w:tcPr>
            <w:tcW w:w="2404" w:type="dxa"/>
            <w:shd w:val="clear" w:color="auto" w:fill="auto"/>
          </w:tcPr>
          <w:p w:rsidR="00962AED" w:rsidRPr="00511947" w:rsidRDefault="00962AED" w:rsidP="00511947">
            <w:pPr>
              <w:spacing w:after="0" w:line="240" w:lineRule="auto"/>
            </w:pPr>
          </w:p>
          <w:p w:rsidR="00962AED" w:rsidRPr="00511947" w:rsidRDefault="00962AED" w:rsidP="00511947">
            <w:pPr>
              <w:spacing w:after="0" w:line="240" w:lineRule="auto"/>
            </w:pPr>
            <w:r w:rsidRPr="00511947">
              <w:t>In altri spazi (specificare)</w:t>
            </w:r>
          </w:p>
        </w:tc>
        <w:tc>
          <w:tcPr>
            <w:tcW w:w="2404" w:type="dxa"/>
            <w:shd w:val="clear" w:color="auto" w:fill="auto"/>
          </w:tcPr>
          <w:p w:rsidR="00962AED" w:rsidRPr="00511947" w:rsidRDefault="00962AED" w:rsidP="00511947">
            <w:pPr>
              <w:spacing w:after="0" w:line="240" w:lineRule="auto"/>
            </w:pPr>
          </w:p>
          <w:p w:rsidR="00962AED" w:rsidRPr="00511947" w:rsidRDefault="00962AED" w:rsidP="00511947">
            <w:pPr>
              <w:spacing w:after="0" w:line="240" w:lineRule="auto"/>
            </w:pPr>
            <w:r w:rsidRPr="00511947">
              <w:t>N. 4 siti in aula insegnanti</w:t>
            </w:r>
          </w:p>
        </w:tc>
        <w:tc>
          <w:tcPr>
            <w:tcW w:w="2404" w:type="dxa"/>
            <w:shd w:val="clear" w:color="auto" w:fill="auto"/>
          </w:tcPr>
          <w:p w:rsidR="00962AED" w:rsidRPr="00511947" w:rsidRDefault="00962AED" w:rsidP="00511947">
            <w:pPr>
              <w:spacing w:after="0" w:line="240" w:lineRule="auto"/>
            </w:pPr>
          </w:p>
          <w:p w:rsidR="00962AED" w:rsidRPr="00511947" w:rsidRDefault="00962AED" w:rsidP="00511947">
            <w:pPr>
              <w:spacing w:after="0" w:line="240" w:lineRule="auto"/>
            </w:pPr>
            <w:r w:rsidRPr="00511947">
              <w:t>N. 5 siti in armadio in aula insegnanti</w:t>
            </w:r>
          </w:p>
        </w:tc>
        <w:tc>
          <w:tcPr>
            <w:tcW w:w="2405" w:type="dxa"/>
            <w:shd w:val="clear" w:color="auto" w:fill="auto"/>
          </w:tcPr>
          <w:p w:rsidR="00962AED" w:rsidRPr="00511947" w:rsidRDefault="00962AED" w:rsidP="00511947">
            <w:pPr>
              <w:spacing w:after="0" w:line="240" w:lineRule="auto"/>
            </w:pPr>
          </w:p>
          <w:p w:rsidR="00962AED" w:rsidRPr="00511947" w:rsidRDefault="00962AED" w:rsidP="00511947">
            <w:pPr>
              <w:spacing w:after="0" w:line="240" w:lineRule="auto"/>
            </w:pPr>
            <w:r w:rsidRPr="00511947">
              <w:t>///</w:t>
            </w:r>
          </w:p>
        </w:tc>
        <w:tc>
          <w:tcPr>
            <w:tcW w:w="2405" w:type="dxa"/>
            <w:shd w:val="clear" w:color="auto" w:fill="auto"/>
          </w:tcPr>
          <w:p w:rsidR="00962AED" w:rsidRPr="00511947" w:rsidRDefault="00962AED" w:rsidP="00511947">
            <w:pPr>
              <w:spacing w:after="0" w:line="240" w:lineRule="auto"/>
            </w:pPr>
          </w:p>
          <w:p w:rsidR="00962AED" w:rsidRPr="00511947" w:rsidRDefault="00962AED" w:rsidP="00511947">
            <w:pPr>
              <w:spacing w:after="0" w:line="240" w:lineRule="auto"/>
            </w:pPr>
            <w:r w:rsidRPr="00511947">
              <w:t>N. 3 site in aula insegnanti</w:t>
            </w:r>
          </w:p>
        </w:tc>
        <w:tc>
          <w:tcPr>
            <w:tcW w:w="2405" w:type="dxa"/>
            <w:shd w:val="clear" w:color="auto" w:fill="auto"/>
          </w:tcPr>
          <w:p w:rsidR="00962AED" w:rsidRPr="00511947" w:rsidRDefault="00962AED" w:rsidP="00511947">
            <w:pPr>
              <w:spacing w:after="0" w:line="240" w:lineRule="auto"/>
            </w:pPr>
            <w:r w:rsidRPr="00511947">
              <w:t>PC PORTATILI</w:t>
            </w:r>
          </w:p>
          <w:p w:rsidR="00962AED" w:rsidRPr="00511947" w:rsidRDefault="00962AED" w:rsidP="00511947">
            <w:pPr>
              <w:spacing w:after="0" w:line="240" w:lineRule="auto"/>
            </w:pPr>
          </w:p>
          <w:p w:rsidR="00962AED" w:rsidRPr="00511947" w:rsidRDefault="00962AED" w:rsidP="00511947">
            <w:pPr>
              <w:spacing w:after="0" w:line="240" w:lineRule="auto"/>
            </w:pPr>
            <w:r w:rsidRPr="00511947">
              <w:t>2 di 4 acquistati nell’anno 2019</w:t>
            </w:r>
          </w:p>
          <w:p w:rsidR="00962AED" w:rsidRPr="00511947" w:rsidRDefault="00962AED" w:rsidP="00511947">
            <w:pPr>
              <w:spacing w:after="0" w:line="240" w:lineRule="auto"/>
            </w:pPr>
            <w:r w:rsidRPr="00511947">
              <w:t>LENOVO EDUCATION V 110</w:t>
            </w:r>
          </w:p>
          <w:p w:rsidR="00962AED" w:rsidRPr="00511947" w:rsidRDefault="00962AED" w:rsidP="00511947">
            <w:pPr>
              <w:spacing w:after="0" w:line="240" w:lineRule="auto"/>
            </w:pPr>
            <w:r w:rsidRPr="00511947">
              <w:t xml:space="preserve"> </w:t>
            </w:r>
          </w:p>
          <w:p w:rsidR="00962AED" w:rsidRPr="00511947" w:rsidRDefault="00962AED" w:rsidP="00511947">
            <w:pPr>
              <w:spacing w:after="0" w:line="240" w:lineRule="auto"/>
            </w:pPr>
            <w:r w:rsidRPr="00511947">
              <w:t>1 di 4 acquistato nell’a.s. 2017/2018</w:t>
            </w:r>
          </w:p>
          <w:p w:rsidR="00962AED" w:rsidRPr="00511947" w:rsidRDefault="00962AED" w:rsidP="00511947">
            <w:pPr>
              <w:spacing w:after="0" w:line="240" w:lineRule="auto"/>
            </w:pPr>
            <w:r w:rsidRPr="00511947">
              <w:t>HP 250 G3</w:t>
            </w:r>
          </w:p>
        </w:tc>
      </w:tr>
    </w:tbl>
    <w:p w:rsidR="00962AED" w:rsidRDefault="00962AED" w:rsidP="00265066"/>
    <w:p w:rsidR="005375DC" w:rsidRDefault="005375DC" w:rsidP="00265066"/>
    <w:p w:rsidR="005375DC" w:rsidRDefault="005375DC" w:rsidP="00265066"/>
    <w:p w:rsidR="00962AED" w:rsidRPr="005375DC" w:rsidRDefault="00962AED" w:rsidP="00265066">
      <w:pPr>
        <w:rPr>
          <w:b/>
          <w:u w:val="single"/>
        </w:rPr>
      </w:pPr>
      <w:r w:rsidRPr="005375DC">
        <w:rPr>
          <w:b/>
          <w:u w:val="single"/>
        </w:rPr>
        <w:t>MEDIA MASONE</w:t>
      </w:r>
    </w:p>
    <w:p w:rsidR="00962AED" w:rsidRDefault="00962AED" w:rsidP="00265066"/>
    <w:p w:rsidR="00962AED" w:rsidRDefault="00962AED" w:rsidP="00265066">
      <w:r>
        <w:t>Nel corso del triennio</w:t>
      </w:r>
    </w:p>
    <w:p w:rsidR="00962AED" w:rsidRDefault="00962AED" w:rsidP="00265066">
      <w:r>
        <w:t>- Sono stati acquistati nuovi pc per il laboratorio e una stampante</w:t>
      </w:r>
    </w:p>
    <w:p w:rsidR="00962AED" w:rsidRDefault="00962AED" w:rsidP="00265066">
      <w:r>
        <w:t>- ogni aula è stata dotata di lim o schermo touch e pc</w:t>
      </w:r>
    </w:p>
    <w:p w:rsidR="00962AED" w:rsidRDefault="00962AED" w:rsidP="00265066">
      <w:r>
        <w:t xml:space="preserve">- è stata potenziata la connessione (da 20 mb a 100 mb) </w:t>
      </w:r>
    </w:p>
    <w:p w:rsidR="00962AED" w:rsidRDefault="00962AED" w:rsidP="00265066">
      <w:r>
        <w:t>- è stato potenziato il wifi (aggiunta di access point) sia a piano terra che al primo piano</w:t>
      </w:r>
    </w:p>
    <w:p w:rsidR="00962AED" w:rsidRDefault="00962AED" w:rsidP="00265066"/>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1"/>
        <w:gridCol w:w="2374"/>
        <w:gridCol w:w="2380"/>
        <w:gridCol w:w="2381"/>
        <w:gridCol w:w="2381"/>
        <w:gridCol w:w="2379"/>
      </w:tblGrid>
      <w:tr w:rsidR="00962AED" w:rsidRPr="00511947" w:rsidTr="00511947">
        <w:tc>
          <w:tcPr>
            <w:tcW w:w="2404" w:type="dxa"/>
            <w:shd w:val="clear" w:color="auto" w:fill="auto"/>
          </w:tcPr>
          <w:p w:rsidR="00962AED" w:rsidRPr="00511947" w:rsidRDefault="00962AED" w:rsidP="00511947">
            <w:pPr>
              <w:spacing w:after="0" w:line="240" w:lineRule="auto"/>
            </w:pPr>
          </w:p>
        </w:tc>
        <w:tc>
          <w:tcPr>
            <w:tcW w:w="2404" w:type="dxa"/>
            <w:shd w:val="clear" w:color="auto" w:fill="auto"/>
          </w:tcPr>
          <w:p w:rsidR="00962AED" w:rsidRPr="00511947" w:rsidRDefault="00962AED" w:rsidP="00511947">
            <w:pPr>
              <w:spacing w:after="0" w:line="240" w:lineRule="auto"/>
            </w:pPr>
            <w:r w:rsidRPr="00511947">
              <w:t>Pc desktop</w:t>
            </w:r>
          </w:p>
        </w:tc>
        <w:tc>
          <w:tcPr>
            <w:tcW w:w="2404" w:type="dxa"/>
            <w:shd w:val="clear" w:color="auto" w:fill="auto"/>
          </w:tcPr>
          <w:p w:rsidR="00962AED" w:rsidRPr="00511947" w:rsidRDefault="00962AED" w:rsidP="00511947">
            <w:pPr>
              <w:spacing w:after="0" w:line="240" w:lineRule="auto"/>
            </w:pPr>
            <w:r w:rsidRPr="00511947">
              <w:t>Pc portatili</w:t>
            </w:r>
          </w:p>
        </w:tc>
        <w:tc>
          <w:tcPr>
            <w:tcW w:w="2405" w:type="dxa"/>
            <w:shd w:val="clear" w:color="auto" w:fill="auto"/>
          </w:tcPr>
          <w:p w:rsidR="00962AED" w:rsidRPr="00511947" w:rsidRDefault="00962AED" w:rsidP="00511947">
            <w:pPr>
              <w:spacing w:after="0" w:line="240" w:lineRule="auto"/>
            </w:pPr>
            <w:r w:rsidRPr="00511947">
              <w:t>Lim o monitor touch</w:t>
            </w:r>
          </w:p>
        </w:tc>
        <w:tc>
          <w:tcPr>
            <w:tcW w:w="2405" w:type="dxa"/>
            <w:shd w:val="clear" w:color="auto" w:fill="auto"/>
          </w:tcPr>
          <w:p w:rsidR="00962AED" w:rsidRPr="00511947" w:rsidRDefault="00962AED" w:rsidP="00511947">
            <w:pPr>
              <w:spacing w:after="0" w:line="240" w:lineRule="auto"/>
            </w:pPr>
            <w:r w:rsidRPr="00511947">
              <w:t>Stampanti</w:t>
            </w:r>
          </w:p>
        </w:tc>
        <w:tc>
          <w:tcPr>
            <w:tcW w:w="2405" w:type="dxa"/>
            <w:shd w:val="clear" w:color="auto" w:fill="auto"/>
          </w:tcPr>
          <w:p w:rsidR="00962AED" w:rsidRPr="00511947" w:rsidRDefault="00962AED" w:rsidP="00511947">
            <w:pPr>
              <w:spacing w:after="0" w:line="240" w:lineRule="auto"/>
            </w:pPr>
            <w:r w:rsidRPr="00511947">
              <w:t>Indicare con una X quelli acquistati negli ultimi tre anni</w:t>
            </w:r>
          </w:p>
        </w:tc>
      </w:tr>
      <w:tr w:rsidR="00962AED" w:rsidRPr="00511947" w:rsidTr="00511947">
        <w:tc>
          <w:tcPr>
            <w:tcW w:w="2404" w:type="dxa"/>
            <w:shd w:val="clear" w:color="auto" w:fill="auto"/>
          </w:tcPr>
          <w:p w:rsidR="00962AED" w:rsidRPr="00511947" w:rsidRDefault="00962AED" w:rsidP="00511947">
            <w:pPr>
              <w:spacing w:after="0" w:line="240" w:lineRule="auto"/>
            </w:pPr>
          </w:p>
          <w:p w:rsidR="00962AED" w:rsidRPr="00511947" w:rsidRDefault="00962AED" w:rsidP="00511947">
            <w:pPr>
              <w:spacing w:after="0" w:line="240" w:lineRule="auto"/>
            </w:pPr>
            <w:r w:rsidRPr="00511947">
              <w:t>Nelle aule</w:t>
            </w:r>
          </w:p>
        </w:tc>
        <w:tc>
          <w:tcPr>
            <w:tcW w:w="2404" w:type="dxa"/>
            <w:shd w:val="clear" w:color="auto" w:fill="auto"/>
          </w:tcPr>
          <w:p w:rsidR="00962AED" w:rsidRPr="00511947" w:rsidRDefault="00962AED" w:rsidP="00511947">
            <w:pPr>
              <w:spacing w:after="0" w:line="240" w:lineRule="auto"/>
            </w:pPr>
            <w:r w:rsidRPr="00511947">
              <w:rPr>
                <w:highlight w:val="yellow"/>
              </w:rPr>
              <w:t>n.5 Pc desktop</w:t>
            </w:r>
            <w:r w:rsidRPr="00511947">
              <w:t xml:space="preserve">: </w:t>
            </w:r>
          </w:p>
          <w:p w:rsidR="00962AED" w:rsidRPr="00511947" w:rsidRDefault="00962AED" w:rsidP="00511947">
            <w:pPr>
              <w:spacing w:after="0" w:line="240" w:lineRule="auto"/>
            </w:pPr>
          </w:p>
          <w:p w:rsidR="00962AED" w:rsidRPr="00511947" w:rsidRDefault="00962AED" w:rsidP="00511947">
            <w:pPr>
              <w:spacing w:after="0" w:line="240" w:lineRule="auto"/>
            </w:pPr>
            <w:r w:rsidRPr="00511947">
              <w:t>Classe1B Desktop Acer X</w:t>
            </w:r>
          </w:p>
          <w:p w:rsidR="00962AED" w:rsidRPr="00511947" w:rsidRDefault="00962AED" w:rsidP="00511947">
            <w:pPr>
              <w:spacing w:after="0" w:line="240" w:lineRule="auto"/>
            </w:pPr>
            <w:r w:rsidRPr="00511947">
              <w:t>Classe2B Desktop Acer X</w:t>
            </w:r>
          </w:p>
          <w:p w:rsidR="00962AED" w:rsidRPr="00511947" w:rsidRDefault="00962AED" w:rsidP="00511947">
            <w:pPr>
              <w:spacing w:after="0" w:line="240" w:lineRule="auto"/>
            </w:pPr>
            <w:r w:rsidRPr="00511947">
              <w:t>Classe3B Desktop Acer X</w:t>
            </w:r>
          </w:p>
          <w:p w:rsidR="00962AED" w:rsidRPr="00511947" w:rsidRDefault="00962AED" w:rsidP="00511947">
            <w:pPr>
              <w:spacing w:after="0" w:line="240" w:lineRule="auto"/>
            </w:pPr>
            <w:r w:rsidRPr="00511947">
              <w:t>Classe1A Desktop Acer X</w:t>
            </w:r>
          </w:p>
          <w:p w:rsidR="00962AED" w:rsidRPr="00511947" w:rsidRDefault="00962AED" w:rsidP="00511947">
            <w:pPr>
              <w:spacing w:after="0" w:line="240" w:lineRule="auto"/>
            </w:pPr>
            <w:r w:rsidRPr="00511947">
              <w:t>Classe 3° A – PC desktop Asus</w:t>
            </w:r>
          </w:p>
          <w:p w:rsidR="00962AED" w:rsidRPr="00511947" w:rsidRDefault="00962AED" w:rsidP="00511947">
            <w:pPr>
              <w:spacing w:after="0" w:line="240" w:lineRule="auto"/>
            </w:pPr>
          </w:p>
          <w:p w:rsidR="00962AED" w:rsidRPr="00511947" w:rsidRDefault="00962AED" w:rsidP="00511947">
            <w:pPr>
              <w:spacing w:after="0" w:line="240" w:lineRule="auto"/>
            </w:pPr>
          </w:p>
          <w:p w:rsidR="00962AED" w:rsidRPr="00511947" w:rsidRDefault="00962AED" w:rsidP="00511947">
            <w:pPr>
              <w:spacing w:after="0" w:line="240" w:lineRule="auto"/>
            </w:pPr>
          </w:p>
          <w:p w:rsidR="00962AED" w:rsidRPr="00511947" w:rsidRDefault="00962AED" w:rsidP="00511947">
            <w:pPr>
              <w:spacing w:after="0" w:line="240" w:lineRule="auto"/>
            </w:pPr>
          </w:p>
          <w:p w:rsidR="00962AED" w:rsidRPr="00511947" w:rsidRDefault="00962AED" w:rsidP="00511947">
            <w:pPr>
              <w:spacing w:after="0" w:line="240" w:lineRule="auto"/>
            </w:pPr>
          </w:p>
          <w:p w:rsidR="00962AED" w:rsidRPr="00511947" w:rsidRDefault="00962AED" w:rsidP="00511947">
            <w:pPr>
              <w:spacing w:after="0" w:line="240" w:lineRule="auto"/>
            </w:pPr>
          </w:p>
        </w:tc>
        <w:tc>
          <w:tcPr>
            <w:tcW w:w="2404" w:type="dxa"/>
            <w:shd w:val="clear" w:color="auto" w:fill="auto"/>
          </w:tcPr>
          <w:p w:rsidR="00962AED" w:rsidRPr="00511947" w:rsidRDefault="00962AED" w:rsidP="00511947">
            <w:pPr>
              <w:spacing w:after="0" w:line="240" w:lineRule="auto"/>
            </w:pPr>
            <w:r w:rsidRPr="00511947">
              <w:rPr>
                <w:highlight w:val="yellow"/>
              </w:rPr>
              <w:t>n.1 portatile</w:t>
            </w:r>
            <w:r w:rsidRPr="00511947">
              <w:t xml:space="preserve">: </w:t>
            </w:r>
          </w:p>
          <w:p w:rsidR="00962AED" w:rsidRPr="00511947" w:rsidRDefault="00962AED" w:rsidP="00511947">
            <w:pPr>
              <w:spacing w:after="0" w:line="240" w:lineRule="auto"/>
            </w:pPr>
          </w:p>
          <w:p w:rsidR="00962AED" w:rsidRPr="00511947" w:rsidRDefault="00962AED" w:rsidP="00511947">
            <w:pPr>
              <w:spacing w:after="0" w:line="240" w:lineRule="auto"/>
            </w:pPr>
            <w:r w:rsidRPr="00511947">
              <w:t>Classe 2^A                Notebook HP</w:t>
            </w:r>
          </w:p>
        </w:tc>
        <w:tc>
          <w:tcPr>
            <w:tcW w:w="2405" w:type="dxa"/>
            <w:shd w:val="clear" w:color="auto" w:fill="auto"/>
          </w:tcPr>
          <w:p w:rsidR="00962AED" w:rsidRPr="00511947" w:rsidRDefault="00962AED" w:rsidP="00511947">
            <w:pPr>
              <w:spacing w:after="0" w:line="240" w:lineRule="auto"/>
            </w:pPr>
            <w:r w:rsidRPr="00511947">
              <w:rPr>
                <w:highlight w:val="yellow"/>
              </w:rPr>
              <w:t>n.6 Lim</w:t>
            </w:r>
            <w:r w:rsidRPr="00511947">
              <w:t>:</w:t>
            </w:r>
          </w:p>
          <w:p w:rsidR="00962AED" w:rsidRPr="00511947" w:rsidRDefault="00962AED" w:rsidP="00511947">
            <w:pPr>
              <w:spacing w:after="0" w:line="240" w:lineRule="auto"/>
            </w:pPr>
          </w:p>
          <w:p w:rsidR="00962AED" w:rsidRPr="00511947" w:rsidRDefault="00962AED" w:rsidP="00511947">
            <w:pPr>
              <w:spacing w:after="0" w:line="240" w:lineRule="auto"/>
            </w:pPr>
            <w:r w:rsidRPr="00511947">
              <w:t xml:space="preserve">X Classe 1B Prometean </w:t>
            </w:r>
          </w:p>
          <w:p w:rsidR="00962AED" w:rsidRPr="00511947" w:rsidRDefault="00962AED" w:rsidP="00511947">
            <w:pPr>
              <w:spacing w:after="0" w:line="240" w:lineRule="auto"/>
            </w:pPr>
          </w:p>
          <w:p w:rsidR="00962AED" w:rsidRPr="00511947" w:rsidRDefault="00962AED" w:rsidP="00511947">
            <w:pPr>
              <w:spacing w:after="0" w:line="240" w:lineRule="auto"/>
            </w:pPr>
            <w:r w:rsidRPr="00511947">
              <w:t xml:space="preserve">X Classe 2B Prometean  </w:t>
            </w:r>
          </w:p>
          <w:p w:rsidR="00962AED" w:rsidRPr="00511947" w:rsidRDefault="00962AED" w:rsidP="00511947">
            <w:pPr>
              <w:spacing w:after="0" w:line="240" w:lineRule="auto"/>
            </w:pPr>
          </w:p>
          <w:p w:rsidR="00962AED" w:rsidRPr="00511947" w:rsidRDefault="00962AED" w:rsidP="00511947">
            <w:pPr>
              <w:spacing w:after="0" w:line="240" w:lineRule="auto"/>
            </w:pPr>
            <w:r w:rsidRPr="00511947">
              <w:t xml:space="preserve">X Classe 3B Prometean  </w:t>
            </w:r>
          </w:p>
          <w:p w:rsidR="00962AED" w:rsidRPr="00511947" w:rsidRDefault="00962AED" w:rsidP="00511947">
            <w:pPr>
              <w:spacing w:after="0" w:line="240" w:lineRule="auto"/>
            </w:pPr>
          </w:p>
          <w:p w:rsidR="00962AED" w:rsidRPr="00511947" w:rsidRDefault="00962AED" w:rsidP="00511947">
            <w:pPr>
              <w:spacing w:after="0" w:line="240" w:lineRule="auto"/>
            </w:pPr>
            <w:r w:rsidRPr="00511947">
              <w:t xml:space="preserve">X Classe 1A Prometean  </w:t>
            </w:r>
          </w:p>
          <w:p w:rsidR="00962AED" w:rsidRPr="00511947" w:rsidRDefault="00962AED" w:rsidP="00511947">
            <w:pPr>
              <w:spacing w:after="0" w:line="240" w:lineRule="auto"/>
            </w:pPr>
          </w:p>
          <w:p w:rsidR="00962AED" w:rsidRPr="00511947" w:rsidRDefault="00962AED" w:rsidP="00511947">
            <w:pPr>
              <w:spacing w:after="0" w:line="240" w:lineRule="auto"/>
            </w:pPr>
            <w:r w:rsidRPr="00511947">
              <w:t>Classe 2A SmartBoard</w:t>
            </w:r>
          </w:p>
          <w:p w:rsidR="00962AED" w:rsidRPr="00511947" w:rsidRDefault="00962AED" w:rsidP="00511947">
            <w:pPr>
              <w:spacing w:after="0" w:line="240" w:lineRule="auto"/>
            </w:pPr>
          </w:p>
          <w:p w:rsidR="00962AED" w:rsidRPr="00511947" w:rsidRDefault="00962AED" w:rsidP="00511947">
            <w:pPr>
              <w:spacing w:after="0" w:line="240" w:lineRule="auto"/>
            </w:pPr>
            <w:r w:rsidRPr="00511947">
              <w:t>Classe 3A Prometean</w:t>
            </w:r>
          </w:p>
          <w:p w:rsidR="00962AED" w:rsidRPr="00511947" w:rsidRDefault="00962AED" w:rsidP="00511947">
            <w:pPr>
              <w:spacing w:after="0" w:line="240" w:lineRule="auto"/>
            </w:pPr>
          </w:p>
        </w:tc>
        <w:tc>
          <w:tcPr>
            <w:tcW w:w="2405" w:type="dxa"/>
            <w:shd w:val="clear" w:color="auto" w:fill="auto"/>
          </w:tcPr>
          <w:p w:rsidR="00962AED" w:rsidRPr="00511947" w:rsidRDefault="00962AED" w:rsidP="00511947">
            <w:pPr>
              <w:spacing w:after="0" w:line="240" w:lineRule="auto"/>
            </w:pPr>
          </w:p>
        </w:tc>
        <w:tc>
          <w:tcPr>
            <w:tcW w:w="2405" w:type="dxa"/>
            <w:shd w:val="clear" w:color="auto" w:fill="auto"/>
          </w:tcPr>
          <w:p w:rsidR="00962AED" w:rsidRPr="00511947" w:rsidRDefault="00962AED" w:rsidP="00511947">
            <w:pPr>
              <w:spacing w:after="0" w:line="240" w:lineRule="auto"/>
            </w:pPr>
            <w:r w:rsidRPr="00511947">
              <w:rPr>
                <w:highlight w:val="yellow"/>
              </w:rPr>
              <w:t>n.5 Pc desktop</w:t>
            </w:r>
            <w:r w:rsidRPr="00511947">
              <w:t xml:space="preserve"> (GENNAIO 2019)</w:t>
            </w:r>
          </w:p>
          <w:p w:rsidR="00962AED" w:rsidRPr="00511947" w:rsidRDefault="00962AED" w:rsidP="00511947">
            <w:pPr>
              <w:spacing w:after="0" w:line="240" w:lineRule="auto"/>
            </w:pPr>
            <w:r w:rsidRPr="00511947">
              <w:t xml:space="preserve">classi </w:t>
            </w:r>
          </w:p>
          <w:p w:rsidR="00962AED" w:rsidRPr="00511947" w:rsidRDefault="00962AED" w:rsidP="00511947">
            <w:pPr>
              <w:spacing w:after="0" w:line="240" w:lineRule="auto"/>
            </w:pPr>
            <w:r w:rsidRPr="00511947">
              <w:t>1B X</w:t>
            </w:r>
          </w:p>
          <w:p w:rsidR="00962AED" w:rsidRPr="00511947" w:rsidRDefault="00962AED" w:rsidP="00511947">
            <w:pPr>
              <w:spacing w:after="0" w:line="240" w:lineRule="auto"/>
            </w:pPr>
            <w:r w:rsidRPr="00511947">
              <w:t>2B X</w:t>
            </w:r>
          </w:p>
          <w:p w:rsidR="00962AED" w:rsidRPr="00511947" w:rsidRDefault="00962AED" w:rsidP="00511947">
            <w:pPr>
              <w:spacing w:after="0" w:line="240" w:lineRule="auto"/>
            </w:pPr>
            <w:r w:rsidRPr="00511947">
              <w:t>3B X</w:t>
            </w:r>
          </w:p>
          <w:p w:rsidR="00962AED" w:rsidRPr="00511947" w:rsidRDefault="00962AED" w:rsidP="00511947">
            <w:pPr>
              <w:spacing w:after="0" w:line="240" w:lineRule="auto"/>
            </w:pPr>
            <w:r w:rsidRPr="00511947">
              <w:t>1°A X</w:t>
            </w:r>
          </w:p>
          <w:p w:rsidR="00962AED" w:rsidRPr="00511947" w:rsidRDefault="00962AED" w:rsidP="00511947">
            <w:pPr>
              <w:spacing w:after="0" w:line="240" w:lineRule="auto"/>
            </w:pPr>
            <w:r w:rsidRPr="00511947">
              <w:t xml:space="preserve"> 3^A</w:t>
            </w:r>
          </w:p>
          <w:p w:rsidR="00962AED" w:rsidRPr="00511947" w:rsidRDefault="00962AED" w:rsidP="00511947">
            <w:pPr>
              <w:spacing w:after="0" w:line="240" w:lineRule="auto"/>
            </w:pPr>
          </w:p>
          <w:p w:rsidR="00962AED" w:rsidRPr="00511947" w:rsidRDefault="00962AED" w:rsidP="00511947">
            <w:pPr>
              <w:spacing w:after="0" w:line="240" w:lineRule="auto"/>
            </w:pPr>
            <w:r w:rsidRPr="00511947">
              <w:rPr>
                <w:highlight w:val="yellow"/>
              </w:rPr>
              <w:t>n 4 Lim</w:t>
            </w:r>
            <w:r w:rsidRPr="00511947">
              <w:t xml:space="preserve"> (GENNAIO 2019)</w:t>
            </w:r>
          </w:p>
          <w:p w:rsidR="00962AED" w:rsidRPr="00511947" w:rsidRDefault="00962AED" w:rsidP="00511947">
            <w:pPr>
              <w:spacing w:after="0" w:line="240" w:lineRule="auto"/>
            </w:pPr>
            <w:r w:rsidRPr="00511947">
              <w:t xml:space="preserve">classi </w:t>
            </w:r>
          </w:p>
          <w:p w:rsidR="00962AED" w:rsidRPr="00511947" w:rsidRDefault="00962AED" w:rsidP="00511947">
            <w:pPr>
              <w:spacing w:after="0" w:line="240" w:lineRule="auto"/>
            </w:pPr>
            <w:r w:rsidRPr="00511947">
              <w:t>1B X</w:t>
            </w:r>
          </w:p>
          <w:p w:rsidR="00962AED" w:rsidRPr="00511947" w:rsidRDefault="00962AED" w:rsidP="00511947">
            <w:pPr>
              <w:spacing w:after="0" w:line="240" w:lineRule="auto"/>
            </w:pPr>
            <w:r w:rsidRPr="00511947">
              <w:t>2B X</w:t>
            </w:r>
          </w:p>
          <w:p w:rsidR="00962AED" w:rsidRPr="00511947" w:rsidRDefault="00962AED" w:rsidP="00511947">
            <w:pPr>
              <w:spacing w:after="0" w:line="240" w:lineRule="auto"/>
            </w:pPr>
            <w:r w:rsidRPr="00511947">
              <w:t>3B X</w:t>
            </w:r>
          </w:p>
          <w:p w:rsidR="00962AED" w:rsidRPr="00511947" w:rsidRDefault="00962AED" w:rsidP="00511947">
            <w:pPr>
              <w:spacing w:after="0" w:line="240" w:lineRule="auto"/>
            </w:pPr>
            <w:r w:rsidRPr="00511947">
              <w:t>1°A X</w:t>
            </w:r>
          </w:p>
        </w:tc>
      </w:tr>
      <w:tr w:rsidR="00962AED" w:rsidRPr="00511947" w:rsidTr="00511947">
        <w:tc>
          <w:tcPr>
            <w:tcW w:w="2404" w:type="dxa"/>
            <w:shd w:val="clear" w:color="auto" w:fill="auto"/>
          </w:tcPr>
          <w:p w:rsidR="00962AED" w:rsidRPr="00511947" w:rsidRDefault="00962AED" w:rsidP="00511947">
            <w:pPr>
              <w:spacing w:after="0" w:line="240" w:lineRule="auto"/>
            </w:pPr>
          </w:p>
          <w:p w:rsidR="00962AED" w:rsidRPr="00511947" w:rsidRDefault="00962AED" w:rsidP="00511947">
            <w:pPr>
              <w:spacing w:after="0" w:line="240" w:lineRule="auto"/>
            </w:pPr>
            <w:r w:rsidRPr="00511947">
              <w:t>Nel laboratorio di informatica</w:t>
            </w:r>
          </w:p>
        </w:tc>
        <w:tc>
          <w:tcPr>
            <w:tcW w:w="2404" w:type="dxa"/>
            <w:shd w:val="clear" w:color="auto" w:fill="auto"/>
          </w:tcPr>
          <w:p w:rsidR="00962AED" w:rsidRPr="00511947" w:rsidRDefault="00962AED" w:rsidP="00511947">
            <w:pPr>
              <w:spacing w:after="0" w:line="240" w:lineRule="auto"/>
            </w:pPr>
            <w:r w:rsidRPr="00511947">
              <w:rPr>
                <w:highlight w:val="yellow"/>
              </w:rPr>
              <w:t>n.9 PC</w:t>
            </w:r>
            <w:r w:rsidRPr="00511947">
              <w:t xml:space="preserve"> </w:t>
            </w:r>
          </w:p>
          <w:p w:rsidR="00962AED" w:rsidRPr="00511947" w:rsidRDefault="00962AED" w:rsidP="00511947">
            <w:pPr>
              <w:spacing w:after="0" w:line="240" w:lineRule="auto"/>
            </w:pPr>
          </w:p>
          <w:p w:rsidR="00962AED" w:rsidRPr="00511947" w:rsidRDefault="00962AED" w:rsidP="00511947">
            <w:pPr>
              <w:spacing w:after="0" w:line="240" w:lineRule="auto"/>
            </w:pPr>
            <w:r w:rsidRPr="00511947">
              <w:t>PC01 desktop Asus X</w:t>
            </w:r>
          </w:p>
          <w:p w:rsidR="00962AED" w:rsidRPr="00511947" w:rsidRDefault="00962AED" w:rsidP="00511947">
            <w:pPr>
              <w:spacing w:after="0" w:line="240" w:lineRule="auto"/>
            </w:pPr>
            <w:r w:rsidRPr="00511947">
              <w:t>PC02 desktop Fujitsu X</w:t>
            </w:r>
          </w:p>
          <w:p w:rsidR="00962AED" w:rsidRPr="00511947" w:rsidRDefault="00962AED" w:rsidP="00511947">
            <w:pPr>
              <w:spacing w:after="0" w:line="240" w:lineRule="auto"/>
            </w:pPr>
            <w:r w:rsidRPr="00511947">
              <w:t>PC03 desktop Fujitsu X</w:t>
            </w:r>
          </w:p>
          <w:p w:rsidR="00962AED" w:rsidRPr="00511947" w:rsidRDefault="00962AED" w:rsidP="00511947">
            <w:pPr>
              <w:spacing w:after="0" w:line="240" w:lineRule="auto"/>
            </w:pPr>
            <w:r w:rsidRPr="00511947">
              <w:t>PC04 desktop HP  Compaq X</w:t>
            </w:r>
          </w:p>
          <w:p w:rsidR="00962AED" w:rsidRPr="00511947" w:rsidRDefault="00962AED" w:rsidP="00511947">
            <w:pPr>
              <w:spacing w:after="0" w:line="240" w:lineRule="auto"/>
            </w:pPr>
            <w:r w:rsidRPr="00511947">
              <w:t>PC05 desktop Acer X</w:t>
            </w:r>
          </w:p>
          <w:p w:rsidR="00962AED" w:rsidRPr="00511947" w:rsidRDefault="00962AED" w:rsidP="00511947">
            <w:pPr>
              <w:spacing w:after="0" w:line="240" w:lineRule="auto"/>
            </w:pPr>
            <w:r w:rsidRPr="00511947">
              <w:t>PC06 desktop Asus X</w:t>
            </w:r>
          </w:p>
          <w:p w:rsidR="00962AED" w:rsidRPr="00511947" w:rsidRDefault="00962AED" w:rsidP="00511947">
            <w:pPr>
              <w:spacing w:after="0" w:line="240" w:lineRule="auto"/>
            </w:pPr>
            <w:r w:rsidRPr="00511947">
              <w:t>PC07 desktop HP Compaq X</w:t>
            </w:r>
          </w:p>
          <w:p w:rsidR="00962AED" w:rsidRPr="00511947" w:rsidRDefault="00962AED" w:rsidP="00511947">
            <w:pPr>
              <w:spacing w:after="0" w:line="240" w:lineRule="auto"/>
            </w:pPr>
            <w:r w:rsidRPr="00511947">
              <w:t>PC08 desktop HP</w:t>
            </w:r>
          </w:p>
          <w:p w:rsidR="00962AED" w:rsidRPr="00511947" w:rsidRDefault="00962AED" w:rsidP="00511947">
            <w:pPr>
              <w:spacing w:after="0" w:line="240" w:lineRule="auto"/>
            </w:pPr>
            <w:r w:rsidRPr="00511947">
              <w:t>PC09 desktop Acer X</w:t>
            </w:r>
          </w:p>
          <w:p w:rsidR="00962AED" w:rsidRPr="00511947" w:rsidRDefault="00962AED" w:rsidP="00511947">
            <w:pPr>
              <w:spacing w:after="0" w:line="240" w:lineRule="auto"/>
            </w:pPr>
          </w:p>
          <w:p w:rsidR="00962AED" w:rsidRPr="00511947" w:rsidRDefault="00962AED" w:rsidP="00511947">
            <w:pPr>
              <w:spacing w:after="0" w:line="240" w:lineRule="auto"/>
            </w:pPr>
          </w:p>
          <w:p w:rsidR="00962AED" w:rsidRPr="00511947" w:rsidRDefault="00962AED" w:rsidP="00511947">
            <w:pPr>
              <w:spacing w:after="0" w:line="240" w:lineRule="auto"/>
            </w:pPr>
          </w:p>
        </w:tc>
        <w:tc>
          <w:tcPr>
            <w:tcW w:w="2404" w:type="dxa"/>
            <w:shd w:val="clear" w:color="auto" w:fill="auto"/>
          </w:tcPr>
          <w:p w:rsidR="00962AED" w:rsidRPr="00511947" w:rsidRDefault="00962AED" w:rsidP="00511947">
            <w:pPr>
              <w:spacing w:after="0" w:line="240" w:lineRule="auto"/>
            </w:pPr>
          </w:p>
        </w:tc>
        <w:tc>
          <w:tcPr>
            <w:tcW w:w="2405" w:type="dxa"/>
            <w:shd w:val="clear" w:color="auto" w:fill="auto"/>
          </w:tcPr>
          <w:p w:rsidR="00962AED" w:rsidRPr="00511947" w:rsidRDefault="00962AED" w:rsidP="00511947">
            <w:pPr>
              <w:spacing w:after="0" w:line="240" w:lineRule="auto"/>
            </w:pPr>
          </w:p>
        </w:tc>
        <w:tc>
          <w:tcPr>
            <w:tcW w:w="2405" w:type="dxa"/>
            <w:shd w:val="clear" w:color="auto" w:fill="auto"/>
          </w:tcPr>
          <w:p w:rsidR="00962AED" w:rsidRPr="00511947" w:rsidRDefault="00962AED" w:rsidP="00511947">
            <w:pPr>
              <w:spacing w:after="0" w:line="240" w:lineRule="auto"/>
            </w:pPr>
            <w:r w:rsidRPr="00511947">
              <w:rPr>
                <w:highlight w:val="yellow"/>
              </w:rPr>
              <w:t>n.4</w:t>
            </w:r>
            <w:r w:rsidRPr="00511947">
              <w:t xml:space="preserve"> </w:t>
            </w:r>
            <w:r w:rsidRPr="00511947">
              <w:rPr>
                <w:highlight w:val="yellow"/>
              </w:rPr>
              <w:t>stampanti</w:t>
            </w:r>
          </w:p>
          <w:p w:rsidR="00962AED" w:rsidRPr="00511947" w:rsidRDefault="00962AED" w:rsidP="00511947">
            <w:pPr>
              <w:spacing w:after="0" w:line="240" w:lineRule="auto"/>
            </w:pPr>
            <w:r w:rsidRPr="00511947">
              <w:t>- HpLaserJet 1150</w:t>
            </w:r>
          </w:p>
          <w:p w:rsidR="00962AED" w:rsidRPr="00511947" w:rsidRDefault="00962AED" w:rsidP="00511947">
            <w:pPr>
              <w:spacing w:after="0" w:line="240" w:lineRule="auto"/>
            </w:pPr>
            <w:r w:rsidRPr="00511947">
              <w:t>- Canon InkJet ix4000</w:t>
            </w:r>
          </w:p>
          <w:p w:rsidR="00962AED" w:rsidRPr="00511947" w:rsidRDefault="00962AED" w:rsidP="00511947">
            <w:pPr>
              <w:spacing w:after="0" w:line="240" w:lineRule="auto"/>
            </w:pPr>
            <w:r w:rsidRPr="00511947">
              <w:t>-Epson Stilus sx510w</w:t>
            </w:r>
          </w:p>
          <w:p w:rsidR="00962AED" w:rsidRPr="00511947" w:rsidRDefault="00962AED" w:rsidP="00511947">
            <w:pPr>
              <w:spacing w:after="0" w:line="240" w:lineRule="auto"/>
            </w:pPr>
            <w:r w:rsidRPr="00511947">
              <w:t>-Brother HL L2375DW</w:t>
            </w:r>
          </w:p>
          <w:p w:rsidR="00962AED" w:rsidRPr="00511947" w:rsidRDefault="00962AED" w:rsidP="00511947">
            <w:pPr>
              <w:spacing w:after="0" w:line="240" w:lineRule="auto"/>
            </w:pPr>
          </w:p>
          <w:p w:rsidR="00962AED" w:rsidRPr="00511947" w:rsidRDefault="00962AED" w:rsidP="00511947">
            <w:pPr>
              <w:spacing w:after="0" w:line="240" w:lineRule="auto"/>
            </w:pPr>
          </w:p>
        </w:tc>
        <w:tc>
          <w:tcPr>
            <w:tcW w:w="2405" w:type="dxa"/>
            <w:shd w:val="clear" w:color="auto" w:fill="auto"/>
          </w:tcPr>
          <w:p w:rsidR="00962AED" w:rsidRPr="00511947" w:rsidRDefault="00962AED" w:rsidP="00511947">
            <w:pPr>
              <w:spacing w:after="0" w:line="240" w:lineRule="auto"/>
            </w:pPr>
            <w:r w:rsidRPr="00511947">
              <w:rPr>
                <w:highlight w:val="yellow"/>
              </w:rPr>
              <w:t>N1</w:t>
            </w:r>
            <w:r w:rsidRPr="00511947">
              <w:t xml:space="preserve"> stampante Brother </w:t>
            </w:r>
          </w:p>
          <w:p w:rsidR="00962AED" w:rsidRPr="00511947" w:rsidRDefault="00962AED" w:rsidP="00511947">
            <w:pPr>
              <w:spacing w:after="0" w:line="240" w:lineRule="auto"/>
            </w:pPr>
            <w:r w:rsidRPr="00511947">
              <w:t>(MAGGIO 2018) X</w:t>
            </w:r>
          </w:p>
          <w:p w:rsidR="00962AED" w:rsidRPr="00511947" w:rsidRDefault="00962AED" w:rsidP="00511947">
            <w:pPr>
              <w:spacing w:after="0" w:line="240" w:lineRule="auto"/>
            </w:pPr>
          </w:p>
          <w:p w:rsidR="00962AED" w:rsidRPr="00511947" w:rsidRDefault="00962AED" w:rsidP="00511947">
            <w:pPr>
              <w:spacing w:after="0" w:line="240" w:lineRule="auto"/>
            </w:pPr>
            <w:r w:rsidRPr="00511947">
              <w:t>PC02 desktop Fujitsu X</w:t>
            </w:r>
          </w:p>
          <w:p w:rsidR="00962AED" w:rsidRPr="00511947" w:rsidRDefault="00962AED" w:rsidP="00511947">
            <w:pPr>
              <w:spacing w:after="0" w:line="240" w:lineRule="auto"/>
            </w:pPr>
            <w:r w:rsidRPr="00511947">
              <w:t>PC03 desktop Fujitsu X</w:t>
            </w:r>
          </w:p>
          <w:p w:rsidR="00962AED" w:rsidRPr="00511947" w:rsidRDefault="00962AED" w:rsidP="00511947">
            <w:pPr>
              <w:spacing w:after="0" w:line="240" w:lineRule="auto"/>
            </w:pPr>
            <w:r w:rsidRPr="00511947">
              <w:t>PC04 desktop HP Compaq X</w:t>
            </w:r>
          </w:p>
          <w:p w:rsidR="00962AED" w:rsidRPr="00511947" w:rsidRDefault="00962AED" w:rsidP="00511947">
            <w:pPr>
              <w:spacing w:after="0" w:line="240" w:lineRule="auto"/>
            </w:pPr>
            <w:r w:rsidRPr="00511947">
              <w:t>PC05 desktop Acer X</w:t>
            </w:r>
          </w:p>
          <w:p w:rsidR="00962AED" w:rsidRPr="00511947" w:rsidRDefault="00962AED" w:rsidP="00511947">
            <w:pPr>
              <w:spacing w:after="0" w:line="240" w:lineRule="auto"/>
            </w:pPr>
            <w:r w:rsidRPr="00511947">
              <w:t>PC06 desktop Asus X</w:t>
            </w:r>
          </w:p>
          <w:p w:rsidR="00962AED" w:rsidRPr="00511947" w:rsidRDefault="00962AED" w:rsidP="00511947">
            <w:pPr>
              <w:spacing w:after="0" w:line="240" w:lineRule="auto"/>
            </w:pPr>
            <w:r w:rsidRPr="00511947">
              <w:t>PC07 desktop HP Compaq X</w:t>
            </w:r>
          </w:p>
          <w:p w:rsidR="00962AED" w:rsidRPr="00511947" w:rsidRDefault="00962AED" w:rsidP="00511947">
            <w:pPr>
              <w:spacing w:after="0" w:line="240" w:lineRule="auto"/>
            </w:pPr>
            <w:r w:rsidRPr="00511947">
              <w:t>PC09 desktop Acer X</w:t>
            </w:r>
          </w:p>
          <w:p w:rsidR="00962AED" w:rsidRPr="00511947" w:rsidRDefault="00962AED" w:rsidP="00511947">
            <w:pPr>
              <w:spacing w:after="0" w:line="240" w:lineRule="auto"/>
            </w:pPr>
          </w:p>
        </w:tc>
      </w:tr>
      <w:tr w:rsidR="00962AED" w:rsidRPr="00511947" w:rsidTr="00511947">
        <w:tc>
          <w:tcPr>
            <w:tcW w:w="2404" w:type="dxa"/>
            <w:shd w:val="clear" w:color="auto" w:fill="auto"/>
          </w:tcPr>
          <w:p w:rsidR="00962AED" w:rsidRPr="00511947" w:rsidRDefault="00962AED" w:rsidP="00511947">
            <w:pPr>
              <w:spacing w:after="0" w:line="240" w:lineRule="auto"/>
            </w:pPr>
          </w:p>
          <w:p w:rsidR="00962AED" w:rsidRPr="00511947" w:rsidRDefault="00962AED" w:rsidP="00511947">
            <w:pPr>
              <w:spacing w:after="0" w:line="240" w:lineRule="auto"/>
            </w:pPr>
            <w:r w:rsidRPr="00511947">
              <w:t>In altri spazi (specificare)</w:t>
            </w:r>
          </w:p>
        </w:tc>
        <w:tc>
          <w:tcPr>
            <w:tcW w:w="2404" w:type="dxa"/>
            <w:shd w:val="clear" w:color="auto" w:fill="auto"/>
          </w:tcPr>
          <w:p w:rsidR="00962AED" w:rsidRPr="00511947" w:rsidRDefault="00962AED" w:rsidP="00511947">
            <w:pPr>
              <w:spacing w:after="0" w:line="240" w:lineRule="auto"/>
            </w:pPr>
          </w:p>
          <w:p w:rsidR="00962AED" w:rsidRPr="00511947" w:rsidRDefault="00962AED" w:rsidP="00511947">
            <w:pPr>
              <w:spacing w:after="0" w:line="240" w:lineRule="auto"/>
            </w:pPr>
            <w:r w:rsidRPr="00511947">
              <w:t xml:space="preserve">AULA LINGUE                 </w:t>
            </w:r>
            <w:r w:rsidRPr="00511947">
              <w:rPr>
                <w:highlight w:val="yellow"/>
              </w:rPr>
              <w:t>n.1 PC</w:t>
            </w:r>
            <w:r w:rsidRPr="00511947">
              <w:t xml:space="preserve"> desktop Asus X</w:t>
            </w:r>
          </w:p>
        </w:tc>
        <w:tc>
          <w:tcPr>
            <w:tcW w:w="2404" w:type="dxa"/>
            <w:shd w:val="clear" w:color="auto" w:fill="auto"/>
          </w:tcPr>
          <w:p w:rsidR="00962AED" w:rsidRPr="00511947" w:rsidRDefault="00962AED" w:rsidP="00511947">
            <w:pPr>
              <w:spacing w:after="0" w:line="240" w:lineRule="auto"/>
              <w:rPr>
                <w:highlight w:val="yellow"/>
              </w:rPr>
            </w:pPr>
          </w:p>
          <w:p w:rsidR="00962AED" w:rsidRPr="00511947" w:rsidRDefault="00962AED" w:rsidP="00511947">
            <w:pPr>
              <w:spacing w:after="0" w:line="240" w:lineRule="auto"/>
            </w:pPr>
            <w:r w:rsidRPr="00511947">
              <w:rPr>
                <w:highlight w:val="yellow"/>
              </w:rPr>
              <w:t>n.4 portatili</w:t>
            </w:r>
          </w:p>
          <w:p w:rsidR="00962AED" w:rsidRPr="00511947" w:rsidRDefault="00962AED" w:rsidP="00511947">
            <w:pPr>
              <w:spacing w:after="0" w:line="240" w:lineRule="auto"/>
            </w:pPr>
            <w:r w:rsidRPr="00511947">
              <w:t>Armadio Blindato nell’ AULA ATTIVITÀ A PICCOLI GRUPPI</w:t>
            </w:r>
          </w:p>
          <w:p w:rsidR="00962AED" w:rsidRPr="00511947" w:rsidRDefault="00962AED" w:rsidP="00511947">
            <w:pPr>
              <w:spacing w:after="0" w:line="240" w:lineRule="auto"/>
            </w:pPr>
          </w:p>
          <w:p w:rsidR="00962AED" w:rsidRPr="00511947" w:rsidRDefault="00962AED" w:rsidP="00511947">
            <w:pPr>
              <w:spacing w:after="0" w:line="240" w:lineRule="auto"/>
            </w:pPr>
            <w:r w:rsidRPr="00511947">
              <w:t>PC10 Notebook HP 14/10/2017 – X</w:t>
            </w:r>
          </w:p>
          <w:p w:rsidR="00962AED" w:rsidRPr="00511947" w:rsidRDefault="00962AED" w:rsidP="00511947">
            <w:pPr>
              <w:spacing w:after="0" w:line="240" w:lineRule="auto"/>
            </w:pPr>
            <w:r w:rsidRPr="00511947">
              <w:t xml:space="preserve">PC11 Notebook Asus </w:t>
            </w:r>
          </w:p>
          <w:p w:rsidR="00962AED" w:rsidRPr="00511947" w:rsidRDefault="00962AED" w:rsidP="00511947">
            <w:pPr>
              <w:spacing w:after="0" w:line="240" w:lineRule="auto"/>
            </w:pPr>
            <w:r w:rsidRPr="00511947">
              <w:t>PC12 Notebook Asus</w:t>
            </w:r>
          </w:p>
          <w:p w:rsidR="00962AED" w:rsidRPr="00511947" w:rsidRDefault="00962AED" w:rsidP="00511947">
            <w:pPr>
              <w:spacing w:after="0" w:line="240" w:lineRule="auto"/>
            </w:pPr>
            <w:r w:rsidRPr="00511947">
              <w:t>PC13 Notebook Asus</w:t>
            </w:r>
          </w:p>
          <w:p w:rsidR="00962AED" w:rsidRPr="00511947" w:rsidRDefault="00962AED" w:rsidP="00511947">
            <w:pPr>
              <w:spacing w:after="0" w:line="240" w:lineRule="auto"/>
            </w:pPr>
          </w:p>
          <w:p w:rsidR="00962AED" w:rsidRPr="00511947" w:rsidRDefault="00962AED" w:rsidP="00511947">
            <w:pPr>
              <w:spacing w:after="0" w:line="240" w:lineRule="auto"/>
            </w:pPr>
          </w:p>
          <w:p w:rsidR="00962AED" w:rsidRPr="00511947" w:rsidRDefault="00962AED" w:rsidP="00511947">
            <w:pPr>
              <w:spacing w:after="0" w:line="240" w:lineRule="auto"/>
            </w:pPr>
          </w:p>
        </w:tc>
        <w:tc>
          <w:tcPr>
            <w:tcW w:w="2405" w:type="dxa"/>
            <w:shd w:val="clear" w:color="auto" w:fill="auto"/>
          </w:tcPr>
          <w:p w:rsidR="00962AED" w:rsidRPr="00511947" w:rsidRDefault="00962AED" w:rsidP="00511947">
            <w:pPr>
              <w:spacing w:after="0" w:line="240" w:lineRule="auto"/>
            </w:pPr>
          </w:p>
          <w:p w:rsidR="00962AED" w:rsidRPr="00511947" w:rsidRDefault="00962AED" w:rsidP="00511947">
            <w:pPr>
              <w:spacing w:after="0" w:line="240" w:lineRule="auto"/>
            </w:pPr>
            <w:r w:rsidRPr="00511947">
              <w:t>AULA LINGUE</w:t>
            </w:r>
          </w:p>
          <w:p w:rsidR="00962AED" w:rsidRPr="00511947" w:rsidRDefault="00962AED" w:rsidP="00511947">
            <w:pPr>
              <w:spacing w:after="0" w:line="240" w:lineRule="auto"/>
            </w:pPr>
            <w:r w:rsidRPr="00511947">
              <w:rPr>
                <w:highlight w:val="yellow"/>
              </w:rPr>
              <w:t>LIM 2</w:t>
            </w:r>
            <w:r w:rsidRPr="00511947">
              <w:t xml:space="preserve"> Smart Board X</w:t>
            </w:r>
          </w:p>
        </w:tc>
        <w:tc>
          <w:tcPr>
            <w:tcW w:w="2405" w:type="dxa"/>
            <w:shd w:val="clear" w:color="auto" w:fill="auto"/>
          </w:tcPr>
          <w:p w:rsidR="00962AED" w:rsidRPr="00511947" w:rsidRDefault="00962AED" w:rsidP="00511947">
            <w:pPr>
              <w:spacing w:after="0" w:line="240" w:lineRule="auto"/>
            </w:pPr>
          </w:p>
        </w:tc>
        <w:tc>
          <w:tcPr>
            <w:tcW w:w="2405" w:type="dxa"/>
            <w:shd w:val="clear" w:color="auto" w:fill="auto"/>
          </w:tcPr>
          <w:p w:rsidR="00962AED" w:rsidRPr="00511947" w:rsidRDefault="00962AED" w:rsidP="00511947">
            <w:pPr>
              <w:spacing w:after="0" w:line="240" w:lineRule="auto"/>
            </w:pPr>
          </w:p>
          <w:p w:rsidR="00962AED" w:rsidRPr="00511947" w:rsidRDefault="00962AED" w:rsidP="00511947">
            <w:pPr>
              <w:spacing w:after="0" w:line="240" w:lineRule="auto"/>
            </w:pPr>
            <w:r w:rsidRPr="00511947">
              <w:t xml:space="preserve">AULA LINGUE                 </w:t>
            </w:r>
            <w:r w:rsidRPr="00511947">
              <w:rPr>
                <w:highlight w:val="yellow"/>
              </w:rPr>
              <w:t>n.1 PC</w:t>
            </w:r>
            <w:r w:rsidRPr="00511947">
              <w:t xml:space="preserve"> desktop Asus (A.S. 2016/17) X</w:t>
            </w:r>
          </w:p>
          <w:p w:rsidR="00962AED" w:rsidRPr="00511947" w:rsidRDefault="00962AED" w:rsidP="00511947">
            <w:pPr>
              <w:spacing w:after="0" w:line="240" w:lineRule="auto"/>
            </w:pPr>
          </w:p>
          <w:p w:rsidR="00962AED" w:rsidRPr="00511947" w:rsidRDefault="00962AED" w:rsidP="00511947">
            <w:pPr>
              <w:spacing w:after="0" w:line="240" w:lineRule="auto"/>
            </w:pPr>
            <w:r w:rsidRPr="00511947">
              <w:rPr>
                <w:highlight w:val="yellow"/>
              </w:rPr>
              <w:t>LIM 2</w:t>
            </w:r>
            <w:r w:rsidRPr="00511947">
              <w:t xml:space="preserve"> Smart Board          (A.S. 2016/17) X</w:t>
            </w:r>
          </w:p>
        </w:tc>
      </w:tr>
      <w:tr w:rsidR="00962AED" w:rsidRPr="00511947" w:rsidTr="00511947">
        <w:tc>
          <w:tcPr>
            <w:tcW w:w="2404" w:type="dxa"/>
            <w:shd w:val="clear" w:color="auto" w:fill="auto"/>
          </w:tcPr>
          <w:p w:rsidR="00962AED" w:rsidRPr="00511947" w:rsidRDefault="00962AED" w:rsidP="00511947">
            <w:pPr>
              <w:spacing w:after="0" w:line="240" w:lineRule="auto"/>
            </w:pPr>
          </w:p>
          <w:p w:rsidR="00962AED" w:rsidRPr="00511947" w:rsidRDefault="00962AED" w:rsidP="00511947">
            <w:pPr>
              <w:spacing w:after="0" w:line="240" w:lineRule="auto"/>
            </w:pPr>
            <w:r w:rsidRPr="00511947">
              <w:t>Altro…</w:t>
            </w:r>
          </w:p>
          <w:p w:rsidR="00962AED" w:rsidRPr="00511947" w:rsidRDefault="00962AED" w:rsidP="00511947">
            <w:pPr>
              <w:spacing w:after="0" w:line="240" w:lineRule="auto"/>
            </w:pPr>
          </w:p>
        </w:tc>
        <w:tc>
          <w:tcPr>
            <w:tcW w:w="2404" w:type="dxa"/>
            <w:shd w:val="clear" w:color="auto" w:fill="auto"/>
          </w:tcPr>
          <w:p w:rsidR="00962AED" w:rsidRPr="00511947" w:rsidRDefault="00962AED" w:rsidP="00511947">
            <w:pPr>
              <w:spacing w:after="0" w:line="240" w:lineRule="auto"/>
            </w:pPr>
          </w:p>
        </w:tc>
        <w:tc>
          <w:tcPr>
            <w:tcW w:w="2404" w:type="dxa"/>
            <w:shd w:val="clear" w:color="auto" w:fill="auto"/>
          </w:tcPr>
          <w:p w:rsidR="00962AED" w:rsidRPr="00511947" w:rsidRDefault="00962AED" w:rsidP="00511947">
            <w:pPr>
              <w:spacing w:after="0" w:line="240" w:lineRule="auto"/>
            </w:pPr>
          </w:p>
        </w:tc>
        <w:tc>
          <w:tcPr>
            <w:tcW w:w="2405" w:type="dxa"/>
            <w:shd w:val="clear" w:color="auto" w:fill="auto"/>
          </w:tcPr>
          <w:p w:rsidR="00962AED" w:rsidRPr="00511947" w:rsidRDefault="00962AED" w:rsidP="00511947">
            <w:pPr>
              <w:spacing w:after="0" w:line="240" w:lineRule="auto"/>
              <w:rPr>
                <w:highlight w:val="yellow"/>
              </w:rPr>
            </w:pPr>
          </w:p>
        </w:tc>
        <w:tc>
          <w:tcPr>
            <w:tcW w:w="2405" w:type="dxa"/>
            <w:shd w:val="clear" w:color="auto" w:fill="auto"/>
          </w:tcPr>
          <w:p w:rsidR="00962AED" w:rsidRPr="00511947" w:rsidRDefault="00962AED" w:rsidP="00511947">
            <w:pPr>
              <w:spacing w:after="0" w:line="240" w:lineRule="auto"/>
            </w:pPr>
            <w:r w:rsidRPr="00511947">
              <w:t xml:space="preserve">n.1   Scanner </w:t>
            </w:r>
          </w:p>
          <w:p w:rsidR="00962AED" w:rsidRPr="00511947" w:rsidRDefault="00962AED" w:rsidP="00511947">
            <w:pPr>
              <w:spacing w:after="0" w:line="240" w:lineRule="auto"/>
            </w:pPr>
            <w:r w:rsidRPr="00511947">
              <w:t>CanonScan</w:t>
            </w:r>
          </w:p>
          <w:p w:rsidR="00962AED" w:rsidRPr="00511947" w:rsidRDefault="00962AED" w:rsidP="00511947">
            <w:pPr>
              <w:spacing w:after="0" w:line="240" w:lineRule="auto"/>
              <w:rPr>
                <w:highlight w:val="yellow"/>
              </w:rPr>
            </w:pPr>
            <w:r w:rsidRPr="00511947">
              <w:t>Aula Informatica</w:t>
            </w:r>
          </w:p>
        </w:tc>
        <w:tc>
          <w:tcPr>
            <w:tcW w:w="2405" w:type="dxa"/>
            <w:shd w:val="clear" w:color="auto" w:fill="auto"/>
          </w:tcPr>
          <w:p w:rsidR="00962AED" w:rsidRPr="00511947" w:rsidRDefault="00962AED" w:rsidP="00511947">
            <w:pPr>
              <w:spacing w:after="0" w:line="240" w:lineRule="auto"/>
            </w:pPr>
          </w:p>
        </w:tc>
      </w:tr>
    </w:tbl>
    <w:p w:rsidR="00962AED" w:rsidRDefault="00962AED" w:rsidP="00265066"/>
    <w:p w:rsidR="00962AED" w:rsidRDefault="00962AED" w:rsidP="00265066"/>
    <w:p w:rsidR="00962AED" w:rsidRPr="005375DC" w:rsidRDefault="00962AED" w:rsidP="00265066">
      <w:pPr>
        <w:rPr>
          <w:b/>
          <w:u w:val="single"/>
        </w:rPr>
      </w:pPr>
      <w:r w:rsidRPr="005375DC">
        <w:rPr>
          <w:b/>
          <w:u w:val="single"/>
        </w:rPr>
        <w:t>PRIMARIA CAMPOLIGURE</w:t>
      </w:r>
    </w:p>
    <w:p w:rsidR="00962AED" w:rsidRDefault="00962AED" w:rsidP="00265066"/>
    <w:p w:rsidR="00962AED" w:rsidRDefault="00962AED" w:rsidP="00265066">
      <w:r>
        <w:t>Nel corso dei tre anni, tutte le aule sono state dotate di lim e pc. E’ presente una lim obsoleta, che andrebbe sostituita.</w:t>
      </w:r>
    </w:p>
    <w:p w:rsidR="00962AED" w:rsidRDefault="00962AED" w:rsidP="00265066">
      <w:r>
        <w:t>E’ stata rifatta la rete nella parte cablata ed è stata fatta manutenzione alla rete wifi</w:t>
      </w:r>
    </w:p>
    <w:p w:rsidR="00962AED" w:rsidRDefault="00962AED" w:rsidP="00265066"/>
    <w:p w:rsidR="00962AED" w:rsidRPr="00BE321A" w:rsidRDefault="00962AED" w:rsidP="00265066">
      <w:r w:rsidRPr="00BE321A">
        <w:t>ANNO 2016/2017</w:t>
      </w:r>
    </w:p>
    <w:p w:rsidR="00962AED" w:rsidRPr="00BE321A" w:rsidRDefault="00962AED" w:rsidP="00265066">
      <w:r w:rsidRPr="00BE321A">
        <w:t>acquisto di una memoria esterna per il PC 1 con i soldi del fondo-cassa di Plesso.</w:t>
      </w:r>
    </w:p>
    <w:p w:rsidR="00962AED" w:rsidRPr="00BE321A" w:rsidRDefault="00962AED" w:rsidP="00265066">
      <w:r w:rsidRPr="00BE321A">
        <w:lastRenderedPageBreak/>
        <w:t>acquisto chiavette internet con i soldi del fondo-cassa di Plesso.</w:t>
      </w:r>
    </w:p>
    <w:p w:rsidR="00962AED" w:rsidRPr="00BE321A" w:rsidRDefault="00962AED" w:rsidP="00265066">
      <w:r w:rsidRPr="00BE321A">
        <w:t>installazione antivirus e aggiornamenti automatici</w:t>
      </w:r>
    </w:p>
    <w:p w:rsidR="00962AED" w:rsidRDefault="00962AED" w:rsidP="00265066">
      <w:r w:rsidRPr="00BE321A">
        <w:t>interventi vari riguardanti la stampa,la connessione internet….</w:t>
      </w:r>
    </w:p>
    <w:p w:rsidR="00962AED" w:rsidRPr="00BE321A" w:rsidRDefault="00962AED" w:rsidP="00265066"/>
    <w:p w:rsidR="00962AED" w:rsidRPr="00BE321A" w:rsidRDefault="00962AED" w:rsidP="00265066">
      <w:r w:rsidRPr="00BE321A">
        <w:t>ANNO 2017/2018 :acquisto 1 lim e 1 desktop per la classe IV.</w:t>
      </w:r>
    </w:p>
    <w:p w:rsidR="00962AED" w:rsidRPr="00BE321A" w:rsidRDefault="00962AED" w:rsidP="00265066">
      <w:r w:rsidRPr="00BE321A">
        <w:t>Acquisto di tre chiavette internet con i soldi del fondo-cassa di Plesso.</w:t>
      </w:r>
    </w:p>
    <w:p w:rsidR="00962AED" w:rsidRPr="00BE321A" w:rsidRDefault="00962AED" w:rsidP="00265066">
      <w:r w:rsidRPr="00BE321A">
        <w:t>Donazione di : 4 desktop dal comune di Campo Ligure.</w:t>
      </w:r>
    </w:p>
    <w:p w:rsidR="00962AED" w:rsidRPr="00BE321A" w:rsidRDefault="00962AED" w:rsidP="00265066">
      <w:r w:rsidRPr="00BE321A">
        <w:t>Interventi eseguiti da ditta esterna: interventi congiunti tecnico informatico/elettricista per stesura nuova dorsale di cablaggio. Problemi di connessione alla rete dell’intero plesso risolti.</w:t>
      </w:r>
    </w:p>
    <w:p w:rsidR="00962AED" w:rsidRDefault="00962AED" w:rsidP="00265066"/>
    <w:p w:rsidR="00962AED" w:rsidRPr="00BE321A" w:rsidRDefault="00962AED" w:rsidP="00265066">
      <w:r w:rsidRPr="00BE321A">
        <w:t>ANNO 2018/2019:acquisto 1 lim e 1 desktop per la classe II.</w:t>
      </w:r>
    </w:p>
    <w:p w:rsidR="00962AED" w:rsidRPr="00BE321A" w:rsidRDefault="00962AED" w:rsidP="00265066">
      <w:r w:rsidRPr="00BE321A">
        <w:t>Acquisto di 3 chiavette internet con i soldi del fondo-cassa di Plesso.</w:t>
      </w:r>
    </w:p>
    <w:p w:rsidR="00962AED" w:rsidRPr="00BE321A" w:rsidRDefault="00962AED" w:rsidP="00265066">
      <w:r w:rsidRPr="00BE321A">
        <w:t>installazione antivirus e aggiornamenti automatici</w:t>
      </w:r>
    </w:p>
    <w:p w:rsidR="00962AED" w:rsidRPr="00BE321A" w:rsidRDefault="00962AED" w:rsidP="00265066">
      <w:r w:rsidRPr="00BE321A">
        <w:t>interventi vari riguardanti la stampa,la connessione internet….</w:t>
      </w:r>
    </w:p>
    <w:p w:rsidR="00962AED" w:rsidRDefault="00962AED" w:rsidP="00265066"/>
    <w:p w:rsidR="00962AED" w:rsidRDefault="00962AED" w:rsidP="00265066">
      <w:pPr>
        <w:pStyle w:val="Standard"/>
      </w:pPr>
    </w:p>
    <w:tbl>
      <w:tblPr>
        <w:tblW w:w="9778" w:type="dxa"/>
        <w:tblInd w:w="-108" w:type="dxa"/>
        <w:tblLayout w:type="fixed"/>
        <w:tblCellMar>
          <w:left w:w="10" w:type="dxa"/>
          <w:right w:w="10" w:type="dxa"/>
        </w:tblCellMar>
        <w:tblLook w:val="04A0" w:firstRow="1" w:lastRow="0" w:firstColumn="1" w:lastColumn="0" w:noHBand="0" w:noVBand="1"/>
      </w:tblPr>
      <w:tblGrid>
        <w:gridCol w:w="2444"/>
        <w:gridCol w:w="3050"/>
        <w:gridCol w:w="2550"/>
        <w:gridCol w:w="1734"/>
      </w:tblGrid>
      <w:tr w:rsidR="00962AED" w:rsidRPr="00511947" w:rsidTr="00265066">
        <w:tc>
          <w:tcPr>
            <w:tcW w:w="244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Che cosa</w:t>
            </w:r>
          </w:p>
        </w:tc>
        <w:tc>
          <w:tcPr>
            <w:tcW w:w="305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Caratteristiche</w:t>
            </w:r>
          </w:p>
        </w:tc>
        <w:tc>
          <w:tcPr>
            <w:tcW w:w="255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Dove è collocato e data di acquisto (se conosciuta)</w:t>
            </w:r>
          </w:p>
        </w:tc>
        <w:tc>
          <w:tcPr>
            <w:tcW w:w="173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Indicare con una X quelli acquistati negli ultimi tre anni</w:t>
            </w:r>
          </w:p>
        </w:tc>
      </w:tr>
      <w:tr w:rsidR="00962AED" w:rsidRPr="00511947" w:rsidTr="00265066">
        <w:tc>
          <w:tcPr>
            <w:tcW w:w="244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PC</w:t>
            </w:r>
          </w:p>
          <w:p w:rsidR="00962AED" w:rsidRPr="00B65057" w:rsidRDefault="00962AED" w:rsidP="00265066">
            <w:pPr>
              <w:pStyle w:val="Standard"/>
              <w:rPr>
                <w:rFonts w:ascii="Calibri" w:hAnsi="Calibri" w:cs="Calibri"/>
                <w:sz w:val="18"/>
                <w:szCs w:val="18"/>
              </w:rPr>
            </w:pPr>
          </w:p>
          <w:p w:rsidR="00962AED" w:rsidRPr="00B65057" w:rsidRDefault="00962AED" w:rsidP="00265066">
            <w:pPr>
              <w:pStyle w:val="Standard"/>
              <w:ind w:left="360"/>
              <w:rPr>
                <w:rFonts w:ascii="Calibri" w:hAnsi="Calibri" w:cs="Calibri"/>
                <w:sz w:val="18"/>
                <w:szCs w:val="18"/>
              </w:rPr>
            </w:pPr>
            <w:r w:rsidRPr="00B65057">
              <w:rPr>
                <w:rFonts w:ascii="Calibri" w:hAnsi="Calibri" w:cs="Calibri"/>
                <w:sz w:val="18"/>
                <w:szCs w:val="18"/>
              </w:rPr>
              <w:t>Desktop</w:t>
            </w:r>
          </w:p>
          <w:p w:rsidR="00962AED" w:rsidRPr="00B65057" w:rsidRDefault="00962AED" w:rsidP="00265066">
            <w:pPr>
              <w:pStyle w:val="Paragrafoelenco"/>
              <w:rPr>
                <w:rFonts w:cs="Calibri"/>
                <w:sz w:val="18"/>
                <w:szCs w:val="18"/>
              </w:rPr>
            </w:pPr>
          </w:p>
        </w:tc>
        <w:tc>
          <w:tcPr>
            <w:tcW w:w="305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lang w:val="en-US"/>
              </w:rPr>
            </w:pPr>
            <w:r w:rsidRPr="00B65057">
              <w:rPr>
                <w:rFonts w:ascii="Calibri" w:hAnsi="Calibri" w:cs="Calibri"/>
                <w:sz w:val="18"/>
                <w:szCs w:val="18"/>
                <w:lang w:val="en-US"/>
              </w:rPr>
              <w:lastRenderedPageBreak/>
              <w:t xml:space="preserve"> WINDOWS XP 32 BIT</w:t>
            </w:r>
          </w:p>
          <w:p w:rsidR="00962AED" w:rsidRPr="00B65057" w:rsidRDefault="00962AED" w:rsidP="00265066">
            <w:pPr>
              <w:pStyle w:val="Standard"/>
              <w:rPr>
                <w:rFonts w:ascii="Calibri" w:hAnsi="Calibri" w:cs="Calibri"/>
                <w:sz w:val="18"/>
                <w:szCs w:val="18"/>
                <w:lang w:val="en-US"/>
              </w:rPr>
            </w:pPr>
            <w:r w:rsidRPr="00B65057">
              <w:rPr>
                <w:rFonts w:ascii="Calibri" w:hAnsi="Calibri" w:cs="Calibri"/>
                <w:sz w:val="18"/>
                <w:szCs w:val="18"/>
                <w:lang w:val="en-US"/>
              </w:rPr>
              <w:t>Fujitzsu siemens</w:t>
            </w:r>
          </w:p>
          <w:p w:rsidR="00962AED" w:rsidRPr="00B65057" w:rsidRDefault="00962AED" w:rsidP="00265066">
            <w:pPr>
              <w:pStyle w:val="Standard"/>
              <w:rPr>
                <w:rFonts w:ascii="Calibri" w:hAnsi="Calibri" w:cs="Calibri"/>
                <w:sz w:val="18"/>
                <w:szCs w:val="18"/>
                <w:lang w:val="en-US"/>
              </w:rPr>
            </w:pPr>
            <w:r w:rsidRPr="00B65057">
              <w:rPr>
                <w:rFonts w:ascii="Calibri" w:hAnsi="Calibri" w:cs="Calibri"/>
                <w:sz w:val="18"/>
                <w:szCs w:val="18"/>
                <w:lang w:val="en-US"/>
              </w:rPr>
              <w:t>RAM: 3,43 GB</w:t>
            </w:r>
          </w:p>
          <w:p w:rsidR="00962AED" w:rsidRPr="00B65057" w:rsidRDefault="00962AED" w:rsidP="00265066">
            <w:pPr>
              <w:pStyle w:val="Standard"/>
              <w:rPr>
                <w:rFonts w:ascii="Calibri" w:hAnsi="Calibri" w:cs="Calibri"/>
                <w:sz w:val="18"/>
                <w:szCs w:val="18"/>
                <w:lang w:val="en-US"/>
              </w:rPr>
            </w:pPr>
            <w:r w:rsidRPr="00B65057">
              <w:rPr>
                <w:rFonts w:ascii="Calibri" w:hAnsi="Calibri" w:cs="Calibri"/>
                <w:sz w:val="18"/>
                <w:szCs w:val="18"/>
                <w:lang w:val="en-US"/>
              </w:rPr>
              <w:t>Hard disk: 74,5 GB</w:t>
            </w:r>
          </w:p>
          <w:p w:rsidR="00962AED" w:rsidRPr="00B65057" w:rsidRDefault="00962AED" w:rsidP="00265066">
            <w:pPr>
              <w:pStyle w:val="Standard"/>
              <w:rPr>
                <w:rFonts w:ascii="Calibri" w:hAnsi="Calibri" w:cs="Calibri"/>
                <w:sz w:val="18"/>
                <w:szCs w:val="18"/>
                <w:lang w:val="en-US"/>
              </w:rPr>
            </w:pPr>
            <w:r w:rsidRPr="00B65057">
              <w:rPr>
                <w:rFonts w:ascii="Calibri" w:hAnsi="Calibri" w:cs="Calibri"/>
                <w:sz w:val="18"/>
                <w:szCs w:val="18"/>
                <w:lang w:val="en-US"/>
              </w:rPr>
              <w:lastRenderedPageBreak/>
              <w:t xml:space="preserve">In rete: NO     </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Cablato: NO</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Wifi:SI</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Collegato a una lim:  NO</w:t>
            </w:r>
          </w:p>
          <w:p w:rsidR="00962AED" w:rsidRPr="00B65057" w:rsidRDefault="00962AED" w:rsidP="00265066">
            <w:pPr>
              <w:pStyle w:val="Standard"/>
              <w:rPr>
                <w:rFonts w:ascii="Calibri" w:hAnsi="Calibri" w:cs="Calibri"/>
                <w:sz w:val="18"/>
                <w:szCs w:val="18"/>
              </w:rPr>
            </w:pPr>
          </w:p>
        </w:tc>
        <w:tc>
          <w:tcPr>
            <w:tcW w:w="255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lastRenderedPageBreak/>
              <w:t>LABORATORIO DI INFORMATICA</w:t>
            </w:r>
          </w:p>
        </w:tc>
        <w:tc>
          <w:tcPr>
            <w:tcW w:w="173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p>
        </w:tc>
      </w:tr>
      <w:tr w:rsidR="00962AED" w:rsidRPr="00511947" w:rsidTr="00265066">
        <w:trPr>
          <w:trHeight w:val="2190"/>
        </w:trPr>
        <w:tc>
          <w:tcPr>
            <w:tcW w:w="244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PC</w:t>
            </w:r>
          </w:p>
          <w:p w:rsidR="00962AED" w:rsidRPr="00B65057" w:rsidRDefault="00962AED" w:rsidP="00265066">
            <w:pPr>
              <w:pStyle w:val="Standard"/>
              <w:rPr>
                <w:rFonts w:ascii="Calibri" w:hAnsi="Calibri" w:cs="Calibri"/>
                <w:sz w:val="18"/>
                <w:szCs w:val="18"/>
              </w:rPr>
            </w:pPr>
          </w:p>
          <w:p w:rsidR="00962AED" w:rsidRPr="00B65057" w:rsidRDefault="00962AED" w:rsidP="00265066">
            <w:pPr>
              <w:pStyle w:val="Standard"/>
              <w:ind w:left="360"/>
              <w:rPr>
                <w:rFonts w:ascii="Calibri" w:hAnsi="Calibri" w:cs="Calibri"/>
                <w:sz w:val="18"/>
                <w:szCs w:val="18"/>
              </w:rPr>
            </w:pPr>
            <w:r w:rsidRPr="00B65057">
              <w:rPr>
                <w:rFonts w:ascii="Calibri" w:hAnsi="Calibri" w:cs="Calibri"/>
                <w:sz w:val="18"/>
                <w:szCs w:val="18"/>
              </w:rPr>
              <w:t>Desktop</w:t>
            </w:r>
          </w:p>
          <w:p w:rsidR="00962AED" w:rsidRPr="00B65057" w:rsidRDefault="00962AED" w:rsidP="00265066">
            <w:pPr>
              <w:pStyle w:val="Paragrafoelenco"/>
              <w:rPr>
                <w:rFonts w:cs="Calibri"/>
                <w:sz w:val="18"/>
                <w:szCs w:val="18"/>
              </w:rPr>
            </w:pPr>
          </w:p>
        </w:tc>
        <w:tc>
          <w:tcPr>
            <w:tcW w:w="305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lang w:val="en-US"/>
              </w:rPr>
            </w:pPr>
            <w:r w:rsidRPr="00B65057">
              <w:rPr>
                <w:rFonts w:ascii="Calibri" w:hAnsi="Calibri" w:cs="Calibri"/>
                <w:sz w:val="18"/>
                <w:szCs w:val="18"/>
                <w:lang w:val="en-US"/>
              </w:rPr>
              <w:t>WINDOWS XP 32 BIT Marca:fujitsu siemens</w:t>
            </w:r>
          </w:p>
          <w:p w:rsidR="00962AED" w:rsidRPr="00B65057" w:rsidRDefault="00962AED" w:rsidP="00265066">
            <w:pPr>
              <w:pStyle w:val="Standard"/>
              <w:rPr>
                <w:rFonts w:ascii="Calibri" w:hAnsi="Calibri" w:cs="Calibri"/>
                <w:sz w:val="18"/>
                <w:szCs w:val="18"/>
                <w:lang w:val="en-US"/>
              </w:rPr>
            </w:pPr>
            <w:r w:rsidRPr="00B65057">
              <w:rPr>
                <w:rFonts w:ascii="Calibri" w:hAnsi="Calibri" w:cs="Calibri"/>
                <w:sz w:val="18"/>
                <w:szCs w:val="18"/>
                <w:lang w:val="en-US"/>
              </w:rPr>
              <w:t>RAM:3,43 GB</w:t>
            </w:r>
          </w:p>
          <w:p w:rsidR="00962AED" w:rsidRPr="00B65057" w:rsidRDefault="00962AED" w:rsidP="00265066">
            <w:pPr>
              <w:pStyle w:val="Standard"/>
              <w:rPr>
                <w:rFonts w:ascii="Calibri" w:hAnsi="Calibri" w:cs="Calibri"/>
                <w:sz w:val="18"/>
                <w:szCs w:val="18"/>
                <w:lang w:val="en-US"/>
              </w:rPr>
            </w:pPr>
            <w:r w:rsidRPr="00B65057">
              <w:rPr>
                <w:rFonts w:ascii="Calibri" w:hAnsi="Calibri" w:cs="Calibri"/>
                <w:sz w:val="18"/>
                <w:szCs w:val="18"/>
                <w:lang w:val="en-US"/>
              </w:rPr>
              <w:t>Hard disk: 74,5 Gbprocessore Intel(R)Core(TM)2Quad CPU</w:t>
            </w:r>
          </w:p>
          <w:p w:rsidR="00962AED" w:rsidRPr="00B65057" w:rsidRDefault="00D66C6F" w:rsidP="00265066">
            <w:pPr>
              <w:pStyle w:val="Standard"/>
              <w:rPr>
                <w:rFonts w:ascii="Calibri" w:hAnsi="Calibri" w:cs="Calibri"/>
                <w:sz w:val="18"/>
                <w:szCs w:val="18"/>
              </w:rPr>
            </w:pPr>
            <w:hyperlink r:id="rId62" w:history="1">
              <w:r w:rsidR="00962AED" w:rsidRPr="00B65057">
                <w:rPr>
                  <w:rFonts w:ascii="Calibri" w:hAnsi="Calibri" w:cs="Calibri"/>
                  <w:sz w:val="18"/>
                  <w:szCs w:val="18"/>
                  <w:lang w:val="en-US"/>
                </w:rPr>
                <w:t>Q8200@2.336Hz</w:t>
              </w:r>
            </w:hyperlink>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 xml:space="preserve">In rete: NO     </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Cablato :NO</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Wifi:SI</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Collegato a una lim: NO</w:t>
            </w:r>
          </w:p>
          <w:p w:rsidR="00962AED" w:rsidRPr="00B65057" w:rsidRDefault="00962AED" w:rsidP="00265066">
            <w:pPr>
              <w:pStyle w:val="Standard"/>
              <w:rPr>
                <w:rFonts w:ascii="Calibri" w:hAnsi="Calibri" w:cs="Calibri"/>
                <w:sz w:val="18"/>
                <w:szCs w:val="18"/>
              </w:rPr>
            </w:pPr>
          </w:p>
        </w:tc>
        <w:tc>
          <w:tcPr>
            <w:tcW w:w="255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LABORATORIO DI INFORMATICA</w:t>
            </w:r>
          </w:p>
        </w:tc>
        <w:tc>
          <w:tcPr>
            <w:tcW w:w="173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p>
        </w:tc>
      </w:tr>
      <w:tr w:rsidR="00962AED" w:rsidRPr="00511947" w:rsidTr="00265066">
        <w:tc>
          <w:tcPr>
            <w:tcW w:w="244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PC</w:t>
            </w:r>
          </w:p>
          <w:p w:rsidR="00962AED" w:rsidRPr="00B65057" w:rsidRDefault="00962AED" w:rsidP="00265066">
            <w:pPr>
              <w:pStyle w:val="Standard"/>
              <w:rPr>
                <w:rFonts w:ascii="Calibri" w:hAnsi="Calibri" w:cs="Calibri"/>
                <w:sz w:val="18"/>
                <w:szCs w:val="18"/>
              </w:rPr>
            </w:pPr>
          </w:p>
          <w:p w:rsidR="00962AED" w:rsidRPr="00B65057" w:rsidRDefault="00962AED" w:rsidP="00265066">
            <w:pPr>
              <w:pStyle w:val="Paragrafoelenco"/>
              <w:rPr>
                <w:rFonts w:cs="Calibri"/>
                <w:sz w:val="18"/>
                <w:szCs w:val="18"/>
              </w:rPr>
            </w:pPr>
            <w:r w:rsidRPr="00B65057">
              <w:rPr>
                <w:rFonts w:cs="Calibri"/>
                <w:sz w:val="18"/>
                <w:szCs w:val="18"/>
              </w:rPr>
              <w:t>Desktop</w:t>
            </w:r>
          </w:p>
          <w:p w:rsidR="00962AED" w:rsidRPr="00B65057" w:rsidRDefault="00962AED" w:rsidP="00265066">
            <w:pPr>
              <w:pStyle w:val="Standard"/>
              <w:rPr>
                <w:rFonts w:ascii="Calibri" w:hAnsi="Calibri" w:cs="Calibri"/>
                <w:sz w:val="18"/>
                <w:szCs w:val="18"/>
              </w:rPr>
            </w:pPr>
          </w:p>
        </w:tc>
        <w:tc>
          <w:tcPr>
            <w:tcW w:w="305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WINDOWS 10 pro  - 64 BIT</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marca:hp</w:t>
            </w:r>
          </w:p>
          <w:p w:rsidR="00962AED" w:rsidRPr="00B65057" w:rsidRDefault="00962AED" w:rsidP="00265066">
            <w:pPr>
              <w:pStyle w:val="Standard"/>
              <w:rPr>
                <w:rFonts w:ascii="Calibri" w:hAnsi="Calibri" w:cs="Calibri"/>
                <w:sz w:val="18"/>
                <w:szCs w:val="18"/>
                <w:lang w:val="en-US"/>
              </w:rPr>
            </w:pPr>
            <w:r w:rsidRPr="00B65057">
              <w:rPr>
                <w:rFonts w:ascii="Calibri" w:hAnsi="Calibri" w:cs="Calibri"/>
                <w:sz w:val="18"/>
                <w:szCs w:val="18"/>
                <w:lang w:val="en-US"/>
              </w:rPr>
              <w:t>RAM: 8 Gb</w:t>
            </w:r>
          </w:p>
          <w:p w:rsidR="00962AED" w:rsidRPr="00B65057" w:rsidRDefault="00962AED" w:rsidP="00265066">
            <w:pPr>
              <w:pStyle w:val="Standard"/>
              <w:rPr>
                <w:rFonts w:ascii="Calibri" w:hAnsi="Calibri" w:cs="Calibri"/>
                <w:sz w:val="18"/>
                <w:szCs w:val="18"/>
                <w:lang w:val="en-US"/>
              </w:rPr>
            </w:pPr>
            <w:r w:rsidRPr="00B65057">
              <w:rPr>
                <w:rFonts w:ascii="Calibri" w:hAnsi="Calibri" w:cs="Calibri"/>
                <w:sz w:val="18"/>
                <w:szCs w:val="18"/>
                <w:lang w:val="en-US"/>
              </w:rPr>
              <w:t>Hard disk: (processore) intel (R) Core (TM) i3- 7100 CPU@</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In rete:NO</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Wi-fi:NO</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Capacità: 448 Gb</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Cablato:NO</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Collegato a una lim:  SI</w:t>
            </w:r>
          </w:p>
        </w:tc>
        <w:tc>
          <w:tcPr>
            <w:tcW w:w="255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CLASSE V</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(acquistato dal Comune di Campo L. settembre 2018)</w:t>
            </w:r>
          </w:p>
          <w:p w:rsidR="00962AED" w:rsidRPr="00B65057" w:rsidRDefault="00962AED" w:rsidP="00265066">
            <w:pPr>
              <w:pStyle w:val="Standard"/>
              <w:rPr>
                <w:rFonts w:ascii="Calibri" w:hAnsi="Calibri" w:cs="Calibri"/>
                <w:sz w:val="18"/>
                <w:szCs w:val="18"/>
              </w:rPr>
            </w:pPr>
          </w:p>
        </w:tc>
        <w:tc>
          <w:tcPr>
            <w:tcW w:w="173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p>
          <w:p w:rsidR="00962AED" w:rsidRPr="00B65057" w:rsidRDefault="00962AED" w:rsidP="00265066">
            <w:pPr>
              <w:pStyle w:val="Standard"/>
              <w:rPr>
                <w:rFonts w:ascii="Calibri" w:hAnsi="Calibri" w:cs="Calibri"/>
                <w:sz w:val="18"/>
                <w:szCs w:val="18"/>
              </w:rPr>
            </w:pPr>
          </w:p>
          <w:p w:rsidR="00962AED" w:rsidRPr="00B65057" w:rsidRDefault="00962AED" w:rsidP="00265066">
            <w:pPr>
              <w:pStyle w:val="Standard"/>
              <w:rPr>
                <w:rFonts w:ascii="Calibri" w:hAnsi="Calibri" w:cs="Calibri"/>
                <w:sz w:val="18"/>
                <w:szCs w:val="18"/>
              </w:rPr>
            </w:pPr>
          </w:p>
          <w:p w:rsidR="00962AED" w:rsidRPr="00B65057" w:rsidRDefault="00962AED" w:rsidP="00265066">
            <w:pPr>
              <w:pStyle w:val="Standard"/>
              <w:rPr>
                <w:rFonts w:ascii="Calibri" w:hAnsi="Calibri" w:cs="Calibri"/>
                <w:sz w:val="18"/>
                <w:szCs w:val="18"/>
              </w:rPr>
            </w:pPr>
          </w:p>
        </w:tc>
      </w:tr>
    </w:tbl>
    <w:p w:rsidR="00962AED" w:rsidRDefault="00962AED" w:rsidP="00265066">
      <w:pPr>
        <w:pStyle w:val="Standard"/>
      </w:pPr>
    </w:p>
    <w:tbl>
      <w:tblPr>
        <w:tblW w:w="9778" w:type="dxa"/>
        <w:tblInd w:w="-108" w:type="dxa"/>
        <w:tblLayout w:type="fixed"/>
        <w:tblCellMar>
          <w:left w:w="10" w:type="dxa"/>
          <w:right w:w="10" w:type="dxa"/>
        </w:tblCellMar>
        <w:tblLook w:val="04A0" w:firstRow="1" w:lastRow="0" w:firstColumn="1" w:lastColumn="0" w:noHBand="0" w:noVBand="1"/>
      </w:tblPr>
      <w:tblGrid>
        <w:gridCol w:w="2444"/>
        <w:gridCol w:w="3050"/>
        <w:gridCol w:w="2550"/>
        <w:gridCol w:w="1734"/>
      </w:tblGrid>
      <w:tr w:rsidR="00962AED" w:rsidRPr="00511947" w:rsidTr="00265066">
        <w:tc>
          <w:tcPr>
            <w:tcW w:w="2444" w:type="dxa"/>
            <w:tcBorders>
              <w:top w:val="single" w:sz="4" w:space="0" w:color="00000A"/>
              <w:left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PC</w:t>
            </w:r>
          </w:p>
          <w:p w:rsidR="00962AED" w:rsidRPr="00B65057" w:rsidRDefault="00962AED" w:rsidP="00265066">
            <w:pPr>
              <w:pStyle w:val="Standard"/>
              <w:rPr>
                <w:rFonts w:ascii="Calibri" w:hAnsi="Calibri" w:cs="Calibri"/>
                <w:sz w:val="18"/>
                <w:szCs w:val="18"/>
              </w:rPr>
            </w:pPr>
          </w:p>
          <w:p w:rsidR="00962AED" w:rsidRPr="00B65057" w:rsidRDefault="00962AED" w:rsidP="00265066">
            <w:pPr>
              <w:pStyle w:val="Paragrafoelenco"/>
              <w:rPr>
                <w:rFonts w:cs="Calibri"/>
                <w:sz w:val="18"/>
                <w:szCs w:val="18"/>
              </w:rPr>
            </w:pPr>
            <w:r w:rsidRPr="00B65057">
              <w:rPr>
                <w:rFonts w:cs="Calibri"/>
                <w:sz w:val="18"/>
                <w:szCs w:val="18"/>
              </w:rPr>
              <w:t>Desktop</w:t>
            </w:r>
          </w:p>
          <w:p w:rsidR="00962AED" w:rsidRPr="00B65057" w:rsidRDefault="00962AED" w:rsidP="00265066">
            <w:pPr>
              <w:pStyle w:val="Paragrafoelenco"/>
              <w:rPr>
                <w:rFonts w:cs="Calibri"/>
                <w:sz w:val="18"/>
                <w:szCs w:val="18"/>
              </w:rPr>
            </w:pPr>
          </w:p>
          <w:p w:rsidR="00962AED" w:rsidRPr="00B65057" w:rsidRDefault="00962AED" w:rsidP="00265066">
            <w:pPr>
              <w:pStyle w:val="Paragrafoelenco"/>
              <w:rPr>
                <w:rFonts w:cs="Calibri"/>
                <w:sz w:val="18"/>
                <w:szCs w:val="18"/>
              </w:rPr>
            </w:pPr>
          </w:p>
          <w:p w:rsidR="00962AED" w:rsidRPr="00B65057" w:rsidRDefault="00962AED" w:rsidP="00265066">
            <w:pPr>
              <w:pStyle w:val="Paragrafoelenco"/>
              <w:rPr>
                <w:rFonts w:cs="Calibri"/>
                <w:sz w:val="18"/>
                <w:szCs w:val="18"/>
              </w:rPr>
            </w:pPr>
          </w:p>
          <w:p w:rsidR="00962AED" w:rsidRPr="00B65057" w:rsidRDefault="00962AED" w:rsidP="00265066">
            <w:pPr>
              <w:pStyle w:val="Paragrafoelenco"/>
              <w:rPr>
                <w:rFonts w:cs="Calibri"/>
                <w:sz w:val="18"/>
                <w:szCs w:val="18"/>
              </w:rPr>
            </w:pPr>
          </w:p>
          <w:p w:rsidR="00962AED" w:rsidRPr="00B65057" w:rsidRDefault="00962AED" w:rsidP="00265066">
            <w:pPr>
              <w:pStyle w:val="Paragrafoelenco"/>
              <w:rPr>
                <w:rFonts w:cs="Calibri"/>
                <w:sz w:val="18"/>
                <w:szCs w:val="18"/>
              </w:rPr>
            </w:pPr>
          </w:p>
          <w:p w:rsidR="00962AED" w:rsidRPr="00B65057" w:rsidRDefault="00962AED" w:rsidP="00265066">
            <w:pPr>
              <w:pStyle w:val="Paragrafoelenco"/>
              <w:rPr>
                <w:rFonts w:cs="Calibri"/>
                <w:sz w:val="18"/>
                <w:szCs w:val="18"/>
              </w:rPr>
            </w:pPr>
          </w:p>
        </w:tc>
        <w:tc>
          <w:tcPr>
            <w:tcW w:w="3050" w:type="dxa"/>
            <w:tcBorders>
              <w:top w:val="single" w:sz="4" w:space="0" w:color="00000A"/>
              <w:left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lang w:val="en-US"/>
              </w:rPr>
            </w:pPr>
            <w:r w:rsidRPr="00B65057">
              <w:rPr>
                <w:rFonts w:ascii="Calibri" w:hAnsi="Calibri" w:cs="Calibri"/>
                <w:sz w:val="18"/>
                <w:szCs w:val="18"/>
                <w:lang w:val="en-US"/>
              </w:rPr>
              <w:t>WINDOWS XP 32 BIT</w:t>
            </w:r>
          </w:p>
          <w:p w:rsidR="00962AED" w:rsidRPr="00B65057" w:rsidRDefault="00962AED" w:rsidP="00265066">
            <w:pPr>
              <w:pStyle w:val="Standard"/>
              <w:rPr>
                <w:rFonts w:ascii="Calibri" w:hAnsi="Calibri" w:cs="Calibri"/>
                <w:sz w:val="18"/>
                <w:szCs w:val="18"/>
                <w:lang w:val="en-US"/>
              </w:rPr>
            </w:pPr>
            <w:r w:rsidRPr="00B65057">
              <w:rPr>
                <w:rFonts w:ascii="Calibri" w:hAnsi="Calibri" w:cs="Calibri"/>
                <w:sz w:val="18"/>
                <w:szCs w:val="18"/>
                <w:lang w:val="en-US"/>
              </w:rPr>
              <w:t>RAM:0,99 GB</w:t>
            </w:r>
          </w:p>
          <w:p w:rsidR="00962AED" w:rsidRPr="00B65057" w:rsidRDefault="00962AED" w:rsidP="00265066">
            <w:pPr>
              <w:pStyle w:val="Standard"/>
              <w:rPr>
                <w:rFonts w:ascii="Calibri" w:hAnsi="Calibri" w:cs="Calibri"/>
                <w:sz w:val="18"/>
                <w:szCs w:val="18"/>
                <w:lang w:val="en-US"/>
              </w:rPr>
            </w:pPr>
            <w:r w:rsidRPr="00B65057">
              <w:rPr>
                <w:rFonts w:ascii="Calibri" w:hAnsi="Calibri" w:cs="Calibri"/>
                <w:sz w:val="18"/>
                <w:szCs w:val="18"/>
                <w:lang w:val="en-US"/>
              </w:rPr>
              <w:t>Hard disk: 76,3 GBInte(R)Pentium (R)4CPU2.80GHz</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In rete:       NO</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Cablato: NO</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Wifi:NO(manca chiavetta usb)</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Collegato a una lim: NO</w:t>
            </w:r>
          </w:p>
          <w:p w:rsidR="00962AED" w:rsidRPr="00B65057" w:rsidRDefault="00962AED" w:rsidP="00265066">
            <w:pPr>
              <w:pStyle w:val="Standard"/>
              <w:rPr>
                <w:rFonts w:ascii="Calibri" w:hAnsi="Calibri" w:cs="Calibri"/>
                <w:sz w:val="18"/>
                <w:szCs w:val="18"/>
              </w:rPr>
            </w:pPr>
          </w:p>
        </w:tc>
        <w:tc>
          <w:tcPr>
            <w:tcW w:w="2550" w:type="dxa"/>
            <w:tcBorders>
              <w:top w:val="single" w:sz="4" w:space="0" w:color="00000A"/>
              <w:left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LABORATORIO DI INFORMATICA</w:t>
            </w:r>
          </w:p>
        </w:tc>
        <w:tc>
          <w:tcPr>
            <w:tcW w:w="1734" w:type="dxa"/>
            <w:tcBorders>
              <w:top w:val="single" w:sz="4" w:space="0" w:color="00000A"/>
              <w:left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p>
        </w:tc>
      </w:tr>
      <w:tr w:rsidR="00962AED" w:rsidRPr="00511947" w:rsidTr="00265066">
        <w:tc>
          <w:tcPr>
            <w:tcW w:w="2444" w:type="dxa"/>
            <w:tcBorders>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Desktop</w:t>
            </w:r>
          </w:p>
        </w:tc>
        <w:tc>
          <w:tcPr>
            <w:tcW w:w="3050" w:type="dxa"/>
            <w:tcBorders>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WINDOWS 10 pro  - 64 BIT</w:t>
            </w:r>
          </w:p>
          <w:p w:rsidR="00962AED" w:rsidRPr="00B65057" w:rsidRDefault="00962AED" w:rsidP="00265066">
            <w:pPr>
              <w:pStyle w:val="Standard"/>
              <w:rPr>
                <w:rFonts w:ascii="Calibri" w:hAnsi="Calibri" w:cs="Calibri"/>
                <w:sz w:val="18"/>
                <w:szCs w:val="18"/>
                <w:lang w:val="en-US"/>
              </w:rPr>
            </w:pPr>
            <w:r w:rsidRPr="00B65057">
              <w:rPr>
                <w:rFonts w:ascii="Calibri" w:hAnsi="Calibri" w:cs="Calibri"/>
                <w:sz w:val="18"/>
                <w:szCs w:val="18"/>
                <w:lang w:val="en-US"/>
              </w:rPr>
              <w:t>RAM: 8 Gb</w:t>
            </w:r>
          </w:p>
          <w:p w:rsidR="00962AED" w:rsidRPr="00B65057" w:rsidRDefault="00962AED" w:rsidP="00265066">
            <w:pPr>
              <w:pStyle w:val="Standard"/>
              <w:rPr>
                <w:rFonts w:ascii="Calibri" w:hAnsi="Calibri" w:cs="Calibri"/>
                <w:sz w:val="18"/>
                <w:szCs w:val="18"/>
                <w:lang w:val="en-US"/>
              </w:rPr>
            </w:pPr>
            <w:r w:rsidRPr="00B65057">
              <w:rPr>
                <w:rFonts w:ascii="Calibri" w:hAnsi="Calibri" w:cs="Calibri"/>
                <w:sz w:val="18"/>
                <w:szCs w:val="18"/>
                <w:lang w:val="en-US"/>
              </w:rPr>
              <w:t>Marca:HP</w:t>
            </w:r>
          </w:p>
          <w:p w:rsidR="00962AED" w:rsidRPr="00B65057" w:rsidRDefault="00962AED" w:rsidP="00265066">
            <w:pPr>
              <w:pStyle w:val="Standard"/>
              <w:rPr>
                <w:rFonts w:ascii="Calibri" w:hAnsi="Calibri" w:cs="Calibri"/>
                <w:sz w:val="18"/>
                <w:szCs w:val="18"/>
                <w:lang w:val="en-US"/>
              </w:rPr>
            </w:pPr>
            <w:r w:rsidRPr="00B65057">
              <w:rPr>
                <w:rFonts w:ascii="Calibri" w:hAnsi="Calibri" w:cs="Calibri"/>
                <w:sz w:val="18"/>
                <w:szCs w:val="18"/>
                <w:lang w:val="en-US"/>
              </w:rPr>
              <w:lastRenderedPageBreak/>
              <w:t>Hard disk: (processore) intel (R) Core (TM) i3- 7100 CPU@</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In rete:NO</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Wi-fi:SI</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Capacità: 448 Gb</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Cablato:NO</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Collegato a una lim:  SI</w:t>
            </w:r>
          </w:p>
        </w:tc>
        <w:tc>
          <w:tcPr>
            <w:tcW w:w="2550" w:type="dxa"/>
            <w:tcBorders>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lastRenderedPageBreak/>
              <w:t>CLASSE IIIB</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lastRenderedPageBreak/>
              <w:t>acquistato dal Comune di Campo L. settembre 2018</w:t>
            </w:r>
          </w:p>
        </w:tc>
        <w:tc>
          <w:tcPr>
            <w:tcW w:w="1734" w:type="dxa"/>
            <w:tcBorders>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p>
          <w:p w:rsidR="00962AED" w:rsidRPr="00B65057" w:rsidRDefault="00962AED" w:rsidP="00265066">
            <w:pPr>
              <w:pStyle w:val="Standard"/>
              <w:rPr>
                <w:rFonts w:ascii="Calibri" w:hAnsi="Calibri" w:cs="Calibri"/>
                <w:sz w:val="18"/>
                <w:szCs w:val="18"/>
              </w:rPr>
            </w:pPr>
          </w:p>
        </w:tc>
      </w:tr>
    </w:tbl>
    <w:p w:rsidR="00962AED" w:rsidRDefault="00962AED" w:rsidP="00265066">
      <w:pPr>
        <w:pStyle w:val="Standard"/>
      </w:pPr>
    </w:p>
    <w:tbl>
      <w:tblPr>
        <w:tblW w:w="9778" w:type="dxa"/>
        <w:tblInd w:w="-108" w:type="dxa"/>
        <w:tblLayout w:type="fixed"/>
        <w:tblCellMar>
          <w:left w:w="10" w:type="dxa"/>
          <w:right w:w="10" w:type="dxa"/>
        </w:tblCellMar>
        <w:tblLook w:val="04A0" w:firstRow="1" w:lastRow="0" w:firstColumn="1" w:lastColumn="0" w:noHBand="0" w:noVBand="1"/>
      </w:tblPr>
      <w:tblGrid>
        <w:gridCol w:w="2427"/>
        <w:gridCol w:w="3067"/>
        <w:gridCol w:w="2550"/>
        <w:gridCol w:w="1734"/>
      </w:tblGrid>
      <w:tr w:rsidR="00962AED" w:rsidRPr="00511947" w:rsidTr="00265066">
        <w:tc>
          <w:tcPr>
            <w:tcW w:w="2427"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PC</w:t>
            </w:r>
          </w:p>
          <w:p w:rsidR="00962AED" w:rsidRPr="00B65057" w:rsidRDefault="00962AED" w:rsidP="00265066">
            <w:pPr>
              <w:pStyle w:val="Standard"/>
              <w:rPr>
                <w:rFonts w:ascii="Calibri" w:hAnsi="Calibri" w:cs="Calibri"/>
                <w:sz w:val="18"/>
                <w:szCs w:val="18"/>
              </w:rPr>
            </w:pPr>
          </w:p>
          <w:p w:rsidR="00962AED" w:rsidRPr="00B65057" w:rsidRDefault="00962AED" w:rsidP="00265066">
            <w:pPr>
              <w:pStyle w:val="Paragrafoelenco"/>
              <w:rPr>
                <w:rFonts w:cs="Calibri"/>
                <w:sz w:val="18"/>
                <w:szCs w:val="18"/>
              </w:rPr>
            </w:pPr>
            <w:r w:rsidRPr="00B65057">
              <w:rPr>
                <w:rFonts w:cs="Calibri"/>
                <w:sz w:val="18"/>
                <w:szCs w:val="18"/>
              </w:rPr>
              <w:t>Desktop</w:t>
            </w:r>
          </w:p>
        </w:tc>
        <w:tc>
          <w:tcPr>
            <w:tcW w:w="3067"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WINDOWS 10 pro  - 64 BIT</w:t>
            </w:r>
          </w:p>
          <w:p w:rsidR="00962AED" w:rsidRPr="00B65057" w:rsidRDefault="00962AED" w:rsidP="00265066">
            <w:pPr>
              <w:pStyle w:val="Standard"/>
              <w:rPr>
                <w:rFonts w:ascii="Calibri" w:hAnsi="Calibri" w:cs="Calibri"/>
                <w:sz w:val="18"/>
                <w:szCs w:val="18"/>
                <w:lang w:val="en-US"/>
              </w:rPr>
            </w:pPr>
            <w:r w:rsidRPr="00B65057">
              <w:rPr>
                <w:rFonts w:ascii="Calibri" w:hAnsi="Calibri" w:cs="Calibri"/>
                <w:sz w:val="18"/>
                <w:szCs w:val="18"/>
                <w:lang w:val="en-US"/>
              </w:rPr>
              <w:t>RAM: 8 Gb</w:t>
            </w:r>
          </w:p>
          <w:p w:rsidR="00962AED" w:rsidRPr="00B65057" w:rsidRDefault="00962AED" w:rsidP="00265066">
            <w:pPr>
              <w:pStyle w:val="Standard"/>
              <w:rPr>
                <w:rFonts w:ascii="Calibri" w:hAnsi="Calibri" w:cs="Calibri"/>
                <w:sz w:val="18"/>
                <w:szCs w:val="18"/>
                <w:lang w:val="en-US"/>
              </w:rPr>
            </w:pPr>
            <w:r w:rsidRPr="00B65057">
              <w:rPr>
                <w:rFonts w:ascii="Calibri" w:hAnsi="Calibri" w:cs="Calibri"/>
                <w:sz w:val="18"/>
                <w:szCs w:val="18"/>
                <w:lang w:val="en-US"/>
              </w:rPr>
              <w:t>Marca:HP</w:t>
            </w:r>
          </w:p>
          <w:p w:rsidR="00962AED" w:rsidRPr="00B65057" w:rsidRDefault="00962AED" w:rsidP="00265066">
            <w:pPr>
              <w:pStyle w:val="Standard"/>
              <w:rPr>
                <w:rFonts w:ascii="Calibri" w:hAnsi="Calibri" w:cs="Calibri"/>
                <w:sz w:val="18"/>
                <w:szCs w:val="18"/>
                <w:lang w:val="en-US"/>
              </w:rPr>
            </w:pPr>
            <w:r w:rsidRPr="00B65057">
              <w:rPr>
                <w:rFonts w:ascii="Calibri" w:hAnsi="Calibri" w:cs="Calibri"/>
                <w:sz w:val="18"/>
                <w:szCs w:val="18"/>
                <w:lang w:val="en-US"/>
              </w:rPr>
              <w:t>Hard disk: (processore) intel (R) Core (TM) i3- 7100 CPU@</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In rete:NO</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Wi-fi:SI</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Capacità: 448 Gb</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Cablato:NO</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Collegato a una lim:  NO</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 xml:space="preserve"> </w:t>
            </w:r>
          </w:p>
          <w:p w:rsidR="00962AED" w:rsidRPr="00B65057" w:rsidRDefault="00962AED" w:rsidP="00265066">
            <w:pPr>
              <w:pStyle w:val="Standard"/>
              <w:rPr>
                <w:rFonts w:ascii="Calibri" w:hAnsi="Calibri" w:cs="Calibri"/>
                <w:sz w:val="18"/>
                <w:szCs w:val="18"/>
              </w:rPr>
            </w:pPr>
          </w:p>
        </w:tc>
        <w:tc>
          <w:tcPr>
            <w:tcW w:w="255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LABORATORIO DI INFORMATICA</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(acquistato dal Comune di Campo L. settembre 2018)</w:t>
            </w:r>
          </w:p>
          <w:p w:rsidR="00962AED" w:rsidRPr="00B65057" w:rsidRDefault="00962AED" w:rsidP="00265066">
            <w:pPr>
              <w:pStyle w:val="Standard"/>
              <w:rPr>
                <w:rFonts w:ascii="Calibri" w:hAnsi="Calibri" w:cs="Calibri"/>
                <w:sz w:val="18"/>
                <w:szCs w:val="18"/>
              </w:rPr>
            </w:pPr>
          </w:p>
        </w:tc>
        <w:tc>
          <w:tcPr>
            <w:tcW w:w="173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Default="00962AED" w:rsidP="00265066">
            <w:pPr>
              <w:pStyle w:val="Standard"/>
            </w:pPr>
          </w:p>
          <w:p w:rsidR="00962AED" w:rsidRDefault="00962AED" w:rsidP="00265066">
            <w:pPr>
              <w:pStyle w:val="Standard"/>
            </w:pPr>
          </w:p>
        </w:tc>
      </w:tr>
    </w:tbl>
    <w:p w:rsidR="00962AED" w:rsidRDefault="00962AED" w:rsidP="00265066">
      <w:pPr>
        <w:pStyle w:val="Standard"/>
      </w:pPr>
    </w:p>
    <w:tbl>
      <w:tblPr>
        <w:tblW w:w="9716" w:type="dxa"/>
        <w:tblInd w:w="-46" w:type="dxa"/>
        <w:tblLayout w:type="fixed"/>
        <w:tblCellMar>
          <w:left w:w="10" w:type="dxa"/>
          <w:right w:w="10" w:type="dxa"/>
        </w:tblCellMar>
        <w:tblLook w:val="04A0" w:firstRow="1" w:lastRow="0" w:firstColumn="1" w:lastColumn="0" w:noHBand="0" w:noVBand="1"/>
      </w:tblPr>
      <w:tblGrid>
        <w:gridCol w:w="2363"/>
        <w:gridCol w:w="3075"/>
        <w:gridCol w:w="2550"/>
        <w:gridCol w:w="1728"/>
      </w:tblGrid>
      <w:tr w:rsidR="00962AED" w:rsidRPr="00511947" w:rsidTr="00265066">
        <w:tc>
          <w:tcPr>
            <w:tcW w:w="2363"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PC</w:t>
            </w:r>
          </w:p>
          <w:p w:rsidR="00962AED" w:rsidRPr="00B65057" w:rsidRDefault="00962AED" w:rsidP="00265066">
            <w:pPr>
              <w:pStyle w:val="Standard"/>
              <w:rPr>
                <w:rFonts w:ascii="Calibri" w:hAnsi="Calibri" w:cs="Calibri"/>
                <w:sz w:val="18"/>
                <w:szCs w:val="18"/>
              </w:rPr>
            </w:pPr>
          </w:p>
          <w:p w:rsidR="00962AED" w:rsidRPr="00B65057" w:rsidRDefault="00962AED" w:rsidP="00265066">
            <w:pPr>
              <w:pStyle w:val="Paragrafoelenco"/>
              <w:rPr>
                <w:rFonts w:cs="Calibri"/>
                <w:sz w:val="18"/>
                <w:szCs w:val="18"/>
              </w:rPr>
            </w:pPr>
            <w:r w:rsidRPr="00B65057">
              <w:rPr>
                <w:rFonts w:cs="Calibri"/>
                <w:sz w:val="18"/>
                <w:szCs w:val="18"/>
              </w:rPr>
              <w:t>Desktop</w:t>
            </w:r>
          </w:p>
          <w:p w:rsidR="00962AED" w:rsidRPr="00B65057" w:rsidRDefault="00962AED" w:rsidP="00265066">
            <w:pPr>
              <w:pStyle w:val="Paragrafoelenco"/>
              <w:rPr>
                <w:rFonts w:cs="Calibri"/>
                <w:sz w:val="18"/>
                <w:szCs w:val="18"/>
              </w:rPr>
            </w:pPr>
          </w:p>
        </w:tc>
        <w:tc>
          <w:tcPr>
            <w:tcW w:w="3075"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lang w:val="en-US"/>
              </w:rPr>
            </w:pPr>
            <w:r w:rsidRPr="00B65057">
              <w:rPr>
                <w:rFonts w:ascii="Calibri" w:hAnsi="Calibri" w:cs="Calibri"/>
                <w:sz w:val="18"/>
                <w:szCs w:val="18"/>
                <w:lang w:val="en-US"/>
              </w:rPr>
              <w:t>WINDOWS 10</w:t>
            </w:r>
          </w:p>
          <w:p w:rsidR="00962AED" w:rsidRPr="00B65057" w:rsidRDefault="00962AED" w:rsidP="00265066">
            <w:pPr>
              <w:pStyle w:val="Standard"/>
              <w:rPr>
                <w:rFonts w:ascii="Calibri" w:hAnsi="Calibri" w:cs="Calibri"/>
                <w:sz w:val="18"/>
                <w:szCs w:val="18"/>
                <w:lang w:val="en-US"/>
              </w:rPr>
            </w:pPr>
            <w:r w:rsidRPr="00B65057">
              <w:rPr>
                <w:rFonts w:ascii="Calibri" w:hAnsi="Calibri" w:cs="Calibri"/>
                <w:sz w:val="18"/>
                <w:szCs w:val="18"/>
                <w:lang w:val="en-US"/>
              </w:rPr>
              <w:t>64 BIT</w:t>
            </w:r>
          </w:p>
          <w:p w:rsidR="00962AED" w:rsidRPr="00B65057" w:rsidRDefault="00962AED" w:rsidP="00265066">
            <w:pPr>
              <w:pStyle w:val="Standard"/>
              <w:rPr>
                <w:rFonts w:ascii="Calibri" w:hAnsi="Calibri" w:cs="Calibri"/>
                <w:sz w:val="18"/>
                <w:szCs w:val="18"/>
                <w:lang w:val="en-US"/>
              </w:rPr>
            </w:pPr>
            <w:r w:rsidRPr="00B65057">
              <w:rPr>
                <w:rFonts w:ascii="Calibri" w:hAnsi="Calibri" w:cs="Calibri"/>
                <w:sz w:val="18"/>
                <w:szCs w:val="18"/>
                <w:lang w:val="en-US"/>
              </w:rPr>
              <w:t>Marca: ACER</w:t>
            </w:r>
          </w:p>
          <w:p w:rsidR="00962AED" w:rsidRPr="00B65057" w:rsidRDefault="00962AED" w:rsidP="00265066">
            <w:pPr>
              <w:pStyle w:val="Standard"/>
              <w:rPr>
                <w:rFonts w:ascii="Calibri" w:hAnsi="Calibri" w:cs="Calibri"/>
                <w:sz w:val="18"/>
                <w:szCs w:val="18"/>
              </w:rPr>
            </w:pPr>
          </w:p>
          <w:p w:rsidR="00962AED" w:rsidRPr="00B65057" w:rsidRDefault="00962AED" w:rsidP="00265066">
            <w:pPr>
              <w:pStyle w:val="Standard"/>
              <w:rPr>
                <w:rFonts w:ascii="Calibri" w:hAnsi="Calibri" w:cs="Calibri"/>
                <w:sz w:val="18"/>
                <w:szCs w:val="18"/>
                <w:lang w:val="en-US"/>
              </w:rPr>
            </w:pPr>
            <w:r w:rsidRPr="00B65057">
              <w:rPr>
                <w:rFonts w:ascii="Calibri" w:hAnsi="Calibri" w:cs="Calibri"/>
                <w:sz w:val="18"/>
                <w:szCs w:val="18"/>
                <w:lang w:val="en-US"/>
              </w:rPr>
              <w:t>RAM:8 GB</w:t>
            </w:r>
          </w:p>
          <w:p w:rsidR="00962AED" w:rsidRPr="00B65057" w:rsidRDefault="00962AED" w:rsidP="00265066">
            <w:pPr>
              <w:pStyle w:val="Standard"/>
              <w:rPr>
                <w:rFonts w:ascii="Calibri" w:hAnsi="Calibri" w:cs="Calibri"/>
                <w:sz w:val="18"/>
                <w:szCs w:val="18"/>
                <w:lang w:val="en-US"/>
              </w:rPr>
            </w:pPr>
            <w:r w:rsidRPr="00B65057">
              <w:rPr>
                <w:rFonts w:ascii="Calibri" w:hAnsi="Calibri" w:cs="Calibri"/>
                <w:sz w:val="18"/>
                <w:szCs w:val="18"/>
                <w:lang w:val="en-US"/>
              </w:rPr>
              <w:t>Hard disk: 464 GB</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 xml:space="preserve">In rete: NO   </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Cablato:NO</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Wifi:SI</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 xml:space="preserve">Collegato a una lim: SI  </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N. LIM 2</w:t>
            </w:r>
          </w:p>
          <w:p w:rsidR="00962AED" w:rsidRPr="00B65057" w:rsidRDefault="00962AED" w:rsidP="00265066">
            <w:pPr>
              <w:pStyle w:val="Standard"/>
              <w:rPr>
                <w:rFonts w:ascii="Calibri" w:hAnsi="Calibri" w:cs="Calibri"/>
                <w:sz w:val="18"/>
                <w:szCs w:val="18"/>
              </w:rPr>
            </w:pPr>
          </w:p>
        </w:tc>
        <w:tc>
          <w:tcPr>
            <w:tcW w:w="255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CLASSE IV</w:t>
            </w:r>
          </w:p>
          <w:p w:rsidR="00962AED" w:rsidRPr="00B65057" w:rsidRDefault="00962AED" w:rsidP="00265066">
            <w:pPr>
              <w:pStyle w:val="Standard"/>
              <w:rPr>
                <w:rFonts w:ascii="Calibri" w:hAnsi="Calibri" w:cs="Calibri"/>
                <w:sz w:val="18"/>
                <w:szCs w:val="18"/>
              </w:rPr>
            </w:pPr>
          </w:p>
        </w:tc>
        <w:tc>
          <w:tcPr>
            <w:tcW w:w="1728"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X</w:t>
            </w:r>
          </w:p>
          <w:p w:rsidR="00962AED" w:rsidRPr="00B65057" w:rsidRDefault="00962AED" w:rsidP="00265066">
            <w:pPr>
              <w:pStyle w:val="Standard"/>
              <w:rPr>
                <w:rFonts w:ascii="Calibri" w:hAnsi="Calibri" w:cs="Calibri"/>
                <w:sz w:val="18"/>
                <w:szCs w:val="18"/>
              </w:rPr>
            </w:pPr>
          </w:p>
        </w:tc>
      </w:tr>
      <w:tr w:rsidR="00962AED" w:rsidRPr="00511947" w:rsidTr="00265066">
        <w:tc>
          <w:tcPr>
            <w:tcW w:w="2363"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PC</w:t>
            </w:r>
          </w:p>
          <w:p w:rsidR="00962AED" w:rsidRPr="00B65057" w:rsidRDefault="00962AED" w:rsidP="00265066">
            <w:pPr>
              <w:pStyle w:val="Standard"/>
              <w:rPr>
                <w:rFonts w:ascii="Calibri" w:hAnsi="Calibri" w:cs="Calibri"/>
                <w:sz w:val="18"/>
                <w:szCs w:val="18"/>
              </w:rPr>
            </w:pPr>
          </w:p>
          <w:p w:rsidR="00962AED" w:rsidRPr="00B65057" w:rsidRDefault="00962AED" w:rsidP="00265066">
            <w:pPr>
              <w:pStyle w:val="Paragrafoelenco"/>
              <w:rPr>
                <w:rFonts w:cs="Calibri"/>
                <w:sz w:val="18"/>
                <w:szCs w:val="18"/>
              </w:rPr>
            </w:pPr>
            <w:r w:rsidRPr="00B65057">
              <w:rPr>
                <w:rFonts w:cs="Calibri"/>
                <w:sz w:val="18"/>
                <w:szCs w:val="18"/>
              </w:rPr>
              <w:t>Desktop</w:t>
            </w:r>
          </w:p>
        </w:tc>
        <w:tc>
          <w:tcPr>
            <w:tcW w:w="3075"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Windows 10 pro  - 64 bit</w:t>
            </w:r>
          </w:p>
          <w:p w:rsidR="00962AED" w:rsidRPr="00B65057" w:rsidRDefault="00962AED" w:rsidP="00265066">
            <w:pPr>
              <w:pStyle w:val="Standard"/>
              <w:rPr>
                <w:rFonts w:ascii="Calibri" w:hAnsi="Calibri" w:cs="Calibri"/>
                <w:sz w:val="18"/>
                <w:szCs w:val="18"/>
                <w:lang w:val="en-US"/>
              </w:rPr>
            </w:pPr>
            <w:r w:rsidRPr="00B65057">
              <w:rPr>
                <w:rFonts w:ascii="Calibri" w:hAnsi="Calibri" w:cs="Calibri"/>
                <w:sz w:val="18"/>
                <w:szCs w:val="18"/>
                <w:lang w:val="en-US"/>
              </w:rPr>
              <w:t>RAM: 8 Gb</w:t>
            </w:r>
          </w:p>
          <w:p w:rsidR="00962AED" w:rsidRPr="00B65057" w:rsidRDefault="00962AED" w:rsidP="00265066">
            <w:pPr>
              <w:pStyle w:val="Standard"/>
              <w:rPr>
                <w:rFonts w:ascii="Calibri" w:hAnsi="Calibri" w:cs="Calibri"/>
                <w:sz w:val="18"/>
                <w:szCs w:val="18"/>
                <w:lang w:val="en-US"/>
              </w:rPr>
            </w:pPr>
            <w:r w:rsidRPr="00B65057">
              <w:rPr>
                <w:rFonts w:ascii="Calibri" w:hAnsi="Calibri" w:cs="Calibri"/>
                <w:sz w:val="18"/>
                <w:szCs w:val="18"/>
                <w:lang w:val="en-US"/>
              </w:rPr>
              <w:t>Marca: HP</w:t>
            </w:r>
          </w:p>
          <w:p w:rsidR="00962AED" w:rsidRPr="00B65057" w:rsidRDefault="00962AED" w:rsidP="00265066">
            <w:pPr>
              <w:pStyle w:val="Standard"/>
              <w:rPr>
                <w:rFonts w:ascii="Calibri" w:hAnsi="Calibri" w:cs="Calibri"/>
                <w:sz w:val="18"/>
                <w:szCs w:val="18"/>
                <w:lang w:val="en-US"/>
              </w:rPr>
            </w:pPr>
            <w:r w:rsidRPr="00B65057">
              <w:rPr>
                <w:rFonts w:ascii="Calibri" w:hAnsi="Calibri" w:cs="Calibri"/>
                <w:sz w:val="18"/>
                <w:szCs w:val="18"/>
                <w:lang w:val="en-US"/>
              </w:rPr>
              <w:t>Hard disk: (processore) intel (R) Core (TM) i3- 7100 CPU@</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Capacità: 448 Gb</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In rete:       NO</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Cablato:NO</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Collegato a una lim:  no</w:t>
            </w:r>
          </w:p>
        </w:tc>
        <w:tc>
          <w:tcPr>
            <w:tcW w:w="255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AULA  INSEGNANTI</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(acquistato dal Comune di Campo L. settembre 2018)</w:t>
            </w:r>
          </w:p>
        </w:tc>
        <w:tc>
          <w:tcPr>
            <w:tcW w:w="1728"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p>
          <w:p w:rsidR="00962AED" w:rsidRPr="00B65057" w:rsidRDefault="00962AED" w:rsidP="00265066">
            <w:pPr>
              <w:pStyle w:val="Standard"/>
              <w:rPr>
                <w:rFonts w:ascii="Calibri" w:hAnsi="Calibri" w:cs="Calibri"/>
                <w:sz w:val="18"/>
                <w:szCs w:val="18"/>
              </w:rPr>
            </w:pPr>
          </w:p>
          <w:p w:rsidR="00962AED" w:rsidRPr="00B65057" w:rsidRDefault="00962AED" w:rsidP="00265066">
            <w:pPr>
              <w:pStyle w:val="Standard"/>
              <w:rPr>
                <w:rFonts w:ascii="Calibri" w:hAnsi="Calibri" w:cs="Calibri"/>
                <w:sz w:val="18"/>
                <w:szCs w:val="18"/>
              </w:rPr>
            </w:pPr>
          </w:p>
          <w:p w:rsidR="00962AED" w:rsidRPr="00B65057" w:rsidRDefault="00962AED" w:rsidP="00265066">
            <w:pPr>
              <w:pStyle w:val="Standard"/>
              <w:rPr>
                <w:rFonts w:ascii="Calibri" w:hAnsi="Calibri" w:cs="Calibri"/>
                <w:sz w:val="18"/>
                <w:szCs w:val="18"/>
              </w:rPr>
            </w:pPr>
          </w:p>
          <w:p w:rsidR="00962AED" w:rsidRPr="00B65057" w:rsidRDefault="00962AED" w:rsidP="00265066">
            <w:pPr>
              <w:pStyle w:val="Standard"/>
              <w:rPr>
                <w:rFonts w:ascii="Calibri" w:hAnsi="Calibri" w:cs="Calibri"/>
                <w:sz w:val="18"/>
                <w:szCs w:val="18"/>
              </w:rPr>
            </w:pPr>
          </w:p>
        </w:tc>
      </w:tr>
      <w:tr w:rsidR="00962AED" w:rsidRPr="00511947" w:rsidTr="00265066">
        <w:tc>
          <w:tcPr>
            <w:tcW w:w="2363"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lastRenderedPageBreak/>
              <w:t>PC</w:t>
            </w:r>
          </w:p>
          <w:p w:rsidR="00962AED" w:rsidRPr="00B65057" w:rsidRDefault="00962AED" w:rsidP="00265066">
            <w:pPr>
              <w:pStyle w:val="Standard"/>
              <w:jc w:val="center"/>
              <w:rPr>
                <w:rFonts w:ascii="Calibri" w:hAnsi="Calibri" w:cs="Calibri"/>
                <w:sz w:val="18"/>
                <w:szCs w:val="18"/>
              </w:rPr>
            </w:pPr>
            <w:r w:rsidRPr="00B65057">
              <w:rPr>
                <w:rFonts w:ascii="Calibri" w:hAnsi="Calibri" w:cs="Calibri"/>
                <w:sz w:val="18"/>
                <w:szCs w:val="18"/>
              </w:rPr>
              <w:t>Desktop</w:t>
            </w:r>
          </w:p>
          <w:p w:rsidR="00962AED" w:rsidRPr="00B65057" w:rsidRDefault="00962AED" w:rsidP="00265066">
            <w:pPr>
              <w:pStyle w:val="Standard"/>
              <w:jc w:val="center"/>
              <w:rPr>
                <w:rFonts w:ascii="Calibri" w:hAnsi="Calibri" w:cs="Calibri"/>
                <w:sz w:val="18"/>
                <w:szCs w:val="18"/>
              </w:rPr>
            </w:pPr>
          </w:p>
          <w:p w:rsidR="00962AED" w:rsidRPr="00B65057" w:rsidRDefault="00962AED" w:rsidP="00265066">
            <w:pPr>
              <w:pStyle w:val="Standard"/>
              <w:jc w:val="center"/>
              <w:rPr>
                <w:rFonts w:ascii="Calibri" w:hAnsi="Calibri" w:cs="Calibri"/>
                <w:sz w:val="18"/>
                <w:szCs w:val="18"/>
              </w:rPr>
            </w:pPr>
          </w:p>
        </w:tc>
        <w:tc>
          <w:tcPr>
            <w:tcW w:w="3075"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lang w:val="en-US"/>
              </w:rPr>
            </w:pPr>
            <w:r w:rsidRPr="00B65057">
              <w:rPr>
                <w:rFonts w:ascii="Calibri" w:hAnsi="Calibri" w:cs="Calibri"/>
                <w:sz w:val="18"/>
                <w:szCs w:val="18"/>
                <w:lang w:val="en-US"/>
              </w:rPr>
              <w:t>WINDOWS 10</w:t>
            </w:r>
          </w:p>
          <w:p w:rsidR="00962AED" w:rsidRPr="00B65057" w:rsidRDefault="00962AED" w:rsidP="00265066">
            <w:pPr>
              <w:pStyle w:val="Standard"/>
              <w:rPr>
                <w:rFonts w:ascii="Calibri" w:hAnsi="Calibri" w:cs="Calibri"/>
                <w:sz w:val="18"/>
                <w:szCs w:val="18"/>
                <w:lang w:val="en-US"/>
              </w:rPr>
            </w:pPr>
            <w:r w:rsidRPr="00B65057">
              <w:rPr>
                <w:rFonts w:ascii="Calibri" w:hAnsi="Calibri" w:cs="Calibri"/>
                <w:sz w:val="18"/>
                <w:szCs w:val="18"/>
                <w:lang w:val="en-US"/>
              </w:rPr>
              <w:t>64 BIT</w:t>
            </w:r>
          </w:p>
          <w:p w:rsidR="00962AED" w:rsidRPr="00B65057" w:rsidRDefault="00962AED" w:rsidP="00265066">
            <w:pPr>
              <w:pStyle w:val="Standard"/>
              <w:rPr>
                <w:rFonts w:ascii="Calibri" w:hAnsi="Calibri" w:cs="Calibri"/>
                <w:sz w:val="18"/>
                <w:szCs w:val="18"/>
                <w:lang w:val="en-US"/>
              </w:rPr>
            </w:pPr>
            <w:r w:rsidRPr="00B65057">
              <w:rPr>
                <w:rFonts w:ascii="Calibri" w:hAnsi="Calibri" w:cs="Calibri"/>
                <w:sz w:val="18"/>
                <w:szCs w:val="18"/>
                <w:lang w:val="en-US"/>
              </w:rPr>
              <w:t>Marca: ACER</w:t>
            </w:r>
          </w:p>
          <w:p w:rsidR="00962AED" w:rsidRPr="00B65057" w:rsidRDefault="00962AED" w:rsidP="00265066">
            <w:pPr>
              <w:pStyle w:val="Standard"/>
              <w:rPr>
                <w:rFonts w:ascii="Calibri" w:hAnsi="Calibri" w:cs="Calibri"/>
                <w:sz w:val="18"/>
                <w:szCs w:val="18"/>
              </w:rPr>
            </w:pPr>
          </w:p>
          <w:p w:rsidR="00962AED" w:rsidRPr="00B65057" w:rsidRDefault="00962AED" w:rsidP="00265066">
            <w:pPr>
              <w:pStyle w:val="Standard"/>
              <w:rPr>
                <w:rFonts w:ascii="Calibri" w:hAnsi="Calibri" w:cs="Calibri"/>
                <w:sz w:val="18"/>
                <w:szCs w:val="18"/>
                <w:lang w:val="en-US"/>
              </w:rPr>
            </w:pPr>
            <w:r w:rsidRPr="00B65057">
              <w:rPr>
                <w:rFonts w:ascii="Calibri" w:hAnsi="Calibri" w:cs="Calibri"/>
                <w:sz w:val="18"/>
                <w:szCs w:val="18"/>
                <w:lang w:val="en-US"/>
              </w:rPr>
              <w:t>RAM:8 GB</w:t>
            </w:r>
          </w:p>
          <w:p w:rsidR="00962AED" w:rsidRPr="00B65057" w:rsidRDefault="00962AED" w:rsidP="00265066">
            <w:pPr>
              <w:pStyle w:val="Standard"/>
              <w:rPr>
                <w:rFonts w:ascii="Calibri" w:hAnsi="Calibri" w:cs="Calibri"/>
                <w:sz w:val="18"/>
                <w:szCs w:val="18"/>
                <w:lang w:val="en-US"/>
              </w:rPr>
            </w:pPr>
            <w:r w:rsidRPr="00B65057">
              <w:rPr>
                <w:rFonts w:ascii="Calibri" w:hAnsi="Calibri" w:cs="Calibri"/>
                <w:sz w:val="18"/>
                <w:szCs w:val="18"/>
                <w:lang w:val="en-US"/>
              </w:rPr>
              <w:t>Hard disk: 464 GB</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 xml:space="preserve">In rete: NO   </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Cablato:NO</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Wifi:SI</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 xml:space="preserve">Collegato a una lim: SI  </w:t>
            </w:r>
          </w:p>
          <w:p w:rsidR="00962AED" w:rsidRPr="00B65057" w:rsidRDefault="00962AED" w:rsidP="00265066">
            <w:pPr>
              <w:pStyle w:val="Standard"/>
              <w:rPr>
                <w:rFonts w:ascii="Calibri" w:hAnsi="Calibri" w:cs="Calibri"/>
                <w:sz w:val="18"/>
                <w:szCs w:val="18"/>
                <w:lang w:val="en-US"/>
              </w:rPr>
            </w:pPr>
            <w:r w:rsidRPr="00B65057">
              <w:rPr>
                <w:rFonts w:ascii="Calibri" w:hAnsi="Calibri" w:cs="Calibri"/>
                <w:sz w:val="18"/>
                <w:szCs w:val="18"/>
                <w:lang w:val="en-US"/>
              </w:rPr>
              <w:t>N. LIM 4</w:t>
            </w:r>
          </w:p>
        </w:tc>
        <w:tc>
          <w:tcPr>
            <w:tcW w:w="255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Classe II</w:t>
            </w:r>
          </w:p>
        </w:tc>
        <w:tc>
          <w:tcPr>
            <w:tcW w:w="1728"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X</w:t>
            </w:r>
          </w:p>
        </w:tc>
      </w:tr>
      <w:tr w:rsidR="00962AED" w:rsidRPr="00511947" w:rsidTr="00265066">
        <w:tc>
          <w:tcPr>
            <w:tcW w:w="2363" w:type="dxa"/>
            <w:tcBorders>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PC</w:t>
            </w:r>
          </w:p>
          <w:p w:rsidR="00962AED" w:rsidRPr="00B65057" w:rsidRDefault="00962AED" w:rsidP="00265066">
            <w:pPr>
              <w:pStyle w:val="Standard"/>
              <w:rPr>
                <w:rFonts w:ascii="Calibri" w:hAnsi="Calibri" w:cs="Calibri"/>
                <w:sz w:val="18"/>
                <w:szCs w:val="18"/>
              </w:rPr>
            </w:pPr>
          </w:p>
          <w:p w:rsidR="00962AED" w:rsidRPr="00B65057" w:rsidRDefault="00962AED" w:rsidP="00265066">
            <w:pPr>
              <w:pStyle w:val="Paragrafoelenco"/>
              <w:rPr>
                <w:rFonts w:cs="Calibri"/>
                <w:sz w:val="18"/>
                <w:szCs w:val="18"/>
              </w:rPr>
            </w:pPr>
            <w:r w:rsidRPr="00B65057">
              <w:rPr>
                <w:rFonts w:cs="Calibri"/>
                <w:sz w:val="18"/>
                <w:szCs w:val="18"/>
              </w:rPr>
              <w:t>NOTEBOOK</w:t>
            </w:r>
          </w:p>
        </w:tc>
        <w:tc>
          <w:tcPr>
            <w:tcW w:w="3075" w:type="dxa"/>
            <w:tcBorders>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lang w:val="en-US"/>
              </w:rPr>
            </w:pPr>
            <w:r w:rsidRPr="00B65057">
              <w:rPr>
                <w:rFonts w:ascii="Calibri" w:hAnsi="Calibri" w:cs="Calibri"/>
                <w:sz w:val="18"/>
                <w:szCs w:val="18"/>
                <w:lang w:val="en-US"/>
              </w:rPr>
              <w:t>WINDOWS 10 64 BIT</w:t>
            </w:r>
          </w:p>
          <w:p w:rsidR="00962AED" w:rsidRPr="00B65057" w:rsidRDefault="00962AED" w:rsidP="00265066">
            <w:pPr>
              <w:pStyle w:val="Standard"/>
              <w:rPr>
                <w:rFonts w:ascii="Calibri" w:hAnsi="Calibri" w:cs="Calibri"/>
                <w:sz w:val="18"/>
                <w:szCs w:val="18"/>
                <w:lang w:val="en-US"/>
              </w:rPr>
            </w:pPr>
            <w:r w:rsidRPr="00B65057">
              <w:rPr>
                <w:rFonts w:ascii="Calibri" w:hAnsi="Calibri" w:cs="Calibri"/>
                <w:sz w:val="18"/>
                <w:szCs w:val="18"/>
                <w:lang w:val="en-US"/>
              </w:rPr>
              <w:t>RAM:4,00 GB</w:t>
            </w:r>
          </w:p>
          <w:p w:rsidR="00962AED" w:rsidRPr="00B65057" w:rsidRDefault="00962AED" w:rsidP="00265066">
            <w:pPr>
              <w:pStyle w:val="Standard"/>
              <w:rPr>
                <w:rFonts w:ascii="Calibri" w:hAnsi="Calibri" w:cs="Calibri"/>
                <w:sz w:val="18"/>
                <w:szCs w:val="18"/>
                <w:lang w:val="en-US"/>
              </w:rPr>
            </w:pPr>
            <w:r w:rsidRPr="00B65057">
              <w:rPr>
                <w:rFonts w:ascii="Calibri" w:hAnsi="Calibri" w:cs="Calibri"/>
                <w:sz w:val="18"/>
                <w:szCs w:val="18"/>
                <w:lang w:val="en-US"/>
              </w:rPr>
              <w:t>Hard disk: 123 GB</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 xml:space="preserve">In rete: NO      </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Cablato:NO</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Wifi:SI</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 xml:space="preserve">Collegato a una lim: NO  </w:t>
            </w:r>
          </w:p>
          <w:p w:rsidR="00962AED" w:rsidRPr="00B65057" w:rsidRDefault="00962AED" w:rsidP="00265066">
            <w:pPr>
              <w:pStyle w:val="Standard"/>
              <w:rPr>
                <w:rFonts w:ascii="Calibri" w:hAnsi="Calibri" w:cs="Calibri"/>
                <w:sz w:val="18"/>
                <w:szCs w:val="18"/>
              </w:rPr>
            </w:pPr>
          </w:p>
        </w:tc>
        <w:tc>
          <w:tcPr>
            <w:tcW w:w="2550" w:type="dxa"/>
            <w:tcBorders>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IIIA</w:t>
            </w:r>
          </w:p>
          <w:p w:rsidR="00962AED" w:rsidRPr="00B65057" w:rsidRDefault="00962AED" w:rsidP="00265066">
            <w:pPr>
              <w:pStyle w:val="Standard"/>
              <w:rPr>
                <w:rFonts w:ascii="Calibri" w:hAnsi="Calibri" w:cs="Calibri"/>
                <w:sz w:val="18"/>
                <w:szCs w:val="18"/>
              </w:rPr>
            </w:pPr>
          </w:p>
        </w:tc>
        <w:tc>
          <w:tcPr>
            <w:tcW w:w="1728" w:type="dxa"/>
            <w:tcBorders>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p>
        </w:tc>
      </w:tr>
      <w:tr w:rsidR="00962AED" w:rsidRPr="00511947" w:rsidTr="00265066">
        <w:tc>
          <w:tcPr>
            <w:tcW w:w="2363" w:type="dxa"/>
            <w:tcBorders>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PC</w:t>
            </w:r>
          </w:p>
          <w:p w:rsidR="00962AED" w:rsidRPr="00B65057" w:rsidRDefault="00962AED" w:rsidP="00265066">
            <w:pPr>
              <w:pStyle w:val="Standard"/>
              <w:rPr>
                <w:rFonts w:ascii="Calibri" w:hAnsi="Calibri" w:cs="Calibri"/>
                <w:sz w:val="18"/>
                <w:szCs w:val="18"/>
              </w:rPr>
            </w:pPr>
          </w:p>
          <w:p w:rsidR="00962AED" w:rsidRPr="00B65057" w:rsidRDefault="00962AED" w:rsidP="00265066">
            <w:pPr>
              <w:pStyle w:val="Paragrafoelenco"/>
              <w:rPr>
                <w:rFonts w:cs="Calibri"/>
                <w:sz w:val="18"/>
                <w:szCs w:val="18"/>
              </w:rPr>
            </w:pPr>
            <w:r w:rsidRPr="00B65057">
              <w:rPr>
                <w:rFonts w:cs="Calibri"/>
                <w:sz w:val="18"/>
                <w:szCs w:val="18"/>
              </w:rPr>
              <w:t>NOTEBOOK</w:t>
            </w:r>
          </w:p>
        </w:tc>
        <w:tc>
          <w:tcPr>
            <w:tcW w:w="3075" w:type="dxa"/>
            <w:tcBorders>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lang w:val="en-US"/>
              </w:rPr>
            </w:pPr>
            <w:r w:rsidRPr="00B65057">
              <w:rPr>
                <w:rFonts w:ascii="Calibri" w:hAnsi="Calibri" w:cs="Calibri"/>
                <w:sz w:val="18"/>
                <w:szCs w:val="18"/>
                <w:lang w:val="en-US"/>
              </w:rPr>
              <w:t>WINDOWS VISTA 32 BIT Asus</w:t>
            </w:r>
          </w:p>
          <w:p w:rsidR="00962AED" w:rsidRPr="00B65057" w:rsidRDefault="00962AED" w:rsidP="00265066">
            <w:pPr>
              <w:pStyle w:val="Standard"/>
              <w:rPr>
                <w:rFonts w:ascii="Calibri" w:hAnsi="Calibri" w:cs="Calibri"/>
                <w:sz w:val="18"/>
                <w:szCs w:val="18"/>
                <w:lang w:val="en-US"/>
              </w:rPr>
            </w:pPr>
            <w:r w:rsidRPr="00B65057">
              <w:rPr>
                <w:rFonts w:ascii="Calibri" w:hAnsi="Calibri" w:cs="Calibri"/>
                <w:sz w:val="18"/>
                <w:szCs w:val="18"/>
                <w:lang w:val="en-US"/>
              </w:rPr>
              <w:t>Pentium(R)Dual Core Cpu T4200 @2.00GHz</w:t>
            </w:r>
          </w:p>
          <w:p w:rsidR="00962AED" w:rsidRPr="00B65057" w:rsidRDefault="00962AED" w:rsidP="00265066">
            <w:pPr>
              <w:pStyle w:val="Standard"/>
              <w:rPr>
                <w:rFonts w:ascii="Calibri" w:hAnsi="Calibri" w:cs="Calibri"/>
                <w:sz w:val="18"/>
                <w:szCs w:val="18"/>
                <w:lang w:val="en-US"/>
              </w:rPr>
            </w:pPr>
            <w:r w:rsidRPr="00B65057">
              <w:rPr>
                <w:rFonts w:ascii="Calibri" w:hAnsi="Calibri" w:cs="Calibri"/>
                <w:sz w:val="18"/>
                <w:szCs w:val="18"/>
                <w:lang w:val="en-US"/>
              </w:rPr>
              <w:t>RAM:4,00 GB</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 xml:space="preserve">In rete: NO      </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Cablato:NO</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Wifi:SI</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 xml:space="preserve">Collegato a una lim: NO  </w:t>
            </w:r>
          </w:p>
          <w:p w:rsidR="00962AED" w:rsidRPr="00B65057" w:rsidRDefault="00962AED" w:rsidP="00265066">
            <w:pPr>
              <w:pStyle w:val="Standard"/>
              <w:rPr>
                <w:rFonts w:ascii="Calibri" w:hAnsi="Calibri" w:cs="Calibri"/>
                <w:sz w:val="18"/>
                <w:szCs w:val="18"/>
                <w:lang w:val="en-US"/>
              </w:rPr>
            </w:pPr>
          </w:p>
          <w:p w:rsidR="00962AED" w:rsidRPr="00B65057" w:rsidRDefault="00962AED" w:rsidP="00265066">
            <w:pPr>
              <w:pStyle w:val="Standard"/>
              <w:rPr>
                <w:rFonts w:ascii="Calibri" w:hAnsi="Calibri" w:cs="Calibri"/>
                <w:sz w:val="18"/>
                <w:szCs w:val="18"/>
                <w:lang w:val="en-US"/>
              </w:rPr>
            </w:pPr>
          </w:p>
        </w:tc>
        <w:tc>
          <w:tcPr>
            <w:tcW w:w="2550" w:type="dxa"/>
            <w:tcBorders>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Armadio</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manca caricabatteria</w:t>
            </w:r>
          </w:p>
        </w:tc>
        <w:tc>
          <w:tcPr>
            <w:tcW w:w="1728" w:type="dxa"/>
            <w:tcBorders>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p>
        </w:tc>
      </w:tr>
    </w:tbl>
    <w:p w:rsidR="00962AED" w:rsidRDefault="00962AED" w:rsidP="00265066">
      <w:pPr>
        <w:pStyle w:val="Standard"/>
      </w:pPr>
    </w:p>
    <w:tbl>
      <w:tblPr>
        <w:tblW w:w="9778" w:type="dxa"/>
        <w:tblInd w:w="-108" w:type="dxa"/>
        <w:tblLayout w:type="fixed"/>
        <w:tblCellMar>
          <w:left w:w="10" w:type="dxa"/>
          <w:right w:w="10" w:type="dxa"/>
        </w:tblCellMar>
        <w:tblLook w:val="04A0" w:firstRow="1" w:lastRow="0" w:firstColumn="1" w:lastColumn="0" w:noHBand="0" w:noVBand="1"/>
      </w:tblPr>
      <w:tblGrid>
        <w:gridCol w:w="2444"/>
        <w:gridCol w:w="3050"/>
        <w:gridCol w:w="2550"/>
        <w:gridCol w:w="1734"/>
      </w:tblGrid>
      <w:tr w:rsidR="00962AED" w:rsidRPr="00511947" w:rsidTr="00265066">
        <w:tc>
          <w:tcPr>
            <w:tcW w:w="244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Che cosa</w:t>
            </w:r>
          </w:p>
        </w:tc>
        <w:tc>
          <w:tcPr>
            <w:tcW w:w="305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Caratteristiche</w:t>
            </w:r>
          </w:p>
        </w:tc>
        <w:tc>
          <w:tcPr>
            <w:tcW w:w="255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Dove è collocato e data di acquisto (se conosciuta)</w:t>
            </w:r>
          </w:p>
        </w:tc>
        <w:tc>
          <w:tcPr>
            <w:tcW w:w="173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p>
        </w:tc>
      </w:tr>
      <w:tr w:rsidR="00962AED" w:rsidRPr="00511947" w:rsidTr="00265066">
        <w:tc>
          <w:tcPr>
            <w:tcW w:w="244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Stampante</w:t>
            </w:r>
          </w:p>
          <w:p w:rsidR="00962AED" w:rsidRPr="00B65057" w:rsidRDefault="00962AED" w:rsidP="00265066">
            <w:pPr>
              <w:pStyle w:val="Standard"/>
              <w:rPr>
                <w:rFonts w:ascii="Calibri" w:hAnsi="Calibri" w:cs="Calibri"/>
                <w:sz w:val="18"/>
                <w:szCs w:val="18"/>
              </w:rPr>
            </w:pP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Getto d’inchiostro colori</w:t>
            </w:r>
          </w:p>
          <w:p w:rsidR="00962AED" w:rsidRPr="00B65057" w:rsidRDefault="00962AED" w:rsidP="00265066">
            <w:pPr>
              <w:pStyle w:val="Standard"/>
              <w:rPr>
                <w:rFonts w:ascii="Calibri" w:hAnsi="Calibri" w:cs="Calibri"/>
                <w:sz w:val="18"/>
                <w:szCs w:val="18"/>
              </w:rPr>
            </w:pPr>
          </w:p>
        </w:tc>
        <w:tc>
          <w:tcPr>
            <w:tcW w:w="305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Marca HP</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Modello OFFICEJET 6100</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Cartucce:HP INK CARTRIDGE 932 NERO-933 COLORI</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Stampante collegata a un pc :SI</w:t>
            </w:r>
          </w:p>
          <w:p w:rsidR="00962AED" w:rsidRPr="00B65057" w:rsidRDefault="00962AED" w:rsidP="00265066">
            <w:pPr>
              <w:pStyle w:val="Standard"/>
              <w:rPr>
                <w:rFonts w:ascii="Calibri" w:hAnsi="Calibri" w:cs="Calibri"/>
                <w:sz w:val="18"/>
                <w:szCs w:val="18"/>
              </w:rPr>
            </w:pPr>
          </w:p>
        </w:tc>
        <w:tc>
          <w:tcPr>
            <w:tcW w:w="255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AULA INSEGNANTI</w:t>
            </w:r>
          </w:p>
        </w:tc>
        <w:tc>
          <w:tcPr>
            <w:tcW w:w="173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p>
        </w:tc>
      </w:tr>
    </w:tbl>
    <w:p w:rsidR="00962AED" w:rsidRDefault="00962AED" w:rsidP="00265066">
      <w:pPr>
        <w:pStyle w:val="Standard"/>
      </w:pPr>
    </w:p>
    <w:tbl>
      <w:tblPr>
        <w:tblW w:w="9778" w:type="dxa"/>
        <w:tblInd w:w="-108" w:type="dxa"/>
        <w:tblLayout w:type="fixed"/>
        <w:tblCellMar>
          <w:left w:w="10" w:type="dxa"/>
          <w:right w:w="10" w:type="dxa"/>
        </w:tblCellMar>
        <w:tblLook w:val="04A0" w:firstRow="1" w:lastRow="0" w:firstColumn="1" w:lastColumn="0" w:noHBand="0" w:noVBand="1"/>
      </w:tblPr>
      <w:tblGrid>
        <w:gridCol w:w="2444"/>
        <w:gridCol w:w="3050"/>
        <w:gridCol w:w="2550"/>
        <w:gridCol w:w="1734"/>
      </w:tblGrid>
      <w:tr w:rsidR="00962AED" w:rsidRPr="00511947" w:rsidTr="00265066">
        <w:tc>
          <w:tcPr>
            <w:tcW w:w="244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lastRenderedPageBreak/>
              <w:t>Che cosa</w:t>
            </w:r>
          </w:p>
        </w:tc>
        <w:tc>
          <w:tcPr>
            <w:tcW w:w="305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Caratteristiche</w:t>
            </w:r>
          </w:p>
        </w:tc>
        <w:tc>
          <w:tcPr>
            <w:tcW w:w="255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Dove è collocato e data di acquisto (se conosciuta)</w:t>
            </w:r>
          </w:p>
        </w:tc>
        <w:tc>
          <w:tcPr>
            <w:tcW w:w="173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Default="00962AED" w:rsidP="00265066">
            <w:pPr>
              <w:pStyle w:val="Standard"/>
            </w:pPr>
          </w:p>
        </w:tc>
      </w:tr>
      <w:tr w:rsidR="00962AED" w:rsidRPr="00511947" w:rsidTr="00265066">
        <w:tc>
          <w:tcPr>
            <w:tcW w:w="244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LIM n. 1</w:t>
            </w:r>
          </w:p>
        </w:tc>
        <w:tc>
          <w:tcPr>
            <w:tcW w:w="305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lang w:val="en-US"/>
              </w:rPr>
            </w:pPr>
          </w:p>
          <w:p w:rsidR="00962AED" w:rsidRPr="00B65057" w:rsidRDefault="00962AED" w:rsidP="00265066">
            <w:pPr>
              <w:pStyle w:val="Standard"/>
              <w:rPr>
                <w:rFonts w:ascii="Calibri" w:hAnsi="Calibri" w:cs="Calibri"/>
                <w:sz w:val="18"/>
                <w:szCs w:val="18"/>
                <w:lang w:val="en-US"/>
              </w:rPr>
            </w:pPr>
            <w:r w:rsidRPr="00B65057">
              <w:rPr>
                <w:rFonts w:ascii="Calibri" w:hAnsi="Calibri" w:cs="Calibri"/>
                <w:sz w:val="18"/>
                <w:szCs w:val="18"/>
                <w:lang w:val="en-US"/>
              </w:rPr>
              <w:t>Marca;SMARTBOARD</w:t>
            </w:r>
          </w:p>
          <w:p w:rsidR="00962AED" w:rsidRPr="00B65057" w:rsidRDefault="00962AED" w:rsidP="00265066">
            <w:pPr>
              <w:pStyle w:val="Standard"/>
              <w:rPr>
                <w:rFonts w:ascii="Calibri" w:hAnsi="Calibri" w:cs="Calibri"/>
                <w:sz w:val="18"/>
                <w:szCs w:val="18"/>
                <w:lang w:val="en-US"/>
              </w:rPr>
            </w:pPr>
            <w:r w:rsidRPr="00B65057">
              <w:rPr>
                <w:rFonts w:ascii="Calibri" w:hAnsi="Calibri" w:cs="Calibri"/>
                <w:sz w:val="18"/>
                <w:szCs w:val="18"/>
                <w:lang w:val="en-US"/>
              </w:rPr>
              <w:t>Modello: SMART BOARD 600</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Software:SMART NOTEBOOK</w:t>
            </w:r>
          </w:p>
          <w:p w:rsidR="00962AED" w:rsidRPr="00B65057" w:rsidRDefault="00962AED" w:rsidP="00265066">
            <w:pPr>
              <w:pStyle w:val="Standard"/>
              <w:rPr>
                <w:rFonts w:ascii="Calibri" w:hAnsi="Calibri" w:cs="Calibri"/>
                <w:sz w:val="18"/>
                <w:szCs w:val="18"/>
              </w:rPr>
            </w:pP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Proiettore:SI</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Marca:EPSON</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Modello:EB-470</w:t>
            </w:r>
          </w:p>
        </w:tc>
        <w:tc>
          <w:tcPr>
            <w:tcW w:w="255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CLASSE V</w:t>
            </w:r>
          </w:p>
        </w:tc>
        <w:tc>
          <w:tcPr>
            <w:tcW w:w="173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Default="00962AED" w:rsidP="00265066">
            <w:pPr>
              <w:pStyle w:val="Standard"/>
            </w:pPr>
          </w:p>
        </w:tc>
      </w:tr>
      <w:tr w:rsidR="00962AED" w:rsidRPr="00511947" w:rsidTr="00265066">
        <w:tc>
          <w:tcPr>
            <w:tcW w:w="244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LIM n. 2</w:t>
            </w:r>
          </w:p>
        </w:tc>
        <w:tc>
          <w:tcPr>
            <w:tcW w:w="305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Marca: HITACHI</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Modello:MONITOR INTERATTIVO FHD6516 TATTILE B</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Software:SMART NOTEBOOK</w:t>
            </w:r>
          </w:p>
          <w:p w:rsidR="00962AED" w:rsidRPr="00B65057" w:rsidRDefault="00962AED" w:rsidP="00265066">
            <w:pPr>
              <w:pStyle w:val="Standard"/>
              <w:rPr>
                <w:rFonts w:ascii="Calibri" w:hAnsi="Calibri" w:cs="Calibri"/>
                <w:sz w:val="18"/>
                <w:szCs w:val="18"/>
              </w:rPr>
            </w:pPr>
          </w:p>
        </w:tc>
        <w:tc>
          <w:tcPr>
            <w:tcW w:w="255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IV ACQUISTATA DALLA SCUOLA</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MARZO 2018</w:t>
            </w:r>
          </w:p>
        </w:tc>
        <w:tc>
          <w:tcPr>
            <w:tcW w:w="173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Default="00962AED" w:rsidP="00265066">
            <w:pPr>
              <w:pStyle w:val="Standard"/>
              <w:rPr>
                <w:sz w:val="28"/>
                <w:szCs w:val="28"/>
              </w:rPr>
            </w:pPr>
            <w:r>
              <w:rPr>
                <w:sz w:val="28"/>
                <w:szCs w:val="28"/>
              </w:rPr>
              <w:t>X</w:t>
            </w:r>
          </w:p>
        </w:tc>
      </w:tr>
      <w:tr w:rsidR="00962AED" w:rsidRPr="00511947" w:rsidTr="00265066">
        <w:tc>
          <w:tcPr>
            <w:tcW w:w="244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LIM n. 3</w:t>
            </w:r>
          </w:p>
        </w:tc>
        <w:tc>
          <w:tcPr>
            <w:tcW w:w="305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Marca:CLEVERBOARD</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Modello:SAHARA</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Software:LYNX 4</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Proiettore: SI</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Marca: EPSON</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Modello: EB 410W</w:t>
            </w:r>
          </w:p>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NO TOUCHSCREEN</w:t>
            </w:r>
          </w:p>
          <w:p w:rsidR="00962AED" w:rsidRPr="00B65057" w:rsidRDefault="00962AED" w:rsidP="00265066">
            <w:pPr>
              <w:pStyle w:val="Standard"/>
              <w:rPr>
                <w:rFonts w:ascii="Calibri" w:hAnsi="Calibri" w:cs="Calibri"/>
                <w:sz w:val="18"/>
                <w:szCs w:val="18"/>
              </w:rPr>
            </w:pPr>
          </w:p>
        </w:tc>
        <w:tc>
          <w:tcPr>
            <w:tcW w:w="2550"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IIIB</w:t>
            </w:r>
          </w:p>
        </w:tc>
        <w:tc>
          <w:tcPr>
            <w:tcW w:w="1734" w:type="dxa"/>
            <w:tcBorders>
              <w:top w:val="single" w:sz="4" w:space="0" w:color="00000A"/>
              <w:left w:val="single" w:sz="4" w:space="0" w:color="00000A"/>
              <w:bottom w:val="single" w:sz="4" w:space="0" w:color="00000A"/>
              <w:right w:val="single" w:sz="4" w:space="0" w:color="00000A"/>
            </w:tcBorders>
            <w:tcMar>
              <w:top w:w="0" w:type="dxa"/>
              <w:left w:w="108" w:type="dxa"/>
              <w:bottom w:w="0" w:type="dxa"/>
              <w:right w:w="108" w:type="dxa"/>
            </w:tcMar>
          </w:tcPr>
          <w:p w:rsidR="00962AED" w:rsidRDefault="00962AED" w:rsidP="00265066">
            <w:pPr>
              <w:pStyle w:val="Standard"/>
            </w:pPr>
          </w:p>
        </w:tc>
      </w:tr>
      <w:tr w:rsidR="00962AED" w:rsidRPr="00511947" w:rsidTr="00265066">
        <w:tc>
          <w:tcPr>
            <w:tcW w:w="2444" w:type="dxa"/>
            <w:tcBorders>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LIM n. 4</w:t>
            </w:r>
          </w:p>
        </w:tc>
        <w:tc>
          <w:tcPr>
            <w:tcW w:w="3050" w:type="dxa"/>
            <w:tcBorders>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Promethean ActivPanel</w:t>
            </w:r>
          </w:p>
        </w:tc>
        <w:tc>
          <w:tcPr>
            <w:tcW w:w="2550" w:type="dxa"/>
            <w:tcBorders>
              <w:left w:val="single" w:sz="4" w:space="0" w:color="00000A"/>
              <w:bottom w:val="single" w:sz="4" w:space="0" w:color="00000A"/>
              <w:right w:val="single" w:sz="4" w:space="0" w:color="00000A"/>
            </w:tcBorders>
            <w:tcMar>
              <w:top w:w="0" w:type="dxa"/>
              <w:left w:w="108" w:type="dxa"/>
              <w:bottom w:w="0" w:type="dxa"/>
              <w:right w:w="108" w:type="dxa"/>
            </w:tcMar>
          </w:tcPr>
          <w:p w:rsidR="00962AED" w:rsidRPr="00B65057" w:rsidRDefault="00962AED" w:rsidP="00265066">
            <w:pPr>
              <w:pStyle w:val="Standard"/>
              <w:rPr>
                <w:rFonts w:ascii="Calibri" w:hAnsi="Calibri" w:cs="Calibri"/>
                <w:sz w:val="18"/>
                <w:szCs w:val="18"/>
              </w:rPr>
            </w:pPr>
            <w:r w:rsidRPr="00B65057">
              <w:rPr>
                <w:rFonts w:ascii="Calibri" w:hAnsi="Calibri" w:cs="Calibri"/>
                <w:sz w:val="18"/>
                <w:szCs w:val="18"/>
              </w:rPr>
              <w:t>II</w:t>
            </w:r>
          </w:p>
        </w:tc>
        <w:tc>
          <w:tcPr>
            <w:tcW w:w="1734" w:type="dxa"/>
            <w:tcBorders>
              <w:left w:val="single" w:sz="4" w:space="0" w:color="00000A"/>
              <w:bottom w:val="single" w:sz="4" w:space="0" w:color="00000A"/>
              <w:right w:val="single" w:sz="4" w:space="0" w:color="00000A"/>
            </w:tcBorders>
            <w:tcMar>
              <w:top w:w="0" w:type="dxa"/>
              <w:left w:w="108" w:type="dxa"/>
              <w:bottom w:w="0" w:type="dxa"/>
              <w:right w:w="108" w:type="dxa"/>
            </w:tcMar>
          </w:tcPr>
          <w:p w:rsidR="00962AED" w:rsidRDefault="00962AED" w:rsidP="00265066">
            <w:pPr>
              <w:pStyle w:val="Standard"/>
              <w:rPr>
                <w:sz w:val="28"/>
                <w:szCs w:val="28"/>
              </w:rPr>
            </w:pPr>
            <w:r>
              <w:rPr>
                <w:sz w:val="28"/>
                <w:szCs w:val="28"/>
              </w:rPr>
              <w:t>X</w:t>
            </w:r>
          </w:p>
        </w:tc>
      </w:tr>
    </w:tbl>
    <w:p w:rsidR="00962AED" w:rsidRDefault="00962AED" w:rsidP="00265066">
      <w:pPr>
        <w:pStyle w:val="Standard"/>
        <w:rPr>
          <w:b/>
          <w:u w:val="single"/>
        </w:rPr>
      </w:pPr>
    </w:p>
    <w:p w:rsidR="00962AED" w:rsidRDefault="00962AED" w:rsidP="00265066"/>
    <w:p w:rsidR="005375DC" w:rsidRDefault="005375DC" w:rsidP="00265066"/>
    <w:p w:rsidR="008B1054" w:rsidRDefault="008B1054" w:rsidP="00265066"/>
    <w:p w:rsidR="008B1054" w:rsidRDefault="008B1054" w:rsidP="00265066"/>
    <w:p w:rsidR="008B1054" w:rsidRDefault="008B1054" w:rsidP="00265066"/>
    <w:p w:rsidR="005375DC" w:rsidRDefault="005375DC" w:rsidP="00265066"/>
    <w:p w:rsidR="00962AED" w:rsidRPr="00F16F9F" w:rsidRDefault="00962AED" w:rsidP="00265066">
      <w:pPr>
        <w:rPr>
          <w:b/>
          <w:u w:val="single"/>
        </w:rPr>
      </w:pPr>
      <w:r w:rsidRPr="00F16F9F">
        <w:rPr>
          <w:b/>
          <w:u w:val="single"/>
        </w:rPr>
        <w:lastRenderedPageBreak/>
        <w:t>CAMPOLIGURE - SCUOLA SECONDARIA DI I GRADO</w:t>
      </w:r>
    </w:p>
    <w:p w:rsidR="00962AED" w:rsidRDefault="00962AED" w:rsidP="00265066"/>
    <w:p w:rsidR="00962AED" w:rsidRDefault="00962AED" w:rsidP="00265066">
      <w:r>
        <w:t>Rendicontazione aggiornata a maggio 2019</w:t>
      </w:r>
    </w:p>
    <w:p w:rsidR="00962AED" w:rsidRDefault="00962AED" w:rsidP="00265066"/>
    <w:tbl>
      <w:tblPr>
        <w:tblW w:w="14279"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CellMar>
          <w:left w:w="0" w:type="dxa"/>
          <w:right w:w="0" w:type="dxa"/>
        </w:tblCellMar>
        <w:tblLook w:val="04A0" w:firstRow="1" w:lastRow="0" w:firstColumn="1" w:lastColumn="0" w:noHBand="0" w:noVBand="1"/>
      </w:tblPr>
      <w:tblGrid>
        <w:gridCol w:w="1458"/>
        <w:gridCol w:w="2173"/>
        <w:gridCol w:w="1920"/>
        <w:gridCol w:w="2859"/>
        <w:gridCol w:w="1668"/>
        <w:gridCol w:w="4201"/>
      </w:tblGrid>
      <w:tr w:rsidR="00962AED" w:rsidRPr="00511947" w:rsidTr="00511947">
        <w:trPr>
          <w:trHeight w:val="730"/>
        </w:trPr>
        <w:tc>
          <w:tcPr>
            <w:tcW w:w="14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p>
        </w:tc>
        <w:tc>
          <w:tcPr>
            <w:tcW w:w="217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r w:rsidRPr="00511947">
              <w:rPr>
                <w:rFonts w:ascii="Times New Roman" w:eastAsia="Arial Unicode MS" w:hAnsi="Times New Roman"/>
                <w:sz w:val="20"/>
                <w:szCs w:val="20"/>
                <w:bdr w:val="nil"/>
                <w:lang w:eastAsia="it-IT"/>
              </w:rPr>
              <w:t>Pc desktop</w:t>
            </w:r>
          </w:p>
        </w:tc>
        <w:tc>
          <w:tcPr>
            <w:tcW w:w="191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r w:rsidRPr="00511947">
              <w:rPr>
                <w:rFonts w:ascii="Times New Roman" w:eastAsia="Arial Unicode MS" w:hAnsi="Times New Roman"/>
                <w:sz w:val="20"/>
                <w:szCs w:val="20"/>
                <w:bdr w:val="nil"/>
                <w:lang w:eastAsia="it-IT"/>
              </w:rPr>
              <w:t>Pc portatili</w:t>
            </w:r>
          </w:p>
        </w:tc>
        <w:tc>
          <w:tcPr>
            <w:tcW w:w="28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r w:rsidRPr="00511947">
              <w:rPr>
                <w:rFonts w:ascii="Times New Roman" w:eastAsia="Arial Unicode MS" w:hAnsi="Times New Roman"/>
                <w:sz w:val="20"/>
                <w:szCs w:val="20"/>
                <w:bdr w:val="nil"/>
                <w:lang w:eastAsia="it-IT"/>
              </w:rPr>
              <w:t>Lim o monitor touch</w:t>
            </w:r>
          </w:p>
        </w:tc>
        <w:tc>
          <w:tcPr>
            <w:tcW w:w="16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r w:rsidRPr="00511947">
              <w:rPr>
                <w:rFonts w:ascii="Times New Roman" w:eastAsia="Arial Unicode MS" w:hAnsi="Times New Roman"/>
                <w:sz w:val="20"/>
                <w:szCs w:val="20"/>
                <w:bdr w:val="nil"/>
                <w:lang w:eastAsia="it-IT"/>
              </w:rPr>
              <w:t>Stampanti</w:t>
            </w:r>
          </w:p>
        </w:tc>
        <w:tc>
          <w:tcPr>
            <w:tcW w:w="42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r w:rsidRPr="00511947">
              <w:rPr>
                <w:rFonts w:ascii="Times New Roman" w:eastAsia="Arial Unicode MS" w:hAnsi="Times New Roman"/>
                <w:sz w:val="20"/>
                <w:szCs w:val="20"/>
                <w:bdr w:val="nil"/>
                <w:lang w:eastAsia="it-IT"/>
              </w:rPr>
              <w:t>Indicare con una X quelli acquistati negli ultimi tre anni</w:t>
            </w:r>
          </w:p>
        </w:tc>
      </w:tr>
      <w:tr w:rsidR="00962AED" w:rsidRPr="00511947" w:rsidTr="00511947">
        <w:trPr>
          <w:trHeight w:val="2410"/>
        </w:trPr>
        <w:tc>
          <w:tcPr>
            <w:tcW w:w="14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r w:rsidRPr="00511947">
              <w:rPr>
                <w:rFonts w:ascii="Times New Roman" w:eastAsia="Arial Unicode MS" w:hAnsi="Times New Roman"/>
                <w:sz w:val="20"/>
                <w:szCs w:val="20"/>
                <w:bdr w:val="nil"/>
                <w:lang w:eastAsia="it-IT"/>
              </w:rPr>
              <w:t>Nelle aule</w:t>
            </w:r>
          </w:p>
        </w:tc>
        <w:tc>
          <w:tcPr>
            <w:tcW w:w="217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r w:rsidRPr="00511947">
              <w:rPr>
                <w:rFonts w:cs="Calibri"/>
                <w:color w:val="000000"/>
                <w:u w:color="000000"/>
                <w:bdr w:val="nil"/>
                <w:lang w:eastAsia="it-IT"/>
              </w:rPr>
              <w:t xml:space="preserve">2 </w:t>
            </w: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r w:rsidRPr="00511947">
              <w:rPr>
                <w:rFonts w:cs="Calibri"/>
                <w:color w:val="000000"/>
                <w:u w:color="000000"/>
                <w:bdr w:val="nil"/>
                <w:lang w:eastAsia="it-IT"/>
              </w:rPr>
              <w:t>(nelle classi I e III)</w:t>
            </w: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p>
        </w:tc>
        <w:tc>
          <w:tcPr>
            <w:tcW w:w="191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r w:rsidRPr="00511947">
              <w:rPr>
                <w:rFonts w:cs="Calibri"/>
                <w:color w:val="000000"/>
                <w:u w:color="000000"/>
                <w:bdr w:val="nil"/>
                <w:lang w:eastAsia="it-IT"/>
              </w:rPr>
              <w:t xml:space="preserve">1 </w:t>
            </w: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r w:rsidRPr="00511947">
              <w:rPr>
                <w:rFonts w:cs="Calibri"/>
                <w:color w:val="000000"/>
                <w:u w:color="000000"/>
                <w:bdr w:val="nil"/>
                <w:lang w:eastAsia="it-IT"/>
              </w:rPr>
              <w:t>(nella classe II)</w:t>
            </w:r>
          </w:p>
        </w:tc>
        <w:tc>
          <w:tcPr>
            <w:tcW w:w="28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r w:rsidRPr="00511947">
              <w:rPr>
                <w:rFonts w:cs="Calibri"/>
                <w:color w:val="000000"/>
                <w:u w:color="000000"/>
                <w:bdr w:val="nil"/>
                <w:lang w:eastAsia="it-IT"/>
              </w:rPr>
              <w:t xml:space="preserve">3 </w:t>
            </w: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r w:rsidRPr="00511947">
              <w:rPr>
                <w:rFonts w:cs="Calibri"/>
                <w:color w:val="000000"/>
                <w:u w:color="000000"/>
                <w:bdr w:val="nil"/>
                <w:lang w:eastAsia="it-IT"/>
              </w:rPr>
              <w:t>(una Lim per ogni classe dell’ordine di scuola)</w:t>
            </w:r>
          </w:p>
        </w:tc>
        <w:tc>
          <w:tcPr>
            <w:tcW w:w="16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r w:rsidRPr="00511947">
              <w:rPr>
                <w:rFonts w:cs="Calibri"/>
                <w:color w:val="000000"/>
                <w:u w:color="000000"/>
                <w:bdr w:val="nil"/>
                <w:lang w:eastAsia="it-IT"/>
              </w:rPr>
              <w:t>no</w:t>
            </w:r>
          </w:p>
        </w:tc>
        <w:tc>
          <w:tcPr>
            <w:tcW w:w="42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r w:rsidRPr="00511947">
              <w:rPr>
                <w:rFonts w:cs="Calibri"/>
                <w:color w:val="000000"/>
                <w:u w:color="000000"/>
                <w:bdr w:val="nil"/>
                <w:lang w:eastAsia="it-IT"/>
              </w:rPr>
              <w:t xml:space="preserve">  </w:t>
            </w:r>
          </w:p>
        </w:tc>
      </w:tr>
      <w:tr w:rsidR="00962AED" w:rsidRPr="00511947" w:rsidTr="00511947">
        <w:trPr>
          <w:trHeight w:val="3610"/>
        </w:trPr>
        <w:tc>
          <w:tcPr>
            <w:tcW w:w="14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r w:rsidRPr="00511947">
              <w:rPr>
                <w:rFonts w:ascii="Times New Roman" w:eastAsia="Arial Unicode MS" w:hAnsi="Times New Roman"/>
                <w:sz w:val="20"/>
                <w:szCs w:val="20"/>
                <w:bdr w:val="nil"/>
                <w:lang w:eastAsia="it-IT"/>
              </w:rPr>
              <w:t>Nel laboratorio di informatica</w:t>
            </w: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p>
        </w:tc>
        <w:tc>
          <w:tcPr>
            <w:tcW w:w="217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r w:rsidRPr="00511947">
              <w:rPr>
                <w:rFonts w:cs="Calibri"/>
                <w:color w:val="000000"/>
                <w:u w:color="000000"/>
                <w:bdr w:val="nil"/>
                <w:lang w:eastAsia="it-IT"/>
              </w:rPr>
              <w:t>11</w:t>
            </w:r>
          </w:p>
        </w:tc>
        <w:tc>
          <w:tcPr>
            <w:tcW w:w="191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r w:rsidRPr="00511947">
              <w:rPr>
                <w:rFonts w:cs="Calibri"/>
                <w:color w:val="000000"/>
                <w:u w:color="000000"/>
                <w:bdr w:val="nil"/>
                <w:lang w:eastAsia="it-IT"/>
              </w:rPr>
              <w:t>no</w:t>
            </w:r>
          </w:p>
        </w:tc>
        <w:tc>
          <w:tcPr>
            <w:tcW w:w="28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r w:rsidRPr="00511947">
              <w:rPr>
                <w:rFonts w:cs="Calibri"/>
                <w:color w:val="000000"/>
                <w:u w:color="000000"/>
                <w:bdr w:val="nil"/>
                <w:lang w:eastAsia="it-IT"/>
              </w:rPr>
              <w:t>no</w:t>
            </w:r>
          </w:p>
        </w:tc>
        <w:tc>
          <w:tcPr>
            <w:tcW w:w="16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r w:rsidRPr="00511947">
              <w:rPr>
                <w:rFonts w:cs="Calibri"/>
                <w:color w:val="000000"/>
                <w:u w:color="000000"/>
                <w:bdr w:val="nil"/>
                <w:lang w:eastAsia="it-IT"/>
              </w:rPr>
              <w:t xml:space="preserve">3 </w:t>
            </w: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r w:rsidRPr="00511947">
              <w:rPr>
                <w:rFonts w:cs="Calibri"/>
                <w:color w:val="000000"/>
                <w:u w:color="000000"/>
                <w:bdr w:val="nil"/>
                <w:lang w:eastAsia="it-IT"/>
              </w:rPr>
              <w:t>(2 in bianco e nero, una a colori)</w:t>
            </w:r>
          </w:p>
        </w:tc>
        <w:tc>
          <w:tcPr>
            <w:tcW w:w="42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r w:rsidRPr="00511947">
              <w:rPr>
                <w:rFonts w:cs="Calibri"/>
                <w:color w:val="000000"/>
                <w:u w:color="000000"/>
                <w:bdr w:val="nil"/>
                <w:lang w:eastAsia="it-IT"/>
              </w:rPr>
              <w:t>X</w:t>
            </w:r>
            <w:r w:rsidRPr="00511947">
              <w:rPr>
                <w:rFonts w:cs="Calibri"/>
                <w:color w:val="99403D"/>
                <w:u w:color="000000"/>
                <w:bdr w:val="nil"/>
                <w:lang w:eastAsia="it-IT"/>
              </w:rPr>
              <w:t xml:space="preserve"> </w:t>
            </w:r>
            <w:r w:rsidRPr="00511947">
              <w:rPr>
                <w:rFonts w:cs="Calibri"/>
                <w:color w:val="000000"/>
                <w:u w:color="000000"/>
                <w:bdr w:val="nil"/>
                <w:lang w:val="fr-FR" w:eastAsia="it-IT"/>
              </w:rPr>
              <w:t>Pc desktop</w:t>
            </w:r>
            <w:r w:rsidRPr="00511947">
              <w:rPr>
                <w:rFonts w:cs="Calibri"/>
                <w:color w:val="000000"/>
                <w:u w:color="000000"/>
                <w:bdr w:val="nil"/>
                <w:lang w:eastAsia="it-IT"/>
              </w:rPr>
              <w:t xml:space="preserve">  06</w:t>
            </w: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r w:rsidRPr="00511947">
              <w:rPr>
                <w:rFonts w:cs="Calibri"/>
                <w:color w:val="000000"/>
                <w:u w:color="000000"/>
                <w:bdr w:val="nil"/>
                <w:lang w:val="fr-FR" w:eastAsia="it-IT"/>
              </w:rPr>
              <w:t>X Pc desktop</w:t>
            </w:r>
            <w:r w:rsidRPr="00511947">
              <w:rPr>
                <w:rFonts w:cs="Calibri"/>
                <w:color w:val="000000"/>
                <w:u w:color="000000"/>
                <w:bdr w:val="nil"/>
                <w:lang w:eastAsia="it-IT"/>
              </w:rPr>
              <w:t xml:space="preserve">  07</w:t>
            </w: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r w:rsidRPr="00511947">
              <w:rPr>
                <w:rFonts w:cs="Calibri"/>
                <w:color w:val="000000"/>
                <w:u w:color="000000"/>
                <w:bdr w:val="nil"/>
                <w:lang w:val="fr-FR" w:eastAsia="it-IT"/>
              </w:rPr>
              <w:t>X Pc desktop</w:t>
            </w:r>
            <w:r w:rsidRPr="00511947">
              <w:rPr>
                <w:rFonts w:cs="Calibri"/>
                <w:color w:val="000000"/>
                <w:u w:color="000000"/>
                <w:bdr w:val="nil"/>
                <w:lang w:eastAsia="it-IT"/>
              </w:rPr>
              <w:t xml:space="preserve">  08</w:t>
            </w: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r w:rsidRPr="00511947">
              <w:rPr>
                <w:rFonts w:cs="Calibri"/>
                <w:color w:val="000000"/>
                <w:u w:color="000000"/>
                <w:bdr w:val="nil"/>
                <w:lang w:val="fr-FR" w:eastAsia="it-IT"/>
              </w:rPr>
              <w:t>X Pc desktop</w:t>
            </w:r>
            <w:r w:rsidRPr="00511947">
              <w:rPr>
                <w:rFonts w:cs="Calibri"/>
                <w:color w:val="000000"/>
                <w:u w:color="000000"/>
                <w:bdr w:val="nil"/>
                <w:lang w:eastAsia="it-IT"/>
              </w:rPr>
              <w:t xml:space="preserve">  09</w:t>
            </w: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r w:rsidRPr="00511947">
              <w:rPr>
                <w:rFonts w:cs="Calibri"/>
                <w:color w:val="000000"/>
                <w:u w:color="000000"/>
                <w:bdr w:val="nil"/>
                <w:lang w:eastAsia="it-IT"/>
              </w:rPr>
              <w:t>Acquistati nel mese di settembre 2018 dal Comune di Campo L.</w:t>
            </w: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r w:rsidRPr="00511947">
              <w:rPr>
                <w:rFonts w:cs="Calibri"/>
                <w:color w:val="000000"/>
                <w:u w:color="000000"/>
                <w:bdr w:val="nil"/>
                <w:lang w:eastAsia="it-IT"/>
              </w:rPr>
              <w:t>N.B.</w:t>
            </w: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r w:rsidRPr="00511947">
              <w:rPr>
                <w:rFonts w:cs="Calibri"/>
                <w:color w:val="000000"/>
                <w:u w:color="000000"/>
                <w:bdr w:val="nil"/>
                <w:lang w:eastAsia="it-IT"/>
              </w:rPr>
              <w:t xml:space="preserve">Le stampanti non sono state acquistate, ma fornite dalla Dirigente (strumenti </w:t>
            </w:r>
            <w:r w:rsidRPr="00511947">
              <w:rPr>
                <w:rFonts w:cs="Calibri"/>
                <w:color w:val="000000"/>
                <w:u w:color="000000"/>
                <w:bdr w:val="nil"/>
                <w:lang w:val="de-DE" w:eastAsia="it-IT"/>
              </w:rPr>
              <w:t>“</w:t>
            </w:r>
            <w:r w:rsidRPr="00511947">
              <w:rPr>
                <w:rFonts w:cs="Calibri"/>
                <w:color w:val="000000"/>
                <w:u w:color="000000"/>
                <w:bdr w:val="nil"/>
                <w:lang w:eastAsia="it-IT"/>
              </w:rPr>
              <w:t>usati”) nell’anno scolastico 2017-2018.</w:t>
            </w:r>
          </w:p>
        </w:tc>
      </w:tr>
      <w:tr w:rsidR="00962AED" w:rsidRPr="00511947" w:rsidTr="00511947">
        <w:trPr>
          <w:trHeight w:val="2650"/>
        </w:trPr>
        <w:tc>
          <w:tcPr>
            <w:tcW w:w="14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r w:rsidRPr="00511947">
              <w:rPr>
                <w:rFonts w:ascii="Times New Roman" w:eastAsia="Arial Unicode MS" w:hAnsi="Times New Roman"/>
                <w:sz w:val="20"/>
                <w:szCs w:val="20"/>
                <w:bdr w:val="nil"/>
                <w:lang w:eastAsia="it-IT"/>
              </w:rPr>
              <w:t>In altri spazi:</w:t>
            </w: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r w:rsidRPr="00511947">
              <w:rPr>
                <w:rFonts w:ascii="Times New Roman" w:eastAsia="Arial Unicode MS" w:hAnsi="Times New Roman"/>
                <w:sz w:val="20"/>
                <w:szCs w:val="20"/>
                <w:bdr w:val="nil"/>
                <w:lang w:eastAsia="it-IT"/>
              </w:rPr>
              <w:t>Aula insegnanti</w:t>
            </w:r>
          </w:p>
        </w:tc>
        <w:tc>
          <w:tcPr>
            <w:tcW w:w="217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r w:rsidRPr="00511947">
              <w:rPr>
                <w:rFonts w:cs="Calibri"/>
                <w:color w:val="000000"/>
                <w:u w:color="000000"/>
                <w:bdr w:val="nil"/>
                <w:lang w:eastAsia="it-IT"/>
              </w:rPr>
              <w:t>1 in aula insegnanti</w:t>
            </w: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p>
        </w:tc>
        <w:tc>
          <w:tcPr>
            <w:tcW w:w="191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r w:rsidRPr="00511947">
              <w:rPr>
                <w:rFonts w:cs="Calibri"/>
                <w:color w:val="000000"/>
                <w:u w:color="000000"/>
                <w:bdr w:val="nil"/>
                <w:lang w:eastAsia="it-IT"/>
              </w:rPr>
              <w:t>no</w:t>
            </w:r>
          </w:p>
        </w:tc>
        <w:tc>
          <w:tcPr>
            <w:tcW w:w="28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r w:rsidRPr="00511947">
              <w:rPr>
                <w:rFonts w:cs="Calibri"/>
                <w:color w:val="000000"/>
                <w:u w:color="000000"/>
                <w:bdr w:val="nil"/>
                <w:lang w:eastAsia="it-IT"/>
              </w:rPr>
              <w:t>no</w:t>
            </w:r>
          </w:p>
        </w:tc>
        <w:tc>
          <w:tcPr>
            <w:tcW w:w="16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r w:rsidRPr="00511947">
              <w:rPr>
                <w:rFonts w:cs="Calibri"/>
                <w:color w:val="000000"/>
                <w:u w:color="000000"/>
                <w:bdr w:val="nil"/>
                <w:lang w:eastAsia="it-IT"/>
              </w:rPr>
              <w:t>no</w:t>
            </w: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color w:val="99403D"/>
                <w:sz w:val="20"/>
                <w:szCs w:val="20"/>
                <w:bdr w:val="nil"/>
                <w:lang w:eastAsia="it-IT"/>
              </w:rPr>
            </w:pP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color w:val="99403D"/>
                <w:sz w:val="20"/>
                <w:szCs w:val="20"/>
                <w:bdr w:val="nil"/>
                <w:lang w:eastAsia="it-IT"/>
              </w:rPr>
            </w:pP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color w:val="99403D"/>
                <w:sz w:val="20"/>
                <w:szCs w:val="20"/>
                <w:bdr w:val="nil"/>
                <w:lang w:eastAsia="it-IT"/>
              </w:rPr>
            </w:pP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color w:val="99403D"/>
                <w:sz w:val="20"/>
                <w:szCs w:val="20"/>
                <w:bdr w:val="nil"/>
                <w:lang w:eastAsia="it-IT"/>
              </w:rPr>
            </w:pP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p>
        </w:tc>
        <w:tc>
          <w:tcPr>
            <w:tcW w:w="42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p>
        </w:tc>
      </w:tr>
      <w:tr w:rsidR="00962AED" w:rsidRPr="00511947" w:rsidTr="00511947">
        <w:trPr>
          <w:trHeight w:val="2410"/>
        </w:trPr>
        <w:tc>
          <w:tcPr>
            <w:tcW w:w="14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r w:rsidRPr="00511947">
              <w:rPr>
                <w:rFonts w:ascii="Times New Roman" w:eastAsia="Arial Unicode MS" w:hAnsi="Times New Roman"/>
                <w:sz w:val="20"/>
                <w:szCs w:val="20"/>
                <w:bdr w:val="nil"/>
                <w:lang w:eastAsia="it-IT"/>
              </w:rPr>
              <w:t>In altri spazi:</w:t>
            </w: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r w:rsidRPr="00511947">
              <w:rPr>
                <w:rFonts w:ascii="Times New Roman" w:eastAsia="Arial Unicode MS" w:hAnsi="Times New Roman"/>
                <w:sz w:val="20"/>
                <w:szCs w:val="20"/>
                <w:bdr w:val="nil"/>
                <w:lang w:eastAsia="it-IT"/>
              </w:rPr>
              <w:t>Armadio blindato</w:t>
            </w: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p>
        </w:tc>
        <w:tc>
          <w:tcPr>
            <w:tcW w:w="217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r w:rsidRPr="00511947">
              <w:rPr>
                <w:rFonts w:cs="Calibri"/>
                <w:color w:val="000000"/>
                <w:u w:color="000000"/>
                <w:bdr w:val="nil"/>
                <w:lang w:eastAsia="it-IT"/>
              </w:rPr>
              <w:t>no</w:t>
            </w:r>
          </w:p>
        </w:tc>
        <w:tc>
          <w:tcPr>
            <w:tcW w:w="191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r w:rsidRPr="00511947">
              <w:rPr>
                <w:rFonts w:cs="Calibri"/>
                <w:color w:val="000000"/>
                <w:u w:color="000000"/>
                <w:bdr w:val="nil"/>
                <w:lang w:eastAsia="it-IT"/>
              </w:rPr>
              <w:t>1</w:t>
            </w:r>
          </w:p>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p>
        </w:tc>
        <w:tc>
          <w:tcPr>
            <w:tcW w:w="285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r w:rsidRPr="00511947">
              <w:rPr>
                <w:rFonts w:cs="Calibri"/>
                <w:color w:val="000000"/>
                <w:u w:color="000000"/>
                <w:bdr w:val="nil"/>
                <w:lang w:eastAsia="it-IT"/>
              </w:rPr>
              <w:t>no</w:t>
            </w:r>
          </w:p>
        </w:tc>
        <w:tc>
          <w:tcPr>
            <w:tcW w:w="16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r w:rsidRPr="00511947">
              <w:rPr>
                <w:rFonts w:cs="Calibri"/>
                <w:color w:val="000000"/>
                <w:u w:color="000000"/>
                <w:bdr w:val="nil"/>
                <w:lang w:eastAsia="it-IT"/>
              </w:rPr>
              <w:t>no</w:t>
            </w:r>
          </w:p>
        </w:tc>
        <w:tc>
          <w:tcPr>
            <w:tcW w:w="420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962AED" w:rsidRPr="00511947" w:rsidRDefault="00962AED" w:rsidP="00511947">
            <w:pPr>
              <w:pBdr>
                <w:top w:val="nil"/>
                <w:left w:val="nil"/>
                <w:bottom w:val="nil"/>
                <w:right w:val="nil"/>
                <w:between w:val="nil"/>
                <w:bar w:val="nil"/>
              </w:pBdr>
              <w:spacing w:after="0" w:line="240" w:lineRule="auto"/>
              <w:rPr>
                <w:rFonts w:ascii="Times New Roman" w:eastAsia="Arial Unicode MS" w:hAnsi="Times New Roman"/>
                <w:sz w:val="20"/>
                <w:szCs w:val="20"/>
                <w:bdr w:val="nil"/>
                <w:lang w:eastAsia="it-IT"/>
              </w:rPr>
            </w:pPr>
          </w:p>
        </w:tc>
      </w:tr>
    </w:tbl>
    <w:p w:rsidR="00962AED" w:rsidRDefault="00962AED" w:rsidP="00265066">
      <w:pPr>
        <w:widowControl w:val="0"/>
        <w:spacing w:line="240" w:lineRule="auto"/>
      </w:pPr>
    </w:p>
    <w:p w:rsidR="00962AED" w:rsidRDefault="00962AED" w:rsidP="00265066">
      <w:pPr>
        <w:widowControl w:val="0"/>
        <w:spacing w:line="240" w:lineRule="auto"/>
      </w:pPr>
    </w:p>
    <w:p w:rsidR="00962AED" w:rsidRDefault="00962AED" w:rsidP="00265066">
      <w:pPr>
        <w:widowControl w:val="0"/>
        <w:spacing w:line="240" w:lineRule="auto"/>
        <w:jc w:val="center"/>
        <w:rPr>
          <w:u w:val="single"/>
        </w:rPr>
      </w:pPr>
      <w:r>
        <w:rPr>
          <w:u w:val="single"/>
        </w:rPr>
        <w:t>Interventi attuati nel triennio  2016-17,  2017-18,  2018-19  finalizzati ad aumentare la dotazioni di strumenti tecnologici</w:t>
      </w:r>
    </w:p>
    <w:p w:rsidR="00962AED" w:rsidRDefault="00962AED" w:rsidP="00265066">
      <w:pPr>
        <w:widowControl w:val="0"/>
        <w:spacing w:line="480" w:lineRule="auto"/>
        <w:jc w:val="center"/>
        <w:rPr>
          <w:u w:val="single"/>
        </w:rPr>
      </w:pPr>
      <w:r>
        <w:rPr>
          <w:u w:val="single"/>
        </w:rPr>
        <w:t>e la connettività o altro in riferimento alla tecnologia al servizio della didattica e del registro elettronico</w:t>
      </w:r>
    </w:p>
    <w:p w:rsidR="00962AED" w:rsidRDefault="00962AED" w:rsidP="00BA0619">
      <w:pPr>
        <w:widowControl w:val="0"/>
        <w:numPr>
          <w:ilvl w:val="0"/>
          <w:numId w:val="60"/>
        </w:numPr>
        <w:pBdr>
          <w:top w:val="nil"/>
          <w:left w:val="nil"/>
          <w:bottom w:val="nil"/>
          <w:right w:val="nil"/>
          <w:between w:val="nil"/>
          <w:bar w:val="nil"/>
        </w:pBdr>
        <w:spacing w:line="240" w:lineRule="auto"/>
        <w:rPr>
          <w:color w:val="99403D"/>
        </w:rPr>
      </w:pPr>
      <w:r>
        <w:rPr>
          <w:color w:val="99403D"/>
        </w:rPr>
        <w:t>Interventi tecnici per la manutenzione della strumentazione</w:t>
      </w:r>
    </w:p>
    <w:p w:rsidR="00962AED" w:rsidRDefault="00962AED" w:rsidP="00BA0619">
      <w:pPr>
        <w:widowControl w:val="0"/>
        <w:numPr>
          <w:ilvl w:val="0"/>
          <w:numId w:val="61"/>
        </w:numPr>
        <w:pBdr>
          <w:top w:val="nil"/>
          <w:left w:val="nil"/>
          <w:bottom w:val="nil"/>
          <w:right w:val="nil"/>
          <w:between w:val="nil"/>
          <w:bar w:val="nil"/>
        </w:pBdr>
        <w:spacing w:line="240" w:lineRule="auto"/>
      </w:pPr>
      <w:r>
        <w:rPr>
          <w:color w:val="000000"/>
        </w:rPr>
        <w:t>Sui Pc dell’</w:t>
      </w:r>
      <w:r>
        <w:rPr>
          <w:b/>
          <w:bCs/>
          <w:color w:val="000000"/>
        </w:rPr>
        <w:t>aula informatica</w:t>
      </w:r>
      <w:r>
        <w:rPr>
          <w:color w:val="000000"/>
        </w:rPr>
        <w:t>:</w:t>
      </w:r>
    </w:p>
    <w:p w:rsidR="00962AED" w:rsidRDefault="00962AED" w:rsidP="00265066">
      <w:pPr>
        <w:widowControl w:val="0"/>
        <w:spacing w:line="240" w:lineRule="auto"/>
      </w:pPr>
      <w:r>
        <w:t>Nel mese di agosto 2017 ad opera della Dirigente 11 Pc sono stati formattati e ripristinati. Su di essi é stato installato il pacchetto di office e open office. Su tutti sono stati impostati 3 account: alunno (senza password), docente e amministratore (entrambi con password).</w:t>
      </w:r>
    </w:p>
    <w:p w:rsidR="00962AED" w:rsidRDefault="00962AED" w:rsidP="00BA0619">
      <w:pPr>
        <w:widowControl w:val="0"/>
        <w:numPr>
          <w:ilvl w:val="0"/>
          <w:numId w:val="61"/>
        </w:numPr>
        <w:pBdr>
          <w:top w:val="nil"/>
          <w:left w:val="nil"/>
          <w:bottom w:val="nil"/>
          <w:right w:val="nil"/>
          <w:between w:val="nil"/>
          <w:bar w:val="nil"/>
        </w:pBdr>
        <w:spacing w:line="240" w:lineRule="auto"/>
      </w:pPr>
      <w:r>
        <w:t xml:space="preserve">Sulla </w:t>
      </w:r>
      <w:r>
        <w:rPr>
          <w:b/>
          <w:bCs/>
        </w:rPr>
        <w:t>Lim</w:t>
      </w:r>
      <w:r>
        <w:t xml:space="preserve"> della </w:t>
      </w:r>
      <w:r>
        <w:rPr>
          <w:b/>
          <w:bCs/>
        </w:rPr>
        <w:t>classe II</w:t>
      </w:r>
      <w:r>
        <w:t>:</w:t>
      </w:r>
    </w:p>
    <w:p w:rsidR="00962AED" w:rsidRDefault="00962AED" w:rsidP="00265066">
      <w:pPr>
        <w:spacing w:after="0" w:line="288" w:lineRule="auto"/>
      </w:pPr>
      <w:r>
        <w:lastRenderedPageBreak/>
        <w:t>Il 15 novembre 2017 sono stati attuati i seguenti interventi:</w:t>
      </w:r>
    </w:p>
    <w:p w:rsidR="00962AED" w:rsidRDefault="00962AED" w:rsidP="00265066">
      <w:pPr>
        <w:spacing w:after="0" w:line="240" w:lineRule="auto"/>
      </w:pPr>
      <w:r>
        <w:t>- pulizia del filtro (ad opera dei docenti e, successivamente, del tecnico specializzato)</w:t>
      </w:r>
    </w:p>
    <w:p w:rsidR="00962AED" w:rsidRDefault="00962AED" w:rsidP="00265066">
      <w:pPr>
        <w:spacing w:after="0" w:line="240" w:lineRule="auto"/>
      </w:pPr>
      <w:r>
        <w:t>- sostituzione del cavetto che collega la lim al pc (ad opera della Dirigente)</w:t>
      </w:r>
    </w:p>
    <w:p w:rsidR="00962AED" w:rsidRDefault="00962AED" w:rsidP="00265066">
      <w:pPr>
        <w:spacing w:after="0" w:line="240" w:lineRule="auto"/>
      </w:pPr>
      <w:r>
        <w:t>- correzione specifica dell’orientamento dell’immagine (ad opera del tecnico)</w:t>
      </w:r>
    </w:p>
    <w:p w:rsidR="00962AED" w:rsidRDefault="00962AED" w:rsidP="00265066">
      <w:pPr>
        <w:spacing w:after="0" w:line="360" w:lineRule="auto"/>
      </w:pPr>
      <w:r>
        <w:t>- ripristino di alcuni valori dal menù (ad opera del tecnico)</w:t>
      </w:r>
    </w:p>
    <w:p w:rsidR="00962AED" w:rsidRDefault="00962AED" w:rsidP="00265066">
      <w:pPr>
        <w:spacing w:after="0" w:line="240" w:lineRule="auto"/>
      </w:pPr>
      <w:r>
        <w:t xml:space="preserve"> L’intervento ha migliorato, ma non ha risolto le problematiche inerenti alla visualizzazione delle immagini. </w:t>
      </w:r>
    </w:p>
    <w:p w:rsidR="00962AED" w:rsidRDefault="00962AED" w:rsidP="00265066">
      <w:pPr>
        <w:spacing w:after="0" w:line="240" w:lineRule="auto"/>
      </w:pPr>
    </w:p>
    <w:p w:rsidR="00962AED" w:rsidRDefault="00962AED" w:rsidP="00265066">
      <w:pPr>
        <w:spacing w:after="0" w:line="240" w:lineRule="auto"/>
      </w:pPr>
      <w:r>
        <w:t xml:space="preserve">A settembre 2018 é stato </w:t>
      </w:r>
      <w:r>
        <w:rPr>
          <w:b/>
          <w:bCs/>
        </w:rPr>
        <w:t>sostituito il proiettore</w:t>
      </w:r>
      <w:r>
        <w:t xml:space="preserve"> (inizialmente: “Promethean PRM 30”, incorporato alla lavagna,</w:t>
      </w:r>
    </w:p>
    <w:p w:rsidR="00962AED" w:rsidRDefault="00962AED" w:rsidP="00265066">
      <w:pPr>
        <w:spacing w:after="0" w:line="240" w:lineRule="auto"/>
      </w:pPr>
      <w:r>
        <w:t>adesso Epson EB670).</w:t>
      </w:r>
    </w:p>
    <w:p w:rsidR="00962AED" w:rsidRDefault="00962AED" w:rsidP="00265066">
      <w:pPr>
        <w:spacing w:after="0" w:line="240" w:lineRule="auto"/>
      </w:pPr>
    </w:p>
    <w:p w:rsidR="00962AED" w:rsidRDefault="00962AED" w:rsidP="00265066">
      <w:pPr>
        <w:spacing w:after="0" w:line="240" w:lineRule="auto"/>
        <w:rPr>
          <w:b/>
          <w:bCs/>
        </w:rPr>
      </w:pPr>
      <w:r>
        <w:t xml:space="preserve">- Sulla </w:t>
      </w:r>
      <w:r>
        <w:rPr>
          <w:b/>
          <w:bCs/>
        </w:rPr>
        <w:t>Lim</w:t>
      </w:r>
      <w:r>
        <w:t xml:space="preserve"> della </w:t>
      </w:r>
      <w:r>
        <w:rPr>
          <w:b/>
          <w:bCs/>
        </w:rPr>
        <w:t>classe I</w:t>
      </w:r>
    </w:p>
    <w:p w:rsidR="00962AED" w:rsidRDefault="00962AED" w:rsidP="00265066">
      <w:pPr>
        <w:spacing w:after="0" w:line="240" w:lineRule="auto"/>
      </w:pPr>
    </w:p>
    <w:p w:rsidR="00962AED" w:rsidRDefault="00962AED" w:rsidP="00265066">
      <w:pPr>
        <w:spacing w:after="0" w:line="240" w:lineRule="auto"/>
      </w:pPr>
      <w:r>
        <w:t xml:space="preserve">Nell'anno 2016 é stata </w:t>
      </w:r>
      <w:r>
        <w:rPr>
          <w:b/>
          <w:bCs/>
        </w:rPr>
        <w:t>sostituita la lampada</w:t>
      </w:r>
      <w:r>
        <w:t xml:space="preserve"> del proiettore.</w:t>
      </w:r>
    </w:p>
    <w:p w:rsidR="00962AED" w:rsidRDefault="00962AED" w:rsidP="00265066">
      <w:pPr>
        <w:spacing w:after="0" w:line="240" w:lineRule="auto"/>
      </w:pPr>
    </w:p>
    <w:p w:rsidR="00962AED" w:rsidRDefault="00962AED" w:rsidP="00265066">
      <w:pPr>
        <w:spacing w:after="0" w:line="240" w:lineRule="auto"/>
      </w:pPr>
    </w:p>
    <w:p w:rsidR="00962AED" w:rsidRDefault="00962AED" w:rsidP="00BA0619">
      <w:pPr>
        <w:numPr>
          <w:ilvl w:val="0"/>
          <w:numId w:val="60"/>
        </w:numPr>
        <w:pBdr>
          <w:top w:val="nil"/>
          <w:left w:val="nil"/>
          <w:bottom w:val="nil"/>
          <w:right w:val="nil"/>
          <w:between w:val="nil"/>
          <w:bar w:val="nil"/>
        </w:pBdr>
        <w:spacing w:after="0" w:line="240" w:lineRule="auto"/>
        <w:rPr>
          <w:color w:val="99403D"/>
        </w:rPr>
      </w:pPr>
      <w:r>
        <w:rPr>
          <w:color w:val="99403D"/>
        </w:rPr>
        <w:t xml:space="preserve">Installazioni </w:t>
      </w:r>
    </w:p>
    <w:p w:rsidR="00962AED" w:rsidRDefault="00962AED" w:rsidP="00265066">
      <w:pPr>
        <w:spacing w:after="0" w:line="240" w:lineRule="auto"/>
      </w:pPr>
    </w:p>
    <w:p w:rsidR="00962AED" w:rsidRDefault="00962AED" w:rsidP="00265066">
      <w:pPr>
        <w:spacing w:after="0" w:line="240" w:lineRule="auto"/>
      </w:pPr>
      <w:r>
        <w:t xml:space="preserve">Nel corso dell’anno 2017 2018 sono state installate le </w:t>
      </w:r>
      <w:r>
        <w:rPr>
          <w:b/>
          <w:bCs/>
        </w:rPr>
        <w:t xml:space="preserve">3 stampanti </w:t>
      </w:r>
      <w:r>
        <w:t>presenti nell’</w:t>
      </w:r>
      <w:r>
        <w:rPr>
          <w:b/>
          <w:bCs/>
        </w:rPr>
        <w:t>aula informatica</w:t>
      </w:r>
      <w:r>
        <w:t xml:space="preserve"> (a opera della Dirigente).</w:t>
      </w:r>
    </w:p>
    <w:p w:rsidR="00962AED" w:rsidRDefault="00962AED" w:rsidP="00265066">
      <w:pPr>
        <w:spacing w:after="0" w:line="240" w:lineRule="auto"/>
      </w:pPr>
    </w:p>
    <w:p w:rsidR="00962AED" w:rsidRDefault="00962AED" w:rsidP="00265066">
      <w:pPr>
        <w:spacing w:after="0" w:line="360" w:lineRule="auto"/>
      </w:pPr>
      <w:r>
        <w:t>Il 06/10/2018</w:t>
      </w:r>
    </w:p>
    <w:p w:rsidR="00962AED" w:rsidRDefault="00962AED" w:rsidP="00265066">
      <w:pPr>
        <w:spacing w:after="0" w:line="240" w:lineRule="auto"/>
      </w:pPr>
      <w:r>
        <w:rPr>
          <w:b/>
          <w:bCs/>
        </w:rPr>
        <w:t>4 Pc desktop</w:t>
      </w:r>
      <w:r>
        <w:t xml:space="preserve"> acquistati dal Comune di Campo L. sono stati installati nell’</w:t>
      </w:r>
      <w:r>
        <w:rPr>
          <w:b/>
          <w:bCs/>
        </w:rPr>
        <w:t>aula informatica</w:t>
      </w:r>
      <w:r>
        <w:t xml:space="preserve"> della scuola secondaria, sostituendo altri 4 Pc ormai datati.</w:t>
      </w:r>
    </w:p>
    <w:p w:rsidR="00962AED" w:rsidRDefault="00962AED" w:rsidP="00265066">
      <w:pPr>
        <w:spacing w:after="0" w:line="240" w:lineRule="auto"/>
      </w:pPr>
      <w:r>
        <w:t xml:space="preserve">Sono stati configurati in modo da potere navigare e vedere le stampanti. </w:t>
      </w:r>
    </w:p>
    <w:p w:rsidR="00962AED" w:rsidRDefault="00962AED" w:rsidP="00265066">
      <w:pPr>
        <w:spacing w:after="0" w:line="240" w:lineRule="auto"/>
      </w:pPr>
      <w:r>
        <w:t>Sono stati installati i programmi utilizzati più frequentemente.</w:t>
      </w:r>
    </w:p>
    <w:p w:rsidR="00962AED" w:rsidRDefault="00962AED" w:rsidP="00265066">
      <w:pPr>
        <w:spacing w:after="0" w:line="240" w:lineRule="auto"/>
      </w:pPr>
    </w:p>
    <w:p w:rsidR="00962AED" w:rsidRDefault="00962AED" w:rsidP="00BA0619">
      <w:pPr>
        <w:numPr>
          <w:ilvl w:val="0"/>
          <w:numId w:val="60"/>
        </w:numPr>
        <w:pBdr>
          <w:top w:val="nil"/>
          <w:left w:val="nil"/>
          <w:bottom w:val="nil"/>
          <w:right w:val="nil"/>
          <w:between w:val="nil"/>
          <w:bar w:val="nil"/>
        </w:pBdr>
        <w:spacing w:after="0" w:line="240" w:lineRule="auto"/>
        <w:rPr>
          <w:color w:val="99403D"/>
        </w:rPr>
      </w:pPr>
      <w:r>
        <w:rPr>
          <w:color w:val="99403D"/>
        </w:rPr>
        <w:t>Interventi su rete e cablatura</w:t>
      </w:r>
    </w:p>
    <w:p w:rsidR="00962AED" w:rsidRDefault="00962AED" w:rsidP="00265066">
      <w:pPr>
        <w:spacing w:after="0" w:line="240" w:lineRule="auto"/>
        <w:rPr>
          <w:color w:val="99403D"/>
        </w:rPr>
      </w:pPr>
    </w:p>
    <w:p w:rsidR="00962AED" w:rsidRDefault="00962AED" w:rsidP="00265066">
      <w:pPr>
        <w:spacing w:after="0" w:line="288" w:lineRule="auto"/>
      </w:pPr>
      <w:r>
        <w:t xml:space="preserve">Il 15/11/2017 un tecnico della ditta Mantero Sistemi s.r.l. ha indagato i problemi ADSL in </w:t>
      </w:r>
      <w:r>
        <w:rPr>
          <w:b/>
          <w:bCs/>
        </w:rPr>
        <w:t>aula informatica</w:t>
      </w:r>
      <w:r>
        <w:t xml:space="preserve">. </w:t>
      </w:r>
    </w:p>
    <w:p w:rsidR="00962AED" w:rsidRDefault="00962AED" w:rsidP="00265066">
      <w:pPr>
        <w:spacing w:after="0" w:line="288" w:lineRule="auto"/>
      </w:pPr>
      <w:r>
        <w:t xml:space="preserve">L’intervento nel dettaglio (cfr. documento di rendicontazione dell’intervento eseguito):     </w:t>
      </w:r>
    </w:p>
    <w:p w:rsidR="00962AED" w:rsidRDefault="00962AED" w:rsidP="00265066">
      <w:pPr>
        <w:spacing w:after="0" w:line="240" w:lineRule="auto"/>
      </w:pPr>
      <w:r>
        <w:t>- controllo della connettività di tutti i Pc</w:t>
      </w:r>
    </w:p>
    <w:p w:rsidR="00962AED" w:rsidRDefault="00962AED" w:rsidP="00265066">
      <w:pPr>
        <w:spacing w:after="0" w:line="240" w:lineRule="auto"/>
      </w:pPr>
      <w:r>
        <w:t>- reimpostazione riso. energetico sk. rete</w:t>
      </w:r>
    </w:p>
    <w:p w:rsidR="00962AED" w:rsidRDefault="00962AED" w:rsidP="00265066">
      <w:pPr>
        <w:spacing w:after="0" w:line="240" w:lineRule="auto"/>
      </w:pPr>
      <w:r>
        <w:t>- controllo velocità linea e router</w:t>
      </w:r>
    </w:p>
    <w:p w:rsidR="00962AED" w:rsidRDefault="00962AED" w:rsidP="00265066">
      <w:pPr>
        <w:spacing w:after="0" w:line="360" w:lineRule="auto"/>
      </w:pPr>
    </w:p>
    <w:p w:rsidR="00962AED" w:rsidRDefault="00962AED" w:rsidP="00265066">
      <w:pPr>
        <w:spacing w:after="0" w:line="240" w:lineRule="auto"/>
      </w:pPr>
      <w:r>
        <w:t xml:space="preserve">Il 21/03/2018 é stato attuato un intervento tecnico per il </w:t>
      </w:r>
      <w:r>
        <w:rPr>
          <w:b/>
          <w:bCs/>
        </w:rPr>
        <w:t xml:space="preserve">potenziamento del wi-fi </w:t>
      </w:r>
      <w:r>
        <w:t>e</w:t>
      </w:r>
      <w:r>
        <w:rPr>
          <w:b/>
          <w:bCs/>
        </w:rPr>
        <w:t xml:space="preserve"> la cablatura nel plesso</w:t>
      </w:r>
      <w:r>
        <w:t xml:space="preserve">. </w:t>
      </w:r>
    </w:p>
    <w:p w:rsidR="00962AED" w:rsidRDefault="00962AED" w:rsidP="00265066">
      <w:pPr>
        <w:spacing w:after="0" w:line="240" w:lineRule="auto"/>
      </w:pPr>
    </w:p>
    <w:p w:rsidR="00962AED" w:rsidRDefault="00962AED" w:rsidP="00265066"/>
    <w:p w:rsidR="00962AED" w:rsidRDefault="00962AED" w:rsidP="00265066"/>
    <w:p w:rsidR="00962AED" w:rsidRDefault="00962AED" w:rsidP="00265066">
      <w:r>
        <w:t>ROSSIGLIONE</w:t>
      </w:r>
    </w:p>
    <w:p w:rsidR="00962AED" w:rsidRDefault="00962AED" w:rsidP="00265066"/>
    <w:p w:rsidR="00962AED" w:rsidRDefault="00962AED" w:rsidP="00265066">
      <w:r>
        <w:t>Al plesso di Rossiglione sono stati dedicati i 20.000 euro del Progetto Pon Ambienti digitali; è stato poi fatto un intervento per potenziare il wifi. E’ necessario potenziare la connettività</w:t>
      </w:r>
    </w:p>
    <w:p w:rsidR="00962AED" w:rsidRDefault="00962AED" w:rsidP="00265066"/>
    <w:p w:rsidR="00962AED" w:rsidRPr="009F4359" w:rsidRDefault="00962AED" w:rsidP="00265066"/>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4"/>
        <w:gridCol w:w="2404"/>
        <w:gridCol w:w="2404"/>
        <w:gridCol w:w="2405"/>
        <w:gridCol w:w="2405"/>
        <w:gridCol w:w="2405"/>
      </w:tblGrid>
      <w:tr w:rsidR="00962AED" w:rsidRPr="00511947" w:rsidTr="00265066">
        <w:tc>
          <w:tcPr>
            <w:tcW w:w="2404" w:type="dxa"/>
            <w:shd w:val="clear" w:color="auto" w:fill="auto"/>
          </w:tcPr>
          <w:p w:rsidR="00962AED" w:rsidRPr="009F4359" w:rsidRDefault="00962AED" w:rsidP="00265066">
            <w:pPr>
              <w:spacing w:after="0" w:line="240" w:lineRule="auto"/>
            </w:pPr>
          </w:p>
        </w:tc>
        <w:tc>
          <w:tcPr>
            <w:tcW w:w="2404" w:type="dxa"/>
            <w:shd w:val="clear" w:color="auto" w:fill="auto"/>
          </w:tcPr>
          <w:p w:rsidR="00962AED" w:rsidRPr="009F4359" w:rsidRDefault="00962AED" w:rsidP="00265066">
            <w:pPr>
              <w:spacing w:after="0" w:line="240" w:lineRule="auto"/>
            </w:pPr>
            <w:r w:rsidRPr="009F4359">
              <w:t>Pc desktop</w:t>
            </w:r>
          </w:p>
        </w:tc>
        <w:tc>
          <w:tcPr>
            <w:tcW w:w="2404" w:type="dxa"/>
            <w:shd w:val="clear" w:color="auto" w:fill="auto"/>
          </w:tcPr>
          <w:p w:rsidR="00962AED" w:rsidRPr="009F4359" w:rsidRDefault="00962AED" w:rsidP="00265066">
            <w:pPr>
              <w:spacing w:after="0" w:line="240" w:lineRule="auto"/>
            </w:pPr>
            <w:r w:rsidRPr="009F4359">
              <w:t>Pc portatili</w:t>
            </w:r>
          </w:p>
        </w:tc>
        <w:tc>
          <w:tcPr>
            <w:tcW w:w="2405" w:type="dxa"/>
            <w:shd w:val="clear" w:color="auto" w:fill="auto"/>
          </w:tcPr>
          <w:p w:rsidR="00962AED" w:rsidRPr="009F4359" w:rsidRDefault="00962AED" w:rsidP="00265066">
            <w:pPr>
              <w:spacing w:after="0" w:line="240" w:lineRule="auto"/>
            </w:pPr>
            <w:r w:rsidRPr="009F4359">
              <w:t>Lim o monitor touch</w:t>
            </w:r>
          </w:p>
        </w:tc>
        <w:tc>
          <w:tcPr>
            <w:tcW w:w="2405" w:type="dxa"/>
            <w:shd w:val="clear" w:color="auto" w:fill="auto"/>
          </w:tcPr>
          <w:p w:rsidR="00962AED" w:rsidRPr="009F4359" w:rsidRDefault="00962AED" w:rsidP="00265066">
            <w:pPr>
              <w:spacing w:after="0" w:line="240" w:lineRule="auto"/>
            </w:pPr>
            <w:r w:rsidRPr="009F4359">
              <w:t>Stampanti</w:t>
            </w:r>
          </w:p>
        </w:tc>
        <w:tc>
          <w:tcPr>
            <w:tcW w:w="2405" w:type="dxa"/>
            <w:shd w:val="clear" w:color="auto" w:fill="auto"/>
          </w:tcPr>
          <w:p w:rsidR="00962AED" w:rsidRPr="009F4359" w:rsidRDefault="00962AED" w:rsidP="00265066">
            <w:pPr>
              <w:spacing w:after="0" w:line="240" w:lineRule="auto"/>
            </w:pPr>
            <w:r w:rsidRPr="009F4359">
              <w:t>Indicare con una X quelli acquistati negli ultimi tre anni</w:t>
            </w:r>
          </w:p>
        </w:tc>
      </w:tr>
      <w:tr w:rsidR="00962AED" w:rsidRPr="00511947" w:rsidTr="00265066">
        <w:tc>
          <w:tcPr>
            <w:tcW w:w="2404" w:type="dxa"/>
            <w:shd w:val="clear" w:color="auto" w:fill="auto"/>
          </w:tcPr>
          <w:p w:rsidR="00962AED" w:rsidRPr="009F4359" w:rsidRDefault="00962AED" w:rsidP="00265066">
            <w:pPr>
              <w:spacing w:after="0" w:line="240" w:lineRule="auto"/>
            </w:pPr>
          </w:p>
          <w:p w:rsidR="00962AED" w:rsidRPr="009F4359" w:rsidRDefault="00962AED" w:rsidP="00265066">
            <w:pPr>
              <w:spacing w:after="0" w:line="240" w:lineRule="auto"/>
            </w:pPr>
            <w:r w:rsidRPr="009F4359">
              <w:t>Nelle aule</w:t>
            </w:r>
          </w:p>
        </w:tc>
        <w:tc>
          <w:tcPr>
            <w:tcW w:w="2404" w:type="dxa"/>
            <w:shd w:val="clear" w:color="auto" w:fill="auto"/>
          </w:tcPr>
          <w:p w:rsidR="00962AED" w:rsidRPr="009F4359" w:rsidRDefault="00962AED" w:rsidP="00265066">
            <w:pPr>
              <w:spacing w:after="0" w:line="240" w:lineRule="auto"/>
            </w:pPr>
          </w:p>
        </w:tc>
        <w:tc>
          <w:tcPr>
            <w:tcW w:w="2404" w:type="dxa"/>
            <w:shd w:val="clear" w:color="auto" w:fill="auto"/>
          </w:tcPr>
          <w:p w:rsidR="00962AED" w:rsidRPr="009F4359" w:rsidRDefault="00962AED" w:rsidP="00265066">
            <w:pPr>
              <w:spacing w:after="0" w:line="240" w:lineRule="auto"/>
            </w:pPr>
          </w:p>
        </w:tc>
        <w:tc>
          <w:tcPr>
            <w:tcW w:w="2405" w:type="dxa"/>
            <w:shd w:val="clear" w:color="auto" w:fill="auto"/>
          </w:tcPr>
          <w:p w:rsidR="00962AED" w:rsidRPr="009F4359" w:rsidRDefault="00962AED" w:rsidP="00265066">
            <w:pPr>
              <w:spacing w:after="0" w:line="240" w:lineRule="auto"/>
            </w:pPr>
          </w:p>
        </w:tc>
        <w:tc>
          <w:tcPr>
            <w:tcW w:w="2405" w:type="dxa"/>
            <w:shd w:val="clear" w:color="auto" w:fill="auto"/>
          </w:tcPr>
          <w:p w:rsidR="00962AED" w:rsidRPr="009F4359" w:rsidRDefault="00962AED" w:rsidP="00265066">
            <w:pPr>
              <w:spacing w:after="0" w:line="240" w:lineRule="auto"/>
            </w:pPr>
          </w:p>
        </w:tc>
        <w:tc>
          <w:tcPr>
            <w:tcW w:w="2405" w:type="dxa"/>
            <w:shd w:val="clear" w:color="auto" w:fill="auto"/>
          </w:tcPr>
          <w:p w:rsidR="00962AED" w:rsidRPr="009F4359" w:rsidRDefault="00962AED" w:rsidP="00265066">
            <w:pPr>
              <w:spacing w:after="0" w:line="240" w:lineRule="auto"/>
            </w:pPr>
          </w:p>
        </w:tc>
      </w:tr>
      <w:tr w:rsidR="00962AED" w:rsidRPr="00511947" w:rsidTr="00265066">
        <w:tc>
          <w:tcPr>
            <w:tcW w:w="2404" w:type="dxa"/>
            <w:shd w:val="clear" w:color="auto" w:fill="auto"/>
          </w:tcPr>
          <w:p w:rsidR="00962AED" w:rsidRPr="009F4359" w:rsidRDefault="00962AED" w:rsidP="00265066">
            <w:pPr>
              <w:spacing w:after="0" w:line="240" w:lineRule="auto"/>
            </w:pPr>
            <w:r w:rsidRPr="009F4359">
              <w:t>PIANO PRIMARIA</w:t>
            </w:r>
          </w:p>
        </w:tc>
        <w:tc>
          <w:tcPr>
            <w:tcW w:w="2404" w:type="dxa"/>
            <w:shd w:val="clear" w:color="auto" w:fill="auto"/>
          </w:tcPr>
          <w:p w:rsidR="00962AED" w:rsidRPr="009F4359" w:rsidRDefault="00962AED" w:rsidP="00265066">
            <w:pPr>
              <w:spacing w:after="0" w:line="240" w:lineRule="auto"/>
            </w:pPr>
            <w:r w:rsidRPr="009F4359">
              <w:t>PC LIM 1</w:t>
            </w:r>
          </w:p>
        </w:tc>
        <w:tc>
          <w:tcPr>
            <w:tcW w:w="2404" w:type="dxa"/>
            <w:shd w:val="clear" w:color="auto" w:fill="auto"/>
          </w:tcPr>
          <w:p w:rsidR="00962AED" w:rsidRPr="009F4359" w:rsidRDefault="00962AED" w:rsidP="00265066">
            <w:pPr>
              <w:spacing w:after="0" w:line="240" w:lineRule="auto"/>
            </w:pPr>
          </w:p>
        </w:tc>
        <w:tc>
          <w:tcPr>
            <w:tcW w:w="2405" w:type="dxa"/>
            <w:shd w:val="clear" w:color="auto" w:fill="auto"/>
          </w:tcPr>
          <w:p w:rsidR="00962AED" w:rsidRPr="009F4359" w:rsidRDefault="00962AED" w:rsidP="00265066">
            <w:pPr>
              <w:spacing w:after="0" w:line="240" w:lineRule="auto"/>
            </w:pPr>
            <w:r w:rsidRPr="009F4359">
              <w:t>LIM SMART BOARD – LIM 1</w:t>
            </w:r>
          </w:p>
        </w:tc>
        <w:tc>
          <w:tcPr>
            <w:tcW w:w="2405" w:type="dxa"/>
            <w:shd w:val="clear" w:color="auto" w:fill="auto"/>
          </w:tcPr>
          <w:p w:rsidR="00962AED" w:rsidRPr="009F4359" w:rsidRDefault="00962AED" w:rsidP="00265066">
            <w:pPr>
              <w:spacing w:after="0" w:line="240" w:lineRule="auto"/>
            </w:pPr>
          </w:p>
        </w:tc>
        <w:tc>
          <w:tcPr>
            <w:tcW w:w="2405" w:type="dxa"/>
            <w:shd w:val="clear" w:color="auto" w:fill="auto"/>
          </w:tcPr>
          <w:p w:rsidR="00962AED" w:rsidRPr="009F4359" w:rsidRDefault="00962AED" w:rsidP="00265066">
            <w:pPr>
              <w:spacing w:after="0" w:line="240" w:lineRule="auto"/>
            </w:pPr>
          </w:p>
        </w:tc>
      </w:tr>
      <w:tr w:rsidR="00962AED" w:rsidRPr="00511947" w:rsidTr="00265066">
        <w:tc>
          <w:tcPr>
            <w:tcW w:w="2404" w:type="dxa"/>
            <w:shd w:val="clear" w:color="auto" w:fill="auto"/>
          </w:tcPr>
          <w:p w:rsidR="00962AED" w:rsidRPr="009F4359" w:rsidRDefault="00962AED" w:rsidP="00265066">
            <w:pPr>
              <w:spacing w:after="0" w:line="240" w:lineRule="auto"/>
            </w:pPr>
          </w:p>
        </w:tc>
        <w:tc>
          <w:tcPr>
            <w:tcW w:w="2404" w:type="dxa"/>
            <w:shd w:val="clear" w:color="auto" w:fill="auto"/>
          </w:tcPr>
          <w:p w:rsidR="00962AED" w:rsidRPr="009F4359" w:rsidRDefault="00962AED" w:rsidP="00265066">
            <w:pPr>
              <w:spacing w:after="0" w:line="240" w:lineRule="auto"/>
            </w:pPr>
            <w:r w:rsidRPr="009F4359">
              <w:t>PC LIM 2</w:t>
            </w:r>
          </w:p>
        </w:tc>
        <w:tc>
          <w:tcPr>
            <w:tcW w:w="2404" w:type="dxa"/>
            <w:shd w:val="clear" w:color="auto" w:fill="auto"/>
          </w:tcPr>
          <w:p w:rsidR="00962AED" w:rsidRPr="009F4359" w:rsidRDefault="00962AED" w:rsidP="00265066">
            <w:pPr>
              <w:spacing w:after="0" w:line="240" w:lineRule="auto"/>
            </w:pPr>
          </w:p>
        </w:tc>
        <w:tc>
          <w:tcPr>
            <w:tcW w:w="2405" w:type="dxa"/>
            <w:shd w:val="clear" w:color="auto" w:fill="auto"/>
          </w:tcPr>
          <w:p w:rsidR="00962AED" w:rsidRPr="009F4359" w:rsidRDefault="00962AED" w:rsidP="00265066">
            <w:pPr>
              <w:spacing w:after="0" w:line="240" w:lineRule="auto"/>
            </w:pPr>
            <w:r w:rsidRPr="009F4359">
              <w:t>LIM SMART BOARD M600 – LIM 2</w:t>
            </w:r>
          </w:p>
        </w:tc>
        <w:tc>
          <w:tcPr>
            <w:tcW w:w="2405" w:type="dxa"/>
            <w:shd w:val="clear" w:color="auto" w:fill="auto"/>
          </w:tcPr>
          <w:p w:rsidR="00962AED" w:rsidRPr="009F4359" w:rsidRDefault="00962AED" w:rsidP="00265066">
            <w:pPr>
              <w:spacing w:after="0" w:line="240" w:lineRule="auto"/>
            </w:pPr>
          </w:p>
        </w:tc>
        <w:tc>
          <w:tcPr>
            <w:tcW w:w="2405" w:type="dxa"/>
            <w:shd w:val="clear" w:color="auto" w:fill="auto"/>
          </w:tcPr>
          <w:p w:rsidR="00962AED" w:rsidRPr="009F4359" w:rsidRDefault="00962AED" w:rsidP="00265066">
            <w:pPr>
              <w:spacing w:after="0" w:line="240" w:lineRule="auto"/>
            </w:pPr>
          </w:p>
        </w:tc>
      </w:tr>
      <w:tr w:rsidR="00962AED" w:rsidRPr="00511947" w:rsidTr="00265066">
        <w:tc>
          <w:tcPr>
            <w:tcW w:w="2404" w:type="dxa"/>
            <w:shd w:val="clear" w:color="auto" w:fill="auto"/>
          </w:tcPr>
          <w:p w:rsidR="00962AED" w:rsidRPr="009F4359" w:rsidRDefault="00962AED" w:rsidP="00265066">
            <w:pPr>
              <w:spacing w:after="0" w:line="240" w:lineRule="auto"/>
            </w:pPr>
          </w:p>
        </w:tc>
        <w:tc>
          <w:tcPr>
            <w:tcW w:w="2404" w:type="dxa"/>
            <w:shd w:val="clear" w:color="auto" w:fill="auto"/>
          </w:tcPr>
          <w:p w:rsidR="00962AED" w:rsidRPr="009F4359" w:rsidRDefault="00962AED" w:rsidP="00265066">
            <w:pPr>
              <w:spacing w:after="0" w:line="240" w:lineRule="auto"/>
            </w:pPr>
            <w:r w:rsidRPr="009F4359">
              <w:t>PC LIM 3 - 2019</w:t>
            </w:r>
          </w:p>
        </w:tc>
        <w:tc>
          <w:tcPr>
            <w:tcW w:w="2404" w:type="dxa"/>
            <w:shd w:val="clear" w:color="auto" w:fill="auto"/>
          </w:tcPr>
          <w:p w:rsidR="00962AED" w:rsidRPr="009F4359" w:rsidRDefault="00962AED" w:rsidP="00265066">
            <w:pPr>
              <w:spacing w:after="0" w:line="240" w:lineRule="auto"/>
            </w:pPr>
          </w:p>
        </w:tc>
        <w:tc>
          <w:tcPr>
            <w:tcW w:w="2405" w:type="dxa"/>
            <w:shd w:val="clear" w:color="auto" w:fill="auto"/>
          </w:tcPr>
          <w:p w:rsidR="00962AED" w:rsidRPr="009F4359" w:rsidRDefault="00962AED" w:rsidP="00265066">
            <w:pPr>
              <w:spacing w:after="0" w:line="240" w:lineRule="auto"/>
            </w:pPr>
            <w:r w:rsidRPr="009F4359">
              <w:t>LIM SMART BOARD M600 – LIM 3</w:t>
            </w:r>
          </w:p>
        </w:tc>
        <w:tc>
          <w:tcPr>
            <w:tcW w:w="2405" w:type="dxa"/>
            <w:shd w:val="clear" w:color="auto" w:fill="auto"/>
          </w:tcPr>
          <w:p w:rsidR="00962AED" w:rsidRPr="009F4359" w:rsidRDefault="00962AED" w:rsidP="00265066">
            <w:pPr>
              <w:spacing w:after="0" w:line="240" w:lineRule="auto"/>
            </w:pPr>
          </w:p>
        </w:tc>
        <w:tc>
          <w:tcPr>
            <w:tcW w:w="2405" w:type="dxa"/>
            <w:shd w:val="clear" w:color="auto" w:fill="auto"/>
          </w:tcPr>
          <w:p w:rsidR="00962AED" w:rsidRPr="009F4359" w:rsidRDefault="00962AED" w:rsidP="00265066">
            <w:pPr>
              <w:spacing w:after="0" w:line="240" w:lineRule="auto"/>
            </w:pPr>
            <w:r w:rsidRPr="009F4359">
              <w:t>LIM PON 2015</w:t>
            </w:r>
          </w:p>
          <w:p w:rsidR="00962AED" w:rsidRPr="009F4359" w:rsidRDefault="00962AED" w:rsidP="00265066">
            <w:pPr>
              <w:spacing w:after="0" w:line="240" w:lineRule="auto"/>
            </w:pPr>
          </w:p>
          <w:p w:rsidR="00962AED" w:rsidRPr="009F4359" w:rsidRDefault="00962AED" w:rsidP="00265066">
            <w:pPr>
              <w:spacing w:after="0" w:line="240" w:lineRule="auto"/>
            </w:pPr>
            <w:r w:rsidRPr="009F4359">
              <w:t>PC FINANZIAMENTO ALPINI? 2019</w:t>
            </w:r>
          </w:p>
          <w:p w:rsidR="00962AED" w:rsidRPr="009F4359" w:rsidRDefault="00962AED" w:rsidP="00265066">
            <w:pPr>
              <w:spacing w:after="0" w:line="240" w:lineRule="auto"/>
            </w:pPr>
          </w:p>
          <w:p w:rsidR="00962AED" w:rsidRPr="009F4359" w:rsidRDefault="00962AED" w:rsidP="00265066">
            <w:pPr>
              <w:spacing w:after="0" w:line="240" w:lineRule="auto"/>
            </w:pPr>
          </w:p>
        </w:tc>
      </w:tr>
      <w:tr w:rsidR="00962AED" w:rsidRPr="00511947" w:rsidTr="00265066">
        <w:tc>
          <w:tcPr>
            <w:tcW w:w="2404" w:type="dxa"/>
            <w:shd w:val="clear" w:color="auto" w:fill="auto"/>
          </w:tcPr>
          <w:p w:rsidR="00962AED" w:rsidRPr="009F4359" w:rsidRDefault="00962AED" w:rsidP="00265066">
            <w:pPr>
              <w:spacing w:after="0" w:line="240" w:lineRule="auto"/>
            </w:pPr>
          </w:p>
        </w:tc>
        <w:tc>
          <w:tcPr>
            <w:tcW w:w="2404" w:type="dxa"/>
            <w:shd w:val="clear" w:color="auto" w:fill="auto"/>
          </w:tcPr>
          <w:p w:rsidR="00962AED" w:rsidRPr="009F4359" w:rsidRDefault="00962AED" w:rsidP="00265066">
            <w:pPr>
              <w:spacing w:after="0" w:line="240" w:lineRule="auto"/>
            </w:pPr>
            <w:r w:rsidRPr="009F4359">
              <w:t>PC LIM 4</w:t>
            </w:r>
          </w:p>
        </w:tc>
        <w:tc>
          <w:tcPr>
            <w:tcW w:w="2404" w:type="dxa"/>
            <w:shd w:val="clear" w:color="auto" w:fill="auto"/>
          </w:tcPr>
          <w:p w:rsidR="00962AED" w:rsidRPr="009F4359" w:rsidRDefault="00962AED" w:rsidP="00265066">
            <w:pPr>
              <w:spacing w:after="0" w:line="240" w:lineRule="auto"/>
            </w:pPr>
          </w:p>
        </w:tc>
        <w:tc>
          <w:tcPr>
            <w:tcW w:w="2405" w:type="dxa"/>
            <w:shd w:val="clear" w:color="auto" w:fill="auto"/>
          </w:tcPr>
          <w:p w:rsidR="00962AED" w:rsidRPr="009F4359" w:rsidRDefault="00962AED" w:rsidP="00265066">
            <w:pPr>
              <w:spacing w:after="0" w:line="240" w:lineRule="auto"/>
            </w:pPr>
            <w:r w:rsidRPr="009F4359">
              <w:t>LIM SMART BOARD M600 – LIM 4</w:t>
            </w:r>
          </w:p>
        </w:tc>
        <w:tc>
          <w:tcPr>
            <w:tcW w:w="2405" w:type="dxa"/>
            <w:shd w:val="clear" w:color="auto" w:fill="auto"/>
          </w:tcPr>
          <w:p w:rsidR="00962AED" w:rsidRPr="009F4359" w:rsidRDefault="00962AED" w:rsidP="00265066">
            <w:pPr>
              <w:spacing w:after="0" w:line="240" w:lineRule="auto"/>
            </w:pPr>
          </w:p>
        </w:tc>
        <w:tc>
          <w:tcPr>
            <w:tcW w:w="2405" w:type="dxa"/>
            <w:shd w:val="clear" w:color="auto" w:fill="auto"/>
          </w:tcPr>
          <w:p w:rsidR="00962AED" w:rsidRPr="009F4359" w:rsidRDefault="00962AED" w:rsidP="00265066">
            <w:pPr>
              <w:spacing w:after="0" w:line="240" w:lineRule="auto"/>
            </w:pPr>
            <w:r w:rsidRPr="009F4359">
              <w:t>PON 2015</w:t>
            </w:r>
          </w:p>
        </w:tc>
      </w:tr>
      <w:tr w:rsidR="00962AED" w:rsidRPr="00511947" w:rsidTr="00265066">
        <w:tc>
          <w:tcPr>
            <w:tcW w:w="2404" w:type="dxa"/>
            <w:shd w:val="clear" w:color="auto" w:fill="auto"/>
          </w:tcPr>
          <w:p w:rsidR="00962AED" w:rsidRPr="009F4359" w:rsidRDefault="00962AED" w:rsidP="00265066">
            <w:pPr>
              <w:spacing w:after="0" w:line="240" w:lineRule="auto"/>
            </w:pPr>
          </w:p>
        </w:tc>
        <w:tc>
          <w:tcPr>
            <w:tcW w:w="2404" w:type="dxa"/>
            <w:shd w:val="clear" w:color="auto" w:fill="auto"/>
          </w:tcPr>
          <w:p w:rsidR="00962AED" w:rsidRPr="009F4359" w:rsidRDefault="00962AED" w:rsidP="00265066">
            <w:pPr>
              <w:spacing w:after="0" w:line="240" w:lineRule="auto"/>
            </w:pPr>
            <w:r w:rsidRPr="009F4359">
              <w:t>PORTATILE 7</w:t>
            </w:r>
          </w:p>
        </w:tc>
        <w:tc>
          <w:tcPr>
            <w:tcW w:w="2404" w:type="dxa"/>
            <w:shd w:val="clear" w:color="auto" w:fill="auto"/>
          </w:tcPr>
          <w:p w:rsidR="00962AED" w:rsidRPr="009F4359" w:rsidRDefault="00962AED" w:rsidP="00265066">
            <w:pPr>
              <w:spacing w:after="0" w:line="240" w:lineRule="auto"/>
            </w:pPr>
          </w:p>
        </w:tc>
        <w:tc>
          <w:tcPr>
            <w:tcW w:w="2405" w:type="dxa"/>
            <w:shd w:val="clear" w:color="auto" w:fill="auto"/>
          </w:tcPr>
          <w:p w:rsidR="00962AED" w:rsidRPr="009F4359" w:rsidRDefault="00962AED" w:rsidP="00265066">
            <w:pPr>
              <w:spacing w:after="0" w:line="240" w:lineRule="auto"/>
            </w:pPr>
            <w:r w:rsidRPr="009F4359">
              <w:t>MONITOR TOUCH SAMSUNG</w:t>
            </w:r>
          </w:p>
        </w:tc>
        <w:tc>
          <w:tcPr>
            <w:tcW w:w="2405" w:type="dxa"/>
            <w:shd w:val="clear" w:color="auto" w:fill="auto"/>
          </w:tcPr>
          <w:p w:rsidR="00962AED" w:rsidRPr="009F4359" w:rsidRDefault="00962AED" w:rsidP="00265066">
            <w:pPr>
              <w:spacing w:after="0" w:line="240" w:lineRule="auto"/>
            </w:pPr>
          </w:p>
        </w:tc>
        <w:tc>
          <w:tcPr>
            <w:tcW w:w="2405" w:type="dxa"/>
            <w:shd w:val="clear" w:color="auto" w:fill="auto"/>
          </w:tcPr>
          <w:p w:rsidR="00962AED" w:rsidRPr="009F4359" w:rsidRDefault="00962AED" w:rsidP="00265066">
            <w:pPr>
              <w:spacing w:after="0" w:line="240" w:lineRule="auto"/>
            </w:pPr>
          </w:p>
        </w:tc>
      </w:tr>
      <w:tr w:rsidR="00962AED" w:rsidRPr="00511947" w:rsidTr="00265066">
        <w:tc>
          <w:tcPr>
            <w:tcW w:w="2404" w:type="dxa"/>
            <w:shd w:val="clear" w:color="auto" w:fill="auto"/>
          </w:tcPr>
          <w:p w:rsidR="00962AED" w:rsidRPr="009F4359" w:rsidRDefault="00962AED" w:rsidP="00265066">
            <w:pPr>
              <w:spacing w:after="0" w:line="240" w:lineRule="auto"/>
            </w:pPr>
            <w:r w:rsidRPr="009F4359">
              <w:lastRenderedPageBreak/>
              <w:t>PIANO SECONDARIA</w:t>
            </w:r>
          </w:p>
        </w:tc>
        <w:tc>
          <w:tcPr>
            <w:tcW w:w="2404" w:type="dxa"/>
            <w:shd w:val="clear" w:color="auto" w:fill="auto"/>
          </w:tcPr>
          <w:p w:rsidR="00962AED" w:rsidRPr="009F4359" w:rsidRDefault="00962AED" w:rsidP="00265066">
            <w:pPr>
              <w:spacing w:after="0" w:line="240" w:lineRule="auto"/>
            </w:pPr>
            <w:r w:rsidRPr="009F4359">
              <w:t>PORTATILE LIM 7</w:t>
            </w:r>
          </w:p>
        </w:tc>
        <w:tc>
          <w:tcPr>
            <w:tcW w:w="2404" w:type="dxa"/>
            <w:shd w:val="clear" w:color="auto" w:fill="auto"/>
          </w:tcPr>
          <w:p w:rsidR="00962AED" w:rsidRPr="009F4359" w:rsidRDefault="00962AED" w:rsidP="00265066">
            <w:pPr>
              <w:spacing w:after="0" w:line="240" w:lineRule="auto"/>
            </w:pPr>
          </w:p>
        </w:tc>
        <w:tc>
          <w:tcPr>
            <w:tcW w:w="2405" w:type="dxa"/>
            <w:shd w:val="clear" w:color="auto" w:fill="auto"/>
          </w:tcPr>
          <w:p w:rsidR="00962AED" w:rsidRPr="009F4359" w:rsidRDefault="00962AED" w:rsidP="00265066">
            <w:pPr>
              <w:spacing w:after="0" w:line="240" w:lineRule="auto"/>
            </w:pPr>
            <w:r w:rsidRPr="009F4359">
              <w:t>LIM SMART BOARD</w:t>
            </w:r>
          </w:p>
        </w:tc>
        <w:tc>
          <w:tcPr>
            <w:tcW w:w="2405" w:type="dxa"/>
            <w:shd w:val="clear" w:color="auto" w:fill="auto"/>
          </w:tcPr>
          <w:p w:rsidR="00962AED" w:rsidRPr="009F4359" w:rsidRDefault="00962AED" w:rsidP="00265066">
            <w:pPr>
              <w:spacing w:after="0" w:line="240" w:lineRule="auto"/>
            </w:pPr>
          </w:p>
        </w:tc>
        <w:tc>
          <w:tcPr>
            <w:tcW w:w="2405" w:type="dxa"/>
            <w:shd w:val="clear" w:color="auto" w:fill="auto"/>
          </w:tcPr>
          <w:p w:rsidR="00962AED" w:rsidRPr="009F4359" w:rsidRDefault="00962AED" w:rsidP="00265066">
            <w:pPr>
              <w:spacing w:after="0" w:line="240" w:lineRule="auto"/>
            </w:pPr>
          </w:p>
        </w:tc>
      </w:tr>
      <w:tr w:rsidR="00962AED" w:rsidRPr="00511947" w:rsidTr="00265066">
        <w:tc>
          <w:tcPr>
            <w:tcW w:w="2404" w:type="dxa"/>
            <w:shd w:val="clear" w:color="auto" w:fill="auto"/>
          </w:tcPr>
          <w:p w:rsidR="00962AED" w:rsidRPr="009F4359" w:rsidRDefault="00962AED" w:rsidP="00265066">
            <w:pPr>
              <w:spacing w:after="0" w:line="240" w:lineRule="auto"/>
            </w:pPr>
          </w:p>
        </w:tc>
        <w:tc>
          <w:tcPr>
            <w:tcW w:w="2404" w:type="dxa"/>
            <w:shd w:val="clear" w:color="auto" w:fill="auto"/>
          </w:tcPr>
          <w:p w:rsidR="00962AED" w:rsidRPr="009F4359" w:rsidRDefault="00962AED" w:rsidP="00265066">
            <w:pPr>
              <w:spacing w:after="0" w:line="240" w:lineRule="auto"/>
            </w:pPr>
            <w:r w:rsidRPr="009F4359">
              <w:t>PORTATILE 10</w:t>
            </w:r>
          </w:p>
        </w:tc>
        <w:tc>
          <w:tcPr>
            <w:tcW w:w="2404" w:type="dxa"/>
            <w:shd w:val="clear" w:color="auto" w:fill="auto"/>
          </w:tcPr>
          <w:p w:rsidR="00962AED" w:rsidRPr="009F4359" w:rsidRDefault="00962AED" w:rsidP="00265066">
            <w:pPr>
              <w:spacing w:after="0" w:line="240" w:lineRule="auto"/>
            </w:pPr>
          </w:p>
        </w:tc>
        <w:tc>
          <w:tcPr>
            <w:tcW w:w="2405" w:type="dxa"/>
            <w:shd w:val="clear" w:color="auto" w:fill="auto"/>
          </w:tcPr>
          <w:p w:rsidR="00962AED" w:rsidRPr="009F4359" w:rsidRDefault="00962AED" w:rsidP="00265066">
            <w:pPr>
              <w:spacing w:after="0" w:line="240" w:lineRule="auto"/>
            </w:pPr>
            <w:r w:rsidRPr="009F4359">
              <w:t>LIM SMART BOARD M600</w:t>
            </w:r>
          </w:p>
        </w:tc>
        <w:tc>
          <w:tcPr>
            <w:tcW w:w="2405" w:type="dxa"/>
            <w:shd w:val="clear" w:color="auto" w:fill="auto"/>
          </w:tcPr>
          <w:p w:rsidR="00962AED" w:rsidRPr="009F4359" w:rsidRDefault="00962AED" w:rsidP="00265066">
            <w:pPr>
              <w:spacing w:after="0" w:line="240" w:lineRule="auto"/>
            </w:pPr>
          </w:p>
        </w:tc>
        <w:tc>
          <w:tcPr>
            <w:tcW w:w="2405" w:type="dxa"/>
            <w:shd w:val="clear" w:color="auto" w:fill="auto"/>
          </w:tcPr>
          <w:p w:rsidR="00962AED" w:rsidRPr="009F4359" w:rsidRDefault="00962AED" w:rsidP="00265066">
            <w:pPr>
              <w:spacing w:after="0" w:line="240" w:lineRule="auto"/>
            </w:pPr>
            <w:r w:rsidRPr="009F4359">
              <w:t>LIM PON 2015</w:t>
            </w:r>
          </w:p>
        </w:tc>
      </w:tr>
      <w:tr w:rsidR="00962AED" w:rsidRPr="00511947" w:rsidTr="00265066">
        <w:tc>
          <w:tcPr>
            <w:tcW w:w="2404" w:type="dxa"/>
            <w:shd w:val="clear" w:color="auto" w:fill="auto"/>
          </w:tcPr>
          <w:p w:rsidR="00962AED" w:rsidRPr="009F4359" w:rsidRDefault="00962AED" w:rsidP="00265066">
            <w:pPr>
              <w:spacing w:after="0" w:line="240" w:lineRule="auto"/>
            </w:pPr>
          </w:p>
        </w:tc>
        <w:tc>
          <w:tcPr>
            <w:tcW w:w="2404" w:type="dxa"/>
            <w:shd w:val="clear" w:color="auto" w:fill="auto"/>
          </w:tcPr>
          <w:p w:rsidR="00962AED" w:rsidRPr="009F4359" w:rsidRDefault="00962AED" w:rsidP="00265066">
            <w:pPr>
              <w:spacing w:after="0" w:line="240" w:lineRule="auto"/>
            </w:pPr>
            <w:r w:rsidRPr="009F4359">
              <w:t>PC LIM 6</w:t>
            </w:r>
          </w:p>
        </w:tc>
        <w:tc>
          <w:tcPr>
            <w:tcW w:w="2404" w:type="dxa"/>
            <w:shd w:val="clear" w:color="auto" w:fill="auto"/>
          </w:tcPr>
          <w:p w:rsidR="00962AED" w:rsidRPr="009F4359" w:rsidRDefault="00962AED" w:rsidP="00265066">
            <w:pPr>
              <w:spacing w:after="0" w:line="240" w:lineRule="auto"/>
            </w:pPr>
          </w:p>
        </w:tc>
        <w:tc>
          <w:tcPr>
            <w:tcW w:w="2405" w:type="dxa"/>
            <w:shd w:val="clear" w:color="auto" w:fill="auto"/>
          </w:tcPr>
          <w:p w:rsidR="00962AED" w:rsidRPr="009F4359" w:rsidRDefault="00962AED" w:rsidP="00265066">
            <w:pPr>
              <w:spacing w:after="0" w:line="240" w:lineRule="auto"/>
            </w:pPr>
            <w:r w:rsidRPr="009F4359">
              <w:t>LIM SMART BOARD M600</w:t>
            </w:r>
          </w:p>
        </w:tc>
        <w:tc>
          <w:tcPr>
            <w:tcW w:w="2405" w:type="dxa"/>
            <w:shd w:val="clear" w:color="auto" w:fill="auto"/>
          </w:tcPr>
          <w:p w:rsidR="00962AED" w:rsidRPr="009F4359" w:rsidRDefault="00962AED" w:rsidP="00265066">
            <w:pPr>
              <w:spacing w:after="0" w:line="240" w:lineRule="auto"/>
            </w:pPr>
          </w:p>
        </w:tc>
        <w:tc>
          <w:tcPr>
            <w:tcW w:w="2405" w:type="dxa"/>
            <w:shd w:val="clear" w:color="auto" w:fill="auto"/>
          </w:tcPr>
          <w:p w:rsidR="00962AED" w:rsidRPr="009F4359" w:rsidRDefault="00962AED" w:rsidP="00265066">
            <w:pPr>
              <w:spacing w:after="0" w:line="240" w:lineRule="auto"/>
            </w:pPr>
            <w:r w:rsidRPr="009F4359">
              <w:t>LIM PON 2015</w:t>
            </w:r>
          </w:p>
        </w:tc>
      </w:tr>
      <w:tr w:rsidR="00962AED" w:rsidRPr="00511947" w:rsidTr="00265066">
        <w:tc>
          <w:tcPr>
            <w:tcW w:w="2404" w:type="dxa"/>
            <w:shd w:val="clear" w:color="auto" w:fill="auto"/>
          </w:tcPr>
          <w:p w:rsidR="00962AED" w:rsidRPr="009F4359" w:rsidRDefault="00962AED" w:rsidP="00265066">
            <w:pPr>
              <w:spacing w:after="0" w:line="240" w:lineRule="auto"/>
            </w:pPr>
          </w:p>
          <w:p w:rsidR="00962AED" w:rsidRPr="009F4359" w:rsidRDefault="00962AED" w:rsidP="00265066">
            <w:pPr>
              <w:spacing w:after="0" w:line="240" w:lineRule="auto"/>
            </w:pPr>
            <w:r w:rsidRPr="009F4359">
              <w:t>Nel laboratorio di informatica</w:t>
            </w:r>
          </w:p>
          <w:p w:rsidR="00962AED" w:rsidRPr="009F4359" w:rsidRDefault="00962AED" w:rsidP="00265066">
            <w:pPr>
              <w:spacing w:after="0" w:line="240" w:lineRule="auto"/>
            </w:pPr>
          </w:p>
          <w:p w:rsidR="00962AED" w:rsidRPr="009F4359" w:rsidRDefault="00962AED" w:rsidP="00265066">
            <w:pPr>
              <w:spacing w:after="0" w:line="240" w:lineRule="auto"/>
            </w:pPr>
            <w:r w:rsidRPr="009F4359">
              <w:t>Piano primaria</w:t>
            </w:r>
          </w:p>
        </w:tc>
        <w:tc>
          <w:tcPr>
            <w:tcW w:w="2404" w:type="dxa"/>
            <w:shd w:val="clear" w:color="auto" w:fill="auto"/>
          </w:tcPr>
          <w:p w:rsidR="00962AED" w:rsidRPr="009F4359" w:rsidRDefault="00962AED" w:rsidP="00265066">
            <w:pPr>
              <w:spacing w:after="0" w:line="240" w:lineRule="auto"/>
            </w:pPr>
            <w:r w:rsidRPr="009F4359">
              <w:t>N. 9</w:t>
            </w:r>
          </w:p>
          <w:p w:rsidR="00962AED" w:rsidRPr="009F4359" w:rsidRDefault="00962AED" w:rsidP="00265066">
            <w:pPr>
              <w:spacing w:after="0" w:line="240" w:lineRule="auto"/>
            </w:pPr>
          </w:p>
          <w:p w:rsidR="00962AED" w:rsidRPr="009F4359" w:rsidRDefault="00962AED" w:rsidP="00265066">
            <w:pPr>
              <w:spacing w:after="0" w:line="240" w:lineRule="auto"/>
            </w:pPr>
            <w:r w:rsidRPr="009F4359">
              <w:t>PC11</w:t>
            </w:r>
          </w:p>
          <w:p w:rsidR="00962AED" w:rsidRPr="009F4359" w:rsidRDefault="00962AED" w:rsidP="00265066">
            <w:pPr>
              <w:spacing w:after="0" w:line="240" w:lineRule="auto"/>
            </w:pPr>
            <w:r w:rsidRPr="009F4359">
              <w:t>PC19</w:t>
            </w:r>
          </w:p>
          <w:p w:rsidR="00962AED" w:rsidRPr="009F4359" w:rsidRDefault="00962AED" w:rsidP="00265066">
            <w:pPr>
              <w:spacing w:after="0" w:line="240" w:lineRule="auto"/>
            </w:pPr>
            <w:r w:rsidRPr="009F4359">
              <w:t>PC3</w:t>
            </w:r>
          </w:p>
          <w:p w:rsidR="00962AED" w:rsidRPr="009F4359" w:rsidRDefault="00962AED" w:rsidP="00265066">
            <w:pPr>
              <w:spacing w:after="0" w:line="240" w:lineRule="auto"/>
            </w:pPr>
            <w:r w:rsidRPr="009F4359">
              <w:t>PC1</w:t>
            </w:r>
          </w:p>
          <w:p w:rsidR="00962AED" w:rsidRPr="009F4359" w:rsidRDefault="00962AED" w:rsidP="00265066">
            <w:pPr>
              <w:spacing w:after="0" w:line="240" w:lineRule="auto"/>
            </w:pPr>
            <w:r w:rsidRPr="009F4359">
              <w:t>PC04</w:t>
            </w:r>
          </w:p>
          <w:p w:rsidR="00962AED" w:rsidRPr="009F4359" w:rsidRDefault="00962AED" w:rsidP="00265066">
            <w:pPr>
              <w:spacing w:after="0" w:line="240" w:lineRule="auto"/>
            </w:pPr>
            <w:r w:rsidRPr="009F4359">
              <w:t>PC7</w:t>
            </w:r>
          </w:p>
          <w:p w:rsidR="00962AED" w:rsidRPr="009F4359" w:rsidRDefault="00962AED" w:rsidP="00265066">
            <w:pPr>
              <w:spacing w:after="0" w:line="240" w:lineRule="auto"/>
            </w:pPr>
            <w:r w:rsidRPr="009F4359">
              <w:t>PC6</w:t>
            </w:r>
          </w:p>
          <w:p w:rsidR="00962AED" w:rsidRPr="009F4359" w:rsidRDefault="00962AED" w:rsidP="00265066">
            <w:pPr>
              <w:spacing w:after="0" w:line="240" w:lineRule="auto"/>
            </w:pPr>
            <w:r w:rsidRPr="009F4359">
              <w:t>PC5</w:t>
            </w:r>
          </w:p>
          <w:p w:rsidR="00962AED" w:rsidRPr="009F4359" w:rsidRDefault="00962AED" w:rsidP="00265066">
            <w:pPr>
              <w:spacing w:after="0" w:line="240" w:lineRule="auto"/>
            </w:pPr>
            <w:r w:rsidRPr="009F4359">
              <w:t>PC18</w:t>
            </w:r>
          </w:p>
        </w:tc>
        <w:tc>
          <w:tcPr>
            <w:tcW w:w="2404" w:type="dxa"/>
            <w:shd w:val="clear" w:color="auto" w:fill="auto"/>
          </w:tcPr>
          <w:p w:rsidR="00962AED" w:rsidRPr="009F4359" w:rsidRDefault="00962AED" w:rsidP="00265066">
            <w:pPr>
              <w:spacing w:after="0" w:line="240" w:lineRule="auto"/>
            </w:pPr>
            <w:r w:rsidRPr="009F4359">
              <w:t>N. 4</w:t>
            </w:r>
          </w:p>
          <w:p w:rsidR="00962AED" w:rsidRPr="009F4359" w:rsidRDefault="00962AED" w:rsidP="00265066">
            <w:pPr>
              <w:spacing w:after="0" w:line="240" w:lineRule="auto"/>
            </w:pPr>
          </w:p>
          <w:p w:rsidR="00962AED" w:rsidRPr="009F4359" w:rsidRDefault="00962AED" w:rsidP="00265066">
            <w:pPr>
              <w:spacing w:after="0" w:line="240" w:lineRule="auto"/>
            </w:pPr>
            <w:r w:rsidRPr="009F4359">
              <w:t>PORTATILE 2</w:t>
            </w:r>
          </w:p>
          <w:p w:rsidR="00962AED" w:rsidRPr="009F4359" w:rsidRDefault="00962AED" w:rsidP="00265066">
            <w:pPr>
              <w:spacing w:after="0" w:line="240" w:lineRule="auto"/>
            </w:pPr>
            <w:r w:rsidRPr="009F4359">
              <w:t>PORTATILE 9</w:t>
            </w:r>
          </w:p>
          <w:p w:rsidR="00962AED" w:rsidRPr="009F4359" w:rsidRDefault="00962AED" w:rsidP="00265066">
            <w:pPr>
              <w:spacing w:after="0" w:line="240" w:lineRule="auto"/>
            </w:pPr>
            <w:r w:rsidRPr="009F4359">
              <w:t>PORTATILE 1</w:t>
            </w:r>
          </w:p>
          <w:p w:rsidR="00962AED" w:rsidRPr="009F4359" w:rsidRDefault="00962AED" w:rsidP="00265066">
            <w:pPr>
              <w:spacing w:after="0" w:line="240" w:lineRule="auto"/>
            </w:pPr>
            <w:r w:rsidRPr="009F4359">
              <w:t>PORTATILE 8</w:t>
            </w:r>
          </w:p>
        </w:tc>
        <w:tc>
          <w:tcPr>
            <w:tcW w:w="2405" w:type="dxa"/>
            <w:shd w:val="clear" w:color="auto" w:fill="auto"/>
          </w:tcPr>
          <w:p w:rsidR="00962AED" w:rsidRPr="009F4359" w:rsidRDefault="00962AED" w:rsidP="00265066">
            <w:pPr>
              <w:spacing w:after="0" w:line="240" w:lineRule="auto"/>
            </w:pPr>
            <w:r w:rsidRPr="009F4359">
              <w:t>//</w:t>
            </w:r>
          </w:p>
        </w:tc>
        <w:tc>
          <w:tcPr>
            <w:tcW w:w="2405" w:type="dxa"/>
            <w:shd w:val="clear" w:color="auto" w:fill="auto"/>
          </w:tcPr>
          <w:p w:rsidR="00962AED" w:rsidRPr="009F4359" w:rsidRDefault="00962AED" w:rsidP="00265066">
            <w:pPr>
              <w:spacing w:after="0" w:line="240" w:lineRule="auto"/>
            </w:pPr>
            <w:r w:rsidRPr="009F4359">
              <w:t>N. 2</w:t>
            </w:r>
          </w:p>
          <w:p w:rsidR="00962AED" w:rsidRPr="009F4359" w:rsidRDefault="00962AED" w:rsidP="00265066">
            <w:pPr>
              <w:spacing w:after="0" w:line="240" w:lineRule="auto"/>
            </w:pPr>
          </w:p>
          <w:p w:rsidR="00962AED" w:rsidRPr="009F4359" w:rsidRDefault="00962AED" w:rsidP="00265066">
            <w:pPr>
              <w:spacing w:after="0" w:line="240" w:lineRule="auto"/>
            </w:pPr>
            <w:r w:rsidRPr="009F4359">
              <w:t>SAMSUNG C430W</w:t>
            </w:r>
          </w:p>
          <w:p w:rsidR="00962AED" w:rsidRPr="009F4359" w:rsidRDefault="00962AED" w:rsidP="00265066">
            <w:pPr>
              <w:spacing w:after="0" w:line="240" w:lineRule="auto"/>
            </w:pPr>
          </w:p>
          <w:p w:rsidR="00962AED" w:rsidRPr="009F4359" w:rsidRDefault="00962AED" w:rsidP="00265066">
            <w:pPr>
              <w:spacing w:after="0" w:line="240" w:lineRule="auto"/>
            </w:pPr>
            <w:r w:rsidRPr="009F4359">
              <w:t>SAMSUNG M2070W</w:t>
            </w:r>
          </w:p>
          <w:p w:rsidR="00962AED" w:rsidRPr="009F4359" w:rsidRDefault="00962AED" w:rsidP="00265066">
            <w:pPr>
              <w:spacing w:after="0" w:line="240" w:lineRule="auto"/>
            </w:pPr>
          </w:p>
        </w:tc>
        <w:tc>
          <w:tcPr>
            <w:tcW w:w="2405" w:type="dxa"/>
            <w:shd w:val="clear" w:color="auto" w:fill="auto"/>
          </w:tcPr>
          <w:p w:rsidR="00962AED" w:rsidRPr="009F4359" w:rsidRDefault="00962AED" w:rsidP="00265066">
            <w:pPr>
              <w:spacing w:after="0" w:line="240" w:lineRule="auto"/>
            </w:pPr>
            <w:r w:rsidRPr="009F4359">
              <w:t>Stampanti:</w:t>
            </w:r>
          </w:p>
          <w:p w:rsidR="00962AED" w:rsidRPr="009F4359" w:rsidRDefault="00962AED" w:rsidP="00265066">
            <w:pPr>
              <w:spacing w:after="0" w:line="240" w:lineRule="auto"/>
            </w:pPr>
            <w:r w:rsidRPr="009F4359">
              <w:t>SAMSUNG C430W (2016/17)</w:t>
            </w:r>
          </w:p>
          <w:p w:rsidR="00962AED" w:rsidRPr="009F4359" w:rsidRDefault="00962AED" w:rsidP="00265066">
            <w:pPr>
              <w:spacing w:after="0" w:line="240" w:lineRule="auto"/>
            </w:pPr>
          </w:p>
          <w:p w:rsidR="00962AED" w:rsidRPr="009F4359" w:rsidRDefault="00962AED" w:rsidP="00265066">
            <w:pPr>
              <w:spacing w:after="0" w:line="240" w:lineRule="auto"/>
            </w:pPr>
            <w:r w:rsidRPr="009F4359">
              <w:t>SAMSUNG M2070W (2017/18)</w:t>
            </w:r>
          </w:p>
          <w:p w:rsidR="00962AED" w:rsidRPr="009F4359" w:rsidRDefault="00962AED" w:rsidP="00265066">
            <w:pPr>
              <w:spacing w:after="0" w:line="240" w:lineRule="auto"/>
            </w:pPr>
          </w:p>
          <w:p w:rsidR="00962AED" w:rsidRPr="009F4359" w:rsidRDefault="00962AED" w:rsidP="00265066">
            <w:pPr>
              <w:spacing w:after="0" w:line="240" w:lineRule="auto"/>
            </w:pPr>
            <w:r w:rsidRPr="009F4359">
              <w:t>PORTATILE 9 ASUS 2017</w:t>
            </w:r>
          </w:p>
        </w:tc>
      </w:tr>
      <w:tr w:rsidR="00962AED" w:rsidRPr="00511947" w:rsidTr="00265066">
        <w:tc>
          <w:tcPr>
            <w:tcW w:w="2404" w:type="dxa"/>
            <w:shd w:val="clear" w:color="auto" w:fill="auto"/>
          </w:tcPr>
          <w:p w:rsidR="00962AED" w:rsidRPr="009F4359" w:rsidRDefault="00962AED" w:rsidP="00265066">
            <w:pPr>
              <w:spacing w:after="0" w:line="240" w:lineRule="auto"/>
            </w:pPr>
          </w:p>
          <w:p w:rsidR="00962AED" w:rsidRPr="009F4359" w:rsidRDefault="00962AED" w:rsidP="00265066">
            <w:pPr>
              <w:spacing w:after="0" w:line="240" w:lineRule="auto"/>
            </w:pPr>
            <w:r w:rsidRPr="009F4359">
              <w:t>Nel laboratorio di informatica</w:t>
            </w:r>
          </w:p>
          <w:p w:rsidR="00962AED" w:rsidRPr="009F4359" w:rsidRDefault="00962AED" w:rsidP="00265066">
            <w:pPr>
              <w:spacing w:after="0" w:line="240" w:lineRule="auto"/>
            </w:pPr>
          </w:p>
          <w:p w:rsidR="00962AED" w:rsidRPr="009F4359" w:rsidRDefault="00962AED" w:rsidP="00265066">
            <w:pPr>
              <w:spacing w:after="0" w:line="240" w:lineRule="auto"/>
            </w:pPr>
            <w:r w:rsidRPr="009F4359">
              <w:t>Piano secondaria</w:t>
            </w:r>
          </w:p>
        </w:tc>
        <w:tc>
          <w:tcPr>
            <w:tcW w:w="2404" w:type="dxa"/>
            <w:shd w:val="clear" w:color="auto" w:fill="auto"/>
          </w:tcPr>
          <w:p w:rsidR="00962AED" w:rsidRPr="009F4359" w:rsidRDefault="00962AED" w:rsidP="00265066">
            <w:pPr>
              <w:spacing w:after="0" w:line="240" w:lineRule="auto"/>
            </w:pPr>
            <w:r w:rsidRPr="009F4359">
              <w:t>N. 4</w:t>
            </w:r>
          </w:p>
          <w:p w:rsidR="00962AED" w:rsidRPr="009F4359" w:rsidRDefault="00962AED" w:rsidP="00265066">
            <w:pPr>
              <w:spacing w:after="0" w:line="240" w:lineRule="auto"/>
            </w:pPr>
          </w:p>
          <w:p w:rsidR="00962AED" w:rsidRPr="009F4359" w:rsidRDefault="00962AED" w:rsidP="00265066">
            <w:pPr>
              <w:spacing w:after="0" w:line="240" w:lineRule="auto"/>
            </w:pPr>
            <w:r w:rsidRPr="009F4359">
              <w:t>PC 20</w:t>
            </w:r>
          </w:p>
          <w:p w:rsidR="00962AED" w:rsidRPr="009F4359" w:rsidRDefault="00962AED" w:rsidP="00265066">
            <w:pPr>
              <w:spacing w:after="0" w:line="240" w:lineRule="auto"/>
            </w:pPr>
            <w:r w:rsidRPr="009F4359">
              <w:t>PC 12</w:t>
            </w:r>
          </w:p>
          <w:p w:rsidR="00962AED" w:rsidRPr="009F4359" w:rsidRDefault="00962AED" w:rsidP="00265066">
            <w:pPr>
              <w:spacing w:after="0" w:line="240" w:lineRule="auto"/>
            </w:pPr>
            <w:r w:rsidRPr="009F4359">
              <w:t>PC 14</w:t>
            </w:r>
          </w:p>
          <w:p w:rsidR="00962AED" w:rsidRPr="009F4359" w:rsidRDefault="00962AED" w:rsidP="00265066">
            <w:pPr>
              <w:spacing w:after="0" w:line="240" w:lineRule="auto"/>
            </w:pPr>
            <w:r w:rsidRPr="009F4359">
              <w:t>PC 15</w:t>
            </w:r>
          </w:p>
          <w:p w:rsidR="00962AED" w:rsidRPr="009F4359" w:rsidRDefault="00962AED" w:rsidP="00265066">
            <w:pPr>
              <w:spacing w:after="0" w:line="240" w:lineRule="auto"/>
            </w:pPr>
          </w:p>
          <w:p w:rsidR="00962AED" w:rsidRPr="009F4359" w:rsidRDefault="00962AED" w:rsidP="00265066">
            <w:pPr>
              <w:spacing w:after="0" w:line="240" w:lineRule="auto"/>
            </w:pPr>
          </w:p>
        </w:tc>
        <w:tc>
          <w:tcPr>
            <w:tcW w:w="2404" w:type="dxa"/>
            <w:shd w:val="clear" w:color="auto" w:fill="auto"/>
          </w:tcPr>
          <w:p w:rsidR="00962AED" w:rsidRPr="009F4359" w:rsidRDefault="00962AED" w:rsidP="00265066">
            <w:pPr>
              <w:spacing w:after="0" w:line="240" w:lineRule="auto"/>
            </w:pPr>
            <w:r w:rsidRPr="009F4359">
              <w:t>N. 6</w:t>
            </w:r>
          </w:p>
          <w:p w:rsidR="00962AED" w:rsidRPr="009F4359" w:rsidRDefault="00962AED" w:rsidP="00265066">
            <w:pPr>
              <w:spacing w:after="0" w:line="240" w:lineRule="auto"/>
            </w:pPr>
          </w:p>
          <w:p w:rsidR="00962AED" w:rsidRPr="009F4359" w:rsidRDefault="00962AED" w:rsidP="00265066">
            <w:pPr>
              <w:spacing w:after="0" w:line="240" w:lineRule="auto"/>
            </w:pPr>
            <w:r w:rsidRPr="009F4359">
              <w:t>PORTATILE 5</w:t>
            </w:r>
          </w:p>
          <w:p w:rsidR="00962AED" w:rsidRPr="009F4359" w:rsidRDefault="00962AED" w:rsidP="00265066">
            <w:pPr>
              <w:spacing w:after="0" w:line="240" w:lineRule="auto"/>
            </w:pPr>
            <w:r w:rsidRPr="009F4359">
              <w:t>PORTATILE 4</w:t>
            </w:r>
          </w:p>
          <w:p w:rsidR="00962AED" w:rsidRPr="009F4359" w:rsidRDefault="00962AED" w:rsidP="00265066">
            <w:pPr>
              <w:spacing w:after="0" w:line="240" w:lineRule="auto"/>
            </w:pPr>
            <w:r w:rsidRPr="009F4359">
              <w:t>PORTATILE 3</w:t>
            </w:r>
          </w:p>
          <w:p w:rsidR="00962AED" w:rsidRPr="009F4359" w:rsidRDefault="00962AED" w:rsidP="00265066">
            <w:pPr>
              <w:spacing w:after="0" w:line="240" w:lineRule="auto"/>
            </w:pPr>
            <w:r w:rsidRPr="009F4359">
              <w:t>PORTATILE 10</w:t>
            </w:r>
          </w:p>
          <w:p w:rsidR="00962AED" w:rsidRPr="009F4359" w:rsidRDefault="00962AED" w:rsidP="00265066">
            <w:pPr>
              <w:spacing w:after="0" w:line="240" w:lineRule="auto"/>
            </w:pPr>
            <w:r w:rsidRPr="009F4359">
              <w:t>PORTATILE 11</w:t>
            </w:r>
          </w:p>
          <w:p w:rsidR="00962AED" w:rsidRPr="009F4359" w:rsidRDefault="00962AED" w:rsidP="00265066">
            <w:pPr>
              <w:spacing w:after="0" w:line="240" w:lineRule="auto"/>
            </w:pPr>
            <w:r w:rsidRPr="009F4359">
              <w:t>PORTATILE LIM 8</w:t>
            </w:r>
          </w:p>
        </w:tc>
        <w:tc>
          <w:tcPr>
            <w:tcW w:w="2405" w:type="dxa"/>
            <w:shd w:val="clear" w:color="auto" w:fill="auto"/>
          </w:tcPr>
          <w:p w:rsidR="00962AED" w:rsidRPr="009F4359" w:rsidRDefault="00962AED" w:rsidP="00265066">
            <w:pPr>
              <w:spacing w:after="0" w:line="240" w:lineRule="auto"/>
            </w:pPr>
          </w:p>
        </w:tc>
        <w:tc>
          <w:tcPr>
            <w:tcW w:w="2405" w:type="dxa"/>
            <w:shd w:val="clear" w:color="auto" w:fill="auto"/>
          </w:tcPr>
          <w:p w:rsidR="00962AED" w:rsidRPr="009F4359" w:rsidRDefault="00962AED" w:rsidP="00265066">
            <w:pPr>
              <w:spacing w:after="0" w:line="240" w:lineRule="auto"/>
            </w:pPr>
          </w:p>
        </w:tc>
        <w:tc>
          <w:tcPr>
            <w:tcW w:w="2405" w:type="dxa"/>
            <w:shd w:val="clear" w:color="auto" w:fill="auto"/>
          </w:tcPr>
          <w:p w:rsidR="00962AED" w:rsidRPr="009F4359" w:rsidRDefault="00962AED" w:rsidP="00265066">
            <w:pPr>
              <w:spacing w:after="0" w:line="240" w:lineRule="auto"/>
            </w:pPr>
            <w:r w:rsidRPr="009F4359">
              <w:t>PC 14</w:t>
            </w:r>
          </w:p>
          <w:p w:rsidR="00962AED" w:rsidRPr="009F4359" w:rsidRDefault="00962AED" w:rsidP="00265066">
            <w:pPr>
              <w:spacing w:after="0" w:line="240" w:lineRule="auto"/>
            </w:pPr>
            <w:r w:rsidRPr="009F4359">
              <w:t>PC 15</w:t>
            </w:r>
          </w:p>
          <w:p w:rsidR="00962AED" w:rsidRPr="009F4359" w:rsidRDefault="00962AED" w:rsidP="00265066">
            <w:pPr>
              <w:spacing w:after="0" w:line="240" w:lineRule="auto"/>
            </w:pPr>
            <w:r w:rsidRPr="009F4359">
              <w:t>ACQUISTATI 2018/19</w:t>
            </w:r>
          </w:p>
          <w:p w:rsidR="00962AED" w:rsidRPr="009F4359" w:rsidRDefault="00962AED" w:rsidP="00265066">
            <w:pPr>
              <w:spacing w:after="0" w:line="240" w:lineRule="auto"/>
            </w:pPr>
          </w:p>
          <w:p w:rsidR="00962AED" w:rsidRPr="009F4359" w:rsidRDefault="00962AED" w:rsidP="00265066">
            <w:pPr>
              <w:spacing w:after="0" w:line="240" w:lineRule="auto"/>
            </w:pPr>
            <w:r w:rsidRPr="009F4359">
              <w:t>PORTATILE 11 ACQUISTATO CONTRIB. SOSTEGNO 2018</w:t>
            </w:r>
          </w:p>
        </w:tc>
      </w:tr>
      <w:tr w:rsidR="00962AED" w:rsidRPr="00511947" w:rsidTr="00265066">
        <w:tc>
          <w:tcPr>
            <w:tcW w:w="2404" w:type="dxa"/>
            <w:shd w:val="clear" w:color="auto" w:fill="auto"/>
          </w:tcPr>
          <w:p w:rsidR="00962AED" w:rsidRPr="009F4359" w:rsidRDefault="00962AED" w:rsidP="00265066">
            <w:pPr>
              <w:spacing w:after="0" w:line="240" w:lineRule="auto"/>
            </w:pPr>
          </w:p>
          <w:p w:rsidR="00962AED" w:rsidRPr="009F4359" w:rsidRDefault="00962AED" w:rsidP="00265066">
            <w:pPr>
              <w:spacing w:after="0" w:line="240" w:lineRule="auto"/>
            </w:pPr>
            <w:r w:rsidRPr="009F4359">
              <w:t>In altri spazi</w:t>
            </w:r>
          </w:p>
          <w:p w:rsidR="00962AED" w:rsidRPr="009F4359" w:rsidRDefault="00962AED" w:rsidP="00265066">
            <w:pPr>
              <w:spacing w:after="0" w:line="240" w:lineRule="auto"/>
            </w:pPr>
          </w:p>
          <w:p w:rsidR="00962AED" w:rsidRPr="009F4359" w:rsidRDefault="00962AED" w:rsidP="00265066">
            <w:pPr>
              <w:spacing w:after="0" w:line="240" w:lineRule="auto"/>
            </w:pPr>
            <w:r w:rsidRPr="009F4359">
              <w:t>AULA INFANIA SECONDARIA</w:t>
            </w:r>
          </w:p>
        </w:tc>
        <w:tc>
          <w:tcPr>
            <w:tcW w:w="2404" w:type="dxa"/>
            <w:shd w:val="clear" w:color="auto" w:fill="auto"/>
          </w:tcPr>
          <w:p w:rsidR="00962AED" w:rsidRPr="009F4359" w:rsidRDefault="00962AED" w:rsidP="00265066">
            <w:pPr>
              <w:spacing w:after="0" w:line="240" w:lineRule="auto"/>
            </w:pPr>
            <w:r w:rsidRPr="009F4359">
              <w:t>PORTATILE 6</w:t>
            </w:r>
          </w:p>
        </w:tc>
        <w:tc>
          <w:tcPr>
            <w:tcW w:w="2404" w:type="dxa"/>
            <w:shd w:val="clear" w:color="auto" w:fill="auto"/>
          </w:tcPr>
          <w:p w:rsidR="00962AED" w:rsidRPr="009F4359" w:rsidRDefault="00962AED" w:rsidP="00265066">
            <w:pPr>
              <w:spacing w:after="0" w:line="240" w:lineRule="auto"/>
            </w:pPr>
          </w:p>
        </w:tc>
        <w:tc>
          <w:tcPr>
            <w:tcW w:w="2405" w:type="dxa"/>
            <w:shd w:val="clear" w:color="auto" w:fill="auto"/>
          </w:tcPr>
          <w:p w:rsidR="00962AED" w:rsidRPr="009F4359" w:rsidRDefault="00962AED" w:rsidP="00265066">
            <w:pPr>
              <w:spacing w:after="0" w:line="240" w:lineRule="auto"/>
            </w:pPr>
            <w:r w:rsidRPr="009F4359">
              <w:t>LIM PROMETHEAN</w:t>
            </w:r>
          </w:p>
        </w:tc>
        <w:tc>
          <w:tcPr>
            <w:tcW w:w="2405" w:type="dxa"/>
            <w:shd w:val="clear" w:color="auto" w:fill="auto"/>
          </w:tcPr>
          <w:p w:rsidR="00962AED" w:rsidRPr="009F4359" w:rsidRDefault="00962AED" w:rsidP="00265066">
            <w:pPr>
              <w:spacing w:after="0" w:line="240" w:lineRule="auto"/>
            </w:pPr>
          </w:p>
        </w:tc>
        <w:tc>
          <w:tcPr>
            <w:tcW w:w="2405" w:type="dxa"/>
            <w:shd w:val="clear" w:color="auto" w:fill="auto"/>
          </w:tcPr>
          <w:p w:rsidR="00962AED" w:rsidRPr="009F4359" w:rsidRDefault="00962AED" w:rsidP="00265066">
            <w:pPr>
              <w:spacing w:after="0" w:line="240" w:lineRule="auto"/>
            </w:pPr>
          </w:p>
        </w:tc>
      </w:tr>
      <w:tr w:rsidR="00962AED" w:rsidRPr="00511947" w:rsidTr="00265066">
        <w:tc>
          <w:tcPr>
            <w:tcW w:w="2404" w:type="dxa"/>
            <w:shd w:val="clear" w:color="auto" w:fill="auto"/>
          </w:tcPr>
          <w:p w:rsidR="00962AED" w:rsidRPr="009F4359" w:rsidRDefault="00962AED" w:rsidP="00265066">
            <w:pPr>
              <w:spacing w:after="0" w:line="240" w:lineRule="auto"/>
            </w:pPr>
          </w:p>
          <w:p w:rsidR="00962AED" w:rsidRPr="009F4359" w:rsidRDefault="00962AED" w:rsidP="00265066">
            <w:pPr>
              <w:spacing w:after="0" w:line="240" w:lineRule="auto"/>
            </w:pPr>
          </w:p>
          <w:p w:rsidR="00962AED" w:rsidRPr="009F4359" w:rsidRDefault="00962AED" w:rsidP="00265066">
            <w:pPr>
              <w:spacing w:after="0" w:line="240" w:lineRule="auto"/>
            </w:pPr>
            <w:r w:rsidRPr="009F4359">
              <w:t xml:space="preserve">TABLET </w:t>
            </w:r>
          </w:p>
        </w:tc>
        <w:tc>
          <w:tcPr>
            <w:tcW w:w="2404" w:type="dxa"/>
            <w:shd w:val="clear" w:color="auto" w:fill="auto"/>
          </w:tcPr>
          <w:p w:rsidR="00962AED" w:rsidRPr="009F4359" w:rsidRDefault="00962AED" w:rsidP="00265066">
            <w:pPr>
              <w:snapToGrid w:val="0"/>
              <w:spacing w:after="0" w:line="100" w:lineRule="atLeast"/>
            </w:pPr>
            <w:r w:rsidRPr="009F4359">
              <w:t>N. 1 TABLET TOSHIBA</w:t>
            </w:r>
          </w:p>
          <w:p w:rsidR="00962AED" w:rsidRPr="009F4359" w:rsidRDefault="00962AED" w:rsidP="00265066">
            <w:pPr>
              <w:spacing w:after="0" w:line="240" w:lineRule="auto"/>
            </w:pPr>
            <w:r w:rsidRPr="009F4359">
              <w:t>CON TASTIERA BLUETOOTH</w:t>
            </w:r>
          </w:p>
        </w:tc>
        <w:tc>
          <w:tcPr>
            <w:tcW w:w="2404" w:type="dxa"/>
            <w:shd w:val="clear" w:color="auto" w:fill="auto"/>
          </w:tcPr>
          <w:p w:rsidR="00962AED" w:rsidRPr="009F4359" w:rsidRDefault="00962AED" w:rsidP="00265066">
            <w:pPr>
              <w:spacing w:after="0" w:line="240" w:lineRule="auto"/>
            </w:pPr>
          </w:p>
        </w:tc>
        <w:tc>
          <w:tcPr>
            <w:tcW w:w="2405" w:type="dxa"/>
            <w:shd w:val="clear" w:color="auto" w:fill="auto"/>
          </w:tcPr>
          <w:p w:rsidR="00962AED" w:rsidRPr="009F4359" w:rsidRDefault="00962AED" w:rsidP="00265066">
            <w:pPr>
              <w:spacing w:after="0" w:line="240" w:lineRule="auto"/>
            </w:pPr>
          </w:p>
        </w:tc>
        <w:tc>
          <w:tcPr>
            <w:tcW w:w="2405" w:type="dxa"/>
            <w:shd w:val="clear" w:color="auto" w:fill="auto"/>
          </w:tcPr>
          <w:p w:rsidR="00962AED" w:rsidRPr="009F4359" w:rsidRDefault="00962AED" w:rsidP="00265066">
            <w:pPr>
              <w:spacing w:after="0" w:line="240" w:lineRule="auto"/>
            </w:pPr>
          </w:p>
        </w:tc>
        <w:tc>
          <w:tcPr>
            <w:tcW w:w="2405" w:type="dxa"/>
            <w:shd w:val="clear" w:color="auto" w:fill="auto"/>
          </w:tcPr>
          <w:p w:rsidR="00962AED" w:rsidRPr="009F4359" w:rsidRDefault="00962AED" w:rsidP="00265066">
            <w:pPr>
              <w:spacing w:after="0" w:line="240" w:lineRule="auto"/>
            </w:pPr>
            <w:r w:rsidRPr="009F4359">
              <w:t>PUNTI SIMPLY 2017</w:t>
            </w:r>
          </w:p>
        </w:tc>
      </w:tr>
    </w:tbl>
    <w:p w:rsidR="00962AED" w:rsidRDefault="00962AED" w:rsidP="00265066"/>
    <w:p w:rsidR="005375DC" w:rsidRPr="009F4359" w:rsidRDefault="005375DC" w:rsidP="00265066"/>
    <w:p w:rsidR="00962AED" w:rsidRDefault="00962AED" w:rsidP="00265066">
      <w:r>
        <w:lastRenderedPageBreak/>
        <w:t>L’obiettivo previsto:</w:t>
      </w:r>
    </w:p>
    <w:p w:rsidR="00962AED" w:rsidRDefault="00962AED" w:rsidP="00265066"/>
    <w:p w:rsidR="00962AED" w:rsidRPr="00511947" w:rsidRDefault="00962AED" w:rsidP="00265066">
      <w:pPr>
        <w:rPr>
          <w:rFonts w:cs="Calibri"/>
          <w:i/>
          <w:sz w:val="20"/>
          <w:szCs w:val="20"/>
        </w:rPr>
      </w:pPr>
      <w:r w:rsidRPr="00511947">
        <w:rPr>
          <w:rFonts w:cs="Calibri"/>
          <w:i/>
          <w:sz w:val="20"/>
          <w:szCs w:val="20"/>
        </w:rPr>
        <w:t>dotare tutti i plessi di strumentazione e infrastrutture (pc – lim – stampanti – connessione cablata e/o wifi) in modo che ogni plesso abbia la seguente strumentazione:</w:t>
      </w:r>
    </w:p>
    <w:p w:rsidR="00962AED" w:rsidRPr="00511947" w:rsidRDefault="00962AED" w:rsidP="00962AED">
      <w:pPr>
        <w:pStyle w:val="Paragrafoelenco"/>
        <w:numPr>
          <w:ilvl w:val="0"/>
          <w:numId w:val="4"/>
        </w:numPr>
        <w:rPr>
          <w:rFonts w:cs="Calibri"/>
          <w:i/>
        </w:rPr>
      </w:pPr>
      <w:r w:rsidRPr="00511947">
        <w:rPr>
          <w:rFonts w:cs="Calibri"/>
          <w:i/>
        </w:rPr>
        <w:t>Un pc con lim in ogni aula che ospita una classe;</w:t>
      </w:r>
    </w:p>
    <w:p w:rsidR="00962AED" w:rsidRPr="00511947" w:rsidRDefault="00962AED" w:rsidP="00962AED">
      <w:pPr>
        <w:pStyle w:val="Paragrafoelenco"/>
        <w:numPr>
          <w:ilvl w:val="0"/>
          <w:numId w:val="4"/>
        </w:numPr>
        <w:rPr>
          <w:rFonts w:cs="Calibri"/>
          <w:i/>
        </w:rPr>
      </w:pPr>
      <w:r w:rsidRPr="00511947">
        <w:rPr>
          <w:rFonts w:cs="Calibri"/>
          <w:i/>
        </w:rPr>
        <w:t>Un laboratorio dedicato ad attività con l’utilizzo di strumenti digitali con 8-10 pc in rete, una stampante laser b/n, una stampante a colori per plesso (dove – come a Rossiglione – ci sono più ordini di scuola in uno stesso edificio, si prevede un laboratorio unico)</w:t>
      </w:r>
    </w:p>
    <w:p w:rsidR="00962AED" w:rsidRPr="00511947" w:rsidRDefault="00962AED" w:rsidP="00962AED">
      <w:pPr>
        <w:pStyle w:val="Paragrafoelenco"/>
        <w:numPr>
          <w:ilvl w:val="0"/>
          <w:numId w:val="4"/>
        </w:numPr>
        <w:rPr>
          <w:rFonts w:cs="Calibri"/>
          <w:i/>
        </w:rPr>
      </w:pPr>
      <w:r w:rsidRPr="00511947">
        <w:rPr>
          <w:rFonts w:cs="Calibri"/>
          <w:i/>
        </w:rPr>
        <w:t>Strumentazione per attività particolari, in base a richieste e competenze specifiche dei docenti (esempio: kit robotica)</w:t>
      </w:r>
    </w:p>
    <w:p w:rsidR="00962AED" w:rsidRDefault="00962AED" w:rsidP="00265066"/>
    <w:p w:rsidR="00962AED" w:rsidRDefault="00962AED" w:rsidP="00265066">
      <w:r>
        <w:t>è stato INTEGRALMENTE RAGGIUNTO</w:t>
      </w:r>
    </w:p>
    <w:p w:rsidR="00962AED" w:rsidRDefault="00962AED"/>
    <w:p w:rsidR="00962AED" w:rsidRDefault="00962AED"/>
    <w:p w:rsidR="00962AED" w:rsidRDefault="00962AED"/>
    <w:p w:rsidR="00962AED" w:rsidRDefault="00962AED"/>
    <w:p w:rsidR="00962AED" w:rsidRDefault="00962AED"/>
    <w:p w:rsidR="00962AED" w:rsidRDefault="00962AED"/>
    <w:p w:rsidR="00962AED" w:rsidRDefault="00962AED"/>
    <w:p w:rsidR="00962AED" w:rsidRDefault="00962AED"/>
    <w:p w:rsidR="00962AED" w:rsidRDefault="00962AED"/>
    <w:p w:rsidR="00962AED" w:rsidRDefault="00962AED"/>
    <w:p w:rsidR="00962AED" w:rsidRDefault="00962AED"/>
    <w:p w:rsidR="00962AED" w:rsidRPr="005375DC" w:rsidRDefault="00962AED" w:rsidP="00834CFC">
      <w:pPr>
        <w:pStyle w:val="Titolo4"/>
      </w:pPr>
      <w:r w:rsidRPr="005375DC">
        <w:lastRenderedPageBreak/>
        <w:t xml:space="preserve">RISULTATI </w:t>
      </w:r>
      <w:r w:rsidRPr="00834CFC">
        <w:t>INVALSI</w:t>
      </w:r>
    </w:p>
    <w:p w:rsidR="00962AED" w:rsidRDefault="003A7659" w:rsidP="00265066">
      <w:pPr>
        <w:pBdr>
          <w:top w:val="single" w:sz="4" w:space="1" w:color="auto"/>
          <w:left w:val="single" w:sz="4" w:space="4" w:color="auto"/>
          <w:bottom w:val="single" w:sz="4" w:space="1" w:color="auto"/>
          <w:right w:val="single" w:sz="4" w:space="4" w:color="auto"/>
        </w:pBdr>
        <w:jc w:val="center"/>
      </w:pPr>
      <w:r>
        <w:rPr>
          <w:noProof/>
          <w:lang w:eastAsia="it-IT"/>
        </w:rPr>
        <w:drawing>
          <wp:anchor distT="0" distB="0" distL="114300" distR="114300" simplePos="0" relativeHeight="251648512" behindDoc="0" locked="0" layoutInCell="1" allowOverlap="1">
            <wp:simplePos x="0" y="0"/>
            <wp:positionH relativeFrom="column">
              <wp:posOffset>1643380</wp:posOffset>
            </wp:positionH>
            <wp:positionV relativeFrom="paragraph">
              <wp:posOffset>704215</wp:posOffset>
            </wp:positionV>
            <wp:extent cx="6315710" cy="4450080"/>
            <wp:effectExtent l="0" t="0" r="0" b="0"/>
            <wp:wrapTopAndBottom/>
            <wp:docPr id="68"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6"/>
                    <pic:cNvPicPr>
                      <a:picLocks noChangeAspect="1" noChangeArrowheads="1"/>
                    </pic:cNvPicPr>
                  </pic:nvPicPr>
                  <pic:blipFill>
                    <a:blip r:embed="rId63">
                      <a:extLst>
                        <a:ext uri="{28A0092B-C50C-407E-A947-70E740481C1C}">
                          <a14:useLocalDpi xmlns:a14="http://schemas.microsoft.com/office/drawing/2010/main" val="0"/>
                        </a:ext>
                      </a:extLst>
                    </a:blip>
                    <a:srcRect l="17294" t="6580" r="748" b="21240"/>
                    <a:stretch>
                      <a:fillRect/>
                    </a:stretch>
                  </pic:blipFill>
                  <pic:spPr bwMode="auto">
                    <a:xfrm>
                      <a:off x="0" y="0"/>
                      <a:ext cx="6315710" cy="4450080"/>
                    </a:xfrm>
                    <a:prstGeom prst="rect">
                      <a:avLst/>
                    </a:prstGeom>
                    <a:noFill/>
                    <a:ln>
                      <a:noFill/>
                    </a:ln>
                  </pic:spPr>
                </pic:pic>
              </a:graphicData>
            </a:graphic>
            <wp14:sizeRelH relativeFrom="page">
              <wp14:pctWidth>0</wp14:pctWidth>
            </wp14:sizeRelH>
            <wp14:sizeRelV relativeFrom="page">
              <wp14:pctHeight>0</wp14:pctHeight>
            </wp14:sizeRelV>
          </wp:anchor>
        </w:drawing>
      </w:r>
      <w:r w:rsidR="00962AED">
        <w:t>2016-17</w:t>
      </w:r>
    </w:p>
    <w:p w:rsidR="00962AED" w:rsidRDefault="00962AED">
      <w:r w:rsidRPr="00176414">
        <w:rPr>
          <w:b/>
          <w:u w:val="single"/>
        </w:rPr>
        <w:t>CLASSI SECONDE</w:t>
      </w:r>
    </w:p>
    <w:p w:rsidR="00962AED" w:rsidRDefault="00962AED"/>
    <w:p w:rsidR="00962AED" w:rsidRDefault="003A7659">
      <w:r>
        <w:rPr>
          <w:noProof/>
          <w:lang w:eastAsia="it-IT"/>
        </w:rPr>
        <w:lastRenderedPageBreak/>
        <w:drawing>
          <wp:anchor distT="0" distB="0" distL="114300" distR="114300" simplePos="0" relativeHeight="251649536" behindDoc="0" locked="0" layoutInCell="1" allowOverlap="1">
            <wp:simplePos x="0" y="0"/>
            <wp:positionH relativeFrom="column">
              <wp:posOffset>327660</wp:posOffset>
            </wp:positionH>
            <wp:positionV relativeFrom="paragraph">
              <wp:posOffset>156845</wp:posOffset>
            </wp:positionV>
            <wp:extent cx="9100820" cy="3733800"/>
            <wp:effectExtent l="0" t="0" r="0" b="0"/>
            <wp:wrapTopAndBottom/>
            <wp:docPr id="67" name="Im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7"/>
                    <pic:cNvPicPr>
                      <a:picLocks noChangeAspect="1" noChangeArrowheads="1"/>
                    </pic:cNvPicPr>
                  </pic:nvPicPr>
                  <pic:blipFill>
                    <a:blip r:embed="rId64">
                      <a:extLst>
                        <a:ext uri="{28A0092B-C50C-407E-A947-70E740481C1C}">
                          <a14:useLocalDpi xmlns:a14="http://schemas.microsoft.com/office/drawing/2010/main" val="0"/>
                        </a:ext>
                      </a:extLst>
                    </a:blip>
                    <a:srcRect l="21655" t="20865" r="2101" b="40038"/>
                    <a:stretch>
                      <a:fillRect/>
                    </a:stretch>
                  </pic:blipFill>
                  <pic:spPr bwMode="auto">
                    <a:xfrm>
                      <a:off x="0" y="0"/>
                      <a:ext cx="9100820" cy="3733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AED" w:rsidRDefault="00962AED"/>
    <w:p w:rsidR="00962AED" w:rsidRDefault="00962AED"/>
    <w:p w:rsidR="00962AED" w:rsidRDefault="00962AED"/>
    <w:p w:rsidR="00962AED" w:rsidRDefault="00962AED"/>
    <w:p w:rsidR="00962AED" w:rsidRDefault="00962AED"/>
    <w:p w:rsidR="005375DC" w:rsidRDefault="005375DC"/>
    <w:p w:rsidR="00962AED" w:rsidRPr="00B91E6F" w:rsidRDefault="00962AED">
      <w:pPr>
        <w:rPr>
          <w:b/>
          <w:noProof/>
          <w:u w:val="single"/>
          <w:lang w:eastAsia="it-IT"/>
        </w:rPr>
      </w:pPr>
      <w:r w:rsidRPr="00B91E6F">
        <w:rPr>
          <w:b/>
          <w:noProof/>
          <w:u w:val="single"/>
          <w:lang w:eastAsia="it-IT"/>
        </w:rPr>
        <w:lastRenderedPageBreak/>
        <w:t>CLASSI QUINTE</w:t>
      </w:r>
    </w:p>
    <w:p w:rsidR="00962AED" w:rsidRDefault="003A7659">
      <w:pPr>
        <w:rPr>
          <w:noProof/>
          <w:lang w:eastAsia="it-IT"/>
        </w:rPr>
      </w:pPr>
      <w:r>
        <w:rPr>
          <w:noProof/>
          <w:lang w:eastAsia="it-IT"/>
        </w:rPr>
        <w:drawing>
          <wp:anchor distT="0" distB="0" distL="114300" distR="114300" simplePos="0" relativeHeight="251650560" behindDoc="0" locked="0" layoutInCell="1" allowOverlap="1">
            <wp:simplePos x="0" y="0"/>
            <wp:positionH relativeFrom="column">
              <wp:posOffset>98425</wp:posOffset>
            </wp:positionH>
            <wp:positionV relativeFrom="paragraph">
              <wp:posOffset>466090</wp:posOffset>
            </wp:positionV>
            <wp:extent cx="7465060" cy="3582670"/>
            <wp:effectExtent l="0" t="0" r="0" b="0"/>
            <wp:wrapTopAndBottom/>
            <wp:docPr id="66" name="Im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8"/>
                    <pic:cNvPicPr>
                      <a:picLocks noChangeAspect="1" noChangeArrowheads="1"/>
                    </pic:cNvPicPr>
                  </pic:nvPicPr>
                  <pic:blipFill>
                    <a:blip r:embed="rId65">
                      <a:extLst>
                        <a:ext uri="{28A0092B-C50C-407E-A947-70E740481C1C}">
                          <a14:useLocalDpi xmlns:a14="http://schemas.microsoft.com/office/drawing/2010/main" val="0"/>
                        </a:ext>
                      </a:extLst>
                    </a:blip>
                    <a:srcRect l="20544" t="16927" r="1941" b="36575"/>
                    <a:stretch>
                      <a:fillRect/>
                    </a:stretch>
                  </pic:blipFill>
                  <pic:spPr bwMode="auto">
                    <a:xfrm>
                      <a:off x="0" y="0"/>
                      <a:ext cx="7465060" cy="35826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AED" w:rsidRDefault="00962AED"/>
    <w:p w:rsidR="00962AED" w:rsidRDefault="00962AED"/>
    <w:p w:rsidR="00962AED" w:rsidRDefault="00962AED"/>
    <w:p w:rsidR="00962AED" w:rsidRDefault="00962AED"/>
    <w:p w:rsidR="00962AED" w:rsidRDefault="00962AED"/>
    <w:p w:rsidR="00962AED" w:rsidRDefault="003A7659">
      <w:r>
        <w:rPr>
          <w:noProof/>
          <w:lang w:eastAsia="it-IT"/>
        </w:rPr>
        <w:lastRenderedPageBreak/>
        <w:drawing>
          <wp:anchor distT="0" distB="0" distL="114300" distR="114300" simplePos="0" relativeHeight="251651584" behindDoc="0" locked="0" layoutInCell="1" allowOverlap="1">
            <wp:simplePos x="0" y="0"/>
            <wp:positionH relativeFrom="column">
              <wp:posOffset>566420</wp:posOffset>
            </wp:positionH>
            <wp:positionV relativeFrom="paragraph">
              <wp:posOffset>183515</wp:posOffset>
            </wp:positionV>
            <wp:extent cx="8538845" cy="3944620"/>
            <wp:effectExtent l="0" t="0" r="0" b="0"/>
            <wp:wrapTopAndBottom/>
            <wp:docPr id="65" name="Im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9"/>
                    <pic:cNvPicPr>
                      <a:picLocks noChangeAspect="1" noChangeArrowheads="1"/>
                    </pic:cNvPicPr>
                  </pic:nvPicPr>
                  <pic:blipFill>
                    <a:blip r:embed="rId66">
                      <a:extLst>
                        <a:ext uri="{28A0092B-C50C-407E-A947-70E740481C1C}">
                          <a14:useLocalDpi xmlns:a14="http://schemas.microsoft.com/office/drawing/2010/main" val="0"/>
                        </a:ext>
                      </a:extLst>
                    </a:blip>
                    <a:srcRect l="23659" t="17508" r="2875" b="40079"/>
                    <a:stretch>
                      <a:fillRect/>
                    </a:stretch>
                  </pic:blipFill>
                  <pic:spPr bwMode="auto">
                    <a:xfrm>
                      <a:off x="0" y="0"/>
                      <a:ext cx="8538845" cy="39446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AED" w:rsidRDefault="00962AED"/>
    <w:p w:rsidR="00962AED" w:rsidRDefault="00962AED"/>
    <w:p w:rsidR="00962AED" w:rsidRDefault="00962AED"/>
    <w:p w:rsidR="005375DC" w:rsidRDefault="005375DC"/>
    <w:p w:rsidR="005375DC" w:rsidRDefault="005375DC"/>
    <w:p w:rsidR="00962AED" w:rsidRPr="00B91E6F" w:rsidRDefault="00962AED">
      <w:pPr>
        <w:rPr>
          <w:b/>
          <w:u w:val="single"/>
        </w:rPr>
      </w:pPr>
      <w:r w:rsidRPr="00B91E6F">
        <w:rPr>
          <w:b/>
          <w:u w:val="single"/>
        </w:rPr>
        <w:t>CLASSI TERZE SCUOLA SECONDARIA</w:t>
      </w:r>
    </w:p>
    <w:p w:rsidR="00962AED" w:rsidRDefault="003A7659">
      <w:r>
        <w:rPr>
          <w:noProof/>
          <w:lang w:eastAsia="it-IT"/>
        </w:rPr>
        <w:lastRenderedPageBreak/>
        <w:drawing>
          <wp:anchor distT="0" distB="0" distL="114300" distR="114300" simplePos="0" relativeHeight="251652608" behindDoc="0" locked="0" layoutInCell="1" allowOverlap="1">
            <wp:simplePos x="0" y="0"/>
            <wp:positionH relativeFrom="column">
              <wp:posOffset>76835</wp:posOffset>
            </wp:positionH>
            <wp:positionV relativeFrom="paragraph">
              <wp:posOffset>327660</wp:posOffset>
            </wp:positionV>
            <wp:extent cx="7673975" cy="4326890"/>
            <wp:effectExtent l="0" t="0" r="0" b="0"/>
            <wp:wrapTopAndBottom/>
            <wp:docPr id="64" name="Immagin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50"/>
                    <pic:cNvPicPr>
                      <a:picLocks noChangeAspect="1" noChangeArrowheads="1"/>
                    </pic:cNvPicPr>
                  </pic:nvPicPr>
                  <pic:blipFill>
                    <a:blip r:embed="rId67">
                      <a:extLst>
                        <a:ext uri="{28A0092B-C50C-407E-A947-70E740481C1C}">
                          <a14:useLocalDpi xmlns:a14="http://schemas.microsoft.com/office/drawing/2010/main" val="0"/>
                        </a:ext>
                      </a:extLst>
                    </a:blip>
                    <a:srcRect l="20683" t="9819" b="18657"/>
                    <a:stretch>
                      <a:fillRect/>
                    </a:stretch>
                  </pic:blipFill>
                  <pic:spPr bwMode="auto">
                    <a:xfrm>
                      <a:off x="0" y="0"/>
                      <a:ext cx="7673975" cy="43268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62AED" w:rsidRDefault="00962AED"/>
    <w:p w:rsidR="005375DC" w:rsidRDefault="005375DC"/>
    <w:p w:rsidR="008B1054" w:rsidRDefault="008B1054"/>
    <w:p w:rsidR="008B1054" w:rsidRDefault="008B1054"/>
    <w:p w:rsidR="00962AED" w:rsidRDefault="00962AED"/>
    <w:p w:rsidR="00962AED" w:rsidRDefault="00962AED" w:rsidP="00265066">
      <w:pPr>
        <w:pBdr>
          <w:top w:val="single" w:sz="4" w:space="1" w:color="auto"/>
          <w:left w:val="single" w:sz="4" w:space="4" w:color="auto"/>
          <w:bottom w:val="single" w:sz="4" w:space="1" w:color="auto"/>
          <w:right w:val="single" w:sz="4" w:space="4" w:color="auto"/>
        </w:pBdr>
        <w:jc w:val="center"/>
      </w:pPr>
      <w:r>
        <w:t>2017-18</w:t>
      </w:r>
    </w:p>
    <w:p w:rsidR="00962AED" w:rsidRDefault="003A7659">
      <w:r>
        <w:rPr>
          <w:noProof/>
          <w:lang w:eastAsia="it-IT"/>
        </w:rPr>
        <w:drawing>
          <wp:anchor distT="0" distB="0" distL="114300" distR="114300" simplePos="0" relativeHeight="251653632" behindDoc="0" locked="0" layoutInCell="1" allowOverlap="1">
            <wp:simplePos x="0" y="0"/>
            <wp:positionH relativeFrom="column">
              <wp:posOffset>1445895</wp:posOffset>
            </wp:positionH>
            <wp:positionV relativeFrom="paragraph">
              <wp:posOffset>721995</wp:posOffset>
            </wp:positionV>
            <wp:extent cx="6089650" cy="4688840"/>
            <wp:effectExtent l="0" t="0" r="0" b="0"/>
            <wp:wrapTopAndBottom/>
            <wp:docPr id="63" name="Immagin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51"/>
                    <pic:cNvPicPr>
                      <a:picLocks noChangeAspect="1" noChangeArrowheads="1"/>
                    </pic:cNvPicPr>
                  </pic:nvPicPr>
                  <pic:blipFill>
                    <a:blip r:embed="rId68">
                      <a:extLst>
                        <a:ext uri="{28A0092B-C50C-407E-A947-70E740481C1C}">
                          <a14:useLocalDpi xmlns:a14="http://schemas.microsoft.com/office/drawing/2010/main" val="0"/>
                        </a:ext>
                      </a:extLst>
                    </a:blip>
                    <a:srcRect l="21324" t="14980" r="4898" b="14008"/>
                    <a:stretch>
                      <a:fillRect/>
                    </a:stretch>
                  </pic:blipFill>
                  <pic:spPr bwMode="auto">
                    <a:xfrm>
                      <a:off x="0" y="0"/>
                      <a:ext cx="6089650" cy="46888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AED" w:rsidRPr="00B91E6F" w:rsidRDefault="00962AED">
      <w:pPr>
        <w:rPr>
          <w:b/>
        </w:rPr>
      </w:pPr>
      <w:r w:rsidRPr="00B91E6F">
        <w:rPr>
          <w:b/>
        </w:rPr>
        <w:t>CLASSI SECONDE</w:t>
      </w:r>
    </w:p>
    <w:p w:rsidR="00962AED" w:rsidRPr="00B91E6F" w:rsidRDefault="00962AED">
      <w:pPr>
        <w:rPr>
          <w:b/>
          <w:u w:val="single"/>
        </w:rPr>
      </w:pPr>
      <w:r w:rsidRPr="00B91E6F">
        <w:rPr>
          <w:b/>
          <w:u w:val="single"/>
        </w:rPr>
        <w:lastRenderedPageBreak/>
        <w:t>CLASSI QUINTE</w:t>
      </w:r>
    </w:p>
    <w:p w:rsidR="00962AED" w:rsidRDefault="003A7659">
      <w:r>
        <w:rPr>
          <w:noProof/>
          <w:lang w:eastAsia="it-IT"/>
        </w:rPr>
        <w:drawing>
          <wp:anchor distT="0" distB="0" distL="114300" distR="114300" simplePos="0" relativeHeight="251654656" behindDoc="0" locked="0" layoutInCell="1" allowOverlap="1">
            <wp:simplePos x="0" y="0"/>
            <wp:positionH relativeFrom="column">
              <wp:posOffset>978535</wp:posOffset>
            </wp:positionH>
            <wp:positionV relativeFrom="paragraph">
              <wp:posOffset>266700</wp:posOffset>
            </wp:positionV>
            <wp:extent cx="6456045" cy="4825365"/>
            <wp:effectExtent l="0" t="0" r="0" b="0"/>
            <wp:wrapTopAndBottom/>
            <wp:docPr id="62" name="Immagin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52"/>
                    <pic:cNvPicPr>
                      <a:picLocks noChangeAspect="1" noChangeArrowheads="1"/>
                    </pic:cNvPicPr>
                  </pic:nvPicPr>
                  <pic:blipFill>
                    <a:blip r:embed="rId69">
                      <a:extLst>
                        <a:ext uri="{28A0092B-C50C-407E-A947-70E740481C1C}">
                          <a14:useLocalDpi xmlns:a14="http://schemas.microsoft.com/office/drawing/2010/main" val="0"/>
                        </a:ext>
                      </a:extLst>
                    </a:blip>
                    <a:srcRect l="16499" t="8366" r="4588" b="17899"/>
                    <a:stretch>
                      <a:fillRect/>
                    </a:stretch>
                  </pic:blipFill>
                  <pic:spPr bwMode="auto">
                    <a:xfrm>
                      <a:off x="0" y="0"/>
                      <a:ext cx="6456045" cy="48253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AED" w:rsidRDefault="00962AED"/>
    <w:p w:rsidR="00962AED" w:rsidRDefault="003A7659">
      <w:r>
        <w:rPr>
          <w:noProof/>
          <w:lang w:eastAsia="it-IT"/>
        </w:rPr>
        <w:lastRenderedPageBreak/>
        <w:drawing>
          <wp:anchor distT="0" distB="0" distL="114300" distR="114300" simplePos="0" relativeHeight="251655680" behindDoc="0" locked="0" layoutInCell="1" allowOverlap="1">
            <wp:simplePos x="0" y="0"/>
            <wp:positionH relativeFrom="column">
              <wp:posOffset>283210</wp:posOffset>
            </wp:positionH>
            <wp:positionV relativeFrom="paragraph">
              <wp:posOffset>226695</wp:posOffset>
            </wp:positionV>
            <wp:extent cx="6457315" cy="3038475"/>
            <wp:effectExtent l="0" t="0" r="0" b="0"/>
            <wp:wrapTopAndBottom/>
            <wp:docPr id="61" name="Immagin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53"/>
                    <pic:cNvPicPr>
                      <a:picLocks noChangeAspect="1" noChangeArrowheads="1"/>
                    </pic:cNvPicPr>
                  </pic:nvPicPr>
                  <pic:blipFill>
                    <a:blip r:embed="rId70">
                      <a:extLst>
                        <a:ext uri="{28A0092B-C50C-407E-A947-70E740481C1C}">
                          <a14:useLocalDpi xmlns:a14="http://schemas.microsoft.com/office/drawing/2010/main" val="0"/>
                        </a:ext>
                      </a:extLst>
                    </a:blip>
                    <a:srcRect l="18678" t="18872" r="4898" b="36188"/>
                    <a:stretch>
                      <a:fillRect/>
                    </a:stretch>
                  </pic:blipFill>
                  <pic:spPr bwMode="auto">
                    <a:xfrm>
                      <a:off x="0" y="0"/>
                      <a:ext cx="6457315" cy="3038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AED" w:rsidRDefault="00962AED"/>
    <w:p w:rsidR="00962AED" w:rsidRDefault="00962AED"/>
    <w:p w:rsidR="00962AED" w:rsidRDefault="00962AED"/>
    <w:p w:rsidR="00962AED" w:rsidRDefault="00962AED"/>
    <w:p w:rsidR="00962AED" w:rsidRDefault="00962AED"/>
    <w:p w:rsidR="00962AED" w:rsidRDefault="00962AED"/>
    <w:p w:rsidR="00962AED" w:rsidRDefault="00962AED"/>
    <w:p w:rsidR="00962AED" w:rsidRDefault="00962AED"/>
    <w:p w:rsidR="00962AED" w:rsidRDefault="003A7659">
      <w:r>
        <w:rPr>
          <w:noProof/>
          <w:lang w:eastAsia="it-IT"/>
        </w:rPr>
        <w:lastRenderedPageBreak/>
        <w:drawing>
          <wp:anchor distT="0" distB="0" distL="114300" distR="114300" simplePos="0" relativeHeight="251656704" behindDoc="0" locked="0" layoutInCell="1" allowOverlap="1">
            <wp:simplePos x="0" y="0"/>
            <wp:positionH relativeFrom="column">
              <wp:posOffset>645160</wp:posOffset>
            </wp:positionH>
            <wp:positionV relativeFrom="paragraph">
              <wp:posOffset>-144780</wp:posOffset>
            </wp:positionV>
            <wp:extent cx="6656705" cy="2924175"/>
            <wp:effectExtent l="0" t="0" r="0" b="0"/>
            <wp:wrapTopAndBottom/>
            <wp:docPr id="60" name="Immagin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54"/>
                    <pic:cNvPicPr>
                      <a:picLocks noChangeAspect="1" noChangeArrowheads="1"/>
                    </pic:cNvPicPr>
                  </pic:nvPicPr>
                  <pic:blipFill>
                    <a:blip r:embed="rId71">
                      <a:extLst>
                        <a:ext uri="{28A0092B-C50C-407E-A947-70E740481C1C}">
                          <a14:useLocalDpi xmlns:a14="http://schemas.microsoft.com/office/drawing/2010/main" val="0"/>
                        </a:ext>
                      </a:extLst>
                    </a:blip>
                    <a:srcRect l="14320" t="23541" r="3809" b="31517"/>
                    <a:stretch>
                      <a:fillRect/>
                    </a:stretch>
                  </pic:blipFill>
                  <pic:spPr bwMode="auto">
                    <a:xfrm>
                      <a:off x="0" y="0"/>
                      <a:ext cx="6656705" cy="2924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AED" w:rsidRDefault="00962AED"/>
    <w:p w:rsidR="00962AED" w:rsidRDefault="00962AED"/>
    <w:p w:rsidR="00962AED" w:rsidRDefault="00962AED"/>
    <w:p w:rsidR="00962AED" w:rsidRDefault="00962AED"/>
    <w:p w:rsidR="00962AED" w:rsidRDefault="00962AED"/>
    <w:p w:rsidR="005375DC" w:rsidRDefault="005375DC"/>
    <w:p w:rsidR="005375DC" w:rsidRDefault="005375DC"/>
    <w:p w:rsidR="005375DC" w:rsidRDefault="005375DC"/>
    <w:p w:rsidR="00962AED" w:rsidRDefault="00962AED"/>
    <w:p w:rsidR="00962AED" w:rsidRPr="00B91E6F" w:rsidRDefault="00962AED">
      <w:pPr>
        <w:rPr>
          <w:b/>
          <w:u w:val="single"/>
        </w:rPr>
      </w:pPr>
      <w:r w:rsidRPr="00B91E6F">
        <w:rPr>
          <w:b/>
          <w:u w:val="single"/>
        </w:rPr>
        <w:lastRenderedPageBreak/>
        <w:t>CLASSI TERZE SCUOLA SECONDARIA</w:t>
      </w:r>
    </w:p>
    <w:p w:rsidR="00962AED" w:rsidRDefault="00962AED"/>
    <w:p w:rsidR="00962AED" w:rsidRDefault="003A7659">
      <w:r>
        <w:rPr>
          <w:noProof/>
          <w:lang w:eastAsia="it-IT"/>
        </w:rPr>
        <w:drawing>
          <wp:anchor distT="0" distB="0" distL="114300" distR="114300" simplePos="0" relativeHeight="251657728" behindDoc="0" locked="0" layoutInCell="1" allowOverlap="1">
            <wp:simplePos x="0" y="0"/>
            <wp:positionH relativeFrom="column">
              <wp:posOffset>151765</wp:posOffset>
            </wp:positionH>
            <wp:positionV relativeFrom="paragraph">
              <wp:posOffset>323850</wp:posOffset>
            </wp:positionV>
            <wp:extent cx="8498840" cy="2880995"/>
            <wp:effectExtent l="0" t="0" r="0" b="0"/>
            <wp:wrapTopAndBottom/>
            <wp:docPr id="59" name="Immagin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55"/>
                    <pic:cNvPicPr>
                      <a:picLocks noChangeAspect="1" noChangeArrowheads="1"/>
                    </pic:cNvPicPr>
                  </pic:nvPicPr>
                  <pic:blipFill>
                    <a:blip r:embed="rId72">
                      <a:extLst>
                        <a:ext uri="{28A0092B-C50C-407E-A947-70E740481C1C}">
                          <a14:useLocalDpi xmlns:a14="http://schemas.microsoft.com/office/drawing/2010/main" val="0"/>
                        </a:ext>
                      </a:extLst>
                    </a:blip>
                    <a:srcRect l="22078" t="27435" r="2853" b="40747"/>
                    <a:stretch>
                      <a:fillRect/>
                    </a:stretch>
                  </pic:blipFill>
                  <pic:spPr bwMode="auto">
                    <a:xfrm>
                      <a:off x="0" y="0"/>
                      <a:ext cx="8498840" cy="28809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AED" w:rsidRDefault="00962AED"/>
    <w:p w:rsidR="00962AED" w:rsidRDefault="00962AED"/>
    <w:p w:rsidR="00962AED" w:rsidRDefault="00962AED"/>
    <w:p w:rsidR="00962AED" w:rsidRDefault="00962AED"/>
    <w:p w:rsidR="00962AED" w:rsidRDefault="00962AED"/>
    <w:p w:rsidR="00962AED" w:rsidRDefault="00962AED"/>
    <w:p w:rsidR="00962AED" w:rsidRDefault="00962AED"/>
    <w:p w:rsidR="00962AED" w:rsidRDefault="003A7659">
      <w:r>
        <w:rPr>
          <w:noProof/>
          <w:lang w:eastAsia="it-IT"/>
        </w:rPr>
        <w:lastRenderedPageBreak/>
        <w:drawing>
          <wp:anchor distT="0" distB="0" distL="114300" distR="114300" simplePos="0" relativeHeight="251658752" behindDoc="0" locked="0" layoutInCell="1" allowOverlap="1">
            <wp:simplePos x="0" y="0"/>
            <wp:positionH relativeFrom="column">
              <wp:posOffset>278765</wp:posOffset>
            </wp:positionH>
            <wp:positionV relativeFrom="paragraph">
              <wp:posOffset>417195</wp:posOffset>
            </wp:positionV>
            <wp:extent cx="8526145" cy="2806700"/>
            <wp:effectExtent l="0" t="0" r="0" b="0"/>
            <wp:wrapTopAndBottom/>
            <wp:docPr id="58" name="Immagin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56"/>
                    <pic:cNvPicPr>
                      <a:picLocks noChangeAspect="1" noChangeArrowheads="1"/>
                    </pic:cNvPicPr>
                  </pic:nvPicPr>
                  <pic:blipFill>
                    <a:blip r:embed="rId73">
                      <a:extLst>
                        <a:ext uri="{28A0092B-C50C-407E-A947-70E740481C1C}">
                          <a14:useLocalDpi xmlns:a14="http://schemas.microsoft.com/office/drawing/2010/main" val="0"/>
                        </a:ext>
                      </a:extLst>
                    </a:blip>
                    <a:srcRect l="23508" t="9740" r="3893" b="60390"/>
                    <a:stretch>
                      <a:fillRect/>
                    </a:stretch>
                  </pic:blipFill>
                  <pic:spPr bwMode="auto">
                    <a:xfrm>
                      <a:off x="0" y="0"/>
                      <a:ext cx="8526145" cy="2806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AED" w:rsidRDefault="00962AED"/>
    <w:p w:rsidR="00962AED" w:rsidRDefault="00962AED"/>
    <w:p w:rsidR="00962AED" w:rsidRDefault="00962AED"/>
    <w:p w:rsidR="00962AED" w:rsidRDefault="00962AED"/>
    <w:p w:rsidR="00962AED" w:rsidRDefault="00962AED"/>
    <w:p w:rsidR="00962AED" w:rsidRDefault="00962AED"/>
    <w:p w:rsidR="00962AED" w:rsidRDefault="00962AED"/>
    <w:p w:rsidR="00962AED" w:rsidRDefault="003A7659">
      <w:r>
        <w:rPr>
          <w:noProof/>
          <w:lang w:eastAsia="it-IT"/>
        </w:rPr>
        <w:lastRenderedPageBreak/>
        <w:drawing>
          <wp:anchor distT="0" distB="0" distL="114300" distR="114300" simplePos="0" relativeHeight="251659776" behindDoc="0" locked="0" layoutInCell="1" allowOverlap="1">
            <wp:simplePos x="0" y="0"/>
            <wp:positionH relativeFrom="column">
              <wp:posOffset>267970</wp:posOffset>
            </wp:positionH>
            <wp:positionV relativeFrom="paragraph">
              <wp:posOffset>-83185</wp:posOffset>
            </wp:positionV>
            <wp:extent cx="7795260" cy="2477135"/>
            <wp:effectExtent l="0" t="0" r="0" b="0"/>
            <wp:wrapTopAndBottom/>
            <wp:docPr id="57" name="Immagin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57"/>
                    <pic:cNvPicPr>
                      <a:picLocks noChangeAspect="1" noChangeArrowheads="1"/>
                    </pic:cNvPicPr>
                  </pic:nvPicPr>
                  <pic:blipFill>
                    <a:blip r:embed="rId74">
                      <a:extLst>
                        <a:ext uri="{28A0092B-C50C-407E-A947-70E740481C1C}">
                          <a14:useLocalDpi xmlns:a14="http://schemas.microsoft.com/office/drawing/2010/main" val="0"/>
                        </a:ext>
                      </a:extLst>
                    </a:blip>
                    <a:srcRect l="20911" t="9091" r="3500" b="60876"/>
                    <a:stretch>
                      <a:fillRect/>
                    </a:stretch>
                  </pic:blipFill>
                  <pic:spPr bwMode="auto">
                    <a:xfrm>
                      <a:off x="0" y="0"/>
                      <a:ext cx="7795260" cy="24771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AED" w:rsidRDefault="003A7659">
      <w:r>
        <w:rPr>
          <w:noProof/>
          <w:lang w:eastAsia="it-IT"/>
        </w:rPr>
        <w:drawing>
          <wp:anchor distT="0" distB="0" distL="114300" distR="114300" simplePos="0" relativeHeight="251660800" behindDoc="0" locked="0" layoutInCell="1" allowOverlap="1">
            <wp:simplePos x="0" y="0"/>
            <wp:positionH relativeFrom="column">
              <wp:posOffset>363855</wp:posOffset>
            </wp:positionH>
            <wp:positionV relativeFrom="paragraph">
              <wp:posOffset>517525</wp:posOffset>
            </wp:positionV>
            <wp:extent cx="7495540" cy="2498090"/>
            <wp:effectExtent l="0" t="0" r="0" b="0"/>
            <wp:wrapTopAndBottom/>
            <wp:docPr id="56" name="Immagin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58"/>
                    <pic:cNvPicPr>
                      <a:picLocks noChangeAspect="1" noChangeArrowheads="1"/>
                    </pic:cNvPicPr>
                  </pic:nvPicPr>
                  <pic:blipFill>
                    <a:blip r:embed="rId74">
                      <a:extLst>
                        <a:ext uri="{28A0092B-C50C-407E-A947-70E740481C1C}">
                          <a14:useLocalDpi xmlns:a14="http://schemas.microsoft.com/office/drawing/2010/main" val="0"/>
                        </a:ext>
                      </a:extLst>
                    </a:blip>
                    <a:srcRect l="20911" t="46103" r="3500" b="22403"/>
                    <a:stretch>
                      <a:fillRect/>
                    </a:stretch>
                  </pic:blipFill>
                  <pic:spPr bwMode="auto">
                    <a:xfrm>
                      <a:off x="0" y="0"/>
                      <a:ext cx="7495540" cy="24980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AED" w:rsidRDefault="003A7659" w:rsidP="00265066">
      <w:pPr>
        <w:pBdr>
          <w:top w:val="single" w:sz="4" w:space="1" w:color="auto"/>
          <w:left w:val="single" w:sz="4" w:space="4" w:color="auto"/>
          <w:bottom w:val="single" w:sz="4" w:space="1" w:color="auto"/>
          <w:right w:val="single" w:sz="4" w:space="4" w:color="auto"/>
        </w:pBdr>
        <w:jc w:val="center"/>
      </w:pPr>
      <w:r>
        <w:rPr>
          <w:noProof/>
          <w:lang w:eastAsia="it-IT"/>
        </w:rPr>
        <w:lastRenderedPageBreak/>
        <w:drawing>
          <wp:anchor distT="0" distB="0" distL="114300" distR="114300" simplePos="0" relativeHeight="251661824" behindDoc="1" locked="0" layoutInCell="1" allowOverlap="1">
            <wp:simplePos x="0" y="0"/>
            <wp:positionH relativeFrom="column">
              <wp:posOffset>1135380</wp:posOffset>
            </wp:positionH>
            <wp:positionV relativeFrom="paragraph">
              <wp:posOffset>697230</wp:posOffset>
            </wp:positionV>
            <wp:extent cx="6261735" cy="4703445"/>
            <wp:effectExtent l="0" t="0" r="0" b="0"/>
            <wp:wrapTopAndBottom/>
            <wp:docPr id="55" name="Immagin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59"/>
                    <pic:cNvPicPr>
                      <a:picLocks noChangeAspect="1" noChangeArrowheads="1"/>
                    </pic:cNvPicPr>
                  </pic:nvPicPr>
                  <pic:blipFill>
                    <a:blip r:embed="rId75">
                      <a:extLst>
                        <a:ext uri="{28A0092B-C50C-407E-A947-70E740481C1C}">
                          <a14:useLocalDpi xmlns:a14="http://schemas.microsoft.com/office/drawing/2010/main" val="0"/>
                        </a:ext>
                      </a:extLst>
                    </a:blip>
                    <a:srcRect l="20805" t="10402" r="894" b="16075"/>
                    <a:stretch>
                      <a:fillRect/>
                    </a:stretch>
                  </pic:blipFill>
                  <pic:spPr bwMode="auto">
                    <a:xfrm>
                      <a:off x="0" y="0"/>
                      <a:ext cx="6261735" cy="4703445"/>
                    </a:xfrm>
                    <a:prstGeom prst="rect">
                      <a:avLst/>
                    </a:prstGeom>
                    <a:noFill/>
                    <a:ln>
                      <a:noFill/>
                    </a:ln>
                  </pic:spPr>
                </pic:pic>
              </a:graphicData>
            </a:graphic>
            <wp14:sizeRelH relativeFrom="page">
              <wp14:pctWidth>0</wp14:pctWidth>
            </wp14:sizeRelH>
            <wp14:sizeRelV relativeFrom="page">
              <wp14:pctHeight>0</wp14:pctHeight>
            </wp14:sizeRelV>
          </wp:anchor>
        </w:drawing>
      </w:r>
      <w:r w:rsidR="00962AED">
        <w:t>2018-19</w:t>
      </w:r>
    </w:p>
    <w:p w:rsidR="00962AED" w:rsidRDefault="00962AED" w:rsidP="00265066">
      <w:r>
        <w:t>CLASSI SECONDE</w:t>
      </w:r>
    </w:p>
    <w:p w:rsidR="00962AED" w:rsidRDefault="00962AED" w:rsidP="00265066"/>
    <w:p w:rsidR="00962AED" w:rsidRDefault="003A7659" w:rsidP="00265066">
      <w:r>
        <w:rPr>
          <w:noProof/>
          <w:lang w:eastAsia="it-IT"/>
        </w:rPr>
        <w:lastRenderedPageBreak/>
        <w:drawing>
          <wp:anchor distT="0" distB="0" distL="114300" distR="114300" simplePos="0" relativeHeight="251663872" behindDoc="0" locked="0" layoutInCell="1" allowOverlap="1">
            <wp:simplePos x="0" y="0"/>
            <wp:positionH relativeFrom="column">
              <wp:posOffset>1675130</wp:posOffset>
            </wp:positionH>
            <wp:positionV relativeFrom="paragraph">
              <wp:posOffset>365760</wp:posOffset>
            </wp:positionV>
            <wp:extent cx="5193665" cy="4772025"/>
            <wp:effectExtent l="0" t="0" r="0" b="0"/>
            <wp:wrapTopAndBottom/>
            <wp:docPr id="54" name="Immagin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60"/>
                    <pic:cNvPicPr>
                      <a:picLocks noChangeAspect="1" noChangeArrowheads="1"/>
                    </pic:cNvPicPr>
                  </pic:nvPicPr>
                  <pic:blipFill>
                    <a:blip r:embed="rId76">
                      <a:extLst>
                        <a:ext uri="{28A0092B-C50C-407E-A947-70E740481C1C}">
                          <a14:useLocalDpi xmlns:a14="http://schemas.microsoft.com/office/drawing/2010/main" val="0"/>
                        </a:ext>
                      </a:extLst>
                    </a:blip>
                    <a:srcRect l="23264" t="10165" r="2217" b="4256"/>
                    <a:stretch>
                      <a:fillRect/>
                    </a:stretch>
                  </pic:blipFill>
                  <pic:spPr bwMode="auto">
                    <a:xfrm>
                      <a:off x="0" y="0"/>
                      <a:ext cx="5193665" cy="4772025"/>
                    </a:xfrm>
                    <a:prstGeom prst="rect">
                      <a:avLst/>
                    </a:prstGeom>
                    <a:noFill/>
                    <a:ln>
                      <a:noFill/>
                    </a:ln>
                  </pic:spPr>
                </pic:pic>
              </a:graphicData>
            </a:graphic>
            <wp14:sizeRelH relativeFrom="page">
              <wp14:pctWidth>0</wp14:pctWidth>
            </wp14:sizeRelH>
            <wp14:sizeRelV relativeFrom="page">
              <wp14:pctHeight>0</wp14:pctHeight>
            </wp14:sizeRelV>
          </wp:anchor>
        </w:drawing>
      </w:r>
      <w:r w:rsidR="00962AED">
        <w:t>CLASSI QUINTE</w:t>
      </w:r>
    </w:p>
    <w:p w:rsidR="00962AED" w:rsidRDefault="00962AED" w:rsidP="00265066"/>
    <w:p w:rsidR="00962AED" w:rsidRDefault="00962AED" w:rsidP="00265066"/>
    <w:p w:rsidR="00962AED" w:rsidRDefault="003A7659" w:rsidP="00265066">
      <w:r>
        <w:rPr>
          <w:noProof/>
          <w:lang w:eastAsia="it-IT"/>
        </w:rPr>
        <w:lastRenderedPageBreak/>
        <w:drawing>
          <wp:anchor distT="0" distB="0" distL="114300" distR="114300" simplePos="0" relativeHeight="251662848" behindDoc="1" locked="0" layoutInCell="1" allowOverlap="1">
            <wp:simplePos x="0" y="0"/>
            <wp:positionH relativeFrom="column">
              <wp:posOffset>308610</wp:posOffset>
            </wp:positionH>
            <wp:positionV relativeFrom="paragraph">
              <wp:posOffset>137160</wp:posOffset>
            </wp:positionV>
            <wp:extent cx="5948680" cy="3009900"/>
            <wp:effectExtent l="0" t="0" r="0" b="0"/>
            <wp:wrapTight wrapText="bothSides">
              <wp:wrapPolygon edited="0">
                <wp:start x="0" y="0"/>
                <wp:lineTo x="0" y="21463"/>
                <wp:lineTo x="21512" y="21463"/>
                <wp:lineTo x="21512" y="0"/>
                <wp:lineTo x="0" y="0"/>
              </wp:wrapPolygon>
            </wp:wrapTight>
            <wp:docPr id="53" name="Immagin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61"/>
                    <pic:cNvPicPr>
                      <a:picLocks noChangeAspect="1" noChangeArrowheads="1"/>
                    </pic:cNvPicPr>
                  </pic:nvPicPr>
                  <pic:blipFill>
                    <a:blip r:embed="rId77">
                      <a:extLst>
                        <a:ext uri="{28A0092B-C50C-407E-A947-70E740481C1C}">
                          <a14:useLocalDpi xmlns:a14="http://schemas.microsoft.com/office/drawing/2010/main" val="0"/>
                        </a:ext>
                      </a:extLst>
                    </a:blip>
                    <a:srcRect l="18913" t="34042" r="1083" b="15367"/>
                    <a:stretch>
                      <a:fillRect/>
                    </a:stretch>
                  </pic:blipFill>
                  <pic:spPr bwMode="auto">
                    <a:xfrm>
                      <a:off x="0" y="0"/>
                      <a:ext cx="5948680" cy="3009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AED" w:rsidRDefault="00962AED" w:rsidP="00265066"/>
    <w:p w:rsidR="00962AED" w:rsidRDefault="00962AED" w:rsidP="00265066"/>
    <w:p w:rsidR="00962AED" w:rsidRDefault="00962AED" w:rsidP="00265066"/>
    <w:p w:rsidR="00962AED" w:rsidRDefault="00962AED" w:rsidP="00265066"/>
    <w:p w:rsidR="00962AED" w:rsidRDefault="00962AED" w:rsidP="00265066"/>
    <w:p w:rsidR="00962AED" w:rsidRDefault="00962AED"/>
    <w:p w:rsidR="00962AED" w:rsidRDefault="00962AED"/>
    <w:p w:rsidR="00962AED" w:rsidRDefault="00962AED"/>
    <w:p w:rsidR="00962AED" w:rsidRDefault="00962AED"/>
    <w:p w:rsidR="00962AED" w:rsidRDefault="00962AED"/>
    <w:p w:rsidR="00962AED" w:rsidRDefault="00962AED"/>
    <w:p w:rsidR="00962AED" w:rsidRDefault="00962AED"/>
    <w:p w:rsidR="00962AED" w:rsidRDefault="00962AED"/>
    <w:p w:rsidR="00962AED" w:rsidRDefault="00962AED"/>
    <w:p w:rsidR="00962AED" w:rsidRDefault="003A7659">
      <w:r>
        <w:rPr>
          <w:noProof/>
          <w:lang w:eastAsia="it-IT"/>
        </w:rPr>
        <w:lastRenderedPageBreak/>
        <w:drawing>
          <wp:anchor distT="0" distB="0" distL="114300" distR="114300" simplePos="0" relativeHeight="251664896" behindDoc="0" locked="0" layoutInCell="1" allowOverlap="1">
            <wp:simplePos x="0" y="0"/>
            <wp:positionH relativeFrom="column">
              <wp:posOffset>1184910</wp:posOffset>
            </wp:positionH>
            <wp:positionV relativeFrom="paragraph">
              <wp:posOffset>116205</wp:posOffset>
            </wp:positionV>
            <wp:extent cx="6332855" cy="3573145"/>
            <wp:effectExtent l="0" t="0" r="0" b="0"/>
            <wp:wrapTopAndBottom/>
            <wp:docPr id="52" name="Immagin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62"/>
                    <pic:cNvPicPr>
                      <a:picLocks noChangeAspect="1" noChangeArrowheads="1"/>
                    </pic:cNvPicPr>
                  </pic:nvPicPr>
                  <pic:blipFill>
                    <a:blip r:embed="rId78">
                      <a:extLst>
                        <a:ext uri="{28A0092B-C50C-407E-A947-70E740481C1C}">
                          <a14:useLocalDpi xmlns:a14="http://schemas.microsoft.com/office/drawing/2010/main" val="0"/>
                        </a:ext>
                      </a:extLst>
                    </a:blip>
                    <a:srcRect l="19669" t="10402" r="894" b="33569"/>
                    <a:stretch>
                      <a:fillRect/>
                    </a:stretch>
                  </pic:blipFill>
                  <pic:spPr bwMode="auto">
                    <a:xfrm>
                      <a:off x="0" y="0"/>
                      <a:ext cx="6332855" cy="35731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AED" w:rsidRDefault="00962AED"/>
    <w:p w:rsidR="00962AED" w:rsidRDefault="00962AED"/>
    <w:p w:rsidR="00962AED" w:rsidRDefault="00962AED"/>
    <w:p w:rsidR="00962AED" w:rsidRDefault="00962AED"/>
    <w:p w:rsidR="00962AED" w:rsidRDefault="00962AED"/>
    <w:p w:rsidR="00962AED" w:rsidRDefault="00962AED"/>
    <w:p w:rsidR="00962AED" w:rsidRDefault="00962AED">
      <w:r>
        <w:lastRenderedPageBreak/>
        <w:t>CLASSI TERZE SCUOLA SECONDARIA DI I GRADO</w:t>
      </w:r>
    </w:p>
    <w:p w:rsidR="00962AED" w:rsidRDefault="00962AED" w:rsidP="00265066">
      <w:r>
        <w:t>ITALIANO</w:t>
      </w:r>
    </w:p>
    <w:p w:rsidR="00962AED" w:rsidRDefault="00962AED" w:rsidP="00265066"/>
    <w:p w:rsidR="00962AED" w:rsidRDefault="003A7659" w:rsidP="00265066">
      <w:r>
        <w:rPr>
          <w:noProof/>
          <w:lang w:eastAsia="it-IT"/>
        </w:rPr>
        <w:drawing>
          <wp:anchor distT="0" distB="0" distL="114300" distR="114300" simplePos="0" relativeHeight="251665920" behindDoc="0" locked="0" layoutInCell="1" allowOverlap="1">
            <wp:simplePos x="0" y="0"/>
            <wp:positionH relativeFrom="column">
              <wp:posOffset>-60960</wp:posOffset>
            </wp:positionH>
            <wp:positionV relativeFrom="paragraph">
              <wp:posOffset>111760</wp:posOffset>
            </wp:positionV>
            <wp:extent cx="6238240" cy="3418205"/>
            <wp:effectExtent l="0" t="0" r="0" b="0"/>
            <wp:wrapTopAndBottom/>
            <wp:docPr id="51" name="Immagin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63"/>
                    <pic:cNvPicPr>
                      <a:picLocks noChangeAspect="1" noChangeArrowheads="1"/>
                    </pic:cNvPicPr>
                  </pic:nvPicPr>
                  <pic:blipFill>
                    <a:blip r:embed="rId79">
                      <a:extLst>
                        <a:ext uri="{28A0092B-C50C-407E-A947-70E740481C1C}">
                          <a14:useLocalDpi xmlns:a14="http://schemas.microsoft.com/office/drawing/2010/main" val="0"/>
                        </a:ext>
                      </a:extLst>
                    </a:blip>
                    <a:srcRect l="21750" t="23877" r="3352" b="24823"/>
                    <a:stretch>
                      <a:fillRect/>
                    </a:stretch>
                  </pic:blipFill>
                  <pic:spPr bwMode="auto">
                    <a:xfrm>
                      <a:off x="0" y="0"/>
                      <a:ext cx="6238240" cy="34182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AED" w:rsidRDefault="00962AED" w:rsidP="00265066"/>
    <w:p w:rsidR="00962AED" w:rsidRDefault="00962AED" w:rsidP="00265066"/>
    <w:p w:rsidR="00962AED" w:rsidRDefault="00962AED" w:rsidP="00265066"/>
    <w:p w:rsidR="00962AED" w:rsidRDefault="00962AED" w:rsidP="00265066"/>
    <w:p w:rsidR="00962AED" w:rsidRDefault="00962AED" w:rsidP="00265066">
      <w:r>
        <w:lastRenderedPageBreak/>
        <w:t>MATEMATICA</w:t>
      </w:r>
    </w:p>
    <w:p w:rsidR="00962AED" w:rsidRDefault="003A7659" w:rsidP="00265066">
      <w:r>
        <w:rPr>
          <w:noProof/>
          <w:lang w:eastAsia="it-IT"/>
        </w:rPr>
        <w:drawing>
          <wp:anchor distT="0" distB="0" distL="114300" distR="114300" simplePos="0" relativeHeight="251666944" behindDoc="0" locked="0" layoutInCell="1" allowOverlap="1">
            <wp:simplePos x="0" y="0"/>
            <wp:positionH relativeFrom="column">
              <wp:posOffset>-83820</wp:posOffset>
            </wp:positionH>
            <wp:positionV relativeFrom="paragraph">
              <wp:posOffset>139700</wp:posOffset>
            </wp:positionV>
            <wp:extent cx="6122670" cy="3698240"/>
            <wp:effectExtent l="0" t="0" r="0" b="0"/>
            <wp:wrapTopAndBottom/>
            <wp:docPr id="50" name="Immagin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64"/>
                    <pic:cNvPicPr>
                      <a:picLocks noChangeAspect="1" noChangeArrowheads="1"/>
                    </pic:cNvPicPr>
                  </pic:nvPicPr>
                  <pic:blipFill>
                    <a:blip r:embed="rId80">
                      <a:extLst>
                        <a:ext uri="{28A0092B-C50C-407E-A947-70E740481C1C}">
                          <a14:useLocalDpi xmlns:a14="http://schemas.microsoft.com/office/drawing/2010/main" val="0"/>
                        </a:ext>
                      </a:extLst>
                    </a:blip>
                    <a:srcRect l="22128" t="16785" r="3352" b="26952"/>
                    <a:stretch>
                      <a:fillRect/>
                    </a:stretch>
                  </pic:blipFill>
                  <pic:spPr bwMode="auto">
                    <a:xfrm>
                      <a:off x="0" y="0"/>
                      <a:ext cx="6122670" cy="36982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AED" w:rsidRDefault="00962AED" w:rsidP="00265066"/>
    <w:p w:rsidR="00962AED" w:rsidRDefault="003A7659" w:rsidP="00265066">
      <w:r>
        <w:rPr>
          <w:noProof/>
          <w:lang w:eastAsia="it-IT"/>
        </w:rPr>
        <w:lastRenderedPageBreak/>
        <w:drawing>
          <wp:anchor distT="0" distB="0" distL="114300" distR="114300" simplePos="0" relativeHeight="251667968" behindDoc="0" locked="0" layoutInCell="1" allowOverlap="1">
            <wp:simplePos x="0" y="0"/>
            <wp:positionH relativeFrom="column">
              <wp:posOffset>-2540</wp:posOffset>
            </wp:positionH>
            <wp:positionV relativeFrom="paragraph">
              <wp:posOffset>323215</wp:posOffset>
            </wp:positionV>
            <wp:extent cx="6285230" cy="3402330"/>
            <wp:effectExtent l="0" t="0" r="0" b="0"/>
            <wp:wrapTopAndBottom/>
            <wp:docPr id="49" name="Immagin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65"/>
                    <pic:cNvPicPr>
                      <a:picLocks noChangeAspect="1" noChangeArrowheads="1"/>
                    </pic:cNvPicPr>
                  </pic:nvPicPr>
                  <pic:blipFill>
                    <a:blip r:embed="rId81">
                      <a:extLst>
                        <a:ext uri="{28A0092B-C50C-407E-A947-70E740481C1C}">
                          <a14:useLocalDpi xmlns:a14="http://schemas.microsoft.com/office/drawing/2010/main" val="0"/>
                        </a:ext>
                      </a:extLst>
                    </a:blip>
                    <a:srcRect l="22696" t="21748" r="1839" b="27187"/>
                    <a:stretch>
                      <a:fillRect/>
                    </a:stretch>
                  </pic:blipFill>
                  <pic:spPr bwMode="auto">
                    <a:xfrm>
                      <a:off x="0" y="0"/>
                      <a:ext cx="6285230" cy="3402330"/>
                    </a:xfrm>
                    <a:prstGeom prst="rect">
                      <a:avLst/>
                    </a:prstGeom>
                    <a:noFill/>
                    <a:ln>
                      <a:noFill/>
                    </a:ln>
                  </pic:spPr>
                </pic:pic>
              </a:graphicData>
            </a:graphic>
            <wp14:sizeRelH relativeFrom="page">
              <wp14:pctWidth>0</wp14:pctWidth>
            </wp14:sizeRelH>
            <wp14:sizeRelV relativeFrom="page">
              <wp14:pctHeight>0</wp14:pctHeight>
            </wp14:sizeRelV>
          </wp:anchor>
        </w:drawing>
      </w:r>
      <w:r w:rsidR="00962AED">
        <w:t>INGLESE READING</w:t>
      </w:r>
    </w:p>
    <w:p w:rsidR="00962AED" w:rsidRDefault="00962AED" w:rsidP="00265066"/>
    <w:p w:rsidR="00962AED" w:rsidRDefault="00962AED" w:rsidP="00265066"/>
    <w:p w:rsidR="00962AED" w:rsidRDefault="00962AED" w:rsidP="00265066"/>
    <w:p w:rsidR="00962AED" w:rsidRDefault="00962AED" w:rsidP="00265066"/>
    <w:p w:rsidR="00962AED" w:rsidRDefault="00962AED" w:rsidP="00265066"/>
    <w:p w:rsidR="00962AED" w:rsidRDefault="00962AED" w:rsidP="00265066"/>
    <w:p w:rsidR="008B1054" w:rsidRDefault="008B1054" w:rsidP="00265066"/>
    <w:p w:rsidR="00962AED" w:rsidRDefault="00962AED" w:rsidP="00265066">
      <w:r>
        <w:lastRenderedPageBreak/>
        <w:t>INGLESE LISTENING</w:t>
      </w:r>
    </w:p>
    <w:p w:rsidR="00962AED" w:rsidRDefault="003A7659" w:rsidP="00265066">
      <w:r w:rsidRPr="00735FD2">
        <w:rPr>
          <w:noProof/>
          <w:lang w:eastAsia="it-IT"/>
        </w:rPr>
        <w:drawing>
          <wp:inline distT="0" distB="0" distL="0" distR="0">
            <wp:extent cx="6105525" cy="3819525"/>
            <wp:effectExtent l="0" t="0" r="0" b="0"/>
            <wp:docPr id="16" name="Immagin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66"/>
                    <pic:cNvPicPr>
                      <a:picLocks noChangeAspect="1" noChangeArrowheads="1"/>
                    </pic:cNvPicPr>
                  </pic:nvPicPr>
                  <pic:blipFill>
                    <a:blip r:embed="rId82">
                      <a:extLst>
                        <a:ext uri="{28A0092B-C50C-407E-A947-70E740481C1C}">
                          <a14:useLocalDpi xmlns:a14="http://schemas.microsoft.com/office/drawing/2010/main" val="0"/>
                        </a:ext>
                      </a:extLst>
                    </a:blip>
                    <a:srcRect l="20618" t="14894" r="1082" b="23877"/>
                    <a:stretch>
                      <a:fillRect/>
                    </a:stretch>
                  </pic:blipFill>
                  <pic:spPr bwMode="auto">
                    <a:xfrm>
                      <a:off x="0" y="0"/>
                      <a:ext cx="6105525" cy="3819525"/>
                    </a:xfrm>
                    <a:prstGeom prst="rect">
                      <a:avLst/>
                    </a:prstGeom>
                    <a:noFill/>
                    <a:ln>
                      <a:noFill/>
                    </a:ln>
                  </pic:spPr>
                </pic:pic>
              </a:graphicData>
            </a:graphic>
          </wp:inline>
        </w:drawing>
      </w:r>
    </w:p>
    <w:p w:rsidR="00962AED" w:rsidRDefault="00962AED" w:rsidP="00265066"/>
    <w:p w:rsidR="00962AED" w:rsidRDefault="00962AED"/>
    <w:p w:rsidR="00962AED" w:rsidRDefault="00962AED"/>
    <w:p w:rsidR="00962AED" w:rsidRDefault="00962AED"/>
    <w:p w:rsidR="00962AED" w:rsidRDefault="00962AED">
      <w:pPr>
        <w:sectPr w:rsidR="00962AED" w:rsidSect="00265066">
          <w:pgSz w:w="16838" w:h="11906" w:orient="landscape"/>
          <w:pgMar w:top="1134" w:right="1418" w:bottom="1134" w:left="1134" w:header="709" w:footer="709" w:gutter="0"/>
          <w:cols w:space="708"/>
          <w:docGrid w:linePitch="360"/>
        </w:sectPr>
      </w:pPr>
    </w:p>
    <w:p w:rsidR="00962AED" w:rsidRDefault="00962AED">
      <w:r>
        <w:lastRenderedPageBreak/>
        <w:t xml:space="preserve">PROVE INVALSI </w:t>
      </w:r>
    </w:p>
    <w:p w:rsidR="00962AED" w:rsidRPr="005E76E3" w:rsidRDefault="00962AED">
      <w:pPr>
        <w:rPr>
          <w:b/>
          <w:u w:val="single"/>
        </w:rPr>
      </w:pPr>
      <w:r w:rsidRPr="005E76E3">
        <w:rPr>
          <w:b/>
          <w:u w:val="single"/>
        </w:rPr>
        <w:t>CLASSI SECONDE -  PUNTEGGIO IN ITALIANO</w:t>
      </w:r>
    </w:p>
    <w:p w:rsidR="00962AED" w:rsidRDefault="003A7659">
      <w:r>
        <w:rPr>
          <w:noProof/>
          <w:lang w:eastAsia="it-IT"/>
        </w:rPr>
        <w:drawing>
          <wp:anchor distT="0" distB="0" distL="114300" distR="114300" simplePos="0" relativeHeight="251683328" behindDoc="0" locked="0" layoutInCell="1" allowOverlap="1">
            <wp:simplePos x="0" y="0"/>
            <wp:positionH relativeFrom="column">
              <wp:posOffset>822325</wp:posOffset>
            </wp:positionH>
            <wp:positionV relativeFrom="paragraph">
              <wp:posOffset>187325</wp:posOffset>
            </wp:positionV>
            <wp:extent cx="3914775" cy="3271520"/>
            <wp:effectExtent l="0" t="0" r="0" b="0"/>
            <wp:wrapTopAndBottom/>
            <wp:docPr id="48" name="Immagin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67"/>
                    <pic:cNvPicPr>
                      <a:picLocks noChangeAspect="1" noChangeArrowheads="1"/>
                    </pic:cNvPicPr>
                  </pic:nvPicPr>
                  <pic:blipFill>
                    <a:blip r:embed="rId83">
                      <a:extLst>
                        <a:ext uri="{28A0092B-C50C-407E-A947-70E740481C1C}">
                          <a14:useLocalDpi xmlns:a14="http://schemas.microsoft.com/office/drawing/2010/main" val="0"/>
                        </a:ext>
                      </a:extLst>
                    </a:blip>
                    <a:srcRect l="35458" t="40504" r="30826" b="14407"/>
                    <a:stretch>
                      <a:fillRect/>
                    </a:stretch>
                  </pic:blipFill>
                  <pic:spPr bwMode="auto">
                    <a:xfrm>
                      <a:off x="0" y="0"/>
                      <a:ext cx="3914775" cy="32715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AED" w:rsidRDefault="00962AED"/>
    <w:p w:rsidR="00962AED" w:rsidRPr="005E76E3" w:rsidRDefault="003A7659" w:rsidP="00265066">
      <w:pPr>
        <w:rPr>
          <w:b/>
          <w:u w:val="single"/>
        </w:rPr>
      </w:pPr>
      <w:r>
        <w:rPr>
          <w:noProof/>
          <w:lang w:eastAsia="it-IT"/>
        </w:rPr>
        <w:drawing>
          <wp:anchor distT="0" distB="0" distL="114300" distR="114300" simplePos="0" relativeHeight="251684352" behindDoc="0" locked="0" layoutInCell="1" allowOverlap="1">
            <wp:simplePos x="0" y="0"/>
            <wp:positionH relativeFrom="column">
              <wp:posOffset>1242060</wp:posOffset>
            </wp:positionH>
            <wp:positionV relativeFrom="paragraph">
              <wp:posOffset>544195</wp:posOffset>
            </wp:positionV>
            <wp:extent cx="3200400" cy="3685540"/>
            <wp:effectExtent l="0" t="0" r="0" b="0"/>
            <wp:wrapTopAndBottom/>
            <wp:docPr id="47" name="Immagin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68"/>
                    <pic:cNvPicPr>
                      <a:picLocks noChangeAspect="1" noChangeArrowheads="1"/>
                    </pic:cNvPicPr>
                  </pic:nvPicPr>
                  <pic:blipFill>
                    <a:blip r:embed="rId83">
                      <a:extLst>
                        <a:ext uri="{28A0092B-C50C-407E-A947-70E740481C1C}">
                          <a14:useLocalDpi xmlns:a14="http://schemas.microsoft.com/office/drawing/2010/main" val="0"/>
                        </a:ext>
                      </a:extLst>
                    </a:blip>
                    <a:srcRect l="66713" t="40309" r="9033" b="14998"/>
                    <a:stretch>
                      <a:fillRect/>
                    </a:stretch>
                  </pic:blipFill>
                  <pic:spPr bwMode="auto">
                    <a:xfrm>
                      <a:off x="0" y="0"/>
                      <a:ext cx="3200400" cy="3685540"/>
                    </a:xfrm>
                    <a:prstGeom prst="rect">
                      <a:avLst/>
                    </a:prstGeom>
                    <a:noFill/>
                    <a:ln>
                      <a:noFill/>
                    </a:ln>
                  </pic:spPr>
                </pic:pic>
              </a:graphicData>
            </a:graphic>
            <wp14:sizeRelH relativeFrom="page">
              <wp14:pctWidth>0</wp14:pctWidth>
            </wp14:sizeRelH>
            <wp14:sizeRelV relativeFrom="page">
              <wp14:pctHeight>0</wp14:pctHeight>
            </wp14:sizeRelV>
          </wp:anchor>
        </w:drawing>
      </w:r>
      <w:r w:rsidR="00962AED" w:rsidRPr="005E76E3">
        <w:rPr>
          <w:b/>
          <w:u w:val="single"/>
        </w:rPr>
        <w:t>CLASSI SECONDE -  PUNTEGGIO IN MATEMATICA</w:t>
      </w:r>
    </w:p>
    <w:p w:rsidR="00962AED" w:rsidRDefault="00962AED"/>
    <w:p w:rsidR="008B1054" w:rsidRDefault="008B1054" w:rsidP="00265066">
      <w:pPr>
        <w:rPr>
          <w:b/>
          <w:u w:val="single"/>
        </w:rPr>
      </w:pPr>
    </w:p>
    <w:p w:rsidR="00962AED" w:rsidRPr="005E76E3" w:rsidRDefault="00962AED" w:rsidP="00265066">
      <w:pPr>
        <w:rPr>
          <w:b/>
          <w:u w:val="single"/>
        </w:rPr>
      </w:pPr>
      <w:r>
        <w:rPr>
          <w:b/>
          <w:u w:val="single"/>
        </w:rPr>
        <w:lastRenderedPageBreak/>
        <w:t>CLASSI QUINTE</w:t>
      </w:r>
      <w:r w:rsidRPr="005E76E3">
        <w:rPr>
          <w:b/>
          <w:u w:val="single"/>
        </w:rPr>
        <w:t xml:space="preserve"> -  PUNTEGGIO IN ITALIANO</w:t>
      </w:r>
    </w:p>
    <w:p w:rsidR="00962AED" w:rsidRDefault="00962AED"/>
    <w:p w:rsidR="00962AED" w:rsidRDefault="003A7659">
      <w:r>
        <w:rPr>
          <w:noProof/>
          <w:lang w:eastAsia="it-IT"/>
        </w:rPr>
        <w:drawing>
          <wp:anchor distT="0" distB="0" distL="114300" distR="114300" simplePos="0" relativeHeight="251685376" behindDoc="0" locked="0" layoutInCell="1" allowOverlap="1">
            <wp:simplePos x="0" y="0"/>
            <wp:positionH relativeFrom="column">
              <wp:posOffset>1153795</wp:posOffset>
            </wp:positionH>
            <wp:positionV relativeFrom="paragraph">
              <wp:posOffset>83185</wp:posOffset>
            </wp:positionV>
            <wp:extent cx="3249930" cy="3263265"/>
            <wp:effectExtent l="0" t="0" r="0" b="0"/>
            <wp:wrapTopAndBottom/>
            <wp:docPr id="46"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69"/>
                    <pic:cNvPicPr>
                      <a:picLocks noChangeAspect="1" noChangeArrowheads="1"/>
                    </pic:cNvPicPr>
                  </pic:nvPicPr>
                  <pic:blipFill>
                    <a:blip r:embed="rId84">
                      <a:extLst>
                        <a:ext uri="{28A0092B-C50C-407E-A947-70E740481C1C}">
                          <a14:useLocalDpi xmlns:a14="http://schemas.microsoft.com/office/drawing/2010/main" val="0"/>
                        </a:ext>
                      </a:extLst>
                    </a:blip>
                    <a:srcRect l="38910" t="37952" r="33240" b="17305"/>
                    <a:stretch>
                      <a:fillRect/>
                    </a:stretch>
                  </pic:blipFill>
                  <pic:spPr bwMode="auto">
                    <a:xfrm>
                      <a:off x="0" y="0"/>
                      <a:ext cx="3249930" cy="32632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AED" w:rsidRDefault="00962AED"/>
    <w:p w:rsidR="00962AED" w:rsidRPr="005E76E3" w:rsidRDefault="003A7659" w:rsidP="00265066">
      <w:pPr>
        <w:rPr>
          <w:b/>
          <w:u w:val="single"/>
        </w:rPr>
      </w:pPr>
      <w:r>
        <w:rPr>
          <w:noProof/>
          <w:lang w:eastAsia="it-IT"/>
        </w:rPr>
        <w:drawing>
          <wp:anchor distT="0" distB="0" distL="114300" distR="114300" simplePos="0" relativeHeight="251668992" behindDoc="0" locked="0" layoutInCell="1" allowOverlap="1">
            <wp:simplePos x="0" y="0"/>
            <wp:positionH relativeFrom="column">
              <wp:posOffset>222885</wp:posOffset>
            </wp:positionH>
            <wp:positionV relativeFrom="paragraph">
              <wp:posOffset>567055</wp:posOffset>
            </wp:positionV>
            <wp:extent cx="3581400" cy="3673475"/>
            <wp:effectExtent l="0" t="0" r="0" b="0"/>
            <wp:wrapTopAndBottom/>
            <wp:docPr id="45" name="Immagin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0"/>
                    <pic:cNvPicPr>
                      <a:picLocks noChangeAspect="1" noChangeArrowheads="1"/>
                    </pic:cNvPicPr>
                  </pic:nvPicPr>
                  <pic:blipFill>
                    <a:blip r:embed="rId84">
                      <a:extLst>
                        <a:ext uri="{28A0092B-C50C-407E-A947-70E740481C1C}">
                          <a14:useLocalDpi xmlns:a14="http://schemas.microsoft.com/office/drawing/2010/main" val="0"/>
                        </a:ext>
                      </a:extLst>
                    </a:blip>
                    <a:srcRect l="63477" t="37952" r="8710" b="16399"/>
                    <a:stretch>
                      <a:fillRect/>
                    </a:stretch>
                  </pic:blipFill>
                  <pic:spPr bwMode="auto">
                    <a:xfrm>
                      <a:off x="0" y="0"/>
                      <a:ext cx="3581400" cy="3673475"/>
                    </a:xfrm>
                    <a:prstGeom prst="rect">
                      <a:avLst/>
                    </a:prstGeom>
                    <a:noFill/>
                    <a:ln>
                      <a:noFill/>
                    </a:ln>
                  </pic:spPr>
                </pic:pic>
              </a:graphicData>
            </a:graphic>
            <wp14:sizeRelH relativeFrom="page">
              <wp14:pctWidth>0</wp14:pctWidth>
            </wp14:sizeRelH>
            <wp14:sizeRelV relativeFrom="page">
              <wp14:pctHeight>0</wp14:pctHeight>
            </wp14:sizeRelV>
          </wp:anchor>
        </w:drawing>
      </w:r>
      <w:r w:rsidR="00962AED">
        <w:rPr>
          <w:b/>
          <w:u w:val="single"/>
        </w:rPr>
        <w:t>CLASSI QUINTE</w:t>
      </w:r>
      <w:r w:rsidR="00962AED" w:rsidRPr="005E76E3">
        <w:rPr>
          <w:b/>
          <w:u w:val="single"/>
        </w:rPr>
        <w:t xml:space="preserve"> -  PUNTEGGIO IN </w:t>
      </w:r>
      <w:r w:rsidR="00962AED">
        <w:rPr>
          <w:b/>
          <w:u w:val="single"/>
        </w:rPr>
        <w:t>MATEMATICA</w:t>
      </w:r>
    </w:p>
    <w:p w:rsidR="00962AED" w:rsidRDefault="003A7659">
      <w:r>
        <w:rPr>
          <w:noProof/>
          <w:lang w:eastAsia="it-IT"/>
        </w:rPr>
        <w:drawing>
          <wp:anchor distT="0" distB="0" distL="114300" distR="114300" simplePos="0" relativeHeight="251688448" behindDoc="0" locked="0" layoutInCell="1" allowOverlap="1">
            <wp:simplePos x="0" y="0"/>
            <wp:positionH relativeFrom="column">
              <wp:posOffset>3613785</wp:posOffset>
            </wp:positionH>
            <wp:positionV relativeFrom="paragraph">
              <wp:posOffset>1186180</wp:posOffset>
            </wp:positionV>
            <wp:extent cx="2498725" cy="2352675"/>
            <wp:effectExtent l="0" t="0" r="0" b="0"/>
            <wp:wrapTopAndBottom/>
            <wp:docPr id="44" name="Immagin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1"/>
                    <pic:cNvPicPr>
                      <a:picLocks noChangeAspect="1" noChangeArrowheads="1"/>
                    </pic:cNvPicPr>
                  </pic:nvPicPr>
                  <pic:blipFill>
                    <a:blip r:embed="rId85">
                      <a:extLst>
                        <a:ext uri="{28A0092B-C50C-407E-A947-70E740481C1C}">
                          <a14:useLocalDpi xmlns:a14="http://schemas.microsoft.com/office/drawing/2010/main" val="0"/>
                        </a:ext>
                      </a:extLst>
                    </a:blip>
                    <a:srcRect l="36392" t="34863" r="33736" b="20131"/>
                    <a:stretch>
                      <a:fillRect/>
                    </a:stretch>
                  </pic:blipFill>
                  <pic:spPr bwMode="auto">
                    <a:xfrm>
                      <a:off x="0" y="0"/>
                      <a:ext cx="2498725" cy="2352675"/>
                    </a:xfrm>
                    <a:prstGeom prst="rect">
                      <a:avLst/>
                    </a:prstGeom>
                    <a:noFill/>
                    <a:ln>
                      <a:noFill/>
                    </a:ln>
                  </pic:spPr>
                </pic:pic>
              </a:graphicData>
            </a:graphic>
            <wp14:sizeRelH relativeFrom="page">
              <wp14:pctWidth>0</wp14:pctWidth>
            </wp14:sizeRelH>
            <wp14:sizeRelV relativeFrom="page">
              <wp14:pctHeight>0</wp14:pctHeight>
            </wp14:sizeRelV>
          </wp:anchor>
        </w:drawing>
      </w:r>
      <w:r w:rsidR="00962AED">
        <w:t>SECONDARIA DI I GRADO – CLASSI TERZE ITALIANO</w:t>
      </w:r>
    </w:p>
    <w:p w:rsidR="00962AED" w:rsidRDefault="003A7659">
      <w:r>
        <w:rPr>
          <w:noProof/>
          <w:lang w:eastAsia="it-IT"/>
        </w:rPr>
        <w:drawing>
          <wp:anchor distT="0" distB="0" distL="114300" distR="114300" simplePos="0" relativeHeight="251670016" behindDoc="0" locked="0" layoutInCell="1" allowOverlap="1">
            <wp:simplePos x="0" y="0"/>
            <wp:positionH relativeFrom="column">
              <wp:posOffset>-183515</wp:posOffset>
            </wp:positionH>
            <wp:positionV relativeFrom="paragraph">
              <wp:posOffset>234315</wp:posOffset>
            </wp:positionV>
            <wp:extent cx="3177540" cy="3143250"/>
            <wp:effectExtent l="0" t="0" r="0" b="0"/>
            <wp:wrapTopAndBottom/>
            <wp:docPr id="43" name="Immagin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2"/>
                    <pic:cNvPicPr>
                      <a:picLocks noChangeAspect="1" noChangeArrowheads="1"/>
                    </pic:cNvPicPr>
                  </pic:nvPicPr>
                  <pic:blipFill>
                    <a:blip r:embed="rId86">
                      <a:extLst>
                        <a:ext uri="{28A0092B-C50C-407E-A947-70E740481C1C}">
                          <a14:useLocalDpi xmlns:a14="http://schemas.microsoft.com/office/drawing/2010/main" val="0"/>
                        </a:ext>
                      </a:extLst>
                    </a:blip>
                    <a:srcRect l="38126" t="38461" r="31895" b="14095"/>
                    <a:stretch>
                      <a:fillRect/>
                    </a:stretch>
                  </pic:blipFill>
                  <pic:spPr bwMode="auto">
                    <a:xfrm>
                      <a:off x="0" y="0"/>
                      <a:ext cx="3177540" cy="3143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AED" w:rsidRDefault="00962AED"/>
    <w:p w:rsidR="00962AED" w:rsidRDefault="00962AED"/>
    <w:p w:rsidR="00962AED" w:rsidRDefault="00962AED" w:rsidP="00265066">
      <w:r>
        <w:t>SECONDARIA DI I GRADO – CLASSI TERZE MATEMATICA</w:t>
      </w:r>
    </w:p>
    <w:p w:rsidR="00962AED" w:rsidRDefault="003A7659">
      <w:r>
        <w:rPr>
          <w:noProof/>
          <w:lang w:eastAsia="it-IT"/>
        </w:rPr>
        <w:drawing>
          <wp:anchor distT="0" distB="0" distL="114300" distR="114300" simplePos="0" relativeHeight="251687424" behindDoc="0" locked="0" layoutInCell="1" allowOverlap="1">
            <wp:simplePos x="0" y="0"/>
            <wp:positionH relativeFrom="column">
              <wp:posOffset>3613785</wp:posOffset>
            </wp:positionH>
            <wp:positionV relativeFrom="paragraph">
              <wp:posOffset>345440</wp:posOffset>
            </wp:positionV>
            <wp:extent cx="2615565" cy="2886075"/>
            <wp:effectExtent l="0" t="0" r="0" b="0"/>
            <wp:wrapTopAndBottom/>
            <wp:docPr id="42" name="Immagin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3"/>
                    <pic:cNvPicPr>
                      <a:picLocks noChangeAspect="1" noChangeArrowheads="1"/>
                    </pic:cNvPicPr>
                  </pic:nvPicPr>
                  <pic:blipFill>
                    <a:blip r:embed="rId85">
                      <a:extLst>
                        <a:ext uri="{28A0092B-C50C-407E-A947-70E740481C1C}">
                          <a14:useLocalDpi xmlns:a14="http://schemas.microsoft.com/office/drawing/2010/main" val="0"/>
                        </a:ext>
                      </a:extLst>
                    </a:blip>
                    <a:srcRect l="67390" t="34663" r="6999" b="20131"/>
                    <a:stretch>
                      <a:fillRect/>
                    </a:stretch>
                  </pic:blipFill>
                  <pic:spPr bwMode="auto">
                    <a:xfrm>
                      <a:off x="0" y="0"/>
                      <a:ext cx="2615565" cy="2886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AED" w:rsidRDefault="003A7659">
      <w:r>
        <w:rPr>
          <w:noProof/>
          <w:lang w:eastAsia="it-IT"/>
        </w:rPr>
        <w:drawing>
          <wp:anchor distT="0" distB="0" distL="114300" distR="114300" simplePos="0" relativeHeight="251686400" behindDoc="0" locked="0" layoutInCell="1" allowOverlap="1">
            <wp:simplePos x="0" y="0"/>
            <wp:positionH relativeFrom="column">
              <wp:posOffset>-8255</wp:posOffset>
            </wp:positionH>
            <wp:positionV relativeFrom="paragraph">
              <wp:posOffset>146050</wp:posOffset>
            </wp:positionV>
            <wp:extent cx="2621280" cy="2817495"/>
            <wp:effectExtent l="0" t="0" r="0" b="0"/>
            <wp:wrapTopAndBottom/>
            <wp:docPr id="41" name="Immagin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4"/>
                    <pic:cNvPicPr>
                      <a:picLocks noChangeAspect="1" noChangeArrowheads="1"/>
                    </pic:cNvPicPr>
                  </pic:nvPicPr>
                  <pic:blipFill>
                    <a:blip r:embed="rId86">
                      <a:extLst>
                        <a:ext uri="{28A0092B-C50C-407E-A947-70E740481C1C}">
                          <a14:useLocalDpi xmlns:a14="http://schemas.microsoft.com/office/drawing/2010/main" val="0"/>
                        </a:ext>
                      </a:extLst>
                    </a:blip>
                    <a:srcRect l="65479" t="40739" r="8871" b="15146"/>
                    <a:stretch>
                      <a:fillRect/>
                    </a:stretch>
                  </pic:blipFill>
                  <pic:spPr bwMode="auto">
                    <a:xfrm>
                      <a:off x="0" y="0"/>
                      <a:ext cx="2621280" cy="28174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AED" w:rsidRDefault="00962AED"/>
    <w:p w:rsidR="00962AED" w:rsidRDefault="003A7659">
      <w:r>
        <w:rPr>
          <w:noProof/>
          <w:lang w:eastAsia="it-IT"/>
        </w:rPr>
        <w:drawing>
          <wp:anchor distT="0" distB="0" distL="114300" distR="114300" simplePos="0" relativeHeight="251671040" behindDoc="0" locked="0" layoutInCell="1" allowOverlap="1">
            <wp:simplePos x="0" y="0"/>
            <wp:positionH relativeFrom="column">
              <wp:posOffset>-255905</wp:posOffset>
            </wp:positionH>
            <wp:positionV relativeFrom="paragraph">
              <wp:posOffset>719455</wp:posOffset>
            </wp:positionV>
            <wp:extent cx="6834505" cy="3324225"/>
            <wp:effectExtent l="0" t="0" r="0" b="0"/>
            <wp:wrapTopAndBottom/>
            <wp:docPr id="40" name="Immagin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5"/>
                    <pic:cNvPicPr>
                      <a:picLocks noChangeAspect="1" noChangeArrowheads="1"/>
                    </pic:cNvPicPr>
                  </pic:nvPicPr>
                  <pic:blipFill>
                    <a:blip r:embed="rId87">
                      <a:extLst>
                        <a:ext uri="{28A0092B-C50C-407E-A947-70E740481C1C}">
                          <a14:useLocalDpi xmlns:a14="http://schemas.microsoft.com/office/drawing/2010/main" val="0"/>
                        </a:ext>
                      </a:extLst>
                    </a:blip>
                    <a:srcRect l="38707" t="34924" r="5133" b="21375"/>
                    <a:stretch>
                      <a:fillRect/>
                    </a:stretch>
                  </pic:blipFill>
                  <pic:spPr bwMode="auto">
                    <a:xfrm>
                      <a:off x="0" y="0"/>
                      <a:ext cx="6834505" cy="3324225"/>
                    </a:xfrm>
                    <a:prstGeom prst="rect">
                      <a:avLst/>
                    </a:prstGeom>
                    <a:noFill/>
                    <a:ln>
                      <a:noFill/>
                    </a:ln>
                  </pic:spPr>
                </pic:pic>
              </a:graphicData>
            </a:graphic>
            <wp14:sizeRelH relativeFrom="page">
              <wp14:pctWidth>0</wp14:pctWidth>
            </wp14:sizeRelH>
            <wp14:sizeRelV relativeFrom="page">
              <wp14:pctHeight>0</wp14:pctHeight>
            </wp14:sizeRelV>
          </wp:anchor>
        </w:drawing>
      </w:r>
      <w:r w:rsidR="00962AED">
        <w:t>ALUNNI COLLOCATI NEI DIVERSI LIVELLI</w:t>
      </w:r>
    </w:p>
    <w:p w:rsidR="00962AED" w:rsidRDefault="00962AED">
      <w:r>
        <w:t>CLASSI SECONDE - ITALIANO</w:t>
      </w:r>
    </w:p>
    <w:p w:rsidR="00962AED" w:rsidRDefault="00962AED"/>
    <w:p w:rsidR="00962AED" w:rsidRDefault="00962AED">
      <w:r>
        <w:t>CLASSI SECONDE - MATEMATICA</w:t>
      </w:r>
    </w:p>
    <w:p w:rsidR="00962AED" w:rsidRDefault="003A7659">
      <w:r>
        <w:rPr>
          <w:noProof/>
          <w:lang w:eastAsia="it-IT"/>
        </w:rPr>
        <w:drawing>
          <wp:anchor distT="0" distB="0" distL="114300" distR="114300" simplePos="0" relativeHeight="251672064" behindDoc="0" locked="0" layoutInCell="1" allowOverlap="1">
            <wp:simplePos x="0" y="0"/>
            <wp:positionH relativeFrom="column">
              <wp:posOffset>-490220</wp:posOffset>
            </wp:positionH>
            <wp:positionV relativeFrom="paragraph">
              <wp:posOffset>448945</wp:posOffset>
            </wp:positionV>
            <wp:extent cx="6932295" cy="3208020"/>
            <wp:effectExtent l="0" t="0" r="0" b="0"/>
            <wp:wrapTopAndBottom/>
            <wp:docPr id="39" name="Immagin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6"/>
                    <pic:cNvPicPr>
                      <a:picLocks noChangeAspect="1" noChangeArrowheads="1"/>
                    </pic:cNvPicPr>
                  </pic:nvPicPr>
                  <pic:blipFill>
                    <a:blip r:embed="rId88">
                      <a:extLst>
                        <a:ext uri="{28A0092B-C50C-407E-A947-70E740481C1C}">
                          <a14:useLocalDpi xmlns:a14="http://schemas.microsoft.com/office/drawing/2010/main" val="0"/>
                        </a:ext>
                      </a:extLst>
                    </a:blip>
                    <a:srcRect l="36703" t="34435" r="5287" b="22620"/>
                    <a:stretch>
                      <a:fillRect/>
                    </a:stretch>
                  </pic:blipFill>
                  <pic:spPr bwMode="auto">
                    <a:xfrm>
                      <a:off x="0" y="0"/>
                      <a:ext cx="6932295" cy="3208020"/>
                    </a:xfrm>
                    <a:prstGeom prst="rect">
                      <a:avLst/>
                    </a:prstGeom>
                    <a:noFill/>
                    <a:ln>
                      <a:noFill/>
                    </a:ln>
                  </pic:spPr>
                </pic:pic>
              </a:graphicData>
            </a:graphic>
            <wp14:sizeRelH relativeFrom="page">
              <wp14:pctWidth>0</wp14:pctWidth>
            </wp14:sizeRelH>
            <wp14:sizeRelV relativeFrom="page">
              <wp14:pctHeight>0</wp14:pctHeight>
            </wp14:sizeRelV>
          </wp:anchor>
        </w:drawing>
      </w:r>
      <w:r w:rsidR="00962AED">
        <w:br/>
      </w:r>
    </w:p>
    <w:p w:rsidR="00962AED" w:rsidRDefault="00962AED"/>
    <w:p w:rsidR="00962AED" w:rsidRDefault="00962AED"/>
    <w:p w:rsidR="00962AED" w:rsidRDefault="00962AED">
      <w:r>
        <w:t xml:space="preserve">CLASSI QUINTE ITALIANO </w:t>
      </w:r>
    </w:p>
    <w:p w:rsidR="00962AED" w:rsidRDefault="003A7659">
      <w:r>
        <w:rPr>
          <w:noProof/>
          <w:lang w:eastAsia="it-IT"/>
        </w:rPr>
        <w:drawing>
          <wp:anchor distT="0" distB="0" distL="114300" distR="114300" simplePos="0" relativeHeight="251673088" behindDoc="0" locked="0" layoutInCell="1" allowOverlap="1">
            <wp:simplePos x="0" y="0"/>
            <wp:positionH relativeFrom="column">
              <wp:posOffset>-196215</wp:posOffset>
            </wp:positionH>
            <wp:positionV relativeFrom="paragraph">
              <wp:posOffset>246380</wp:posOffset>
            </wp:positionV>
            <wp:extent cx="5886450" cy="2903220"/>
            <wp:effectExtent l="0" t="0" r="0" b="0"/>
            <wp:wrapTopAndBottom/>
            <wp:docPr id="38" name="Immagin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7"/>
                    <pic:cNvPicPr>
                      <a:picLocks noChangeAspect="1" noChangeArrowheads="1"/>
                    </pic:cNvPicPr>
                  </pic:nvPicPr>
                  <pic:blipFill>
                    <a:blip r:embed="rId89">
                      <a:extLst>
                        <a:ext uri="{28A0092B-C50C-407E-A947-70E740481C1C}">
                          <a14:useLocalDpi xmlns:a14="http://schemas.microsoft.com/office/drawing/2010/main" val="0"/>
                        </a:ext>
                      </a:extLst>
                    </a:blip>
                    <a:srcRect l="37752" t="34663" r="6219" b="21126"/>
                    <a:stretch>
                      <a:fillRect/>
                    </a:stretch>
                  </pic:blipFill>
                  <pic:spPr bwMode="auto">
                    <a:xfrm>
                      <a:off x="0" y="0"/>
                      <a:ext cx="5886450" cy="2903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AED" w:rsidRDefault="00962AED"/>
    <w:p w:rsidR="008B1054" w:rsidRDefault="008B1054" w:rsidP="00265066"/>
    <w:p w:rsidR="00962AED" w:rsidRDefault="00962AED" w:rsidP="00265066">
      <w:r>
        <w:lastRenderedPageBreak/>
        <w:t>CLASSI QUINTE MATEMATICA</w:t>
      </w:r>
    </w:p>
    <w:p w:rsidR="00962AED" w:rsidRDefault="003A7659">
      <w:r>
        <w:rPr>
          <w:noProof/>
          <w:lang w:eastAsia="it-IT"/>
        </w:rPr>
        <w:drawing>
          <wp:anchor distT="0" distB="0" distL="114300" distR="114300" simplePos="0" relativeHeight="251689472" behindDoc="0" locked="0" layoutInCell="1" allowOverlap="1">
            <wp:simplePos x="0" y="0"/>
            <wp:positionH relativeFrom="column">
              <wp:posOffset>-158115</wp:posOffset>
            </wp:positionH>
            <wp:positionV relativeFrom="paragraph">
              <wp:posOffset>535305</wp:posOffset>
            </wp:positionV>
            <wp:extent cx="6096000" cy="3066415"/>
            <wp:effectExtent l="0" t="0" r="0" b="0"/>
            <wp:wrapTopAndBottom/>
            <wp:docPr id="37" name="Immagin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8"/>
                    <pic:cNvPicPr>
                      <a:picLocks noChangeAspect="1" noChangeArrowheads="1"/>
                    </pic:cNvPicPr>
                  </pic:nvPicPr>
                  <pic:blipFill>
                    <a:blip r:embed="rId90">
                      <a:extLst>
                        <a:ext uri="{28A0092B-C50C-407E-A947-70E740481C1C}">
                          <a14:useLocalDpi xmlns:a14="http://schemas.microsoft.com/office/drawing/2010/main" val="0"/>
                        </a:ext>
                      </a:extLst>
                    </a:blip>
                    <a:srcRect l="39108" t="33861" r="4974" b="21126"/>
                    <a:stretch>
                      <a:fillRect/>
                    </a:stretch>
                  </pic:blipFill>
                  <pic:spPr bwMode="auto">
                    <a:xfrm>
                      <a:off x="0" y="0"/>
                      <a:ext cx="6096000" cy="30664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AED" w:rsidRDefault="00962AED"/>
    <w:p w:rsidR="00962AED" w:rsidRDefault="00962AED"/>
    <w:p w:rsidR="00962AED" w:rsidRDefault="00962AED">
      <w:r>
        <w:t xml:space="preserve">SECONDARIA I GRADO – CLASSI TERZE ITALIANO </w:t>
      </w:r>
    </w:p>
    <w:p w:rsidR="00962AED" w:rsidRDefault="00962AED"/>
    <w:p w:rsidR="00962AED" w:rsidRDefault="003A7659">
      <w:r>
        <w:rPr>
          <w:noProof/>
          <w:lang w:eastAsia="it-IT"/>
        </w:rPr>
        <w:drawing>
          <wp:anchor distT="0" distB="0" distL="114300" distR="114300" simplePos="0" relativeHeight="251674112" behindDoc="0" locked="0" layoutInCell="1" allowOverlap="1">
            <wp:simplePos x="0" y="0"/>
            <wp:positionH relativeFrom="column">
              <wp:posOffset>60960</wp:posOffset>
            </wp:positionH>
            <wp:positionV relativeFrom="paragraph">
              <wp:posOffset>120650</wp:posOffset>
            </wp:positionV>
            <wp:extent cx="5857875" cy="2854325"/>
            <wp:effectExtent l="0" t="0" r="0" b="0"/>
            <wp:wrapTopAndBottom/>
            <wp:docPr id="36" name="Immagin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9"/>
                    <pic:cNvPicPr>
                      <a:picLocks noChangeAspect="1" noChangeArrowheads="1"/>
                    </pic:cNvPicPr>
                  </pic:nvPicPr>
                  <pic:blipFill>
                    <a:blip r:embed="rId91">
                      <a:extLst>
                        <a:ext uri="{28A0092B-C50C-407E-A947-70E740481C1C}">
                          <a14:useLocalDpi xmlns:a14="http://schemas.microsoft.com/office/drawing/2010/main" val="0"/>
                        </a:ext>
                      </a:extLst>
                    </a:blip>
                    <a:srcRect l="37480" t="33763" r="4977" b="21375"/>
                    <a:stretch>
                      <a:fillRect/>
                    </a:stretch>
                  </pic:blipFill>
                  <pic:spPr bwMode="auto">
                    <a:xfrm>
                      <a:off x="0" y="0"/>
                      <a:ext cx="5857875" cy="2854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AED" w:rsidRDefault="00962AED"/>
    <w:p w:rsidR="008B1054" w:rsidRDefault="008B1054" w:rsidP="00265066"/>
    <w:p w:rsidR="008B1054" w:rsidRDefault="008B1054" w:rsidP="00265066"/>
    <w:p w:rsidR="00962AED" w:rsidRDefault="00962AED" w:rsidP="00265066">
      <w:r>
        <w:lastRenderedPageBreak/>
        <w:t>SECONDARIA I GRADO – CLASSI TERZE MATEMATICA</w:t>
      </w:r>
    </w:p>
    <w:p w:rsidR="00962AED" w:rsidRDefault="00962AED"/>
    <w:p w:rsidR="00962AED" w:rsidRDefault="003A7659">
      <w:r w:rsidRPr="00735FD2">
        <w:rPr>
          <w:noProof/>
          <w:lang w:eastAsia="it-IT"/>
        </w:rPr>
        <w:drawing>
          <wp:inline distT="0" distB="0" distL="0" distR="0">
            <wp:extent cx="6229350" cy="3057525"/>
            <wp:effectExtent l="0" t="0" r="0" b="0"/>
            <wp:docPr id="17" name="Immagin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80"/>
                    <pic:cNvPicPr>
                      <a:picLocks noChangeAspect="1" noChangeArrowheads="1"/>
                    </pic:cNvPicPr>
                  </pic:nvPicPr>
                  <pic:blipFill>
                    <a:blip r:embed="rId92">
                      <a:extLst>
                        <a:ext uri="{28A0092B-C50C-407E-A947-70E740481C1C}">
                          <a14:useLocalDpi xmlns:a14="http://schemas.microsoft.com/office/drawing/2010/main" val="0"/>
                        </a:ext>
                      </a:extLst>
                    </a:blip>
                    <a:srcRect l="37730" t="32886" r="4355" b="21625"/>
                    <a:stretch>
                      <a:fillRect/>
                    </a:stretch>
                  </pic:blipFill>
                  <pic:spPr bwMode="auto">
                    <a:xfrm>
                      <a:off x="0" y="0"/>
                      <a:ext cx="6229350" cy="3057525"/>
                    </a:xfrm>
                    <a:prstGeom prst="rect">
                      <a:avLst/>
                    </a:prstGeom>
                    <a:noFill/>
                    <a:ln>
                      <a:noFill/>
                    </a:ln>
                  </pic:spPr>
                </pic:pic>
              </a:graphicData>
            </a:graphic>
          </wp:inline>
        </w:drawing>
      </w:r>
    </w:p>
    <w:p w:rsidR="00962AED" w:rsidRDefault="00962AED"/>
    <w:p w:rsidR="00962AED" w:rsidRDefault="00962AED"/>
    <w:p w:rsidR="00962AED" w:rsidRDefault="00962AED"/>
    <w:p w:rsidR="00962AED" w:rsidRDefault="00962AED">
      <w:r>
        <w:rPr>
          <w:noProof/>
          <w:lang w:eastAsia="it-IT"/>
        </w:rPr>
        <w:t xml:space="preserve">VARIABILITA’ DEI PUNTEGGI </w:t>
      </w:r>
      <w:r w:rsidRPr="00D46C07">
        <w:rPr>
          <w:b/>
          <w:noProof/>
          <w:u w:val="single"/>
          <w:lang w:eastAsia="it-IT"/>
        </w:rPr>
        <w:t>TRA</w:t>
      </w:r>
      <w:r>
        <w:rPr>
          <w:noProof/>
          <w:lang w:eastAsia="it-IT"/>
        </w:rPr>
        <w:t xml:space="preserve"> LE CLASSI</w:t>
      </w:r>
    </w:p>
    <w:p w:rsidR="00962AED" w:rsidRDefault="00962AED"/>
    <w:p w:rsidR="00962AED" w:rsidRDefault="003A7659">
      <w:r>
        <w:rPr>
          <w:noProof/>
          <w:lang w:eastAsia="it-IT"/>
        </w:rPr>
        <w:drawing>
          <wp:anchor distT="0" distB="0" distL="114300" distR="114300" simplePos="0" relativeHeight="251675136" behindDoc="0" locked="0" layoutInCell="1" allowOverlap="1">
            <wp:simplePos x="0" y="0"/>
            <wp:positionH relativeFrom="column">
              <wp:posOffset>1042035</wp:posOffset>
            </wp:positionH>
            <wp:positionV relativeFrom="paragraph">
              <wp:posOffset>567690</wp:posOffset>
            </wp:positionV>
            <wp:extent cx="3219450" cy="2848610"/>
            <wp:effectExtent l="0" t="0" r="0" b="0"/>
            <wp:wrapTopAndBottom/>
            <wp:docPr id="35" name="Immagin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81"/>
                    <pic:cNvPicPr>
                      <a:picLocks noChangeAspect="1" noChangeArrowheads="1"/>
                    </pic:cNvPicPr>
                  </pic:nvPicPr>
                  <pic:blipFill>
                    <a:blip r:embed="rId93">
                      <a:extLst>
                        <a:ext uri="{28A0092B-C50C-407E-A947-70E740481C1C}">
                          <a14:useLocalDpi xmlns:a14="http://schemas.microsoft.com/office/drawing/2010/main" val="0"/>
                        </a:ext>
                      </a:extLst>
                    </a:blip>
                    <a:srcRect l="34837" t="38176" r="32909" b="16150"/>
                    <a:stretch>
                      <a:fillRect/>
                    </a:stretch>
                  </pic:blipFill>
                  <pic:spPr bwMode="auto">
                    <a:xfrm>
                      <a:off x="0" y="0"/>
                      <a:ext cx="3219450" cy="2848610"/>
                    </a:xfrm>
                    <a:prstGeom prst="rect">
                      <a:avLst/>
                    </a:prstGeom>
                    <a:noFill/>
                    <a:ln>
                      <a:noFill/>
                    </a:ln>
                  </pic:spPr>
                </pic:pic>
              </a:graphicData>
            </a:graphic>
            <wp14:sizeRelH relativeFrom="page">
              <wp14:pctWidth>0</wp14:pctWidth>
            </wp14:sizeRelH>
            <wp14:sizeRelV relativeFrom="page">
              <wp14:pctHeight>0</wp14:pctHeight>
            </wp14:sizeRelV>
          </wp:anchor>
        </w:drawing>
      </w:r>
      <w:r w:rsidR="00962AED">
        <w:t>CLASSI SECONDE - ITALIANO</w:t>
      </w:r>
    </w:p>
    <w:p w:rsidR="00962AED" w:rsidRDefault="00962AED"/>
    <w:p w:rsidR="00962AED" w:rsidRDefault="00962AED"/>
    <w:p w:rsidR="00962AED" w:rsidRDefault="003A7659" w:rsidP="00265066">
      <w:r>
        <w:rPr>
          <w:noProof/>
          <w:lang w:eastAsia="it-IT"/>
        </w:rPr>
        <w:lastRenderedPageBreak/>
        <w:drawing>
          <wp:anchor distT="0" distB="0" distL="114300" distR="114300" simplePos="0" relativeHeight="251690496" behindDoc="0" locked="0" layoutInCell="1" allowOverlap="1">
            <wp:simplePos x="0" y="0"/>
            <wp:positionH relativeFrom="column">
              <wp:posOffset>518160</wp:posOffset>
            </wp:positionH>
            <wp:positionV relativeFrom="paragraph">
              <wp:posOffset>591820</wp:posOffset>
            </wp:positionV>
            <wp:extent cx="3743325" cy="3592830"/>
            <wp:effectExtent l="0" t="0" r="0" b="0"/>
            <wp:wrapTopAndBottom/>
            <wp:docPr id="34" name="Immagin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82"/>
                    <pic:cNvPicPr>
                      <a:picLocks noChangeAspect="1" noChangeArrowheads="1"/>
                    </pic:cNvPicPr>
                  </pic:nvPicPr>
                  <pic:blipFill>
                    <a:blip r:embed="rId93">
                      <a:extLst>
                        <a:ext uri="{28A0092B-C50C-407E-A947-70E740481C1C}">
                          <a14:useLocalDpi xmlns:a14="http://schemas.microsoft.com/office/drawing/2010/main" val="0"/>
                        </a:ext>
                      </a:extLst>
                    </a:blip>
                    <a:srcRect l="64005" t="36200" r="4976" b="16150"/>
                    <a:stretch>
                      <a:fillRect/>
                    </a:stretch>
                  </pic:blipFill>
                  <pic:spPr bwMode="auto">
                    <a:xfrm>
                      <a:off x="0" y="0"/>
                      <a:ext cx="3743325" cy="3592830"/>
                    </a:xfrm>
                    <a:prstGeom prst="rect">
                      <a:avLst/>
                    </a:prstGeom>
                    <a:noFill/>
                    <a:ln>
                      <a:noFill/>
                    </a:ln>
                  </pic:spPr>
                </pic:pic>
              </a:graphicData>
            </a:graphic>
            <wp14:sizeRelH relativeFrom="page">
              <wp14:pctWidth>0</wp14:pctWidth>
            </wp14:sizeRelH>
            <wp14:sizeRelV relativeFrom="page">
              <wp14:pctHeight>0</wp14:pctHeight>
            </wp14:sizeRelV>
          </wp:anchor>
        </w:drawing>
      </w:r>
      <w:r w:rsidR="00962AED">
        <w:t>CLASSI SECONDE - MATEMATICA</w:t>
      </w:r>
    </w:p>
    <w:p w:rsidR="00962AED" w:rsidRDefault="00962AED">
      <w:r>
        <w:t xml:space="preserve">VARIABILITA’ DEI PUNTEGGI </w:t>
      </w:r>
      <w:r w:rsidRPr="00D46C07">
        <w:rPr>
          <w:b/>
          <w:u w:val="single"/>
        </w:rPr>
        <w:t>DENTRO</w:t>
      </w:r>
      <w:r>
        <w:t xml:space="preserve"> LE CLASSI</w:t>
      </w:r>
    </w:p>
    <w:p w:rsidR="00962AED" w:rsidRDefault="00962AED"/>
    <w:p w:rsidR="00962AED" w:rsidRDefault="003A7659">
      <w:r>
        <w:rPr>
          <w:noProof/>
          <w:lang w:eastAsia="it-IT"/>
        </w:rPr>
        <w:drawing>
          <wp:anchor distT="0" distB="0" distL="114300" distR="114300" simplePos="0" relativeHeight="251676160" behindDoc="0" locked="0" layoutInCell="1" allowOverlap="1">
            <wp:simplePos x="0" y="0"/>
            <wp:positionH relativeFrom="column">
              <wp:posOffset>994410</wp:posOffset>
            </wp:positionH>
            <wp:positionV relativeFrom="paragraph">
              <wp:posOffset>377825</wp:posOffset>
            </wp:positionV>
            <wp:extent cx="3038475" cy="3156585"/>
            <wp:effectExtent l="0" t="0" r="0" b="0"/>
            <wp:wrapTopAndBottom/>
            <wp:docPr id="33" name="Immagin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83"/>
                    <pic:cNvPicPr>
                      <a:picLocks noChangeAspect="1" noChangeArrowheads="1"/>
                    </pic:cNvPicPr>
                  </pic:nvPicPr>
                  <pic:blipFill>
                    <a:blip r:embed="rId94">
                      <a:extLst>
                        <a:ext uri="{28A0092B-C50C-407E-A947-70E740481C1C}">
                          <a14:useLocalDpi xmlns:a14="http://schemas.microsoft.com/office/drawing/2010/main" val="0"/>
                        </a:ext>
                      </a:extLst>
                    </a:blip>
                    <a:srcRect l="39362" t="42715" r="32558" b="10593"/>
                    <a:stretch>
                      <a:fillRect/>
                    </a:stretch>
                  </pic:blipFill>
                  <pic:spPr bwMode="auto">
                    <a:xfrm>
                      <a:off x="0" y="0"/>
                      <a:ext cx="3038475" cy="3156585"/>
                    </a:xfrm>
                    <a:prstGeom prst="rect">
                      <a:avLst/>
                    </a:prstGeom>
                    <a:noFill/>
                    <a:ln>
                      <a:noFill/>
                    </a:ln>
                  </pic:spPr>
                </pic:pic>
              </a:graphicData>
            </a:graphic>
            <wp14:sizeRelH relativeFrom="page">
              <wp14:pctWidth>0</wp14:pctWidth>
            </wp14:sizeRelH>
            <wp14:sizeRelV relativeFrom="page">
              <wp14:pctHeight>0</wp14:pctHeight>
            </wp14:sizeRelV>
          </wp:anchor>
        </w:drawing>
      </w:r>
      <w:r w:rsidR="00962AED">
        <w:t>CLASSI SECONDE - ITALIANO</w:t>
      </w:r>
    </w:p>
    <w:p w:rsidR="00962AED" w:rsidRDefault="00962AED"/>
    <w:p w:rsidR="00962AED" w:rsidRDefault="00962AED"/>
    <w:p w:rsidR="00962AED" w:rsidRDefault="00962AED"/>
    <w:p w:rsidR="00962AED" w:rsidRDefault="003A7659" w:rsidP="00265066">
      <w:r>
        <w:rPr>
          <w:noProof/>
          <w:lang w:eastAsia="it-IT"/>
        </w:rPr>
        <w:lastRenderedPageBreak/>
        <w:drawing>
          <wp:anchor distT="0" distB="0" distL="114300" distR="114300" simplePos="0" relativeHeight="251691520" behindDoc="0" locked="0" layoutInCell="1" allowOverlap="1">
            <wp:simplePos x="0" y="0"/>
            <wp:positionH relativeFrom="column">
              <wp:posOffset>993775</wp:posOffset>
            </wp:positionH>
            <wp:positionV relativeFrom="paragraph">
              <wp:posOffset>487680</wp:posOffset>
            </wp:positionV>
            <wp:extent cx="2790825" cy="3031490"/>
            <wp:effectExtent l="0" t="0" r="0" b="0"/>
            <wp:wrapTopAndBottom/>
            <wp:docPr id="32" name="Immagin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84"/>
                    <pic:cNvPicPr>
                      <a:picLocks noChangeAspect="1" noChangeArrowheads="1"/>
                    </pic:cNvPicPr>
                  </pic:nvPicPr>
                  <pic:blipFill>
                    <a:blip r:embed="rId94">
                      <a:extLst>
                        <a:ext uri="{28A0092B-C50C-407E-A947-70E740481C1C}">
                          <a14:useLocalDpi xmlns:a14="http://schemas.microsoft.com/office/drawing/2010/main" val="0"/>
                        </a:ext>
                      </a:extLst>
                    </a:blip>
                    <a:srcRect l="64777" t="42967" r="8554" b="10677"/>
                    <a:stretch>
                      <a:fillRect/>
                    </a:stretch>
                  </pic:blipFill>
                  <pic:spPr bwMode="auto">
                    <a:xfrm>
                      <a:off x="0" y="0"/>
                      <a:ext cx="2790825" cy="3031490"/>
                    </a:xfrm>
                    <a:prstGeom prst="rect">
                      <a:avLst/>
                    </a:prstGeom>
                    <a:noFill/>
                    <a:ln>
                      <a:noFill/>
                    </a:ln>
                  </pic:spPr>
                </pic:pic>
              </a:graphicData>
            </a:graphic>
            <wp14:sizeRelH relativeFrom="page">
              <wp14:pctWidth>0</wp14:pctWidth>
            </wp14:sizeRelH>
            <wp14:sizeRelV relativeFrom="page">
              <wp14:pctHeight>0</wp14:pctHeight>
            </wp14:sizeRelV>
          </wp:anchor>
        </w:drawing>
      </w:r>
      <w:r w:rsidR="00962AED">
        <w:t>CLASSI SECONDE - MATEMATICA</w:t>
      </w:r>
    </w:p>
    <w:p w:rsidR="00962AED" w:rsidRDefault="00962AED"/>
    <w:p w:rsidR="00962AED" w:rsidRDefault="00962AED">
      <w:r>
        <w:t xml:space="preserve">VARIABILITA’ DEI PUNTEGGI </w:t>
      </w:r>
      <w:r w:rsidRPr="00D46C07">
        <w:rPr>
          <w:b/>
          <w:u w:val="single"/>
        </w:rPr>
        <w:t xml:space="preserve">TRA </w:t>
      </w:r>
      <w:r>
        <w:t>LE CLASSI</w:t>
      </w:r>
    </w:p>
    <w:p w:rsidR="00962AED" w:rsidRDefault="00962AED">
      <w:r>
        <w:t>CLASSI QUINTE ITALIANO</w:t>
      </w:r>
    </w:p>
    <w:p w:rsidR="00962AED" w:rsidRDefault="003A7659">
      <w:r>
        <w:rPr>
          <w:noProof/>
          <w:lang w:eastAsia="it-IT"/>
        </w:rPr>
        <w:drawing>
          <wp:anchor distT="0" distB="0" distL="114300" distR="114300" simplePos="0" relativeHeight="251677184" behindDoc="0" locked="0" layoutInCell="1" allowOverlap="1">
            <wp:simplePos x="0" y="0"/>
            <wp:positionH relativeFrom="column">
              <wp:posOffset>1127125</wp:posOffset>
            </wp:positionH>
            <wp:positionV relativeFrom="paragraph">
              <wp:posOffset>331470</wp:posOffset>
            </wp:positionV>
            <wp:extent cx="3076575" cy="2807335"/>
            <wp:effectExtent l="0" t="0" r="0" b="0"/>
            <wp:wrapTopAndBottom/>
            <wp:docPr id="31" name="Immagin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85"/>
                    <pic:cNvPicPr>
                      <a:picLocks noChangeAspect="1" noChangeArrowheads="1"/>
                    </pic:cNvPicPr>
                  </pic:nvPicPr>
                  <pic:blipFill>
                    <a:blip r:embed="rId95">
                      <a:extLst>
                        <a:ext uri="{28A0092B-C50C-407E-A947-70E740481C1C}">
                          <a14:useLocalDpi xmlns:a14="http://schemas.microsoft.com/office/drawing/2010/main" val="0"/>
                        </a:ext>
                      </a:extLst>
                    </a:blip>
                    <a:srcRect l="36679" t="36626" r="32680" b="18639"/>
                    <a:stretch>
                      <a:fillRect/>
                    </a:stretch>
                  </pic:blipFill>
                  <pic:spPr bwMode="auto">
                    <a:xfrm>
                      <a:off x="0" y="0"/>
                      <a:ext cx="3076575" cy="28073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AED" w:rsidRDefault="00962AED"/>
    <w:p w:rsidR="00962AED" w:rsidRDefault="00962AED"/>
    <w:p w:rsidR="00962AED" w:rsidRDefault="003A7659" w:rsidP="00265066">
      <w:r>
        <w:rPr>
          <w:noProof/>
          <w:lang w:eastAsia="it-IT"/>
        </w:rPr>
        <w:lastRenderedPageBreak/>
        <w:drawing>
          <wp:anchor distT="0" distB="0" distL="114300" distR="114300" simplePos="0" relativeHeight="251692544" behindDoc="0" locked="0" layoutInCell="1" allowOverlap="1">
            <wp:simplePos x="0" y="0"/>
            <wp:positionH relativeFrom="column">
              <wp:posOffset>1127125</wp:posOffset>
            </wp:positionH>
            <wp:positionV relativeFrom="paragraph">
              <wp:posOffset>431165</wp:posOffset>
            </wp:positionV>
            <wp:extent cx="3076575" cy="2821305"/>
            <wp:effectExtent l="0" t="0" r="0" b="0"/>
            <wp:wrapTopAndBottom/>
            <wp:docPr id="30" name="Immagin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86"/>
                    <pic:cNvPicPr>
                      <a:picLocks noChangeAspect="1" noChangeArrowheads="1"/>
                    </pic:cNvPicPr>
                  </pic:nvPicPr>
                  <pic:blipFill>
                    <a:blip r:embed="rId95">
                      <a:extLst>
                        <a:ext uri="{28A0092B-C50C-407E-A947-70E740481C1C}">
                          <a14:useLocalDpi xmlns:a14="http://schemas.microsoft.com/office/drawing/2010/main" val="0"/>
                        </a:ext>
                      </a:extLst>
                    </a:blip>
                    <a:srcRect l="64227" t="36400" r="5132" b="18639"/>
                    <a:stretch>
                      <a:fillRect/>
                    </a:stretch>
                  </pic:blipFill>
                  <pic:spPr bwMode="auto">
                    <a:xfrm>
                      <a:off x="0" y="0"/>
                      <a:ext cx="3076575" cy="2821305"/>
                    </a:xfrm>
                    <a:prstGeom prst="rect">
                      <a:avLst/>
                    </a:prstGeom>
                    <a:noFill/>
                    <a:ln>
                      <a:noFill/>
                    </a:ln>
                  </pic:spPr>
                </pic:pic>
              </a:graphicData>
            </a:graphic>
            <wp14:sizeRelH relativeFrom="page">
              <wp14:pctWidth>0</wp14:pctWidth>
            </wp14:sizeRelH>
            <wp14:sizeRelV relativeFrom="page">
              <wp14:pctHeight>0</wp14:pctHeight>
            </wp14:sizeRelV>
          </wp:anchor>
        </w:drawing>
      </w:r>
      <w:r w:rsidR="00962AED">
        <w:t>CLASSI QUINTE MATEMATICA</w:t>
      </w:r>
    </w:p>
    <w:p w:rsidR="00962AED" w:rsidRDefault="00962AED"/>
    <w:p w:rsidR="00962AED" w:rsidRDefault="00962AED"/>
    <w:p w:rsidR="00962AED" w:rsidRDefault="00962AED"/>
    <w:p w:rsidR="00962AED" w:rsidRDefault="00962AED"/>
    <w:p w:rsidR="00962AED" w:rsidRDefault="00962AED">
      <w:r>
        <w:t xml:space="preserve">VARIABILITA’ DEI PUNTEGGI </w:t>
      </w:r>
      <w:r w:rsidRPr="00D46C07">
        <w:rPr>
          <w:b/>
          <w:u w:val="single"/>
        </w:rPr>
        <w:t>DENTRO</w:t>
      </w:r>
      <w:r>
        <w:t xml:space="preserve"> LE CLASSI</w:t>
      </w:r>
    </w:p>
    <w:p w:rsidR="00962AED" w:rsidRDefault="00962AED"/>
    <w:p w:rsidR="00962AED" w:rsidRDefault="003A7659">
      <w:r>
        <w:rPr>
          <w:noProof/>
          <w:lang w:eastAsia="it-IT"/>
        </w:rPr>
        <w:drawing>
          <wp:anchor distT="0" distB="0" distL="114300" distR="114300" simplePos="0" relativeHeight="251678208" behindDoc="0" locked="0" layoutInCell="1" allowOverlap="1">
            <wp:simplePos x="0" y="0"/>
            <wp:positionH relativeFrom="column">
              <wp:posOffset>1117600</wp:posOffset>
            </wp:positionH>
            <wp:positionV relativeFrom="paragraph">
              <wp:posOffset>615950</wp:posOffset>
            </wp:positionV>
            <wp:extent cx="3057525" cy="2458720"/>
            <wp:effectExtent l="0" t="0" r="0" b="0"/>
            <wp:wrapTopAndBottom/>
            <wp:docPr id="29" name="Immagin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87"/>
                    <pic:cNvPicPr>
                      <a:picLocks noChangeAspect="1" noChangeArrowheads="1"/>
                    </pic:cNvPicPr>
                  </pic:nvPicPr>
                  <pic:blipFill>
                    <a:blip r:embed="rId96">
                      <a:extLst>
                        <a:ext uri="{28A0092B-C50C-407E-A947-70E740481C1C}">
                          <a14:useLocalDpi xmlns:a14="http://schemas.microsoft.com/office/drawing/2010/main" val="0"/>
                        </a:ext>
                      </a:extLst>
                    </a:blip>
                    <a:srcRect l="36392" t="45811" r="31924" b="13414"/>
                    <a:stretch>
                      <a:fillRect/>
                    </a:stretch>
                  </pic:blipFill>
                  <pic:spPr bwMode="auto">
                    <a:xfrm>
                      <a:off x="0" y="0"/>
                      <a:ext cx="3057525" cy="2458720"/>
                    </a:xfrm>
                    <a:prstGeom prst="rect">
                      <a:avLst/>
                    </a:prstGeom>
                    <a:noFill/>
                    <a:ln>
                      <a:noFill/>
                    </a:ln>
                  </pic:spPr>
                </pic:pic>
              </a:graphicData>
            </a:graphic>
            <wp14:sizeRelH relativeFrom="page">
              <wp14:pctWidth>0</wp14:pctWidth>
            </wp14:sizeRelH>
            <wp14:sizeRelV relativeFrom="page">
              <wp14:pctHeight>0</wp14:pctHeight>
            </wp14:sizeRelV>
          </wp:anchor>
        </w:drawing>
      </w:r>
      <w:r w:rsidR="00962AED">
        <w:t>CLASSI QUINTE ITALIANO</w:t>
      </w:r>
    </w:p>
    <w:p w:rsidR="00962AED" w:rsidRDefault="00962AED"/>
    <w:p w:rsidR="00962AED" w:rsidRDefault="003A7659" w:rsidP="00265066">
      <w:r>
        <w:rPr>
          <w:noProof/>
          <w:lang w:eastAsia="it-IT"/>
        </w:rPr>
        <w:lastRenderedPageBreak/>
        <w:drawing>
          <wp:anchor distT="0" distB="0" distL="114300" distR="114300" simplePos="0" relativeHeight="251694592" behindDoc="0" locked="0" layoutInCell="1" allowOverlap="1">
            <wp:simplePos x="0" y="0"/>
            <wp:positionH relativeFrom="column">
              <wp:posOffset>813435</wp:posOffset>
            </wp:positionH>
            <wp:positionV relativeFrom="paragraph">
              <wp:posOffset>494665</wp:posOffset>
            </wp:positionV>
            <wp:extent cx="3019425" cy="3543300"/>
            <wp:effectExtent l="0" t="0" r="0" b="0"/>
            <wp:wrapTopAndBottom/>
            <wp:docPr id="28" name="Immagin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88"/>
                    <pic:cNvPicPr>
                      <a:picLocks noChangeAspect="1" noChangeArrowheads="1"/>
                    </pic:cNvPicPr>
                  </pic:nvPicPr>
                  <pic:blipFill>
                    <a:blip r:embed="rId96">
                      <a:extLst>
                        <a:ext uri="{28A0092B-C50C-407E-A947-70E740481C1C}">
                          <a14:useLocalDpi xmlns:a14="http://schemas.microsoft.com/office/drawing/2010/main" val="0"/>
                        </a:ext>
                      </a:extLst>
                    </a:blip>
                    <a:srcRect l="66353" t="40302" r="8994" b="13412"/>
                    <a:stretch>
                      <a:fillRect/>
                    </a:stretch>
                  </pic:blipFill>
                  <pic:spPr bwMode="auto">
                    <a:xfrm>
                      <a:off x="0" y="0"/>
                      <a:ext cx="3019425" cy="3543300"/>
                    </a:xfrm>
                    <a:prstGeom prst="rect">
                      <a:avLst/>
                    </a:prstGeom>
                    <a:noFill/>
                    <a:ln>
                      <a:noFill/>
                    </a:ln>
                  </pic:spPr>
                </pic:pic>
              </a:graphicData>
            </a:graphic>
            <wp14:sizeRelH relativeFrom="page">
              <wp14:pctWidth>0</wp14:pctWidth>
            </wp14:sizeRelH>
            <wp14:sizeRelV relativeFrom="page">
              <wp14:pctHeight>0</wp14:pctHeight>
            </wp14:sizeRelV>
          </wp:anchor>
        </w:drawing>
      </w:r>
      <w:r w:rsidR="00962AED">
        <w:t>CLASSI QUINTE MATEMATICA</w:t>
      </w:r>
    </w:p>
    <w:p w:rsidR="00962AED" w:rsidRDefault="00962AED"/>
    <w:p w:rsidR="00962AED" w:rsidRDefault="00962AED"/>
    <w:p w:rsidR="00962AED" w:rsidRDefault="00962AED"/>
    <w:p w:rsidR="00962AED" w:rsidRDefault="00962AED"/>
    <w:p w:rsidR="00962AED" w:rsidRDefault="00962AED" w:rsidP="00265066">
      <w:r>
        <w:t xml:space="preserve">VARIABILITA’ DEI PUNTEGGI </w:t>
      </w:r>
      <w:r>
        <w:rPr>
          <w:b/>
          <w:u w:val="single"/>
        </w:rPr>
        <w:t>TRA</w:t>
      </w:r>
      <w:r>
        <w:t xml:space="preserve"> LE CLASSI</w:t>
      </w:r>
    </w:p>
    <w:p w:rsidR="00962AED" w:rsidRDefault="003A7659">
      <w:r>
        <w:rPr>
          <w:noProof/>
          <w:lang w:eastAsia="it-IT"/>
        </w:rPr>
        <w:drawing>
          <wp:anchor distT="0" distB="0" distL="114300" distR="114300" simplePos="0" relativeHeight="251693568" behindDoc="0" locked="0" layoutInCell="1" allowOverlap="1">
            <wp:simplePos x="0" y="0"/>
            <wp:positionH relativeFrom="column">
              <wp:posOffset>1518285</wp:posOffset>
            </wp:positionH>
            <wp:positionV relativeFrom="paragraph">
              <wp:posOffset>587375</wp:posOffset>
            </wp:positionV>
            <wp:extent cx="2646045" cy="2466975"/>
            <wp:effectExtent l="0" t="0" r="0" b="0"/>
            <wp:wrapTopAndBottom/>
            <wp:docPr id="27" name="Immagin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89"/>
                    <pic:cNvPicPr>
                      <a:picLocks noChangeAspect="1" noChangeArrowheads="1"/>
                    </pic:cNvPicPr>
                  </pic:nvPicPr>
                  <pic:blipFill>
                    <a:blip r:embed="rId97">
                      <a:extLst>
                        <a:ext uri="{28A0092B-C50C-407E-A947-70E740481C1C}">
                          <a14:useLocalDpi xmlns:a14="http://schemas.microsoft.com/office/drawing/2010/main" val="0"/>
                        </a:ext>
                      </a:extLst>
                    </a:blip>
                    <a:srcRect l="36523" t="35786" r="33365" b="19281"/>
                    <a:stretch>
                      <a:fillRect/>
                    </a:stretch>
                  </pic:blipFill>
                  <pic:spPr bwMode="auto">
                    <a:xfrm>
                      <a:off x="0" y="0"/>
                      <a:ext cx="2646045" cy="2466975"/>
                    </a:xfrm>
                    <a:prstGeom prst="rect">
                      <a:avLst/>
                    </a:prstGeom>
                    <a:noFill/>
                    <a:ln>
                      <a:noFill/>
                    </a:ln>
                  </pic:spPr>
                </pic:pic>
              </a:graphicData>
            </a:graphic>
            <wp14:sizeRelH relativeFrom="page">
              <wp14:pctWidth>0</wp14:pctWidth>
            </wp14:sizeRelH>
            <wp14:sizeRelV relativeFrom="page">
              <wp14:pctHeight>0</wp14:pctHeight>
            </wp14:sizeRelV>
          </wp:anchor>
        </w:drawing>
      </w:r>
      <w:r w:rsidR="00962AED">
        <w:t xml:space="preserve">SCUOLA SECONDARIA – CLASSI TERZE – ITALIANO </w:t>
      </w:r>
    </w:p>
    <w:p w:rsidR="00962AED" w:rsidRDefault="00962AED"/>
    <w:p w:rsidR="00962AED" w:rsidRDefault="00962AED"/>
    <w:p w:rsidR="00962AED" w:rsidRDefault="003A7659" w:rsidP="00265066">
      <w:r>
        <w:rPr>
          <w:noProof/>
          <w:lang w:eastAsia="it-IT"/>
        </w:rPr>
        <w:lastRenderedPageBreak/>
        <w:drawing>
          <wp:anchor distT="0" distB="0" distL="114300" distR="114300" simplePos="0" relativeHeight="251695616" behindDoc="0" locked="0" layoutInCell="1" allowOverlap="1">
            <wp:simplePos x="0" y="0"/>
            <wp:positionH relativeFrom="column">
              <wp:posOffset>1403985</wp:posOffset>
            </wp:positionH>
            <wp:positionV relativeFrom="paragraph">
              <wp:posOffset>582295</wp:posOffset>
            </wp:positionV>
            <wp:extent cx="3114675" cy="2933065"/>
            <wp:effectExtent l="0" t="0" r="0" b="0"/>
            <wp:wrapTopAndBottom/>
            <wp:docPr id="26" name="Immagin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90"/>
                    <pic:cNvPicPr>
                      <a:picLocks noChangeAspect="1" noChangeArrowheads="1"/>
                    </pic:cNvPicPr>
                  </pic:nvPicPr>
                  <pic:blipFill>
                    <a:blip r:embed="rId97">
                      <a:extLst>
                        <a:ext uri="{28A0092B-C50C-407E-A947-70E740481C1C}">
                          <a14:useLocalDpi xmlns:a14="http://schemas.microsoft.com/office/drawing/2010/main" val="0"/>
                        </a:ext>
                      </a:extLst>
                    </a:blip>
                    <a:srcRect l="63689" t="36282" r="6995" b="19530"/>
                    <a:stretch>
                      <a:fillRect/>
                    </a:stretch>
                  </pic:blipFill>
                  <pic:spPr bwMode="auto">
                    <a:xfrm>
                      <a:off x="0" y="0"/>
                      <a:ext cx="3114675" cy="2933065"/>
                    </a:xfrm>
                    <a:prstGeom prst="rect">
                      <a:avLst/>
                    </a:prstGeom>
                    <a:noFill/>
                    <a:ln>
                      <a:noFill/>
                    </a:ln>
                  </pic:spPr>
                </pic:pic>
              </a:graphicData>
            </a:graphic>
            <wp14:sizeRelH relativeFrom="page">
              <wp14:pctWidth>0</wp14:pctWidth>
            </wp14:sizeRelH>
            <wp14:sizeRelV relativeFrom="page">
              <wp14:pctHeight>0</wp14:pctHeight>
            </wp14:sizeRelV>
          </wp:anchor>
        </w:drawing>
      </w:r>
      <w:r w:rsidR="00962AED">
        <w:t>SCUOLA SECONDARIA – CLASSI TERZE - MATEMATICA</w:t>
      </w:r>
    </w:p>
    <w:p w:rsidR="00962AED" w:rsidRDefault="00962AED"/>
    <w:p w:rsidR="00962AED" w:rsidRDefault="00962AED"/>
    <w:p w:rsidR="00962AED" w:rsidRDefault="00962AED"/>
    <w:p w:rsidR="00962AED" w:rsidRDefault="00962AED"/>
    <w:p w:rsidR="00962AED" w:rsidRDefault="00962AED" w:rsidP="00265066">
      <w:r>
        <w:t xml:space="preserve">VARIABILITA’ DEI PUNTEGGI </w:t>
      </w:r>
      <w:r>
        <w:rPr>
          <w:b/>
          <w:u w:val="single"/>
        </w:rPr>
        <w:t>DENTRO</w:t>
      </w:r>
      <w:r>
        <w:t>LE CLASSI</w:t>
      </w:r>
    </w:p>
    <w:p w:rsidR="00962AED" w:rsidRDefault="00962AED" w:rsidP="00265066">
      <w:r>
        <w:t xml:space="preserve">SCUOLA SECONDARIA – CLASSI TERZE – ITALIANO </w:t>
      </w:r>
    </w:p>
    <w:p w:rsidR="00962AED" w:rsidRDefault="003A7659" w:rsidP="00265066">
      <w:r>
        <w:rPr>
          <w:noProof/>
          <w:lang w:eastAsia="it-IT"/>
        </w:rPr>
        <w:drawing>
          <wp:anchor distT="0" distB="0" distL="114300" distR="114300" simplePos="0" relativeHeight="251696640" behindDoc="0" locked="0" layoutInCell="1" allowOverlap="1">
            <wp:simplePos x="0" y="0"/>
            <wp:positionH relativeFrom="column">
              <wp:posOffset>1270000</wp:posOffset>
            </wp:positionH>
            <wp:positionV relativeFrom="paragraph">
              <wp:posOffset>330200</wp:posOffset>
            </wp:positionV>
            <wp:extent cx="3128645" cy="2514600"/>
            <wp:effectExtent l="0" t="0" r="0" b="0"/>
            <wp:wrapTopAndBottom/>
            <wp:docPr id="25" name="Immagin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91"/>
                    <pic:cNvPicPr>
                      <a:picLocks noChangeAspect="1" noChangeArrowheads="1"/>
                    </pic:cNvPicPr>
                  </pic:nvPicPr>
                  <pic:blipFill>
                    <a:blip r:embed="rId98">
                      <a:extLst>
                        <a:ext uri="{28A0092B-C50C-407E-A947-70E740481C1C}">
                          <a14:useLocalDpi xmlns:a14="http://schemas.microsoft.com/office/drawing/2010/main" val="0"/>
                        </a:ext>
                      </a:extLst>
                    </a:blip>
                    <a:srcRect l="36166" t="40334" r="31757" b="18417"/>
                    <a:stretch>
                      <a:fillRect/>
                    </a:stretch>
                  </pic:blipFill>
                  <pic:spPr bwMode="auto">
                    <a:xfrm>
                      <a:off x="0" y="0"/>
                      <a:ext cx="3128645"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AED" w:rsidRDefault="00962AED" w:rsidP="00265066"/>
    <w:p w:rsidR="00962AED" w:rsidRDefault="00962AED" w:rsidP="00265066"/>
    <w:p w:rsidR="00962AED" w:rsidRDefault="00962AED" w:rsidP="00265066"/>
    <w:p w:rsidR="00962AED" w:rsidRDefault="003A7659" w:rsidP="00265066">
      <w:r>
        <w:rPr>
          <w:noProof/>
          <w:lang w:eastAsia="it-IT"/>
        </w:rPr>
        <w:lastRenderedPageBreak/>
        <w:drawing>
          <wp:anchor distT="0" distB="0" distL="114300" distR="114300" simplePos="0" relativeHeight="251697664" behindDoc="0" locked="0" layoutInCell="1" allowOverlap="1">
            <wp:simplePos x="0" y="0"/>
            <wp:positionH relativeFrom="column">
              <wp:posOffset>1708150</wp:posOffset>
            </wp:positionH>
            <wp:positionV relativeFrom="paragraph">
              <wp:posOffset>411480</wp:posOffset>
            </wp:positionV>
            <wp:extent cx="2962275" cy="3238500"/>
            <wp:effectExtent l="0" t="0" r="0" b="0"/>
            <wp:wrapTopAndBottom/>
            <wp:docPr id="24" name="Immagin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92"/>
                    <pic:cNvPicPr>
                      <a:picLocks noChangeAspect="1" noChangeArrowheads="1"/>
                    </pic:cNvPicPr>
                  </pic:nvPicPr>
                  <pic:blipFill>
                    <a:blip r:embed="rId98">
                      <a:extLst>
                        <a:ext uri="{28A0092B-C50C-407E-A947-70E740481C1C}">
                          <a14:useLocalDpi xmlns:a14="http://schemas.microsoft.com/office/drawing/2010/main" val="0"/>
                        </a:ext>
                      </a:extLst>
                    </a:blip>
                    <a:srcRect l="65277" t="39444" r="8768" b="15154"/>
                    <a:stretch>
                      <a:fillRect/>
                    </a:stretch>
                  </pic:blipFill>
                  <pic:spPr bwMode="auto">
                    <a:xfrm>
                      <a:off x="0" y="0"/>
                      <a:ext cx="2962275" cy="3238500"/>
                    </a:xfrm>
                    <a:prstGeom prst="rect">
                      <a:avLst/>
                    </a:prstGeom>
                    <a:noFill/>
                    <a:ln>
                      <a:noFill/>
                    </a:ln>
                  </pic:spPr>
                </pic:pic>
              </a:graphicData>
            </a:graphic>
            <wp14:sizeRelH relativeFrom="page">
              <wp14:pctWidth>0</wp14:pctWidth>
            </wp14:sizeRelH>
            <wp14:sizeRelV relativeFrom="page">
              <wp14:pctHeight>0</wp14:pctHeight>
            </wp14:sizeRelV>
          </wp:anchor>
        </w:drawing>
      </w:r>
      <w:r w:rsidR="00962AED">
        <w:t>SCUOLA SECONDARIA – CLASSI TERZE - MATEMATICA</w:t>
      </w:r>
    </w:p>
    <w:p w:rsidR="00962AED" w:rsidRDefault="00962AED"/>
    <w:p w:rsidR="00962AED" w:rsidRDefault="00962AED"/>
    <w:p w:rsidR="00962AED" w:rsidRDefault="00962AED"/>
    <w:p w:rsidR="00962AED" w:rsidRDefault="00962AED">
      <w:r>
        <w:t>EFFETTO SCUOLA</w:t>
      </w:r>
    </w:p>
    <w:p w:rsidR="00962AED" w:rsidRDefault="00962AED"/>
    <w:p w:rsidR="00962AED" w:rsidRDefault="00962AED">
      <w:r>
        <w:t>PRIMARIA CLASSI QUINTE ITALIANO</w:t>
      </w:r>
    </w:p>
    <w:p w:rsidR="00962AED" w:rsidRDefault="003A7659">
      <w:r>
        <w:rPr>
          <w:noProof/>
          <w:lang w:eastAsia="it-IT"/>
        </w:rPr>
        <w:drawing>
          <wp:anchor distT="0" distB="0" distL="114300" distR="114300" simplePos="0" relativeHeight="251679232" behindDoc="0" locked="0" layoutInCell="1" allowOverlap="1">
            <wp:simplePos x="0" y="0"/>
            <wp:positionH relativeFrom="column">
              <wp:posOffset>127635</wp:posOffset>
            </wp:positionH>
            <wp:positionV relativeFrom="paragraph">
              <wp:posOffset>416560</wp:posOffset>
            </wp:positionV>
            <wp:extent cx="6104890" cy="2457450"/>
            <wp:effectExtent l="0" t="0" r="0" b="0"/>
            <wp:wrapTopAndBottom/>
            <wp:docPr id="23" name="Immagin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93"/>
                    <pic:cNvPicPr>
                      <a:picLocks noChangeAspect="1" noChangeArrowheads="1"/>
                    </pic:cNvPicPr>
                  </pic:nvPicPr>
                  <pic:blipFill>
                    <a:blip r:embed="rId99">
                      <a:extLst>
                        <a:ext uri="{28A0092B-C50C-407E-A947-70E740481C1C}">
                          <a14:useLocalDpi xmlns:a14="http://schemas.microsoft.com/office/drawing/2010/main" val="0"/>
                        </a:ext>
                      </a:extLst>
                    </a:blip>
                    <a:srcRect l="38187" t="38451" r="7153" b="26350"/>
                    <a:stretch>
                      <a:fillRect/>
                    </a:stretch>
                  </pic:blipFill>
                  <pic:spPr bwMode="auto">
                    <a:xfrm>
                      <a:off x="0" y="0"/>
                      <a:ext cx="6104890" cy="2457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AED" w:rsidRDefault="00962AED"/>
    <w:p w:rsidR="00962AED" w:rsidRDefault="00962AED"/>
    <w:p w:rsidR="00962AED" w:rsidRDefault="00962AED" w:rsidP="00265066">
      <w:r>
        <w:lastRenderedPageBreak/>
        <w:t>PRIMARIA CLASSI QUINTE MATEMATICA</w:t>
      </w:r>
    </w:p>
    <w:p w:rsidR="00962AED" w:rsidRDefault="00962AED"/>
    <w:p w:rsidR="00962AED" w:rsidRDefault="003A7659">
      <w:r>
        <w:rPr>
          <w:noProof/>
          <w:lang w:eastAsia="it-IT"/>
        </w:rPr>
        <w:drawing>
          <wp:anchor distT="0" distB="0" distL="114300" distR="114300" simplePos="0" relativeHeight="251680256" behindDoc="0" locked="0" layoutInCell="1" allowOverlap="1">
            <wp:simplePos x="0" y="0"/>
            <wp:positionH relativeFrom="column">
              <wp:posOffset>346710</wp:posOffset>
            </wp:positionH>
            <wp:positionV relativeFrom="paragraph">
              <wp:posOffset>574675</wp:posOffset>
            </wp:positionV>
            <wp:extent cx="5886450" cy="2447925"/>
            <wp:effectExtent l="0" t="0" r="0" b="0"/>
            <wp:wrapTopAndBottom/>
            <wp:docPr id="22" name="Immagin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94"/>
                    <pic:cNvPicPr>
                      <a:picLocks noChangeAspect="1" noChangeArrowheads="1"/>
                    </pic:cNvPicPr>
                  </pic:nvPicPr>
                  <pic:blipFill>
                    <a:blip r:embed="rId100">
                      <a:extLst>
                        <a:ext uri="{28A0092B-C50C-407E-A947-70E740481C1C}">
                          <a14:useLocalDpi xmlns:a14="http://schemas.microsoft.com/office/drawing/2010/main" val="0"/>
                        </a:ext>
                      </a:extLst>
                    </a:blip>
                    <a:srcRect l="38445" t="28227" r="6387" b="35065"/>
                    <a:stretch>
                      <a:fillRect/>
                    </a:stretch>
                  </pic:blipFill>
                  <pic:spPr bwMode="auto">
                    <a:xfrm>
                      <a:off x="0" y="0"/>
                      <a:ext cx="5886450" cy="2447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AED" w:rsidRDefault="00962AED"/>
    <w:p w:rsidR="00962AED" w:rsidRDefault="00962AED"/>
    <w:p w:rsidR="00962AED" w:rsidRDefault="00962AED"/>
    <w:p w:rsidR="00962AED" w:rsidRDefault="00962AED"/>
    <w:p w:rsidR="00962AED" w:rsidRDefault="00962AED">
      <w:r>
        <w:t>SCUOLA SECONDARIA – CLASSI TERZE - ITALIANO</w:t>
      </w:r>
    </w:p>
    <w:p w:rsidR="00962AED" w:rsidRDefault="00962AED"/>
    <w:p w:rsidR="00962AED" w:rsidRDefault="003A7659">
      <w:r>
        <w:rPr>
          <w:noProof/>
          <w:lang w:eastAsia="it-IT"/>
        </w:rPr>
        <w:drawing>
          <wp:anchor distT="0" distB="0" distL="114300" distR="114300" simplePos="0" relativeHeight="251681280" behindDoc="0" locked="0" layoutInCell="1" allowOverlap="1">
            <wp:simplePos x="0" y="0"/>
            <wp:positionH relativeFrom="column">
              <wp:posOffset>184150</wp:posOffset>
            </wp:positionH>
            <wp:positionV relativeFrom="paragraph">
              <wp:posOffset>300355</wp:posOffset>
            </wp:positionV>
            <wp:extent cx="5610225" cy="2331085"/>
            <wp:effectExtent l="0" t="0" r="0" b="0"/>
            <wp:wrapTopAndBottom/>
            <wp:docPr id="21" name="Immagin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95"/>
                    <pic:cNvPicPr>
                      <a:picLocks noChangeAspect="1" noChangeArrowheads="1"/>
                    </pic:cNvPicPr>
                  </pic:nvPicPr>
                  <pic:blipFill>
                    <a:blip r:embed="rId101">
                      <a:extLst>
                        <a:ext uri="{28A0092B-C50C-407E-A947-70E740481C1C}">
                          <a14:useLocalDpi xmlns:a14="http://schemas.microsoft.com/office/drawing/2010/main" val="0"/>
                        </a:ext>
                      </a:extLst>
                    </a:blip>
                    <a:srcRect l="38651" t="30884" r="4510" b="31328"/>
                    <a:stretch>
                      <a:fillRect/>
                    </a:stretch>
                  </pic:blipFill>
                  <pic:spPr bwMode="auto">
                    <a:xfrm>
                      <a:off x="0" y="0"/>
                      <a:ext cx="5610225" cy="23310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AED" w:rsidRDefault="00962AED"/>
    <w:p w:rsidR="008B1054" w:rsidRDefault="008B1054" w:rsidP="00265066"/>
    <w:p w:rsidR="008B1054" w:rsidRDefault="008B1054" w:rsidP="00265066"/>
    <w:p w:rsidR="008B1054" w:rsidRDefault="008B1054" w:rsidP="00265066"/>
    <w:p w:rsidR="00962AED" w:rsidRDefault="00962AED" w:rsidP="00265066">
      <w:r>
        <w:lastRenderedPageBreak/>
        <w:t>SCUOLA SECONDARIA – CLASSI TERZE - MATEMATICA</w:t>
      </w:r>
    </w:p>
    <w:p w:rsidR="00962AED" w:rsidRDefault="003A7659">
      <w:r>
        <w:rPr>
          <w:noProof/>
          <w:lang w:eastAsia="it-IT"/>
        </w:rPr>
        <w:drawing>
          <wp:anchor distT="0" distB="0" distL="114300" distR="114300" simplePos="0" relativeHeight="251682304" behindDoc="0" locked="0" layoutInCell="1" allowOverlap="1">
            <wp:simplePos x="0" y="0"/>
            <wp:positionH relativeFrom="column">
              <wp:posOffset>241935</wp:posOffset>
            </wp:positionH>
            <wp:positionV relativeFrom="paragraph">
              <wp:posOffset>825500</wp:posOffset>
            </wp:positionV>
            <wp:extent cx="5638800" cy="2150110"/>
            <wp:effectExtent l="0" t="0" r="0" b="0"/>
            <wp:wrapTopAndBottom/>
            <wp:docPr id="20" name="Immagin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96"/>
                    <pic:cNvPicPr>
                      <a:picLocks noChangeAspect="1" noChangeArrowheads="1"/>
                    </pic:cNvPicPr>
                  </pic:nvPicPr>
                  <pic:blipFill>
                    <a:blip r:embed="rId102">
                      <a:extLst>
                        <a:ext uri="{28A0092B-C50C-407E-A947-70E740481C1C}">
                          <a14:useLocalDpi xmlns:a14="http://schemas.microsoft.com/office/drawing/2010/main" val="0"/>
                        </a:ext>
                      </a:extLst>
                    </a:blip>
                    <a:srcRect l="37012" t="34309" r="4716" b="30138"/>
                    <a:stretch>
                      <a:fillRect/>
                    </a:stretch>
                  </pic:blipFill>
                  <pic:spPr bwMode="auto">
                    <a:xfrm>
                      <a:off x="0" y="0"/>
                      <a:ext cx="5638800" cy="2150110"/>
                    </a:xfrm>
                    <a:prstGeom prst="rect">
                      <a:avLst/>
                    </a:prstGeom>
                    <a:noFill/>
                    <a:ln>
                      <a:noFill/>
                    </a:ln>
                  </pic:spPr>
                </pic:pic>
              </a:graphicData>
            </a:graphic>
            <wp14:sizeRelH relativeFrom="page">
              <wp14:pctWidth>0</wp14:pctWidth>
            </wp14:sizeRelH>
            <wp14:sizeRelV relativeFrom="page">
              <wp14:pctHeight>0</wp14:pctHeight>
            </wp14:sizeRelV>
          </wp:anchor>
        </w:drawing>
      </w:r>
      <w:r w:rsidR="00962AED">
        <w:rPr>
          <w:noProof/>
          <w:lang w:eastAsia="it-IT"/>
        </w:rPr>
        <w:t>\</w:t>
      </w:r>
    </w:p>
    <w:p w:rsidR="00962AED" w:rsidRDefault="00962AED"/>
    <w:p w:rsidR="00962AED" w:rsidRDefault="00962AED" w:rsidP="00F47FA9"/>
    <w:sectPr w:rsidR="00962AED" w:rsidSect="003B694B">
      <w:pgSz w:w="11906" w:h="16838"/>
      <w:pgMar w:top="1134" w:right="1134" w:bottom="1418"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5450C" w:rsidRDefault="0025450C">
      <w:pPr>
        <w:spacing w:after="0" w:line="240" w:lineRule="auto"/>
      </w:pPr>
      <w:r>
        <w:separator/>
      </w:r>
    </w:p>
  </w:endnote>
  <w:endnote w:type="continuationSeparator" w:id="0">
    <w:p w:rsidR="0025450C" w:rsidRDefault="002545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OpenSymbol">
    <w:panose1 w:val="05010000000000000000"/>
    <w:charset w:val="00"/>
    <w:family w:val="auto"/>
    <w:pitch w:val="variable"/>
    <w:sig w:usb0="800000AF" w:usb1="1001ECEA" w:usb2="00000000" w:usb3="00000000" w:csb0="00000001"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Unicode MS">
    <w:altName w:val="Arial"/>
    <w:panose1 w:val="020B0604020202020204"/>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entury Gothic">
    <w:panose1 w:val="020B0502020202020204"/>
    <w:charset w:val="00"/>
    <w:family w:val="swiss"/>
    <w:pitch w:val="variable"/>
    <w:sig w:usb0="00000287" w:usb1="00000000" w:usb2="00000000" w:usb3="00000000" w:csb0="0000009F" w:csb1="00000000"/>
  </w:font>
  <w:font w:name="Ubuntu">
    <w:altName w:val="Times New Roman"/>
    <w:charset w:val="01"/>
    <w:family w:val="auto"/>
    <w:pitch w:val="variable"/>
  </w:font>
  <w:font w:name="FreeSans">
    <w:altName w:val="Times New Roman"/>
    <w:charset w:val="01"/>
    <w:family w:val="auto"/>
    <w:pitch w:val="variable"/>
  </w:font>
  <w:font w:name="Liberation Serif">
    <w:panose1 w:val="02020603050405020304"/>
    <w:charset w:val="00"/>
    <w:family w:val="roman"/>
    <w:pitch w:val="variable"/>
    <w:sig w:usb0="E0000AFF" w:usb1="500078FF" w:usb2="00000021"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Verdana Pro Cond Semibold">
    <w:panose1 w:val="020B0706030504040204"/>
    <w:charset w:val="00"/>
    <w:family w:val="swiss"/>
    <w:pitch w:val="variable"/>
    <w:sig w:usb0="80000287" w:usb1="00000043" w:usb2="00000000" w:usb3="00000000" w:csb0="0000009F" w:csb1="00000000"/>
  </w:font>
  <w:font w:name="Calibri Light">
    <w:panose1 w:val="020F0302020204030204"/>
    <w:charset w:val="00"/>
    <w:family w:val="swiss"/>
    <w:pitch w:val="variable"/>
    <w:sig w:usb0="A00002EF" w:usb1="4000207B"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NimbusSanL-Regu">
    <w:altName w:val="Times New Roman"/>
    <w:charset w:val="00"/>
    <w:family w:val="auto"/>
    <w:pitch w:val="default"/>
  </w:font>
  <w:font w:name="Bookman Old Style">
    <w:panose1 w:val="02050604050505020204"/>
    <w:charset w:val="00"/>
    <w:family w:val="roman"/>
    <w:pitch w:val="variable"/>
    <w:sig w:usb0="00000287" w:usb1="00000000" w:usb2="00000000" w:usb3="00000000" w:csb0="0000009F" w:csb1="00000000"/>
  </w:font>
  <w:font w:name="LucidaSansUnicode">
    <w:panose1 w:val="00000000000000000000"/>
    <w:charset w:val="00"/>
    <w:family w:val="auto"/>
    <w:notTrueType/>
    <w:pitch w:val="default"/>
    <w:sig w:usb0="00000003" w:usb1="00000000" w:usb2="00000000" w:usb3="00000000" w:csb0="00000001" w:csb1="00000000"/>
  </w:font>
  <w:font w:name="Andale Sans UI">
    <w:charset w:val="00"/>
    <w:family w:val="auto"/>
    <w:pitch w:val="variable"/>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62392072"/>
      <w:docPartObj>
        <w:docPartGallery w:val="Page Numbers (Bottom of Page)"/>
        <w:docPartUnique/>
      </w:docPartObj>
    </w:sdtPr>
    <w:sdtContent>
      <w:p w:rsidR="00D66C6F" w:rsidRDefault="00D66C6F">
        <w:pPr>
          <w:pStyle w:val="Pidipagina"/>
        </w:pPr>
        <w:r>
          <w:rPr>
            <w:rFonts w:asciiTheme="majorHAnsi" w:eastAsiaTheme="majorEastAsia" w:hAnsiTheme="majorHAnsi" w:cstheme="majorBidi"/>
            <w:noProof/>
            <w:sz w:val="28"/>
            <w:szCs w:val="28"/>
            <w:lang w:eastAsia="it-IT"/>
          </w:rPr>
          <mc:AlternateContent>
            <mc:Choice Requires="wps">
              <w:drawing>
                <wp:anchor distT="0" distB="0" distL="114300" distR="114300" simplePos="0" relativeHeight="251664384" behindDoc="0" locked="0" layoutInCell="1" allowOverlap="1">
                  <wp:simplePos x="0" y="0"/>
                  <wp:positionH relativeFrom="rightMargin">
                    <wp:align>center</wp:align>
                  </wp:positionH>
                  <wp:positionV relativeFrom="bottomMargin">
                    <wp:align>center</wp:align>
                  </wp:positionV>
                  <wp:extent cx="512445" cy="441325"/>
                  <wp:effectExtent l="0" t="0" r="1905" b="0"/>
                  <wp:wrapNone/>
                  <wp:docPr id="99" name="Elaborazione alternativa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2445" cy="441325"/>
                          </a:xfrm>
                          <a:prstGeom prst="flowChartAlternateProcess">
                            <a:avLst/>
                          </a:prstGeom>
                          <a:noFill/>
                          <a:ln>
                            <a:noFill/>
                          </a:ln>
                          <a:extLst>
                            <a:ext uri="{909E8E84-426E-40DD-AFC4-6F175D3DCCD1}">
                              <a14:hiddenFill xmlns:a14="http://schemas.microsoft.com/office/drawing/2010/main">
                                <a:solidFill>
                                  <a:srgbClr val="5C83B4"/>
                                </a:solidFill>
                              </a14:hiddenFill>
                            </a:ext>
                            <a:ext uri="{91240B29-F687-4F45-9708-019B960494DF}">
                              <a14:hiddenLine xmlns:a14="http://schemas.microsoft.com/office/drawing/2010/main" w="9525">
                                <a:solidFill>
                                  <a:srgbClr val="737373"/>
                                </a:solidFill>
                                <a:miter lim="800000"/>
                                <a:headEnd/>
                                <a:tailEnd/>
                              </a14:hiddenLine>
                            </a:ext>
                          </a:extLst>
                        </wps:spPr>
                        <wps:txbx>
                          <w:txbxContent>
                            <w:p w:rsidR="00D66C6F" w:rsidRDefault="00D66C6F">
                              <w:pPr>
                                <w:pStyle w:val="Pidipagina"/>
                                <w:pBdr>
                                  <w:top w:val="single" w:sz="12" w:space="1" w:color="A5A5A5" w:themeColor="accent3"/>
                                  <w:bottom w:val="single" w:sz="48" w:space="1" w:color="A5A5A5" w:themeColor="accent3"/>
                                </w:pBdr>
                                <w:jc w:val="center"/>
                                <w:rPr>
                                  <w:sz w:val="28"/>
                                  <w:szCs w:val="28"/>
                                </w:rPr>
                              </w:pPr>
                              <w:r>
                                <w:fldChar w:fldCharType="begin"/>
                              </w:r>
                              <w:r>
                                <w:instrText>PAGE    \* MERGEFORMAT</w:instrText>
                              </w:r>
                              <w:r>
                                <w:fldChar w:fldCharType="separate"/>
                              </w:r>
                              <w:r w:rsidR="00E469C0" w:rsidRPr="00E469C0">
                                <w:rPr>
                                  <w:noProof/>
                                  <w:sz w:val="28"/>
                                  <w:szCs w:val="28"/>
                                </w:rPr>
                                <w:t>25</w:t>
                              </w:r>
                              <w:r>
                                <w:rPr>
                                  <w:sz w:val="28"/>
                                  <w:szCs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Elaborazione alternativa 99" o:spid="_x0000_s1031" type="#_x0000_t176" style="position:absolute;margin-left:0;margin-top:0;width:40.35pt;height:34.75pt;z-index:251664384;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" filled="f" fillcolor="#5c83b4" stroked="f" strokecolor="#737373">
                  <v:textbox>
                    <w:txbxContent>
                      <w:p w:rsidR="00D66C6F" w:rsidRDefault="00D66C6F">
                        <w:pPr>
                          <w:pStyle w:val="Pidipagina"/>
                          <w:pBdr>
                            <w:top w:val="single" w:sz="12" w:space="1" w:color="A5A5A5" w:themeColor="accent3"/>
                            <w:bottom w:val="single" w:sz="48" w:space="1" w:color="A5A5A5" w:themeColor="accent3"/>
                          </w:pBdr>
                          <w:jc w:val="center"/>
                          <w:rPr>
                            <w:sz w:val="28"/>
                            <w:szCs w:val="28"/>
                          </w:rPr>
                        </w:pPr>
                        <w:r>
                          <w:fldChar w:fldCharType="begin"/>
                        </w:r>
                        <w:r>
                          <w:instrText>PAGE    \* MERGEFORMAT</w:instrText>
                        </w:r>
                        <w:r>
                          <w:fldChar w:fldCharType="separate"/>
                        </w:r>
                        <w:r w:rsidR="00E469C0" w:rsidRPr="00E469C0">
                          <w:rPr>
                            <w:noProof/>
                            <w:sz w:val="28"/>
                            <w:szCs w:val="28"/>
                          </w:rPr>
                          <w:t>25</w:t>
                        </w:r>
                        <w:r>
                          <w:rPr>
                            <w:sz w:val="28"/>
                            <w:szCs w:val="28"/>
                          </w:rPr>
                          <w:fldChar w:fldCharType="end"/>
                        </w:r>
                      </w:p>
                    </w:txbxContent>
                  </v:textbox>
                  <w10:wrap anchorx="margin" anchory="margin"/>
                </v:shape>
              </w:pict>
            </mc:Fallback>
          </mc:AlternateContent>
        </w:r>
      </w:p>
    </w:sdtContent>
  </w:sdt>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25723244"/>
      <w:docPartObj>
        <w:docPartGallery w:val="Page Numbers (Bottom of Page)"/>
        <w:docPartUnique/>
      </w:docPartObj>
    </w:sdtPr>
    <w:sdtContent>
      <w:p w:rsidR="00D66C6F" w:rsidRDefault="00D66C6F">
        <w:pPr>
          <w:pStyle w:val="Pidipagina"/>
        </w:pPr>
        <w:r>
          <w:rPr>
            <w:rFonts w:asciiTheme="majorHAnsi" w:eastAsiaTheme="majorEastAsia" w:hAnsiTheme="majorHAnsi" w:cstheme="majorBidi"/>
            <w:noProof/>
            <w:sz w:val="28"/>
            <w:szCs w:val="28"/>
            <w:lang w:eastAsia="it-IT"/>
          </w:rPr>
          <mc:AlternateContent>
            <mc:Choice Requires="wps">
              <w:drawing>
                <wp:anchor distT="0" distB="0" distL="114300" distR="114300" simplePos="0" relativeHeight="251666432" behindDoc="0" locked="0" layoutInCell="1" allowOverlap="1">
                  <wp:simplePos x="0" y="0"/>
                  <wp:positionH relativeFrom="rightMargin">
                    <wp:align>center</wp:align>
                  </wp:positionH>
                  <wp:positionV relativeFrom="bottomMargin">
                    <wp:align>center</wp:align>
                  </wp:positionV>
                  <wp:extent cx="512445" cy="441325"/>
                  <wp:effectExtent l="0" t="0" r="1905" b="0"/>
                  <wp:wrapNone/>
                  <wp:docPr id="100" name="Elaborazione alternativa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2445" cy="441325"/>
                          </a:xfrm>
                          <a:prstGeom prst="flowChartAlternateProcess">
                            <a:avLst/>
                          </a:prstGeom>
                          <a:noFill/>
                          <a:ln>
                            <a:noFill/>
                          </a:ln>
                          <a:extLst>
                            <a:ext uri="{909E8E84-426E-40DD-AFC4-6F175D3DCCD1}">
                              <a14:hiddenFill xmlns:a14="http://schemas.microsoft.com/office/drawing/2010/main">
                                <a:solidFill>
                                  <a:srgbClr val="5C83B4"/>
                                </a:solidFill>
                              </a14:hiddenFill>
                            </a:ext>
                            <a:ext uri="{91240B29-F687-4F45-9708-019B960494DF}">
                              <a14:hiddenLine xmlns:a14="http://schemas.microsoft.com/office/drawing/2010/main" w="9525">
                                <a:solidFill>
                                  <a:srgbClr val="737373"/>
                                </a:solidFill>
                                <a:miter lim="800000"/>
                                <a:headEnd/>
                                <a:tailEnd/>
                              </a14:hiddenLine>
                            </a:ext>
                          </a:extLst>
                        </wps:spPr>
                        <wps:txbx>
                          <w:txbxContent>
                            <w:p w:rsidR="00D66C6F" w:rsidRDefault="00D66C6F">
                              <w:pPr>
                                <w:pStyle w:val="Pidipagina"/>
                                <w:pBdr>
                                  <w:top w:val="single" w:sz="12" w:space="1" w:color="A5A5A5" w:themeColor="accent3"/>
                                  <w:bottom w:val="single" w:sz="48" w:space="1" w:color="A5A5A5" w:themeColor="accent3"/>
                                </w:pBdr>
                                <w:jc w:val="center"/>
                                <w:rPr>
                                  <w:sz w:val="28"/>
                                  <w:szCs w:val="28"/>
                                </w:rPr>
                              </w:pPr>
                              <w:r>
                                <w:fldChar w:fldCharType="begin"/>
                              </w:r>
                              <w:r>
                                <w:instrText>PAGE    \* MERGEFORMAT</w:instrText>
                              </w:r>
                              <w:r>
                                <w:fldChar w:fldCharType="separate"/>
                              </w:r>
                              <w:r w:rsidR="00822729" w:rsidRPr="00822729">
                                <w:rPr>
                                  <w:noProof/>
                                  <w:sz w:val="28"/>
                                  <w:szCs w:val="28"/>
                                </w:rPr>
                                <w:t>205</w:t>
                              </w:r>
                              <w:r>
                                <w:rPr>
                                  <w:sz w:val="28"/>
                                  <w:szCs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Elaborazione alternativa 100" o:spid="_x0000_s1032" type="#_x0000_t176" style="position:absolute;margin-left:0;margin-top:0;width:40.35pt;height:34.75pt;z-index:251666432;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" filled="f" fillcolor="#5c83b4" stroked="f" strokecolor="#737373">
                  <v:textbox>
                    <w:txbxContent>
                      <w:p w:rsidR="00D66C6F" w:rsidRDefault="00D66C6F">
                        <w:pPr>
                          <w:pStyle w:val="Pidipagina"/>
                          <w:pBdr>
                            <w:top w:val="single" w:sz="12" w:space="1" w:color="A5A5A5" w:themeColor="accent3"/>
                            <w:bottom w:val="single" w:sz="48" w:space="1" w:color="A5A5A5" w:themeColor="accent3"/>
                          </w:pBdr>
                          <w:jc w:val="center"/>
                          <w:rPr>
                            <w:sz w:val="28"/>
                            <w:szCs w:val="28"/>
                          </w:rPr>
                        </w:pPr>
                        <w:r>
                          <w:fldChar w:fldCharType="begin"/>
                        </w:r>
                        <w:r>
                          <w:instrText>PAGE    \* MERGEFORMAT</w:instrText>
                        </w:r>
                        <w:r>
                          <w:fldChar w:fldCharType="separate"/>
                        </w:r>
                        <w:r w:rsidR="00822729" w:rsidRPr="00822729">
                          <w:rPr>
                            <w:noProof/>
                            <w:sz w:val="28"/>
                            <w:szCs w:val="28"/>
                          </w:rPr>
                          <w:t>205</w:t>
                        </w:r>
                        <w:r>
                          <w:rPr>
                            <w:sz w:val="28"/>
                            <w:szCs w:val="28"/>
                          </w:rPr>
                          <w:fldChar w:fldCharType="end"/>
                        </w:r>
                      </w:p>
                    </w:txbxContent>
                  </v:textbox>
                  <w10:wrap anchorx="margin" anchory="margin"/>
                </v:shape>
              </w:pict>
            </mc:Fallback>
          </mc:AlternateConten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5450C" w:rsidRDefault="0025450C">
      <w:pPr>
        <w:spacing w:after="0" w:line="240" w:lineRule="auto"/>
      </w:pPr>
      <w:r>
        <w:separator/>
      </w:r>
    </w:p>
  </w:footnote>
  <w:footnote w:type="continuationSeparator" w:id="0">
    <w:p w:rsidR="0025450C" w:rsidRDefault="0025450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3"/>
    <w:multiLevelType w:val="multilevel"/>
    <w:tmpl w:val="00000003"/>
    <w:lvl w:ilvl="0">
      <w:start w:val="1"/>
      <w:numFmt w:val="bullet"/>
      <w:lvlText w:val=""/>
      <w:lvlJc w:val="left"/>
      <w:pPr>
        <w:tabs>
          <w:tab w:val="num" w:pos="360"/>
        </w:tabs>
        <w:ind w:left="360" w:hanging="360"/>
      </w:pPr>
      <w:rPr>
        <w:rFonts w:ascii="Wingdings" w:hAnsi="Wingdings" w:cs="Wingdings" w:hint="default"/>
        <w:sz w:val="28"/>
        <w:szCs w:val="28"/>
      </w:rPr>
    </w:lvl>
    <w:lvl w:ilvl="1">
      <w:numFmt w:val="bullet"/>
      <w:lvlText w:val="-"/>
      <w:lvlJc w:val="left"/>
      <w:pPr>
        <w:tabs>
          <w:tab w:val="num" w:pos="1080"/>
        </w:tabs>
        <w:ind w:left="1080" w:hanging="360"/>
      </w:pPr>
      <w:rPr>
        <w:rFonts w:ascii="Arial" w:hAnsi="Arial" w:cs="Arial" w:hint="default"/>
        <w:sz w:val="28"/>
        <w:szCs w:val="28"/>
      </w:rPr>
    </w:lvl>
    <w:lvl w:ilvl="2">
      <w:start w:val="1"/>
      <w:numFmt w:val="bullet"/>
      <w:lvlText w:val=""/>
      <w:lvlJc w:val="left"/>
      <w:pPr>
        <w:tabs>
          <w:tab w:val="num" w:pos="1800"/>
        </w:tabs>
        <w:ind w:left="1800" w:hanging="360"/>
      </w:pPr>
      <w:rPr>
        <w:rFonts w:ascii="Wingdings" w:hAnsi="Wingdings" w:cs="Wingdings" w:hint="default"/>
        <w:sz w:val="28"/>
        <w:szCs w:val="28"/>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sz w:val="28"/>
        <w:szCs w:val="28"/>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sz w:val="28"/>
        <w:szCs w:val="28"/>
      </w:rPr>
    </w:lvl>
  </w:abstractNum>
  <w:abstractNum w:abstractNumId="1" w15:restartNumberingAfterBreak="0">
    <w:nsid w:val="00000006"/>
    <w:multiLevelType w:val="singleLevel"/>
    <w:tmpl w:val="00000006"/>
    <w:name w:val="WW8Num7"/>
    <w:lvl w:ilvl="0">
      <w:start w:val="1"/>
      <w:numFmt w:val="bullet"/>
      <w:lvlText w:val=""/>
      <w:lvlJc w:val="left"/>
      <w:pPr>
        <w:tabs>
          <w:tab w:val="num" w:pos="0"/>
        </w:tabs>
        <w:ind w:left="1800" w:hanging="360"/>
      </w:pPr>
      <w:rPr>
        <w:rFonts w:ascii="Wingdings" w:hAnsi="Wingdings" w:cs="Wingdings" w:hint="default"/>
      </w:rPr>
    </w:lvl>
  </w:abstractNum>
  <w:abstractNum w:abstractNumId="2" w15:restartNumberingAfterBreak="0">
    <w:nsid w:val="00000007"/>
    <w:multiLevelType w:val="multilevel"/>
    <w:tmpl w:val="0000000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 w15:restartNumberingAfterBreak="0">
    <w:nsid w:val="00000008"/>
    <w:multiLevelType w:val="multilevel"/>
    <w:tmpl w:val="0000000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 w15:restartNumberingAfterBreak="0">
    <w:nsid w:val="00000009"/>
    <w:multiLevelType w:val="singleLevel"/>
    <w:tmpl w:val="00000009"/>
    <w:name w:val="WW8Num12"/>
    <w:lvl w:ilvl="0">
      <w:start w:val="1"/>
      <w:numFmt w:val="bullet"/>
      <w:lvlText w:val=""/>
      <w:lvlJc w:val="left"/>
      <w:pPr>
        <w:tabs>
          <w:tab w:val="num" w:pos="0"/>
        </w:tabs>
        <w:ind w:left="1590" w:hanging="360"/>
      </w:pPr>
      <w:rPr>
        <w:rFonts w:ascii="Wingdings" w:hAnsi="Wingdings" w:cs="Wingdings" w:hint="default"/>
        <w:sz w:val="28"/>
        <w:szCs w:val="28"/>
      </w:rPr>
    </w:lvl>
  </w:abstractNum>
  <w:abstractNum w:abstractNumId="5" w15:restartNumberingAfterBreak="0">
    <w:nsid w:val="0000000E"/>
    <w:multiLevelType w:val="multilevel"/>
    <w:tmpl w:val="0000000E"/>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6" w15:restartNumberingAfterBreak="0">
    <w:nsid w:val="007A76AA"/>
    <w:multiLevelType w:val="multilevel"/>
    <w:tmpl w:val="49DA864C"/>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7" w15:restartNumberingAfterBreak="0">
    <w:nsid w:val="01BD54CC"/>
    <w:multiLevelType w:val="hybridMultilevel"/>
    <w:tmpl w:val="CE9E120C"/>
    <w:lvl w:ilvl="0" w:tplc="852678E8">
      <w:numFmt w:val="bullet"/>
      <w:lvlText w:val="-"/>
      <w:lvlJc w:val="left"/>
      <w:pPr>
        <w:ind w:left="720" w:hanging="360"/>
      </w:pPr>
      <w:rPr>
        <w:rFonts w:ascii="Calibri" w:eastAsia="Calibri" w:hAnsi="Calibri"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 w15:restartNumberingAfterBreak="0">
    <w:nsid w:val="02C26D92"/>
    <w:multiLevelType w:val="hybridMultilevel"/>
    <w:tmpl w:val="64D601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3191080"/>
    <w:multiLevelType w:val="hybridMultilevel"/>
    <w:tmpl w:val="55AE4498"/>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 w15:restartNumberingAfterBreak="0">
    <w:nsid w:val="04E75405"/>
    <w:multiLevelType w:val="hybridMultilevel"/>
    <w:tmpl w:val="21A4EE86"/>
    <w:lvl w:ilvl="0" w:tplc="0410000F">
      <w:start w:val="1"/>
      <w:numFmt w:val="decimal"/>
      <w:lvlText w:val="%1."/>
      <w:lvlJc w:val="left"/>
      <w:pPr>
        <w:ind w:left="720" w:hanging="360"/>
      </w:pPr>
      <w:rPr>
        <w:rFonts w:hint="default"/>
      </w:rPr>
    </w:lvl>
    <w:lvl w:ilvl="1" w:tplc="04100019">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1" w15:restartNumberingAfterBreak="0">
    <w:nsid w:val="06E94FFD"/>
    <w:multiLevelType w:val="hybridMultilevel"/>
    <w:tmpl w:val="A1EC4BAC"/>
    <w:lvl w:ilvl="0" w:tplc="C818F09E">
      <w:numFmt w:val="bullet"/>
      <w:lvlText w:val="-"/>
      <w:lvlJc w:val="left"/>
      <w:pPr>
        <w:ind w:left="720" w:hanging="360"/>
      </w:pPr>
      <w:rPr>
        <w:rFonts w:ascii="Calibri" w:eastAsia="Calibri" w:hAnsi="Calibri"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15:restartNumberingAfterBreak="0">
    <w:nsid w:val="08067052"/>
    <w:multiLevelType w:val="hybridMultilevel"/>
    <w:tmpl w:val="CD36234C"/>
    <w:lvl w:ilvl="0" w:tplc="D5D293A4">
      <w:start w:val="1"/>
      <w:numFmt w:val="lowerLetter"/>
      <w:lvlText w:val="%1."/>
      <w:lvlJc w:val="left"/>
      <w:pPr>
        <w:ind w:left="1364" w:hanging="360"/>
      </w:pPr>
      <w:rPr>
        <w:rFonts w:hint="default"/>
      </w:rPr>
    </w:lvl>
    <w:lvl w:ilvl="1" w:tplc="04100019" w:tentative="1">
      <w:start w:val="1"/>
      <w:numFmt w:val="lowerLetter"/>
      <w:lvlText w:val="%2."/>
      <w:lvlJc w:val="left"/>
      <w:pPr>
        <w:ind w:left="2084" w:hanging="360"/>
      </w:pPr>
    </w:lvl>
    <w:lvl w:ilvl="2" w:tplc="0410001B" w:tentative="1">
      <w:start w:val="1"/>
      <w:numFmt w:val="lowerRoman"/>
      <w:lvlText w:val="%3."/>
      <w:lvlJc w:val="right"/>
      <w:pPr>
        <w:ind w:left="2804" w:hanging="180"/>
      </w:pPr>
    </w:lvl>
    <w:lvl w:ilvl="3" w:tplc="0410000F" w:tentative="1">
      <w:start w:val="1"/>
      <w:numFmt w:val="decimal"/>
      <w:lvlText w:val="%4."/>
      <w:lvlJc w:val="left"/>
      <w:pPr>
        <w:ind w:left="3524" w:hanging="360"/>
      </w:pPr>
    </w:lvl>
    <w:lvl w:ilvl="4" w:tplc="04100019" w:tentative="1">
      <w:start w:val="1"/>
      <w:numFmt w:val="lowerLetter"/>
      <w:lvlText w:val="%5."/>
      <w:lvlJc w:val="left"/>
      <w:pPr>
        <w:ind w:left="4244" w:hanging="360"/>
      </w:pPr>
    </w:lvl>
    <w:lvl w:ilvl="5" w:tplc="0410001B" w:tentative="1">
      <w:start w:val="1"/>
      <w:numFmt w:val="lowerRoman"/>
      <w:lvlText w:val="%6."/>
      <w:lvlJc w:val="right"/>
      <w:pPr>
        <w:ind w:left="4964" w:hanging="180"/>
      </w:pPr>
    </w:lvl>
    <w:lvl w:ilvl="6" w:tplc="0410000F" w:tentative="1">
      <w:start w:val="1"/>
      <w:numFmt w:val="decimal"/>
      <w:lvlText w:val="%7."/>
      <w:lvlJc w:val="left"/>
      <w:pPr>
        <w:ind w:left="5684" w:hanging="360"/>
      </w:pPr>
    </w:lvl>
    <w:lvl w:ilvl="7" w:tplc="04100019" w:tentative="1">
      <w:start w:val="1"/>
      <w:numFmt w:val="lowerLetter"/>
      <w:lvlText w:val="%8."/>
      <w:lvlJc w:val="left"/>
      <w:pPr>
        <w:ind w:left="6404" w:hanging="360"/>
      </w:pPr>
    </w:lvl>
    <w:lvl w:ilvl="8" w:tplc="0410001B" w:tentative="1">
      <w:start w:val="1"/>
      <w:numFmt w:val="lowerRoman"/>
      <w:lvlText w:val="%9."/>
      <w:lvlJc w:val="right"/>
      <w:pPr>
        <w:ind w:left="7124" w:hanging="180"/>
      </w:pPr>
    </w:lvl>
  </w:abstractNum>
  <w:abstractNum w:abstractNumId="13" w15:restartNumberingAfterBreak="0">
    <w:nsid w:val="08832E52"/>
    <w:multiLevelType w:val="multilevel"/>
    <w:tmpl w:val="818E9EEE"/>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14" w15:restartNumberingAfterBreak="0">
    <w:nsid w:val="0A6E49D5"/>
    <w:multiLevelType w:val="hybridMultilevel"/>
    <w:tmpl w:val="654EF46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15:restartNumberingAfterBreak="0">
    <w:nsid w:val="0B2363C8"/>
    <w:multiLevelType w:val="multilevel"/>
    <w:tmpl w:val="7312DBB0"/>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16" w15:restartNumberingAfterBreak="0">
    <w:nsid w:val="0C350CA1"/>
    <w:multiLevelType w:val="hybridMultilevel"/>
    <w:tmpl w:val="77EC173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15:restartNumberingAfterBreak="0">
    <w:nsid w:val="11440970"/>
    <w:multiLevelType w:val="hybridMultilevel"/>
    <w:tmpl w:val="58C28B38"/>
    <w:lvl w:ilvl="0" w:tplc="24589352">
      <w:numFmt w:val="bullet"/>
      <w:lvlText w:val="-"/>
      <w:lvlJc w:val="left"/>
      <w:pPr>
        <w:ind w:left="720" w:hanging="360"/>
      </w:pPr>
      <w:rPr>
        <w:rFonts w:ascii="Calibri" w:eastAsia="Calibri"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11703A38"/>
    <w:multiLevelType w:val="multilevel"/>
    <w:tmpl w:val="7290758C"/>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19" w15:restartNumberingAfterBreak="0">
    <w:nsid w:val="14164B66"/>
    <w:multiLevelType w:val="hybridMultilevel"/>
    <w:tmpl w:val="59384440"/>
    <w:lvl w:ilvl="0" w:tplc="D5DCEDD2">
      <w:start w:val="1"/>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C505FE5"/>
    <w:multiLevelType w:val="hybridMultilevel"/>
    <w:tmpl w:val="3842CD56"/>
    <w:lvl w:ilvl="0" w:tplc="47866A18">
      <w:start w:val="1"/>
      <w:numFmt w:val="bullet"/>
      <w:lvlText w:val="−"/>
      <w:lvlJc w:val="left"/>
      <w:pPr>
        <w:ind w:left="720" w:hanging="360"/>
      </w:pPr>
      <w:rPr>
        <w:rFonts w:ascii="Calibri" w:hAnsi="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 w15:restartNumberingAfterBreak="0">
    <w:nsid w:val="1E445326"/>
    <w:multiLevelType w:val="multilevel"/>
    <w:tmpl w:val="2C9CCE86"/>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22" w15:restartNumberingAfterBreak="0">
    <w:nsid w:val="20A878F3"/>
    <w:multiLevelType w:val="hybridMultilevel"/>
    <w:tmpl w:val="9588F134"/>
    <w:lvl w:ilvl="0" w:tplc="3DA08184">
      <w:numFmt w:val="bullet"/>
      <w:lvlText w:val="-"/>
      <w:lvlJc w:val="left"/>
      <w:pPr>
        <w:tabs>
          <w:tab w:val="num" w:pos="720"/>
        </w:tabs>
        <w:ind w:left="720" w:hanging="360"/>
      </w:pPr>
      <w:rPr>
        <w:rFonts w:ascii="Tahoma" w:eastAsia="Times New Roman" w:hAnsi="Tahoma" w:cs="Tahoma" w:hint="default"/>
      </w:rPr>
    </w:lvl>
    <w:lvl w:ilvl="1" w:tplc="04100003">
      <w:start w:val="1"/>
      <w:numFmt w:val="bullet"/>
      <w:lvlText w:val="o"/>
      <w:lvlJc w:val="left"/>
      <w:pPr>
        <w:tabs>
          <w:tab w:val="num" w:pos="1440"/>
        </w:tabs>
        <w:ind w:left="1440" w:hanging="360"/>
      </w:pPr>
      <w:rPr>
        <w:rFonts w:ascii="Courier New" w:hAnsi="Courier New" w:cs="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211F6947"/>
    <w:multiLevelType w:val="hybridMultilevel"/>
    <w:tmpl w:val="5DE4551C"/>
    <w:lvl w:ilvl="0" w:tplc="7C86BD72">
      <w:start w:val="2018"/>
      <w:numFmt w:val="bullet"/>
      <w:lvlText w:val="-"/>
      <w:lvlJc w:val="left"/>
      <w:pPr>
        <w:ind w:left="720" w:hanging="360"/>
      </w:pPr>
      <w:rPr>
        <w:rFonts w:ascii="Calibri" w:eastAsia="Calibri"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4" w15:restartNumberingAfterBreak="0">
    <w:nsid w:val="21864FAB"/>
    <w:multiLevelType w:val="multilevel"/>
    <w:tmpl w:val="33FEFA8E"/>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25" w15:restartNumberingAfterBreak="0">
    <w:nsid w:val="25AA16FA"/>
    <w:multiLevelType w:val="hybridMultilevel"/>
    <w:tmpl w:val="500654BC"/>
    <w:lvl w:ilvl="0" w:tplc="5AA29642">
      <w:start w:val="1"/>
      <w:numFmt w:val="lowerLetter"/>
      <w:lvlText w:val="%1."/>
      <w:lvlJc w:val="left"/>
      <w:pPr>
        <w:ind w:left="1364" w:hanging="360"/>
      </w:pPr>
      <w:rPr>
        <w:rFonts w:eastAsia="Calibri"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6" w15:restartNumberingAfterBreak="0">
    <w:nsid w:val="273A229C"/>
    <w:multiLevelType w:val="hybridMultilevel"/>
    <w:tmpl w:val="F864DA5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7" w15:restartNumberingAfterBreak="0">
    <w:nsid w:val="28946EB9"/>
    <w:multiLevelType w:val="hybridMultilevel"/>
    <w:tmpl w:val="FEBC1BB8"/>
    <w:lvl w:ilvl="0" w:tplc="0410000D">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8" w15:restartNumberingAfterBreak="0">
    <w:nsid w:val="29486DDF"/>
    <w:multiLevelType w:val="multilevel"/>
    <w:tmpl w:val="00000003"/>
    <w:lvl w:ilvl="0">
      <w:start w:val="1"/>
      <w:numFmt w:val="bullet"/>
      <w:lvlText w:val=""/>
      <w:lvlJc w:val="left"/>
      <w:pPr>
        <w:tabs>
          <w:tab w:val="num" w:pos="360"/>
        </w:tabs>
        <w:ind w:left="360" w:hanging="360"/>
      </w:pPr>
      <w:rPr>
        <w:rFonts w:ascii="Wingdings" w:hAnsi="Wingdings" w:cs="Wingdings" w:hint="default"/>
        <w:sz w:val="28"/>
        <w:szCs w:val="28"/>
      </w:rPr>
    </w:lvl>
    <w:lvl w:ilvl="1">
      <w:numFmt w:val="bullet"/>
      <w:lvlText w:val="-"/>
      <w:lvlJc w:val="left"/>
      <w:pPr>
        <w:tabs>
          <w:tab w:val="num" w:pos="1080"/>
        </w:tabs>
        <w:ind w:left="1080" w:hanging="360"/>
      </w:pPr>
      <w:rPr>
        <w:rFonts w:ascii="Arial" w:hAnsi="Arial" w:cs="Arial" w:hint="default"/>
        <w:sz w:val="28"/>
        <w:szCs w:val="28"/>
      </w:rPr>
    </w:lvl>
    <w:lvl w:ilvl="2">
      <w:start w:val="1"/>
      <w:numFmt w:val="bullet"/>
      <w:lvlText w:val=""/>
      <w:lvlJc w:val="left"/>
      <w:pPr>
        <w:tabs>
          <w:tab w:val="num" w:pos="1800"/>
        </w:tabs>
        <w:ind w:left="1800" w:hanging="360"/>
      </w:pPr>
      <w:rPr>
        <w:rFonts w:ascii="Wingdings" w:hAnsi="Wingdings" w:cs="Wingdings" w:hint="default"/>
        <w:sz w:val="28"/>
        <w:szCs w:val="28"/>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cs="Wingdings" w:hint="default"/>
        <w:sz w:val="28"/>
        <w:szCs w:val="28"/>
      </w:rPr>
    </w:lvl>
    <w:lvl w:ilvl="6">
      <w:start w:val="1"/>
      <w:numFmt w:val="bullet"/>
      <w:lvlText w:val=""/>
      <w:lvlJc w:val="left"/>
      <w:pPr>
        <w:tabs>
          <w:tab w:val="num" w:pos="4680"/>
        </w:tabs>
        <w:ind w:left="4680" w:hanging="360"/>
      </w:pPr>
      <w:rPr>
        <w:rFonts w:ascii="Symbol" w:hAnsi="Symbol" w:cs="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cs="Wingdings" w:hint="default"/>
        <w:sz w:val="28"/>
        <w:szCs w:val="28"/>
      </w:rPr>
    </w:lvl>
  </w:abstractNum>
  <w:abstractNum w:abstractNumId="29" w15:restartNumberingAfterBreak="0">
    <w:nsid w:val="2AB75ED0"/>
    <w:multiLevelType w:val="multilevel"/>
    <w:tmpl w:val="3A8C8BEC"/>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30" w15:restartNumberingAfterBreak="0">
    <w:nsid w:val="31926DCE"/>
    <w:multiLevelType w:val="hybridMultilevel"/>
    <w:tmpl w:val="331E9804"/>
    <w:lvl w:ilvl="0" w:tplc="0410000B">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1" w15:restartNumberingAfterBreak="0">
    <w:nsid w:val="31F5418E"/>
    <w:multiLevelType w:val="hybridMultilevel"/>
    <w:tmpl w:val="D4DA65F2"/>
    <w:lvl w:ilvl="0" w:tplc="0410000F">
      <w:start w:val="1"/>
      <w:numFmt w:val="decimal"/>
      <w:lvlText w:val="%1."/>
      <w:lvlJc w:val="left"/>
      <w:pPr>
        <w:ind w:left="644" w:hanging="360"/>
      </w:pPr>
      <w:rPr>
        <w:rFonts w:hint="default"/>
      </w:rPr>
    </w:lvl>
    <w:lvl w:ilvl="1" w:tplc="04100019">
      <w:start w:val="1"/>
      <w:numFmt w:val="lowerLetter"/>
      <w:lvlText w:val="%2."/>
      <w:lvlJc w:val="left"/>
      <w:pPr>
        <w:ind w:left="1364" w:hanging="360"/>
      </w:pPr>
    </w:lvl>
    <w:lvl w:ilvl="2" w:tplc="0410001B" w:tentative="1">
      <w:start w:val="1"/>
      <w:numFmt w:val="lowerRoman"/>
      <w:lvlText w:val="%3."/>
      <w:lvlJc w:val="right"/>
      <w:pPr>
        <w:ind w:left="2084" w:hanging="180"/>
      </w:pPr>
    </w:lvl>
    <w:lvl w:ilvl="3" w:tplc="0410000F" w:tentative="1">
      <w:start w:val="1"/>
      <w:numFmt w:val="decimal"/>
      <w:lvlText w:val="%4."/>
      <w:lvlJc w:val="left"/>
      <w:pPr>
        <w:ind w:left="2804" w:hanging="360"/>
      </w:pPr>
    </w:lvl>
    <w:lvl w:ilvl="4" w:tplc="04100019" w:tentative="1">
      <w:start w:val="1"/>
      <w:numFmt w:val="lowerLetter"/>
      <w:lvlText w:val="%5."/>
      <w:lvlJc w:val="left"/>
      <w:pPr>
        <w:ind w:left="3524" w:hanging="360"/>
      </w:pPr>
    </w:lvl>
    <w:lvl w:ilvl="5" w:tplc="0410001B" w:tentative="1">
      <w:start w:val="1"/>
      <w:numFmt w:val="lowerRoman"/>
      <w:lvlText w:val="%6."/>
      <w:lvlJc w:val="right"/>
      <w:pPr>
        <w:ind w:left="4244" w:hanging="180"/>
      </w:pPr>
    </w:lvl>
    <w:lvl w:ilvl="6" w:tplc="0410000F" w:tentative="1">
      <w:start w:val="1"/>
      <w:numFmt w:val="decimal"/>
      <w:lvlText w:val="%7."/>
      <w:lvlJc w:val="left"/>
      <w:pPr>
        <w:ind w:left="4964" w:hanging="360"/>
      </w:pPr>
    </w:lvl>
    <w:lvl w:ilvl="7" w:tplc="04100019" w:tentative="1">
      <w:start w:val="1"/>
      <w:numFmt w:val="lowerLetter"/>
      <w:lvlText w:val="%8."/>
      <w:lvlJc w:val="left"/>
      <w:pPr>
        <w:ind w:left="5684" w:hanging="360"/>
      </w:pPr>
    </w:lvl>
    <w:lvl w:ilvl="8" w:tplc="0410001B" w:tentative="1">
      <w:start w:val="1"/>
      <w:numFmt w:val="lowerRoman"/>
      <w:lvlText w:val="%9."/>
      <w:lvlJc w:val="right"/>
      <w:pPr>
        <w:ind w:left="6404" w:hanging="180"/>
      </w:pPr>
    </w:lvl>
  </w:abstractNum>
  <w:abstractNum w:abstractNumId="32" w15:restartNumberingAfterBreak="0">
    <w:nsid w:val="362E4D62"/>
    <w:multiLevelType w:val="hybridMultilevel"/>
    <w:tmpl w:val="B622EEE6"/>
    <w:lvl w:ilvl="0" w:tplc="5AA29642">
      <w:start w:val="1"/>
      <w:numFmt w:val="lowerLetter"/>
      <w:lvlText w:val="%1."/>
      <w:lvlJc w:val="left"/>
      <w:pPr>
        <w:ind w:left="1364" w:hanging="360"/>
      </w:pPr>
      <w:rPr>
        <w:rFonts w:eastAsia="Calibri" w:hint="default"/>
      </w:rPr>
    </w:lvl>
    <w:lvl w:ilvl="1" w:tplc="04100019">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3" w15:restartNumberingAfterBreak="0">
    <w:nsid w:val="38B93F0A"/>
    <w:multiLevelType w:val="hybridMultilevel"/>
    <w:tmpl w:val="0E622AEA"/>
    <w:lvl w:ilvl="0" w:tplc="5AA29642">
      <w:start w:val="1"/>
      <w:numFmt w:val="lowerLetter"/>
      <w:lvlText w:val="%1."/>
      <w:lvlJc w:val="left"/>
      <w:pPr>
        <w:ind w:left="1364" w:hanging="360"/>
      </w:pPr>
      <w:rPr>
        <w:rFonts w:eastAsia="Calibri" w:hint="default"/>
      </w:rPr>
    </w:lvl>
    <w:lvl w:ilvl="1" w:tplc="04100019">
      <w:start w:val="1"/>
      <w:numFmt w:val="lowerLetter"/>
      <w:lvlText w:val="%2."/>
      <w:lvlJc w:val="left"/>
      <w:pPr>
        <w:ind w:left="2084" w:hanging="360"/>
      </w:pPr>
    </w:lvl>
    <w:lvl w:ilvl="2" w:tplc="0410001B" w:tentative="1">
      <w:start w:val="1"/>
      <w:numFmt w:val="lowerRoman"/>
      <w:lvlText w:val="%3."/>
      <w:lvlJc w:val="right"/>
      <w:pPr>
        <w:ind w:left="2804" w:hanging="180"/>
      </w:pPr>
    </w:lvl>
    <w:lvl w:ilvl="3" w:tplc="0410000F" w:tentative="1">
      <w:start w:val="1"/>
      <w:numFmt w:val="decimal"/>
      <w:lvlText w:val="%4."/>
      <w:lvlJc w:val="left"/>
      <w:pPr>
        <w:ind w:left="3524" w:hanging="360"/>
      </w:pPr>
    </w:lvl>
    <w:lvl w:ilvl="4" w:tplc="04100019" w:tentative="1">
      <w:start w:val="1"/>
      <w:numFmt w:val="lowerLetter"/>
      <w:lvlText w:val="%5."/>
      <w:lvlJc w:val="left"/>
      <w:pPr>
        <w:ind w:left="4244" w:hanging="360"/>
      </w:pPr>
    </w:lvl>
    <w:lvl w:ilvl="5" w:tplc="0410001B" w:tentative="1">
      <w:start w:val="1"/>
      <w:numFmt w:val="lowerRoman"/>
      <w:lvlText w:val="%6."/>
      <w:lvlJc w:val="right"/>
      <w:pPr>
        <w:ind w:left="4964" w:hanging="180"/>
      </w:pPr>
    </w:lvl>
    <w:lvl w:ilvl="6" w:tplc="0410000F" w:tentative="1">
      <w:start w:val="1"/>
      <w:numFmt w:val="decimal"/>
      <w:lvlText w:val="%7."/>
      <w:lvlJc w:val="left"/>
      <w:pPr>
        <w:ind w:left="5684" w:hanging="360"/>
      </w:pPr>
    </w:lvl>
    <w:lvl w:ilvl="7" w:tplc="04100019" w:tentative="1">
      <w:start w:val="1"/>
      <w:numFmt w:val="lowerLetter"/>
      <w:lvlText w:val="%8."/>
      <w:lvlJc w:val="left"/>
      <w:pPr>
        <w:ind w:left="6404" w:hanging="360"/>
      </w:pPr>
    </w:lvl>
    <w:lvl w:ilvl="8" w:tplc="0410001B" w:tentative="1">
      <w:start w:val="1"/>
      <w:numFmt w:val="lowerRoman"/>
      <w:lvlText w:val="%9."/>
      <w:lvlJc w:val="right"/>
      <w:pPr>
        <w:ind w:left="7124" w:hanging="180"/>
      </w:pPr>
    </w:lvl>
  </w:abstractNum>
  <w:abstractNum w:abstractNumId="34" w15:restartNumberingAfterBreak="0">
    <w:nsid w:val="3E2004F7"/>
    <w:multiLevelType w:val="hybridMultilevel"/>
    <w:tmpl w:val="7E82E3D8"/>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5" w15:restartNumberingAfterBreak="0">
    <w:nsid w:val="41010276"/>
    <w:multiLevelType w:val="hybridMultilevel"/>
    <w:tmpl w:val="31E8054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6" w15:restartNumberingAfterBreak="0">
    <w:nsid w:val="410F22B9"/>
    <w:multiLevelType w:val="hybridMultilevel"/>
    <w:tmpl w:val="BC7C68E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7" w15:restartNumberingAfterBreak="0">
    <w:nsid w:val="43E30B7A"/>
    <w:multiLevelType w:val="hybridMultilevel"/>
    <w:tmpl w:val="B68E04C8"/>
    <w:lvl w:ilvl="0" w:tplc="24589352">
      <w:numFmt w:val="bullet"/>
      <w:lvlText w:val="-"/>
      <w:lvlJc w:val="left"/>
      <w:pPr>
        <w:ind w:left="720" w:hanging="360"/>
      </w:pPr>
      <w:rPr>
        <w:rFonts w:ascii="Calibri" w:eastAsia="Calibri"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8" w15:restartNumberingAfterBreak="0">
    <w:nsid w:val="444E2673"/>
    <w:multiLevelType w:val="hybridMultilevel"/>
    <w:tmpl w:val="6D409510"/>
    <w:lvl w:ilvl="0" w:tplc="5AA29642">
      <w:start w:val="1"/>
      <w:numFmt w:val="lowerLetter"/>
      <w:lvlText w:val="%1."/>
      <w:lvlJc w:val="left"/>
      <w:pPr>
        <w:ind w:left="1364" w:hanging="360"/>
      </w:pPr>
      <w:rPr>
        <w:rFonts w:eastAsia="Calibri"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9" w15:restartNumberingAfterBreak="0">
    <w:nsid w:val="4A277E71"/>
    <w:multiLevelType w:val="hybridMultilevel"/>
    <w:tmpl w:val="0296A1E8"/>
    <w:lvl w:ilvl="0" w:tplc="4D345740">
      <w:start w:val="1"/>
      <w:numFmt w:val="bullet"/>
      <w:lvlText w:val="-"/>
      <w:lvlJc w:val="left"/>
      <w:pPr>
        <w:ind w:left="767" w:hanging="360"/>
      </w:pPr>
      <w:rPr>
        <w:rFonts w:ascii="Calibri" w:hAnsi="Calibri" w:hint="default"/>
      </w:rPr>
    </w:lvl>
    <w:lvl w:ilvl="1" w:tplc="04100003" w:tentative="1">
      <w:start w:val="1"/>
      <w:numFmt w:val="bullet"/>
      <w:lvlText w:val="o"/>
      <w:lvlJc w:val="left"/>
      <w:pPr>
        <w:ind w:left="1487" w:hanging="360"/>
      </w:pPr>
      <w:rPr>
        <w:rFonts w:ascii="Courier New" w:hAnsi="Courier New" w:cs="Courier New" w:hint="default"/>
      </w:rPr>
    </w:lvl>
    <w:lvl w:ilvl="2" w:tplc="04100005" w:tentative="1">
      <w:start w:val="1"/>
      <w:numFmt w:val="bullet"/>
      <w:lvlText w:val=""/>
      <w:lvlJc w:val="left"/>
      <w:pPr>
        <w:ind w:left="2207" w:hanging="360"/>
      </w:pPr>
      <w:rPr>
        <w:rFonts w:ascii="Wingdings" w:hAnsi="Wingdings" w:hint="default"/>
      </w:rPr>
    </w:lvl>
    <w:lvl w:ilvl="3" w:tplc="04100001" w:tentative="1">
      <w:start w:val="1"/>
      <w:numFmt w:val="bullet"/>
      <w:lvlText w:val=""/>
      <w:lvlJc w:val="left"/>
      <w:pPr>
        <w:ind w:left="2927" w:hanging="360"/>
      </w:pPr>
      <w:rPr>
        <w:rFonts w:ascii="Symbol" w:hAnsi="Symbol" w:hint="default"/>
      </w:rPr>
    </w:lvl>
    <w:lvl w:ilvl="4" w:tplc="04100003" w:tentative="1">
      <w:start w:val="1"/>
      <w:numFmt w:val="bullet"/>
      <w:lvlText w:val="o"/>
      <w:lvlJc w:val="left"/>
      <w:pPr>
        <w:ind w:left="3647" w:hanging="360"/>
      </w:pPr>
      <w:rPr>
        <w:rFonts w:ascii="Courier New" w:hAnsi="Courier New" w:cs="Courier New" w:hint="default"/>
      </w:rPr>
    </w:lvl>
    <w:lvl w:ilvl="5" w:tplc="04100005" w:tentative="1">
      <w:start w:val="1"/>
      <w:numFmt w:val="bullet"/>
      <w:lvlText w:val=""/>
      <w:lvlJc w:val="left"/>
      <w:pPr>
        <w:ind w:left="4367" w:hanging="360"/>
      </w:pPr>
      <w:rPr>
        <w:rFonts w:ascii="Wingdings" w:hAnsi="Wingdings" w:hint="default"/>
      </w:rPr>
    </w:lvl>
    <w:lvl w:ilvl="6" w:tplc="04100001" w:tentative="1">
      <w:start w:val="1"/>
      <w:numFmt w:val="bullet"/>
      <w:lvlText w:val=""/>
      <w:lvlJc w:val="left"/>
      <w:pPr>
        <w:ind w:left="5087" w:hanging="360"/>
      </w:pPr>
      <w:rPr>
        <w:rFonts w:ascii="Symbol" w:hAnsi="Symbol" w:hint="default"/>
      </w:rPr>
    </w:lvl>
    <w:lvl w:ilvl="7" w:tplc="04100003" w:tentative="1">
      <w:start w:val="1"/>
      <w:numFmt w:val="bullet"/>
      <w:lvlText w:val="o"/>
      <w:lvlJc w:val="left"/>
      <w:pPr>
        <w:ind w:left="5807" w:hanging="360"/>
      </w:pPr>
      <w:rPr>
        <w:rFonts w:ascii="Courier New" w:hAnsi="Courier New" w:cs="Courier New" w:hint="default"/>
      </w:rPr>
    </w:lvl>
    <w:lvl w:ilvl="8" w:tplc="04100005" w:tentative="1">
      <w:start w:val="1"/>
      <w:numFmt w:val="bullet"/>
      <w:lvlText w:val=""/>
      <w:lvlJc w:val="left"/>
      <w:pPr>
        <w:ind w:left="6527" w:hanging="360"/>
      </w:pPr>
      <w:rPr>
        <w:rFonts w:ascii="Wingdings" w:hAnsi="Wingdings" w:hint="default"/>
      </w:rPr>
    </w:lvl>
  </w:abstractNum>
  <w:abstractNum w:abstractNumId="40" w15:restartNumberingAfterBreak="0">
    <w:nsid w:val="4D6A2E5F"/>
    <w:multiLevelType w:val="multilevel"/>
    <w:tmpl w:val="7952D2B0"/>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41" w15:restartNumberingAfterBreak="0">
    <w:nsid w:val="4E2104C7"/>
    <w:multiLevelType w:val="hybridMultilevel"/>
    <w:tmpl w:val="D108DC2E"/>
    <w:lvl w:ilvl="0" w:tplc="36DA96A6">
      <w:start w:val="18"/>
      <w:numFmt w:val="bullet"/>
      <w:lvlText w:val="-"/>
      <w:lvlJc w:val="left"/>
      <w:pPr>
        <w:ind w:left="720" w:hanging="360"/>
      </w:pPr>
      <w:rPr>
        <w:rFonts w:ascii="Calibri" w:eastAsia="Calibri"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2" w15:restartNumberingAfterBreak="0">
    <w:nsid w:val="50690D3F"/>
    <w:multiLevelType w:val="hybridMultilevel"/>
    <w:tmpl w:val="A17C97A6"/>
    <w:styleLink w:val="Puntielenco"/>
    <w:lvl w:ilvl="0" w:tplc="33E2E8FE">
      <w:start w:val="1"/>
      <w:numFmt w:val="bullet"/>
      <w:lvlText w:val="•"/>
      <w:lvlJc w:val="left"/>
      <w:pPr>
        <w:ind w:left="174" w:hanging="17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E432EDAA">
      <w:start w:val="1"/>
      <w:numFmt w:val="bullet"/>
      <w:lvlText w:val="•"/>
      <w:lvlJc w:val="left"/>
      <w:pPr>
        <w:ind w:left="774" w:hanging="17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0EA9906">
      <w:start w:val="1"/>
      <w:numFmt w:val="bullet"/>
      <w:lvlText w:val="•"/>
      <w:lvlJc w:val="left"/>
      <w:pPr>
        <w:ind w:left="1374" w:hanging="17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1E5C2D60">
      <w:start w:val="1"/>
      <w:numFmt w:val="bullet"/>
      <w:lvlText w:val="•"/>
      <w:lvlJc w:val="left"/>
      <w:pPr>
        <w:ind w:left="1974" w:hanging="17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7106CB0">
      <w:start w:val="1"/>
      <w:numFmt w:val="bullet"/>
      <w:lvlText w:val="•"/>
      <w:lvlJc w:val="left"/>
      <w:pPr>
        <w:ind w:left="2574" w:hanging="17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B724856">
      <w:start w:val="1"/>
      <w:numFmt w:val="bullet"/>
      <w:lvlText w:val="•"/>
      <w:lvlJc w:val="left"/>
      <w:pPr>
        <w:ind w:left="3174" w:hanging="17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A1A0E590">
      <w:start w:val="1"/>
      <w:numFmt w:val="bullet"/>
      <w:lvlText w:val="•"/>
      <w:lvlJc w:val="left"/>
      <w:pPr>
        <w:ind w:left="3774" w:hanging="17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4C4A1A2E">
      <w:start w:val="1"/>
      <w:numFmt w:val="bullet"/>
      <w:lvlText w:val="•"/>
      <w:lvlJc w:val="left"/>
      <w:pPr>
        <w:ind w:left="4374" w:hanging="17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BCF4942E">
      <w:start w:val="1"/>
      <w:numFmt w:val="bullet"/>
      <w:lvlText w:val="•"/>
      <w:lvlJc w:val="left"/>
      <w:pPr>
        <w:ind w:left="4974" w:hanging="17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3" w15:restartNumberingAfterBreak="0">
    <w:nsid w:val="522C2FD2"/>
    <w:multiLevelType w:val="multilevel"/>
    <w:tmpl w:val="9E406B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53356CF7"/>
    <w:multiLevelType w:val="hybridMultilevel"/>
    <w:tmpl w:val="10B67868"/>
    <w:numStyleLink w:val="Trattino"/>
  </w:abstractNum>
  <w:abstractNum w:abstractNumId="45" w15:restartNumberingAfterBreak="0">
    <w:nsid w:val="59457746"/>
    <w:multiLevelType w:val="multilevel"/>
    <w:tmpl w:val="39AE373E"/>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46" w15:restartNumberingAfterBreak="0">
    <w:nsid w:val="5B8304EE"/>
    <w:multiLevelType w:val="hybridMultilevel"/>
    <w:tmpl w:val="C0FC12C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7" w15:restartNumberingAfterBreak="0">
    <w:nsid w:val="60073D84"/>
    <w:multiLevelType w:val="hybridMultilevel"/>
    <w:tmpl w:val="739C9A18"/>
    <w:lvl w:ilvl="0" w:tplc="84228846">
      <w:start w:val="3"/>
      <w:numFmt w:val="bullet"/>
      <w:lvlText w:val="-"/>
      <w:lvlJc w:val="left"/>
      <w:pPr>
        <w:ind w:left="720" w:hanging="360"/>
      </w:pPr>
      <w:rPr>
        <w:rFonts w:ascii="Calibri" w:eastAsia="Calibri"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8" w15:restartNumberingAfterBreak="0">
    <w:nsid w:val="61387471"/>
    <w:multiLevelType w:val="hybridMultilevel"/>
    <w:tmpl w:val="BA3AEF26"/>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9" w15:restartNumberingAfterBreak="0">
    <w:nsid w:val="67560E23"/>
    <w:multiLevelType w:val="hybridMultilevel"/>
    <w:tmpl w:val="06AC659E"/>
    <w:lvl w:ilvl="0" w:tplc="24589352">
      <w:numFmt w:val="bullet"/>
      <w:lvlText w:val="-"/>
      <w:lvlJc w:val="left"/>
      <w:pPr>
        <w:ind w:left="720" w:hanging="360"/>
      </w:pPr>
      <w:rPr>
        <w:rFonts w:ascii="Calibri" w:eastAsia="Calibri"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0" w15:restartNumberingAfterBreak="0">
    <w:nsid w:val="68F128EE"/>
    <w:multiLevelType w:val="hybridMultilevel"/>
    <w:tmpl w:val="CE52B854"/>
    <w:lvl w:ilvl="0" w:tplc="57D4D138">
      <w:start w:val="1"/>
      <w:numFmt w:val="bullet"/>
      <w:lvlText w:val="□"/>
      <w:lvlJc w:val="left"/>
      <w:pPr>
        <w:ind w:left="720" w:hanging="360"/>
      </w:pPr>
      <w:rPr>
        <w:rFonts w:ascii="Courier New" w:hAnsi="Courier New" w:hint="default"/>
        <w:sz w:val="36"/>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1" w15:restartNumberingAfterBreak="0">
    <w:nsid w:val="6C8574C4"/>
    <w:multiLevelType w:val="multilevel"/>
    <w:tmpl w:val="A05EBA0E"/>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52" w15:restartNumberingAfterBreak="0">
    <w:nsid w:val="6D0D5C98"/>
    <w:multiLevelType w:val="multilevel"/>
    <w:tmpl w:val="141485AE"/>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53" w15:restartNumberingAfterBreak="0">
    <w:nsid w:val="6FC1209D"/>
    <w:multiLevelType w:val="hybridMultilevel"/>
    <w:tmpl w:val="C19E3C58"/>
    <w:lvl w:ilvl="0" w:tplc="0410000B">
      <w:start w:val="1"/>
      <w:numFmt w:val="bullet"/>
      <w:lvlText w:val=""/>
      <w:lvlJc w:val="left"/>
      <w:pPr>
        <w:ind w:left="720" w:hanging="360"/>
      </w:pPr>
      <w:rPr>
        <w:rFonts w:ascii="Wingdings" w:hAnsi="Wingdings"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4" w15:restartNumberingAfterBreak="0">
    <w:nsid w:val="70583BFE"/>
    <w:multiLevelType w:val="hybridMultilevel"/>
    <w:tmpl w:val="916C58C4"/>
    <w:lvl w:ilvl="0" w:tplc="6E38E054">
      <w:numFmt w:val="bullet"/>
      <w:lvlText w:val="-"/>
      <w:lvlJc w:val="left"/>
      <w:pPr>
        <w:ind w:left="720" w:hanging="360"/>
      </w:pPr>
      <w:rPr>
        <w:rFonts w:ascii="Calibri" w:eastAsia="Calibri" w:hAnsi="Calibri" w:cs="Times New Roman"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5" w15:restartNumberingAfterBreak="0">
    <w:nsid w:val="74C742E2"/>
    <w:multiLevelType w:val="hybridMultilevel"/>
    <w:tmpl w:val="A17C97A6"/>
    <w:numStyleLink w:val="Puntielenco"/>
  </w:abstractNum>
  <w:abstractNum w:abstractNumId="56" w15:restartNumberingAfterBreak="0">
    <w:nsid w:val="792B3DD0"/>
    <w:multiLevelType w:val="hybridMultilevel"/>
    <w:tmpl w:val="10B67868"/>
    <w:styleLink w:val="Trattino"/>
    <w:lvl w:ilvl="0" w:tplc="BD364358">
      <w:start w:val="1"/>
      <w:numFmt w:val="bullet"/>
      <w:lvlText w:val="-"/>
      <w:lvlJc w:val="left"/>
      <w:pPr>
        <w:ind w:left="393" w:hanging="393"/>
      </w:pPr>
      <w:rPr>
        <w:rFonts w:hAnsi="Arial Unicode MS"/>
        <w:caps w:val="0"/>
        <w:smallCaps w:val="0"/>
        <w:strike w:val="0"/>
        <w:dstrike w:val="0"/>
        <w:color w:val="000000"/>
        <w:spacing w:val="0"/>
        <w:w w:val="100"/>
        <w:kern w:val="0"/>
        <w:position w:val="4"/>
        <w:sz w:val="43"/>
        <w:szCs w:val="43"/>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EBC2111A">
      <w:start w:val="1"/>
      <w:numFmt w:val="bullet"/>
      <w:lvlText w:val="-"/>
      <w:lvlJc w:val="left"/>
      <w:pPr>
        <w:ind w:left="633" w:hanging="393"/>
      </w:pPr>
      <w:rPr>
        <w:rFonts w:hAnsi="Arial Unicode MS"/>
        <w:caps w:val="0"/>
        <w:smallCaps w:val="0"/>
        <w:strike w:val="0"/>
        <w:dstrike w:val="0"/>
        <w:color w:val="000000"/>
        <w:spacing w:val="0"/>
        <w:w w:val="100"/>
        <w:kern w:val="0"/>
        <w:position w:val="4"/>
        <w:sz w:val="43"/>
        <w:szCs w:val="43"/>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734B9DC">
      <w:start w:val="1"/>
      <w:numFmt w:val="bullet"/>
      <w:lvlText w:val="-"/>
      <w:lvlJc w:val="left"/>
      <w:pPr>
        <w:ind w:left="873" w:hanging="393"/>
      </w:pPr>
      <w:rPr>
        <w:rFonts w:hAnsi="Arial Unicode MS"/>
        <w:caps w:val="0"/>
        <w:smallCaps w:val="0"/>
        <w:strike w:val="0"/>
        <w:dstrike w:val="0"/>
        <w:color w:val="000000"/>
        <w:spacing w:val="0"/>
        <w:w w:val="100"/>
        <w:kern w:val="0"/>
        <w:position w:val="4"/>
        <w:sz w:val="43"/>
        <w:szCs w:val="43"/>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C0E6B262">
      <w:start w:val="1"/>
      <w:numFmt w:val="bullet"/>
      <w:lvlText w:val="-"/>
      <w:lvlJc w:val="left"/>
      <w:pPr>
        <w:ind w:left="1113" w:hanging="393"/>
      </w:pPr>
      <w:rPr>
        <w:rFonts w:hAnsi="Arial Unicode MS"/>
        <w:caps w:val="0"/>
        <w:smallCaps w:val="0"/>
        <w:strike w:val="0"/>
        <w:dstrike w:val="0"/>
        <w:color w:val="000000"/>
        <w:spacing w:val="0"/>
        <w:w w:val="100"/>
        <w:kern w:val="0"/>
        <w:position w:val="4"/>
        <w:sz w:val="43"/>
        <w:szCs w:val="43"/>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3529B32">
      <w:start w:val="1"/>
      <w:numFmt w:val="bullet"/>
      <w:lvlText w:val="-"/>
      <w:lvlJc w:val="left"/>
      <w:pPr>
        <w:ind w:left="1353" w:hanging="393"/>
      </w:pPr>
      <w:rPr>
        <w:rFonts w:hAnsi="Arial Unicode MS"/>
        <w:caps w:val="0"/>
        <w:smallCaps w:val="0"/>
        <w:strike w:val="0"/>
        <w:dstrike w:val="0"/>
        <w:color w:val="000000"/>
        <w:spacing w:val="0"/>
        <w:w w:val="100"/>
        <w:kern w:val="0"/>
        <w:position w:val="4"/>
        <w:sz w:val="43"/>
        <w:szCs w:val="43"/>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406ACB6">
      <w:start w:val="1"/>
      <w:numFmt w:val="bullet"/>
      <w:lvlText w:val="-"/>
      <w:lvlJc w:val="left"/>
      <w:pPr>
        <w:ind w:left="1593" w:hanging="393"/>
      </w:pPr>
      <w:rPr>
        <w:rFonts w:hAnsi="Arial Unicode MS"/>
        <w:caps w:val="0"/>
        <w:smallCaps w:val="0"/>
        <w:strike w:val="0"/>
        <w:dstrike w:val="0"/>
        <w:color w:val="000000"/>
        <w:spacing w:val="0"/>
        <w:w w:val="100"/>
        <w:kern w:val="0"/>
        <w:position w:val="4"/>
        <w:sz w:val="43"/>
        <w:szCs w:val="43"/>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5F7ED1CA">
      <w:start w:val="1"/>
      <w:numFmt w:val="bullet"/>
      <w:lvlText w:val="-"/>
      <w:lvlJc w:val="left"/>
      <w:pPr>
        <w:ind w:left="1833" w:hanging="393"/>
      </w:pPr>
      <w:rPr>
        <w:rFonts w:hAnsi="Arial Unicode MS"/>
        <w:caps w:val="0"/>
        <w:smallCaps w:val="0"/>
        <w:strike w:val="0"/>
        <w:dstrike w:val="0"/>
        <w:color w:val="000000"/>
        <w:spacing w:val="0"/>
        <w:w w:val="100"/>
        <w:kern w:val="0"/>
        <w:position w:val="4"/>
        <w:sz w:val="43"/>
        <w:szCs w:val="43"/>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BA9801FC">
      <w:start w:val="1"/>
      <w:numFmt w:val="bullet"/>
      <w:lvlText w:val="-"/>
      <w:lvlJc w:val="left"/>
      <w:pPr>
        <w:ind w:left="2073" w:hanging="393"/>
      </w:pPr>
      <w:rPr>
        <w:rFonts w:hAnsi="Arial Unicode MS"/>
        <w:caps w:val="0"/>
        <w:smallCaps w:val="0"/>
        <w:strike w:val="0"/>
        <w:dstrike w:val="0"/>
        <w:color w:val="000000"/>
        <w:spacing w:val="0"/>
        <w:w w:val="100"/>
        <w:kern w:val="0"/>
        <w:position w:val="4"/>
        <w:sz w:val="43"/>
        <w:szCs w:val="43"/>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65CE2CA0">
      <w:start w:val="1"/>
      <w:numFmt w:val="bullet"/>
      <w:lvlText w:val="-"/>
      <w:lvlJc w:val="left"/>
      <w:pPr>
        <w:ind w:left="2313" w:hanging="393"/>
      </w:pPr>
      <w:rPr>
        <w:rFonts w:hAnsi="Arial Unicode MS"/>
        <w:caps w:val="0"/>
        <w:smallCaps w:val="0"/>
        <w:strike w:val="0"/>
        <w:dstrike w:val="0"/>
        <w:color w:val="000000"/>
        <w:spacing w:val="0"/>
        <w:w w:val="100"/>
        <w:kern w:val="0"/>
        <w:position w:val="4"/>
        <w:sz w:val="43"/>
        <w:szCs w:val="43"/>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7" w15:restartNumberingAfterBreak="0">
    <w:nsid w:val="79BF758F"/>
    <w:multiLevelType w:val="hybridMultilevel"/>
    <w:tmpl w:val="8646A0E2"/>
    <w:lvl w:ilvl="0" w:tplc="0410000D">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8" w15:restartNumberingAfterBreak="0">
    <w:nsid w:val="7DD22398"/>
    <w:multiLevelType w:val="multilevel"/>
    <w:tmpl w:val="7B109426"/>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59" w15:restartNumberingAfterBreak="0">
    <w:nsid w:val="7DD82BBC"/>
    <w:multiLevelType w:val="multilevel"/>
    <w:tmpl w:val="065EB2AC"/>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num w:numId="1">
    <w:abstractNumId w:val="27"/>
  </w:num>
  <w:num w:numId="2">
    <w:abstractNumId w:val="47"/>
  </w:num>
  <w:num w:numId="3">
    <w:abstractNumId w:val="54"/>
  </w:num>
  <w:num w:numId="4">
    <w:abstractNumId w:val="7"/>
  </w:num>
  <w:num w:numId="5">
    <w:abstractNumId w:val="30"/>
  </w:num>
  <w:num w:numId="6">
    <w:abstractNumId w:val="43"/>
  </w:num>
  <w:num w:numId="7">
    <w:abstractNumId w:val="11"/>
  </w:num>
  <w:num w:numId="8">
    <w:abstractNumId w:val="23"/>
  </w:num>
  <w:num w:numId="9">
    <w:abstractNumId w:val="14"/>
  </w:num>
  <w:num w:numId="10">
    <w:abstractNumId w:val="31"/>
  </w:num>
  <w:num w:numId="11">
    <w:abstractNumId w:val="33"/>
  </w:num>
  <w:num w:numId="12">
    <w:abstractNumId w:val="12"/>
  </w:num>
  <w:num w:numId="13">
    <w:abstractNumId w:val="38"/>
  </w:num>
  <w:num w:numId="14">
    <w:abstractNumId w:val="25"/>
  </w:num>
  <w:num w:numId="15">
    <w:abstractNumId w:val="32"/>
  </w:num>
  <w:num w:numId="16">
    <w:abstractNumId w:val="10"/>
  </w:num>
  <w:num w:numId="17">
    <w:abstractNumId w:val="58"/>
  </w:num>
  <w:num w:numId="18">
    <w:abstractNumId w:val="18"/>
  </w:num>
  <w:num w:numId="19">
    <w:abstractNumId w:val="51"/>
  </w:num>
  <w:num w:numId="20">
    <w:abstractNumId w:val="21"/>
  </w:num>
  <w:num w:numId="21">
    <w:abstractNumId w:val="40"/>
  </w:num>
  <w:num w:numId="22">
    <w:abstractNumId w:val="41"/>
  </w:num>
  <w:num w:numId="23">
    <w:abstractNumId w:val="57"/>
  </w:num>
  <w:num w:numId="24">
    <w:abstractNumId w:val="17"/>
  </w:num>
  <w:num w:numId="25">
    <w:abstractNumId w:val="49"/>
  </w:num>
  <w:num w:numId="26">
    <w:abstractNumId w:val="37"/>
  </w:num>
  <w:num w:numId="27">
    <w:abstractNumId w:val="0"/>
  </w:num>
  <w:num w:numId="28">
    <w:abstractNumId w:val="1"/>
  </w:num>
  <w:num w:numId="29">
    <w:abstractNumId w:val="4"/>
  </w:num>
  <w:num w:numId="30">
    <w:abstractNumId w:val="28"/>
  </w:num>
  <w:num w:numId="31">
    <w:abstractNumId w:val="53"/>
  </w:num>
  <w:num w:numId="32">
    <w:abstractNumId w:val="22"/>
  </w:num>
  <w:num w:numId="33">
    <w:abstractNumId w:val="5"/>
  </w:num>
  <w:num w:numId="34">
    <w:abstractNumId w:val="2"/>
  </w:num>
  <w:num w:numId="35">
    <w:abstractNumId w:val="3"/>
  </w:num>
  <w:num w:numId="36">
    <w:abstractNumId w:val="16"/>
  </w:num>
  <w:num w:numId="37">
    <w:abstractNumId w:val="35"/>
  </w:num>
  <w:num w:numId="38">
    <w:abstractNumId w:val="9"/>
  </w:num>
  <w:num w:numId="39">
    <w:abstractNumId w:val="46"/>
  </w:num>
  <w:num w:numId="40">
    <w:abstractNumId w:val="36"/>
  </w:num>
  <w:num w:numId="41">
    <w:abstractNumId w:val="56"/>
  </w:num>
  <w:num w:numId="42">
    <w:abstractNumId w:val="44"/>
    <w:lvlOverride w:ilvl="0">
      <w:lvl w:ilvl="0" w:tplc="923EE182">
        <w:start w:val="1"/>
        <w:numFmt w:val="bullet"/>
        <w:lvlText w:val="-"/>
        <w:lvlJc w:val="left"/>
        <w:pPr>
          <w:tabs>
            <w:tab w:val="num" w:pos="75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113" w:hanging="753"/>
        </w:pPr>
        <w:rPr>
          <w:rFonts w:hAnsi="Arial Unicode MS"/>
          <w:caps w:val="0"/>
          <w:smallCaps w:val="0"/>
          <w:strike w:val="0"/>
          <w:dstrike w:val="0"/>
          <w:outline w:val="0"/>
          <w:emboss w:val="0"/>
          <w:imprint w:val="0"/>
          <w:spacing w:val="0"/>
          <w:w w:val="100"/>
          <w:kern w:val="0"/>
          <w:position w:val="4"/>
          <w:sz w:val="43"/>
          <w:szCs w:val="43"/>
          <w:highlight w:val="none"/>
          <w:vertAlign w:val="baseline"/>
        </w:rPr>
      </w:lvl>
    </w:lvlOverride>
    <w:lvlOverride w:ilvl="1">
      <w:lvl w:ilvl="1" w:tplc="CB00708C">
        <w:start w:val="1"/>
        <w:numFmt w:val="bullet"/>
        <w:lvlText w:val="-"/>
        <w:lvlJc w:val="left"/>
        <w:pPr>
          <w:tabs>
            <w:tab w:val="left" w:pos="708"/>
            <w:tab w:val="num"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353" w:hanging="753"/>
        </w:pPr>
        <w:rPr>
          <w:rFonts w:hAnsi="Arial Unicode MS"/>
          <w:caps w:val="0"/>
          <w:smallCaps w:val="0"/>
          <w:strike w:val="0"/>
          <w:dstrike w:val="0"/>
          <w:outline w:val="0"/>
          <w:emboss w:val="0"/>
          <w:imprint w:val="0"/>
          <w:spacing w:val="0"/>
          <w:w w:val="100"/>
          <w:kern w:val="0"/>
          <w:position w:val="4"/>
          <w:sz w:val="43"/>
          <w:szCs w:val="43"/>
          <w:highlight w:val="none"/>
          <w:vertAlign w:val="baseline"/>
        </w:rPr>
      </w:lvl>
    </w:lvlOverride>
    <w:lvlOverride w:ilvl="2">
      <w:lvl w:ilvl="2" w:tplc="33CA3FAC">
        <w:start w:val="1"/>
        <w:numFmt w:val="bullet"/>
        <w:lvlText w:val="-"/>
        <w:lvlJc w:val="left"/>
        <w:pPr>
          <w:tabs>
            <w:tab w:val="left" w:pos="708"/>
            <w:tab w:val="num" w:pos="123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593" w:hanging="753"/>
        </w:pPr>
        <w:rPr>
          <w:rFonts w:hAnsi="Arial Unicode MS"/>
          <w:caps w:val="0"/>
          <w:smallCaps w:val="0"/>
          <w:strike w:val="0"/>
          <w:dstrike w:val="0"/>
          <w:outline w:val="0"/>
          <w:emboss w:val="0"/>
          <w:imprint w:val="0"/>
          <w:spacing w:val="0"/>
          <w:w w:val="100"/>
          <w:kern w:val="0"/>
          <w:position w:val="4"/>
          <w:sz w:val="43"/>
          <w:szCs w:val="43"/>
          <w:highlight w:val="none"/>
          <w:vertAlign w:val="baseline"/>
        </w:rPr>
      </w:lvl>
    </w:lvlOverride>
    <w:lvlOverride w:ilvl="3">
      <w:lvl w:ilvl="3" w:tplc="FB209076">
        <w:start w:val="1"/>
        <w:numFmt w:val="bullet"/>
        <w:lvlText w:val="-"/>
        <w:lvlJc w:val="left"/>
        <w:pPr>
          <w:tabs>
            <w:tab w:val="left" w:pos="708"/>
            <w:tab w:val="num" w:pos="1473"/>
            <w:tab w:val="left" w:pos="2124"/>
            <w:tab w:val="left" w:pos="2832"/>
            <w:tab w:val="left" w:pos="3540"/>
            <w:tab w:val="left" w:pos="4248"/>
            <w:tab w:val="left" w:pos="4956"/>
            <w:tab w:val="left" w:pos="5664"/>
            <w:tab w:val="left" w:pos="6372"/>
            <w:tab w:val="left" w:pos="7080"/>
            <w:tab w:val="left" w:pos="7788"/>
            <w:tab w:val="left" w:pos="8496"/>
            <w:tab w:val="left" w:pos="9204"/>
          </w:tabs>
          <w:ind w:left="1833" w:hanging="753"/>
        </w:pPr>
        <w:rPr>
          <w:rFonts w:hAnsi="Arial Unicode MS"/>
          <w:caps w:val="0"/>
          <w:smallCaps w:val="0"/>
          <w:strike w:val="0"/>
          <w:dstrike w:val="0"/>
          <w:outline w:val="0"/>
          <w:emboss w:val="0"/>
          <w:imprint w:val="0"/>
          <w:spacing w:val="0"/>
          <w:w w:val="100"/>
          <w:kern w:val="0"/>
          <w:position w:val="4"/>
          <w:sz w:val="43"/>
          <w:szCs w:val="43"/>
          <w:highlight w:val="none"/>
          <w:vertAlign w:val="baseline"/>
        </w:rPr>
      </w:lvl>
    </w:lvlOverride>
    <w:lvlOverride w:ilvl="4">
      <w:lvl w:ilvl="4" w:tplc="91143E00">
        <w:start w:val="1"/>
        <w:numFmt w:val="bullet"/>
        <w:lvlText w:val="-"/>
        <w:lvlJc w:val="left"/>
        <w:pPr>
          <w:tabs>
            <w:tab w:val="left" w:pos="708"/>
            <w:tab w:val="left" w:pos="1416"/>
            <w:tab w:val="num" w:pos="1713"/>
            <w:tab w:val="left" w:pos="2124"/>
            <w:tab w:val="left" w:pos="2832"/>
            <w:tab w:val="left" w:pos="3540"/>
            <w:tab w:val="left" w:pos="4248"/>
            <w:tab w:val="left" w:pos="4956"/>
            <w:tab w:val="left" w:pos="5664"/>
            <w:tab w:val="left" w:pos="6372"/>
            <w:tab w:val="left" w:pos="7080"/>
            <w:tab w:val="left" w:pos="7788"/>
            <w:tab w:val="left" w:pos="8496"/>
            <w:tab w:val="left" w:pos="9204"/>
          </w:tabs>
          <w:ind w:left="2073" w:hanging="753"/>
        </w:pPr>
        <w:rPr>
          <w:rFonts w:hAnsi="Arial Unicode MS"/>
          <w:caps w:val="0"/>
          <w:smallCaps w:val="0"/>
          <w:strike w:val="0"/>
          <w:dstrike w:val="0"/>
          <w:outline w:val="0"/>
          <w:emboss w:val="0"/>
          <w:imprint w:val="0"/>
          <w:spacing w:val="0"/>
          <w:w w:val="100"/>
          <w:kern w:val="0"/>
          <w:position w:val="4"/>
          <w:sz w:val="43"/>
          <w:szCs w:val="43"/>
          <w:highlight w:val="none"/>
          <w:vertAlign w:val="baseline"/>
        </w:rPr>
      </w:lvl>
    </w:lvlOverride>
    <w:lvlOverride w:ilvl="5">
      <w:lvl w:ilvl="5" w:tplc="E79279E2">
        <w:start w:val="1"/>
        <w:numFmt w:val="bullet"/>
        <w:lvlText w:val="-"/>
        <w:lvlJc w:val="left"/>
        <w:pPr>
          <w:tabs>
            <w:tab w:val="left" w:pos="708"/>
            <w:tab w:val="left" w:pos="1416"/>
            <w:tab w:val="num" w:pos="1953"/>
            <w:tab w:val="left" w:pos="2124"/>
            <w:tab w:val="left" w:pos="2832"/>
            <w:tab w:val="left" w:pos="3540"/>
            <w:tab w:val="left" w:pos="4248"/>
            <w:tab w:val="left" w:pos="4956"/>
            <w:tab w:val="left" w:pos="5664"/>
            <w:tab w:val="left" w:pos="6372"/>
            <w:tab w:val="left" w:pos="7080"/>
            <w:tab w:val="left" w:pos="7788"/>
            <w:tab w:val="left" w:pos="8496"/>
            <w:tab w:val="left" w:pos="9204"/>
          </w:tabs>
          <w:ind w:left="2313" w:hanging="753"/>
        </w:pPr>
        <w:rPr>
          <w:rFonts w:hAnsi="Arial Unicode MS"/>
          <w:caps w:val="0"/>
          <w:smallCaps w:val="0"/>
          <w:strike w:val="0"/>
          <w:dstrike w:val="0"/>
          <w:outline w:val="0"/>
          <w:emboss w:val="0"/>
          <w:imprint w:val="0"/>
          <w:spacing w:val="0"/>
          <w:w w:val="100"/>
          <w:kern w:val="0"/>
          <w:position w:val="4"/>
          <w:sz w:val="43"/>
          <w:szCs w:val="43"/>
          <w:highlight w:val="none"/>
          <w:vertAlign w:val="baseline"/>
        </w:rPr>
      </w:lvl>
    </w:lvlOverride>
    <w:lvlOverride w:ilvl="6">
      <w:lvl w:ilvl="6" w:tplc="414C7B6C">
        <w:start w:val="1"/>
        <w:numFmt w:val="bullet"/>
        <w:lvlText w:val="-"/>
        <w:lvlJc w:val="left"/>
        <w:pPr>
          <w:tabs>
            <w:tab w:val="left" w:pos="708"/>
            <w:tab w:val="left" w:pos="1416"/>
            <w:tab w:val="num" w:pos="2193"/>
            <w:tab w:val="left" w:pos="2832"/>
            <w:tab w:val="left" w:pos="3540"/>
            <w:tab w:val="left" w:pos="4248"/>
            <w:tab w:val="left" w:pos="4956"/>
            <w:tab w:val="left" w:pos="5664"/>
            <w:tab w:val="left" w:pos="6372"/>
            <w:tab w:val="left" w:pos="7080"/>
            <w:tab w:val="left" w:pos="7788"/>
            <w:tab w:val="left" w:pos="8496"/>
            <w:tab w:val="left" w:pos="9204"/>
          </w:tabs>
          <w:ind w:left="2553" w:hanging="753"/>
        </w:pPr>
        <w:rPr>
          <w:rFonts w:hAnsi="Arial Unicode MS"/>
          <w:caps w:val="0"/>
          <w:smallCaps w:val="0"/>
          <w:strike w:val="0"/>
          <w:dstrike w:val="0"/>
          <w:outline w:val="0"/>
          <w:emboss w:val="0"/>
          <w:imprint w:val="0"/>
          <w:spacing w:val="0"/>
          <w:w w:val="100"/>
          <w:kern w:val="0"/>
          <w:position w:val="4"/>
          <w:sz w:val="43"/>
          <w:szCs w:val="43"/>
          <w:highlight w:val="none"/>
          <w:vertAlign w:val="baseline"/>
        </w:rPr>
      </w:lvl>
    </w:lvlOverride>
    <w:lvlOverride w:ilvl="7">
      <w:lvl w:ilvl="7" w:tplc="8154DC08">
        <w:start w:val="1"/>
        <w:numFmt w:val="bullet"/>
        <w:lvlText w:val="-"/>
        <w:lvlJc w:val="left"/>
        <w:pPr>
          <w:tabs>
            <w:tab w:val="left" w:pos="708"/>
            <w:tab w:val="left" w:pos="1416"/>
            <w:tab w:val="left" w:pos="2124"/>
            <w:tab w:val="num" w:pos="2433"/>
            <w:tab w:val="left" w:pos="2832"/>
            <w:tab w:val="left" w:pos="3540"/>
            <w:tab w:val="left" w:pos="4248"/>
            <w:tab w:val="left" w:pos="4956"/>
            <w:tab w:val="left" w:pos="5664"/>
            <w:tab w:val="left" w:pos="6372"/>
            <w:tab w:val="left" w:pos="7080"/>
            <w:tab w:val="left" w:pos="7788"/>
            <w:tab w:val="left" w:pos="8496"/>
            <w:tab w:val="left" w:pos="9204"/>
          </w:tabs>
          <w:ind w:left="2793" w:hanging="753"/>
        </w:pPr>
        <w:rPr>
          <w:rFonts w:hAnsi="Arial Unicode MS"/>
          <w:caps w:val="0"/>
          <w:smallCaps w:val="0"/>
          <w:strike w:val="0"/>
          <w:dstrike w:val="0"/>
          <w:outline w:val="0"/>
          <w:emboss w:val="0"/>
          <w:imprint w:val="0"/>
          <w:spacing w:val="0"/>
          <w:w w:val="100"/>
          <w:kern w:val="0"/>
          <w:position w:val="4"/>
          <w:sz w:val="43"/>
          <w:szCs w:val="43"/>
          <w:highlight w:val="none"/>
          <w:vertAlign w:val="baseline"/>
        </w:rPr>
      </w:lvl>
    </w:lvlOverride>
    <w:lvlOverride w:ilvl="8">
      <w:lvl w:ilvl="8" w:tplc="979A564C">
        <w:start w:val="1"/>
        <w:numFmt w:val="bullet"/>
        <w:lvlText w:val="-"/>
        <w:lvlJc w:val="left"/>
        <w:pPr>
          <w:tabs>
            <w:tab w:val="left" w:pos="708"/>
            <w:tab w:val="left" w:pos="1416"/>
            <w:tab w:val="left" w:pos="2124"/>
            <w:tab w:val="num" w:pos="2673"/>
            <w:tab w:val="left" w:pos="2832"/>
            <w:tab w:val="left" w:pos="3540"/>
            <w:tab w:val="left" w:pos="4248"/>
            <w:tab w:val="left" w:pos="4956"/>
            <w:tab w:val="left" w:pos="5664"/>
            <w:tab w:val="left" w:pos="6372"/>
            <w:tab w:val="left" w:pos="7080"/>
            <w:tab w:val="left" w:pos="7788"/>
            <w:tab w:val="left" w:pos="8496"/>
            <w:tab w:val="left" w:pos="9204"/>
          </w:tabs>
          <w:ind w:left="3033" w:hanging="753"/>
        </w:pPr>
        <w:rPr>
          <w:rFonts w:hAnsi="Arial Unicode MS"/>
          <w:caps w:val="0"/>
          <w:smallCaps w:val="0"/>
          <w:strike w:val="0"/>
          <w:dstrike w:val="0"/>
          <w:outline w:val="0"/>
          <w:emboss w:val="0"/>
          <w:imprint w:val="0"/>
          <w:spacing w:val="0"/>
          <w:w w:val="100"/>
          <w:kern w:val="0"/>
          <w:position w:val="4"/>
          <w:sz w:val="43"/>
          <w:szCs w:val="43"/>
          <w:highlight w:val="none"/>
          <w:vertAlign w:val="baseline"/>
        </w:rPr>
      </w:lvl>
    </w:lvlOverride>
  </w:num>
  <w:num w:numId="43">
    <w:abstractNumId w:val="44"/>
    <w:lvlOverride w:ilvl="0">
      <w:lvl w:ilvl="0" w:tplc="923EE182">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93" w:hanging="393"/>
        </w:pPr>
        <w:rPr>
          <w:rFonts w:hAnsi="Arial Unicode MS"/>
          <w:caps w:val="0"/>
          <w:smallCaps w:val="0"/>
          <w:strike w:val="0"/>
          <w:dstrike w:val="0"/>
          <w:outline w:val="0"/>
          <w:emboss w:val="0"/>
          <w:imprint w:val="0"/>
          <w:spacing w:val="0"/>
          <w:w w:val="100"/>
          <w:kern w:val="0"/>
          <w:position w:val="4"/>
          <w:sz w:val="43"/>
          <w:szCs w:val="43"/>
          <w:highlight w:val="none"/>
          <w:vertAlign w:val="baseline"/>
        </w:rPr>
      </w:lvl>
    </w:lvlOverride>
    <w:lvlOverride w:ilvl="1">
      <w:lvl w:ilvl="1" w:tplc="CB00708C">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33" w:hanging="393"/>
        </w:pPr>
        <w:rPr>
          <w:rFonts w:hAnsi="Arial Unicode MS"/>
          <w:caps w:val="0"/>
          <w:smallCaps w:val="0"/>
          <w:strike w:val="0"/>
          <w:dstrike w:val="0"/>
          <w:outline w:val="0"/>
          <w:emboss w:val="0"/>
          <w:imprint w:val="0"/>
          <w:spacing w:val="0"/>
          <w:w w:val="100"/>
          <w:kern w:val="0"/>
          <w:position w:val="4"/>
          <w:sz w:val="43"/>
          <w:szCs w:val="43"/>
          <w:highlight w:val="none"/>
          <w:vertAlign w:val="baseline"/>
        </w:rPr>
      </w:lvl>
    </w:lvlOverride>
    <w:lvlOverride w:ilvl="2">
      <w:lvl w:ilvl="2" w:tplc="33CA3FAC">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873" w:hanging="393"/>
        </w:pPr>
        <w:rPr>
          <w:rFonts w:hAnsi="Arial Unicode MS"/>
          <w:caps w:val="0"/>
          <w:smallCaps w:val="0"/>
          <w:strike w:val="0"/>
          <w:dstrike w:val="0"/>
          <w:outline w:val="0"/>
          <w:emboss w:val="0"/>
          <w:imprint w:val="0"/>
          <w:spacing w:val="0"/>
          <w:w w:val="100"/>
          <w:kern w:val="0"/>
          <w:position w:val="4"/>
          <w:sz w:val="43"/>
          <w:szCs w:val="43"/>
          <w:highlight w:val="none"/>
          <w:vertAlign w:val="baseline"/>
        </w:rPr>
      </w:lvl>
    </w:lvlOverride>
    <w:lvlOverride w:ilvl="3">
      <w:lvl w:ilvl="3" w:tplc="FB209076">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113" w:hanging="393"/>
        </w:pPr>
        <w:rPr>
          <w:rFonts w:hAnsi="Arial Unicode MS"/>
          <w:caps w:val="0"/>
          <w:smallCaps w:val="0"/>
          <w:strike w:val="0"/>
          <w:dstrike w:val="0"/>
          <w:outline w:val="0"/>
          <w:emboss w:val="0"/>
          <w:imprint w:val="0"/>
          <w:spacing w:val="0"/>
          <w:w w:val="100"/>
          <w:kern w:val="0"/>
          <w:position w:val="4"/>
          <w:sz w:val="43"/>
          <w:szCs w:val="43"/>
          <w:highlight w:val="none"/>
          <w:vertAlign w:val="baseline"/>
        </w:rPr>
      </w:lvl>
    </w:lvlOverride>
    <w:lvlOverride w:ilvl="4">
      <w:lvl w:ilvl="4" w:tplc="91143E00">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353" w:hanging="393"/>
        </w:pPr>
        <w:rPr>
          <w:rFonts w:hAnsi="Arial Unicode MS"/>
          <w:caps w:val="0"/>
          <w:smallCaps w:val="0"/>
          <w:strike w:val="0"/>
          <w:dstrike w:val="0"/>
          <w:outline w:val="0"/>
          <w:emboss w:val="0"/>
          <w:imprint w:val="0"/>
          <w:spacing w:val="0"/>
          <w:w w:val="100"/>
          <w:kern w:val="0"/>
          <w:position w:val="4"/>
          <w:sz w:val="43"/>
          <w:szCs w:val="43"/>
          <w:highlight w:val="none"/>
          <w:vertAlign w:val="baseline"/>
        </w:rPr>
      </w:lvl>
    </w:lvlOverride>
    <w:lvlOverride w:ilvl="5">
      <w:lvl w:ilvl="5" w:tplc="E79279E2">
        <w:start w:val="1"/>
        <w:numFmt w:val="bullet"/>
        <w:lvlText w:val="-"/>
        <w:lvlJc w:val="left"/>
        <w:pPr>
          <w:tabs>
            <w:tab w:val="left" w:pos="720"/>
            <w:tab w:val="left" w:pos="2124"/>
            <w:tab w:val="left" w:pos="2832"/>
            <w:tab w:val="left" w:pos="3540"/>
            <w:tab w:val="left" w:pos="4248"/>
            <w:tab w:val="left" w:pos="4956"/>
            <w:tab w:val="left" w:pos="5664"/>
            <w:tab w:val="left" w:pos="6372"/>
            <w:tab w:val="left" w:pos="7080"/>
            <w:tab w:val="left" w:pos="7788"/>
            <w:tab w:val="left" w:pos="8496"/>
            <w:tab w:val="left" w:pos="9204"/>
          </w:tabs>
          <w:ind w:left="1593" w:hanging="393"/>
        </w:pPr>
        <w:rPr>
          <w:rFonts w:hAnsi="Arial Unicode MS"/>
          <w:caps w:val="0"/>
          <w:smallCaps w:val="0"/>
          <w:strike w:val="0"/>
          <w:dstrike w:val="0"/>
          <w:outline w:val="0"/>
          <w:emboss w:val="0"/>
          <w:imprint w:val="0"/>
          <w:spacing w:val="0"/>
          <w:w w:val="100"/>
          <w:kern w:val="0"/>
          <w:position w:val="4"/>
          <w:sz w:val="43"/>
          <w:szCs w:val="43"/>
          <w:highlight w:val="none"/>
          <w:vertAlign w:val="baseline"/>
        </w:rPr>
      </w:lvl>
    </w:lvlOverride>
    <w:lvlOverride w:ilvl="6">
      <w:lvl w:ilvl="6" w:tplc="414C7B6C">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833" w:hanging="393"/>
        </w:pPr>
        <w:rPr>
          <w:rFonts w:hAnsi="Arial Unicode MS"/>
          <w:caps w:val="0"/>
          <w:smallCaps w:val="0"/>
          <w:strike w:val="0"/>
          <w:dstrike w:val="0"/>
          <w:outline w:val="0"/>
          <w:emboss w:val="0"/>
          <w:imprint w:val="0"/>
          <w:spacing w:val="0"/>
          <w:w w:val="100"/>
          <w:kern w:val="0"/>
          <w:position w:val="4"/>
          <w:sz w:val="43"/>
          <w:szCs w:val="43"/>
          <w:highlight w:val="none"/>
          <w:vertAlign w:val="baseline"/>
        </w:rPr>
      </w:lvl>
    </w:lvlOverride>
    <w:lvlOverride w:ilvl="7">
      <w:lvl w:ilvl="7" w:tplc="8154DC08">
        <w:start w:val="1"/>
        <w:numFmt w:val="bullet"/>
        <w:lvlText w:val="-"/>
        <w:lvlJc w:val="left"/>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073" w:hanging="393"/>
        </w:pPr>
        <w:rPr>
          <w:rFonts w:hAnsi="Arial Unicode MS"/>
          <w:caps w:val="0"/>
          <w:smallCaps w:val="0"/>
          <w:strike w:val="0"/>
          <w:dstrike w:val="0"/>
          <w:outline w:val="0"/>
          <w:emboss w:val="0"/>
          <w:imprint w:val="0"/>
          <w:spacing w:val="0"/>
          <w:w w:val="100"/>
          <w:kern w:val="0"/>
          <w:position w:val="4"/>
          <w:sz w:val="43"/>
          <w:szCs w:val="43"/>
          <w:highlight w:val="none"/>
          <w:vertAlign w:val="baseline"/>
        </w:rPr>
      </w:lvl>
    </w:lvlOverride>
    <w:lvlOverride w:ilvl="8">
      <w:lvl w:ilvl="8" w:tplc="979A564C">
        <w:start w:val="1"/>
        <w:numFmt w:val="bullet"/>
        <w:lvlText w:val="-"/>
        <w:lvlJc w:val="left"/>
        <w:pPr>
          <w:tabs>
            <w:tab w:val="left" w:pos="720"/>
            <w:tab w:val="left" w:pos="1416"/>
            <w:tab w:val="left" w:pos="2832"/>
            <w:tab w:val="left" w:pos="3540"/>
            <w:tab w:val="left" w:pos="4248"/>
            <w:tab w:val="left" w:pos="4956"/>
            <w:tab w:val="left" w:pos="5664"/>
            <w:tab w:val="left" w:pos="6372"/>
            <w:tab w:val="left" w:pos="7080"/>
            <w:tab w:val="left" w:pos="7788"/>
            <w:tab w:val="left" w:pos="8496"/>
            <w:tab w:val="left" w:pos="9204"/>
          </w:tabs>
          <w:ind w:left="2313" w:hanging="393"/>
        </w:pPr>
        <w:rPr>
          <w:rFonts w:hAnsi="Arial Unicode MS"/>
          <w:caps w:val="0"/>
          <w:smallCaps w:val="0"/>
          <w:strike w:val="0"/>
          <w:dstrike w:val="0"/>
          <w:outline w:val="0"/>
          <w:emboss w:val="0"/>
          <w:imprint w:val="0"/>
          <w:spacing w:val="0"/>
          <w:w w:val="100"/>
          <w:kern w:val="0"/>
          <w:position w:val="4"/>
          <w:sz w:val="43"/>
          <w:szCs w:val="43"/>
          <w:highlight w:val="none"/>
          <w:vertAlign w:val="baseline"/>
        </w:rPr>
      </w:lvl>
    </w:lvlOverride>
  </w:num>
  <w:num w:numId="44">
    <w:abstractNumId w:val="50"/>
  </w:num>
  <w:num w:numId="45">
    <w:abstractNumId w:val="8"/>
  </w:num>
  <w:num w:numId="46">
    <w:abstractNumId w:val="19"/>
  </w:num>
  <w:num w:numId="47">
    <w:abstractNumId w:val="48"/>
  </w:num>
  <w:num w:numId="48">
    <w:abstractNumId w:val="34"/>
  </w:num>
  <w:num w:numId="49">
    <w:abstractNumId w:val="26"/>
  </w:num>
  <w:num w:numId="50">
    <w:abstractNumId w:val="6"/>
  </w:num>
  <w:num w:numId="51">
    <w:abstractNumId w:val="24"/>
  </w:num>
  <w:num w:numId="52">
    <w:abstractNumId w:val="59"/>
  </w:num>
  <w:num w:numId="53">
    <w:abstractNumId w:val="45"/>
  </w:num>
  <w:num w:numId="54">
    <w:abstractNumId w:val="29"/>
  </w:num>
  <w:num w:numId="55">
    <w:abstractNumId w:val="52"/>
  </w:num>
  <w:num w:numId="56">
    <w:abstractNumId w:val="13"/>
  </w:num>
  <w:num w:numId="57">
    <w:abstractNumId w:val="15"/>
  </w:num>
  <w:num w:numId="58">
    <w:abstractNumId w:val="20"/>
  </w:num>
  <w:num w:numId="59">
    <w:abstractNumId w:val="42"/>
  </w:num>
  <w:num w:numId="60">
    <w:abstractNumId w:val="55"/>
  </w:num>
  <w:num w:numId="61">
    <w:abstractNumId w:val="55"/>
    <w:lvlOverride w:ilvl="0">
      <w:lvl w:ilvl="0" w:tplc="93F45B4C">
        <w:start w:val="1"/>
        <w:numFmt w:val="bullet"/>
        <w:lvlText w:val="-"/>
        <w:lvlJc w:val="left"/>
        <w:pPr>
          <w:ind w:left="174" w:hanging="17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C6AEAD10">
        <w:start w:val="1"/>
        <w:numFmt w:val="bullet"/>
        <w:lvlText w:val="-"/>
        <w:lvlJc w:val="left"/>
        <w:pPr>
          <w:ind w:left="774" w:hanging="17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C526D760">
        <w:start w:val="1"/>
        <w:numFmt w:val="bullet"/>
        <w:lvlText w:val="-"/>
        <w:lvlJc w:val="left"/>
        <w:pPr>
          <w:ind w:left="1374" w:hanging="17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1514284E">
        <w:start w:val="1"/>
        <w:numFmt w:val="bullet"/>
        <w:lvlText w:val="-"/>
        <w:lvlJc w:val="left"/>
        <w:pPr>
          <w:ind w:left="1974" w:hanging="17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B17EA744">
        <w:start w:val="1"/>
        <w:numFmt w:val="bullet"/>
        <w:lvlText w:val="-"/>
        <w:lvlJc w:val="left"/>
        <w:pPr>
          <w:ind w:left="2574" w:hanging="17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86E80600">
        <w:start w:val="1"/>
        <w:numFmt w:val="bullet"/>
        <w:lvlText w:val="-"/>
        <w:lvlJc w:val="left"/>
        <w:pPr>
          <w:ind w:left="3174" w:hanging="17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AC105C5A">
        <w:start w:val="1"/>
        <w:numFmt w:val="bullet"/>
        <w:lvlText w:val="-"/>
        <w:lvlJc w:val="left"/>
        <w:pPr>
          <w:ind w:left="3774" w:hanging="17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6FC207F0">
        <w:start w:val="1"/>
        <w:numFmt w:val="bullet"/>
        <w:lvlText w:val="-"/>
        <w:lvlJc w:val="left"/>
        <w:pPr>
          <w:ind w:left="4374" w:hanging="17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C68A1462">
        <w:start w:val="1"/>
        <w:numFmt w:val="bullet"/>
        <w:lvlText w:val="-"/>
        <w:lvlJc w:val="left"/>
        <w:pPr>
          <w:ind w:left="4974" w:hanging="17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62">
    <w:abstractNumId w:val="39"/>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283"/>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1070C"/>
    <w:rsid w:val="000114F1"/>
    <w:rsid w:val="00061A56"/>
    <w:rsid w:val="000A3FFE"/>
    <w:rsid w:val="000B09EF"/>
    <w:rsid w:val="0015307F"/>
    <w:rsid w:val="001726FC"/>
    <w:rsid w:val="00192221"/>
    <w:rsid w:val="002077DA"/>
    <w:rsid w:val="0021070C"/>
    <w:rsid w:val="00215127"/>
    <w:rsid w:val="0024248F"/>
    <w:rsid w:val="00252845"/>
    <w:rsid w:val="0025450C"/>
    <w:rsid w:val="00265066"/>
    <w:rsid w:val="002A07A5"/>
    <w:rsid w:val="002B1F24"/>
    <w:rsid w:val="002B6E00"/>
    <w:rsid w:val="002D75BB"/>
    <w:rsid w:val="003508CC"/>
    <w:rsid w:val="00360271"/>
    <w:rsid w:val="003618B8"/>
    <w:rsid w:val="00383951"/>
    <w:rsid w:val="003A6D8B"/>
    <w:rsid w:val="003A7659"/>
    <w:rsid w:val="003B694B"/>
    <w:rsid w:val="003C1E2C"/>
    <w:rsid w:val="00451A4D"/>
    <w:rsid w:val="00452B72"/>
    <w:rsid w:val="004578A3"/>
    <w:rsid w:val="004C2AFE"/>
    <w:rsid w:val="00511947"/>
    <w:rsid w:val="00511E45"/>
    <w:rsid w:val="00533390"/>
    <w:rsid w:val="005375DC"/>
    <w:rsid w:val="00635D99"/>
    <w:rsid w:val="00767990"/>
    <w:rsid w:val="0078268B"/>
    <w:rsid w:val="007C7389"/>
    <w:rsid w:val="00822729"/>
    <w:rsid w:val="00834CFC"/>
    <w:rsid w:val="008B1054"/>
    <w:rsid w:val="008B6445"/>
    <w:rsid w:val="00962AED"/>
    <w:rsid w:val="00A316C6"/>
    <w:rsid w:val="00A3506D"/>
    <w:rsid w:val="00A83BE4"/>
    <w:rsid w:val="00A92D1C"/>
    <w:rsid w:val="00AA7423"/>
    <w:rsid w:val="00B17269"/>
    <w:rsid w:val="00B65057"/>
    <w:rsid w:val="00B67559"/>
    <w:rsid w:val="00B815CB"/>
    <w:rsid w:val="00BA0619"/>
    <w:rsid w:val="00BA658E"/>
    <w:rsid w:val="00BF0B98"/>
    <w:rsid w:val="00C154A5"/>
    <w:rsid w:val="00C34EFB"/>
    <w:rsid w:val="00C3546E"/>
    <w:rsid w:val="00C412E2"/>
    <w:rsid w:val="00CC6B83"/>
    <w:rsid w:val="00CE5490"/>
    <w:rsid w:val="00D011E7"/>
    <w:rsid w:val="00D13E48"/>
    <w:rsid w:val="00D66C6F"/>
    <w:rsid w:val="00DA09D7"/>
    <w:rsid w:val="00DA18F3"/>
    <w:rsid w:val="00E17409"/>
    <w:rsid w:val="00E469C0"/>
    <w:rsid w:val="00E87E02"/>
    <w:rsid w:val="00E9382F"/>
    <w:rsid w:val="00EB523E"/>
    <w:rsid w:val="00F03431"/>
    <w:rsid w:val="00F16F9F"/>
    <w:rsid w:val="00F47FA9"/>
    <w:rsid w:val="00F86A61"/>
    <w:rsid w:val="00F96DF0"/>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C48D646"/>
  <w15:chartTrackingRefBased/>
  <w15:docId w15:val="{48072D52-913E-4504-86AC-3BAEFD18AA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it-IT" w:eastAsia="it-IT"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pPr>
      <w:spacing w:after="200" w:line="276" w:lineRule="auto"/>
    </w:pPr>
    <w:rPr>
      <w:sz w:val="22"/>
      <w:szCs w:val="22"/>
      <w:lang w:eastAsia="en-US"/>
    </w:rPr>
  </w:style>
  <w:style w:type="paragraph" w:styleId="Titolo1">
    <w:name w:val="heading 1"/>
    <w:basedOn w:val="Normale"/>
    <w:next w:val="Normale"/>
    <w:link w:val="Titolo1Carattere"/>
    <w:uiPriority w:val="9"/>
    <w:qFormat/>
    <w:rsid w:val="00A92D1C"/>
    <w:pPr>
      <w:keepNext/>
      <w:keepLines/>
      <w:spacing w:before="240" w:after="0"/>
      <w:outlineLvl w:val="0"/>
    </w:pPr>
    <w:rPr>
      <w:rFonts w:ascii="Cambria" w:eastAsia="Times New Roman" w:hAnsi="Cambria"/>
      <w:color w:val="365F91"/>
      <w:sz w:val="32"/>
      <w:szCs w:val="32"/>
    </w:rPr>
  </w:style>
  <w:style w:type="paragraph" w:styleId="Titolo2">
    <w:name w:val="heading 2"/>
    <w:basedOn w:val="Normale"/>
    <w:next w:val="Normale"/>
    <w:link w:val="Titolo2Carattere"/>
    <w:uiPriority w:val="9"/>
    <w:unhideWhenUsed/>
    <w:qFormat/>
    <w:rsid w:val="00D66C6F"/>
    <w:pPr>
      <w:pBdr>
        <w:top w:val="single" w:sz="4" w:space="1" w:color="auto"/>
        <w:left w:val="single" w:sz="4" w:space="4" w:color="auto"/>
        <w:bottom w:val="single" w:sz="4" w:space="1" w:color="auto"/>
        <w:right w:val="single" w:sz="4" w:space="4" w:color="auto"/>
      </w:pBdr>
      <w:jc w:val="center"/>
      <w:outlineLvl w:val="1"/>
    </w:pPr>
    <w:rPr>
      <w:b/>
      <w:color w:val="002060"/>
      <w:sz w:val="40"/>
      <w:szCs w:val="40"/>
      <w:u w:val="single"/>
    </w:rPr>
  </w:style>
  <w:style w:type="paragraph" w:styleId="Titolo3">
    <w:name w:val="heading 3"/>
    <w:basedOn w:val="Normale"/>
    <w:next w:val="Normale"/>
    <w:link w:val="Titolo3Carattere"/>
    <w:qFormat/>
    <w:rsid w:val="00D66C6F"/>
    <w:pPr>
      <w:outlineLvl w:val="2"/>
    </w:pPr>
    <w:rPr>
      <w:b/>
      <w:color w:val="365F91"/>
      <w:u w:val="single"/>
    </w:rPr>
  </w:style>
  <w:style w:type="paragraph" w:styleId="Titolo4">
    <w:name w:val="heading 4"/>
    <w:basedOn w:val="Normale"/>
    <w:next w:val="Normale"/>
    <w:link w:val="Titolo4Carattere"/>
    <w:uiPriority w:val="9"/>
    <w:unhideWhenUsed/>
    <w:qFormat/>
    <w:rsid w:val="00834CFC"/>
    <w:pPr>
      <w:jc w:val="center"/>
      <w:outlineLvl w:val="3"/>
    </w:pPr>
    <w:rPr>
      <w:sz w:val="44"/>
      <w:szCs w:val="44"/>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21070C"/>
    <w:pPr>
      <w:spacing w:after="0" w:line="240" w:lineRule="auto"/>
    </w:pPr>
    <w:rPr>
      <w:rFonts w:ascii="Tahoma" w:hAnsi="Tahoma" w:cs="Tahoma"/>
      <w:sz w:val="16"/>
      <w:szCs w:val="16"/>
    </w:rPr>
  </w:style>
  <w:style w:type="character" w:customStyle="1" w:styleId="TestofumettoCarattere">
    <w:name w:val="Testo fumetto Carattere"/>
    <w:link w:val="Testofumetto"/>
    <w:uiPriority w:val="99"/>
    <w:semiHidden/>
    <w:rsid w:val="0021070C"/>
    <w:rPr>
      <w:rFonts w:ascii="Tahoma" w:hAnsi="Tahoma" w:cs="Tahoma"/>
      <w:sz w:val="16"/>
      <w:szCs w:val="16"/>
    </w:rPr>
  </w:style>
  <w:style w:type="table" w:styleId="Grigliatabella">
    <w:name w:val="Table Grid"/>
    <w:basedOn w:val="Tabellanormale"/>
    <w:uiPriority w:val="59"/>
    <w:rsid w:val="0021070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llegamentoipertestuale">
    <w:name w:val="Hyperlink"/>
    <w:uiPriority w:val="99"/>
    <w:rsid w:val="00C154A5"/>
    <w:rPr>
      <w:color w:val="0000FF"/>
      <w:u w:val="single"/>
    </w:rPr>
  </w:style>
  <w:style w:type="paragraph" w:styleId="Corpotesto">
    <w:name w:val="Body Text"/>
    <w:basedOn w:val="Normale"/>
    <w:link w:val="CorpotestoCarattere"/>
    <w:rsid w:val="003C1E2C"/>
    <w:pPr>
      <w:spacing w:after="180" w:line="268" w:lineRule="auto"/>
    </w:pPr>
    <w:rPr>
      <w:rFonts w:ascii="Times New Roman" w:eastAsia="Times New Roman" w:hAnsi="Times New Roman"/>
      <w:kern w:val="28"/>
      <w:sz w:val="24"/>
      <w:szCs w:val="24"/>
      <w:lang w:val="en-US"/>
    </w:rPr>
  </w:style>
  <w:style w:type="character" w:customStyle="1" w:styleId="CorpotestoCarattere">
    <w:name w:val="Corpo testo Carattere"/>
    <w:link w:val="Corpotesto"/>
    <w:rsid w:val="003C1E2C"/>
    <w:rPr>
      <w:rFonts w:ascii="Times New Roman" w:eastAsia="Times New Roman" w:hAnsi="Times New Roman" w:cs="Times New Roman"/>
      <w:kern w:val="28"/>
      <w:sz w:val="24"/>
      <w:szCs w:val="24"/>
      <w:lang w:val="en-US"/>
    </w:rPr>
  </w:style>
  <w:style w:type="character" w:customStyle="1" w:styleId="Titolo3Carattere">
    <w:name w:val="Titolo 3 Carattere"/>
    <w:link w:val="Titolo3"/>
    <w:rsid w:val="00D66C6F"/>
    <w:rPr>
      <w:b/>
      <w:color w:val="365F91"/>
      <w:sz w:val="22"/>
      <w:szCs w:val="22"/>
      <w:u w:val="single"/>
      <w:lang w:eastAsia="en-US"/>
    </w:rPr>
  </w:style>
  <w:style w:type="paragraph" w:styleId="Paragrafoelenco">
    <w:name w:val="List Paragraph"/>
    <w:basedOn w:val="Normale"/>
    <w:uiPriority w:val="34"/>
    <w:qFormat/>
    <w:rsid w:val="003C1E2C"/>
    <w:pPr>
      <w:suppressAutoHyphens/>
      <w:ind w:left="720"/>
      <w:contextualSpacing/>
    </w:pPr>
    <w:rPr>
      <w:lang w:eastAsia="zh-CN"/>
    </w:rPr>
  </w:style>
  <w:style w:type="paragraph" w:customStyle="1" w:styleId="Normale1">
    <w:name w:val="Normale1"/>
    <w:rsid w:val="00252845"/>
    <w:pPr>
      <w:widowControl w:val="0"/>
      <w:jc w:val="both"/>
    </w:pPr>
    <w:rPr>
      <w:rFonts w:ascii="Tahoma" w:eastAsia="Tahoma" w:hAnsi="Tahoma" w:cs="Tahoma"/>
      <w:color w:val="000000"/>
      <w:sz w:val="24"/>
      <w:szCs w:val="24"/>
    </w:rPr>
  </w:style>
  <w:style w:type="paragraph" w:styleId="Nessunaspaziatura">
    <w:name w:val="No Spacing"/>
    <w:uiPriority w:val="1"/>
    <w:qFormat/>
    <w:rsid w:val="00A92D1C"/>
    <w:rPr>
      <w:rFonts w:eastAsia="Times New Roman"/>
      <w:sz w:val="22"/>
      <w:szCs w:val="22"/>
    </w:rPr>
  </w:style>
  <w:style w:type="character" w:customStyle="1" w:styleId="apple-converted-space">
    <w:name w:val="apple-converted-space"/>
    <w:basedOn w:val="Carpredefinitoparagrafo"/>
    <w:rsid w:val="00A92D1C"/>
  </w:style>
  <w:style w:type="character" w:customStyle="1" w:styleId="Titolo1Carattere">
    <w:name w:val="Titolo 1 Carattere"/>
    <w:link w:val="Titolo1"/>
    <w:uiPriority w:val="9"/>
    <w:rsid w:val="00A92D1C"/>
    <w:rPr>
      <w:rFonts w:ascii="Cambria" w:eastAsia="Times New Roman" w:hAnsi="Cambria" w:cs="Times New Roman"/>
      <w:color w:val="365F91"/>
      <w:sz w:val="32"/>
      <w:szCs w:val="32"/>
    </w:rPr>
  </w:style>
  <w:style w:type="paragraph" w:styleId="Intestazione">
    <w:name w:val="header"/>
    <w:basedOn w:val="Normale"/>
    <w:link w:val="IntestazioneCarattere"/>
    <w:uiPriority w:val="99"/>
    <w:unhideWhenUsed/>
    <w:rsid w:val="003B694B"/>
    <w:pPr>
      <w:tabs>
        <w:tab w:val="center" w:pos="4819"/>
        <w:tab w:val="right" w:pos="9638"/>
      </w:tabs>
    </w:pPr>
    <w:rPr>
      <w:rFonts w:cs="Calibri"/>
    </w:rPr>
  </w:style>
  <w:style w:type="character" w:customStyle="1" w:styleId="IntestazioneCarattere">
    <w:name w:val="Intestazione Carattere"/>
    <w:link w:val="Intestazione"/>
    <w:uiPriority w:val="99"/>
    <w:rsid w:val="003B694B"/>
    <w:rPr>
      <w:rFonts w:ascii="Calibri" w:eastAsia="Calibri" w:hAnsi="Calibri" w:cs="Calibri"/>
    </w:rPr>
  </w:style>
  <w:style w:type="paragraph" w:styleId="Pidipagina">
    <w:name w:val="footer"/>
    <w:basedOn w:val="Normale"/>
    <w:link w:val="PidipaginaCarattere"/>
    <w:uiPriority w:val="99"/>
    <w:unhideWhenUsed/>
    <w:rsid w:val="003B694B"/>
    <w:pPr>
      <w:tabs>
        <w:tab w:val="center" w:pos="4819"/>
        <w:tab w:val="right" w:pos="9638"/>
      </w:tabs>
    </w:pPr>
    <w:rPr>
      <w:rFonts w:cs="Calibri"/>
    </w:rPr>
  </w:style>
  <w:style w:type="character" w:customStyle="1" w:styleId="PidipaginaCarattere">
    <w:name w:val="Piè di pagina Carattere"/>
    <w:link w:val="Pidipagina"/>
    <w:uiPriority w:val="99"/>
    <w:rsid w:val="003B694B"/>
    <w:rPr>
      <w:rFonts w:ascii="Calibri" w:eastAsia="Calibri" w:hAnsi="Calibri" w:cs="Calibri"/>
    </w:rPr>
  </w:style>
  <w:style w:type="character" w:styleId="Enfasigrassetto">
    <w:name w:val="Strong"/>
    <w:uiPriority w:val="22"/>
    <w:qFormat/>
    <w:rsid w:val="00F47FA9"/>
    <w:rPr>
      <w:b/>
      <w:bCs/>
    </w:rPr>
  </w:style>
  <w:style w:type="paragraph" w:styleId="NormaleWeb">
    <w:name w:val="Normal (Web)"/>
    <w:basedOn w:val="Normale"/>
    <w:uiPriority w:val="99"/>
    <w:unhideWhenUsed/>
    <w:rsid w:val="00F47FA9"/>
    <w:pPr>
      <w:spacing w:before="100" w:beforeAutospacing="1" w:after="100" w:afterAutospacing="1" w:line="240" w:lineRule="auto"/>
    </w:pPr>
    <w:rPr>
      <w:rFonts w:ascii="Times New Roman" w:eastAsia="Times New Roman" w:hAnsi="Times New Roman"/>
      <w:sz w:val="24"/>
      <w:szCs w:val="24"/>
      <w:lang w:eastAsia="it-IT"/>
    </w:rPr>
  </w:style>
  <w:style w:type="paragraph" w:customStyle="1" w:styleId="Default">
    <w:name w:val="Default"/>
    <w:rsid w:val="00962AED"/>
    <w:pPr>
      <w:autoSpaceDE w:val="0"/>
      <w:autoSpaceDN w:val="0"/>
      <w:adjustRightInd w:val="0"/>
    </w:pPr>
    <w:rPr>
      <w:rFonts w:ascii="Century Gothic" w:hAnsi="Century Gothic" w:cs="Century Gothic"/>
      <w:color w:val="000000"/>
      <w:sz w:val="24"/>
      <w:szCs w:val="24"/>
    </w:rPr>
  </w:style>
  <w:style w:type="character" w:styleId="Enfasicorsivo">
    <w:name w:val="Emphasis"/>
    <w:uiPriority w:val="20"/>
    <w:qFormat/>
    <w:rsid w:val="00962AED"/>
    <w:rPr>
      <w:i/>
      <w:iCs/>
    </w:rPr>
  </w:style>
  <w:style w:type="table" w:customStyle="1" w:styleId="Grigliatabella1">
    <w:name w:val="Griglia tabella1"/>
    <w:basedOn w:val="Tabellanormale"/>
    <w:next w:val="Grigliatabella"/>
    <w:uiPriority w:val="59"/>
    <w:rsid w:val="00962AED"/>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962AED"/>
    <w:pPr>
      <w:suppressAutoHyphens/>
      <w:autoSpaceDN w:val="0"/>
      <w:textAlignment w:val="baseline"/>
    </w:pPr>
    <w:rPr>
      <w:rFonts w:ascii="Arial" w:eastAsia="Times New Roman" w:hAnsi="Arial"/>
      <w:spacing w:val="20"/>
      <w:kern w:val="3"/>
      <w:sz w:val="24"/>
      <w:szCs w:val="24"/>
    </w:rPr>
  </w:style>
  <w:style w:type="paragraph" w:customStyle="1" w:styleId="TableContents">
    <w:name w:val="Table Contents"/>
    <w:basedOn w:val="Standard"/>
    <w:rsid w:val="00962AED"/>
  </w:style>
  <w:style w:type="paragraph" w:styleId="Puntoelenco3">
    <w:name w:val="List Bullet 3"/>
    <w:basedOn w:val="Elenco"/>
    <w:rsid w:val="00962AED"/>
    <w:pPr>
      <w:suppressAutoHyphens/>
      <w:spacing w:after="0" w:line="288" w:lineRule="auto"/>
      <w:ind w:left="1080" w:hanging="360"/>
      <w:contextualSpacing w:val="0"/>
    </w:pPr>
    <w:rPr>
      <w:rFonts w:ascii="Ubuntu" w:eastAsia="Times New Roman" w:hAnsi="Ubuntu" w:cs="FreeSans"/>
      <w:sz w:val="24"/>
      <w:szCs w:val="24"/>
      <w:lang w:eastAsia="zh-CN"/>
    </w:rPr>
  </w:style>
  <w:style w:type="paragraph" w:styleId="Elenco">
    <w:name w:val="List"/>
    <w:basedOn w:val="Normale"/>
    <w:uiPriority w:val="99"/>
    <w:semiHidden/>
    <w:unhideWhenUsed/>
    <w:rsid w:val="00962AED"/>
    <w:pPr>
      <w:ind w:left="283" w:hanging="283"/>
      <w:contextualSpacing/>
    </w:pPr>
  </w:style>
  <w:style w:type="paragraph" w:customStyle="1" w:styleId="Contenutotabella">
    <w:name w:val="Contenuto tabella"/>
    <w:basedOn w:val="Normale"/>
    <w:rsid w:val="00962AED"/>
    <w:pPr>
      <w:suppressLineNumbers/>
      <w:suppressAutoHyphens/>
      <w:spacing w:after="0" w:line="240" w:lineRule="auto"/>
    </w:pPr>
    <w:rPr>
      <w:rFonts w:ascii="Liberation Serif" w:eastAsia="SimSun" w:hAnsi="Liberation Serif" w:cs="Lucida Sans"/>
      <w:kern w:val="1"/>
      <w:sz w:val="24"/>
      <w:szCs w:val="24"/>
      <w:lang w:eastAsia="zh-CN" w:bidi="hi-IN"/>
    </w:rPr>
  </w:style>
  <w:style w:type="character" w:customStyle="1" w:styleId="Nessuno">
    <w:name w:val="Nessuno"/>
    <w:rsid w:val="00962AED"/>
    <w:rPr>
      <w:lang w:val="it-IT"/>
    </w:rPr>
  </w:style>
  <w:style w:type="numbering" w:customStyle="1" w:styleId="Trattino">
    <w:name w:val="Trattino"/>
    <w:rsid w:val="00962AED"/>
    <w:pPr>
      <w:numPr>
        <w:numId w:val="41"/>
      </w:numPr>
    </w:pPr>
  </w:style>
  <w:style w:type="paragraph" w:customStyle="1" w:styleId="Aaoeeu">
    <w:name w:val="Aaoeeu"/>
    <w:rsid w:val="00962AED"/>
    <w:pPr>
      <w:widowControl w:val="0"/>
      <w:suppressAutoHyphens/>
    </w:pPr>
    <w:rPr>
      <w:rFonts w:ascii="Times New Roman" w:eastAsia="Arial" w:hAnsi="Times New Roman"/>
      <w:lang w:val="en-US" w:eastAsia="ar-SA"/>
    </w:rPr>
  </w:style>
  <w:style w:type="paragraph" w:customStyle="1" w:styleId="Didefault">
    <w:name w:val="Di default"/>
    <w:rsid w:val="00962AED"/>
    <w:pPr>
      <w:pBdr>
        <w:top w:val="nil"/>
        <w:left w:val="nil"/>
        <w:bottom w:val="nil"/>
        <w:right w:val="nil"/>
        <w:between w:val="nil"/>
        <w:bar w:val="nil"/>
      </w:pBdr>
    </w:pPr>
    <w:rPr>
      <w:rFonts w:ascii="Helvetica" w:eastAsia="Arial Unicode MS" w:hAnsi="Helvetica" w:cs="Arial Unicode MS"/>
      <w:color w:val="000000"/>
      <w:sz w:val="22"/>
      <w:szCs w:val="22"/>
      <w:u w:color="000000"/>
      <w:bdr w:val="nil"/>
    </w:rPr>
  </w:style>
  <w:style w:type="table" w:customStyle="1" w:styleId="TableNormal">
    <w:name w:val="Table Normal"/>
    <w:rsid w:val="00962AED"/>
    <w:pPr>
      <w:pBdr>
        <w:top w:val="nil"/>
        <w:left w:val="nil"/>
        <w:bottom w:val="nil"/>
        <w:right w:val="nil"/>
        <w:between w:val="nil"/>
        <w:bar w:val="nil"/>
      </w:pBdr>
    </w:pPr>
    <w:rPr>
      <w:rFonts w:ascii="Times New Roman" w:eastAsia="Arial Unicode MS" w:hAnsi="Times New Roman"/>
      <w:bdr w:val="nil"/>
    </w:rPr>
    <w:tblPr>
      <w:tblInd w:w="0" w:type="dxa"/>
      <w:tblCellMar>
        <w:top w:w="0" w:type="dxa"/>
        <w:left w:w="0" w:type="dxa"/>
        <w:bottom w:w="0" w:type="dxa"/>
        <w:right w:w="0" w:type="dxa"/>
      </w:tblCellMar>
    </w:tblPr>
  </w:style>
  <w:style w:type="numbering" w:customStyle="1" w:styleId="Puntielenco">
    <w:name w:val="Punti elenco"/>
    <w:rsid w:val="00962AED"/>
    <w:pPr>
      <w:numPr>
        <w:numId w:val="59"/>
      </w:numPr>
    </w:pPr>
  </w:style>
  <w:style w:type="character" w:customStyle="1" w:styleId="Titolo2Carattere">
    <w:name w:val="Titolo 2 Carattere"/>
    <w:basedOn w:val="Carpredefinitoparagrafo"/>
    <w:link w:val="Titolo2"/>
    <w:uiPriority w:val="9"/>
    <w:rsid w:val="00D66C6F"/>
    <w:rPr>
      <w:b/>
      <w:color w:val="002060"/>
      <w:sz w:val="40"/>
      <w:szCs w:val="40"/>
      <w:u w:val="single"/>
      <w:lang w:eastAsia="en-US"/>
    </w:rPr>
  </w:style>
  <w:style w:type="character" w:customStyle="1" w:styleId="Titolo4Carattere">
    <w:name w:val="Titolo 4 Carattere"/>
    <w:basedOn w:val="Carpredefinitoparagrafo"/>
    <w:link w:val="Titolo4"/>
    <w:uiPriority w:val="9"/>
    <w:rsid w:val="00834CFC"/>
    <w:rPr>
      <w:sz w:val="44"/>
      <w:szCs w:val="4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1118561">
      <w:bodyDiv w:val="1"/>
      <w:marLeft w:val="0"/>
      <w:marRight w:val="0"/>
      <w:marTop w:val="0"/>
      <w:marBottom w:val="0"/>
      <w:divBdr>
        <w:top w:val="none" w:sz="0" w:space="0" w:color="auto"/>
        <w:left w:val="none" w:sz="0" w:space="0" w:color="auto"/>
        <w:bottom w:val="none" w:sz="0" w:space="0" w:color="auto"/>
        <w:right w:val="none" w:sz="0" w:space="0" w:color="auto"/>
      </w:divBdr>
    </w:div>
    <w:div w:id="189924811">
      <w:bodyDiv w:val="1"/>
      <w:marLeft w:val="0"/>
      <w:marRight w:val="0"/>
      <w:marTop w:val="0"/>
      <w:marBottom w:val="0"/>
      <w:divBdr>
        <w:top w:val="none" w:sz="0" w:space="0" w:color="auto"/>
        <w:left w:val="none" w:sz="0" w:space="0" w:color="auto"/>
        <w:bottom w:val="none" w:sz="0" w:space="0" w:color="auto"/>
        <w:right w:val="none" w:sz="0" w:space="0" w:color="auto"/>
      </w:divBdr>
    </w:div>
    <w:div w:id="322658870">
      <w:bodyDiv w:val="1"/>
      <w:marLeft w:val="0"/>
      <w:marRight w:val="0"/>
      <w:marTop w:val="0"/>
      <w:marBottom w:val="0"/>
      <w:divBdr>
        <w:top w:val="none" w:sz="0" w:space="0" w:color="auto"/>
        <w:left w:val="none" w:sz="0" w:space="0" w:color="auto"/>
        <w:bottom w:val="none" w:sz="0" w:space="0" w:color="auto"/>
        <w:right w:val="none" w:sz="0" w:space="0" w:color="auto"/>
      </w:divBdr>
    </w:div>
    <w:div w:id="479882719">
      <w:bodyDiv w:val="1"/>
      <w:marLeft w:val="0"/>
      <w:marRight w:val="0"/>
      <w:marTop w:val="0"/>
      <w:marBottom w:val="0"/>
      <w:divBdr>
        <w:top w:val="none" w:sz="0" w:space="0" w:color="auto"/>
        <w:left w:val="none" w:sz="0" w:space="0" w:color="auto"/>
        <w:bottom w:val="none" w:sz="0" w:space="0" w:color="auto"/>
        <w:right w:val="none" w:sz="0" w:space="0" w:color="auto"/>
      </w:divBdr>
    </w:div>
    <w:div w:id="548996647">
      <w:bodyDiv w:val="1"/>
      <w:marLeft w:val="0"/>
      <w:marRight w:val="0"/>
      <w:marTop w:val="0"/>
      <w:marBottom w:val="0"/>
      <w:divBdr>
        <w:top w:val="none" w:sz="0" w:space="0" w:color="auto"/>
        <w:left w:val="none" w:sz="0" w:space="0" w:color="auto"/>
        <w:bottom w:val="none" w:sz="0" w:space="0" w:color="auto"/>
        <w:right w:val="none" w:sz="0" w:space="0" w:color="auto"/>
      </w:divBdr>
    </w:div>
    <w:div w:id="576984127">
      <w:bodyDiv w:val="1"/>
      <w:marLeft w:val="0"/>
      <w:marRight w:val="0"/>
      <w:marTop w:val="0"/>
      <w:marBottom w:val="0"/>
      <w:divBdr>
        <w:top w:val="none" w:sz="0" w:space="0" w:color="auto"/>
        <w:left w:val="none" w:sz="0" w:space="0" w:color="auto"/>
        <w:bottom w:val="none" w:sz="0" w:space="0" w:color="auto"/>
        <w:right w:val="none" w:sz="0" w:space="0" w:color="auto"/>
      </w:divBdr>
    </w:div>
    <w:div w:id="594484721">
      <w:bodyDiv w:val="1"/>
      <w:marLeft w:val="0"/>
      <w:marRight w:val="0"/>
      <w:marTop w:val="0"/>
      <w:marBottom w:val="0"/>
      <w:divBdr>
        <w:top w:val="none" w:sz="0" w:space="0" w:color="auto"/>
        <w:left w:val="none" w:sz="0" w:space="0" w:color="auto"/>
        <w:bottom w:val="none" w:sz="0" w:space="0" w:color="auto"/>
        <w:right w:val="none" w:sz="0" w:space="0" w:color="auto"/>
      </w:divBdr>
    </w:div>
    <w:div w:id="863636798">
      <w:bodyDiv w:val="1"/>
      <w:marLeft w:val="0"/>
      <w:marRight w:val="0"/>
      <w:marTop w:val="0"/>
      <w:marBottom w:val="0"/>
      <w:divBdr>
        <w:top w:val="none" w:sz="0" w:space="0" w:color="auto"/>
        <w:left w:val="none" w:sz="0" w:space="0" w:color="auto"/>
        <w:bottom w:val="none" w:sz="0" w:space="0" w:color="auto"/>
        <w:right w:val="none" w:sz="0" w:space="0" w:color="auto"/>
      </w:divBdr>
    </w:div>
    <w:div w:id="1059868046">
      <w:bodyDiv w:val="1"/>
      <w:marLeft w:val="0"/>
      <w:marRight w:val="0"/>
      <w:marTop w:val="0"/>
      <w:marBottom w:val="0"/>
      <w:divBdr>
        <w:top w:val="none" w:sz="0" w:space="0" w:color="auto"/>
        <w:left w:val="none" w:sz="0" w:space="0" w:color="auto"/>
        <w:bottom w:val="none" w:sz="0" w:space="0" w:color="auto"/>
        <w:right w:val="none" w:sz="0" w:space="0" w:color="auto"/>
      </w:divBdr>
    </w:div>
    <w:div w:id="1516772313">
      <w:bodyDiv w:val="1"/>
      <w:marLeft w:val="0"/>
      <w:marRight w:val="0"/>
      <w:marTop w:val="0"/>
      <w:marBottom w:val="0"/>
      <w:divBdr>
        <w:top w:val="none" w:sz="0" w:space="0" w:color="auto"/>
        <w:left w:val="none" w:sz="0" w:space="0" w:color="auto"/>
        <w:bottom w:val="none" w:sz="0" w:space="0" w:color="auto"/>
        <w:right w:val="none" w:sz="0" w:space="0" w:color="auto"/>
      </w:divBdr>
    </w:div>
    <w:div w:id="1693989409">
      <w:bodyDiv w:val="1"/>
      <w:marLeft w:val="0"/>
      <w:marRight w:val="0"/>
      <w:marTop w:val="0"/>
      <w:marBottom w:val="0"/>
      <w:divBdr>
        <w:top w:val="none" w:sz="0" w:space="0" w:color="auto"/>
        <w:left w:val="none" w:sz="0" w:space="0" w:color="auto"/>
        <w:bottom w:val="none" w:sz="0" w:space="0" w:color="auto"/>
        <w:right w:val="none" w:sz="0" w:space="0" w:color="auto"/>
      </w:divBdr>
    </w:div>
    <w:div w:id="1762410452">
      <w:bodyDiv w:val="1"/>
      <w:marLeft w:val="0"/>
      <w:marRight w:val="0"/>
      <w:marTop w:val="0"/>
      <w:marBottom w:val="0"/>
      <w:divBdr>
        <w:top w:val="none" w:sz="0" w:space="0" w:color="auto"/>
        <w:left w:val="none" w:sz="0" w:space="0" w:color="auto"/>
        <w:bottom w:val="none" w:sz="0" w:space="0" w:color="auto"/>
        <w:right w:val="none" w:sz="0" w:space="0" w:color="auto"/>
      </w:divBdr>
    </w:div>
    <w:div w:id="21271171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chart" Target="charts/chart2.xml"/><Relationship Id="rId42" Type="http://schemas.openxmlformats.org/officeDocument/2006/relationships/hyperlink" Target="http://www.learningpaths.org/Questionari/stiliappr.interpretazione.htm" TargetMode="External"/><Relationship Id="rId47" Type="http://schemas.openxmlformats.org/officeDocument/2006/relationships/image" Target="media/image21.png"/><Relationship Id="rId63" Type="http://schemas.openxmlformats.org/officeDocument/2006/relationships/image" Target="media/image33.png"/><Relationship Id="rId68" Type="http://schemas.openxmlformats.org/officeDocument/2006/relationships/image" Target="media/image38.png"/><Relationship Id="rId84" Type="http://schemas.openxmlformats.org/officeDocument/2006/relationships/image" Target="media/image54.png"/><Relationship Id="rId89" Type="http://schemas.openxmlformats.org/officeDocument/2006/relationships/image" Target="media/image59.png"/><Relationship Id="rId7" Type="http://schemas.openxmlformats.org/officeDocument/2006/relationships/endnotes" Target="endnotes.xml"/><Relationship Id="rId71" Type="http://schemas.openxmlformats.org/officeDocument/2006/relationships/image" Target="media/image41.png"/><Relationship Id="rId92" Type="http://schemas.openxmlformats.org/officeDocument/2006/relationships/image" Target="media/image62.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2.png"/><Relationship Id="rId11" Type="http://schemas.openxmlformats.org/officeDocument/2006/relationships/image" Target="media/image3.png"/><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hyperlink" Target="http://www.istruzionepiemonte.it/?page_id=14041" TargetMode="External"/><Relationship Id="rId40" Type="http://schemas.openxmlformats.org/officeDocument/2006/relationships/chart" Target="charts/chart3.xml"/><Relationship Id="rId45" Type="http://schemas.openxmlformats.org/officeDocument/2006/relationships/hyperlink" Target="http://old2018.agenziacoesione.gov.it/opencms/export/sites/dps/it/documentazione/Aree_interne/STRATEGIE_DI_AREA/Strategie_di_area/Liguria/Strategia_Beigua_Sol_29_ottobre_2018.pdf" TargetMode="External"/><Relationship Id="rId53" Type="http://schemas.openxmlformats.org/officeDocument/2006/relationships/hyperlink" Target="http://www.e-ducere.it/gestione-classi-difficili/" TargetMode="External"/><Relationship Id="rId58" Type="http://schemas.openxmlformats.org/officeDocument/2006/relationships/image" Target="media/image29.png"/><Relationship Id="rId66" Type="http://schemas.openxmlformats.org/officeDocument/2006/relationships/image" Target="media/image36.png"/><Relationship Id="rId74" Type="http://schemas.openxmlformats.org/officeDocument/2006/relationships/image" Target="media/image44.png"/><Relationship Id="rId79" Type="http://schemas.openxmlformats.org/officeDocument/2006/relationships/image" Target="media/image49.png"/><Relationship Id="rId87" Type="http://schemas.openxmlformats.org/officeDocument/2006/relationships/image" Target="media/image57.png"/><Relationship Id="rId102" Type="http://schemas.openxmlformats.org/officeDocument/2006/relationships/image" Target="media/image72.png"/><Relationship Id="rId5" Type="http://schemas.openxmlformats.org/officeDocument/2006/relationships/webSettings" Target="webSettings.xml"/><Relationship Id="rId61" Type="http://schemas.openxmlformats.org/officeDocument/2006/relationships/image" Target="media/image32.png"/><Relationship Id="rId82" Type="http://schemas.openxmlformats.org/officeDocument/2006/relationships/image" Target="media/image52.png"/><Relationship Id="rId90" Type="http://schemas.openxmlformats.org/officeDocument/2006/relationships/image" Target="media/image60.png"/><Relationship Id="rId95" Type="http://schemas.openxmlformats.org/officeDocument/2006/relationships/image" Target="media/image65.png"/><Relationship Id="rId19" Type="http://schemas.openxmlformats.org/officeDocument/2006/relationships/image" Target="media/image6.png"/><Relationship Id="rId14" Type="http://schemas.openxmlformats.org/officeDocument/2006/relationships/hyperlink" Target="mailto:animatoredigitale.icvs@gmail.com" TargetMode="External"/><Relationship Id="rId22" Type="http://schemas.openxmlformats.org/officeDocument/2006/relationships/hyperlink" Target="https://www.regione.liguria.it/giunta/item/16188-sviluppo-economico-progetto-strategia-area-interna-beigua-sol.html" TargetMode="External"/><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hyperlink" Target="http://www.learningpaths.org/Questionari/stiliappr.schedains..htm" TargetMode="External"/><Relationship Id="rId48" Type="http://schemas.openxmlformats.org/officeDocument/2006/relationships/hyperlink" Target="https://www.istruzione.it/scuola_digitale/curricoli_digitali.shtml" TargetMode="External"/><Relationship Id="rId56" Type="http://schemas.openxmlformats.org/officeDocument/2006/relationships/image" Target="media/image27.png"/><Relationship Id="rId64" Type="http://schemas.openxmlformats.org/officeDocument/2006/relationships/image" Target="media/image34.png"/><Relationship Id="rId69" Type="http://schemas.openxmlformats.org/officeDocument/2006/relationships/image" Target="media/image39.png"/><Relationship Id="rId77" Type="http://schemas.openxmlformats.org/officeDocument/2006/relationships/image" Target="media/image47.png"/><Relationship Id="rId100" Type="http://schemas.openxmlformats.org/officeDocument/2006/relationships/image" Target="media/image70.png"/><Relationship Id="rId8" Type="http://schemas.openxmlformats.org/officeDocument/2006/relationships/image" Target="media/image1.jpeg"/><Relationship Id="rId51" Type="http://schemas.openxmlformats.org/officeDocument/2006/relationships/image" Target="media/image24.jpeg"/><Relationship Id="rId72" Type="http://schemas.openxmlformats.org/officeDocument/2006/relationships/image" Target="media/image42.png"/><Relationship Id="rId80" Type="http://schemas.openxmlformats.org/officeDocument/2006/relationships/image" Target="media/image50.png"/><Relationship Id="rId85" Type="http://schemas.openxmlformats.org/officeDocument/2006/relationships/image" Target="media/image55.png"/><Relationship Id="rId93" Type="http://schemas.openxmlformats.org/officeDocument/2006/relationships/image" Target="media/image63.png"/><Relationship Id="rId98" Type="http://schemas.openxmlformats.org/officeDocument/2006/relationships/image" Target="media/image68.png"/><Relationship Id="rId3" Type="http://schemas.openxmlformats.org/officeDocument/2006/relationships/styles" Target="styles.xml"/><Relationship Id="rId12" Type="http://schemas.openxmlformats.org/officeDocument/2006/relationships/hyperlink" Target="http://www.istruzione.it/arricchimento-offerta-formativa/index.shtml" TargetMode="External"/><Relationship Id="rId17" Type="http://schemas.openxmlformats.org/officeDocument/2006/relationships/hyperlink" Target="mailto:competenze.liguria@gmail.com" TargetMode="Externa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hyperlink" Target="http://www.toscana.istruzione.it/area_docenti/allegati/2_Presentazione_QS_Indicatori_22apr13.pdf" TargetMode="External"/><Relationship Id="rId46" Type="http://schemas.openxmlformats.org/officeDocument/2006/relationships/image" Target="media/image20.png"/><Relationship Id="rId59" Type="http://schemas.openxmlformats.org/officeDocument/2006/relationships/image" Target="media/image30.png"/><Relationship Id="rId67" Type="http://schemas.openxmlformats.org/officeDocument/2006/relationships/image" Target="media/image37.png"/><Relationship Id="rId103" Type="http://schemas.openxmlformats.org/officeDocument/2006/relationships/fontTable" Target="fontTable.xml"/><Relationship Id="rId20" Type="http://schemas.openxmlformats.org/officeDocument/2006/relationships/chart" Target="charts/chart1.xml"/><Relationship Id="rId41" Type="http://schemas.openxmlformats.org/officeDocument/2006/relationships/hyperlink" Target="http://www.learningpaths.org/Questionari/stiliappr.interpretazione.htm" TargetMode="External"/><Relationship Id="rId54" Type="http://schemas.openxmlformats.org/officeDocument/2006/relationships/chart" Target="charts/chart4.xml"/><Relationship Id="rId62" Type="http://schemas.openxmlformats.org/officeDocument/2006/relationships/hyperlink" Target="mailto:Q8200@2.336Hz" TargetMode="External"/><Relationship Id="rId70" Type="http://schemas.openxmlformats.org/officeDocument/2006/relationships/image" Target="media/image40.png"/><Relationship Id="rId75" Type="http://schemas.openxmlformats.org/officeDocument/2006/relationships/image" Target="media/image45.png"/><Relationship Id="rId83" Type="http://schemas.openxmlformats.org/officeDocument/2006/relationships/image" Target="media/image53.png"/><Relationship Id="rId88" Type="http://schemas.openxmlformats.org/officeDocument/2006/relationships/image" Target="media/image58.png"/><Relationship Id="rId91" Type="http://schemas.openxmlformats.org/officeDocument/2006/relationships/image" Target="media/image61.png"/><Relationship Id="rId96" Type="http://schemas.openxmlformats.org/officeDocument/2006/relationships/image" Target="media/image6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hyperlink" Target="http://old2018.agenziacoesione.gov.it/opencms/export/sites/dps/it/documentazione/Aree_interne/STRATEGIE_DI_AREA/Strategie_di_area/Liguria/Strategia_Beigua_Sol_29_ottobre_2018.pdf" TargetMode="External"/><Relationship Id="rId28" Type="http://schemas.openxmlformats.org/officeDocument/2006/relationships/image" Target="media/image11.png"/><Relationship Id="rId36" Type="http://schemas.openxmlformats.org/officeDocument/2006/relationships/hyperlink" Target="http://www.invalsi.it/invalsi/ri/vales/doc.php" TargetMode="External"/><Relationship Id="rId49" Type="http://schemas.openxmlformats.org/officeDocument/2006/relationships/image" Target="media/image22.jpeg"/><Relationship Id="rId57" Type="http://schemas.openxmlformats.org/officeDocument/2006/relationships/image" Target="media/image28.png"/><Relationship Id="rId10" Type="http://schemas.openxmlformats.org/officeDocument/2006/relationships/image" Target="media/image2.png"/><Relationship Id="rId31" Type="http://schemas.openxmlformats.org/officeDocument/2006/relationships/image" Target="media/image14.png"/><Relationship Id="rId44" Type="http://schemas.openxmlformats.org/officeDocument/2006/relationships/hyperlink" Target="http://www.learningpaths.org/Questionari/stiliappr.interpretazione.htm" TargetMode="External"/><Relationship Id="rId52" Type="http://schemas.openxmlformats.org/officeDocument/2006/relationships/image" Target="media/image25.jpeg"/><Relationship Id="rId60" Type="http://schemas.openxmlformats.org/officeDocument/2006/relationships/image" Target="media/image31.png"/><Relationship Id="rId65" Type="http://schemas.openxmlformats.org/officeDocument/2006/relationships/image" Target="media/image35.png"/><Relationship Id="rId73" Type="http://schemas.openxmlformats.org/officeDocument/2006/relationships/image" Target="media/image43.png"/><Relationship Id="rId78" Type="http://schemas.openxmlformats.org/officeDocument/2006/relationships/image" Target="media/image48.png"/><Relationship Id="rId81" Type="http://schemas.openxmlformats.org/officeDocument/2006/relationships/image" Target="media/image51.png"/><Relationship Id="rId86" Type="http://schemas.openxmlformats.org/officeDocument/2006/relationships/image" Target="media/image56.png"/><Relationship Id="rId94" Type="http://schemas.openxmlformats.org/officeDocument/2006/relationships/image" Target="media/image64.png"/><Relationship Id="rId99" Type="http://schemas.openxmlformats.org/officeDocument/2006/relationships/image" Target="media/image69.png"/><Relationship Id="rId101" Type="http://schemas.openxmlformats.org/officeDocument/2006/relationships/image" Target="media/image71.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mailto:GEIC81400G@istruzione.it" TargetMode="External"/><Relationship Id="rId18" Type="http://schemas.openxmlformats.org/officeDocument/2006/relationships/footer" Target="footer2.xml"/><Relationship Id="rId39" Type="http://schemas.openxmlformats.org/officeDocument/2006/relationships/image" Target="media/image19.png"/><Relationship Id="rId34" Type="http://schemas.openxmlformats.org/officeDocument/2006/relationships/image" Target="media/image17.png"/><Relationship Id="rId50" Type="http://schemas.openxmlformats.org/officeDocument/2006/relationships/image" Target="media/image23.jpeg"/><Relationship Id="rId55" Type="http://schemas.openxmlformats.org/officeDocument/2006/relationships/image" Target="media/image26.jpeg"/><Relationship Id="rId76" Type="http://schemas.openxmlformats.org/officeDocument/2006/relationships/image" Target="media/image46.png"/><Relationship Id="rId97" Type="http://schemas.openxmlformats.org/officeDocument/2006/relationships/image" Target="media/image67.png"/><Relationship Id="rId104"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F:\0000-ANNO%20SCOLASTICO%202017-18\BILANCIO%202018\CONSUNTIVO%20201-grafico1.xls"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F:\0000-ANNO%20SCOLASTICO%202017-18\BILANCIO%202018\CONSUNTIVO%20201-grafico1.xls"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view3D>
    <c:floor>
      <c:thickness val="0"/>
    </c:floor>
    <c:sideWall>
      <c:thickness val="0"/>
    </c:sideWall>
    <c:backWall>
      <c:thickness val="0"/>
    </c:backWall>
    <c:plotArea>
      <c:layout/>
      <c:pie3DChart>
        <c:varyColors val="1"/>
        <c:ser>
          <c:idx val="0"/>
          <c:order val="0"/>
          <c:explosion val="25"/>
          <c:dPt>
            <c:idx val="0"/>
            <c:bubble3D val="0"/>
            <c:extLst>
              <c:ext xmlns:c16="http://schemas.microsoft.com/office/drawing/2014/chart" uri="{C3380CC4-5D6E-409C-BE32-E72D297353CC}">
                <c16:uniqueId val="{00000000-2CCF-493A-846E-C383C4518895}"/>
              </c:ext>
            </c:extLst>
          </c:dPt>
          <c:dPt>
            <c:idx val="1"/>
            <c:bubble3D val="0"/>
            <c:extLst>
              <c:ext xmlns:c16="http://schemas.microsoft.com/office/drawing/2014/chart" uri="{C3380CC4-5D6E-409C-BE32-E72D297353CC}">
                <c16:uniqueId val="{00000001-2CCF-493A-846E-C383C4518895}"/>
              </c:ext>
            </c:extLst>
          </c:dPt>
          <c:dPt>
            <c:idx val="2"/>
            <c:bubble3D val="0"/>
            <c:extLst>
              <c:ext xmlns:c16="http://schemas.microsoft.com/office/drawing/2014/chart" uri="{C3380CC4-5D6E-409C-BE32-E72D297353CC}">
                <c16:uniqueId val="{00000002-2CCF-493A-846E-C383C4518895}"/>
              </c:ext>
            </c:extLst>
          </c:dPt>
          <c:dPt>
            <c:idx val="3"/>
            <c:bubble3D val="0"/>
            <c:extLst>
              <c:ext xmlns:c16="http://schemas.microsoft.com/office/drawing/2014/chart" uri="{C3380CC4-5D6E-409C-BE32-E72D297353CC}">
                <c16:uniqueId val="{00000003-2CCF-493A-846E-C383C4518895}"/>
              </c:ext>
            </c:extLst>
          </c:dPt>
          <c:dPt>
            <c:idx val="4"/>
            <c:bubble3D val="0"/>
            <c:extLst>
              <c:ext xmlns:c16="http://schemas.microsoft.com/office/drawing/2014/chart" uri="{C3380CC4-5D6E-409C-BE32-E72D297353CC}">
                <c16:uniqueId val="{00000004-2CCF-493A-846E-C383C4518895}"/>
              </c:ext>
            </c:extLst>
          </c:dPt>
          <c:dPt>
            <c:idx val="5"/>
            <c:bubble3D val="0"/>
            <c:extLst>
              <c:ext xmlns:c16="http://schemas.microsoft.com/office/drawing/2014/chart" uri="{C3380CC4-5D6E-409C-BE32-E72D297353CC}">
                <c16:uniqueId val="{00000005-2CCF-493A-846E-C383C4518895}"/>
              </c:ext>
            </c:extLst>
          </c:dPt>
          <c:dPt>
            <c:idx val="6"/>
            <c:bubble3D val="0"/>
            <c:extLst>
              <c:ext xmlns:c16="http://schemas.microsoft.com/office/drawing/2014/chart" uri="{C3380CC4-5D6E-409C-BE32-E72D297353CC}">
                <c16:uniqueId val="{00000006-2CCF-493A-846E-C383C4518895}"/>
              </c:ext>
            </c:extLst>
          </c:dPt>
          <c:dPt>
            <c:idx val="7"/>
            <c:bubble3D val="0"/>
            <c:extLst>
              <c:ext xmlns:c16="http://schemas.microsoft.com/office/drawing/2014/chart" uri="{C3380CC4-5D6E-409C-BE32-E72D297353CC}">
                <c16:uniqueId val="{00000007-2CCF-493A-846E-C383C4518895}"/>
              </c:ext>
            </c:extLst>
          </c:dPt>
          <c:dPt>
            <c:idx val="8"/>
            <c:bubble3D val="0"/>
            <c:extLst>
              <c:ext xmlns:c16="http://schemas.microsoft.com/office/drawing/2014/chart" uri="{C3380CC4-5D6E-409C-BE32-E72D297353CC}">
                <c16:uniqueId val="{00000008-2CCF-493A-846E-C383C4518895}"/>
              </c:ext>
            </c:extLst>
          </c:dPt>
          <c:dPt>
            <c:idx val="9"/>
            <c:bubble3D val="0"/>
            <c:extLst>
              <c:ext xmlns:c16="http://schemas.microsoft.com/office/drawing/2014/chart" uri="{C3380CC4-5D6E-409C-BE32-E72D297353CC}">
                <c16:uniqueId val="{00000009-2CCF-493A-846E-C383C4518895}"/>
              </c:ext>
            </c:extLst>
          </c:dPt>
          <c:dLbls>
            <c:spPr>
              <a:noFill/>
              <a:ln>
                <a:noFill/>
              </a:ln>
              <a:effectLst/>
            </c:spPr>
            <c:showLegendKey val="0"/>
            <c:showVal val="1"/>
            <c:showCatName val="0"/>
            <c:showSerName val="0"/>
            <c:showPercent val="1"/>
            <c:showBubbleSize val="0"/>
            <c:showLeaderLines val="1"/>
            <c:extLst>
              <c:ext xmlns:c15="http://schemas.microsoft.com/office/drawing/2012/chart" uri="{CE6537A1-D6FC-4f65-9D91-7224C49458BB}"/>
            </c:extLst>
          </c:dLbls>
          <c:cat>
            <c:strRef>
              <c:f>'[CONSUNTIVO 2016.xls]Foglio1'!$A$223:$A$232</c:f>
              <c:strCache>
                <c:ptCount val="10"/>
                <c:pt idx="0">
                  <c:v>A01- spese generali 
funzionamento amministrativo</c:v>
                </c:pt>
                <c:pt idx="1">
                  <c:v>A02-spese generali - 
funzionamento didattico</c:v>
                </c:pt>
                <c:pt idx="2">
                  <c:v>A03-funzioni miste</c:v>
                </c:pt>
                <c:pt idx="3">
                  <c:v>A04-investimenti</c:v>
                </c:pt>
                <c:pt idx="4">
                  <c:v>P04-visite istruzione</c:v>
                </c:pt>
                <c:pt idx="5">
                  <c:v>P05-06-07-Progetti</c:v>
                </c:pt>
                <c:pt idx="6">
                  <c:v>P21 - formazione</c:v>
                </c:pt>
                <c:pt idx="7">
                  <c:v>P22-tecnologie</c:v>
                </c:pt>
                <c:pt idx="8">
                  <c:v>P23-progetto LAN-WLAN</c:v>
                </c:pt>
                <c:pt idx="9">
                  <c:v>P24-Progetto Ambienti Digitali</c:v>
                </c:pt>
              </c:strCache>
            </c:strRef>
          </c:cat>
          <c:val>
            <c:numRef>
              <c:f>'[CONSUNTIVO 2016.xls]Foglio1'!$B$223:$B$232</c:f>
              <c:numCache>
                <c:formatCode>General</c:formatCode>
                <c:ptCount val="10"/>
                <c:pt idx="0">
                  <c:v>132754.5</c:v>
                </c:pt>
                <c:pt idx="1">
                  <c:v>9890.57</c:v>
                </c:pt>
                <c:pt idx="2">
                  <c:v>1200</c:v>
                </c:pt>
                <c:pt idx="3">
                  <c:v>5919.44</c:v>
                </c:pt>
                <c:pt idx="4">
                  <c:v>9799.51</c:v>
                </c:pt>
                <c:pt idx="5">
                  <c:v>8398.0499999999993</c:v>
                </c:pt>
                <c:pt idx="6">
                  <c:v>6702.4</c:v>
                </c:pt>
                <c:pt idx="7">
                  <c:v>6119</c:v>
                </c:pt>
                <c:pt idx="8">
                  <c:v>7460.93</c:v>
                </c:pt>
                <c:pt idx="9">
                  <c:v>21941.42</c:v>
                </c:pt>
              </c:numCache>
            </c:numRef>
          </c:val>
          <c:extLst>
            <c:ext xmlns:c16="http://schemas.microsoft.com/office/drawing/2014/chart" uri="{C3380CC4-5D6E-409C-BE32-E72D297353CC}">
              <c16:uniqueId val="{0000000A-2CCF-493A-846E-C383C4518895}"/>
            </c:ext>
          </c:extLst>
        </c:ser>
        <c:dLbls>
          <c:showLegendKey val="0"/>
          <c:showVal val="0"/>
          <c:showCatName val="0"/>
          <c:showSerName val="0"/>
          <c:showPercent val="0"/>
          <c:showBubbleSize val="0"/>
          <c:showLeaderLines val="1"/>
        </c:dLbls>
      </c:pie3DChart>
      <c:spPr>
        <a:noFill/>
        <a:ln w="25400">
          <a:noFill/>
        </a:ln>
      </c:spPr>
    </c:plotArea>
    <c:legend>
      <c:legendPos val="r"/>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view3D>
    <c:floor>
      <c:thickness val="0"/>
    </c:floor>
    <c:sideWall>
      <c:thickness val="0"/>
    </c:sideWall>
    <c:backWall>
      <c:thickness val="0"/>
    </c:backWall>
    <c:plotArea>
      <c:layout/>
      <c:pie3DChart>
        <c:varyColors val="1"/>
        <c:ser>
          <c:idx val="0"/>
          <c:order val="0"/>
          <c:explosion val="25"/>
          <c:dPt>
            <c:idx val="0"/>
            <c:bubble3D val="0"/>
            <c:extLst>
              <c:ext xmlns:c16="http://schemas.microsoft.com/office/drawing/2014/chart" uri="{C3380CC4-5D6E-409C-BE32-E72D297353CC}">
                <c16:uniqueId val="{00000000-CF17-4504-9953-F6BBE8F66444}"/>
              </c:ext>
            </c:extLst>
          </c:dPt>
          <c:dPt>
            <c:idx val="1"/>
            <c:bubble3D val="0"/>
            <c:extLst>
              <c:ext xmlns:c16="http://schemas.microsoft.com/office/drawing/2014/chart" uri="{C3380CC4-5D6E-409C-BE32-E72D297353CC}">
                <c16:uniqueId val="{00000001-CF17-4504-9953-F6BBE8F66444}"/>
              </c:ext>
            </c:extLst>
          </c:dPt>
          <c:dPt>
            <c:idx val="2"/>
            <c:bubble3D val="0"/>
            <c:extLst>
              <c:ext xmlns:c16="http://schemas.microsoft.com/office/drawing/2014/chart" uri="{C3380CC4-5D6E-409C-BE32-E72D297353CC}">
                <c16:uniqueId val="{00000002-CF17-4504-9953-F6BBE8F66444}"/>
              </c:ext>
            </c:extLst>
          </c:dPt>
          <c:dPt>
            <c:idx val="3"/>
            <c:bubble3D val="0"/>
            <c:extLst>
              <c:ext xmlns:c16="http://schemas.microsoft.com/office/drawing/2014/chart" uri="{C3380CC4-5D6E-409C-BE32-E72D297353CC}">
                <c16:uniqueId val="{00000003-CF17-4504-9953-F6BBE8F66444}"/>
              </c:ext>
            </c:extLst>
          </c:dPt>
          <c:dPt>
            <c:idx val="4"/>
            <c:bubble3D val="0"/>
            <c:extLst>
              <c:ext xmlns:c16="http://schemas.microsoft.com/office/drawing/2014/chart" uri="{C3380CC4-5D6E-409C-BE32-E72D297353CC}">
                <c16:uniqueId val="{00000004-CF17-4504-9953-F6BBE8F66444}"/>
              </c:ext>
            </c:extLst>
          </c:dPt>
          <c:dPt>
            <c:idx val="5"/>
            <c:bubble3D val="0"/>
            <c:extLst>
              <c:ext xmlns:c16="http://schemas.microsoft.com/office/drawing/2014/chart" uri="{C3380CC4-5D6E-409C-BE32-E72D297353CC}">
                <c16:uniqueId val="{00000005-CF17-4504-9953-F6BBE8F66444}"/>
              </c:ext>
            </c:extLst>
          </c:dPt>
          <c:dPt>
            <c:idx val="6"/>
            <c:bubble3D val="0"/>
            <c:extLst>
              <c:ext xmlns:c16="http://schemas.microsoft.com/office/drawing/2014/chart" uri="{C3380CC4-5D6E-409C-BE32-E72D297353CC}">
                <c16:uniqueId val="{00000006-CF17-4504-9953-F6BBE8F66444}"/>
              </c:ext>
            </c:extLst>
          </c:dPt>
          <c:dPt>
            <c:idx val="7"/>
            <c:bubble3D val="0"/>
            <c:extLst>
              <c:ext xmlns:c16="http://schemas.microsoft.com/office/drawing/2014/chart" uri="{C3380CC4-5D6E-409C-BE32-E72D297353CC}">
                <c16:uniqueId val="{00000007-CF17-4504-9953-F6BBE8F66444}"/>
              </c:ext>
            </c:extLst>
          </c:dPt>
          <c:dPt>
            <c:idx val="8"/>
            <c:bubble3D val="0"/>
            <c:extLst>
              <c:ext xmlns:c16="http://schemas.microsoft.com/office/drawing/2014/chart" uri="{C3380CC4-5D6E-409C-BE32-E72D297353CC}">
                <c16:uniqueId val="{00000008-CF17-4504-9953-F6BBE8F66444}"/>
              </c:ext>
            </c:extLst>
          </c:dPt>
          <c:dPt>
            <c:idx val="9"/>
            <c:bubble3D val="0"/>
            <c:extLst>
              <c:ext xmlns:c16="http://schemas.microsoft.com/office/drawing/2014/chart" uri="{C3380CC4-5D6E-409C-BE32-E72D297353CC}">
                <c16:uniqueId val="{00000009-CF17-4504-9953-F6BBE8F66444}"/>
              </c:ext>
            </c:extLst>
          </c:dPt>
          <c:dLbls>
            <c:spPr>
              <a:noFill/>
              <a:ln>
                <a:noFill/>
              </a:ln>
              <a:effectLst/>
            </c:spPr>
            <c:showLegendKey val="0"/>
            <c:showVal val="1"/>
            <c:showCatName val="0"/>
            <c:showSerName val="0"/>
            <c:showPercent val="1"/>
            <c:showBubbleSize val="0"/>
            <c:showLeaderLines val="1"/>
            <c:extLst>
              <c:ext xmlns:c15="http://schemas.microsoft.com/office/drawing/2012/chart" uri="{CE6537A1-D6FC-4f65-9D91-7224C49458BB}"/>
            </c:extLst>
          </c:dLbls>
          <c:cat>
            <c:strRef>
              <c:f>Foglio1!$A$223:$A$230</c:f>
              <c:strCache>
                <c:ptCount val="8"/>
                <c:pt idx="0">
                  <c:v>A01- spese generali 
funzionamento amministrativo</c:v>
                </c:pt>
                <c:pt idx="1">
                  <c:v>A02-spese generali - 
funzionamento didattico</c:v>
                </c:pt>
                <c:pt idx="2">
                  <c:v>A03-funzioni miste</c:v>
                </c:pt>
                <c:pt idx="3">
                  <c:v>A04-investimenti</c:v>
                </c:pt>
                <c:pt idx="4">
                  <c:v>P04-visite istruzione</c:v>
                </c:pt>
                <c:pt idx="5">
                  <c:v>P05-06-07-Progetti</c:v>
                </c:pt>
                <c:pt idx="6">
                  <c:v>P21 - formazione</c:v>
                </c:pt>
                <c:pt idx="7">
                  <c:v>P22-tecnologie</c:v>
                </c:pt>
              </c:strCache>
            </c:strRef>
          </c:cat>
          <c:val>
            <c:numRef>
              <c:f>Foglio1!$B$223:$B$230</c:f>
              <c:numCache>
                <c:formatCode>General</c:formatCode>
                <c:ptCount val="8"/>
                <c:pt idx="0">
                  <c:v>131993.06</c:v>
                </c:pt>
                <c:pt idx="1">
                  <c:v>12916.74</c:v>
                </c:pt>
                <c:pt idx="2">
                  <c:v>1700</c:v>
                </c:pt>
                <c:pt idx="3">
                  <c:v>6996.7</c:v>
                </c:pt>
                <c:pt idx="4">
                  <c:v>15413.67</c:v>
                </c:pt>
                <c:pt idx="5">
                  <c:v>4787.46</c:v>
                </c:pt>
                <c:pt idx="6">
                  <c:v>7966.47</c:v>
                </c:pt>
                <c:pt idx="7">
                  <c:v>6930.07</c:v>
                </c:pt>
              </c:numCache>
            </c:numRef>
          </c:val>
          <c:extLst>
            <c:ext xmlns:c16="http://schemas.microsoft.com/office/drawing/2014/chart" uri="{C3380CC4-5D6E-409C-BE32-E72D297353CC}">
              <c16:uniqueId val="{0000000A-CF17-4504-9953-F6BBE8F66444}"/>
            </c:ext>
          </c:extLst>
        </c:ser>
        <c:dLbls>
          <c:showLegendKey val="0"/>
          <c:showVal val="0"/>
          <c:showCatName val="0"/>
          <c:showSerName val="0"/>
          <c:showPercent val="0"/>
          <c:showBubbleSize val="0"/>
          <c:showLeaderLines val="1"/>
        </c:dLbls>
      </c:pie3DChart>
      <c:spPr>
        <a:noFill/>
        <a:ln w="25400">
          <a:noFill/>
        </a:ln>
      </c:spPr>
    </c:plotArea>
    <c:legend>
      <c:legendPos val="r"/>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view3D>
    <c:floor>
      <c:thickness val="0"/>
    </c:floor>
    <c:sideWall>
      <c:thickness val="0"/>
    </c:sideWall>
    <c:backWall>
      <c:thickness val="0"/>
    </c:backWall>
    <c:plotArea>
      <c:layout/>
      <c:pie3DChart>
        <c:varyColors val="1"/>
        <c:ser>
          <c:idx val="0"/>
          <c:order val="0"/>
          <c:explosion val="25"/>
          <c:dPt>
            <c:idx val="0"/>
            <c:bubble3D val="0"/>
            <c:extLst>
              <c:ext xmlns:c16="http://schemas.microsoft.com/office/drawing/2014/chart" uri="{C3380CC4-5D6E-409C-BE32-E72D297353CC}">
                <c16:uniqueId val="{00000000-D4A1-4BF0-A532-881494DD83EB}"/>
              </c:ext>
            </c:extLst>
          </c:dPt>
          <c:dPt>
            <c:idx val="1"/>
            <c:bubble3D val="0"/>
            <c:extLst>
              <c:ext xmlns:c16="http://schemas.microsoft.com/office/drawing/2014/chart" uri="{C3380CC4-5D6E-409C-BE32-E72D297353CC}">
                <c16:uniqueId val="{00000001-D4A1-4BF0-A532-881494DD83EB}"/>
              </c:ext>
            </c:extLst>
          </c:dPt>
          <c:dPt>
            <c:idx val="2"/>
            <c:bubble3D val="0"/>
            <c:extLst>
              <c:ext xmlns:c16="http://schemas.microsoft.com/office/drawing/2014/chart" uri="{C3380CC4-5D6E-409C-BE32-E72D297353CC}">
                <c16:uniqueId val="{00000002-D4A1-4BF0-A532-881494DD83EB}"/>
              </c:ext>
            </c:extLst>
          </c:dPt>
          <c:dPt>
            <c:idx val="3"/>
            <c:bubble3D val="0"/>
            <c:extLst>
              <c:ext xmlns:c16="http://schemas.microsoft.com/office/drawing/2014/chart" uri="{C3380CC4-5D6E-409C-BE32-E72D297353CC}">
                <c16:uniqueId val="{00000003-D4A1-4BF0-A532-881494DD83EB}"/>
              </c:ext>
            </c:extLst>
          </c:dPt>
          <c:dPt>
            <c:idx val="4"/>
            <c:bubble3D val="0"/>
            <c:extLst>
              <c:ext xmlns:c16="http://schemas.microsoft.com/office/drawing/2014/chart" uri="{C3380CC4-5D6E-409C-BE32-E72D297353CC}">
                <c16:uniqueId val="{00000004-D4A1-4BF0-A532-881494DD83EB}"/>
              </c:ext>
            </c:extLst>
          </c:dPt>
          <c:dPt>
            <c:idx val="5"/>
            <c:bubble3D val="0"/>
            <c:extLst>
              <c:ext xmlns:c16="http://schemas.microsoft.com/office/drawing/2014/chart" uri="{C3380CC4-5D6E-409C-BE32-E72D297353CC}">
                <c16:uniqueId val="{00000005-D4A1-4BF0-A532-881494DD83EB}"/>
              </c:ext>
            </c:extLst>
          </c:dPt>
          <c:dPt>
            <c:idx val="6"/>
            <c:bubble3D val="0"/>
            <c:extLst>
              <c:ext xmlns:c16="http://schemas.microsoft.com/office/drawing/2014/chart" uri="{C3380CC4-5D6E-409C-BE32-E72D297353CC}">
                <c16:uniqueId val="{00000006-D4A1-4BF0-A532-881494DD83EB}"/>
              </c:ext>
            </c:extLst>
          </c:dPt>
          <c:dPt>
            <c:idx val="7"/>
            <c:bubble3D val="0"/>
            <c:extLst>
              <c:ext xmlns:c16="http://schemas.microsoft.com/office/drawing/2014/chart" uri="{C3380CC4-5D6E-409C-BE32-E72D297353CC}">
                <c16:uniqueId val="{00000007-D4A1-4BF0-A532-881494DD83EB}"/>
              </c:ext>
            </c:extLst>
          </c:dPt>
          <c:dPt>
            <c:idx val="8"/>
            <c:bubble3D val="0"/>
            <c:extLst>
              <c:ext xmlns:c16="http://schemas.microsoft.com/office/drawing/2014/chart" uri="{C3380CC4-5D6E-409C-BE32-E72D297353CC}">
                <c16:uniqueId val="{00000008-D4A1-4BF0-A532-881494DD83EB}"/>
              </c:ext>
            </c:extLst>
          </c:dPt>
          <c:dPt>
            <c:idx val="9"/>
            <c:bubble3D val="0"/>
            <c:extLst>
              <c:ext xmlns:c16="http://schemas.microsoft.com/office/drawing/2014/chart" uri="{C3380CC4-5D6E-409C-BE32-E72D297353CC}">
                <c16:uniqueId val="{00000009-D4A1-4BF0-A532-881494DD83EB}"/>
              </c:ext>
            </c:extLst>
          </c:dPt>
          <c:dLbls>
            <c:spPr>
              <a:noFill/>
              <a:ln>
                <a:noFill/>
              </a:ln>
              <a:effectLst/>
            </c:spPr>
            <c:showLegendKey val="0"/>
            <c:showVal val="1"/>
            <c:showCatName val="0"/>
            <c:showSerName val="0"/>
            <c:showPercent val="1"/>
            <c:showBubbleSize val="0"/>
            <c:showLeaderLines val="1"/>
            <c:extLst>
              <c:ext xmlns:c15="http://schemas.microsoft.com/office/drawing/2012/chart" uri="{CE6537A1-D6FC-4f65-9D91-7224C49458BB}"/>
            </c:extLst>
          </c:dLbls>
          <c:cat>
            <c:strRef>
              <c:f>Foglio1!$A$223:$A$230</c:f>
              <c:strCache>
                <c:ptCount val="8"/>
                <c:pt idx="0">
                  <c:v>A01- spese generali 
funzionamento amministrativo</c:v>
                </c:pt>
                <c:pt idx="1">
                  <c:v>A02-spese generali - 
funzionamento didattico</c:v>
                </c:pt>
                <c:pt idx="2">
                  <c:v>A03-funzioni miste</c:v>
                </c:pt>
                <c:pt idx="3">
                  <c:v>A04-investimenti</c:v>
                </c:pt>
                <c:pt idx="4">
                  <c:v>P04-visite istruzione</c:v>
                </c:pt>
                <c:pt idx="5">
                  <c:v>P05-06-07-Progetti</c:v>
                </c:pt>
                <c:pt idx="6">
                  <c:v>P21 - formazione</c:v>
                </c:pt>
                <c:pt idx="7">
                  <c:v>P22-tecnologie</c:v>
                </c:pt>
              </c:strCache>
            </c:strRef>
          </c:cat>
          <c:val>
            <c:numRef>
              <c:f>Foglio1!$B$223:$B$230</c:f>
              <c:numCache>
                <c:formatCode>General</c:formatCode>
                <c:ptCount val="8"/>
                <c:pt idx="0">
                  <c:v>131993.06</c:v>
                </c:pt>
                <c:pt idx="1">
                  <c:v>12916.74</c:v>
                </c:pt>
                <c:pt idx="2">
                  <c:v>1700</c:v>
                </c:pt>
                <c:pt idx="3">
                  <c:v>6996.7</c:v>
                </c:pt>
                <c:pt idx="4">
                  <c:v>15413.67</c:v>
                </c:pt>
                <c:pt idx="5">
                  <c:v>4787.46</c:v>
                </c:pt>
                <c:pt idx="6">
                  <c:v>7966.47</c:v>
                </c:pt>
                <c:pt idx="7">
                  <c:v>6930.07</c:v>
                </c:pt>
              </c:numCache>
            </c:numRef>
          </c:val>
          <c:extLst>
            <c:ext xmlns:c16="http://schemas.microsoft.com/office/drawing/2014/chart" uri="{C3380CC4-5D6E-409C-BE32-E72D297353CC}">
              <c16:uniqueId val="{0000000A-D4A1-4BF0-A532-881494DD83EB}"/>
            </c:ext>
          </c:extLst>
        </c:ser>
        <c:dLbls>
          <c:showLegendKey val="0"/>
          <c:showVal val="0"/>
          <c:showCatName val="0"/>
          <c:showSerName val="0"/>
          <c:showPercent val="0"/>
          <c:showBubbleSize val="0"/>
          <c:showLeaderLines val="1"/>
        </c:dLbls>
      </c:pie3DChart>
      <c:spPr>
        <a:noFill/>
        <a:ln w="25400">
          <a:noFill/>
        </a:ln>
      </c:spPr>
    </c:plotArea>
    <c:legend>
      <c:legendPos val="r"/>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1"/>
            <c:showCatName val="0"/>
            <c:showSerName val="0"/>
            <c:showPercent val="1"/>
            <c:showBubbleSize val="0"/>
            <c:showLeaderLines val="1"/>
            <c:extLst>
              <c:ext xmlns:c15="http://schemas.microsoft.com/office/drawing/2012/chart" uri="{CE6537A1-D6FC-4f65-9D91-7224C49458BB}"/>
            </c:extLst>
          </c:dLbls>
          <c:cat>
            <c:strRef>
              <c:f>Foglio1!$C$126:$C$133</c:f>
              <c:strCache>
                <c:ptCount val="8"/>
                <c:pt idx="0">
                  <c:v>A01 - spese generali funzionamento amministrativo -  62%</c:v>
                </c:pt>
                <c:pt idx="1">
                  <c:v>A02 - spese generali per il funzionamento didattico - 6%</c:v>
                </c:pt>
                <c:pt idx="2">
                  <c:v>A03 - spese  personale - 0%</c:v>
                </c:pt>
                <c:pt idx="3">
                  <c:v>A04 - investimenti - 4,7%</c:v>
                </c:pt>
                <c:pt idx="4">
                  <c:v>P04 - visite di istruzione - 10%</c:v>
                </c:pt>
                <c:pt idx="5">
                  <c:v>P05-06-07-08 Progetti - 4%</c:v>
                </c:pt>
                <c:pt idx="6">
                  <c:v>P21 - Formazione - 8%</c:v>
                </c:pt>
                <c:pt idx="7">
                  <c:v>P22 - Tecnologie - 3%</c:v>
                </c:pt>
              </c:strCache>
            </c:strRef>
          </c:cat>
          <c:val>
            <c:numRef>
              <c:f>Foglio1!$D$126:$D$133</c:f>
              <c:numCache>
                <c:formatCode>General</c:formatCode>
                <c:ptCount val="8"/>
                <c:pt idx="0">
                  <c:v>132803.42000000001</c:v>
                </c:pt>
                <c:pt idx="1">
                  <c:v>13324.69</c:v>
                </c:pt>
                <c:pt idx="2">
                  <c:v>1200</c:v>
                </c:pt>
                <c:pt idx="3">
                  <c:v>14599.4</c:v>
                </c:pt>
                <c:pt idx="4">
                  <c:v>20622.68</c:v>
                </c:pt>
                <c:pt idx="5">
                  <c:v>9003.24</c:v>
                </c:pt>
                <c:pt idx="6">
                  <c:v>17618.330000000002</c:v>
                </c:pt>
                <c:pt idx="7">
                  <c:v>6417.67</c:v>
                </c:pt>
              </c:numCache>
            </c:numRef>
          </c:val>
          <c:extLst>
            <c:ext xmlns:c16="http://schemas.microsoft.com/office/drawing/2014/chart" uri="{C3380CC4-5D6E-409C-BE32-E72D297353CC}">
              <c16:uniqueId val="{00000000-52B2-4407-A37A-5D2F3A69AE4A}"/>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2">
    <c:autoUpdate val="0"/>
  </c:externalData>
</c:chartSpace>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C08C07-12F8-4B32-9746-7B5B2BE320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59</TotalTime>
  <Pages>254</Pages>
  <Words>46416</Words>
  <Characters>264576</Characters>
  <Application>Microsoft Office Word</Application>
  <DocSecurity>0</DocSecurity>
  <Lines>2204</Lines>
  <Paragraphs>620</Paragraphs>
  <ScaleCrop>false</ScaleCrop>
  <HeadingPairs>
    <vt:vector size="2" baseType="variant">
      <vt:variant>
        <vt:lpstr>Titolo</vt:lpstr>
      </vt:variant>
      <vt:variant>
        <vt:i4>1</vt:i4>
      </vt:variant>
    </vt:vector>
  </HeadingPairs>
  <TitlesOfParts>
    <vt:vector size="1" baseType="lpstr">
      <vt:lpstr/>
    </vt:vector>
  </TitlesOfParts>
  <Company>HP</Company>
  <LinksUpToDate>false</LinksUpToDate>
  <CharactersWithSpaces>310372</CharactersWithSpaces>
  <SharedDoc>false</SharedDoc>
  <HLinks>
    <vt:vector size="102" baseType="variant">
      <vt:variant>
        <vt:i4>6029431</vt:i4>
      </vt:variant>
      <vt:variant>
        <vt:i4>48</vt:i4>
      </vt:variant>
      <vt:variant>
        <vt:i4>0</vt:i4>
      </vt:variant>
      <vt:variant>
        <vt:i4>5</vt:i4>
      </vt:variant>
      <vt:variant>
        <vt:lpwstr>mailto:Q8200@2.336Hz</vt:lpwstr>
      </vt:variant>
      <vt:variant>
        <vt:lpwstr/>
      </vt:variant>
      <vt:variant>
        <vt:i4>4325385</vt:i4>
      </vt:variant>
      <vt:variant>
        <vt:i4>45</vt:i4>
      </vt:variant>
      <vt:variant>
        <vt:i4>0</vt:i4>
      </vt:variant>
      <vt:variant>
        <vt:i4>5</vt:i4>
      </vt:variant>
      <vt:variant>
        <vt:lpwstr>http://www.e-ducere.it/gestione-classi-difficili/</vt:lpwstr>
      </vt:variant>
      <vt:variant>
        <vt:lpwstr/>
      </vt:variant>
      <vt:variant>
        <vt:i4>1179658</vt:i4>
      </vt:variant>
      <vt:variant>
        <vt:i4>42</vt:i4>
      </vt:variant>
      <vt:variant>
        <vt:i4>0</vt:i4>
      </vt:variant>
      <vt:variant>
        <vt:i4>5</vt:i4>
      </vt:variant>
      <vt:variant>
        <vt:lpwstr>https://www.istruzione.it/scuola_digitale/curricoli_digitali.shtml</vt:lpwstr>
      </vt:variant>
      <vt:variant>
        <vt:lpwstr/>
      </vt:variant>
      <vt:variant>
        <vt:i4>2293806</vt:i4>
      </vt:variant>
      <vt:variant>
        <vt:i4>39</vt:i4>
      </vt:variant>
      <vt:variant>
        <vt:i4>0</vt:i4>
      </vt:variant>
      <vt:variant>
        <vt:i4>5</vt:i4>
      </vt:variant>
      <vt:variant>
        <vt:lpwstr>http://old2018.agenziacoesione.gov.it/opencms/export/sites/dps/it/documentazione/Aree_interne/STRATEGIE_DI_AREA/Strategie_di_area/Liguria/Strategia_Beigua_Sol_29_ottobre_2018.pdf</vt:lpwstr>
      </vt:variant>
      <vt:variant>
        <vt:lpwstr/>
      </vt:variant>
      <vt:variant>
        <vt:i4>3342442</vt:i4>
      </vt:variant>
      <vt:variant>
        <vt:i4>36</vt:i4>
      </vt:variant>
      <vt:variant>
        <vt:i4>0</vt:i4>
      </vt:variant>
      <vt:variant>
        <vt:i4>5</vt:i4>
      </vt:variant>
      <vt:variant>
        <vt:lpwstr>http://www.learningpaths.org/Questionari/stiliappr.interpretazione.htm</vt:lpwstr>
      </vt:variant>
      <vt:variant>
        <vt:lpwstr/>
      </vt:variant>
      <vt:variant>
        <vt:i4>1048583</vt:i4>
      </vt:variant>
      <vt:variant>
        <vt:i4>33</vt:i4>
      </vt:variant>
      <vt:variant>
        <vt:i4>0</vt:i4>
      </vt:variant>
      <vt:variant>
        <vt:i4>5</vt:i4>
      </vt:variant>
      <vt:variant>
        <vt:lpwstr>http://www.learningpaths.org/Questionari/stiliappr.schedains..htm</vt:lpwstr>
      </vt:variant>
      <vt:variant>
        <vt:lpwstr/>
      </vt:variant>
      <vt:variant>
        <vt:i4>5505045</vt:i4>
      </vt:variant>
      <vt:variant>
        <vt:i4>30</vt:i4>
      </vt:variant>
      <vt:variant>
        <vt:i4>0</vt:i4>
      </vt:variant>
      <vt:variant>
        <vt:i4>5</vt:i4>
      </vt:variant>
      <vt:variant>
        <vt:lpwstr>http://www.learningpaths.org/Questionari/stiliappr.interpretazione.htm</vt:lpwstr>
      </vt:variant>
      <vt:variant>
        <vt:lpwstr>Scheda</vt:lpwstr>
      </vt:variant>
      <vt:variant>
        <vt:i4>3342442</vt:i4>
      </vt:variant>
      <vt:variant>
        <vt:i4>27</vt:i4>
      </vt:variant>
      <vt:variant>
        <vt:i4>0</vt:i4>
      </vt:variant>
      <vt:variant>
        <vt:i4>5</vt:i4>
      </vt:variant>
      <vt:variant>
        <vt:lpwstr>http://www.learningpaths.org/Questionari/stiliappr.interpretazione.htm</vt:lpwstr>
      </vt:variant>
      <vt:variant>
        <vt:lpwstr/>
      </vt:variant>
      <vt:variant>
        <vt:i4>1966205</vt:i4>
      </vt:variant>
      <vt:variant>
        <vt:i4>24</vt:i4>
      </vt:variant>
      <vt:variant>
        <vt:i4>0</vt:i4>
      </vt:variant>
      <vt:variant>
        <vt:i4>5</vt:i4>
      </vt:variant>
      <vt:variant>
        <vt:lpwstr>http://www.toscana.istruzione.it/area_docenti/allegati/2_Presentazione_QS_Indicatori_22apr13.pdf</vt:lpwstr>
      </vt:variant>
      <vt:variant>
        <vt:lpwstr/>
      </vt:variant>
      <vt:variant>
        <vt:i4>8323141</vt:i4>
      </vt:variant>
      <vt:variant>
        <vt:i4>21</vt:i4>
      </vt:variant>
      <vt:variant>
        <vt:i4>0</vt:i4>
      </vt:variant>
      <vt:variant>
        <vt:i4>5</vt:i4>
      </vt:variant>
      <vt:variant>
        <vt:lpwstr>http://www.istruzionepiemonte.it/?page_id=14041</vt:lpwstr>
      </vt:variant>
      <vt:variant>
        <vt:lpwstr/>
      </vt:variant>
      <vt:variant>
        <vt:i4>2293811</vt:i4>
      </vt:variant>
      <vt:variant>
        <vt:i4>18</vt:i4>
      </vt:variant>
      <vt:variant>
        <vt:i4>0</vt:i4>
      </vt:variant>
      <vt:variant>
        <vt:i4>5</vt:i4>
      </vt:variant>
      <vt:variant>
        <vt:lpwstr>http://www.invalsi.it/invalsi/ri/vales/doc.php</vt:lpwstr>
      </vt:variant>
      <vt:variant>
        <vt:lpwstr/>
      </vt:variant>
      <vt:variant>
        <vt:i4>2293806</vt:i4>
      </vt:variant>
      <vt:variant>
        <vt:i4>15</vt:i4>
      </vt:variant>
      <vt:variant>
        <vt:i4>0</vt:i4>
      </vt:variant>
      <vt:variant>
        <vt:i4>5</vt:i4>
      </vt:variant>
      <vt:variant>
        <vt:lpwstr>http://old2018.agenziacoesione.gov.it/opencms/export/sites/dps/it/documentazione/Aree_interne/STRATEGIE_DI_AREA/Strategie_di_area/Liguria/Strategia_Beigua_Sol_29_ottobre_2018.pdf</vt:lpwstr>
      </vt:variant>
      <vt:variant>
        <vt:lpwstr/>
      </vt:variant>
      <vt:variant>
        <vt:i4>3801197</vt:i4>
      </vt:variant>
      <vt:variant>
        <vt:i4>12</vt:i4>
      </vt:variant>
      <vt:variant>
        <vt:i4>0</vt:i4>
      </vt:variant>
      <vt:variant>
        <vt:i4>5</vt:i4>
      </vt:variant>
      <vt:variant>
        <vt:lpwstr>https://www.regione.liguria.it/giunta/item/16188-sviluppo-economico-progetto-strategia-area-interna-beigua-sol.html</vt:lpwstr>
      </vt:variant>
      <vt:variant>
        <vt:lpwstr/>
      </vt:variant>
      <vt:variant>
        <vt:i4>4718651</vt:i4>
      </vt:variant>
      <vt:variant>
        <vt:i4>9</vt:i4>
      </vt:variant>
      <vt:variant>
        <vt:i4>0</vt:i4>
      </vt:variant>
      <vt:variant>
        <vt:i4>5</vt:i4>
      </vt:variant>
      <vt:variant>
        <vt:lpwstr>mailto:competenze.liguria@gmail.com</vt:lpwstr>
      </vt:variant>
      <vt:variant>
        <vt:lpwstr/>
      </vt:variant>
      <vt:variant>
        <vt:i4>2031715</vt:i4>
      </vt:variant>
      <vt:variant>
        <vt:i4>6</vt:i4>
      </vt:variant>
      <vt:variant>
        <vt:i4>0</vt:i4>
      </vt:variant>
      <vt:variant>
        <vt:i4>5</vt:i4>
      </vt:variant>
      <vt:variant>
        <vt:lpwstr>mailto:animatoredigitale.icvs@gmail.com</vt:lpwstr>
      </vt:variant>
      <vt:variant>
        <vt:lpwstr/>
      </vt:variant>
      <vt:variant>
        <vt:i4>524395</vt:i4>
      </vt:variant>
      <vt:variant>
        <vt:i4>3</vt:i4>
      </vt:variant>
      <vt:variant>
        <vt:i4>0</vt:i4>
      </vt:variant>
      <vt:variant>
        <vt:i4>5</vt:i4>
      </vt:variant>
      <vt:variant>
        <vt:lpwstr>mailto:GEIC81400G@istruzione.it</vt:lpwstr>
      </vt:variant>
      <vt:variant>
        <vt:lpwstr/>
      </vt:variant>
      <vt:variant>
        <vt:i4>1245215</vt:i4>
      </vt:variant>
      <vt:variant>
        <vt:i4>0</vt:i4>
      </vt:variant>
      <vt:variant>
        <vt:i4>0</vt:i4>
      </vt:variant>
      <vt:variant>
        <vt:i4>5</vt:i4>
      </vt:variant>
      <vt:variant>
        <vt:lpwstr>http://www.istruzione.it/arricchimento-offerta-formativa/index.shtml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Ivana Ottonello</dc:creator>
  <cp:keywords/>
  <cp:lastModifiedBy>Anita Macciò</cp:lastModifiedBy>
  <cp:revision>9</cp:revision>
  <cp:lastPrinted>2019-12-30T11:40:00Z</cp:lastPrinted>
  <dcterms:created xsi:type="dcterms:W3CDTF">2019-12-30T10:55:00Z</dcterms:created>
  <dcterms:modified xsi:type="dcterms:W3CDTF">2019-12-30T11:54:00Z</dcterms:modified>
</cp:coreProperties>
</file>