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/>
        <w:drawing>
          <wp:inline distB="0" distT="0" distL="0" distR="0">
            <wp:extent cx="5715000" cy="8477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bookmark=id.3dy6vkm" w:id="0"/>
      <w:bookmarkEnd w:id="0"/>
      <w:bookmarkStart w:colFirst="0" w:colLast="0" w:name="bookmark=id.tyjcwt" w:id="1"/>
      <w:bookmarkEnd w:id="1"/>
      <w:bookmarkStart w:colFirst="0" w:colLast="0" w:name="bookmark=id.1t3h5s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/>
        <w:drawing>
          <wp:inline distB="0" distT="0" distL="0" distR="0">
            <wp:extent cx="952500" cy="95250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bookmark=id.2s8eyo1" w:id="3"/>
      <w:bookmarkEnd w:id="3"/>
      <w:bookmarkStart w:colFirst="0" w:colLast="0" w:name="bookmark=id.17dp8vu" w:id="4"/>
      <w:bookmarkEnd w:id="4"/>
      <w:bookmarkStart w:colFirst="0" w:colLast="0" w:name="bookmark=id.4d34og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Centro Provinciale Istruzione Adulti CPIA Levante Tigullio</w:t>
      </w:r>
      <w:bookmarkStart w:colFirst="0" w:colLast="0" w:name="bookmark=id.3rdcrjn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Corso IV Novembre, 115, </w:t>
      </w:r>
      <w:bookmarkStart w:colFirst="0" w:colLast="0" w:name="bookmark=id.26in1rg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16030 </w:t>
      </w:r>
      <w:bookmarkStart w:colFirst="0" w:colLast="0" w:name="bookmark=id.lnxbz9" w:id="8"/>
      <w:bookmarkEnd w:id="8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Cogorno (</w:t>
      </w:r>
      <w:bookmarkStart w:colFirst="0" w:colLast="0" w:name="bookmark=id.35nkun2" w:id="9"/>
      <w:bookmarkEnd w:id="9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GE) - Tel.: </w:t>
      </w:r>
      <w:bookmarkStart w:colFirst="0" w:colLast="0" w:name="bookmark=id.1ksv4uv" w:id="10"/>
      <w:bookmarkEnd w:id="10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0185 383442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E-mail: </w:t>
      </w:r>
      <w:bookmarkStart w:colFirst="0" w:colLast="0" w:name="bookmark=id.44sinio" w:id="11"/>
      <w:bookmarkEnd w:id="11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GEMM18400Q@istruzione.it - Pec: </w:t>
      </w:r>
      <w:bookmarkStart w:colFirst="0" w:colLast="0" w:name="bookmark=id.2jxsxqh" w:id="12"/>
      <w:bookmarkEnd w:id="12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GEMM18400Q@pec.istruzione.it</w:t>
        <w:br w:type="textWrapping"/>
        <w:t xml:space="preserve">C.F.: </w:t>
      </w:r>
      <w:bookmarkStart w:colFirst="0" w:colLast="0" w:name="bookmark=id.z337ya" w:id="13"/>
      <w:bookmarkEnd w:id="13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90069040104 - C.M.: </w:t>
      </w:r>
      <w:bookmarkStart w:colFirst="0" w:colLast="0" w:name="bookmark=id.3j2qqm3" w:id="14"/>
      <w:bookmarkEnd w:id="14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GEMM18400Q</w:t>
      </w:r>
      <w:bookmarkStart w:colFirst="0" w:colLast="0" w:name="bookmark=id.1y810tw" w:id="15"/>
      <w:bookmarkEnd w:id="15"/>
      <w:bookmarkStart w:colFirst="0" w:colLast="0" w:name="bookmark=id.4i7ojhp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ALLEGATO A) Domanda di partecipazione e Dichiarazione sostitutiva dell’atto di notorietà ex artt. 46 e 47 del D.P.R. n. 445/2000</w:t>
      </w:r>
      <w:bookmarkStart w:colFirst="0" w:colLast="0" w:name="bookmark=id.2olpkfy" w:id="17"/>
      <w:bookmarkEnd w:id="17"/>
      <w:bookmarkStart w:colFirst="0" w:colLast="0" w:name="bookmark=id.49gfa85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Oggetto: Avviso di selezione </w:t>
      </w:r>
      <w:bookmarkStart w:colFirst="0" w:colLast="0" w:name="bookmark=id.13qzunr" w:id="19"/>
      <w:bookmarkEnd w:id="19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interna, aperta anche a dipendenti di altra scuola, di altra P.A. e a lavoratori autonomi per il reclutamento di </w:t>
      </w:r>
      <w:r w:rsidDel="00000000" w:rsidR="00000000" w:rsidRPr="00000000">
        <w:rPr>
          <w:b w:val="1"/>
          <w:highlight w:val="white"/>
          <w:rtl w:val="0"/>
        </w:rPr>
        <w:t xml:space="preserve">n. </w:t>
      </w:r>
      <w:r w:rsidDel="00000000" w:rsidR="00000000" w:rsidRPr="00000000">
        <w:rPr>
          <w:b w:val="1"/>
          <w:rtl w:val="0"/>
        </w:rPr>
        <w:t xml:space="preserve">15 </w:t>
      </w:r>
      <w:r w:rsidDel="00000000" w:rsidR="00000000" w:rsidRPr="00000000">
        <w:rPr>
          <w:b w:val="1"/>
          <w:highlight w:val="white"/>
          <w:rtl w:val="0"/>
        </w:rPr>
        <w:t xml:space="preserve">Docenti Tutor Esperti per la costituzione del </w:t>
      </w:r>
      <w:bookmarkStart w:colFirst="0" w:colLast="0" w:name="bookmark=kix.lsmjeapds3g6" w:id="20"/>
      <w:bookmarkEnd w:id="20"/>
      <w:r w:rsidDel="00000000" w:rsidR="00000000" w:rsidRPr="00000000">
        <w:rPr>
          <w:b w:val="1"/>
          <w:rtl w:val="0"/>
        </w:rPr>
        <w:t xml:space="preserve">Team nei CPIA per la prevenzione della dispersione scolastica</w:t>
      </w:r>
      <w:r w:rsidDel="00000000" w:rsidR="00000000" w:rsidRPr="00000000">
        <w:rPr>
          <w:b w:val="1"/>
          <w:highlight w:val="white"/>
          <w:rtl w:val="0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PROGETTO: </w:t>
      </w:r>
      <w:bookmarkStart w:colFirst="0" w:colLast="0" w:name="bookmark=id.22vxnjd" w:id="21"/>
      <w:bookmarkEnd w:id="21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M4C1I1.4-2024-1322-P-47702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TITOLO PROGETTO: </w:t>
      </w:r>
      <w:bookmarkStart w:colFirst="0" w:colLast="0" w:name="bookmark=id.i17xr6" w:id="22"/>
      <w:bookmarkEnd w:id="22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DIRE, FARE… RESTARE. Orientamento e potenziamento delle competenze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CUP: </w:t>
      </w:r>
      <w:bookmarkStart w:colFirst="0" w:colLast="0" w:name="bookmark=id.320vgez" w:id="23"/>
      <w:bookmarkEnd w:id="23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H54D21000210006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       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C.F.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                                                                      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e mail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pec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cell.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                                                                       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qualità di (inserire categoria di appartenenza secondo quanto previsto dall’art. 3 Avviso di selezione)______________________________________________________________,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 la presente istanza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33"/>
          <w:szCs w:val="33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3"/>
          <w:szCs w:val="33"/>
          <w:highlight w:val="white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partecipare alla procedura di selezione di cui all’Avviso in oggetto</w:t>
      </w:r>
      <w:r w:rsidDel="00000000" w:rsidR="00000000" w:rsidRPr="00000000">
        <w:rPr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secondo i termini dell’Avviso pubblico del quale dichiara di accettare tutte le condizioni in esso stabilite, nessuna esclusa.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tale scopo consapevole della responsabilità penale e della decadenza da eventuali benefici acquisiti nel caso di dichiarazioni mendaci,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33"/>
          <w:szCs w:val="33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3"/>
          <w:szCs w:val="33"/>
          <w:highlight w:val="white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aver preso visione dell’Avviso e di essere disponibile a svolgere l’incarico secondo le modalità, termini e nell’osservanza dell’orario e del calendario delle attività stabilito dall’Amministrazione scolastica;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situazione di incompatibilità, ai sensi di quanto previsto dal D.Lgs. n. 39/2013 e dall’art. 53, del D.Lgs. n. 165/2001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ovvero, nel caso in cui sussistano situazioni di incompatibilità, che le stesse sono le seguenti: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707"/>
        </w:tabs>
        <w:spacing w:after="0" w:before="0" w:line="276" w:lineRule="auto"/>
        <w:ind w:left="707" w:right="0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situazioni di conflitto di interessi, anche potenziale, ai sensi dell’art. 53, comma 14, del d.lgs. n. 165/2001, che possano interferire con l’esercizio dell’incarico.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Alla presente istanza si allega curriculum vitae in formato europeo debitamente sottoscritto e copia di un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 sensi del Decreto Legislativo n. 196/03 e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 del regolamento UE/679/2016 (G.D.P.R.) e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ss.mm.ii.,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dichiara di autorizzare l’istituto Scolastico “</w:t>
      </w:r>
      <w:bookmarkStart w:colFirst="0" w:colLast="0" w:name="bookmark=id.2gb3jie" w:id="24"/>
      <w:bookmarkEnd w:id="24"/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Centro Provinciale Istruzione Adulti CPIA Levante Tigullio” di </w:t>
      </w:r>
      <w:bookmarkStart w:colFirst="0" w:colLast="0" w:name="bookmark=id.vgdtq7" w:id="25"/>
      <w:bookmarkEnd w:id="25"/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Cogorno al trattamento dei dati contenuti nella presente autocertificazione per gli adempimenti connessi alla presente procedura e per i fini istituzionali della Pubblica 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Luogo ____________________ , data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Firma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Liberation Serif" w:cs="Noto Sans Devanagari" w:eastAsia="DejaVu Sans" w:hAnsi="Liberation Serif"/>
      <w:color w:val="auto"/>
      <w:kern w:val="0"/>
      <w:sz w:val="24"/>
      <w:szCs w:val="24"/>
      <w:lang w:bidi="hi-IN" w:eastAsia="zh-CN" w:val="en-US"/>
    </w:rPr>
  </w:style>
  <w:style w:type="paragraph" w:styleId="Tito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ito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itolo3">
    <w:name w:val="Heading 3"/>
    <w:basedOn w:val="Titolo"/>
    <w:next w:val="Corpodeltesto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paragraph" w:styleId="Tito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ito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ito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Enfasi">
    <w:name w:val="Enfasi"/>
    <w:qFormat w:val="1"/>
    <w:rPr>
      <w:i w:val="1"/>
      <w:iCs w:val="1"/>
    </w:rPr>
  </w:style>
  <w:style w:type="character" w:styleId="Enfasiforte">
    <w:name w:val="Enfasi forte"/>
    <w:qFormat w:val="1"/>
    <w:rPr>
      <w:b w:val="1"/>
      <w:bCs w:val="1"/>
    </w:rPr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Titolo">
    <w:name w:val="Titolo"/>
    <w:basedOn w:val="Normal1"/>
    <w:next w:val="Corpodeltesto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Corpodeltesto">
    <w:name w:val="Body Text"/>
    <w:basedOn w:val="Normal1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ice">
    <w:name w:val="Indice"/>
    <w:basedOn w:val="Normal1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n-US"/>
    </w:rPr>
  </w:style>
  <w:style w:type="paragraph" w:styleId="Titoloprincipa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ontenutotabella">
    <w:name w:val="Contenuto tabella"/>
    <w:basedOn w:val="Normal1"/>
    <w:qFormat w:val="1"/>
    <w:pPr>
      <w:widowControl w:val="0"/>
      <w:suppressLineNumbers w:val="1"/>
    </w:pPr>
    <w:rPr/>
  </w:style>
  <w:style w:type="paragraph" w:styleId="Titolotabella">
    <w:name w:val="Titolo tabella"/>
    <w:basedOn w:val="Contenutotabella"/>
    <w:qFormat w:val="1"/>
    <w:pPr>
      <w:suppressLineNumbers w:val="1"/>
      <w:jc w:val="center"/>
    </w:pPr>
    <w:rPr>
      <w:b w:val="1"/>
      <w:bCs w:val="1"/>
    </w:rPr>
  </w:style>
  <w:style w:type="paragraph" w:styleId="Sottotito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K+XRyNbNoY1rjAkeGcWC80tIA==">CgMxLjAyCmlkLjNkeTZ2a20yCWlkLnR5amN3dDIKaWQuMXQzaDVzZjIKaWQuMnM4ZXlvMTIKaWQuMTdkcDh2dTIKaWQuNGQzNG9nODIKaWQuM3JkY3JqbjIKaWQuMjZpbjFyZzIJaWQubG54Yno5MgppZC4zNW5rdW4yMgppZC4xa3N2NHV2MgppZC40NHNpbmlvMgppZC4yanhzeHFoMglpZC56MzM3eWEyCmlkLjNqMnFxbTMyCmlkLjF5ODEwdHcyCmlkLjRpN29qaHAyCmlkLjJvbHBrZnkyCmlkLjQ5Z2ZhODUyCmlkLjEzcXp1bnIyEGtpeC5sc21qZWFwZHMzZzYyCmlkLjIydnhuamQyCWlkLmkxN3hyNjIKaWQuMzIwdmdlejIKaWQuMmdiM2ppZTIJaWQudmdkdHE3OAByITF0ZFA5R05EaHg4ZEFPNFlHQl81SGNjVG12YmtCVWN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