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843C" w14:textId="76287A09" w:rsidR="00E95BF1" w:rsidRPr="00E95BF1" w:rsidRDefault="00702359" w:rsidP="00702359">
      <w:pPr>
        <w:spacing w:after="240" w:line="240" w:lineRule="auto"/>
        <w:rPr>
          <w:rFonts w:ascii="Arial" w:eastAsia="Times New Roman" w:hAnsi="Arial" w:cs="Arial"/>
          <w:b/>
          <w:smallCaps/>
          <w:color w:val="00000A"/>
          <w:sz w:val="20"/>
          <w:szCs w:val="20"/>
          <w:lang w:eastAsia="en-US"/>
        </w:rPr>
      </w:pPr>
      <w:r>
        <w:rPr>
          <w:rFonts w:ascii="Arial" w:eastAsia="Times New Roman" w:hAnsi="Arial" w:cs="Arial"/>
          <w:b/>
          <w:smallCaps/>
          <w:color w:val="00000A"/>
          <w:sz w:val="20"/>
          <w:szCs w:val="20"/>
          <w:lang w:eastAsia="en-US"/>
        </w:rPr>
        <w:t xml:space="preserve">INFORMATIVA PER </w:t>
      </w:r>
      <w:r w:rsidR="00E95BF1" w:rsidRPr="00E95BF1">
        <w:rPr>
          <w:rFonts w:ascii="Arial" w:eastAsia="Times New Roman" w:hAnsi="Arial" w:cs="Arial"/>
          <w:b/>
          <w:smallCaps/>
          <w:color w:val="00000A"/>
          <w:sz w:val="20"/>
          <w:szCs w:val="20"/>
          <w:lang w:eastAsia="en-US"/>
        </w:rPr>
        <w:t>ATTIVITÀ: RIPRESE AUDIO VIDEO</w:t>
      </w:r>
    </w:p>
    <w:p w14:paraId="0FF3E9E9" w14:textId="77777777" w:rsidR="00E95BF1" w:rsidRPr="00E95BF1" w:rsidRDefault="00E95BF1" w:rsidP="00E95BF1">
      <w:pPr>
        <w:spacing w:after="240" w:line="240" w:lineRule="auto"/>
        <w:ind w:left="720"/>
        <w:jc w:val="center"/>
        <w:rPr>
          <w:rFonts w:ascii="Arial" w:eastAsia="Times New Roman" w:hAnsi="Arial" w:cs="Arial"/>
          <w:b/>
          <w:smallCaps/>
          <w:color w:val="00000A"/>
          <w:sz w:val="20"/>
          <w:szCs w:val="20"/>
          <w:lang w:eastAsia="en-US"/>
        </w:rPr>
      </w:pPr>
    </w:p>
    <w:p w14:paraId="1B6149A4" w14:textId="29594710" w:rsidR="00E95BF1" w:rsidRPr="00E95BF1" w:rsidRDefault="00E95BF1" w:rsidP="00702359">
      <w:pPr>
        <w:spacing w:after="240" w:line="240" w:lineRule="auto"/>
        <w:rPr>
          <w:rFonts w:ascii="Arial" w:eastAsia="Times New Roman" w:hAnsi="Arial" w:cs="Arial"/>
          <w:b/>
          <w:smallCaps/>
          <w:color w:val="00000A"/>
          <w:sz w:val="20"/>
          <w:szCs w:val="20"/>
          <w:lang w:eastAsia="en-US"/>
        </w:rPr>
      </w:pPr>
      <w:r w:rsidRPr="00E95BF1">
        <w:rPr>
          <w:rFonts w:ascii="Arial" w:eastAsia="Times New Roman" w:hAnsi="Arial" w:cs="Arial"/>
          <w:b/>
          <w:smallCaps/>
          <w:color w:val="00000A"/>
          <w:sz w:val="20"/>
          <w:szCs w:val="20"/>
          <w:lang w:eastAsia="en-US"/>
        </w:rPr>
        <w:t>PROGETTO “</w:t>
      </w:r>
      <w:r w:rsidR="0019469D">
        <w:rPr>
          <w:rFonts w:ascii="Arial" w:eastAsia="Times New Roman" w:hAnsi="Arial" w:cs="Arial"/>
          <w:b/>
          <w:smallCaps/>
          <w:color w:val="00000A"/>
          <w:sz w:val="20"/>
          <w:szCs w:val="20"/>
          <w:lang w:eastAsia="en-US"/>
        </w:rPr>
        <w:t>------------------------</w:t>
      </w:r>
      <w:r w:rsidR="00702359">
        <w:rPr>
          <w:rFonts w:ascii="Arial" w:eastAsia="Times New Roman" w:hAnsi="Arial" w:cs="Arial"/>
          <w:b/>
          <w:smallCaps/>
          <w:color w:val="00000A"/>
          <w:sz w:val="20"/>
          <w:szCs w:val="20"/>
          <w:lang w:eastAsia="en-US"/>
        </w:rPr>
        <w:t>------------------------------------------------------------------------</w:t>
      </w:r>
      <w:r w:rsidRPr="00E95BF1">
        <w:rPr>
          <w:rFonts w:ascii="Arial" w:eastAsia="Times New Roman" w:hAnsi="Arial" w:cs="Arial"/>
          <w:b/>
          <w:smallCaps/>
          <w:color w:val="00000A"/>
          <w:sz w:val="20"/>
          <w:szCs w:val="20"/>
          <w:lang w:eastAsia="en-US"/>
        </w:rPr>
        <w:t>”</w:t>
      </w:r>
    </w:p>
    <w:p w14:paraId="410004D9" w14:textId="08360AA4" w:rsidR="00E95BF1" w:rsidRPr="00E95BF1" w:rsidRDefault="00E95BF1" w:rsidP="00702359">
      <w:pPr>
        <w:spacing w:after="240" w:line="240" w:lineRule="auto"/>
        <w:rPr>
          <w:rFonts w:ascii="Arial" w:eastAsia="Times New Roman" w:hAnsi="Arial" w:cs="Arial"/>
          <w:b/>
          <w:smallCaps/>
          <w:color w:val="00000A"/>
          <w:sz w:val="20"/>
          <w:szCs w:val="20"/>
          <w:lang w:eastAsia="en-US"/>
        </w:rPr>
      </w:pPr>
      <w:r w:rsidRPr="00E95BF1">
        <w:rPr>
          <w:rFonts w:ascii="Arial" w:eastAsia="Times New Roman" w:hAnsi="Arial" w:cs="Arial"/>
          <w:b/>
          <w:smallCaps/>
          <w:color w:val="00000A"/>
          <w:sz w:val="20"/>
          <w:szCs w:val="20"/>
          <w:lang w:eastAsia="en-US"/>
        </w:rPr>
        <w:t xml:space="preserve">STRUTTURA DI RICERCA </w:t>
      </w:r>
      <w:r w:rsidR="0019469D">
        <w:rPr>
          <w:rFonts w:ascii="Arial" w:eastAsia="Times New Roman" w:hAnsi="Arial" w:cs="Arial"/>
          <w:b/>
          <w:smallCaps/>
          <w:color w:val="00000A"/>
          <w:sz w:val="20"/>
          <w:szCs w:val="20"/>
          <w:lang w:eastAsia="en-US"/>
        </w:rPr>
        <w:t>------------------------------------------------------</w:t>
      </w:r>
      <w:r w:rsidR="00702359">
        <w:rPr>
          <w:rFonts w:ascii="Arial" w:eastAsia="Times New Roman" w:hAnsi="Arial" w:cs="Arial"/>
          <w:b/>
          <w:smallCaps/>
          <w:color w:val="00000A"/>
          <w:sz w:val="20"/>
          <w:szCs w:val="20"/>
          <w:lang w:eastAsia="en-US"/>
        </w:rPr>
        <w:t>----------------------------------</w:t>
      </w:r>
      <w:r w:rsidR="0019469D">
        <w:rPr>
          <w:rFonts w:ascii="Arial" w:eastAsia="Times New Roman" w:hAnsi="Arial" w:cs="Arial"/>
          <w:b/>
          <w:smallCaps/>
          <w:color w:val="00000A"/>
          <w:sz w:val="20"/>
          <w:szCs w:val="20"/>
          <w:lang w:eastAsia="en-US"/>
        </w:rPr>
        <w:t>-</w:t>
      </w:r>
    </w:p>
    <w:p w14:paraId="2E1B3600" w14:textId="77777777" w:rsidR="00091C9B" w:rsidRPr="00091C9B" w:rsidRDefault="00091C9B" w:rsidP="00091C9B">
      <w:pPr>
        <w:jc w:val="center"/>
        <w:rPr>
          <w:rFonts w:ascii="Arial" w:eastAsia="Times New Roman" w:hAnsi="Arial" w:cs="Arial"/>
          <w:b/>
          <w:color w:val="00000A"/>
          <w:sz w:val="20"/>
          <w:szCs w:val="20"/>
          <w:lang w:eastAsia="en-US"/>
        </w:rPr>
      </w:pPr>
      <w:r w:rsidRPr="00091C9B">
        <w:rPr>
          <w:rFonts w:ascii="Arial" w:eastAsia="Times New Roman" w:hAnsi="Arial" w:cs="Arial"/>
          <w:b/>
          <w:color w:val="00000A"/>
          <w:sz w:val="20"/>
          <w:szCs w:val="20"/>
          <w:lang w:eastAsia="en-US"/>
        </w:rPr>
        <w:t>INFORMATIVA</w:t>
      </w:r>
    </w:p>
    <w:p w14:paraId="64F374B1" w14:textId="77777777" w:rsidR="00091C9B" w:rsidRPr="00091C9B" w:rsidRDefault="00091C9B" w:rsidP="00091C9B">
      <w:pPr>
        <w:jc w:val="both"/>
        <w:rPr>
          <w:rFonts w:ascii="Arial" w:eastAsia="Times New Roman" w:hAnsi="Arial" w:cs="Arial"/>
          <w:bCs/>
          <w:i/>
          <w:color w:val="00000A"/>
          <w:sz w:val="20"/>
          <w:szCs w:val="20"/>
          <w:lang w:eastAsia="en-US"/>
        </w:rPr>
      </w:pPr>
      <w:r w:rsidRPr="00091C9B">
        <w:rPr>
          <w:rFonts w:ascii="Arial" w:eastAsia="Times New Roman" w:hAnsi="Arial" w:cs="Arial"/>
          <w:bCs/>
          <w:i/>
          <w:color w:val="00000A"/>
          <w:sz w:val="20"/>
          <w:szCs w:val="20"/>
          <w:lang w:eastAsia="en-US"/>
        </w:rPr>
        <w:t>Ai sensi dell’articolo 13 del Regolamento UE 2016/679 relativo alla protezione delle persone fisiche con riguardo al trattamento dei dati personali (“di seguito, “</w:t>
      </w:r>
      <w:r w:rsidRPr="00091C9B">
        <w:rPr>
          <w:rFonts w:ascii="Arial" w:eastAsia="Times New Roman" w:hAnsi="Arial" w:cs="Arial"/>
          <w:b/>
          <w:bCs/>
          <w:i/>
          <w:color w:val="00000A"/>
          <w:sz w:val="20"/>
          <w:szCs w:val="20"/>
          <w:lang w:eastAsia="en-US"/>
        </w:rPr>
        <w:t>Regolamento</w:t>
      </w:r>
      <w:r w:rsidRPr="00091C9B">
        <w:rPr>
          <w:rFonts w:ascii="Arial" w:eastAsia="Times New Roman" w:hAnsi="Arial" w:cs="Arial"/>
          <w:bCs/>
          <w:i/>
          <w:color w:val="00000A"/>
          <w:sz w:val="20"/>
          <w:szCs w:val="20"/>
          <w:lang w:eastAsia="en-US"/>
        </w:rPr>
        <w:t>” o “</w:t>
      </w:r>
      <w:r w:rsidRPr="00091C9B">
        <w:rPr>
          <w:rFonts w:ascii="Arial" w:eastAsia="Times New Roman" w:hAnsi="Arial" w:cs="Arial"/>
          <w:b/>
          <w:bCs/>
          <w:i/>
          <w:color w:val="00000A"/>
          <w:sz w:val="20"/>
          <w:szCs w:val="20"/>
          <w:lang w:eastAsia="en-US"/>
        </w:rPr>
        <w:t>GDPR</w:t>
      </w:r>
      <w:r w:rsidRPr="00091C9B">
        <w:rPr>
          <w:rFonts w:ascii="Arial" w:eastAsia="Times New Roman" w:hAnsi="Arial" w:cs="Arial"/>
          <w:bCs/>
          <w:i/>
          <w:color w:val="00000A"/>
          <w:sz w:val="20"/>
          <w:szCs w:val="20"/>
          <w:lang w:eastAsia="en-US"/>
        </w:rPr>
        <w:t>”)</w:t>
      </w:r>
    </w:p>
    <w:p w14:paraId="6AD08A35" w14:textId="77777777" w:rsidR="00091C9B" w:rsidRPr="00091C9B" w:rsidRDefault="00091C9B" w:rsidP="00091C9B">
      <w:pPr>
        <w:spacing w:beforeAutospacing="1" w:afterAutospacing="1"/>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xml:space="preserve">La presente informativa è resa ai sensi del Regolamento UE 2016/679 - Regolamento Generale per la Protezione dei Dati (GDPR) e del </w:t>
      </w:r>
      <w:proofErr w:type="spellStart"/>
      <w:r w:rsidRPr="00091C9B">
        <w:rPr>
          <w:rFonts w:ascii="Arial" w:eastAsia="Times New Roman" w:hAnsi="Arial" w:cs="Arial"/>
          <w:color w:val="00000A"/>
          <w:sz w:val="20"/>
          <w:szCs w:val="20"/>
          <w:lang w:eastAsia="en-US"/>
        </w:rPr>
        <w:t>D.Lgs.</w:t>
      </w:r>
      <w:proofErr w:type="spellEnd"/>
      <w:r w:rsidRPr="00091C9B">
        <w:rPr>
          <w:rFonts w:ascii="Arial" w:eastAsia="Times New Roman" w:hAnsi="Arial" w:cs="Arial"/>
          <w:color w:val="00000A"/>
          <w:sz w:val="20"/>
          <w:szCs w:val="20"/>
          <w:lang w:eastAsia="en-US"/>
        </w:rPr>
        <w:t xml:space="preserve"> 30 giugno 2003 n. 196 e </w:t>
      </w:r>
      <w:proofErr w:type="spellStart"/>
      <w:r w:rsidRPr="00091C9B">
        <w:rPr>
          <w:rFonts w:ascii="Arial" w:eastAsia="Times New Roman" w:hAnsi="Arial" w:cs="Arial"/>
          <w:color w:val="00000A"/>
          <w:sz w:val="20"/>
          <w:szCs w:val="20"/>
          <w:lang w:eastAsia="en-US"/>
        </w:rPr>
        <w:t>ss.mm.ii</w:t>
      </w:r>
      <w:proofErr w:type="spellEnd"/>
      <w:r w:rsidRPr="00091C9B">
        <w:rPr>
          <w:rFonts w:ascii="Arial" w:eastAsia="Times New Roman" w:hAnsi="Arial" w:cs="Arial"/>
          <w:color w:val="00000A"/>
          <w:sz w:val="20"/>
          <w:szCs w:val="20"/>
          <w:lang w:eastAsia="en-US"/>
        </w:rPr>
        <w:t xml:space="preserve">. (Codice in materia di protezione dei dati personali). </w:t>
      </w:r>
    </w:p>
    <w:p w14:paraId="5D530046" w14:textId="77777777" w:rsidR="00091C9B" w:rsidRPr="00091C9B" w:rsidRDefault="00091C9B" w:rsidP="00091C9B">
      <w:pPr>
        <w:spacing w:beforeAutospacing="1" w:afterAutospacing="1"/>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Secondo la suddetta normativa, tale trattamento sarà improntato ai principi di correttezza, liceità e trasparenza e di tutela della Sua riservatezza e dei Suoi diritti.</w:t>
      </w:r>
    </w:p>
    <w:p w14:paraId="543E625B" w14:textId="77777777" w:rsidR="00091C9B" w:rsidRPr="00091C9B" w:rsidRDefault="00091C9B" w:rsidP="00091C9B">
      <w:pPr>
        <w:spacing w:beforeAutospacing="1" w:afterAutospacing="1"/>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Ai sensi degli articoli 13 e 14</w:t>
      </w:r>
      <w:r w:rsidRPr="00091C9B">
        <w:rPr>
          <w:rFonts w:ascii="Arial" w:eastAsia="Times New Roman" w:hAnsi="Arial" w:cs="Arial"/>
          <w:color w:val="00000A"/>
          <w:lang w:eastAsia="en-US"/>
        </w:rPr>
        <w:t xml:space="preserve"> del </w:t>
      </w:r>
      <w:r w:rsidRPr="00091C9B">
        <w:rPr>
          <w:rFonts w:ascii="Arial" w:eastAsia="Times New Roman" w:hAnsi="Arial" w:cs="Arial"/>
          <w:color w:val="00000A"/>
          <w:sz w:val="20"/>
          <w:szCs w:val="20"/>
          <w:lang w:eastAsia="en-US"/>
        </w:rPr>
        <w:t xml:space="preserve">Regolamento UE 2016/679, pertanto, si forniscono le seguenti informazioni: </w:t>
      </w:r>
    </w:p>
    <w:p w14:paraId="78503098" w14:textId="77777777" w:rsidR="00091C9B" w:rsidRPr="00091C9B" w:rsidRDefault="00091C9B" w:rsidP="00091C9B">
      <w:pPr>
        <w:spacing w:beforeAutospacing="1" w:afterAutospacing="1" w:line="240" w:lineRule="auto"/>
        <w:contextualSpacing/>
        <w:rPr>
          <w:rFonts w:ascii="Arial" w:eastAsia="Times New Roman" w:hAnsi="Arial" w:cs="Arial"/>
          <w:b/>
          <w:bCs/>
          <w:color w:val="00000A"/>
          <w:sz w:val="20"/>
          <w:szCs w:val="20"/>
          <w:lang w:eastAsia="en-US"/>
        </w:rPr>
      </w:pPr>
    </w:p>
    <w:p w14:paraId="37653ADE" w14:textId="77777777" w:rsidR="00091C9B" w:rsidRPr="00091C9B" w:rsidRDefault="00091C9B" w:rsidP="00091C9B">
      <w:pPr>
        <w:spacing w:beforeAutospacing="1" w:afterAutospacing="1" w:line="240" w:lineRule="auto"/>
        <w:contextualSpacing/>
        <w:rPr>
          <w:rFonts w:ascii="Arial" w:eastAsia="Times New Roman" w:hAnsi="Arial" w:cs="Arial"/>
          <w:color w:val="00000A"/>
          <w:sz w:val="20"/>
          <w:szCs w:val="20"/>
          <w:lang w:eastAsia="en-US"/>
        </w:rPr>
      </w:pPr>
      <w:r w:rsidRPr="00091C9B">
        <w:rPr>
          <w:rFonts w:ascii="Arial" w:eastAsia="Times New Roman" w:hAnsi="Arial" w:cs="Arial"/>
          <w:b/>
          <w:bCs/>
          <w:color w:val="00000A"/>
          <w:sz w:val="20"/>
          <w:szCs w:val="20"/>
          <w:lang w:eastAsia="en-US"/>
        </w:rPr>
        <w:t xml:space="preserve">Finalità del trattamento e base giuridica </w:t>
      </w:r>
      <w:r w:rsidRPr="00091C9B">
        <w:rPr>
          <w:rFonts w:ascii="Arial" w:eastAsia="Times New Roman" w:hAnsi="Arial" w:cs="Arial"/>
          <w:color w:val="00000A"/>
          <w:sz w:val="20"/>
          <w:szCs w:val="20"/>
          <w:lang w:eastAsia="en-US"/>
        </w:rPr>
        <w:t xml:space="preserve"> </w:t>
      </w:r>
      <w:r w:rsidRPr="00091C9B">
        <w:rPr>
          <w:rFonts w:ascii="Arial" w:eastAsia="Times New Roman" w:hAnsi="Arial" w:cs="Arial"/>
          <w:color w:val="00000A"/>
          <w:sz w:val="20"/>
          <w:szCs w:val="20"/>
          <w:lang w:eastAsia="en-US"/>
        </w:rPr>
        <w:tab/>
      </w:r>
    </w:p>
    <w:p w14:paraId="41903608" w14:textId="77777777" w:rsidR="00091C9B" w:rsidRPr="00091C9B" w:rsidRDefault="00091C9B" w:rsidP="3C420306">
      <w:pPr>
        <w:spacing w:beforeAutospacing="1" w:afterAutospacing="1" w:line="240" w:lineRule="auto"/>
        <w:contextualSpacing/>
        <w:rPr>
          <w:rFonts w:ascii="Arial" w:eastAsia="Arial" w:hAnsi="Arial" w:cs="Arial"/>
          <w:color w:val="00000A"/>
          <w:sz w:val="20"/>
          <w:szCs w:val="20"/>
          <w:lang w:eastAsia="en-US"/>
        </w:rPr>
      </w:pPr>
      <w:r w:rsidRPr="3C420306">
        <w:rPr>
          <w:rFonts w:ascii="Arial" w:eastAsia="Arial" w:hAnsi="Arial" w:cs="Arial"/>
          <w:color w:val="00000A"/>
          <w:sz w:val="20"/>
          <w:szCs w:val="20"/>
          <w:lang w:eastAsia="en-US"/>
        </w:rPr>
        <w:t>I dati personali verranno trattati per le seguenti finalità:</w:t>
      </w:r>
    </w:p>
    <w:p w14:paraId="5475B383"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 consentire la somministrazione di questionari, interviste e/o realizzare focus group e/o a svolgere attività di osservazione; </w:t>
      </w:r>
    </w:p>
    <w:p w14:paraId="427483ED"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 realizzare e utilizzare fotografie, video o altri materiali audiovisivi contenenti immagine, nome e voce dell’interessato; </w:t>
      </w:r>
    </w:p>
    <w:p w14:paraId="0AF6050D"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per le finalità istituzionali dell’Istituto Nazionale di Documentazione Innovazione e Ricerca Educativa, in particolare ai fini statistici e di ricerca scientifica, educativa e didattica e di divulgazione della ricerca, documentativo, formativo e informativo. INDIRE assicura che le immagini e le riprese audio-video, laddove realizzate, verranno utilizzate per rappresentare gli spazi e le attività didattiche in linea con le metodologie innovative praticate, in contesti di carattere istituzionale, a scopo di diffusione scientifica, nell’ambito della ricerca di INDIRE.</w:t>
      </w:r>
    </w:p>
    <w:p w14:paraId="1B2C710F" w14:textId="77777777" w:rsidR="00091C9B" w:rsidRPr="00091C9B" w:rsidRDefault="00091C9B" w:rsidP="3C420306">
      <w:pPr>
        <w:spacing w:beforeAutospacing="1" w:afterAutospacing="1" w:line="240" w:lineRule="auto"/>
        <w:contextualSpacing/>
        <w:jc w:val="both"/>
        <w:rPr>
          <w:rFonts w:ascii="Arial" w:eastAsia="Times New Roman" w:hAnsi="Arial" w:cs="Arial"/>
          <w:color w:val="00000A"/>
          <w:sz w:val="20"/>
          <w:szCs w:val="20"/>
          <w:lang w:eastAsia="en-US"/>
        </w:rPr>
      </w:pPr>
      <w:r w:rsidRPr="3C420306">
        <w:rPr>
          <w:rFonts w:ascii="Arial" w:eastAsia="Times New Roman" w:hAnsi="Arial" w:cs="Arial"/>
          <w:b/>
          <w:bCs/>
          <w:color w:val="00000A"/>
          <w:sz w:val="20"/>
          <w:szCs w:val="20"/>
          <w:lang w:eastAsia="en-US"/>
        </w:rPr>
        <w:t>La base giuridica</w:t>
      </w:r>
      <w:r w:rsidRPr="3C420306">
        <w:rPr>
          <w:rFonts w:ascii="Arial" w:eastAsia="Times New Roman" w:hAnsi="Arial" w:cs="Arial"/>
          <w:color w:val="00000A"/>
          <w:sz w:val="20"/>
          <w:szCs w:val="20"/>
          <w:lang w:eastAsia="en-US"/>
        </w:rPr>
        <w:t xml:space="preserve"> del trattamento dei dati ex art. 6 del Regolamento UE n. 2016/679 consiste nell’esecuzione di un compito di interesse pubblico connesso alla realizzazione dei fini istituzionali di INDIRE in esecuzione del progetto in epigrafe e, per quanto riguarda l’utilizzo delle immagini, nella manifestazione del consenso specifico dell’interessato o di chi ne esercita la potestà genitoriale.</w:t>
      </w:r>
    </w:p>
    <w:p w14:paraId="12F9FBCF" w14:textId="77777777" w:rsidR="00091C9B" w:rsidRPr="00091C9B" w:rsidRDefault="00091C9B" w:rsidP="00091C9B">
      <w:pPr>
        <w:spacing w:beforeAutospacing="1" w:afterAutospacing="1"/>
        <w:contextualSpacing/>
        <w:jc w:val="both"/>
        <w:rPr>
          <w:rFonts w:ascii="Arial" w:eastAsia="Times New Roman" w:hAnsi="Arial" w:cs="Arial"/>
          <w:color w:val="00000A"/>
          <w:sz w:val="20"/>
          <w:szCs w:val="20"/>
          <w:lang w:eastAsia="en-US"/>
        </w:rPr>
      </w:pPr>
    </w:p>
    <w:p w14:paraId="1B3DDFE3" w14:textId="77777777" w:rsidR="00091C9B" w:rsidRPr="00091C9B" w:rsidRDefault="00091C9B" w:rsidP="00091C9B">
      <w:pPr>
        <w:spacing w:beforeAutospacing="1" w:afterAutospacing="1" w:line="240" w:lineRule="auto"/>
        <w:contextualSpacing/>
        <w:jc w:val="both"/>
        <w:rPr>
          <w:rFonts w:ascii="Arial" w:eastAsia="Times New Roman" w:hAnsi="Arial" w:cs="Arial"/>
          <w:bCs/>
          <w:color w:val="00000A"/>
          <w:sz w:val="20"/>
          <w:szCs w:val="20"/>
          <w:lang w:eastAsia="en-US"/>
        </w:rPr>
      </w:pPr>
      <w:r w:rsidRPr="00091C9B">
        <w:rPr>
          <w:rFonts w:ascii="Arial" w:eastAsia="Times New Roman" w:hAnsi="Arial" w:cs="Arial"/>
          <w:b/>
          <w:bCs/>
          <w:color w:val="00000A"/>
          <w:sz w:val="20"/>
          <w:szCs w:val="20"/>
          <w:lang w:eastAsia="en-US"/>
        </w:rPr>
        <w:t>Modalità del trattamento dei dati</w:t>
      </w:r>
      <w:r w:rsidRPr="00091C9B">
        <w:rPr>
          <w:rFonts w:ascii="Arial" w:eastAsia="Times New Roman" w:hAnsi="Arial" w:cs="Arial"/>
          <w:bCs/>
          <w:color w:val="00000A"/>
          <w:sz w:val="20"/>
          <w:szCs w:val="20"/>
          <w:lang w:eastAsia="en-US"/>
        </w:rPr>
        <w:t>:</w:t>
      </w:r>
    </w:p>
    <w:p w14:paraId="2FC2B6F8" w14:textId="77777777" w:rsidR="00091C9B" w:rsidRPr="00091C9B" w:rsidRDefault="00091C9B" w:rsidP="00091C9B">
      <w:pPr>
        <w:spacing w:after="0" w:line="240" w:lineRule="auto"/>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xml:space="preserve">Tutta la documentazione, compresa quella audio, video e fotografica prodotta sarà raccolta e utilizzata sui seguenti supporti: pubblicazioni cartacee (libri, riviste, ecc.), digitali (web, piattaforme e canali informatici gestiti da INDIRE, presentazioni, e-book), social media (pagina istituzionale Facebook di </w:t>
      </w:r>
      <w:r w:rsidRPr="00091C9B">
        <w:rPr>
          <w:rFonts w:ascii="Arial" w:eastAsia="Times New Roman" w:hAnsi="Arial" w:cs="Arial"/>
          <w:caps/>
          <w:color w:val="00000A"/>
          <w:sz w:val="20"/>
          <w:szCs w:val="20"/>
          <w:lang w:eastAsia="en-US"/>
        </w:rPr>
        <w:t>Indire</w:t>
      </w:r>
      <w:r w:rsidRPr="00091C9B">
        <w:rPr>
          <w:rFonts w:ascii="Arial" w:eastAsia="Times New Roman" w:hAnsi="Arial" w:cs="Arial"/>
          <w:color w:val="00000A"/>
          <w:sz w:val="20"/>
          <w:szCs w:val="20"/>
          <w:lang w:eastAsia="en-US"/>
        </w:rPr>
        <w:t xml:space="preserve">, </w:t>
      </w:r>
      <w:proofErr w:type="spellStart"/>
      <w:r w:rsidRPr="00091C9B">
        <w:rPr>
          <w:rFonts w:ascii="Arial" w:eastAsia="Times New Roman" w:hAnsi="Arial" w:cs="Arial"/>
          <w:color w:val="00000A"/>
          <w:sz w:val="20"/>
          <w:szCs w:val="20"/>
          <w:lang w:eastAsia="en-US"/>
        </w:rPr>
        <w:t>youtube</w:t>
      </w:r>
      <w:proofErr w:type="spellEnd"/>
      <w:r w:rsidRPr="00091C9B">
        <w:rPr>
          <w:rFonts w:ascii="Arial" w:eastAsia="Times New Roman" w:hAnsi="Arial" w:cs="Arial"/>
          <w:color w:val="00000A"/>
          <w:sz w:val="20"/>
          <w:szCs w:val="20"/>
          <w:lang w:eastAsia="en-US"/>
        </w:rPr>
        <w:t xml:space="preserve"> nel canale </w:t>
      </w:r>
      <w:r w:rsidRPr="00091C9B">
        <w:rPr>
          <w:rFonts w:ascii="Arial" w:eastAsia="Times New Roman" w:hAnsi="Arial" w:cs="Arial"/>
          <w:caps/>
          <w:color w:val="00000A"/>
          <w:sz w:val="20"/>
          <w:szCs w:val="20"/>
          <w:lang w:eastAsia="en-US"/>
        </w:rPr>
        <w:t>Indire</w:t>
      </w:r>
      <w:r w:rsidRPr="00091C9B">
        <w:rPr>
          <w:rFonts w:ascii="Arial" w:eastAsia="Times New Roman" w:hAnsi="Arial" w:cs="Arial"/>
          <w:color w:val="00000A"/>
          <w:sz w:val="20"/>
          <w:szCs w:val="20"/>
          <w:lang w:eastAsia="en-US"/>
        </w:rPr>
        <w:t>), convegni, video (dvd e altri supporti in grado di trasmettere video);</w:t>
      </w:r>
    </w:p>
    <w:p w14:paraId="5BF22813" w14:textId="77777777" w:rsidR="00091C9B" w:rsidRPr="00091C9B" w:rsidRDefault="00091C9B" w:rsidP="00091C9B">
      <w:pPr>
        <w:spacing w:after="120"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lastRenderedPageBreak/>
        <w:t>I dati provenienti da questionari, interviste, focus group e/o da osservazioni, saranno totalmente anonimi, nessuna risposta potrà essere associata al singolo rispondente né nessun dato verrà utilizzato a scuola per una valutazione degli alunni in termini di profitto;</w:t>
      </w:r>
    </w:p>
    <w:p w14:paraId="73F854E3" w14:textId="77777777" w:rsidR="00091C9B" w:rsidRPr="00091C9B" w:rsidRDefault="00091C9B" w:rsidP="00091C9B">
      <w:pPr>
        <w:spacing w:afterAutospacing="1" w:line="240" w:lineRule="auto"/>
        <w:contextualSpacing/>
        <w:jc w:val="both"/>
        <w:rPr>
          <w:rFonts w:ascii="Arial" w:eastAsia="Times New Roman" w:hAnsi="Arial" w:cs="Arial"/>
          <w:bCs/>
          <w:color w:val="00000A"/>
          <w:sz w:val="20"/>
          <w:szCs w:val="20"/>
          <w:lang w:eastAsia="en-US"/>
        </w:rPr>
      </w:pPr>
      <w:r w:rsidRPr="00091C9B">
        <w:rPr>
          <w:rFonts w:ascii="Arial" w:eastAsia="Times New Roman" w:hAnsi="Arial" w:cs="Arial"/>
          <w:bCs/>
          <w:color w:val="00000A"/>
          <w:sz w:val="20"/>
          <w:szCs w:val="20"/>
          <w:lang w:eastAsia="en-US"/>
        </w:rPr>
        <w:t>Tutti i dati sono trattati prevalentemente con procedure informatiche automatizzate su server ubicati presso le sedi INDIRE o presso aziende terze operanti nel settore dell'ICT.</w:t>
      </w:r>
    </w:p>
    <w:p w14:paraId="18DD8F90" w14:textId="77777777" w:rsidR="00091C9B" w:rsidRPr="00091C9B" w:rsidRDefault="00091C9B" w:rsidP="00091C9B">
      <w:pPr>
        <w:spacing w:afterAutospacing="1" w:line="240" w:lineRule="auto"/>
        <w:contextualSpacing/>
        <w:jc w:val="both"/>
        <w:rPr>
          <w:rFonts w:ascii="Arial" w:eastAsia="Times New Roman" w:hAnsi="Arial" w:cs="Arial"/>
          <w:bCs/>
          <w:color w:val="00000A"/>
          <w:sz w:val="20"/>
          <w:szCs w:val="20"/>
          <w:lang w:eastAsia="en-US"/>
        </w:rPr>
      </w:pPr>
      <w:r w:rsidRPr="00091C9B">
        <w:rPr>
          <w:rFonts w:ascii="Arial" w:eastAsia="Times New Roman" w:hAnsi="Arial" w:cs="Arial"/>
          <w:bCs/>
          <w:color w:val="00000A"/>
          <w:sz w:val="20"/>
          <w:szCs w:val="20"/>
          <w:lang w:eastAsia="en-US"/>
        </w:rPr>
        <w:t xml:space="preserve">I dati potranno essere trattati anche in modalità non elettronica, con l’ausilio di strumenti manuali. </w:t>
      </w:r>
    </w:p>
    <w:p w14:paraId="06D94DF9"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bCs/>
          <w:color w:val="00000A"/>
          <w:sz w:val="20"/>
          <w:szCs w:val="20"/>
          <w:lang w:eastAsia="en-US"/>
        </w:rPr>
        <w:t xml:space="preserve">Non è previsto alcun trasferimento dei dati personali trattati verso Paesi extra UE </w:t>
      </w:r>
    </w:p>
    <w:p w14:paraId="599107F2"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Non vengono eseguiti trattamenti automatizzati o di profilazione dei dati personali conferiti.</w:t>
      </w:r>
    </w:p>
    <w:p w14:paraId="2BEABB7D" w14:textId="77777777" w:rsidR="00091C9B" w:rsidRPr="00091C9B" w:rsidRDefault="00091C9B" w:rsidP="00091C9B">
      <w:pPr>
        <w:spacing w:beforeAutospacing="1" w:afterAutospacing="1" w:line="240" w:lineRule="auto"/>
        <w:contextualSpacing/>
        <w:jc w:val="both"/>
        <w:rPr>
          <w:rFonts w:ascii="Arial" w:eastAsia="Times New Roman" w:hAnsi="Arial" w:cs="Arial"/>
          <w:b/>
          <w:bCs/>
          <w:color w:val="00000A"/>
          <w:sz w:val="20"/>
          <w:szCs w:val="20"/>
          <w:lang w:eastAsia="en-US"/>
        </w:rPr>
      </w:pPr>
    </w:p>
    <w:p w14:paraId="67276574"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b/>
          <w:bCs/>
          <w:color w:val="00000A"/>
          <w:sz w:val="20"/>
          <w:szCs w:val="20"/>
          <w:lang w:eastAsia="en-US"/>
        </w:rPr>
        <w:t xml:space="preserve">Periodo di conservazione dei dati </w:t>
      </w:r>
    </w:p>
    <w:p w14:paraId="6D6BF213"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I dati saranno conservati per il tempo necessario</w:t>
      </w:r>
      <w:r w:rsidRPr="00091C9B">
        <w:rPr>
          <w:rFonts w:ascii="Arial" w:eastAsia="Times New Roman" w:hAnsi="Arial" w:cs="Arial"/>
          <w:b/>
          <w:bCs/>
          <w:color w:val="00000A"/>
          <w:sz w:val="20"/>
          <w:szCs w:val="20"/>
          <w:lang w:eastAsia="en-US"/>
        </w:rPr>
        <w:t xml:space="preserve"> </w:t>
      </w:r>
      <w:r w:rsidRPr="00091C9B">
        <w:rPr>
          <w:rFonts w:ascii="Arial" w:eastAsia="Times New Roman" w:hAnsi="Arial" w:cs="Arial"/>
          <w:color w:val="00000A"/>
          <w:sz w:val="20"/>
          <w:szCs w:val="20"/>
          <w:lang w:eastAsia="en-US"/>
        </w:rPr>
        <w:t xml:space="preserve">a conseguire gli scopi per i quali sono stati raccolti. Il periodo di conservazione dei dati in ogni caso non potrà essere inferiore alla durata del Progetto indicato in premessa. Tale periodo viene inoltre determinato in modo da garantire la corretta conservazione dei dati su supporto cartaceo o informatico per il numero di anni definito dalle normative UE e nazionali vigenti in materia di conservazione della documentazione amministrativa e contabile. </w:t>
      </w:r>
    </w:p>
    <w:p w14:paraId="6132A20F"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Alcuni dati, limitatamente a finalità di archiviazione nel pubblico interesse o di ricerca scientifica/educativa, con le garanzie previste dalla legge, potranno essere conservati oltre il periodo necessario per conseguire eventuali diversi scopi per i quali sono stati raccolti o trattati. </w:t>
      </w:r>
    </w:p>
    <w:p w14:paraId="6E800DA9" w14:textId="77777777" w:rsidR="00091C9B" w:rsidRPr="00091C9B" w:rsidRDefault="00091C9B" w:rsidP="00091C9B">
      <w:pPr>
        <w:spacing w:beforeAutospacing="1" w:afterAutospacing="1" w:line="240" w:lineRule="auto"/>
        <w:contextualSpacing/>
        <w:jc w:val="both"/>
        <w:rPr>
          <w:rFonts w:ascii="Arial" w:eastAsia="Times New Roman" w:hAnsi="Arial" w:cs="Arial"/>
          <w:bCs/>
          <w:color w:val="00000A"/>
          <w:sz w:val="20"/>
          <w:szCs w:val="20"/>
          <w:lang w:eastAsia="en-US"/>
        </w:rPr>
      </w:pPr>
    </w:p>
    <w:p w14:paraId="41990208"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b/>
          <w:bCs/>
          <w:color w:val="00000A"/>
          <w:sz w:val="20"/>
          <w:szCs w:val="20"/>
          <w:lang w:eastAsia="en-US"/>
        </w:rPr>
        <w:t xml:space="preserve">Il Titolare del trattamento </w:t>
      </w:r>
    </w:p>
    <w:p w14:paraId="25EFCDA4"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Il Titolare del trattamento dei dati è </w:t>
      </w:r>
      <w:r w:rsidRPr="00091C9B">
        <w:rPr>
          <w:rFonts w:ascii="Arial" w:eastAsia="Times New Roman" w:hAnsi="Arial" w:cs="Arial"/>
          <w:b/>
          <w:bCs/>
          <w:color w:val="00000A"/>
          <w:sz w:val="20"/>
          <w:szCs w:val="20"/>
          <w:lang w:eastAsia="en-US"/>
        </w:rPr>
        <w:t>INDIRE</w:t>
      </w:r>
      <w:r w:rsidRPr="00091C9B">
        <w:rPr>
          <w:rFonts w:ascii="Arial" w:eastAsia="Times New Roman" w:hAnsi="Arial" w:cs="Arial"/>
          <w:color w:val="00000A"/>
          <w:sz w:val="20"/>
          <w:szCs w:val="20"/>
          <w:lang w:eastAsia="en-US"/>
        </w:rPr>
        <w:t xml:space="preserve">, Istituto Nazionale di Documentazione, Innovazione e Ricerca Educativa, con sede in via Michelangelo Buonarroti 10 a Firenze, Italia, fax 055-2380395, PEC </w:t>
      </w:r>
      <w:hyperlink r:id="rId10">
        <w:r w:rsidRPr="00091C9B">
          <w:rPr>
            <w:rFonts w:ascii="Arial" w:eastAsia="Times New Roman" w:hAnsi="Arial" w:cs="Arial"/>
            <w:color w:val="0000FF"/>
            <w:sz w:val="20"/>
            <w:szCs w:val="20"/>
            <w:u w:val="single"/>
            <w:lang w:eastAsia="en-US"/>
          </w:rPr>
          <w:t>indire@pec.it</w:t>
        </w:r>
      </w:hyperlink>
      <w:r w:rsidRPr="00091C9B">
        <w:rPr>
          <w:rFonts w:ascii="Arial" w:eastAsia="Times New Roman" w:hAnsi="Arial" w:cs="Arial"/>
          <w:color w:val="00000A"/>
          <w:sz w:val="20"/>
          <w:szCs w:val="20"/>
          <w:lang w:eastAsia="en-US"/>
        </w:rPr>
        <w:t xml:space="preserve">. </w:t>
      </w:r>
    </w:p>
    <w:p w14:paraId="7BB0D328"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p>
    <w:p w14:paraId="49A1A9C8" w14:textId="77777777" w:rsidR="00091C9B" w:rsidRPr="00091C9B" w:rsidRDefault="00091C9B" w:rsidP="00091C9B">
      <w:pPr>
        <w:spacing w:beforeAutospacing="1" w:after="0" w:line="240" w:lineRule="auto"/>
        <w:contextualSpacing/>
        <w:jc w:val="both"/>
        <w:rPr>
          <w:rFonts w:ascii="Arial" w:eastAsia="Times New Roman" w:hAnsi="Arial" w:cs="Arial"/>
          <w:b/>
          <w:color w:val="00000A"/>
          <w:sz w:val="20"/>
          <w:szCs w:val="20"/>
          <w:lang w:eastAsia="en-US"/>
        </w:rPr>
      </w:pPr>
      <w:r w:rsidRPr="00091C9B">
        <w:rPr>
          <w:rFonts w:ascii="Arial" w:eastAsia="Times New Roman" w:hAnsi="Arial" w:cs="Arial"/>
          <w:b/>
          <w:color w:val="00000A"/>
          <w:sz w:val="20"/>
          <w:szCs w:val="20"/>
          <w:lang w:eastAsia="en-US"/>
        </w:rPr>
        <w:t xml:space="preserve">Responsabile della Protezione dei Dati (c.d. Data </w:t>
      </w:r>
      <w:proofErr w:type="spellStart"/>
      <w:r w:rsidRPr="00091C9B">
        <w:rPr>
          <w:rFonts w:ascii="Arial" w:eastAsia="Times New Roman" w:hAnsi="Arial" w:cs="Arial"/>
          <w:b/>
          <w:color w:val="00000A"/>
          <w:sz w:val="20"/>
          <w:szCs w:val="20"/>
          <w:lang w:eastAsia="en-US"/>
        </w:rPr>
        <w:t>Protection</w:t>
      </w:r>
      <w:proofErr w:type="spellEnd"/>
      <w:r w:rsidRPr="00091C9B">
        <w:rPr>
          <w:rFonts w:ascii="Arial" w:eastAsia="Times New Roman" w:hAnsi="Arial" w:cs="Arial"/>
          <w:b/>
          <w:color w:val="00000A"/>
          <w:sz w:val="20"/>
          <w:szCs w:val="20"/>
          <w:lang w:eastAsia="en-US"/>
        </w:rPr>
        <w:t xml:space="preserve"> </w:t>
      </w:r>
      <w:proofErr w:type="spellStart"/>
      <w:r w:rsidRPr="00091C9B">
        <w:rPr>
          <w:rFonts w:ascii="Arial" w:eastAsia="Times New Roman" w:hAnsi="Arial" w:cs="Arial"/>
          <w:b/>
          <w:color w:val="00000A"/>
          <w:sz w:val="20"/>
          <w:szCs w:val="20"/>
          <w:lang w:eastAsia="en-US"/>
        </w:rPr>
        <w:t>Officer</w:t>
      </w:r>
      <w:proofErr w:type="spellEnd"/>
      <w:r w:rsidRPr="00091C9B">
        <w:rPr>
          <w:rFonts w:ascii="Arial" w:eastAsia="Times New Roman" w:hAnsi="Arial" w:cs="Arial"/>
          <w:b/>
          <w:color w:val="00000A"/>
          <w:sz w:val="20"/>
          <w:szCs w:val="20"/>
          <w:lang w:eastAsia="en-US"/>
        </w:rPr>
        <w:t xml:space="preserve"> - “DPO”):</w:t>
      </w:r>
    </w:p>
    <w:p w14:paraId="59FB280F" w14:textId="77777777" w:rsidR="00091C9B" w:rsidRPr="00091C9B" w:rsidRDefault="00091C9B" w:rsidP="00091C9B">
      <w:pPr>
        <w:spacing w:beforeAutospacing="1" w:after="0"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Il Responsabile della Protezione dei Dati designato da INDIRE può essere contattato all’indirizzo email </w:t>
      </w:r>
      <w:hyperlink r:id="rId11">
        <w:r w:rsidRPr="00091C9B">
          <w:rPr>
            <w:rFonts w:ascii="Arial" w:eastAsia="Times New Roman" w:hAnsi="Arial" w:cs="Arial"/>
            <w:color w:val="0000FF"/>
            <w:sz w:val="20"/>
            <w:szCs w:val="20"/>
            <w:u w:val="single"/>
            <w:lang w:eastAsia="en-US"/>
          </w:rPr>
          <w:t>dpo@indire.it</w:t>
        </w:r>
      </w:hyperlink>
      <w:r w:rsidRPr="00091C9B">
        <w:rPr>
          <w:rFonts w:ascii="Arial" w:eastAsia="Times New Roman" w:hAnsi="Arial" w:cs="Arial"/>
          <w:color w:val="00000A"/>
          <w:sz w:val="20"/>
          <w:szCs w:val="20"/>
          <w:lang w:eastAsia="en-US"/>
        </w:rPr>
        <w:t xml:space="preserve"> </w:t>
      </w:r>
    </w:p>
    <w:p w14:paraId="133CAF74" w14:textId="77777777" w:rsidR="00091C9B" w:rsidRPr="00091C9B" w:rsidRDefault="00091C9B" w:rsidP="00091C9B">
      <w:pPr>
        <w:tabs>
          <w:tab w:val="left" w:pos="4962"/>
        </w:tabs>
        <w:spacing w:after="0" w:line="240" w:lineRule="auto"/>
        <w:jc w:val="both"/>
        <w:rPr>
          <w:rFonts w:ascii="Arial" w:eastAsia="Times New Roman" w:hAnsi="Arial" w:cs="Arial"/>
          <w:b/>
          <w:color w:val="00000A"/>
          <w:sz w:val="20"/>
          <w:szCs w:val="20"/>
          <w:lang w:eastAsia="en-US"/>
        </w:rPr>
      </w:pPr>
    </w:p>
    <w:p w14:paraId="5CB7C2DA"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b/>
          <w:bCs/>
          <w:color w:val="00000A"/>
          <w:lang w:eastAsia="en-US"/>
        </w:rPr>
      </w:pPr>
      <w:r w:rsidRPr="00091C9B">
        <w:rPr>
          <w:rFonts w:ascii="Arial" w:eastAsia="Times New Roman" w:hAnsi="Arial" w:cs="Arial"/>
          <w:b/>
          <w:bCs/>
          <w:color w:val="00000A"/>
          <w:sz w:val="20"/>
          <w:szCs w:val="20"/>
          <w:lang w:eastAsia="en-US"/>
        </w:rPr>
        <w:t xml:space="preserve">Conferimento dei dati e conseguenze di un eventuale rifiuto </w:t>
      </w:r>
    </w:p>
    <w:p w14:paraId="10BB03D5"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Il conferimento dei dati personali è facoltativo; si precisa tuttavia che il mancato, parziale o inesatto conferimento di tali dati rende impossibile per l’interessato partecipare all’iniziativa o all’attività didattica relativa al Progetto in epigrafe indicato. </w:t>
      </w:r>
    </w:p>
    <w:p w14:paraId="718EC5A9"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p>
    <w:p w14:paraId="0D41E8F2"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b/>
          <w:bCs/>
          <w:color w:val="00000A"/>
          <w:sz w:val="20"/>
          <w:szCs w:val="20"/>
          <w:lang w:eastAsia="en-US"/>
        </w:rPr>
        <w:t xml:space="preserve">I dati potranno essere comunicati e trattati dal personale INDIRE </w:t>
      </w:r>
      <w:r w:rsidRPr="00091C9B">
        <w:rPr>
          <w:rFonts w:ascii="Arial" w:eastAsia="Times New Roman" w:hAnsi="Arial" w:cs="Arial"/>
          <w:bCs/>
          <w:color w:val="00000A"/>
          <w:sz w:val="20"/>
          <w:szCs w:val="20"/>
          <w:lang w:eastAsia="en-US"/>
        </w:rPr>
        <w:t>incaricato del supporto tecnico alla piattaforma, ai ricercatori ed ai collaboratori a ciò espressamente autorizzati</w:t>
      </w:r>
      <w:r w:rsidRPr="00091C9B">
        <w:rPr>
          <w:rFonts w:ascii="Arial" w:eastAsia="Times New Roman" w:hAnsi="Arial" w:cs="Arial"/>
          <w:b/>
          <w:bCs/>
          <w:color w:val="00000A"/>
          <w:sz w:val="20"/>
          <w:szCs w:val="20"/>
          <w:lang w:eastAsia="en-US"/>
        </w:rPr>
        <w:t xml:space="preserve">, </w:t>
      </w:r>
      <w:r w:rsidRPr="00091C9B">
        <w:rPr>
          <w:rFonts w:ascii="Arial" w:eastAsia="Times New Roman" w:hAnsi="Arial" w:cs="Arial"/>
          <w:color w:val="00000A"/>
          <w:sz w:val="20"/>
          <w:szCs w:val="20"/>
          <w:lang w:eastAsia="en-US"/>
        </w:rPr>
        <w:t xml:space="preserve">tenuti a loro volta al rispetto della riservatezza e della privacy e </w:t>
      </w:r>
      <w:r w:rsidRPr="00091C9B">
        <w:rPr>
          <w:rFonts w:ascii="Arial" w:eastAsia="Times New Roman" w:hAnsi="Arial" w:cs="Arial"/>
          <w:b/>
          <w:bCs/>
          <w:color w:val="00000A"/>
          <w:sz w:val="20"/>
          <w:szCs w:val="20"/>
          <w:lang w:eastAsia="en-US"/>
        </w:rPr>
        <w:t>potranno essere oggetto di diffusione solo in forma aggregata e anonima</w:t>
      </w:r>
      <w:r w:rsidRPr="00091C9B">
        <w:rPr>
          <w:rFonts w:ascii="Arial" w:eastAsia="Times New Roman" w:hAnsi="Arial" w:cs="Arial"/>
          <w:b/>
          <w:color w:val="00000A"/>
          <w:sz w:val="20"/>
          <w:szCs w:val="20"/>
          <w:lang w:eastAsia="en-US"/>
        </w:rPr>
        <w:t xml:space="preserve"> a fini statistici o di ricerca.</w:t>
      </w:r>
      <w:r w:rsidRPr="00091C9B">
        <w:rPr>
          <w:rFonts w:ascii="Arial" w:eastAsia="Times New Roman" w:hAnsi="Arial" w:cs="Arial"/>
          <w:color w:val="00000A"/>
          <w:lang w:eastAsia="en-US"/>
        </w:rPr>
        <w:t xml:space="preserve"> </w:t>
      </w:r>
      <w:r w:rsidRPr="00091C9B">
        <w:rPr>
          <w:rFonts w:ascii="Arial" w:eastAsia="Times New Roman" w:hAnsi="Arial" w:cs="Arial"/>
          <w:color w:val="00000A"/>
          <w:sz w:val="20"/>
          <w:szCs w:val="20"/>
          <w:lang w:eastAsia="en-US"/>
        </w:rPr>
        <w:t>Le immagini ed i video rilasciati potranno essere utilizzati esclusivamente a fini didattici e/o illustrativi, nei limiti e per gli ambiti meglio descritti nella apposita dichiarazione liberatoria.</w:t>
      </w:r>
      <w:r w:rsidRPr="00091C9B">
        <w:rPr>
          <w:rFonts w:ascii="Arial" w:eastAsia="Times New Roman" w:hAnsi="Arial" w:cs="Arial"/>
          <w:b/>
          <w:color w:val="00000A"/>
          <w:sz w:val="20"/>
          <w:szCs w:val="20"/>
          <w:lang w:eastAsia="en-US"/>
        </w:rPr>
        <w:t xml:space="preserve"> </w:t>
      </w:r>
    </w:p>
    <w:p w14:paraId="34924BD4"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I dati forniti potrebbero essere condivisi con terze parti pubbliche Ministero dell’Istruzione, Enti Pubblici di Ricerca, Scuole Fondatrici, Scuole Polo, ecc.) sempre per scopi di ricerca e nell'ambito delle finalità istituzionali dell'Ente.  </w:t>
      </w:r>
    </w:p>
    <w:p w14:paraId="6B73DB88" w14:textId="77777777" w:rsidR="00091C9B" w:rsidRPr="00091C9B" w:rsidRDefault="00091C9B" w:rsidP="00091C9B">
      <w:pPr>
        <w:spacing w:beforeAutospacing="1" w:afterAutospacing="1" w:line="240" w:lineRule="auto"/>
        <w:contextualSpacing/>
        <w:jc w:val="both"/>
        <w:rPr>
          <w:rFonts w:asciiTheme="minorHAnsi" w:eastAsia="Times New Roman" w:hAnsiTheme="minorHAnsi" w:cs="Times New Roman"/>
          <w:color w:val="00000A"/>
          <w:lang w:eastAsia="en-US"/>
        </w:rPr>
      </w:pPr>
      <w:r w:rsidRPr="00091C9B">
        <w:rPr>
          <w:rFonts w:ascii="Arial" w:eastAsia="Times New Roman" w:hAnsi="Arial" w:cs="Arial"/>
          <w:color w:val="00000A"/>
          <w:sz w:val="20"/>
          <w:szCs w:val="20"/>
          <w:lang w:eastAsia="en-US"/>
        </w:rPr>
        <w:t xml:space="preserve">I dati potranno infine essere affidati anche a fornitori terzi operanti nel settore dell'ICT (ad es. per servizio SPC CLOUD e/o di sicurezza informatica) espressamente nominati da INDIRE quali Responsabili del trattamento.  </w:t>
      </w:r>
    </w:p>
    <w:p w14:paraId="56B9D03D"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p>
    <w:p w14:paraId="135162DB" w14:textId="77777777" w:rsidR="00091C9B" w:rsidRPr="00091C9B" w:rsidRDefault="00091C9B" w:rsidP="00091C9B">
      <w:pPr>
        <w:spacing w:beforeAutospacing="1" w:afterAutospacing="1" w:line="240" w:lineRule="auto"/>
        <w:contextualSpacing/>
        <w:jc w:val="both"/>
        <w:rPr>
          <w:rFonts w:ascii="Arial" w:eastAsia="Times New Roman" w:hAnsi="Arial" w:cs="Arial"/>
          <w:b/>
          <w:color w:val="00000A"/>
          <w:sz w:val="20"/>
          <w:szCs w:val="20"/>
          <w:lang w:eastAsia="en-US"/>
        </w:rPr>
      </w:pPr>
      <w:r w:rsidRPr="00091C9B">
        <w:rPr>
          <w:rFonts w:ascii="Arial" w:eastAsia="Times New Roman" w:hAnsi="Arial" w:cs="Arial"/>
          <w:b/>
          <w:color w:val="00000A"/>
          <w:sz w:val="20"/>
          <w:szCs w:val="20"/>
          <w:lang w:eastAsia="en-US"/>
        </w:rPr>
        <w:t>Diritti dell’interessato</w:t>
      </w:r>
    </w:p>
    <w:p w14:paraId="344A3537"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lastRenderedPageBreak/>
        <w:t xml:space="preserve">In ogni momento Lei potrà </w:t>
      </w:r>
      <w:r w:rsidRPr="00091C9B">
        <w:rPr>
          <w:rFonts w:ascii="Arial" w:eastAsia="Times New Roman" w:hAnsi="Arial" w:cs="Arial"/>
          <w:b/>
          <w:color w:val="00000A"/>
          <w:sz w:val="20"/>
          <w:szCs w:val="20"/>
          <w:lang w:eastAsia="en-US"/>
        </w:rPr>
        <w:t>esercitare i Suoi diritti</w:t>
      </w:r>
      <w:r w:rsidRPr="00091C9B">
        <w:rPr>
          <w:rFonts w:ascii="Arial" w:eastAsia="Times New Roman" w:hAnsi="Arial" w:cs="Arial"/>
          <w:color w:val="00000A"/>
          <w:sz w:val="20"/>
          <w:szCs w:val="20"/>
          <w:lang w:eastAsia="en-US"/>
        </w:rPr>
        <w:t xml:space="preserve"> </w:t>
      </w:r>
      <w:r w:rsidRPr="00091C9B">
        <w:rPr>
          <w:rFonts w:ascii="Arial" w:eastAsia="Times New Roman" w:hAnsi="Arial" w:cs="Arial"/>
          <w:b/>
          <w:color w:val="00000A"/>
          <w:sz w:val="20"/>
          <w:szCs w:val="20"/>
          <w:lang w:eastAsia="en-US"/>
        </w:rPr>
        <w:t>nei confronti del Titolare</w:t>
      </w:r>
      <w:r w:rsidRPr="00091C9B">
        <w:rPr>
          <w:rFonts w:ascii="Arial" w:eastAsia="Times New Roman" w:hAnsi="Arial" w:cs="Arial"/>
          <w:color w:val="00000A"/>
          <w:sz w:val="20"/>
          <w:szCs w:val="20"/>
          <w:lang w:eastAsia="en-US"/>
        </w:rPr>
        <w:t xml:space="preserve"> del trattamento ai sensi degli artt. 15-22 del Regolamento UE 2016/679, ovvero i diritti di: </w:t>
      </w:r>
    </w:p>
    <w:p w14:paraId="1DE847AA"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accesso ai dati personali;</w:t>
      </w:r>
    </w:p>
    <w:p w14:paraId="7311FF93"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chiedere la rettifica degli stessi quando siano stati trascritti in modo errato;</w:t>
      </w:r>
    </w:p>
    <w:p w14:paraId="14869ACC"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chiedere l’aggiornamento e/o l’integrazione dei propri dati quando siano variati;</w:t>
      </w:r>
    </w:p>
    <w:p w14:paraId="0AED4946"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chiedere al titolare la trasformazione in forma anonima o il blocco;</w:t>
      </w:r>
    </w:p>
    <w:p w14:paraId="4C20A8A5" w14:textId="77777777" w:rsidR="00091C9B" w:rsidRPr="00091C9B" w:rsidRDefault="00091C9B" w:rsidP="00091C9B">
      <w:pPr>
        <w:spacing w:beforeAutospacing="1" w:afterAutospacing="1" w:line="240" w:lineRule="auto"/>
        <w:contextualSpacing/>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chiedere al titolare la cancellazione o l’oblio a seconda dei casi;</w:t>
      </w:r>
    </w:p>
    <w:p w14:paraId="1BF28DD9" w14:textId="77777777" w:rsidR="00091C9B" w:rsidRPr="00091C9B" w:rsidRDefault="00091C9B" w:rsidP="00091C9B">
      <w:pPr>
        <w:spacing w:beforeAutospacing="1" w:afterAutospacing="1" w:line="240" w:lineRule="auto"/>
        <w:contextualSpacing/>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chiedere al titolare che esegua una limitazione del trattamento perché ad esempio alcuni dati sono in eccesso rispetto alle finalità da espletare;</w:t>
      </w:r>
    </w:p>
    <w:p w14:paraId="43387162" w14:textId="77777777" w:rsidR="00091C9B" w:rsidRPr="00091C9B" w:rsidRDefault="00091C9B" w:rsidP="00091C9B">
      <w:pPr>
        <w:spacing w:beforeAutospacing="1" w:afterAutospacing="1" w:line="240" w:lineRule="auto"/>
        <w:contextualSpacing/>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chiedere al titolare, ove applicabile, la portabilità nel senso di trasferire i propri dati ad altro titolare senza aggravi o spese a carico dell’interessato;</w:t>
      </w:r>
    </w:p>
    <w:p w14:paraId="6762953D" w14:textId="77777777" w:rsidR="00091C9B" w:rsidRPr="00091C9B" w:rsidRDefault="00091C9B" w:rsidP="00091C9B">
      <w:pPr>
        <w:spacing w:beforeAutospacing="1" w:afterAutospacing="1" w:line="240" w:lineRule="auto"/>
        <w:contextualSpacing/>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opporsi al trattamento per motivi legittimi;</w:t>
      </w:r>
    </w:p>
    <w:p w14:paraId="4C0440CB" w14:textId="77777777" w:rsidR="00091C9B" w:rsidRPr="00091C9B" w:rsidRDefault="00091C9B" w:rsidP="00091C9B">
      <w:pPr>
        <w:spacing w:beforeAutospacing="1" w:afterAutospacing="1" w:line="240" w:lineRule="auto"/>
        <w:contextualSpacing/>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revocare il consenso in qualsiasi momento senza pregiudicare la liceità del trattamento basata sul consenso prestato prima della revoca;</w:t>
      </w:r>
    </w:p>
    <w:p w14:paraId="5A367A58" w14:textId="77777777" w:rsidR="00091C9B" w:rsidRPr="00091C9B" w:rsidRDefault="00091C9B" w:rsidP="00091C9B">
      <w:pPr>
        <w:spacing w:beforeAutospacing="1" w:afterAutospacing="1" w:line="240" w:lineRule="auto"/>
        <w:contextualSpacing/>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In qualità di interessato, ha infine specifico diritto di proporre un reclamo all’Autorità Garante per la protezione dei dati personali, con sede in Roma, Piazza Venezia 11.</w:t>
      </w:r>
      <w:r w:rsidRPr="00091C9B">
        <w:rPr>
          <w:rFonts w:ascii="Arial" w:eastAsia="Times New Roman" w:hAnsi="Arial" w:cs="Arial"/>
          <w:color w:val="00000A"/>
          <w:sz w:val="20"/>
          <w:szCs w:val="20"/>
          <w:lang w:eastAsia="en-US"/>
        </w:rPr>
        <w:tab/>
      </w:r>
      <w:r w:rsidRPr="00091C9B">
        <w:rPr>
          <w:rFonts w:ascii="Arial" w:eastAsia="Times New Roman" w:hAnsi="Arial" w:cs="Arial"/>
          <w:color w:val="00000A"/>
          <w:sz w:val="20"/>
          <w:szCs w:val="20"/>
          <w:lang w:eastAsia="en-US"/>
        </w:rPr>
        <w:tab/>
      </w:r>
    </w:p>
    <w:p w14:paraId="7700708F" w14:textId="77777777" w:rsidR="00091C9B" w:rsidRPr="00091C9B" w:rsidRDefault="00091C9B" w:rsidP="00091C9B">
      <w:pPr>
        <w:contextualSpacing/>
        <w:jc w:val="both"/>
        <w:rPr>
          <w:rFonts w:ascii="Arial" w:eastAsia="Times New Roman" w:hAnsi="Arial" w:cs="Arial"/>
          <w:b/>
          <w:color w:val="00000A"/>
          <w:sz w:val="20"/>
          <w:szCs w:val="20"/>
          <w:lang w:eastAsia="en-US"/>
        </w:rPr>
      </w:pPr>
    </w:p>
    <w:p w14:paraId="66EB220C" w14:textId="77777777" w:rsidR="00091C9B" w:rsidRPr="00091C9B" w:rsidRDefault="00091C9B" w:rsidP="00091C9B">
      <w:pPr>
        <w:contextualSpacing/>
        <w:jc w:val="both"/>
        <w:rPr>
          <w:rFonts w:asciiTheme="minorHAnsi" w:eastAsia="Times New Roman" w:hAnsiTheme="minorHAnsi" w:cs="Times New Roman"/>
          <w:color w:val="00000A"/>
          <w:lang w:eastAsia="en-US"/>
        </w:rPr>
      </w:pPr>
      <w:r w:rsidRPr="00091C9B">
        <w:rPr>
          <w:rFonts w:ascii="Arial" w:eastAsia="Times New Roman" w:hAnsi="Arial" w:cs="Arial"/>
          <w:b/>
          <w:color w:val="00000A"/>
          <w:sz w:val="20"/>
          <w:szCs w:val="20"/>
          <w:lang w:eastAsia="en-US"/>
        </w:rPr>
        <w:t>Ulteriori informazioni</w:t>
      </w:r>
      <w:r w:rsidRPr="00091C9B">
        <w:rPr>
          <w:rFonts w:ascii="Arial" w:eastAsia="Times New Roman" w:hAnsi="Arial" w:cs="Arial"/>
          <w:color w:val="00000A"/>
          <w:sz w:val="20"/>
          <w:szCs w:val="20"/>
          <w:lang w:eastAsia="en-US"/>
        </w:rPr>
        <w:t xml:space="preserve"> in merito ai diritti degli interessati e agli altri aspetti che riguardano il trattamento dei dati personali o sull’utilizzo dei cookie sono consultabili alle pagine web del Titolare </w:t>
      </w:r>
      <w:hyperlink r:id="rId12">
        <w:r w:rsidRPr="00091C9B">
          <w:rPr>
            <w:rFonts w:ascii="Arial" w:eastAsia="Times New Roman" w:hAnsi="Arial" w:cs="Arial"/>
            <w:color w:val="0000FF"/>
            <w:sz w:val="20"/>
            <w:szCs w:val="20"/>
            <w:u w:val="single"/>
            <w:lang w:eastAsia="en-US"/>
          </w:rPr>
          <w:t>www.indire.it/privacy/</w:t>
        </w:r>
      </w:hyperlink>
      <w:r w:rsidRPr="00091C9B">
        <w:rPr>
          <w:rFonts w:ascii="Arial" w:eastAsia="Times New Roman" w:hAnsi="Arial" w:cs="Arial"/>
          <w:color w:val="00000A"/>
          <w:sz w:val="20"/>
          <w:szCs w:val="20"/>
          <w:lang w:eastAsia="en-US"/>
        </w:rPr>
        <w:t xml:space="preserve">. </w:t>
      </w:r>
    </w:p>
    <w:p w14:paraId="65860930" w14:textId="77777777" w:rsidR="00091C9B" w:rsidRPr="00091C9B" w:rsidRDefault="00091C9B" w:rsidP="00091C9B">
      <w:pPr>
        <w:contextualSpacing/>
        <w:jc w:val="both"/>
        <w:rPr>
          <w:rFonts w:ascii="Arial" w:eastAsia="Times New Roman" w:hAnsi="Arial" w:cs="Arial"/>
          <w:color w:val="00000A"/>
          <w:sz w:val="20"/>
          <w:szCs w:val="20"/>
          <w:lang w:eastAsia="en-US"/>
        </w:rPr>
      </w:pPr>
    </w:p>
    <w:p w14:paraId="621B66AE" w14:textId="77777777" w:rsidR="00091C9B" w:rsidRPr="00091C9B" w:rsidRDefault="00091C9B" w:rsidP="00091C9B">
      <w:pPr>
        <w:jc w:val="center"/>
        <w:rPr>
          <w:rFonts w:ascii="Arial" w:eastAsia="Times New Roman" w:hAnsi="Arial" w:cs="Arial"/>
          <w:b/>
          <w:color w:val="00000A"/>
          <w:sz w:val="20"/>
          <w:szCs w:val="20"/>
          <w:lang w:eastAsia="en-US"/>
        </w:rPr>
      </w:pPr>
      <w:r w:rsidRPr="00091C9B">
        <w:rPr>
          <w:rFonts w:ascii="Arial" w:eastAsia="Times New Roman" w:hAnsi="Arial" w:cs="Arial"/>
          <w:b/>
          <w:color w:val="00000A"/>
          <w:sz w:val="20"/>
          <w:szCs w:val="20"/>
          <w:lang w:eastAsia="en-US"/>
        </w:rPr>
        <w:t>MANIFESTAZIONE DEL CONSENSO</w:t>
      </w:r>
    </w:p>
    <w:p w14:paraId="503EFECC" w14:textId="77777777" w:rsidR="00091C9B" w:rsidRPr="00091C9B" w:rsidRDefault="00091C9B" w:rsidP="00091C9B">
      <w:pPr>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Io sottoscritta/o, letta l'informativa fornita da INDIRE ai sensi dell’articolo 13 del Regolamento UE 2016/679,</w:t>
      </w:r>
    </w:p>
    <w:p w14:paraId="1BC1ACEE" w14:textId="77777777" w:rsidR="00091C9B" w:rsidRPr="00091C9B" w:rsidRDefault="00091C9B" w:rsidP="00091C9B">
      <w:pPr>
        <w:jc w:val="both"/>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 xml:space="preserve">esprimo il mio libero, specifico ed esplicito consenso al trattamento dei dati personali di mio/a figlio/a per le finalità di cui alla suddetta informativa e nei limiti della stessa. </w:t>
      </w:r>
    </w:p>
    <w:p w14:paraId="7013F19D" w14:textId="77777777" w:rsidR="00091C9B" w:rsidRPr="00091C9B" w:rsidRDefault="00091C9B" w:rsidP="00091C9B">
      <w:pPr>
        <w:rPr>
          <w:rFonts w:ascii="Arial" w:eastAsia="Times New Roman" w:hAnsi="Arial" w:cs="Arial"/>
          <w:color w:val="00000A"/>
          <w:sz w:val="20"/>
          <w:szCs w:val="20"/>
          <w:lang w:eastAsia="en-US"/>
        </w:rPr>
      </w:pPr>
    </w:p>
    <w:p w14:paraId="4828F4FE" w14:textId="77777777" w:rsidR="00091C9B" w:rsidRPr="00091C9B" w:rsidRDefault="00091C9B" w:rsidP="00091C9B">
      <w:pPr>
        <w:rPr>
          <w:rFonts w:ascii="Arial" w:eastAsia="Times New Roman" w:hAnsi="Arial" w:cs="Arial"/>
          <w:color w:val="00000A"/>
          <w:sz w:val="20"/>
          <w:szCs w:val="20"/>
          <w:lang w:eastAsia="en-US"/>
        </w:rPr>
      </w:pPr>
      <w:r w:rsidRPr="00091C9B">
        <w:rPr>
          <w:rFonts w:ascii="Arial" w:eastAsia="Times New Roman" w:hAnsi="Arial" w:cs="Arial"/>
          <w:color w:val="00000A"/>
          <w:sz w:val="20"/>
          <w:szCs w:val="20"/>
          <w:lang w:eastAsia="en-US"/>
        </w:rPr>
        <w:t>___________________lì____________________</w:t>
      </w:r>
    </w:p>
    <w:p w14:paraId="664B8FE9" w14:textId="77777777" w:rsidR="00091C9B" w:rsidRPr="00091C9B" w:rsidRDefault="00091C9B" w:rsidP="00091C9B">
      <w:pPr>
        <w:rPr>
          <w:rFonts w:ascii="Arial" w:eastAsia="Times New Roman" w:hAnsi="Arial" w:cs="Arial"/>
          <w:color w:val="00000A"/>
          <w:sz w:val="20"/>
          <w:szCs w:val="20"/>
          <w:lang w:eastAsia="en-US"/>
        </w:rPr>
      </w:pPr>
    </w:p>
    <w:p w14:paraId="7BDCBD1A" w14:textId="77777777" w:rsidR="00091C9B" w:rsidRPr="00091C9B" w:rsidRDefault="00091C9B" w:rsidP="00091C9B">
      <w:pPr>
        <w:rPr>
          <w:rFonts w:asciiTheme="minorHAnsi" w:eastAsia="Times New Roman" w:hAnsiTheme="minorHAnsi" w:cs="Times New Roman"/>
          <w:color w:val="00000A"/>
          <w:lang w:eastAsia="en-US"/>
        </w:rPr>
      </w:pPr>
    </w:p>
    <w:p w14:paraId="37339743" w14:textId="3CD24221" w:rsidR="00A97442" w:rsidRDefault="00A97442">
      <w:pPr>
        <w:spacing w:after="0" w:line="240" w:lineRule="auto"/>
        <w:ind w:left="4395" w:hanging="4395"/>
      </w:pPr>
    </w:p>
    <w:sectPr w:rsidR="00A97442">
      <w:headerReference w:type="default" r:id="rId13"/>
      <w:footerReference w:type="default" r:id="rId14"/>
      <w:headerReference w:type="first" r:id="rId15"/>
      <w:footerReference w:type="first" r:id="rId16"/>
      <w:pgSz w:w="11906" w:h="16838"/>
      <w:pgMar w:top="3686" w:right="1021" w:bottom="1560" w:left="2041" w:header="0" w:footer="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0CCA" w14:textId="77777777" w:rsidR="00202B92" w:rsidRDefault="00202B92">
      <w:pPr>
        <w:spacing w:after="0" w:line="240" w:lineRule="auto"/>
      </w:pPr>
      <w:r>
        <w:separator/>
      </w:r>
    </w:p>
  </w:endnote>
  <w:endnote w:type="continuationSeparator" w:id="0">
    <w:p w14:paraId="5DD635DA" w14:textId="77777777" w:rsidR="00202B92" w:rsidRDefault="0020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C183" w14:textId="77777777" w:rsidR="00A97442" w:rsidRDefault="00A97442">
    <w:pPr>
      <w:pBdr>
        <w:top w:val="nil"/>
        <w:left w:val="nil"/>
        <w:bottom w:val="nil"/>
        <w:right w:val="nil"/>
        <w:between w:val="nil"/>
      </w:pBdr>
      <w:tabs>
        <w:tab w:val="center" w:pos="4819"/>
        <w:tab w:val="right" w:pos="9638"/>
      </w:tabs>
      <w:spacing w:after="0" w:line="240" w:lineRule="auto"/>
      <w:ind w:left="-226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3DF7" w14:textId="77777777" w:rsidR="00A97442" w:rsidRDefault="00DA125C">
    <w:pPr>
      <w:pBdr>
        <w:top w:val="nil"/>
        <w:left w:val="nil"/>
        <w:bottom w:val="nil"/>
        <w:right w:val="nil"/>
        <w:between w:val="nil"/>
      </w:pBdr>
      <w:tabs>
        <w:tab w:val="center" w:pos="4819"/>
        <w:tab w:val="right" w:pos="9638"/>
      </w:tabs>
      <w:spacing w:after="0" w:line="240" w:lineRule="auto"/>
      <w:ind w:left="-2268"/>
      <w:rPr>
        <w:color w:val="000000"/>
      </w:rPr>
    </w:pPr>
    <w:r>
      <w:rPr>
        <w:noProof/>
        <w:color w:val="000000"/>
      </w:rPr>
      <w:drawing>
        <wp:inline distT="0" distB="0" distL="0" distR="0" wp14:anchorId="568568C3" wp14:editId="5710D309">
          <wp:extent cx="7560310" cy="1296035"/>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60310" cy="129603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E55E5" w14:textId="77777777" w:rsidR="00202B92" w:rsidRDefault="00202B92">
      <w:pPr>
        <w:spacing w:after="0" w:line="240" w:lineRule="auto"/>
      </w:pPr>
      <w:r>
        <w:separator/>
      </w:r>
    </w:p>
  </w:footnote>
  <w:footnote w:type="continuationSeparator" w:id="0">
    <w:p w14:paraId="428611C7" w14:textId="77777777" w:rsidR="00202B92" w:rsidRDefault="0020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A0AC" w14:textId="77777777" w:rsidR="00A97442" w:rsidRDefault="00DA125C">
    <w:pPr>
      <w:pBdr>
        <w:top w:val="nil"/>
        <w:left w:val="nil"/>
        <w:bottom w:val="nil"/>
        <w:right w:val="nil"/>
        <w:between w:val="nil"/>
      </w:pBdr>
      <w:tabs>
        <w:tab w:val="center" w:pos="4819"/>
        <w:tab w:val="right" w:pos="9638"/>
      </w:tabs>
      <w:spacing w:after="0" w:line="240" w:lineRule="auto"/>
      <w:ind w:left="-2041"/>
      <w:rPr>
        <w:color w:val="000000"/>
      </w:rPr>
    </w:pPr>
    <w:r>
      <w:rPr>
        <w:noProof/>
        <w:color w:val="000000"/>
      </w:rPr>
      <w:drawing>
        <wp:inline distT="0" distB="0" distL="0" distR="0" wp14:anchorId="0A10742F" wp14:editId="3445EB8B">
          <wp:extent cx="7560310" cy="259207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310" cy="259207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F36A" w14:textId="77777777" w:rsidR="00A97442" w:rsidRDefault="00DA125C">
    <w:pPr>
      <w:pBdr>
        <w:top w:val="nil"/>
        <w:left w:val="nil"/>
        <w:bottom w:val="nil"/>
        <w:right w:val="nil"/>
        <w:between w:val="nil"/>
      </w:pBdr>
      <w:tabs>
        <w:tab w:val="center" w:pos="4819"/>
        <w:tab w:val="right" w:pos="9638"/>
        <w:tab w:val="center" w:pos="4819"/>
      </w:tabs>
      <w:spacing w:after="0" w:line="240" w:lineRule="auto"/>
      <w:ind w:left="-2041"/>
      <w:rPr>
        <w:color w:val="000000"/>
      </w:rPr>
    </w:pPr>
    <w:r>
      <w:rPr>
        <w:noProof/>
        <w:color w:val="000000"/>
      </w:rPr>
      <w:drawing>
        <wp:inline distT="0" distB="0" distL="0" distR="0" wp14:anchorId="7969FD5F" wp14:editId="722A2975">
          <wp:extent cx="7560310" cy="2592070"/>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60310" cy="25920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42"/>
    <w:rsid w:val="00091C9B"/>
    <w:rsid w:val="0019469D"/>
    <w:rsid w:val="00202B92"/>
    <w:rsid w:val="002307ED"/>
    <w:rsid w:val="00250E7E"/>
    <w:rsid w:val="00702359"/>
    <w:rsid w:val="007C183B"/>
    <w:rsid w:val="00944536"/>
    <w:rsid w:val="00A97442"/>
    <w:rsid w:val="00C85260"/>
    <w:rsid w:val="00CD1087"/>
    <w:rsid w:val="00DA125C"/>
    <w:rsid w:val="00E65438"/>
    <w:rsid w:val="00E95BF1"/>
    <w:rsid w:val="1148BBE2"/>
    <w:rsid w:val="278CFF7F"/>
    <w:rsid w:val="36E734B6"/>
    <w:rsid w:val="3C420306"/>
    <w:rsid w:val="3FB622B4"/>
    <w:rsid w:val="4E47349A"/>
    <w:rsid w:val="623FACE2"/>
    <w:rsid w:val="65A7347E"/>
    <w:rsid w:val="765BF1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84A5"/>
  <w15:docId w15:val="{CC411A5D-580D-604C-8916-FCAC1EAF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spacing w:before="200" w:after="120"/>
      <w:outlineLvl w:val="1"/>
    </w:pPr>
    <w:rPr>
      <w:rFonts w:ascii="Liberation Serif" w:eastAsia="Liberation Serif" w:hAnsi="Liberation Serif" w:cs="Liberation Serif"/>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qFormat/>
    <w:rsid w:val="00091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amentoInternet">
    <w:name w:val="Collegamento Internet"/>
    <w:basedOn w:val="Carpredefinitoparagrafo"/>
    <w:uiPriority w:val="99"/>
    <w:unhideWhenUsed/>
    <w:rsid w:val="00091C9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dire.it/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ndire.i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dire@pec.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7" ma:contentTypeDescription="Creare un nuovo documento." ma:contentTypeScope="" ma:versionID="f0174e9ce23b81cdc98245656f4cea30">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cd74a7f2f3c281ee5945ea5dcdc5af9"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074291-0bfc-4c49-99e9-40c79e4829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6975C3-546E-4A61-B43F-B4C3149F6C9C}">
  <ds:schemaRefs>
    <ds:schemaRef ds:uri="http://schemas.openxmlformats.org/officeDocument/2006/bibliography"/>
  </ds:schemaRefs>
</ds:datastoreItem>
</file>

<file path=customXml/itemProps2.xml><?xml version="1.0" encoding="utf-8"?>
<ds:datastoreItem xmlns:ds="http://schemas.openxmlformats.org/officeDocument/2006/customXml" ds:itemID="{6FAACB1C-0DF7-4C6E-8278-FDB9DFE9D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E879E-969E-46BD-90D1-1321E69BBA3A}">
  <ds:schemaRefs>
    <ds:schemaRef ds:uri="http://schemas.microsoft.com/sharepoint/v3/contenttype/forms"/>
  </ds:schemaRefs>
</ds:datastoreItem>
</file>

<file path=customXml/itemProps4.xml><?xml version="1.0" encoding="utf-8"?>
<ds:datastoreItem xmlns:ds="http://schemas.openxmlformats.org/officeDocument/2006/customXml" ds:itemID="{BD10E081-9BA7-4A81-979C-D86FF8857532}">
  <ds:schemaRefs>
    <ds:schemaRef ds:uri="http://schemas.microsoft.com/office/2006/metadata/properties"/>
    <ds:schemaRef ds:uri="http://schemas.microsoft.com/office/infopath/2007/PartnerControls"/>
    <ds:schemaRef ds:uri="15074291-0bfc-4c49-99e9-40c79e4829b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Ugo Antonino</dc:creator>
  <cp:lastModifiedBy>Ugo Antonino</cp:lastModifiedBy>
  <cp:revision>2</cp:revision>
  <dcterms:created xsi:type="dcterms:W3CDTF">2026-02-12T07:53:00Z</dcterms:created>
  <dcterms:modified xsi:type="dcterms:W3CDTF">2026-02-12T07:53:00Z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y fmtid="{D5CDD505-2E9C-101B-9397-08002B2CF9AE}" pid="3" name="MediaServiceImageTags">
    <vt:lpwstr/>
  </property>
</Properties>
</file>