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7BF4B" w14:textId="77777777" w:rsidR="00F27251" w:rsidRPr="005E6EDF" w:rsidRDefault="00F27251" w:rsidP="0056466E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b/>
          <w:bCs/>
          <w:color w:val="C45911"/>
          <w:sz w:val="40"/>
          <w:szCs w:val="40"/>
        </w:rPr>
      </w:pPr>
    </w:p>
    <w:p w14:paraId="503260E9" w14:textId="77777777" w:rsidR="00F27251" w:rsidRPr="005E6EDF" w:rsidRDefault="00F27251" w:rsidP="0056466E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b/>
          <w:bCs/>
          <w:color w:val="C45911"/>
          <w:sz w:val="40"/>
          <w:szCs w:val="40"/>
        </w:rPr>
      </w:pPr>
      <w:r w:rsidRPr="005E6EDF">
        <w:rPr>
          <w:rFonts w:ascii="Calibri" w:hAnsi="Calibri" w:cs="Calibri"/>
          <w:b/>
          <w:bCs/>
          <w:color w:val="C45911"/>
          <w:sz w:val="40"/>
          <w:szCs w:val="40"/>
        </w:rPr>
        <w:t>COMUNICATO STAMPA</w:t>
      </w:r>
    </w:p>
    <w:p w14:paraId="37BC9B1E" w14:textId="77777777" w:rsidR="00F27251" w:rsidRPr="005E6EDF" w:rsidRDefault="00F27251" w:rsidP="0056466E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b/>
          <w:bCs/>
          <w:color w:val="C45911"/>
          <w:sz w:val="40"/>
          <w:szCs w:val="40"/>
        </w:rPr>
      </w:pPr>
    </w:p>
    <w:p w14:paraId="5997AAE2" w14:textId="77777777" w:rsidR="0056466E" w:rsidRPr="005E6EDF" w:rsidRDefault="0056466E" w:rsidP="0056466E">
      <w:pPr>
        <w:autoSpaceDE w:val="0"/>
        <w:autoSpaceDN w:val="0"/>
        <w:adjustRightInd w:val="0"/>
        <w:spacing w:line="259" w:lineRule="auto"/>
        <w:jc w:val="center"/>
        <w:rPr>
          <w:rFonts w:ascii="Calibri" w:hAnsi="Calibri" w:cs="Calibri"/>
          <w:b/>
          <w:bCs/>
          <w:color w:val="C45911"/>
          <w:sz w:val="28"/>
          <w:szCs w:val="28"/>
        </w:rPr>
      </w:pPr>
      <w:r w:rsidRPr="005E6EDF">
        <w:rPr>
          <w:rFonts w:ascii="Calibri" w:hAnsi="Calibri" w:cs="Calibri"/>
          <w:b/>
          <w:bCs/>
          <w:color w:val="C45911"/>
          <w:sz w:val="40"/>
          <w:szCs w:val="40"/>
        </w:rPr>
        <w:t>Sciopero l’8 giugno per tornare a scuola in sicurezza, nessuna revoca</w:t>
      </w:r>
    </w:p>
    <w:p w14:paraId="2A8389E7" w14:textId="77777777" w:rsidR="0056466E" w:rsidRDefault="0056466E" w:rsidP="0056466E">
      <w:pPr>
        <w:autoSpaceDE w:val="0"/>
        <w:autoSpaceDN w:val="0"/>
        <w:adjustRightInd w:val="0"/>
        <w:spacing w:line="259" w:lineRule="auto"/>
        <w:rPr>
          <w:rFonts w:ascii="Calibri" w:hAnsi="Calibri" w:cs="Calibri"/>
          <w:color w:val="000000"/>
          <w:sz w:val="22"/>
          <w:szCs w:val="22"/>
        </w:rPr>
      </w:pPr>
    </w:p>
    <w:p w14:paraId="134E28AE" w14:textId="77777777" w:rsidR="0056466E" w:rsidRPr="0056466E" w:rsidRDefault="0056466E" w:rsidP="0056466E">
      <w:pPr>
        <w:autoSpaceDE w:val="0"/>
        <w:autoSpaceDN w:val="0"/>
        <w:adjustRightInd w:val="0"/>
        <w:spacing w:after="120" w:line="259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6466E">
        <w:rPr>
          <w:rFonts w:ascii="Calibri" w:hAnsi="Calibri" w:cs="Calibri"/>
          <w:color w:val="000000"/>
          <w:sz w:val="24"/>
          <w:szCs w:val="24"/>
        </w:rPr>
        <w:t xml:space="preserve">Lo sciopero di tutto il personale scolastico proclamato per lunedì 8 giugno è confermato e si svolgerà regolarmente. I sindacati hanno inviato alla Commissione di Garanzia una nota nella quale, oltre a confermare le motivazioni dello sciopero e la data dell’8 giugno per la sua effettuazione, spiegano le ragioni per le quali, a scuole chiuse, vengono meno a loro parere i motivi alla base dell’obbligo di preavviso di 15 giorni, legati </w:t>
      </w:r>
      <w:r>
        <w:rPr>
          <w:rFonts w:ascii="Calibri" w:hAnsi="Calibri" w:cs="Calibri"/>
          <w:color w:val="000000"/>
          <w:sz w:val="24"/>
          <w:szCs w:val="24"/>
        </w:rPr>
        <w:t>esclusivamente</w:t>
      </w:r>
      <w:r w:rsidRPr="0056466E">
        <w:rPr>
          <w:rFonts w:ascii="Calibri" w:hAnsi="Calibri" w:cs="Calibri"/>
          <w:color w:val="000000"/>
          <w:sz w:val="24"/>
          <w:szCs w:val="24"/>
        </w:rPr>
        <w:t xml:space="preserve"> alla necessità di comunicare alle famiglie quali livelli di servizio si preveda di poter erogare, anche sotto il profilo della custodia e vigilanza sui minori. Non essendovi oggi questa esigenza, che sussiste unicamente per la scuola, i sindacati ritengono sufficiente il preavviso di dieci giorni previsto in via generale per i pubblici servizi.</w:t>
      </w:r>
    </w:p>
    <w:p w14:paraId="0E2E050D" w14:textId="7366076E" w:rsidR="0056466E" w:rsidRDefault="000F1DBD" w:rsidP="0056466E">
      <w:pPr>
        <w:spacing w:after="120"/>
        <w:ind w:right="-286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 sciopero resta pertanto confermato e riguarderà, per l’intera giornata, personale docente, educativo, ATA e Dirigenti Scolastici.</w:t>
      </w:r>
    </w:p>
    <w:p w14:paraId="2C3806B7" w14:textId="77777777" w:rsidR="000F1DBD" w:rsidRDefault="000F1DBD" w:rsidP="0056466E">
      <w:pPr>
        <w:spacing w:after="120"/>
        <w:ind w:right="-286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6848031" w14:textId="77777777" w:rsidR="0056466E" w:rsidRPr="005E6EDF" w:rsidRDefault="0056466E" w:rsidP="0056466E">
      <w:pPr>
        <w:spacing w:after="120"/>
        <w:ind w:right="-286"/>
        <w:jc w:val="both"/>
        <w:rPr>
          <w:rFonts w:ascii="Calibri" w:eastAsia="Arial Unicode MS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4"/>
          <w:szCs w:val="24"/>
        </w:rPr>
        <w:t>Roma, 3 giugno 2020</w:t>
      </w:r>
    </w:p>
    <w:p w14:paraId="7436A1AD" w14:textId="77777777" w:rsidR="001A2BA1" w:rsidRPr="00D048F2" w:rsidRDefault="001A2BA1" w:rsidP="001A2BA1">
      <w:pPr>
        <w:pStyle w:val="Testonormale"/>
        <w:rPr>
          <w:rFonts w:ascii="Arial" w:hAnsi="Arial" w:cs="Arial"/>
        </w:rPr>
      </w:pPr>
    </w:p>
    <w:p w14:paraId="6EE56DCB" w14:textId="77777777" w:rsidR="001A2BA1" w:rsidRPr="001A2BA1" w:rsidRDefault="001A2BA1" w:rsidP="001A2BA1">
      <w:pPr>
        <w:pStyle w:val="Testonormale"/>
        <w:rPr>
          <w:rFonts w:ascii="Arial" w:hAnsi="Arial" w:cs="Arial"/>
        </w:rPr>
      </w:pPr>
      <w:r w:rsidRPr="00D048F2">
        <w:rPr>
          <w:rFonts w:ascii="Arial" w:hAnsi="Arial" w:cs="Arial"/>
        </w:rPr>
        <w:t xml:space="preserve"> </w:t>
      </w:r>
    </w:p>
    <w:p w14:paraId="72B20000" w14:textId="77777777" w:rsidR="00370530" w:rsidRDefault="00370530">
      <w:pPr>
        <w:rPr>
          <w:sz w:val="22"/>
          <w:szCs w:val="22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409"/>
        <w:gridCol w:w="2127"/>
        <w:gridCol w:w="2270"/>
        <w:gridCol w:w="1561"/>
        <w:gridCol w:w="2123"/>
      </w:tblGrid>
      <w:tr w:rsidR="007B70C0" w:rsidRPr="00D625BD" w14:paraId="5901C04A" w14:textId="77777777" w:rsidTr="0051326C">
        <w:trPr>
          <w:trHeight w:val="574"/>
          <w:jc w:val="center"/>
        </w:trPr>
        <w:tc>
          <w:tcPr>
            <w:tcW w:w="1148" w:type="pct"/>
            <w:vAlign w:val="center"/>
          </w:tcPr>
          <w:p w14:paraId="31B6F890" w14:textId="77777777" w:rsidR="008951FF" w:rsidRPr="00D625BD" w:rsidRDefault="00895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D625BD">
              <w:rPr>
                <w:rFonts w:ascii="Arial" w:hAnsi="Arial" w:cs="Arial"/>
                <w:sz w:val="18"/>
                <w:szCs w:val="18"/>
              </w:rPr>
              <w:t>Flc</w:t>
            </w:r>
            <w:proofErr w:type="spellEnd"/>
            <w:r w:rsidRPr="00D625BD">
              <w:rPr>
                <w:rFonts w:ascii="Arial" w:hAnsi="Arial" w:cs="Arial"/>
                <w:sz w:val="18"/>
                <w:szCs w:val="18"/>
              </w:rPr>
              <w:t xml:space="preserve">  CGIL</w:t>
            </w:r>
            <w:proofErr w:type="gramEnd"/>
          </w:p>
          <w:p w14:paraId="536A69D4" w14:textId="7C6668C7" w:rsidR="008951FF" w:rsidRPr="00D625BD" w:rsidRDefault="008951F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4" w:type="pct"/>
            <w:vAlign w:val="center"/>
          </w:tcPr>
          <w:p w14:paraId="346AC8BA" w14:textId="77777777" w:rsidR="008951FF" w:rsidRPr="00D625BD" w:rsidRDefault="00D352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5BD">
              <w:rPr>
                <w:rFonts w:ascii="Arial" w:hAnsi="Arial" w:cs="Arial"/>
                <w:sz w:val="18"/>
                <w:szCs w:val="18"/>
              </w:rPr>
              <w:t xml:space="preserve">CISL </w:t>
            </w:r>
            <w:r w:rsidR="000B7EAF" w:rsidRPr="00D625BD">
              <w:rPr>
                <w:rFonts w:ascii="Arial" w:hAnsi="Arial" w:cs="Arial"/>
                <w:sz w:val="18"/>
                <w:szCs w:val="18"/>
              </w:rPr>
              <w:t>Scuola</w:t>
            </w:r>
          </w:p>
          <w:p w14:paraId="7FA351D2" w14:textId="2A31B617" w:rsidR="00995D1F" w:rsidRPr="00D625BD" w:rsidRDefault="00995D1F" w:rsidP="00995D1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14:paraId="3786E5B8" w14:textId="77777777" w:rsidR="008951FF" w:rsidRPr="00D625BD" w:rsidRDefault="00895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25BD">
              <w:rPr>
                <w:rFonts w:ascii="Arial" w:hAnsi="Arial" w:cs="Arial"/>
                <w:sz w:val="18"/>
                <w:szCs w:val="18"/>
              </w:rPr>
              <w:t>UIL Scuola</w:t>
            </w:r>
            <w:r w:rsidR="00413BBB" w:rsidRPr="00D625BD">
              <w:rPr>
                <w:rFonts w:ascii="Arial" w:hAnsi="Arial" w:cs="Arial"/>
                <w:sz w:val="18"/>
                <w:szCs w:val="18"/>
              </w:rPr>
              <w:t xml:space="preserve"> Rua</w:t>
            </w:r>
          </w:p>
          <w:p w14:paraId="4D278435" w14:textId="50234C99" w:rsidR="008951FF" w:rsidRPr="00D625BD" w:rsidRDefault="008951F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14:paraId="0007C039" w14:textId="77777777" w:rsidR="008951FF" w:rsidRPr="00D625BD" w:rsidRDefault="008951FF" w:rsidP="00650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625BD">
              <w:rPr>
                <w:rFonts w:ascii="Arial" w:hAnsi="Arial" w:cs="Arial"/>
                <w:sz w:val="18"/>
                <w:szCs w:val="18"/>
              </w:rPr>
              <w:t xml:space="preserve">SNALS  </w:t>
            </w:r>
            <w:proofErr w:type="spellStart"/>
            <w:r w:rsidRPr="00D625BD">
              <w:rPr>
                <w:rFonts w:ascii="Arial" w:hAnsi="Arial" w:cs="Arial"/>
                <w:sz w:val="18"/>
                <w:szCs w:val="18"/>
              </w:rPr>
              <w:t>Confsal</w:t>
            </w:r>
            <w:proofErr w:type="spellEnd"/>
            <w:proofErr w:type="gramEnd"/>
          </w:p>
          <w:p w14:paraId="4465EB73" w14:textId="753E64EB" w:rsidR="008951FF" w:rsidRPr="00D625BD" w:rsidRDefault="008951FF" w:rsidP="00650B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13" w:type="pct"/>
            <w:vAlign w:val="center"/>
          </w:tcPr>
          <w:p w14:paraId="15068315" w14:textId="77777777" w:rsidR="008951FF" w:rsidRPr="00D625BD" w:rsidRDefault="008951FF" w:rsidP="005C0D5C">
            <w:pPr>
              <w:pStyle w:val="Titolo5"/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</w:pPr>
            <w:r w:rsidRPr="00D625BD"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  <w:t xml:space="preserve">GILDA </w:t>
            </w:r>
            <w:proofErr w:type="spellStart"/>
            <w:r w:rsidRPr="00D625BD">
              <w:rPr>
                <w:rStyle w:val="Enfasigrassetto"/>
                <w:rFonts w:ascii="Arial" w:hAnsi="Arial" w:cs="Arial"/>
                <w:b w:val="0"/>
                <w:sz w:val="18"/>
                <w:szCs w:val="18"/>
              </w:rPr>
              <w:t>Unams</w:t>
            </w:r>
            <w:proofErr w:type="spellEnd"/>
          </w:p>
          <w:p w14:paraId="35DF77C0" w14:textId="75B27551" w:rsidR="008951FF" w:rsidRPr="00D625BD" w:rsidRDefault="008951FF" w:rsidP="003C43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B70C0" w:rsidRPr="00D625BD" w14:paraId="6FE204AA" w14:textId="77777777" w:rsidTr="0051326C">
        <w:trPr>
          <w:jc w:val="center"/>
        </w:trPr>
        <w:tc>
          <w:tcPr>
            <w:tcW w:w="1148" w:type="pct"/>
            <w:vAlign w:val="center"/>
          </w:tcPr>
          <w:p w14:paraId="333AB1EC" w14:textId="30F0FC4A" w:rsidR="008951FF" w:rsidRPr="00D625BD" w:rsidRDefault="00895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vAlign w:val="center"/>
          </w:tcPr>
          <w:p w14:paraId="6DC878CF" w14:textId="280B74C8" w:rsidR="008951FF" w:rsidRPr="00D625BD" w:rsidRDefault="00895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pct"/>
            <w:vAlign w:val="center"/>
          </w:tcPr>
          <w:p w14:paraId="3ECF8161" w14:textId="5A8BE496" w:rsidR="008951FF" w:rsidRPr="00D625BD" w:rsidRDefault="00895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39A33A89" w14:textId="09276FDF" w:rsidR="008951FF" w:rsidRPr="00D625BD" w:rsidRDefault="008951FF" w:rsidP="00650BFE">
            <w:pPr>
              <w:jc w:val="center"/>
            </w:pPr>
          </w:p>
        </w:tc>
        <w:tc>
          <w:tcPr>
            <w:tcW w:w="1013" w:type="pct"/>
            <w:vAlign w:val="center"/>
          </w:tcPr>
          <w:p w14:paraId="46095A82" w14:textId="48FB7229" w:rsidR="008951FF" w:rsidRPr="00D625BD" w:rsidRDefault="008951FF" w:rsidP="00650BFE">
            <w:pPr>
              <w:jc w:val="center"/>
              <w:rPr>
                <w:rFonts w:ascii="Verdana" w:hAnsi="Verdana"/>
              </w:rPr>
            </w:pPr>
          </w:p>
        </w:tc>
      </w:tr>
    </w:tbl>
    <w:p w14:paraId="4CD9ECFC" w14:textId="77777777" w:rsidR="00687BD5" w:rsidRDefault="00687BD5" w:rsidP="000F1DBD">
      <w:pPr>
        <w:pStyle w:val="NormaleWeb"/>
        <w:spacing w:before="0" w:beforeAutospacing="0" w:after="0" w:afterAutospacing="0"/>
      </w:pPr>
    </w:p>
    <w:sectPr w:rsidR="00687BD5" w:rsidSect="00B371A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418" w:bottom="1701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C821A" w14:textId="77777777" w:rsidR="0094456B" w:rsidRDefault="0094456B">
      <w:r>
        <w:separator/>
      </w:r>
    </w:p>
  </w:endnote>
  <w:endnote w:type="continuationSeparator" w:id="0">
    <w:p w14:paraId="0E102BD0" w14:textId="77777777" w:rsidR="0094456B" w:rsidRDefault="0094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FF35" w14:textId="77777777" w:rsidR="00B371A0" w:rsidRDefault="00B371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127A9C" w14:textId="77777777" w:rsidR="00B371A0" w:rsidRDefault="00B371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121A0" w14:textId="77777777" w:rsidR="00B371A0" w:rsidRDefault="00B371A0">
    <w:pPr>
      <w:pStyle w:val="Pidipagina"/>
      <w:framePr w:wrap="around" w:vAnchor="text" w:hAnchor="page" w:x="5815" w:y="-421"/>
      <w:jc w:val="center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E26654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14:paraId="4ED3DA41" w14:textId="77777777" w:rsidR="00B371A0" w:rsidRDefault="00B371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1814"/>
      <w:gridCol w:w="1814"/>
      <w:gridCol w:w="1814"/>
      <w:gridCol w:w="1814"/>
    </w:tblGrid>
    <w:tr w:rsidR="00B371A0" w:rsidRPr="003D6AE1" w14:paraId="3777E8C7" w14:textId="77777777">
      <w:tc>
        <w:tcPr>
          <w:tcW w:w="1000" w:type="pct"/>
        </w:tcPr>
        <w:p w14:paraId="2BDCA76B" w14:textId="77777777" w:rsidR="00B371A0" w:rsidRPr="003D6AE1" w:rsidRDefault="0094456B" w:rsidP="00B60A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hyperlink r:id="rId1" w:history="1"/>
          <w:proofErr w:type="gramStart"/>
          <w:r w:rsidR="00B371A0" w:rsidRPr="003D6AE1">
            <w:rPr>
              <w:rFonts w:ascii="Arial" w:hAnsi="Arial" w:cs="Arial"/>
              <w:b/>
              <w:bCs/>
              <w:sz w:val="16"/>
              <w:szCs w:val="16"/>
            </w:rPr>
            <w:t>FLC  CGIL</w:t>
          </w:r>
          <w:proofErr w:type="gramEnd"/>
        </w:p>
      </w:tc>
      <w:tc>
        <w:tcPr>
          <w:tcW w:w="1000" w:type="pct"/>
        </w:tcPr>
        <w:p w14:paraId="4B0F8924" w14:textId="77777777" w:rsidR="00B371A0" w:rsidRPr="003D6AE1" w:rsidRDefault="00B371A0" w:rsidP="000B7EAF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CISL  </w:t>
          </w:r>
          <w:r w:rsidR="000B7EAF">
            <w:rPr>
              <w:rFonts w:ascii="Arial" w:hAnsi="Arial" w:cs="Arial"/>
              <w:b/>
              <w:bCs/>
              <w:sz w:val="16"/>
              <w:szCs w:val="16"/>
            </w:rPr>
            <w:t>SCUOLA</w:t>
          </w:r>
          <w:proofErr w:type="gramEnd"/>
        </w:p>
      </w:tc>
      <w:tc>
        <w:tcPr>
          <w:tcW w:w="1000" w:type="pct"/>
        </w:tcPr>
        <w:p w14:paraId="2E0CF8AE" w14:textId="77777777" w:rsidR="00B371A0" w:rsidRPr="003D6AE1" w:rsidRDefault="00B371A0" w:rsidP="001A24B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UIL SCUOLA</w:t>
          </w:r>
          <w:r w:rsidR="001A24B9">
            <w:rPr>
              <w:rFonts w:ascii="Arial" w:hAnsi="Arial" w:cs="Arial"/>
              <w:b/>
              <w:bCs/>
              <w:sz w:val="16"/>
              <w:szCs w:val="16"/>
            </w:rPr>
            <w:t xml:space="preserve"> RUA</w:t>
          </w:r>
        </w:p>
      </w:tc>
      <w:tc>
        <w:tcPr>
          <w:tcW w:w="1000" w:type="pct"/>
        </w:tcPr>
        <w:p w14:paraId="42ACF371" w14:textId="77777777"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SNALS  CONFSAL</w:t>
          </w:r>
          <w:proofErr w:type="gramEnd"/>
        </w:p>
      </w:tc>
      <w:tc>
        <w:tcPr>
          <w:tcW w:w="1000" w:type="pct"/>
        </w:tcPr>
        <w:p w14:paraId="000413CA" w14:textId="77777777"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Style w:val="Enfasigrassetto"/>
              <w:rFonts w:ascii="Arial" w:hAnsi="Arial" w:cs="Arial"/>
              <w:sz w:val="16"/>
              <w:szCs w:val="16"/>
            </w:rPr>
            <w:t xml:space="preserve">GILDA </w:t>
          </w:r>
          <w:r w:rsidR="00307748">
            <w:rPr>
              <w:rStyle w:val="Enfasigrassetto"/>
              <w:rFonts w:ascii="Arial" w:hAnsi="Arial" w:cs="Arial"/>
              <w:sz w:val="16"/>
              <w:szCs w:val="16"/>
            </w:rPr>
            <w:t xml:space="preserve"> UNAMS</w:t>
          </w:r>
          <w:proofErr w:type="gramEnd"/>
        </w:p>
      </w:tc>
    </w:tr>
    <w:tr w:rsidR="00B371A0" w:rsidRPr="003D6AE1" w14:paraId="30D69DCC" w14:textId="77777777">
      <w:tc>
        <w:tcPr>
          <w:tcW w:w="1000" w:type="pct"/>
        </w:tcPr>
        <w:p w14:paraId="0E29DD35" w14:textId="77777777" w:rsidR="00B371A0" w:rsidRPr="00760888" w:rsidRDefault="00B371A0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Leopoldo Serra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31</w:t>
          </w:r>
        </w:p>
        <w:p w14:paraId="77180375" w14:textId="77777777" w:rsidR="00B371A0" w:rsidRPr="00760888" w:rsidRDefault="00B371A0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14:paraId="6F498B19" w14:textId="77777777" w:rsidR="00083ED2" w:rsidRDefault="00083ED2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83966800</w:t>
          </w:r>
        </w:p>
        <w:p w14:paraId="736A37FD" w14:textId="77777777" w:rsidR="00B371A0" w:rsidRPr="00760888" w:rsidRDefault="00083ED2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fax 06 5883440</w:t>
          </w:r>
        </w:p>
      </w:tc>
      <w:tc>
        <w:tcPr>
          <w:tcW w:w="1000" w:type="pct"/>
        </w:tcPr>
        <w:p w14:paraId="4CF2D321" w14:textId="77777777"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 xml:space="preserve">Via Angelo </w:t>
          </w:r>
          <w:proofErr w:type="spellStart"/>
          <w:r w:rsidRPr="00760888">
            <w:rPr>
              <w:rFonts w:ascii="Arial" w:hAnsi="Arial" w:cs="Arial"/>
              <w:i/>
              <w:sz w:val="14"/>
              <w:szCs w:val="14"/>
            </w:rPr>
            <w:t>Bargoni</w:t>
          </w:r>
          <w:proofErr w:type="spellEnd"/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8</w:t>
          </w:r>
        </w:p>
        <w:p w14:paraId="1A9A7A53" w14:textId="77777777"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14:paraId="335373C2" w14:textId="77777777" w:rsidR="00B371A0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583111</w:t>
          </w:r>
        </w:p>
        <w:p w14:paraId="238C9665" w14:textId="77777777" w:rsidR="00B371A0" w:rsidRPr="00760888" w:rsidRDefault="00B371A0" w:rsidP="00B60AB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fax 06 5881713</w:t>
          </w:r>
        </w:p>
      </w:tc>
      <w:tc>
        <w:tcPr>
          <w:tcW w:w="1000" w:type="pct"/>
        </w:tcPr>
        <w:p w14:paraId="63726E04" w14:textId="77777777"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Marino Laziale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44</w:t>
          </w:r>
        </w:p>
        <w:p w14:paraId="37F37AAD" w14:textId="77777777"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00179 Roma</w:t>
          </w:r>
        </w:p>
        <w:p w14:paraId="12B615EB" w14:textId="77777777" w:rsidR="00B371A0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7846941</w:t>
          </w:r>
        </w:p>
        <w:p w14:paraId="6E738E64" w14:textId="77777777" w:rsidR="00B371A0" w:rsidRPr="00760888" w:rsidRDefault="00B371A0" w:rsidP="00B60AB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fax 06 7842858</w:t>
          </w:r>
        </w:p>
      </w:tc>
      <w:tc>
        <w:tcPr>
          <w:tcW w:w="1000" w:type="pct"/>
        </w:tcPr>
        <w:p w14:paraId="622A911B" w14:textId="77777777"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Via Leopoldo Serra</w:t>
          </w:r>
          <w:r>
            <w:rPr>
              <w:rFonts w:cs="Arial"/>
              <w:i/>
              <w:iCs/>
              <w:sz w:val="14"/>
              <w:szCs w:val="14"/>
            </w:rPr>
            <w:t>,</w:t>
          </w:r>
          <w:r w:rsidRPr="00760888">
            <w:rPr>
              <w:rFonts w:cs="Arial"/>
              <w:i/>
              <w:iCs/>
              <w:sz w:val="14"/>
              <w:szCs w:val="14"/>
            </w:rPr>
            <w:t xml:space="preserve"> 5</w:t>
          </w:r>
        </w:p>
        <w:p w14:paraId="160D9F8A" w14:textId="77777777"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00153 Roma</w:t>
          </w:r>
        </w:p>
        <w:p w14:paraId="23AE25BC" w14:textId="77777777" w:rsidR="00B371A0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588931</w:t>
          </w:r>
        </w:p>
        <w:p w14:paraId="6AEA6467" w14:textId="77777777"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fax 06 5897251</w:t>
          </w:r>
        </w:p>
      </w:tc>
      <w:tc>
        <w:tcPr>
          <w:tcW w:w="1000" w:type="pct"/>
        </w:tcPr>
        <w:p w14:paraId="3D1AABB8" w14:textId="77777777" w:rsidR="00B371A0" w:rsidRDefault="00194C11" w:rsidP="003D6AE1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Via </w:t>
          </w:r>
          <w:r w:rsidR="004238CB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Aniene</w:t>
          </w:r>
          <w:r w:rsidR="00B371A0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, </w:t>
          </w:r>
          <w:r w:rsidR="004238CB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1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4</w:t>
          </w:r>
        </w:p>
        <w:p w14:paraId="433A85B0" w14:textId="77777777" w:rsidR="00B371A0" w:rsidRDefault="00B371A0" w:rsidP="003D6AE1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00</w:t>
          </w:r>
          <w:r w:rsidR="00194C1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198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 R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oma</w:t>
          </w:r>
        </w:p>
        <w:p w14:paraId="37279498" w14:textId="77777777" w:rsidR="00B371A0" w:rsidRDefault="00B371A0" w:rsidP="003D6AE1">
          <w:pPr>
            <w:jc w:val="center"/>
            <w:rPr>
              <w:rFonts w:ascii="Arial" w:hAnsi="Arial" w:cs="Arial"/>
              <w:bCs/>
              <w:i/>
              <w:color w:val="000000"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tel.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06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 xml:space="preserve">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8845005</w:t>
          </w:r>
          <w:r w:rsidRPr="003D6AE1">
            <w:rPr>
              <w:rFonts w:ascii="Arial" w:hAnsi="Arial" w:cs="Arial"/>
              <w:b/>
              <w:bCs/>
              <w:i/>
              <w:color w:val="000000"/>
              <w:sz w:val="14"/>
              <w:szCs w:val="14"/>
            </w:rPr>
            <w:t xml:space="preserve"> </w:t>
          </w:r>
        </w:p>
        <w:p w14:paraId="047C5507" w14:textId="77777777" w:rsidR="00B371A0" w:rsidRPr="003D6AE1" w:rsidRDefault="00B371A0" w:rsidP="00194C11">
          <w:pPr>
            <w:jc w:val="center"/>
            <w:rPr>
              <w:rFonts w:cs="Arial"/>
              <w:i/>
              <w:iCs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fax 06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 xml:space="preserve">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84082071</w:t>
          </w:r>
        </w:p>
      </w:tc>
    </w:tr>
  </w:tbl>
  <w:p w14:paraId="3470740D" w14:textId="77777777" w:rsidR="00B371A0" w:rsidRDefault="00B371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341C" w14:textId="77777777" w:rsidR="0094456B" w:rsidRDefault="0094456B">
      <w:r>
        <w:separator/>
      </w:r>
    </w:p>
  </w:footnote>
  <w:footnote w:type="continuationSeparator" w:id="0">
    <w:p w14:paraId="2FA7A7A6" w14:textId="77777777" w:rsidR="0094456B" w:rsidRDefault="0094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868"/>
      <w:gridCol w:w="2385"/>
      <w:gridCol w:w="1843"/>
      <w:gridCol w:w="2267"/>
    </w:tblGrid>
    <w:tr w:rsidR="000B7EAF" w14:paraId="14E44D23" w14:textId="77777777" w:rsidTr="006E5622">
      <w:trPr>
        <w:trHeight w:val="773"/>
        <w:jc w:val="center"/>
      </w:trPr>
      <w:tc>
        <w:tcPr>
          <w:tcW w:w="2127" w:type="dxa"/>
          <w:vAlign w:val="center"/>
        </w:tcPr>
        <w:p w14:paraId="40CE4440" w14:textId="3E756AC6" w:rsidR="00413BBB" w:rsidRPr="00542EF8" w:rsidRDefault="00E41732" w:rsidP="00413BBB">
          <w:pPr>
            <w:ind w:left="110" w:hanging="110"/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5E6EDF">
            <w:rPr>
              <w:noProof/>
              <w:sz w:val="16"/>
              <w:szCs w:val="16"/>
            </w:rPr>
            <w:drawing>
              <wp:inline distT="0" distB="0" distL="0" distR="0" wp14:anchorId="4AB98B18" wp14:editId="5E92BD4F">
                <wp:extent cx="1228725" cy="485775"/>
                <wp:effectExtent l="0" t="0" r="0" b="0"/>
                <wp:docPr id="1" name="Immagine 1" descr="flccgil_marchio_orizzontal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flccgil_marchio_orizzontal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8" w:type="dxa"/>
          <w:vAlign w:val="center"/>
        </w:tcPr>
        <w:p w14:paraId="441D2191" w14:textId="0A983683" w:rsidR="00413BBB" w:rsidRPr="00D31E98" w:rsidRDefault="00E41732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5E6EDF">
            <w:rPr>
              <w:rFonts w:ascii="Arial Narrow" w:hAnsi="Arial Narrow" w:cs="Arial"/>
              <w:b/>
              <w:noProof/>
              <w:sz w:val="16"/>
            </w:rPr>
            <w:drawing>
              <wp:inline distT="0" distB="0" distL="0" distR="0" wp14:anchorId="4B19E21F" wp14:editId="20C39783">
                <wp:extent cx="100965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dxa"/>
          <w:vAlign w:val="center"/>
        </w:tcPr>
        <w:p w14:paraId="2C9D9B1B" w14:textId="50CCB018" w:rsidR="00413BBB" w:rsidRPr="00542EF8" w:rsidRDefault="00E41732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3F707F">
            <w:rPr>
              <w:noProof/>
            </w:rPr>
            <w:drawing>
              <wp:inline distT="0" distB="0" distL="0" distR="0" wp14:anchorId="3B04A743" wp14:editId="6D0E1872">
                <wp:extent cx="1333500" cy="438150"/>
                <wp:effectExtent l="0" t="0" r="0" b="0"/>
                <wp:docPr id="3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35543612" w14:textId="4FF4682F" w:rsidR="00413BBB" w:rsidRPr="00760888" w:rsidRDefault="00E41732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5E6EDF">
            <w:rPr>
              <w:rFonts w:ascii="Arial Narrow" w:hAnsi="Arial Narrow" w:cs="Arial"/>
              <w:b/>
              <w:noProof/>
              <w:sz w:val="16"/>
            </w:rPr>
            <w:drawing>
              <wp:inline distT="0" distB="0" distL="0" distR="0" wp14:anchorId="3C9193AD" wp14:editId="73F66E5A">
                <wp:extent cx="1057275" cy="581025"/>
                <wp:effectExtent l="0" t="0" r="0" b="0"/>
                <wp:docPr id="4" name="Immagine 4" descr="NuovoLogoSnals_13ott_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NuovoLogoSnals_13ott_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7" w:type="dxa"/>
          <w:vAlign w:val="center"/>
        </w:tcPr>
        <w:p w14:paraId="7AAB3384" w14:textId="7EEF8BE1" w:rsidR="00413BBB" w:rsidRPr="00014008" w:rsidRDefault="00E41732" w:rsidP="00413BBB">
          <w:pPr>
            <w:jc w:val="center"/>
          </w:pPr>
          <w:r w:rsidRPr="003F707F">
            <w:rPr>
              <w:noProof/>
            </w:rPr>
            <w:drawing>
              <wp:inline distT="0" distB="0" distL="0" distR="0" wp14:anchorId="37DB21A0" wp14:editId="3AC3A722">
                <wp:extent cx="952500" cy="438150"/>
                <wp:effectExtent l="0" t="0" r="0" b="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7EAF" w:rsidRPr="003D6AE1" w14:paraId="3CBECB32" w14:textId="77777777" w:rsidTr="006E5622">
      <w:trPr>
        <w:trHeight w:val="130"/>
        <w:jc w:val="center"/>
      </w:trPr>
      <w:tc>
        <w:tcPr>
          <w:tcW w:w="2127" w:type="dxa"/>
        </w:tcPr>
        <w:p w14:paraId="156FE6B3" w14:textId="77777777" w:rsidR="00B371A0" w:rsidRPr="003D6AE1" w:rsidRDefault="00B371A0">
          <w:pPr>
            <w:ind w:left="110" w:hanging="11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www.flcgil.it </w:t>
          </w:r>
        </w:p>
      </w:tc>
      <w:tc>
        <w:tcPr>
          <w:tcW w:w="1868" w:type="dxa"/>
        </w:tcPr>
        <w:p w14:paraId="00F2103D" w14:textId="77777777" w:rsidR="00B371A0" w:rsidRPr="003D6AE1" w:rsidRDefault="00B371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www.cislscuola.it</w:t>
          </w:r>
        </w:p>
      </w:tc>
      <w:tc>
        <w:tcPr>
          <w:tcW w:w="2385" w:type="dxa"/>
        </w:tcPr>
        <w:p w14:paraId="616591E8" w14:textId="77777777" w:rsidR="00B371A0" w:rsidRPr="003D6AE1" w:rsidRDefault="00B371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www.uilscuola.it</w:t>
          </w:r>
        </w:p>
      </w:tc>
      <w:tc>
        <w:tcPr>
          <w:tcW w:w="1843" w:type="dxa"/>
        </w:tcPr>
        <w:p w14:paraId="109B4F65" w14:textId="77777777"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www.snals.it</w:t>
          </w:r>
        </w:p>
      </w:tc>
      <w:tc>
        <w:tcPr>
          <w:tcW w:w="2267" w:type="dxa"/>
        </w:tcPr>
        <w:p w14:paraId="31419A07" w14:textId="77777777" w:rsidR="00B371A0" w:rsidRPr="003D6AE1" w:rsidRDefault="00B371A0" w:rsidP="00A6393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iCs/>
              <w:sz w:val="16"/>
              <w:szCs w:val="16"/>
            </w:rPr>
            <w:t>www.gilda</w:t>
          </w:r>
          <w:r w:rsidR="00A6393B">
            <w:rPr>
              <w:rFonts w:ascii="Arial" w:hAnsi="Arial" w:cs="Arial"/>
              <w:b/>
              <w:iCs/>
              <w:sz w:val="16"/>
              <w:szCs w:val="16"/>
            </w:rPr>
            <w:t>-unam</w:t>
          </w:r>
          <w:r w:rsidRPr="003D6AE1">
            <w:rPr>
              <w:rFonts w:ascii="Arial" w:hAnsi="Arial" w:cs="Arial"/>
              <w:b/>
              <w:iCs/>
              <w:sz w:val="16"/>
              <w:szCs w:val="16"/>
            </w:rPr>
            <w:t>s.it</w:t>
          </w:r>
        </w:p>
      </w:tc>
    </w:tr>
    <w:tr w:rsidR="000B7EAF" w:rsidRPr="00157F1E" w14:paraId="007E68BB" w14:textId="77777777" w:rsidTr="006E5622">
      <w:trPr>
        <w:trHeight w:val="231"/>
        <w:jc w:val="center"/>
      </w:trPr>
      <w:tc>
        <w:tcPr>
          <w:tcW w:w="2127" w:type="dxa"/>
        </w:tcPr>
        <w:p w14:paraId="7E861008" w14:textId="77777777" w:rsidR="00B371A0" w:rsidRPr="00157F1E" w:rsidRDefault="00B371A0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>e-mail: organizzazione@flcgil.it</w:t>
          </w:r>
        </w:p>
      </w:tc>
      <w:tc>
        <w:tcPr>
          <w:tcW w:w="1868" w:type="dxa"/>
        </w:tcPr>
        <w:p w14:paraId="7821FF0F" w14:textId="77777777" w:rsidR="00B371A0" w:rsidRPr="00157F1E" w:rsidRDefault="00B371A0" w:rsidP="00D35225">
          <w:pPr>
            <w:jc w:val="center"/>
            <w:rPr>
              <w:rFonts w:ascii="Arial" w:hAnsi="Arial" w:cs="Arial"/>
              <w:sz w:val="12"/>
              <w:szCs w:val="12"/>
            </w:rPr>
          </w:pPr>
          <w:proofErr w:type="gramStart"/>
          <w:r w:rsidRPr="00157F1E">
            <w:rPr>
              <w:rFonts w:ascii="Arial" w:hAnsi="Arial" w:cs="Arial"/>
              <w:sz w:val="12"/>
              <w:szCs w:val="12"/>
            </w:rPr>
            <w:t xml:space="preserve">e-mail: </w:t>
          </w:r>
          <w:r w:rsidR="00157F1E">
            <w:rPr>
              <w:rFonts w:ascii="Arial" w:hAnsi="Arial" w:cs="Arial"/>
              <w:sz w:val="12"/>
              <w:szCs w:val="12"/>
            </w:rPr>
            <w:t xml:space="preserve"> </w:t>
          </w:r>
          <w:r w:rsidR="000B7EAF">
            <w:rPr>
              <w:rFonts w:ascii="Arial" w:hAnsi="Arial" w:cs="Arial"/>
              <w:sz w:val="12"/>
              <w:szCs w:val="12"/>
            </w:rPr>
            <w:t>cisl.scuola</w:t>
          </w:r>
          <w:r w:rsidRPr="00157F1E">
            <w:rPr>
              <w:rFonts w:ascii="Arial" w:hAnsi="Arial" w:cs="Arial"/>
              <w:sz w:val="12"/>
              <w:szCs w:val="12"/>
            </w:rPr>
            <w:t>@cisl.it</w:t>
          </w:r>
          <w:proofErr w:type="gramEnd"/>
        </w:p>
      </w:tc>
      <w:tc>
        <w:tcPr>
          <w:tcW w:w="2385" w:type="dxa"/>
        </w:tcPr>
        <w:p w14:paraId="4B42E1E7" w14:textId="77777777" w:rsidR="00B371A0" w:rsidRPr="00157F1E" w:rsidRDefault="00B371A0" w:rsidP="00413BBB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 xml:space="preserve">e-mail: </w:t>
          </w:r>
          <w:r w:rsidR="00413BBB">
            <w:rPr>
              <w:rFonts w:ascii="Arial" w:hAnsi="Arial" w:cs="Arial"/>
              <w:sz w:val="12"/>
              <w:szCs w:val="12"/>
            </w:rPr>
            <w:t>uilscuola</w:t>
          </w:r>
          <w:r w:rsidRPr="00157F1E">
            <w:rPr>
              <w:rFonts w:ascii="Arial" w:hAnsi="Arial" w:cs="Arial"/>
              <w:sz w:val="12"/>
              <w:szCs w:val="12"/>
            </w:rPr>
            <w:t>@uilscuola.it</w:t>
          </w:r>
        </w:p>
      </w:tc>
      <w:tc>
        <w:tcPr>
          <w:tcW w:w="1843" w:type="dxa"/>
        </w:tcPr>
        <w:p w14:paraId="5FE133B5" w14:textId="77777777" w:rsidR="00B371A0" w:rsidRPr="00157F1E" w:rsidRDefault="00B371A0" w:rsidP="00650BFE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>e-mail:</w:t>
          </w:r>
          <w:r w:rsidR="00157F1E">
            <w:rPr>
              <w:rFonts w:ascii="Arial" w:hAnsi="Arial" w:cs="Arial"/>
              <w:sz w:val="12"/>
              <w:szCs w:val="12"/>
            </w:rPr>
            <w:t xml:space="preserve"> </w:t>
          </w:r>
          <w:r w:rsidRPr="00157F1E">
            <w:rPr>
              <w:rFonts w:ascii="Arial" w:hAnsi="Arial" w:cs="Arial"/>
              <w:sz w:val="12"/>
              <w:szCs w:val="12"/>
            </w:rPr>
            <w:t>info@snals.it</w:t>
          </w:r>
        </w:p>
      </w:tc>
      <w:tc>
        <w:tcPr>
          <w:tcW w:w="2267" w:type="dxa"/>
        </w:tcPr>
        <w:p w14:paraId="5D8989F5" w14:textId="77777777" w:rsidR="00B371A0" w:rsidRPr="00157F1E" w:rsidRDefault="00B371A0" w:rsidP="000003FF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iCs/>
              <w:sz w:val="12"/>
              <w:szCs w:val="12"/>
            </w:rPr>
            <w:t>e-mail:</w:t>
          </w:r>
          <w:r w:rsidRPr="00157F1E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r w:rsidR="000003FF" w:rsidRPr="000003FF">
            <w:rPr>
              <w:rFonts w:ascii="Arial" w:hAnsi="Arial" w:cs="Arial"/>
              <w:iCs/>
              <w:sz w:val="12"/>
              <w:szCs w:val="12"/>
            </w:rPr>
            <w:t>organizzazione</w:t>
          </w:r>
          <w:r w:rsidRPr="00157F1E">
            <w:rPr>
              <w:rFonts w:ascii="Arial" w:hAnsi="Arial" w:cs="Arial"/>
              <w:iCs/>
              <w:sz w:val="12"/>
              <w:szCs w:val="12"/>
            </w:rPr>
            <w:t>@gilda</w:t>
          </w:r>
          <w:r w:rsidR="00194C11">
            <w:rPr>
              <w:rFonts w:ascii="Arial" w:hAnsi="Arial" w:cs="Arial"/>
              <w:iCs/>
              <w:sz w:val="12"/>
              <w:szCs w:val="12"/>
            </w:rPr>
            <w:t>-unam</w:t>
          </w:r>
          <w:r w:rsidRPr="00157F1E">
            <w:rPr>
              <w:rFonts w:ascii="Arial" w:hAnsi="Arial" w:cs="Arial"/>
              <w:iCs/>
              <w:sz w:val="12"/>
              <w:szCs w:val="12"/>
            </w:rPr>
            <w:t>s.it</w:t>
          </w:r>
        </w:p>
      </w:tc>
    </w:tr>
  </w:tbl>
  <w:p w14:paraId="0C84708E" w14:textId="77777777" w:rsidR="00B371A0" w:rsidRDefault="00B371A0" w:rsidP="00542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83029AE"/>
    <w:multiLevelType w:val="hybridMultilevel"/>
    <w:tmpl w:val="52784BAE"/>
    <w:lvl w:ilvl="0" w:tplc="0410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B1F290F"/>
    <w:multiLevelType w:val="hybridMultilevel"/>
    <w:tmpl w:val="B58EA6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F665BF9"/>
    <w:multiLevelType w:val="hybridMultilevel"/>
    <w:tmpl w:val="71AEA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4A11"/>
    <w:multiLevelType w:val="hybridMultilevel"/>
    <w:tmpl w:val="45A8BD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577FB"/>
    <w:multiLevelType w:val="hybridMultilevel"/>
    <w:tmpl w:val="3112D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A169D"/>
    <w:multiLevelType w:val="hybridMultilevel"/>
    <w:tmpl w:val="8144B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6E"/>
    <w:rsid w:val="000003FF"/>
    <w:rsid w:val="00004CAD"/>
    <w:rsid w:val="00014008"/>
    <w:rsid w:val="00057163"/>
    <w:rsid w:val="000612C7"/>
    <w:rsid w:val="00083ED2"/>
    <w:rsid w:val="0009373C"/>
    <w:rsid w:val="000B7EAF"/>
    <w:rsid w:val="000C471E"/>
    <w:rsid w:val="000D50D3"/>
    <w:rsid w:val="000E5B81"/>
    <w:rsid w:val="000F1DBD"/>
    <w:rsid w:val="00120B1E"/>
    <w:rsid w:val="00157F1E"/>
    <w:rsid w:val="001704F9"/>
    <w:rsid w:val="00194C11"/>
    <w:rsid w:val="001A24B9"/>
    <w:rsid w:val="001A2BA1"/>
    <w:rsid w:val="001C7F66"/>
    <w:rsid w:val="00204244"/>
    <w:rsid w:val="00222CDC"/>
    <w:rsid w:val="00243214"/>
    <w:rsid w:val="00244658"/>
    <w:rsid w:val="0026429F"/>
    <w:rsid w:val="002B57E0"/>
    <w:rsid w:val="00307748"/>
    <w:rsid w:val="0035453E"/>
    <w:rsid w:val="00357048"/>
    <w:rsid w:val="0036263F"/>
    <w:rsid w:val="00370530"/>
    <w:rsid w:val="00371036"/>
    <w:rsid w:val="003C43B1"/>
    <w:rsid w:val="003D6AE1"/>
    <w:rsid w:val="003F3114"/>
    <w:rsid w:val="00400577"/>
    <w:rsid w:val="0041122E"/>
    <w:rsid w:val="00413083"/>
    <w:rsid w:val="00413BBB"/>
    <w:rsid w:val="004238CB"/>
    <w:rsid w:val="00483A28"/>
    <w:rsid w:val="004D0E6F"/>
    <w:rsid w:val="0051326C"/>
    <w:rsid w:val="005161B5"/>
    <w:rsid w:val="00520CD6"/>
    <w:rsid w:val="00521FD6"/>
    <w:rsid w:val="00542EF8"/>
    <w:rsid w:val="00563E00"/>
    <w:rsid w:val="0056466E"/>
    <w:rsid w:val="005A7BCD"/>
    <w:rsid w:val="005B38B3"/>
    <w:rsid w:val="005C0D5C"/>
    <w:rsid w:val="005E6EDF"/>
    <w:rsid w:val="005F390F"/>
    <w:rsid w:val="00615B12"/>
    <w:rsid w:val="006451E9"/>
    <w:rsid w:val="00650BFE"/>
    <w:rsid w:val="006731D4"/>
    <w:rsid w:val="00687BD5"/>
    <w:rsid w:val="00691819"/>
    <w:rsid w:val="00697477"/>
    <w:rsid w:val="0069747A"/>
    <w:rsid w:val="006E5622"/>
    <w:rsid w:val="006F04A4"/>
    <w:rsid w:val="006F3389"/>
    <w:rsid w:val="00702C8A"/>
    <w:rsid w:val="00714817"/>
    <w:rsid w:val="00715644"/>
    <w:rsid w:val="00741FD8"/>
    <w:rsid w:val="00751D2C"/>
    <w:rsid w:val="00760888"/>
    <w:rsid w:val="0076480A"/>
    <w:rsid w:val="007B70C0"/>
    <w:rsid w:val="007C7E75"/>
    <w:rsid w:val="007D50C6"/>
    <w:rsid w:val="007D7D4D"/>
    <w:rsid w:val="007E68BF"/>
    <w:rsid w:val="0088504C"/>
    <w:rsid w:val="008951FF"/>
    <w:rsid w:val="00896E72"/>
    <w:rsid w:val="008C1F30"/>
    <w:rsid w:val="008D1374"/>
    <w:rsid w:val="0094456B"/>
    <w:rsid w:val="0096435B"/>
    <w:rsid w:val="00966B5B"/>
    <w:rsid w:val="00974A22"/>
    <w:rsid w:val="00995D1F"/>
    <w:rsid w:val="009C0BCF"/>
    <w:rsid w:val="009D4A44"/>
    <w:rsid w:val="009F43D7"/>
    <w:rsid w:val="00A565C5"/>
    <w:rsid w:val="00A6393B"/>
    <w:rsid w:val="00A863EA"/>
    <w:rsid w:val="00AA2A84"/>
    <w:rsid w:val="00AD0E48"/>
    <w:rsid w:val="00AF03EB"/>
    <w:rsid w:val="00B371A0"/>
    <w:rsid w:val="00B537B6"/>
    <w:rsid w:val="00B60ABC"/>
    <w:rsid w:val="00B718BB"/>
    <w:rsid w:val="00B84AA4"/>
    <w:rsid w:val="00B87C5C"/>
    <w:rsid w:val="00B94809"/>
    <w:rsid w:val="00B9586A"/>
    <w:rsid w:val="00BA0190"/>
    <w:rsid w:val="00C009B1"/>
    <w:rsid w:val="00C84676"/>
    <w:rsid w:val="00CE49BB"/>
    <w:rsid w:val="00D11C60"/>
    <w:rsid w:val="00D22F5C"/>
    <w:rsid w:val="00D31E98"/>
    <w:rsid w:val="00D35225"/>
    <w:rsid w:val="00D433F8"/>
    <w:rsid w:val="00D625BD"/>
    <w:rsid w:val="00D6666B"/>
    <w:rsid w:val="00D7224A"/>
    <w:rsid w:val="00DA2157"/>
    <w:rsid w:val="00DA76F1"/>
    <w:rsid w:val="00DE3A48"/>
    <w:rsid w:val="00E17A5A"/>
    <w:rsid w:val="00E202A8"/>
    <w:rsid w:val="00E26654"/>
    <w:rsid w:val="00E41732"/>
    <w:rsid w:val="00E73B80"/>
    <w:rsid w:val="00E92BB9"/>
    <w:rsid w:val="00EC0434"/>
    <w:rsid w:val="00F1334A"/>
    <w:rsid w:val="00F27251"/>
    <w:rsid w:val="00FB03A9"/>
    <w:rsid w:val="00FB0811"/>
    <w:rsid w:val="00FB6684"/>
    <w:rsid w:val="00FC688B"/>
    <w:rsid w:val="00FE54E5"/>
    <w:rsid w:val="00FE6AB1"/>
    <w:rsid w:val="00FE6E53"/>
    <w:rsid w:val="00FF36D6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775A8"/>
  <w15:chartTrackingRefBased/>
  <w15:docId w15:val="{F386686C-F067-41FD-A0B1-9618CC0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stile11">
    <w:name w:val="stile11"/>
    <w:rPr>
      <w:rFonts w:ascii="Arial" w:hAnsi="Arial" w:cs="Arial" w:hint="defaul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i/>
      <w:color w:val="808080"/>
      <w:sz w:val="18"/>
      <w:szCs w:val="18"/>
    </w:rPr>
  </w:style>
  <w:style w:type="character" w:styleId="Enfasigrassetto">
    <w:name w:val="Strong"/>
    <w:qFormat/>
    <w:rsid w:val="003D6AE1"/>
    <w:rPr>
      <w:b/>
      <w:bCs/>
    </w:rPr>
  </w:style>
  <w:style w:type="character" w:customStyle="1" w:styleId="apple-converted-space">
    <w:name w:val="apple-converted-space"/>
    <w:rsid w:val="00194C11"/>
  </w:style>
  <w:style w:type="paragraph" w:customStyle="1" w:styleId="Didefault">
    <w:name w:val="Di default"/>
    <w:rsid w:val="00D35225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A2BA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1A2BA1"/>
    <w:rPr>
      <w:rFonts w:ascii="Consolas" w:eastAsia="Calibri" w:hAnsi="Consolas"/>
      <w:sz w:val="21"/>
      <w:szCs w:val="21"/>
      <w:lang w:val="x-none" w:eastAsia="x-none"/>
    </w:rPr>
  </w:style>
  <w:style w:type="paragraph" w:styleId="Paragrafoelenco">
    <w:name w:val="List Paragraph"/>
    <w:basedOn w:val="Normale"/>
    <w:uiPriority w:val="34"/>
    <w:qFormat/>
    <w:rsid w:val="0056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ilscuol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Cgil Scuola</Company>
  <LinksUpToDate>false</LinksUpToDate>
  <CharactersWithSpaces>1123</CharactersWithSpaces>
  <SharedDoc>false</SharedDoc>
  <HLinks>
    <vt:vector size="6" baseType="variant">
      <vt:variant>
        <vt:i4>1114207</vt:i4>
      </vt:variant>
      <vt:variant>
        <vt:i4>5</vt:i4>
      </vt:variant>
      <vt:variant>
        <vt:i4>0</vt:i4>
      </vt:variant>
      <vt:variant>
        <vt:i4>5</vt:i4>
      </vt:variant>
      <vt:variant>
        <vt:lpwstr>http://www.cgilscuola.it/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cp:lastModifiedBy>giovanni manuzio</cp:lastModifiedBy>
  <cp:revision>2</cp:revision>
  <cp:lastPrinted>2020-06-03T09:30:00Z</cp:lastPrinted>
  <dcterms:created xsi:type="dcterms:W3CDTF">2020-06-03T10:10:00Z</dcterms:created>
  <dcterms:modified xsi:type="dcterms:W3CDTF">2020-06-03T10:10:00Z</dcterms:modified>
</cp:coreProperties>
</file>