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FA" w:rsidRDefault="004914FA" w:rsidP="000E6D1F">
      <w:pPr>
        <w:pStyle w:val="NormaleWeb"/>
        <w:rPr>
          <w:rFonts w:asciiTheme="minorHAnsi" w:hAnsiTheme="minorHAnsi" w:cstheme="minorHAnsi"/>
          <w:b/>
          <w:i/>
          <w:sz w:val="36"/>
          <w:szCs w:val="36"/>
        </w:rPr>
      </w:pPr>
    </w:p>
    <w:p w:rsidR="0062541A" w:rsidRPr="0062541A" w:rsidRDefault="0062541A" w:rsidP="0062541A">
      <w:pPr>
        <w:pStyle w:val="NormaleWeb"/>
        <w:jc w:val="right"/>
        <w:rPr>
          <w:rFonts w:cstheme="minorHAnsi"/>
        </w:rPr>
      </w:pPr>
      <w:r w:rsidRPr="0062541A">
        <w:rPr>
          <w:rFonts w:cstheme="minorHAnsi"/>
          <w:b/>
          <w:bCs/>
          <w:u w:val="single"/>
        </w:rPr>
        <w:t>ALLEGATO B </w:t>
      </w:r>
    </w:p>
    <w:p w:rsidR="008A6867" w:rsidRDefault="008A6867" w:rsidP="008A6867">
      <w:pPr>
        <w:spacing w:line="192" w:lineRule="auto"/>
        <w:ind w:left="1276" w:hanging="1276"/>
        <w:jc w:val="center"/>
        <w:rPr>
          <w:b/>
        </w:rPr>
      </w:pPr>
      <w:r>
        <w:rPr>
          <w:rFonts w:ascii="Calibri" w:eastAsia="Calibri" w:hAnsi="Calibri" w:cs="Calibri"/>
          <w:b/>
        </w:rPr>
        <w:t>SCHEDA DI AUTOVALUTAZIONE</w:t>
      </w:r>
    </w:p>
    <w:p w:rsidR="008A6867" w:rsidRDefault="008A6867" w:rsidP="008A6867">
      <w:pPr>
        <w:spacing w:after="120"/>
        <w:ind w:right="-285"/>
        <w:jc w:val="both"/>
      </w:pPr>
      <w:r>
        <w:rPr>
          <w:rFonts w:ascii="Calibri" w:eastAsia="Calibri" w:hAnsi="Calibri" w:cs="Calibri"/>
          <w:b/>
        </w:rPr>
        <w:t xml:space="preserve">Griglia di autovalutazione ALLEGATO B </w:t>
      </w:r>
      <w:r>
        <w:rPr>
          <w:rFonts w:ascii="Calibri" w:eastAsia="Calibri" w:hAnsi="Calibri" w:cs="Calibri"/>
        </w:rPr>
        <w:t>per l’avviso di selezione di personale interno ed esterno all’istituzione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scolastica per la realizzazione </w:t>
      </w:r>
      <w:r w:rsidRPr="00886C5B">
        <w:rPr>
          <w:rFonts w:ascii="Calibri" w:eastAsia="Calibri" w:hAnsi="Calibri" w:cs="Calibri"/>
        </w:rPr>
        <w:t>di</w:t>
      </w:r>
      <w:r w:rsidRPr="00886C5B">
        <w:rPr>
          <w:rFonts w:ascii="Calibri" w:eastAsia="Calibri" w:hAnsi="Calibri" w:cs="Calibri"/>
          <w:b/>
        </w:rPr>
        <w:t xml:space="preserve"> n. </w:t>
      </w:r>
      <w:r w:rsidRPr="00886C5B">
        <w:rPr>
          <w:b/>
        </w:rPr>
        <w:t>5</w:t>
      </w:r>
      <w:r w:rsidRPr="00886C5B">
        <w:rPr>
          <w:rFonts w:ascii="Calibri" w:eastAsia="Calibri" w:hAnsi="Calibri" w:cs="Calibri"/>
          <w:b/>
        </w:rPr>
        <w:t xml:space="preserve"> moduli</w:t>
      </w:r>
      <w:bookmarkStart w:id="0" w:name="_GoBack"/>
      <w:bookmarkEnd w:id="0"/>
      <w:r w:rsidRPr="00886C5B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nell’ambito </w:t>
      </w:r>
      <w:proofErr w:type="spellStart"/>
      <w:r>
        <w:t>dell</w:t>
      </w:r>
      <w:proofErr w:type="spellEnd"/>
      <w:r>
        <w:t xml:space="preserve"> PN “Scuola e competenze” 2021-2027. Priorità 01 – Scuola e competenze (FSE+) – Fondo Sociale Europeo Plus – Obiettivi Specifici ESO4.6. – Azioni ESO4.6. A1, ESO4.6.A2 – Sotto azioni ESO4.6.A1.B, ESO4.6.A2.B, interventi di cui al decreto n. 102 dell’11/04/2024 del Ministro dell’istruzione e del merito, Avviso </w:t>
      </w:r>
      <w:proofErr w:type="spellStart"/>
      <w:r>
        <w:t>Prot</w:t>
      </w:r>
      <w:proofErr w:type="spellEnd"/>
      <w:r>
        <w:t xml:space="preserve">. 136777, 09/10/2024, FSE+, Agenda Nord </w:t>
      </w:r>
      <w:r>
        <w:rPr>
          <w:i/>
        </w:rPr>
        <w:t xml:space="preserve">- </w:t>
      </w:r>
      <w:r>
        <w:t xml:space="preserve">Percorsi per sviluppare le competenze di base (lingua italiana, lingue straniere, matematica, scienze) e quelle digitali al fine di contrastare la fragilità negli apprendimenti e combattere la dispersione scolastica: </w:t>
      </w:r>
    </w:p>
    <w:p w:rsidR="008A6867" w:rsidRDefault="008A6867" w:rsidP="008A6867">
      <w:pPr>
        <w:spacing w:after="120"/>
        <w:ind w:right="-285"/>
        <w:jc w:val="both"/>
        <w:rPr>
          <w:b/>
          <w:highlight w:val="yellow"/>
        </w:rPr>
      </w:pPr>
      <w:r>
        <w:rPr>
          <w:b/>
        </w:rPr>
        <w:t>MODULI “EDUCATA-MENTE” – “EDUCATA-MENTE 2.0”</w:t>
      </w:r>
    </w:p>
    <w:p w:rsidR="008A6867" w:rsidRDefault="008A6867" w:rsidP="008A6867">
      <w:pPr>
        <w:widowControl w:val="0"/>
        <w:spacing w:after="0" w:line="240" w:lineRule="auto"/>
        <w:rPr>
          <w:b/>
        </w:rPr>
      </w:pPr>
      <w:r>
        <w:rPr>
          <w:b/>
        </w:rPr>
        <w:t>Titolo progetto: MODULO “ EDUCATA-MENTE”</w:t>
      </w:r>
    </w:p>
    <w:p w:rsidR="008A6867" w:rsidRDefault="008A6867" w:rsidP="008A6867">
      <w:pPr>
        <w:widowControl w:val="0"/>
        <w:spacing w:after="0" w:line="240" w:lineRule="auto"/>
        <w:ind w:right="8"/>
        <w:rPr>
          <w:b/>
        </w:rPr>
      </w:pPr>
      <w:r>
        <w:rPr>
          <w:b/>
        </w:rPr>
        <w:t>CNP: ESO4.6.A1.B-FSEPN-TO-2024-153</w:t>
      </w:r>
    </w:p>
    <w:p w:rsidR="008A6867" w:rsidRDefault="008A6867" w:rsidP="008A6867">
      <w:pPr>
        <w:widowControl w:val="0"/>
        <w:spacing w:after="0" w:line="240" w:lineRule="auto"/>
        <w:ind w:right="8"/>
        <w:rPr>
          <w:rFonts w:ascii="Tahoma" w:eastAsia="Tahoma" w:hAnsi="Tahoma" w:cs="Tahoma"/>
          <w:b/>
          <w:color w:val="1A1A1A"/>
          <w:sz w:val="24"/>
          <w:szCs w:val="24"/>
          <w:shd w:val="clear" w:color="auto" w:fill="F2F7FC"/>
        </w:rPr>
      </w:pPr>
      <w:r>
        <w:rPr>
          <w:b/>
        </w:rPr>
        <w:t xml:space="preserve">CUP: </w:t>
      </w:r>
      <w:r>
        <w:rPr>
          <w:rFonts w:ascii="Tahoma" w:eastAsia="Tahoma" w:hAnsi="Tahoma" w:cs="Tahoma"/>
          <w:b/>
          <w:color w:val="1A1A1A"/>
          <w:sz w:val="24"/>
          <w:szCs w:val="24"/>
          <w:shd w:val="clear" w:color="auto" w:fill="F2F7FC"/>
        </w:rPr>
        <w:t>E44D24002710007</w:t>
      </w:r>
    </w:p>
    <w:p w:rsidR="008A6867" w:rsidRDefault="008A6867" w:rsidP="008A6867">
      <w:pPr>
        <w:widowControl w:val="0"/>
        <w:spacing w:after="0" w:line="240" w:lineRule="auto"/>
        <w:ind w:left="140" w:right="6476"/>
        <w:rPr>
          <w:rFonts w:ascii="Tahoma" w:eastAsia="Tahoma" w:hAnsi="Tahoma" w:cs="Tahoma"/>
          <w:b/>
          <w:color w:val="1A1A1A"/>
          <w:sz w:val="24"/>
          <w:szCs w:val="24"/>
          <w:shd w:val="clear" w:color="auto" w:fill="F2F7FC"/>
        </w:rPr>
      </w:pPr>
    </w:p>
    <w:p w:rsidR="008A6867" w:rsidRDefault="008A6867" w:rsidP="008A6867">
      <w:pPr>
        <w:widowControl w:val="0"/>
        <w:spacing w:after="0" w:line="240" w:lineRule="auto"/>
        <w:ind w:right="8"/>
        <w:rPr>
          <w:b/>
        </w:rPr>
      </w:pPr>
      <w:r>
        <w:rPr>
          <w:b/>
        </w:rPr>
        <w:t xml:space="preserve">Titolo progetto: MODULO  “EDUCATA-MENTE 2.0” </w:t>
      </w:r>
    </w:p>
    <w:p w:rsidR="008A6867" w:rsidRDefault="008A6867" w:rsidP="008A6867">
      <w:pPr>
        <w:widowControl w:val="0"/>
        <w:spacing w:after="0" w:line="240" w:lineRule="auto"/>
        <w:ind w:right="8"/>
        <w:rPr>
          <w:b/>
        </w:rPr>
      </w:pPr>
      <w:r>
        <w:rPr>
          <w:b/>
        </w:rPr>
        <w:t>CNP: ESO4.6.A2.B-FSEPN-TO-2024-94</w:t>
      </w:r>
    </w:p>
    <w:p w:rsidR="008A6867" w:rsidRDefault="008A6867" w:rsidP="008A6867">
      <w:pPr>
        <w:widowControl w:val="0"/>
        <w:spacing w:after="0" w:line="240" w:lineRule="auto"/>
        <w:ind w:right="8"/>
        <w:rPr>
          <w:b/>
        </w:rPr>
      </w:pPr>
      <w:r>
        <w:rPr>
          <w:b/>
        </w:rPr>
        <w:t xml:space="preserve">CUP: </w:t>
      </w:r>
      <w:r>
        <w:rPr>
          <w:rFonts w:ascii="Tahoma" w:eastAsia="Tahoma" w:hAnsi="Tahoma" w:cs="Tahoma"/>
          <w:b/>
          <w:color w:val="1A1A1A"/>
          <w:sz w:val="24"/>
          <w:szCs w:val="24"/>
        </w:rPr>
        <w:t>E44D24002740007</w:t>
      </w:r>
    </w:p>
    <w:p w:rsidR="008A6867" w:rsidRDefault="008A6867" w:rsidP="008A6867">
      <w:pPr>
        <w:spacing w:after="120"/>
        <w:ind w:right="-285"/>
        <w:jc w:val="both"/>
        <w:rPr>
          <w:b/>
          <w:highlight w:val="yellow"/>
        </w:rPr>
      </w:pPr>
    </w:p>
    <w:p w:rsidR="008A6867" w:rsidRDefault="008A6867" w:rsidP="008A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A6867" w:rsidRDefault="008A6867" w:rsidP="008A68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Alla S.V. di partecipare alla selezione per il conferimento dell’incarico in qualità di:</w:t>
      </w:r>
    </w:p>
    <w:p w:rsidR="008A6867" w:rsidRDefault="008A6867" w:rsidP="008A68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Verdana" w:eastAsia="Verdana" w:hAnsi="Verdana" w:cs="Verdana"/>
          <w:color w:val="000000"/>
          <w:sz w:val="28"/>
          <w:szCs w:val="28"/>
        </w:rPr>
      </w:pPr>
    </w:p>
    <w:p w:rsidR="008A6867" w:rsidRDefault="008A6867" w:rsidP="008A68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Collaboratore Scolastico;</w:t>
      </w:r>
    </w:p>
    <w:p w:rsidR="008A6867" w:rsidRDefault="008A6867" w:rsidP="008A68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b/>
          <w:color w:val="000000"/>
        </w:rPr>
      </w:pPr>
    </w:p>
    <w:p w:rsidR="008A6867" w:rsidRDefault="008A6867" w:rsidP="008A6867">
      <w:pPr>
        <w:ind w:right="-25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Sarà cura del candidato compilare la colonna </w:t>
      </w:r>
      <w:r>
        <w:rPr>
          <w:rFonts w:ascii="Verdana" w:eastAsia="Verdana" w:hAnsi="Verdana" w:cs="Verdana"/>
          <w:i/>
          <w:sz w:val="18"/>
          <w:szCs w:val="18"/>
          <w:u w:val="single"/>
        </w:rPr>
        <w:t>A CURA DEL CANDIDATO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attribuendo valore numerico ai titoli posseduti al momento della presentazione della proposta di partecipazione al progetto su indicato:</w:t>
      </w:r>
    </w:p>
    <w:p w:rsidR="008A6867" w:rsidRDefault="008A6867" w:rsidP="008A6867">
      <w:pPr>
        <w:widowControl w:val="0"/>
        <w:spacing w:after="0"/>
        <w:rPr>
          <w:sz w:val="13"/>
          <w:szCs w:val="13"/>
        </w:rPr>
      </w:pPr>
    </w:p>
    <w:tbl>
      <w:tblPr>
        <w:tblW w:w="962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2264"/>
        <w:gridCol w:w="2264"/>
      </w:tblGrid>
      <w:tr w:rsidR="008A6867" w:rsidTr="00CF67B6">
        <w:trPr>
          <w:trHeight w:val="806"/>
        </w:trPr>
        <w:tc>
          <w:tcPr>
            <w:tcW w:w="9619" w:type="dxa"/>
            <w:gridSpan w:val="3"/>
            <w:shd w:val="clear" w:color="auto" w:fill="44536A"/>
          </w:tcPr>
          <w:p w:rsidR="008A6867" w:rsidRDefault="008A6867" w:rsidP="00CF67B6">
            <w:pPr>
              <w:widowControl w:val="0"/>
              <w:spacing w:before="246" w:after="0" w:line="248" w:lineRule="auto"/>
              <w:ind w:left="3490" w:right="306" w:hanging="2199"/>
              <w:rPr>
                <w:b/>
              </w:rPr>
            </w:pPr>
            <w:r>
              <w:rPr>
                <w:b/>
                <w:color w:val="FFFFFF"/>
              </w:rPr>
              <w:t>GRIGLIA DI VALUTAZIONE TITOLI E ESPERIENZE LAVORATIVE PERSONALE ATA COLLABORATORI SCOLASTICI</w:t>
            </w:r>
          </w:p>
        </w:tc>
      </w:tr>
      <w:tr w:rsidR="008A6867" w:rsidTr="00CF67B6">
        <w:trPr>
          <w:trHeight w:val="268"/>
        </w:trPr>
        <w:tc>
          <w:tcPr>
            <w:tcW w:w="5091" w:type="dxa"/>
            <w:shd w:val="clear" w:color="auto" w:fill="D9E1F3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  <w:rPr>
                <w:b/>
              </w:rPr>
            </w:pPr>
            <w:r>
              <w:rPr>
                <w:b/>
              </w:rPr>
              <w:t>Macro area A. Titoli di Studio</w:t>
            </w:r>
          </w:p>
        </w:tc>
        <w:tc>
          <w:tcPr>
            <w:tcW w:w="2264" w:type="dxa"/>
            <w:shd w:val="clear" w:color="auto" w:fill="D9E1F3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2264" w:type="dxa"/>
            <w:shd w:val="clear" w:color="auto" w:fill="D9E1F3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  <w:rPr>
                <w:b/>
              </w:rPr>
            </w:pPr>
            <w:r>
              <w:rPr>
                <w:b/>
              </w:rPr>
              <w:t>A cura del candidato</w:t>
            </w:r>
          </w:p>
        </w:tc>
      </w:tr>
      <w:tr w:rsidR="008A6867" w:rsidTr="00CF67B6">
        <w:trPr>
          <w:trHeight w:val="268"/>
        </w:trPr>
        <w:tc>
          <w:tcPr>
            <w:tcW w:w="5091" w:type="dxa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</w:pPr>
            <w:r>
              <w:t>Laurea specialistica o vecchio ordinamento</w:t>
            </w:r>
          </w:p>
        </w:tc>
        <w:tc>
          <w:tcPr>
            <w:tcW w:w="2264" w:type="dxa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</w:pPr>
            <w:r>
              <w:t>Punti 5</w:t>
            </w:r>
          </w:p>
        </w:tc>
        <w:tc>
          <w:tcPr>
            <w:tcW w:w="2264" w:type="dxa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</w:pPr>
          </w:p>
        </w:tc>
      </w:tr>
      <w:tr w:rsidR="008A6867" w:rsidTr="00CF67B6">
        <w:trPr>
          <w:trHeight w:val="268"/>
        </w:trPr>
        <w:tc>
          <w:tcPr>
            <w:tcW w:w="5091" w:type="dxa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</w:pPr>
            <w:r>
              <w:t>Laurea Triennale 2 (non valutata se in possesso del titolo superiore)</w:t>
            </w:r>
          </w:p>
        </w:tc>
        <w:tc>
          <w:tcPr>
            <w:tcW w:w="2264" w:type="dxa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</w:pPr>
            <w:r>
              <w:t>Punti 3</w:t>
            </w:r>
          </w:p>
        </w:tc>
        <w:tc>
          <w:tcPr>
            <w:tcW w:w="2264" w:type="dxa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</w:pPr>
          </w:p>
        </w:tc>
      </w:tr>
      <w:tr w:rsidR="008A6867" w:rsidTr="00CF67B6">
        <w:trPr>
          <w:trHeight w:val="268"/>
        </w:trPr>
        <w:tc>
          <w:tcPr>
            <w:tcW w:w="5091" w:type="dxa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</w:pPr>
            <w:r>
              <w:t>Diploma di scuola secondaria di secondo grado (non valutato se in possesso del titolo superiore)</w:t>
            </w:r>
          </w:p>
        </w:tc>
        <w:tc>
          <w:tcPr>
            <w:tcW w:w="2264" w:type="dxa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</w:pPr>
            <w:r>
              <w:t>Punti 2</w:t>
            </w:r>
          </w:p>
        </w:tc>
        <w:tc>
          <w:tcPr>
            <w:tcW w:w="2264" w:type="dxa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</w:pPr>
          </w:p>
        </w:tc>
      </w:tr>
      <w:tr w:rsidR="008A6867" w:rsidTr="00CF67B6">
        <w:trPr>
          <w:trHeight w:val="268"/>
        </w:trPr>
        <w:tc>
          <w:tcPr>
            <w:tcW w:w="5091" w:type="dxa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</w:pPr>
            <w:r>
              <w:t>Altro diploma di scuola secondaria di secondo grado</w:t>
            </w:r>
          </w:p>
        </w:tc>
        <w:tc>
          <w:tcPr>
            <w:tcW w:w="2264" w:type="dxa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</w:pPr>
            <w:r>
              <w:t>Punti 1</w:t>
            </w:r>
          </w:p>
        </w:tc>
        <w:tc>
          <w:tcPr>
            <w:tcW w:w="2264" w:type="dxa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</w:pPr>
          </w:p>
        </w:tc>
      </w:tr>
      <w:tr w:rsidR="008A6867" w:rsidTr="00CF67B6">
        <w:trPr>
          <w:trHeight w:val="268"/>
        </w:trPr>
        <w:tc>
          <w:tcPr>
            <w:tcW w:w="5091" w:type="dxa"/>
            <w:shd w:val="clear" w:color="auto" w:fill="D9E1F3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  <w:rPr>
                <w:b/>
              </w:rPr>
            </w:pPr>
            <w:r>
              <w:rPr>
                <w:b/>
              </w:rPr>
              <w:t>Macro Area B. Titoli di servizio e esperienze di lavoro</w:t>
            </w:r>
          </w:p>
        </w:tc>
        <w:tc>
          <w:tcPr>
            <w:tcW w:w="2264" w:type="dxa"/>
            <w:shd w:val="clear" w:color="auto" w:fill="D9E1F3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2264" w:type="dxa"/>
            <w:shd w:val="clear" w:color="auto" w:fill="D9E1F3"/>
          </w:tcPr>
          <w:p w:rsidR="008A6867" w:rsidRDefault="008A6867" w:rsidP="00CF67B6">
            <w:pPr>
              <w:widowControl w:val="0"/>
              <w:spacing w:after="0" w:line="248" w:lineRule="auto"/>
              <w:ind w:left="110"/>
              <w:rPr>
                <w:b/>
              </w:rPr>
            </w:pPr>
          </w:p>
        </w:tc>
      </w:tr>
      <w:tr w:rsidR="008A6867" w:rsidTr="00CF67B6">
        <w:trPr>
          <w:trHeight w:val="806"/>
        </w:trPr>
        <w:tc>
          <w:tcPr>
            <w:tcW w:w="5091" w:type="dxa"/>
          </w:tcPr>
          <w:p w:rsidR="008A6867" w:rsidRDefault="008A6867" w:rsidP="00CF67B6">
            <w:pPr>
              <w:widowControl w:val="0"/>
              <w:spacing w:after="0" w:line="240" w:lineRule="auto"/>
              <w:ind w:left="110"/>
            </w:pPr>
            <w:r>
              <w:t>Esperienze lavorative pregresse nel settore riferito alla professionalità richiesta nell'ambito di progetti PON/POR - FSE/FESR 2014-2020 - PNRR (1 punto per ogni esperienza)</w:t>
            </w:r>
          </w:p>
        </w:tc>
        <w:tc>
          <w:tcPr>
            <w:tcW w:w="2264" w:type="dxa"/>
          </w:tcPr>
          <w:p w:rsidR="008A6867" w:rsidRDefault="008A6867" w:rsidP="00CF67B6">
            <w:pPr>
              <w:widowControl w:val="0"/>
              <w:spacing w:after="0" w:line="268" w:lineRule="auto"/>
              <w:ind w:left="110"/>
            </w:pPr>
            <w:r>
              <w:t>Fino a punti 1O</w:t>
            </w:r>
          </w:p>
        </w:tc>
        <w:tc>
          <w:tcPr>
            <w:tcW w:w="2264" w:type="dxa"/>
          </w:tcPr>
          <w:p w:rsidR="008A6867" w:rsidRDefault="008A6867" w:rsidP="00CF67B6">
            <w:pPr>
              <w:widowControl w:val="0"/>
              <w:spacing w:after="0" w:line="268" w:lineRule="auto"/>
              <w:ind w:left="110"/>
            </w:pPr>
          </w:p>
        </w:tc>
      </w:tr>
      <w:tr w:rsidR="008A6867" w:rsidTr="00CF67B6">
        <w:trPr>
          <w:trHeight w:val="268"/>
        </w:trPr>
        <w:tc>
          <w:tcPr>
            <w:tcW w:w="5091" w:type="dxa"/>
          </w:tcPr>
          <w:p w:rsidR="008A6867" w:rsidRDefault="008A6867" w:rsidP="00CF67B6">
            <w:pPr>
              <w:widowControl w:val="0"/>
              <w:spacing w:after="0" w:line="249" w:lineRule="auto"/>
              <w:ind w:left="110"/>
            </w:pPr>
            <w:r>
              <w:lastRenderedPageBreak/>
              <w:t>Anzianità di servizio di ruolo (1 punto per anno)</w:t>
            </w:r>
          </w:p>
        </w:tc>
        <w:tc>
          <w:tcPr>
            <w:tcW w:w="2264" w:type="dxa"/>
          </w:tcPr>
          <w:p w:rsidR="008A6867" w:rsidRDefault="008A6867" w:rsidP="00CF67B6">
            <w:pPr>
              <w:widowControl w:val="0"/>
              <w:spacing w:after="0" w:line="249" w:lineRule="auto"/>
              <w:ind w:left="110"/>
            </w:pPr>
            <w:r>
              <w:t>Fino a punti 15</w:t>
            </w:r>
          </w:p>
        </w:tc>
        <w:tc>
          <w:tcPr>
            <w:tcW w:w="2264" w:type="dxa"/>
          </w:tcPr>
          <w:p w:rsidR="008A6867" w:rsidRDefault="008A6867" w:rsidP="00CF67B6">
            <w:pPr>
              <w:widowControl w:val="0"/>
              <w:spacing w:after="0" w:line="249" w:lineRule="auto"/>
              <w:ind w:left="110"/>
            </w:pPr>
          </w:p>
        </w:tc>
      </w:tr>
      <w:tr w:rsidR="008A6867" w:rsidTr="00CF67B6">
        <w:trPr>
          <w:trHeight w:val="268"/>
        </w:trPr>
        <w:tc>
          <w:tcPr>
            <w:tcW w:w="5091" w:type="dxa"/>
          </w:tcPr>
          <w:p w:rsidR="008A6867" w:rsidRDefault="008A6867" w:rsidP="00CF67B6">
            <w:pPr>
              <w:widowControl w:val="0"/>
              <w:spacing w:after="0" w:line="249" w:lineRule="auto"/>
              <w:ind w:left="110"/>
            </w:pPr>
            <w:r>
              <w:t>In servizio presso l’IC Falcone e Borsellino nell’</w:t>
            </w:r>
            <w:proofErr w:type="spellStart"/>
            <w:r>
              <w:t>as</w:t>
            </w:r>
            <w:proofErr w:type="spellEnd"/>
            <w:r>
              <w:t xml:space="preserve"> 2024-2025</w:t>
            </w:r>
          </w:p>
        </w:tc>
        <w:tc>
          <w:tcPr>
            <w:tcW w:w="2264" w:type="dxa"/>
          </w:tcPr>
          <w:p w:rsidR="008A6867" w:rsidRDefault="008A6867" w:rsidP="00CF67B6">
            <w:pPr>
              <w:widowControl w:val="0"/>
              <w:spacing w:after="0" w:line="249" w:lineRule="auto"/>
              <w:ind w:left="110"/>
            </w:pPr>
            <w:r>
              <w:t>4</w:t>
            </w:r>
          </w:p>
        </w:tc>
        <w:tc>
          <w:tcPr>
            <w:tcW w:w="2264" w:type="dxa"/>
          </w:tcPr>
          <w:p w:rsidR="008A6867" w:rsidRDefault="008A6867" w:rsidP="00CF67B6">
            <w:pPr>
              <w:widowControl w:val="0"/>
              <w:spacing w:after="0" w:line="249" w:lineRule="auto"/>
              <w:ind w:left="110"/>
            </w:pPr>
          </w:p>
        </w:tc>
      </w:tr>
      <w:tr w:rsidR="008A6867" w:rsidTr="00CF67B6">
        <w:trPr>
          <w:trHeight w:val="268"/>
        </w:trPr>
        <w:tc>
          <w:tcPr>
            <w:tcW w:w="5091" w:type="dxa"/>
          </w:tcPr>
          <w:p w:rsidR="008A6867" w:rsidRDefault="008A6867" w:rsidP="00CF67B6">
            <w:pPr>
              <w:widowControl w:val="0"/>
              <w:spacing w:after="0" w:line="249" w:lineRule="auto"/>
              <w:ind w:left="110"/>
            </w:pPr>
            <w:r>
              <w:t>TOTALE PUNTI (</w:t>
            </w:r>
            <w:proofErr w:type="spellStart"/>
            <w:r>
              <w:t>max</w:t>
            </w:r>
            <w:proofErr w:type="spellEnd"/>
            <w:r>
              <w:t xml:space="preserve"> 40 punti)</w:t>
            </w:r>
          </w:p>
        </w:tc>
        <w:tc>
          <w:tcPr>
            <w:tcW w:w="2264" w:type="dxa"/>
          </w:tcPr>
          <w:p w:rsidR="008A6867" w:rsidRDefault="008A6867" w:rsidP="00CF67B6">
            <w:pPr>
              <w:widowControl w:val="0"/>
              <w:spacing w:after="0" w:line="249" w:lineRule="auto"/>
              <w:ind w:left="110"/>
            </w:pPr>
          </w:p>
        </w:tc>
        <w:tc>
          <w:tcPr>
            <w:tcW w:w="2264" w:type="dxa"/>
          </w:tcPr>
          <w:p w:rsidR="008A6867" w:rsidRDefault="008A6867" w:rsidP="00CF67B6">
            <w:pPr>
              <w:widowControl w:val="0"/>
              <w:spacing w:after="0" w:line="249" w:lineRule="auto"/>
              <w:ind w:left="110"/>
            </w:pPr>
          </w:p>
        </w:tc>
      </w:tr>
    </w:tbl>
    <w:p w:rsidR="008A6867" w:rsidRDefault="008A6867" w:rsidP="008A6867"/>
    <w:p w:rsidR="008A6867" w:rsidRDefault="008A6867" w:rsidP="008A6867">
      <w:r>
        <w:rPr>
          <w:rFonts w:ascii="Calibri" w:eastAsia="Calibri" w:hAnsi="Calibri" w:cs="Calibri"/>
        </w:rPr>
        <w:t>Il/La sottoscritto/a acconsente al trattamento dei dati personali per le finalità indicate nell’informativa.</w:t>
      </w:r>
    </w:p>
    <w:p w:rsidR="008A6867" w:rsidRDefault="008A6867" w:rsidP="008A6867">
      <w:pPr>
        <w:jc w:val="both"/>
      </w:pPr>
    </w:p>
    <w:p w:rsidR="008A6867" w:rsidRDefault="008A6867" w:rsidP="008A6867">
      <w:pPr>
        <w:jc w:val="both"/>
      </w:pPr>
      <w:r>
        <w:rPr>
          <w:rFonts w:ascii="Calibri" w:eastAsia="Calibri" w:hAnsi="Calibri" w:cs="Calibri"/>
        </w:rPr>
        <w:t>Data _____ / _____ / 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FIRMA DEL CANDIDATO </w:t>
      </w:r>
    </w:p>
    <w:p w:rsidR="008A6867" w:rsidRDefault="008A6867" w:rsidP="008A6867">
      <w:pPr>
        <w:ind w:left="5664" w:firstLine="707"/>
        <w:jc w:val="both"/>
      </w:pPr>
      <w:r>
        <w:rPr>
          <w:rFonts w:ascii="Calibri" w:eastAsia="Calibri" w:hAnsi="Calibri" w:cs="Calibri"/>
        </w:rPr>
        <w:t>_____________________________</w:t>
      </w:r>
    </w:p>
    <w:p w:rsidR="008A6867" w:rsidRDefault="008A6867" w:rsidP="008A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8A6867" w:rsidRDefault="008A6867" w:rsidP="008A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8A6867" w:rsidRDefault="008A6867" w:rsidP="008A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8A6867" w:rsidRDefault="008A6867" w:rsidP="008A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8A6867" w:rsidRDefault="008A6867" w:rsidP="008A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62541A" w:rsidRPr="0062541A" w:rsidRDefault="0062541A" w:rsidP="0062541A">
      <w:pPr>
        <w:pStyle w:val="NormaleWeb"/>
        <w:jc w:val="both"/>
        <w:rPr>
          <w:rFonts w:cstheme="minorHAnsi"/>
        </w:rPr>
      </w:pPr>
    </w:p>
    <w:sectPr w:rsidR="0062541A" w:rsidRPr="0062541A" w:rsidSect="00FA5F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31E99"/>
    <w:multiLevelType w:val="hybridMultilevel"/>
    <w:tmpl w:val="C0B43C08"/>
    <w:lvl w:ilvl="0" w:tplc="9D508B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274A2"/>
    <w:multiLevelType w:val="hybridMultilevel"/>
    <w:tmpl w:val="E1169704"/>
    <w:lvl w:ilvl="0" w:tplc="613C9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DD"/>
    <w:rsid w:val="00063B4D"/>
    <w:rsid w:val="00086E8E"/>
    <w:rsid w:val="000E6D1F"/>
    <w:rsid w:val="0024045A"/>
    <w:rsid w:val="00271D3D"/>
    <w:rsid w:val="002F4B2E"/>
    <w:rsid w:val="003B64C2"/>
    <w:rsid w:val="004914FA"/>
    <w:rsid w:val="004B48DD"/>
    <w:rsid w:val="0062541A"/>
    <w:rsid w:val="006F4BAB"/>
    <w:rsid w:val="00722809"/>
    <w:rsid w:val="00741E59"/>
    <w:rsid w:val="007F3981"/>
    <w:rsid w:val="00886C5B"/>
    <w:rsid w:val="008A2B30"/>
    <w:rsid w:val="008A6867"/>
    <w:rsid w:val="00AA7B2B"/>
    <w:rsid w:val="00AC02A4"/>
    <w:rsid w:val="00AF08C0"/>
    <w:rsid w:val="00B36791"/>
    <w:rsid w:val="00B62BE1"/>
    <w:rsid w:val="00B90EB3"/>
    <w:rsid w:val="00B9247C"/>
    <w:rsid w:val="00BD15A3"/>
    <w:rsid w:val="00C81CFA"/>
    <w:rsid w:val="00CA6CDD"/>
    <w:rsid w:val="00D77B17"/>
    <w:rsid w:val="00D93404"/>
    <w:rsid w:val="00DB11CA"/>
    <w:rsid w:val="00E60A14"/>
    <w:rsid w:val="00E67EB1"/>
    <w:rsid w:val="00E704EB"/>
    <w:rsid w:val="00FA1EEE"/>
    <w:rsid w:val="00FA38BA"/>
    <w:rsid w:val="00FA5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48DD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B4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4B48DD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nhideWhenUsed/>
    <w:rsid w:val="004914F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BAB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Normale1">
    <w:name w:val="Normale1"/>
    <w:rsid w:val="00DB11CA"/>
    <w:pPr>
      <w:spacing w:line="276" w:lineRule="auto"/>
    </w:pPr>
    <w:rPr>
      <w:rFonts w:ascii="Arial" w:eastAsia="Arial" w:hAnsi="Arial" w:cs="Arial"/>
      <w:kern w:val="0"/>
      <w:sz w:val="22"/>
      <w:szCs w:val="22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48DD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B4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4B48DD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nhideWhenUsed/>
    <w:rsid w:val="004914F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BAB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Normale1">
    <w:name w:val="Normale1"/>
    <w:rsid w:val="00DB11CA"/>
    <w:pPr>
      <w:spacing w:line="276" w:lineRule="auto"/>
    </w:pPr>
    <w:rPr>
      <w:rFonts w:ascii="Arial" w:eastAsia="Arial" w:hAnsi="Arial" w:cs="Arial"/>
      <w:kern w:val="0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8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44A3D-4377-40D2-991A-66912574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Tutini</dc:creator>
  <cp:lastModifiedBy>Primo collaboratore</cp:lastModifiedBy>
  <cp:revision>2</cp:revision>
  <dcterms:created xsi:type="dcterms:W3CDTF">2025-06-03T14:35:00Z</dcterms:created>
  <dcterms:modified xsi:type="dcterms:W3CDTF">2025-06-03T14:35:00Z</dcterms:modified>
</cp:coreProperties>
</file>