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Garamond" w:hAnsi="Garamond" w:eastAsia="Garamond" w:cs="Garamond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Garamond" w:cs="Garamond" w:ascii="Garamond" w:hAnsi="Garamond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-141" w:right="0" w:hanging="0"/>
        <w:jc w:val="both"/>
        <w:rPr>
          <w:rFonts w:ascii="Calibri" w:hAnsi="Calibri"/>
          <w:sz w:val="22"/>
          <w:szCs w:val="22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PATTO DI INTEGRITA’ – riferimento fornitura: </w:t>
      </w:r>
      <w:r>
        <w:rPr>
          <w:rFonts w:eastAsia="Calibri" w:cs="Calibri" w:ascii="Calibri" w:hAnsi="Calibr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Servizio medico Competente</w:t>
      </w: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Calibri" w:cs="Calibri" w:ascii="Calibri" w:hAnsi="Calibri"/>
          <w:sz w:val="22"/>
          <w:szCs w:val="22"/>
        </w:rPr>
        <w:t xml:space="preserve">- </w:t>
      </w:r>
      <w:r>
        <w:rPr>
          <w:rFonts w:eastAsia="Calibri" w:cs="Calibri" w:ascii="Calibri" w:hAnsi="Calibri"/>
          <w:b/>
          <w:sz w:val="22"/>
          <w:szCs w:val="22"/>
        </w:rPr>
        <w:t xml:space="preserve">CIG  </w:t>
      </w:r>
      <w:r>
        <w:rPr>
          <w:rFonts w:eastAsia="Calibri" w:cs="Calibri" w:ascii="Calibri" w:hAnsi="Calibri"/>
          <w:b w:val="false"/>
          <w:bCs w:val="false"/>
          <w:color w:val="000000"/>
          <w:sz w:val="22"/>
          <w:szCs w:val="22"/>
          <w:shd w:fill="auto" w:val="clear"/>
          <w:lang w:val="it-IT" w:eastAsia="zh-CN" w:bidi="ar-SA"/>
        </w:rPr>
        <w:t>ZB03C6DCC5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tra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l’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Istituto </w:t>
      </w:r>
      <w:r>
        <w:rPr>
          <w:rFonts w:eastAsia="Calibri" w:cs="Calibri" w:ascii="Calibri" w:hAnsi="Calibri"/>
          <w:sz w:val="22"/>
          <w:szCs w:val="22"/>
        </w:rPr>
        <w:t>Comprensivo "Pietro Leopoldo di Lorena Granduca di Toscana" - Roccastrada (GR)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rappresentato dal</w:t>
      </w:r>
      <w:r>
        <w:rPr>
          <w:rFonts w:eastAsia="Calibri" w:cs="Calibri" w:ascii="Calibri" w:hAnsi="Calibri"/>
          <w:sz w:val="22"/>
          <w:szCs w:val="22"/>
        </w:rPr>
        <w:t>la</w:t>
      </w:r>
      <w:r>
        <w:rPr>
          <w:rFonts w:eastAsia="Calibri" w:cs="Calibri" w:ascii="Calibri" w:hAnsi="Calibri"/>
          <w:sz w:val="22"/>
          <w:szCs w:val="22"/>
        </w:rPr>
        <w:t xml:space="preserve"> Dirigente Scolastic</w:t>
      </w:r>
      <w:r>
        <w:rPr>
          <w:rFonts w:eastAsia="Calibri" w:cs="Calibri" w:ascii="Calibri" w:hAnsi="Calibri"/>
          <w:sz w:val="22"/>
          <w:szCs w:val="22"/>
        </w:rPr>
        <w:t>a</w:t>
      </w:r>
      <w:r>
        <w:rPr>
          <w:rFonts w:eastAsia="Calibri" w:cs="Calibri" w:ascii="Calibri" w:hAnsi="Calibri"/>
          <w:sz w:val="22"/>
          <w:szCs w:val="22"/>
        </w:rPr>
        <w:t xml:space="preserve"> </w:t>
      </w:r>
      <w:r>
        <w:rPr>
          <w:rFonts w:eastAsia="Calibri" w:cs="Calibri" w:ascii="Calibri" w:hAnsi="Calibri"/>
          <w:sz w:val="22"/>
          <w:szCs w:val="22"/>
        </w:rPr>
        <w:t>dott.ssa Gloria D’ARPINO</w:t>
      </w:r>
      <w:r>
        <w:rPr>
          <w:rFonts w:eastAsia="Calibri" w:cs="Calibri" w:ascii="Calibri" w:hAnsi="Calibri"/>
          <w:sz w:val="22"/>
          <w:szCs w:val="22"/>
        </w:rPr>
        <w:t xml:space="preserve">, 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nat</w:t>
      </w:r>
      <w:r>
        <w:rPr>
          <w:rFonts w:eastAsia="Calibri" w:cs="Calibri" w:ascii="Calibri" w:hAnsi="Calibri"/>
          <w:sz w:val="22"/>
          <w:szCs w:val="22"/>
        </w:rPr>
        <w:t>a</w:t>
      </w:r>
      <w:r>
        <w:rPr>
          <w:rFonts w:eastAsia="Calibri" w:cs="Calibri" w:ascii="Calibri" w:hAnsi="Calibri"/>
          <w:sz w:val="22"/>
          <w:szCs w:val="22"/>
        </w:rPr>
        <w:t xml:space="preserve"> a </w:t>
      </w:r>
      <w:r>
        <w:rPr>
          <w:rFonts w:eastAsia="Calibri" w:cs="Calibri" w:ascii="Calibri" w:hAnsi="Calibri"/>
          <w:sz w:val="22"/>
          <w:szCs w:val="22"/>
        </w:rPr>
        <w:t>Sezze (LT)</w:t>
      </w:r>
      <w:r>
        <w:rPr>
          <w:rFonts w:eastAsia="Calibri" w:cs="Calibri" w:ascii="Calibri" w:hAnsi="Calibri"/>
          <w:sz w:val="22"/>
          <w:szCs w:val="22"/>
        </w:rPr>
        <w:t xml:space="preserve"> il 13/</w:t>
      </w:r>
      <w:r>
        <w:rPr>
          <w:rFonts w:eastAsia="Calibri" w:cs="Calibri" w:ascii="Calibri" w:hAnsi="Calibri"/>
          <w:sz w:val="22"/>
          <w:szCs w:val="22"/>
        </w:rPr>
        <w:t>02</w:t>
      </w:r>
      <w:r>
        <w:rPr>
          <w:rFonts w:eastAsia="Calibri" w:cs="Calibri" w:ascii="Calibri" w:hAnsi="Calibri"/>
          <w:sz w:val="22"/>
          <w:szCs w:val="22"/>
        </w:rPr>
        <w:t>/197</w:t>
      </w:r>
      <w:r>
        <w:rPr>
          <w:rFonts w:eastAsia="Calibri" w:cs="Calibri" w:ascii="Calibri" w:hAnsi="Calibri"/>
          <w:sz w:val="22"/>
          <w:szCs w:val="22"/>
        </w:rPr>
        <w:t>2</w:t>
      </w:r>
      <w:r>
        <w:rPr>
          <w:rFonts w:eastAsia="Calibri" w:cs="Calibri" w:ascii="Calibri" w:hAnsi="Calibri"/>
          <w:sz w:val="22"/>
          <w:szCs w:val="22"/>
        </w:rPr>
        <w:t>, cf: DRPGLR72B53I712M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</w:t>
      </w:r>
    </w:p>
    <w:p>
      <w:pPr>
        <w:pStyle w:val="LOnormal"/>
        <w:widowControl w:val="false"/>
        <w:tabs>
          <w:tab w:val="clear" w:pos="720"/>
          <w:tab w:val="left" w:pos="9750" w:leader="none"/>
        </w:tabs>
        <w:spacing w:lineRule="auto" w:line="276" w:before="120" w:after="0"/>
        <w:ind w:left="0" w:right="-7" w:hanging="0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l’impresa/società/ditta  ______________________________________________________________</w:t>
      </w:r>
    </w:p>
    <w:p>
      <w:pPr>
        <w:pStyle w:val="LOnormal"/>
        <w:widowControl w:val="false"/>
        <w:tabs>
          <w:tab w:val="clear" w:pos="720"/>
          <w:tab w:val="left" w:pos="9750" w:leader="none"/>
        </w:tabs>
        <w:spacing w:lineRule="auto" w:line="276" w:before="120" w:after="0"/>
        <w:ind w:left="0" w:right="-7" w:hanging="0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(di seguito denominata Ditta)</w:t>
      </w:r>
    </w:p>
    <w:p>
      <w:pPr>
        <w:pStyle w:val="LOnormal"/>
        <w:widowControl w:val="false"/>
        <w:tabs>
          <w:tab w:val="clear" w:pos="720"/>
          <w:tab w:val="left" w:pos="5042" w:leader="none"/>
          <w:tab w:val="left" w:pos="6541" w:leader="none"/>
          <w:tab w:val="left" w:pos="8467" w:leader="none"/>
        </w:tabs>
        <w:spacing w:lineRule="auto" w:line="276" w:before="125" w:after="0"/>
        <w:ind w:left="0" w:right="-7" w:hanging="0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con  sede  a ___________________________________</w:t>
        <w:tab/>
        <w:t>(_____)  cap ____________</w:t>
      </w:r>
    </w:p>
    <w:p>
      <w:pPr>
        <w:pStyle w:val="LOnormal"/>
        <w:widowControl w:val="false"/>
        <w:tabs>
          <w:tab w:val="clear" w:pos="720"/>
          <w:tab w:val="left" w:pos="5042" w:leader="none"/>
          <w:tab w:val="left" w:pos="6541" w:leader="none"/>
          <w:tab w:val="left" w:pos="8467" w:leader="none"/>
        </w:tabs>
        <w:spacing w:lineRule="auto" w:line="276" w:before="125" w:after="0"/>
        <w:ind w:left="0" w:right="-7" w:hanging="0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in  via/piazza _________________________________________________________</w:t>
      </w:r>
    </w:p>
    <w:p>
      <w:pPr>
        <w:pStyle w:val="LOnormal"/>
        <w:widowControl w:val="false"/>
        <w:tabs>
          <w:tab w:val="clear" w:pos="720"/>
          <w:tab w:val="left" w:pos="2740" w:leader="none"/>
          <w:tab w:val="left" w:pos="4755" w:leader="none"/>
          <w:tab w:val="left" w:pos="4869" w:leader="none"/>
          <w:tab w:val="left" w:pos="8910" w:leader="none"/>
          <w:tab w:val="left" w:pos="9807" w:leader="none"/>
        </w:tabs>
        <w:spacing w:lineRule="auto" w:line="360" w:before="126" w:after="0"/>
        <w:ind w:left="0" w:right="-7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C.F. __________________________________  Partita IVA  __________________________________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rappresentata da 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nome e cognome ____________________________________ nata/o a ________________________ (____)  il ___________ codice fiscale ________________________________________</w:t>
      </w:r>
    </w:p>
    <w:p>
      <w:pPr>
        <w:pStyle w:val="LOnormal"/>
        <w:widowControl w:val="false"/>
        <w:tabs>
          <w:tab w:val="clear" w:pos="720"/>
          <w:tab w:val="left" w:pos="5829" w:leader="none"/>
          <w:tab w:val="left" w:pos="8518" w:leader="none"/>
          <w:tab w:val="left" w:pos="9709" w:leader="none"/>
        </w:tabs>
        <w:spacing w:lineRule="auto" w:line="276" w:before="91" w:after="0"/>
        <w:ind w:left="0" w:right="-7" w:hanging="0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in qualità di:</w:t>
      </w:r>
    </w:p>
    <w:p>
      <w:pPr>
        <w:pStyle w:val="LOnormal"/>
        <w:widowControl w:val="false"/>
        <w:numPr>
          <w:ilvl w:val="2"/>
          <w:numId w:val="3"/>
        </w:numPr>
        <w:tabs>
          <w:tab w:val="clear" w:pos="720"/>
          <w:tab w:val="left" w:pos="853" w:leader="none"/>
          <w:tab w:val="left" w:pos="854" w:leader="none"/>
        </w:tabs>
        <w:spacing w:lineRule="auto" w:line="240" w:before="0" w:after="0"/>
        <w:ind w:left="0" w:right="0" w:hanging="0"/>
        <w:rPr/>
      </w:pPr>
      <w:r>
        <w:rPr>
          <w:rFonts w:eastAsia="Calibri" w:cs="Calibri" w:ascii="Calibri" w:hAnsi="Calibri"/>
          <w:sz w:val="22"/>
          <w:szCs w:val="22"/>
        </w:rPr>
        <w:t>legale rappresentante</w:t>
      </w:r>
    </w:p>
    <w:p>
      <w:pPr>
        <w:pStyle w:val="LOnormal"/>
        <w:widowControl w:val="false"/>
        <w:numPr>
          <w:ilvl w:val="2"/>
          <w:numId w:val="3"/>
        </w:numPr>
        <w:tabs>
          <w:tab w:val="clear" w:pos="720"/>
          <w:tab w:val="left" w:pos="853" w:leader="none"/>
          <w:tab w:val="left" w:pos="854" w:leader="none"/>
        </w:tabs>
        <w:spacing w:lineRule="auto" w:line="240" w:before="0" w:after="0"/>
        <w:ind w:left="0" w:right="0" w:hanging="0"/>
        <w:rPr/>
      </w:pPr>
      <w:r>
        <w:rPr>
          <w:rFonts w:eastAsia="Calibri" w:cs="Calibri" w:ascii="Calibri" w:hAnsi="Calibri"/>
          <w:sz w:val="22"/>
          <w:szCs w:val="22"/>
        </w:rPr>
        <w:t>titolare</w:t>
      </w:r>
    </w:p>
    <w:p>
      <w:pPr>
        <w:pStyle w:val="LOnormal"/>
        <w:widowControl w:val="false"/>
        <w:numPr>
          <w:ilvl w:val="2"/>
          <w:numId w:val="3"/>
        </w:numPr>
        <w:tabs>
          <w:tab w:val="clear" w:pos="720"/>
          <w:tab w:val="left" w:pos="853" w:leader="none"/>
          <w:tab w:val="left" w:pos="854" w:leader="none"/>
        </w:tabs>
        <w:spacing w:lineRule="auto" w:line="240" w:before="0" w:after="0"/>
        <w:ind w:left="0" w:right="0" w:hanging="0"/>
        <w:rPr/>
      </w:pPr>
      <w:r>
        <w:rPr>
          <w:rFonts w:eastAsia="Calibri" w:cs="Calibri" w:ascii="Calibri" w:hAnsi="Calibri"/>
          <w:sz w:val="22"/>
          <w:szCs w:val="22"/>
        </w:rPr>
        <w:t>procuratore</w:t>
      </w:r>
    </w:p>
    <w:p>
      <w:pPr>
        <w:pStyle w:val="LOnormal"/>
        <w:widowControl w:val="false"/>
        <w:numPr>
          <w:ilvl w:val="2"/>
          <w:numId w:val="3"/>
        </w:numPr>
        <w:tabs>
          <w:tab w:val="clear" w:pos="720"/>
          <w:tab w:val="left" w:pos="853" w:leader="none"/>
          <w:tab w:val="left" w:pos="854" w:leader="none"/>
          <w:tab w:val="left" w:pos="5744" w:leader="none"/>
        </w:tabs>
        <w:spacing w:lineRule="auto" w:line="240" w:before="0" w:after="0"/>
        <w:ind w:left="0" w:right="0" w:hanging="0"/>
        <w:rPr/>
      </w:pPr>
      <w:r>
        <w:rPr>
          <w:rFonts w:eastAsia="Calibri" w:cs="Calibri" w:ascii="Calibri" w:hAnsi="Calibri"/>
          <w:sz w:val="22"/>
          <w:szCs w:val="22"/>
        </w:rPr>
        <w:t>(</w:t>
      </w:r>
      <w:r>
        <w:rPr>
          <w:rFonts w:eastAsia="Calibri" w:cs="Calibri" w:ascii="Calibri" w:hAnsi="Calibri"/>
          <w:i/>
          <w:sz w:val="22"/>
          <w:szCs w:val="22"/>
        </w:rPr>
        <w:t>altro specificare</w:t>
      </w:r>
      <w:r>
        <w:rPr>
          <w:rFonts w:eastAsia="Calibri" w:cs="Calibri" w:ascii="Calibri" w:hAnsi="Calibri"/>
          <w:sz w:val="22"/>
          <w:szCs w:val="22"/>
        </w:rPr>
        <w:t>)  ________________________________________________</w:t>
        <w:tab/>
      </w:r>
    </w:p>
    <w:p>
      <w:pPr>
        <w:pStyle w:val="LOnormal"/>
        <w:widowControl w:val="false"/>
        <w:tabs>
          <w:tab w:val="clear" w:pos="720"/>
          <w:tab w:val="left" w:pos="853" w:leader="none"/>
          <w:tab w:val="left" w:pos="854" w:leader="none"/>
          <w:tab w:val="left" w:pos="5744" w:leader="none"/>
        </w:tabs>
        <w:spacing w:lineRule="auto" w:line="240" w:before="0" w:after="0"/>
        <w:ind w:left="0" w:right="0" w:hanging="0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widowControl w:val="false"/>
        <w:tabs>
          <w:tab w:val="clear" w:pos="720"/>
          <w:tab w:val="left" w:pos="853" w:leader="none"/>
          <w:tab w:val="left" w:pos="854" w:leader="none"/>
          <w:tab w:val="left" w:pos="5744" w:leader="none"/>
        </w:tabs>
        <w:spacing w:lineRule="auto" w:line="240" w:before="32" w:after="0"/>
        <w:ind w:left="0" w:right="-7" w:hanging="0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VISTO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La legge 6 novembre 2012 n. 190, art. 1, comma 17 recante “Disposizioni per la prevenzione e la repressione della corruzione e dell'illegalità nella pubblica amministrazione”;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il Piano Nazionale Anticorruzione (P.N.A.) emanato dall’Autorità Nazionale AntiCorruzione e per la valutazione e la trasparenza delle amministrazioni pubbliche (ex CIVIT) approvato con delibera n. 7</w:t>
      </w:r>
      <w:r>
        <w:rPr>
          <w:rFonts w:eastAsia="Calibri" w:cs="Calibri" w:ascii="Calibri" w:hAnsi="Calibri"/>
          <w:sz w:val="22"/>
          <w:szCs w:val="22"/>
        </w:rPr>
        <w:t xml:space="preserve"> del 17 gennaio 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20</w:t>
      </w:r>
      <w:r>
        <w:rPr>
          <w:rFonts w:eastAsia="Calibri" w:cs="Calibri" w:ascii="Calibri" w:hAnsi="Calibri"/>
          <w:sz w:val="22"/>
          <w:szCs w:val="22"/>
        </w:rPr>
        <w:t>2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3;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il Piano Triennale di Prevenzione della Corruzione (P.T.P.C) 20</w:t>
      </w:r>
      <w:r>
        <w:rPr>
          <w:rFonts w:eastAsia="Calibri" w:cs="Calibri" w:ascii="Calibri" w:hAnsi="Calibri"/>
          <w:sz w:val="22"/>
          <w:szCs w:val="22"/>
        </w:rPr>
        <w:t>21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-202</w:t>
      </w:r>
      <w:r>
        <w:rPr>
          <w:rFonts w:eastAsia="Calibri" w:cs="Calibri" w:ascii="Calibri" w:hAnsi="Calibri"/>
          <w:sz w:val="22"/>
          <w:szCs w:val="22"/>
        </w:rPr>
        <w:t>3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 per le istituzioni scolastiche della Regione</w:t>
      </w:r>
      <w:r>
        <w:rPr>
          <w:rFonts w:eastAsia="Calibri" w:cs="Calibri" w:ascii="Calibri" w:hAnsi="Calibri"/>
          <w:sz w:val="22"/>
          <w:szCs w:val="22"/>
        </w:rPr>
        <w:t xml:space="preserve"> Toscana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;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il decreto del Presidente della Repubblica 16 aprile 2013, n. 62 con il quale è stato emanato il “Regolamento recante il codice di comportamento dei dipendenti pubblici”</w:t>
      </w:r>
      <w:r>
        <w:rPr>
          <w:rFonts w:eastAsia="Calibri" w:cs="Calibri" w:ascii="Calibri" w:hAnsi="Calibri"/>
          <w:sz w:val="22"/>
          <w:szCs w:val="22"/>
        </w:rPr>
        <w:t>;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- il “Codice di comportamento dei dipendenti del Ministero dell’Istruzione” approvato con DM n° 105 del 26 aprile 2022;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SI CONVIENE QUANTO SEGUE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Articolo 1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Il presente Patto d’integrità stabilisce la formale obbligazione della Ditta che, ai fini della partecipazione alla gara in oggetto, si impegna: 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 conformare i propri comportamenti ai principi di lealtà, trasparenza e correttezza, a non offrire, accettare o richiedere somme di denaro o qualsiasi altra ricompensa, vantaggio o beneficio, sia direttamente che indirettamente tramite intermediari, al fine dell’assegnazione del contratto e/o al fine di distorcerne la relativa corretta esecuzione;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 segnalare alla stazione appaltante qualsiasi tentativo di turbativa, irregolarità o distorsione nelle fasi di svolgimento della gara e/o durante l’esecuzione dei contratti, da parte di ogni interessato o addetto o di chiunque possa influenzare le decisioni relative alla gara in oggetto;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ad assicurare di non trovarsi in situazioni di controllo o di collegamento (formale e/o sostanziale) con altri concorrenti e che non si è accordata e non si accorderà con altri partecipanti alla gara;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ad informare puntualmente tutto il personale, di cui si avvale, del presente Patto di integrità e degli obblighi in esso contenuti;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 vigilare affinché gli impegni sopra indicati siano osservati da tutti i collaboratori e dipendenti nell’esercizio dei compiti loro assegnati;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 denunciare alla Pubblica Autorità competente ogni irregolarità o distorsione di cui sia venuta a conoscenza per quanto attiene l’attività di cui all’oggetto della gara in causa.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Articolo 2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La ditta, sin d’ora, accetta che nel caso di mancato rispetto degli impegni anticorruzione assunti con il presente Patto di integrità, comunque accertato dall’Amministrazione, potranno essere applicate le seguenti sanzioni: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2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esclusione del concorrente dalla gara;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2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escussione della cauzione di validità dell’offerta;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2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risoluzione del contratto;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2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escussione della cauzione di buona esecuzione del contratto;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2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esclusione del concorrente dalle gare indette dalla stazione appaltante per 5 anni.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Articolo 3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Il contenuto del Patto di integrità e le relative sanzioni applicabili resteranno in vigore sino alla completa esecuzione del contratto. Il presente Patto dovrà essere richiamato dal contratto quale allegato allo stesso onde formarne parte integrante, sostanziale e pattizia.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Articolo 4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Il presente Patto deve essere obbligatoriamente sottoscritto in calce ed in ogni sua pagina, dal legale rappresentante della ditta partecipante ovvero, in caso di consorzi o raggruppamenti temporanei di imprese, dal rappresentante degli stessi e deve essere presentato unitamente all'offerta. La mancata consegna di tale Patto debitamente sottoscritto comporterà l'esclusione dalla gara.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Articolo 5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Ogni controversia relativa all’interpretazione ed esecuzione del Patto d’integrità fra la stazione appaltante ed i concorrenti e tra gli stessi concorrenti sarà risolta dall’Autorità Giudiziaria competente.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sz w:val="22"/>
          <w:szCs w:val="22"/>
        </w:rPr>
        <w:t>Data ____________________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ab/>
        <w:tab/>
        <w:tab/>
        <w:tab/>
        <w:tab/>
        <w:tab/>
        <w:tab/>
        <w:tab/>
        <w:tab/>
        <w:tab/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  <w:t>La firma al suddetto patto è apposta ai sensi dell’art. 76 del D.P.R. n. 445/2000, consapevole delle responsabilità e sanzioni, previste dal codice penale e dalle leggi speciali in materia, in caso di dichiarazioni mendaci e formazione o uso di atti falsi, ed assumendone piena responsabilità ai sensi degli artt. 46 e 47 del citato D.P.R. n. 445/200.</w:t>
      </w:r>
    </w:p>
    <w:p>
      <w:pPr>
        <w:pStyle w:val="LOnormal"/>
        <w:tabs>
          <w:tab w:val="clear" w:pos="720"/>
          <w:tab w:val="left" w:pos="2740" w:leader="none"/>
          <w:tab w:val="left" w:pos="4755" w:leader="none"/>
          <w:tab w:val="left" w:pos="4869" w:leader="none"/>
          <w:tab w:val="left" w:pos="8910" w:leader="none"/>
          <w:tab w:val="left" w:pos="9807" w:leader="none"/>
        </w:tabs>
        <w:spacing w:lineRule="auto" w:line="240" w:before="126" w:after="0"/>
        <w:ind w:right="121" w:hanging="0"/>
        <w:jc w:val="right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Per la ditta:</w:t>
      </w:r>
    </w:p>
    <w:p>
      <w:pPr>
        <w:pStyle w:val="LOnormal"/>
        <w:tabs>
          <w:tab w:val="clear" w:pos="720"/>
          <w:tab w:val="left" w:pos="2740" w:leader="none"/>
          <w:tab w:val="left" w:pos="4755" w:leader="none"/>
          <w:tab w:val="left" w:pos="4869" w:leader="none"/>
          <w:tab w:val="left" w:pos="8910" w:leader="none"/>
          <w:tab w:val="left" w:pos="9807" w:leader="none"/>
        </w:tabs>
        <w:spacing w:lineRule="auto" w:line="240" w:before="126" w:after="0"/>
        <w:ind w:right="121" w:hanging="0"/>
        <w:jc w:val="right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ab/>
        <w:tab/>
        <w:tab/>
        <w:tab/>
        <w:tab/>
        <w:tab/>
        <w:t>______________________________</w:t>
      </w:r>
    </w:p>
    <w:p>
      <w:pPr>
        <w:pStyle w:val="LOnormal"/>
        <w:tabs>
          <w:tab w:val="clear" w:pos="720"/>
          <w:tab w:val="left" w:pos="2740" w:leader="none"/>
          <w:tab w:val="left" w:pos="4755" w:leader="none"/>
          <w:tab w:val="left" w:pos="4869" w:leader="none"/>
          <w:tab w:val="left" w:pos="8910" w:leader="none"/>
          <w:tab w:val="left" w:pos="9807" w:leader="none"/>
        </w:tabs>
        <w:spacing w:lineRule="auto" w:line="240" w:before="126" w:after="0"/>
        <w:ind w:right="121" w:hanging="0"/>
        <w:jc w:val="right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ab/>
        <w:tab/>
        <w:tab/>
        <w:t xml:space="preserve">              firma</w:t>
      </w:r>
    </w:p>
    <w:p>
      <w:pPr>
        <w:pStyle w:val="LOnormal"/>
        <w:widowControl w:val="false"/>
        <w:spacing w:lineRule="auto" w:line="240" w:before="9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Consenso al trattamento dei dati</w:t>
      </w:r>
    </w:p>
    <w:p>
      <w:pPr>
        <w:pStyle w:val="LOnormal"/>
        <w:spacing w:lineRule="auto" w:line="240" w:before="0" w:after="200"/>
        <w:ind w:lef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Il/la sottoscritto/a, ai sensi della legge 196/03 e ss.mm.ii e del Regolamento UE n. 2016/679, autorizza L’Ente Scolastico al trattamento dei dati contenuti nella presente autocertificazione - anche con strumenti informatici - esclusivamente nell’ambito e per i fini istituzionali della Pubblica Amministrazione, esclusivamente nell’ambito del procedimento per il quale la presente dichiarazione è presentata.</w:t>
      </w:r>
    </w:p>
    <w:p>
      <w:pPr>
        <w:pStyle w:val="LOnormal"/>
        <w:widowControl w:val="false"/>
        <w:tabs>
          <w:tab w:val="clear" w:pos="720"/>
          <w:tab w:val="left" w:pos="2740" w:leader="none"/>
          <w:tab w:val="left" w:pos="4755" w:leader="none"/>
          <w:tab w:val="left" w:pos="4869" w:leader="none"/>
          <w:tab w:val="left" w:pos="8910" w:leader="none"/>
          <w:tab w:val="left" w:pos="9807" w:leader="none"/>
        </w:tabs>
        <w:bidi w:val="0"/>
        <w:spacing w:lineRule="auto" w:line="360" w:before="126" w:after="0"/>
        <w:ind w:left="0" w:right="113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Data __________________________</w:t>
        <w:tab/>
        <w:tab/>
        <w:tab/>
        <w:t>Firma</w:t>
      </w:r>
    </w:p>
    <w:p>
      <w:pPr>
        <w:pStyle w:val="LOnormal"/>
        <w:widowControl w:val="false"/>
        <w:tabs>
          <w:tab w:val="clear" w:pos="720"/>
          <w:tab w:val="left" w:pos="2740" w:leader="none"/>
          <w:tab w:val="left" w:pos="4755" w:leader="none"/>
          <w:tab w:val="left" w:pos="4869" w:leader="none"/>
          <w:tab w:val="left" w:pos="8910" w:leader="none"/>
          <w:tab w:val="left" w:pos="9807" w:leader="none"/>
        </w:tabs>
        <w:spacing w:lineRule="auto" w:line="360" w:before="126" w:after="0"/>
        <w:ind w:left="-141" w:right="121" w:hanging="0"/>
        <w:jc w:val="right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_____________________________________</w:t>
      </w:r>
    </w:p>
    <w:p>
      <w:pPr>
        <w:pStyle w:val="LOnormal"/>
        <w:widowControl w:val="false"/>
        <w:tabs>
          <w:tab w:val="clear" w:pos="720"/>
          <w:tab w:val="left" w:pos="2740" w:leader="none"/>
          <w:tab w:val="left" w:pos="4755" w:leader="none"/>
          <w:tab w:val="left" w:pos="4869" w:leader="none"/>
          <w:tab w:val="left" w:pos="8910" w:leader="none"/>
          <w:tab w:val="left" w:pos="9807" w:leader="none"/>
        </w:tabs>
        <w:spacing w:lineRule="auto" w:line="360" w:before="126" w:after="0"/>
        <w:ind w:left="-141" w:right="121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Si allega copia di documento di identità in corso di validità.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4248" w:right="0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La </w:t>
      </w:r>
      <w:r>
        <w:rPr>
          <w:sz w:val="22"/>
          <w:szCs w:val="22"/>
        </w:rPr>
        <w:t>Dirigente Scolastico</w:t>
      </w:r>
    </w:p>
    <w:p>
      <w:pPr>
        <w:pStyle w:val="LOnormal"/>
        <w:widowControl/>
        <w:shd w:val="clear" w:fill="auto"/>
        <w:spacing w:lineRule="auto" w:line="240" w:before="0" w:after="0"/>
        <w:ind w:left="4248" w:right="0" w:firstLine="708"/>
        <w:jc w:val="right"/>
        <w:rPr>
          <w:sz w:val="22"/>
          <w:szCs w:val="22"/>
        </w:rPr>
      </w:pPr>
      <w:r>
        <w:rPr>
          <w:sz w:val="22"/>
          <w:szCs w:val="22"/>
        </w:rPr>
        <w:t>Dott.ssa Gloria D’Arpino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3" w:right="1133" w:gutter="0" w:header="284" w:top="453" w:footer="720" w:bottom="901"/>
      <w:pgNumType w:start="1" w:fmt="decimal"/>
      <w:formProt w:val="false"/>
      <w:titlePg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Book Antiqua">
    <w:charset w:val="00"/>
    <w:family w:val="roman"/>
    <w:pitch w:val="variable"/>
  </w:font>
  <w:font w:name="Georgia">
    <w:charset w:val="00"/>
    <w:family w:val="roman"/>
    <w:pitch w:val="variable"/>
  </w:font>
  <w:font w:name="Garamond">
    <w:charset w:val="00"/>
    <w:family w:val="roman"/>
    <w:pitch w:val="variable"/>
  </w:font>
  <w:font w:name="Calibri">
    <w:charset w:val="00"/>
    <w:family w:val="roman"/>
    <w:pitch w:val="variable"/>
  </w:font>
  <w:font w:name="Noto Sans Symbols">
    <w:charset w:val="01"/>
    <w:family w:val="swiss"/>
    <w:pitch w:val="default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jc w:val="right"/>
      <w:rPr>
        <w:rFonts w:ascii="Calibri" w:hAnsi="Calibri" w:eastAsia="Calibri" w:cs="Calibri"/>
        <w:sz w:val="28"/>
        <w:szCs w:val="28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jc w:val="right"/>
      <w:rPr>
        <w:rFonts w:ascii="Calibri" w:hAnsi="Calibri" w:eastAsia="Calibri" w:cs="Calibri"/>
        <w:sz w:val="28"/>
        <w:szCs w:val="28"/>
      </w:rPr>
    </w:pPr>
    <w:r>
      <w:rPr>
        <w:rFonts w:eastAsia="Calibri" w:cs="Calibri" w:ascii="Calibri" w:hAnsi="Calibri"/>
        <w:sz w:val="28"/>
        <w:szCs w:val="28"/>
      </w:rPr>
      <w:t>1 di 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rPr/>
    </w:pPr>
    <w:r>
      <w:rPr/>
      <w:drawing>
        <wp:anchor behindDoc="0" distT="0" distB="0" distL="0" distR="0" simplePos="0" locked="0" layoutInCell="0" allowOverlap="1" relativeHeight="4">
          <wp:simplePos x="0" y="0"/>
          <wp:positionH relativeFrom="column">
            <wp:posOffset>-284480</wp:posOffset>
          </wp:positionH>
          <wp:positionV relativeFrom="paragraph">
            <wp:posOffset>635</wp:posOffset>
          </wp:positionV>
          <wp:extent cx="6404610" cy="1928495"/>
          <wp:effectExtent l="0" t="0" r="0" b="0"/>
          <wp:wrapSquare wrapText="bothSides"/>
          <wp:docPr id="1" name="image2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04610" cy="1928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LOnormal"/>
      <w:rPr/>
    </w:pPr>
    <w:r>
      <w:rPr/>
    </w:r>
  </w:p>
  <w:p>
    <w:pPr>
      <w:pStyle w:val="Normal"/>
      <w:widowControl/>
      <w:suppressAutoHyphens w:val="true"/>
      <w:overflowPunct w:val="false"/>
      <w:bidi w:val="0"/>
      <w:spacing w:lineRule="auto" w:line="240" w:before="0" w:after="0"/>
      <w:ind w:left="0" w:right="0" w:firstLine="1304"/>
      <w:rPr>
        <w:rFonts w:ascii="Calibri" w:hAnsi="Calibri" w:cs="Calibri"/>
        <w:b/>
        <w:b/>
        <w:sz w:val="22"/>
        <w:szCs w:val="22"/>
      </w:rPr>
    </w:pPr>
    <w:r>
      <w:drawing>
        <wp:anchor behindDoc="1" distT="0" distB="0" distL="114935" distR="114935" simplePos="0" locked="0" layoutInCell="0" allowOverlap="1" relativeHeight="2">
          <wp:simplePos x="0" y="0"/>
          <wp:positionH relativeFrom="column">
            <wp:posOffset>64770</wp:posOffset>
          </wp:positionH>
          <wp:positionV relativeFrom="paragraph">
            <wp:posOffset>86360</wp:posOffset>
          </wp:positionV>
          <wp:extent cx="642620" cy="673100"/>
          <wp:effectExtent l="0" t="0" r="0" b="0"/>
          <wp:wrapSquare wrapText="bothSides"/>
          <wp:docPr id="2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53" t="-320" r="-353" b="-320"/>
                  <a:stretch>
                    <a:fillRect/>
                  </a:stretch>
                </pic:blipFill>
                <pic:spPr bwMode="auto">
                  <a:xfrm>
                    <a:off x="0" y="0"/>
                    <a:ext cx="642620" cy="673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Calibri" w:ascii="Calibri" w:hAnsi="Calibri"/>
        <w:b/>
        <w:sz w:val="22"/>
        <w:szCs w:val="22"/>
      </w:rPr>
      <w:t>Istituto Comprensivo Roccastrada</w:t>
    </w:r>
  </w:p>
  <w:p>
    <w:pPr>
      <w:pStyle w:val="Intestazione"/>
      <w:widowControl/>
      <w:suppressAutoHyphens w:val="true"/>
      <w:overflowPunct w:val="false"/>
      <w:bidi w:val="0"/>
      <w:spacing w:lineRule="auto" w:line="240" w:before="0" w:after="0"/>
      <w:ind w:left="0" w:right="0" w:firstLine="1304"/>
      <w:rPr>
        <w:rFonts w:ascii="Calibri" w:hAnsi="Calibri" w:cs="Calibri"/>
        <w:sz w:val="22"/>
        <w:szCs w:val="22"/>
      </w:rPr>
    </w:pPr>
    <w:r>
      <w:rPr>
        <w:rFonts w:cs="Calibri" w:ascii="Calibri" w:hAnsi="Calibri"/>
        <w:sz w:val="22"/>
        <w:szCs w:val="22"/>
      </w:rPr>
      <w:t>Pietro Leopoldo di Lorena Granduca di Toscana</w:t>
    </w:r>
  </w:p>
  <w:p>
    <w:pPr>
      <w:pStyle w:val="Intestazione"/>
      <w:widowControl/>
      <w:suppressAutoHyphens w:val="true"/>
      <w:overflowPunct w:val="false"/>
      <w:bidi w:val="0"/>
      <w:spacing w:lineRule="auto" w:line="240" w:before="0" w:after="0"/>
      <w:ind w:left="0" w:right="0" w:firstLine="1304"/>
      <w:rPr>
        <w:rFonts w:ascii="Calibri" w:hAnsi="Calibri" w:cs="Calibri"/>
        <w:sz w:val="22"/>
        <w:szCs w:val="22"/>
      </w:rPr>
    </w:pPr>
    <w:r>
      <w:rPr>
        <w:rFonts w:cs="Calibri" w:ascii="Calibri" w:hAnsi="Calibri"/>
        <w:sz w:val="22"/>
        <w:szCs w:val="22"/>
      </w:rPr>
      <w:t>SCUOLE STATALI INFANZIA, PRIMARIA E SECONDARIA DI 1° GRADO</w:t>
    </w:r>
  </w:p>
  <w:p>
    <w:pPr>
      <w:pStyle w:val="Intestazione"/>
      <w:widowControl/>
      <w:suppressAutoHyphens w:val="true"/>
      <w:overflowPunct w:val="false"/>
      <w:bidi w:val="0"/>
      <w:spacing w:lineRule="auto" w:line="240" w:before="0" w:after="0"/>
      <w:ind w:left="0" w:right="0" w:firstLine="1304"/>
      <w:rPr>
        <w:rFonts w:ascii="Calibri" w:hAnsi="Calibri" w:cs="Calibri"/>
        <w:sz w:val="22"/>
        <w:szCs w:val="22"/>
      </w:rPr>
    </w:pPr>
    <w:r>
      <w:rPr>
        <w:rFonts w:cs="Calibri" w:ascii="Calibri" w:hAnsi="Calibri"/>
        <w:sz w:val="22"/>
        <w:szCs w:val="22"/>
      </w:rPr>
      <w:t>Via S. D’Acquisto 58036 Roccastrada (GR) tel. 0564 565022</w:t>
    </w:r>
  </w:p>
  <w:p>
    <w:pPr>
      <w:pStyle w:val="Intestazione"/>
      <w:widowControl/>
      <w:suppressAutoHyphens w:val="true"/>
      <w:overflowPunct w:val="false"/>
      <w:bidi w:val="0"/>
      <w:spacing w:lineRule="auto" w:line="240" w:before="0" w:after="0"/>
      <w:ind w:left="0" w:right="0" w:firstLine="1304"/>
      <w:jc w:val="left"/>
      <w:rPr/>
    </w:pPr>
    <w:r>
      <w:rPr>
        <w:rStyle w:val="CollegamentoInternet"/>
        <w:rFonts w:cs="Calibri" w:ascii="Calibri" w:hAnsi="Calibri"/>
        <w:bCs/>
        <w:sz w:val="22"/>
        <w:szCs w:val="22"/>
      </w:rPr>
      <w:t xml:space="preserve">peo: </w:t>
    </w:r>
    <w:hyperlink r:id="rId2">
      <w:r>
        <w:rPr>
          <w:rStyle w:val="CollegamentoInternet"/>
          <w:rFonts w:cs="Calibri" w:ascii="Calibri" w:hAnsi="Calibri"/>
          <w:bCs/>
          <w:sz w:val="22"/>
          <w:szCs w:val="22"/>
        </w:rPr>
        <w:t>gric81900a@istruzione.it</w:t>
      </w:r>
    </w:hyperlink>
    <w:r>
      <w:rPr>
        <w:rStyle w:val="CollegamentoInternet"/>
        <w:rFonts w:cs="Calibri" w:ascii="Calibri" w:hAnsi="Calibri"/>
        <w:bCs/>
        <w:sz w:val="22"/>
        <w:szCs w:val="22"/>
        <w:u w:val="none"/>
      </w:rPr>
      <w:t xml:space="preserve">            </w:t>
    </w:r>
    <w:r>
      <w:rPr>
        <w:rStyle w:val="CollegamentoInternet"/>
        <w:rFonts w:cs="Calibri" w:ascii="Calibri" w:hAnsi="Calibri"/>
        <w:bCs/>
        <w:sz w:val="22"/>
        <w:szCs w:val="22"/>
      </w:rPr>
      <w:t>pec:</w:t>
    </w:r>
    <w:hyperlink r:id="rId3">
      <w:r>
        <w:rPr>
          <w:rStyle w:val="CollegamentoInternet"/>
          <w:rFonts w:cs="Calibri" w:ascii="Calibri" w:hAnsi="Calibri"/>
          <w:bCs/>
          <w:sz w:val="22"/>
          <w:szCs w:val="22"/>
        </w:rPr>
        <w:t>gric81900a@pec.istruzione.it</w:t>
      </w:r>
    </w:hyperlink>
  </w:p>
  <w:p>
    <w:pPr>
      <w:pStyle w:val="Corpodeltesto"/>
      <w:widowControl/>
      <w:suppressAutoHyphens w:val="true"/>
      <w:overflowPunct w:val="false"/>
      <w:bidi w:val="0"/>
      <w:spacing w:lineRule="auto" w:line="240" w:before="0" w:after="0"/>
      <w:ind w:left="0" w:right="0" w:firstLine="1304"/>
      <w:jc w:val="left"/>
      <w:rPr/>
    </w:pPr>
    <w:r>
      <w:rPr>
        <w:rStyle w:val="CollegamentoInternet"/>
        <w:rFonts w:cs="Calibri" w:ascii="Calibri" w:hAnsi="Calibri"/>
        <w:bCs/>
        <w:color w:val="auto"/>
        <w:sz w:val="22"/>
        <w:szCs w:val="22"/>
        <w:u w:val="none"/>
      </w:rPr>
      <w:t xml:space="preserve">cf: 80003220532            codice IPA: </w:t>
    </w:r>
    <w:r>
      <w:rPr>
        <w:rStyle w:val="Strong"/>
        <w:rFonts w:cs="Calibri" w:ascii="Calibri" w:hAnsi="Calibri"/>
        <w:b w:val="false"/>
        <w:color w:val="auto"/>
        <w:sz w:val="22"/>
        <w:szCs w:val="22"/>
        <w:u w:val="none"/>
      </w:rPr>
      <w:t xml:space="preserve">istsc_gric81900a </w:t>
    </w:r>
    <w:r>
      <w:rPr>
        <w:rStyle w:val="CollegamentoInternet"/>
        <w:rFonts w:cs="Calibri" w:ascii="Calibri" w:hAnsi="Calibri"/>
        <w:bCs/>
        <w:color w:val="auto"/>
        <w:sz w:val="22"/>
        <w:szCs w:val="22"/>
        <w:u w:val="none"/>
      </w:rPr>
      <w:t xml:space="preserve">          CUU: UFGCSP</w:t>
    </w:r>
  </w:p>
  <w:p>
    <w:pPr>
      <w:pStyle w:val="LOnormal"/>
      <w:rPr/>
    </w:pPr>
    <w:r>
      <w:rPr/>
    </w:r>
  </w:p>
  <w:p>
    <w:pPr>
      <w:pStyle w:val="LO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vertAlign w:val="baseline"/>
        <w:position w:val="0"/>
        <w:sz w:val="20"/>
        <w:sz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vertAlign w:val="baseline"/>
        <w:position w:val="0"/>
        <w:sz w:val="20"/>
        <w:sz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vertAlign w:val="baseline"/>
        <w:position w:val="0"/>
        <w:sz w:val="20"/>
        <w:sz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</w:abstractNum>
  <w:abstractNum w:abstractNumId="2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vertAlign w:val="baseline"/>
        <w:position w:val="0"/>
        <w:sz w:val="20"/>
        <w:sz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vertAlign w:val="baseline"/>
        <w:position w:val="0"/>
        <w:sz w:val="20"/>
        <w:sz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vertAlign w:val="baseline"/>
        <w:position w:val="0"/>
        <w:sz w:val="20"/>
        <w:sz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</w:abstractNum>
  <w:abstractNum w:abstractNumId="3">
    <w:lvl w:ilvl="0">
      <w:start w:val="3"/>
      <w:numFmt w:val="upperLetter"/>
      <w:lvlText w:val="%1"/>
      <w:lvlJc w:val="left"/>
      <w:pPr>
        <w:tabs>
          <w:tab w:val="num" w:pos="0"/>
        </w:tabs>
        <w:ind w:left="757" w:hanging="624"/>
      </w:pPr>
      <w:rPr/>
    </w:lvl>
    <w:lvl w:ilvl="1">
      <w:start w:val="6"/>
      <w:numFmt w:val="upperLetter"/>
      <w:lvlText w:val="%1.%2."/>
      <w:lvlJc w:val="left"/>
      <w:pPr>
        <w:tabs>
          <w:tab w:val="num" w:pos="0"/>
        </w:tabs>
        <w:ind w:left="757" w:hanging="624"/>
      </w:pPr>
      <w:rPr>
        <w:sz w:val="22"/>
        <w:szCs w:val="22"/>
        <w:rFonts w:ascii="Times New Roman" w:hAnsi="Times New Roman" w:eastAsia="Times New Roman" w:cs="Times New Roman"/>
      </w:rPr>
    </w:lvl>
    <w:lvl w:ilvl="2">
      <w:start w:val="0"/>
      <w:numFmt w:val="bullet"/>
      <w:lvlText w:val="◻"/>
      <w:lvlJc w:val="left"/>
      <w:pPr>
        <w:tabs>
          <w:tab w:val="num" w:pos="0"/>
        </w:tabs>
        <w:ind w:left="853" w:hanging="360"/>
      </w:pPr>
      <w:rPr>
        <w:rFonts w:ascii="Noto Sans Symbols" w:hAnsi="Noto Sans Symbols" w:cs="Noto Sans Symbols" w:hint="default"/>
        <w:sz w:val="24"/>
        <w:szCs w:val="24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1923" w:hanging="360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2455" w:hanging="360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2987" w:hanging="360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3519" w:hanging="360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4051" w:hanging="360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4583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it-IT" w:eastAsia="zh-CN" w:bidi="hi-IN"/>
    </w:rPr>
  </w:style>
  <w:style w:type="paragraph" w:styleId="Titolo1">
    <w:name w:val="Heading 1"/>
    <w:basedOn w:val="Normale"/>
    <w:next w:val="Normale"/>
    <w:qFormat/>
    <w:pPr>
      <w:keepNext w:val="true"/>
      <w:suppressAutoHyphens w:val="true"/>
      <w:overflowPunct w:val="false"/>
      <w:spacing w:lineRule="atLeast" w:line="1"/>
      <w:ind w:left="-567" w:right="-567" w:hanging="0"/>
      <w:jc w:val="center"/>
      <w:textAlignment w:val="baseline"/>
    </w:pPr>
    <w:rPr>
      <w:i/>
      <w:w w:val="100"/>
      <w:position w:val="0"/>
      <w:sz w:val="36"/>
      <w:sz w:val="36"/>
      <w:effect w:val="none"/>
      <w:vertAlign w:val="baseline"/>
      <w:em w:val="none"/>
      <w:lang w:val="it-IT" w:eastAsia="it-IT" w:bidi="ar-SA"/>
    </w:rPr>
  </w:style>
  <w:style w:type="paragraph" w:styleId="Tito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ito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ito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ito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ito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itolo7">
    <w:name w:val="Heading 7"/>
    <w:basedOn w:val="Normale"/>
    <w:next w:val="Normale"/>
    <w:qFormat/>
    <w:pPr>
      <w:keepNext w:val="true"/>
      <w:suppressAutoHyphens w:val="true"/>
      <w:overflowPunct w:val="false"/>
      <w:spacing w:lineRule="atLeast" w:line="1"/>
      <w:ind w:right="283" w:hanging="0"/>
      <w:jc w:val="both"/>
      <w:textAlignment w:val="baseline"/>
      <w:outlineLvl w:val="6"/>
    </w:pPr>
    <w:rPr>
      <w:w w:val="100"/>
      <w:position w:val="0"/>
      <w:sz w:val="24"/>
      <w:sz w:val="24"/>
      <w:effect w:val="none"/>
      <w:vertAlign w:val="baseline"/>
      <w:em w:val="none"/>
      <w:lang w:val="it-IT" w:eastAsia="it-IT" w:bidi="ar-SA"/>
    </w:rPr>
  </w:style>
  <w:style w:type="character" w:styleId="Carpredefinitoparagrafo">
    <w:name w:val="Car.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Enfasigrassetto">
    <w:name w:val="Enfasi (grassetto)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St1">
    <w:name w:val="st1"/>
    <w:basedOn w:val="Carpredefinito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Rimandonotaapidipagina">
    <w:name w:val="Rimando nota a piè di pagina"/>
    <w:qFormat/>
    <w:rPr>
      <w:w w:val="100"/>
      <w:effect w:val="none"/>
      <w:vertAlign w:val="superscript"/>
      <w:em w:val="none"/>
    </w:rPr>
  </w:style>
  <w:style w:type="character" w:styleId="TestonotaapidipaginaCarattere">
    <w:name w:val="Testo nota a piè di pagina Carattere"/>
    <w:qFormat/>
    <w:rPr>
      <w:w w:val="100"/>
      <w:position w:val="0"/>
      <w:sz w:val="20"/>
      <w:sz w:val="20"/>
      <w:effect w:val="none"/>
      <w:vertAlign w:val="baseline"/>
      <w:em w:val="none"/>
      <w:lang w:val="it-IT" w:eastAsia="it-IT" w:bidi="ar-SA"/>
    </w:rPr>
  </w:style>
  <w:style w:type="character" w:styleId="Collegamentoipertestuale">
    <w:name w:val="Collegamento ipertestuale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TitoloCarattere">
    <w:name w:val="Titolo Carattere"/>
    <w:qFormat/>
    <w:rPr>
      <w:b/>
      <w:i/>
      <w:w w:val="100"/>
      <w:position w:val="0"/>
      <w:sz w:val="20"/>
      <w:sz w:val="20"/>
      <w:effect w:val="none"/>
      <w:vertAlign w:val="baseline"/>
      <w:em w:val="none"/>
    </w:rPr>
  </w:style>
  <w:style w:type="character" w:styleId="Caratterepredefinitoparagrafo">
    <w:name w:val="Carattere predefinito paragrafo"/>
    <w:qFormat/>
    <w:rPr/>
  </w:style>
  <w:style w:type="character" w:styleId="CollegamentoInternet">
    <w:name w:val="Hyperlink"/>
    <w:basedOn w:val="Caratterepredefinitoparagrafo"/>
    <w:rPr>
      <w:color w:val="0000FF"/>
      <w:u w:val="single"/>
    </w:rPr>
  </w:style>
  <w:style w:type="character" w:styleId="Strong">
    <w:name w:val="Strong"/>
    <w:basedOn w:val="Caratterepredefinitoparagrafo"/>
    <w:qFormat/>
    <w:rPr>
      <w:b/>
      <w:bCs/>
    </w:rPr>
  </w:style>
  <w:style w:type="character" w:styleId="CollegamentoInternetvisitato">
    <w:name w:val="FollowedHyperlink"/>
    <w:rPr>
      <w:color w:val="800000"/>
      <w:u w:val="single"/>
    </w:rPr>
  </w:style>
  <w:style w:type="paragraph" w:styleId="Titolo">
    <w:name w:val="Titolo"/>
    <w:basedOn w:val="Normale"/>
    <w:next w:val="Corpodeltesto"/>
    <w:qFormat/>
    <w:pPr>
      <w:suppressAutoHyphens w:val="true"/>
      <w:overflowPunct w:val="true"/>
      <w:spacing w:lineRule="atLeast" w:line="1"/>
      <w:jc w:val="center"/>
      <w:textAlignment w:val="auto"/>
    </w:pPr>
    <w:rPr>
      <w:b/>
      <w:i/>
      <w:w w:val="100"/>
      <w:position w:val="0"/>
      <w:sz w:val="20"/>
      <w:sz w:val="20"/>
      <w:effect w:val="none"/>
      <w:vertAlign w:val="baseline"/>
      <w:em w:val="none"/>
      <w:lang w:val="it-IT" w:eastAsia="it-IT" w:bidi="ar-SA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Normale">
    <w:name w:val="Normale"/>
    <w:qFormat/>
    <w:pPr>
      <w:widowControl/>
      <w:suppressAutoHyphens w:val="true"/>
      <w:overflowPunct w:val="false"/>
      <w:bidi w:val="0"/>
      <w:spacing w:lineRule="atLeast" w:line="1" w:before="0" w:after="0"/>
      <w:jc w:val="left"/>
      <w:textAlignment w:val="baseline"/>
      <w:outlineLvl w:val="0"/>
    </w:pPr>
    <w:rPr>
      <w:rFonts w:ascii="Times New Roman" w:hAnsi="Times New Roman" w:eastAsia="NSimSun" w:cs="Lucida Sans"/>
      <w:color w:val="auto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it-IT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e"/>
    <w:qFormat/>
    <w:pPr>
      <w:tabs>
        <w:tab w:val="clear" w:pos="720"/>
        <w:tab w:val="center" w:pos="4819" w:leader="none"/>
        <w:tab w:val="right" w:pos="9638" w:leader="none"/>
      </w:tabs>
      <w:suppressAutoHyphens w:val="true"/>
      <w:overflowPunct w:val="false"/>
      <w:spacing w:lineRule="atLeast" w:line="1"/>
      <w:textAlignment w:val="baseline"/>
    </w:pPr>
    <w:rPr>
      <w:w w:val="100"/>
      <w:position w:val="0"/>
      <w:sz w:val="20"/>
      <w:sz w:val="20"/>
      <w:effect w:val="none"/>
      <w:vertAlign w:val="baseline"/>
      <w:em w:val="none"/>
      <w:lang w:val="it-IT" w:eastAsia="it-IT" w:bidi="ar-SA"/>
    </w:rPr>
  </w:style>
  <w:style w:type="paragraph" w:styleId="BlockText">
    <w:name w:val="Block Text"/>
    <w:basedOn w:val="Normale"/>
    <w:qFormat/>
    <w:pPr>
      <w:suppressAutoHyphens w:val="true"/>
      <w:overflowPunct w:val="false"/>
      <w:spacing w:lineRule="atLeast" w:line="1"/>
      <w:ind w:left="-567" w:right="-567" w:hanging="0"/>
      <w:jc w:val="center"/>
      <w:textAlignment w:val="baseline"/>
    </w:pPr>
    <w:rPr>
      <w:w w:val="100"/>
      <w:position w:val="0"/>
      <w:sz w:val="48"/>
      <w:sz w:val="48"/>
      <w:effect w:val="none"/>
      <w:vertAlign w:val="baseline"/>
      <w:em w:val="none"/>
      <w:lang w:val="it-IT" w:eastAsia="it-IT" w:bidi="ar-SA"/>
    </w:rPr>
  </w:style>
  <w:style w:type="paragraph" w:styleId="Pidipagina">
    <w:name w:val="Footer"/>
    <w:basedOn w:val="Normale"/>
    <w:qFormat/>
    <w:pPr>
      <w:tabs>
        <w:tab w:val="clear" w:pos="720"/>
        <w:tab w:val="center" w:pos="4819" w:leader="none"/>
        <w:tab w:val="right" w:pos="9638" w:leader="none"/>
      </w:tabs>
      <w:suppressAutoHyphens w:val="true"/>
      <w:overflowPunct w:val="false"/>
      <w:spacing w:lineRule="atLeast" w:line="1"/>
      <w:textAlignment w:val="baseline"/>
    </w:pPr>
    <w:rPr>
      <w:w w:val="100"/>
      <w:position w:val="0"/>
      <w:sz w:val="20"/>
      <w:sz w:val="20"/>
      <w:effect w:val="none"/>
      <w:vertAlign w:val="baseline"/>
      <w:em w:val="none"/>
      <w:lang w:val="it-IT" w:eastAsia="it-IT" w:bidi="ar-SA"/>
    </w:rPr>
  </w:style>
  <w:style w:type="paragraph" w:styleId="Testofumetto">
    <w:name w:val="Testo fumetto"/>
    <w:basedOn w:val="Normale"/>
    <w:qFormat/>
    <w:pPr>
      <w:suppressAutoHyphens w:val="true"/>
      <w:overflowPunct w:val="false"/>
      <w:spacing w:lineRule="atLeast" w:line="1"/>
      <w:textAlignment w:val="baseline"/>
    </w:pPr>
    <w:rPr>
      <w:rFonts w:ascii="Tahoma" w:hAnsi="Tahoma" w:cs="Tahoma"/>
      <w:w w:val="100"/>
      <w:position w:val="0"/>
      <w:sz w:val="16"/>
      <w:sz w:val="16"/>
      <w:szCs w:val="16"/>
      <w:effect w:val="none"/>
      <w:vertAlign w:val="baseline"/>
      <w:em w:val="none"/>
      <w:lang w:val="it-IT" w:eastAsia="it-IT" w:bidi="ar-SA"/>
    </w:rPr>
  </w:style>
  <w:style w:type="paragraph" w:styleId="NormaleWeb">
    <w:name w:val="Normale (Web)"/>
    <w:basedOn w:val="Normale"/>
    <w:qFormat/>
    <w:pPr>
      <w:suppressAutoHyphens w:val="true"/>
      <w:overflowPunct w:val="true"/>
      <w:spacing w:lineRule="atLeast" w:line="1" w:beforeAutospacing="1" w:afterAutospacing="1"/>
      <w:textAlignment w:val="auto"/>
    </w:pPr>
    <w:rPr>
      <w:w w:val="100"/>
      <w:position w:val="0"/>
      <w:sz w:val="24"/>
      <w:sz w:val="24"/>
      <w:szCs w:val="24"/>
      <w:effect w:val="none"/>
      <w:vertAlign w:val="baseline"/>
      <w:em w:val="none"/>
      <w:lang w:val="it-IT" w:eastAsia="it-IT" w:bidi="ar-SA"/>
    </w:rPr>
  </w:style>
  <w:style w:type="paragraph" w:styleId="Rientrocorpodeltesto2">
    <w:name w:val="Rientro corpo del testo 2"/>
    <w:basedOn w:val="Normale"/>
    <w:qFormat/>
    <w:pPr>
      <w:suppressAutoHyphens w:val="true"/>
      <w:overflowPunct w:val="true"/>
      <w:spacing w:lineRule="auto" w:line="480" w:before="0" w:after="120"/>
      <w:ind w:left="283" w:hanging="0"/>
      <w:textAlignment w:val="auto"/>
    </w:pPr>
    <w:rPr>
      <w:w w:val="100"/>
      <w:position w:val="0"/>
      <w:sz w:val="24"/>
      <w:sz w:val="24"/>
      <w:szCs w:val="24"/>
      <w:effect w:val="none"/>
      <w:vertAlign w:val="baseline"/>
      <w:em w:val="none"/>
      <w:lang w:val="it-IT" w:eastAsia="ja-JP" w:bidi="ar-SA"/>
    </w:rPr>
  </w:style>
  <w:style w:type="paragraph" w:styleId="Default">
    <w:name w:val="Default"/>
    <w:qFormat/>
    <w:pPr>
      <w:widowControl/>
      <w:suppressAutoHyphens w:val="true"/>
      <w:bidi w:val="0"/>
      <w:spacing w:lineRule="atLeast" w:line="1" w:before="0" w:after="0"/>
      <w:ind w:left="357" w:hanging="0"/>
      <w:jc w:val="both"/>
      <w:textAlignment w:val="top"/>
      <w:outlineLvl w:val="0"/>
    </w:pPr>
    <w:rPr>
      <w:rFonts w:ascii="Book Antiqua" w:hAnsi="Book Antiqua" w:eastAsia="NSimSun" w:cs="Book Antiqua"/>
      <w:color w:val="000000"/>
      <w:w w:val="100"/>
      <w:kern w:val="0"/>
      <w:position w:val="0"/>
      <w:sz w:val="24"/>
      <w:sz w:val="24"/>
      <w:szCs w:val="24"/>
      <w:effect w:val="none"/>
      <w:vertAlign w:val="baseline"/>
      <w:em w:val="none"/>
      <w:lang w:val="it-IT" w:eastAsia="it-IT" w:bidi="ar-SA"/>
    </w:rPr>
  </w:style>
  <w:style w:type="paragraph" w:styleId="Testonotaapidipagina">
    <w:name w:val="Testo nota a piè di pagina"/>
    <w:basedOn w:val="Normale"/>
    <w:qFormat/>
    <w:pPr>
      <w:suppressAutoHyphens w:val="true"/>
      <w:overflowPunct w:val="true"/>
      <w:spacing w:lineRule="atLeast" w:line="1" w:before="120" w:after="0"/>
      <w:ind w:left="238" w:hanging="238"/>
      <w:jc w:val="both"/>
      <w:textAlignment w:val="auto"/>
    </w:pPr>
    <w:rPr>
      <w:w w:val="100"/>
      <w:position w:val="0"/>
      <w:sz w:val="20"/>
      <w:sz w:val="20"/>
      <w:effect w:val="none"/>
      <w:vertAlign w:val="baseline"/>
      <w:em w:val="none"/>
      <w:lang w:val="it-IT" w:eastAsia="it-IT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essunelenco">
    <w:name w:val="Nessun elenco"/>
    <w:qFormat/>
  </w:style>
  <w:style w:type="table" w:default="1" w:styleId="TableNormal">
    <w:name w:val="Table Normal"/>
  </w:style>
  <w:style w:type="table" w:styleId="Tabellanormale">
    <w:name w:val="Tabella normale"/>
    <w:qFormat/>
    <w:pPr>
      <w:ind w:rightChars="0"/>
      <w:spacing w:line="1" w:lineRule="atLeast"/>
    </w:p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mailto:gric81900a@istruzione.it" TargetMode="External"/><Relationship Id="rId3" Type="http://schemas.openxmlformats.org/officeDocument/2006/relationships/hyperlink" Target="mailto:gric81900a@pec.istruzione.it" TargetMode="Ex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yTZ7lUjFPr7tymrfhdrfpAPpKWw==">CgMxLjA4AHIhMUVmMWdqeVZ0bldEMGF6LXZCSlZsNnNaanJaeW8tVlRP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LibreOffice/7.4.3.2$Windows_X86_64 LibreOffice_project/1048a8393ae2eeec98dff31b5c133c5f1d08b890</Application>
  <AppVersion>15.0000</AppVersion>
  <Pages>3</Pages>
  <Words>819</Words>
  <Characters>5265</Characters>
  <CharactersWithSpaces>6086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2020-11-14T07:19:00Z</dcterms:created>
  <dc:creator>M.I.U.R.</dc:creator>
  <dc:description/>
  <dc:language>it-IT</dc:language>
  <cp:lastModifiedBy/>
  <dcterms:modified xsi:type="dcterms:W3CDTF">2023-09-13T14:02:23Z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