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99" w:firstLine="0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ALLEGATO 3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9" w:lineRule="auto"/>
        <w:rPr>
          <w:rFonts w:ascii="Calibri" w:cs="Calibri" w:eastAsia="Calibri" w:hAnsi="Calibri"/>
          <w:color w:val="000000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40" w:lineRule="auto"/>
        <w:ind w:left="0" w:right="154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Dirigente Scolastico</w:t>
      </w:r>
    </w:p>
    <w:p w:rsidR="00000000" w:rsidDel="00000000" w:rsidP="00000000" w:rsidRDefault="00000000" w:rsidRPr="00000000" w14:paraId="00000005">
      <w:pPr>
        <w:ind w:left="4393.700787401574" w:right="150" w:firstLine="525"/>
        <w:jc w:val="right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Istituto Comprensivo “Pietro Leopoldo di Lorena Granduca di Toscana” - Roccastrada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7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71" w:lineRule="auto"/>
        <w:ind w:left="212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Oggetto: Dichiarazione di insussistenza motivi di incompatibilità - 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stanza di candidatura per la partecipazione all’avviso di selezione interna per il conferimento dell’incarico di Progettista.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6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79.0" w:type="dxa"/>
        <w:jc w:val="left"/>
        <w:tblInd w:w="110.0" w:type="dxa"/>
        <w:tblLayout w:type="fixed"/>
        <w:tblLook w:val="0000"/>
      </w:tblPr>
      <w:tblGrid>
        <w:gridCol w:w="3937"/>
        <w:gridCol w:w="5842"/>
        <w:tblGridChange w:id="0">
          <w:tblGrid>
            <w:gridCol w:w="3937"/>
            <w:gridCol w:w="5842"/>
          </w:tblGrid>
        </w:tblGridChange>
      </w:tblGrid>
      <w:tr>
        <w:trPr>
          <w:cantSplit w:val="1"/>
          <w:trHeight w:val="275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widowControl w:val="0"/>
              <w:spacing w:line="252.00000000000003" w:lineRule="auto"/>
              <w:ind w:left="107" w:firstLine="0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Codice Unico di Progetto (CUP)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ind w:left="0" w:firstLine="0"/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D64D22000370006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5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widowControl w:val="0"/>
              <w:spacing w:line="252.00000000000003" w:lineRule="auto"/>
              <w:ind w:left="107" w:firstLine="0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Autorizzazione progetto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ind w:left="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Prot. n.  AOOGABMI - 72962 del 5/09/2022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5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widowControl w:val="0"/>
              <w:spacing w:line="252.00000000000003" w:lineRule="auto"/>
              <w:ind w:left="107" w:firstLine="0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Codice identificativo Progetto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ind w:left="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8"/>
                <w:rtl w:val="0"/>
              </w:rPr>
              <w:t xml:space="preserve">13.1.5A-FESRPON-TO-2022-118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widowControl w:val="0"/>
              <w:spacing w:line="252.00000000000003" w:lineRule="auto"/>
              <w:ind w:left="107" w:firstLine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Titolo Progetto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spacing w:before="1" w:lineRule="auto"/>
              <w:ind w:left="0" w:right="19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0008"/>
                <w:rtl w:val="0"/>
              </w:rPr>
              <w:t xml:space="preserve">Ambienti didattici innovativi per la scuola dell’infanzia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rPr>
          <w:rFonts w:ascii="Calibri" w:cs="Calibri" w:eastAsia="Calibri" w:hAnsi="Calibri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pos="6050"/>
          <w:tab w:val="left" w:pos="7118"/>
          <w:tab w:val="left" w:pos="8100"/>
          <w:tab w:val="left" w:pos="8767"/>
          <w:tab w:val="left" w:pos="9795"/>
          <w:tab w:val="left" w:pos="9904"/>
        </w:tabs>
        <w:spacing w:line="360" w:lineRule="auto"/>
        <w:ind w:left="212" w:right="100" w:firstLine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Il/La sottoscritto/a  __________________________ nato/a a _______________ il ______________,</w:t>
      </w:r>
    </w:p>
    <w:p w:rsidR="00000000" w:rsidDel="00000000" w:rsidP="00000000" w:rsidRDefault="00000000" w:rsidRPr="00000000" w14:paraId="00000015">
      <w:pPr>
        <w:tabs>
          <w:tab w:val="left" w:pos="1280"/>
          <w:tab w:val="left" w:pos="2347"/>
          <w:tab w:val="left" w:pos="9809"/>
        </w:tabs>
        <w:spacing w:after="0" w:before="1" w:lineRule="auto"/>
        <w:ind w:left="212" w:firstLine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codice fiscale ____________________________,</w:t>
      </w:r>
    </w:p>
    <w:p w:rsidR="00000000" w:rsidDel="00000000" w:rsidP="00000000" w:rsidRDefault="00000000" w:rsidRPr="00000000" w14:paraId="00000016">
      <w:pPr>
        <w:spacing w:after="0" w:before="4" w:lineRule="auto"/>
        <w:rPr>
          <w:rFonts w:ascii="Calibri" w:cs="Calibri" w:eastAsia="Calibri" w:hAnsi="Calibri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71" w:lineRule="auto"/>
        <w:ind w:left="212" w:right="0" w:firstLine="212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5"/>
          <w:tab w:val="left" w:pos="418"/>
        </w:tabs>
        <w:spacing w:after="0" w:before="90" w:line="271" w:lineRule="auto"/>
        <w:ind w:left="227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servizio presso questa Istituzione Scolastica in qualità di: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5"/>
          <w:tab w:val="left" w:pos="418"/>
        </w:tabs>
        <w:spacing w:after="0" w:before="0" w:line="271" w:lineRule="auto"/>
        <w:ind w:left="212" w:right="0" w:firstLine="21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1" w:line="271" w:lineRule="auto"/>
        <w:ind w:left="212" w:right="0" w:firstLine="212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 contratto di lavoro a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tabs>
          <w:tab w:val="left" w:pos="225"/>
          <w:tab w:val="left" w:pos="418"/>
        </w:tabs>
        <w:spacing w:line="290" w:lineRule="auto"/>
        <w:ind w:left="417" w:hanging="206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tempo determinato dal ___________ al ______________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tabs>
          <w:tab w:val="left" w:pos="225"/>
          <w:tab w:val="left" w:pos="418"/>
        </w:tabs>
        <w:spacing w:line="290" w:lineRule="auto"/>
        <w:ind w:left="417" w:hanging="206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 tempo indeterminato con decorrenza dal _____________________________;</w:t>
      </w:r>
    </w:p>
    <w:p w:rsidR="00000000" w:rsidDel="00000000" w:rsidP="00000000" w:rsidRDefault="00000000" w:rsidRPr="00000000" w14:paraId="0000001D">
      <w:pPr>
        <w:spacing w:after="0" w:before="9" w:lineRule="auto"/>
        <w:rPr>
          <w:rFonts w:ascii="Calibri" w:cs="Calibri" w:eastAsia="Calibri" w:hAnsi="Calibri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212" w:right="154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consapevole delle sanzioni penali in caso di dichiarazioni mendaci e della conseguente decadenza dai benefici conseguenti al provvedimento emanato (ai sensi degli artt. 75 e 76 del DPR 445/2000), sotto la propria responsabilità</w:t>
      </w:r>
    </w:p>
    <w:p w:rsidR="00000000" w:rsidDel="00000000" w:rsidP="00000000" w:rsidRDefault="00000000" w:rsidRPr="00000000" w14:paraId="0000001F">
      <w:pPr>
        <w:spacing w:after="0" w:before="5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92" w:right="4337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</w:t>
      </w:r>
    </w:p>
    <w:p w:rsidR="00000000" w:rsidDel="00000000" w:rsidP="00000000" w:rsidRDefault="00000000" w:rsidRPr="00000000" w14:paraId="00000021">
      <w:pPr>
        <w:spacing w:after="0" w:before="8" w:lineRule="auto"/>
        <w:rPr>
          <w:rFonts w:ascii="Calibri" w:cs="Calibri" w:eastAsia="Calibri" w:hAnsi="Calibri"/>
          <w:b w:val="1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tabs>
          <w:tab w:val="left" w:pos="574"/>
          <w:tab w:val="left" w:pos="9744"/>
        </w:tabs>
        <w:spacing w:line="290" w:lineRule="auto"/>
        <w:ind w:left="573" w:hanging="362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Che non sussistono cause di incompatibilità a svolgere l’incarico di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u w:val="single"/>
          <w:rtl w:val="0"/>
        </w:rPr>
        <w:t xml:space="preserve"> Progettista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before="88" w:line="290" w:lineRule="auto"/>
        <w:ind w:left="573" w:right="153" w:hanging="362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Di non avere altri rapporti di lavoro dipendente, o di collaborazione continuativa o di consulenza o di tipo commerciale con le altre Amministrazioni pubbliche o con le Ditte che saranno invitate per la fornitura delle attrezzature attinenti il piano o con soggetti privati, salvo quelli eventualmente derivanti  da  incarichi  espressamente  consentiti  da disposizioni normative o autorizzati dall’ Amministrazione; 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before="88" w:line="290" w:lineRule="auto"/>
        <w:ind w:left="573" w:right="153" w:hanging="362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Di non trovarsi in alcuna delle cause di incompatibilità richiamate dall’art.53 del D.lgs. n. 165/2001 e s.m.i, dall’art. 7 del Codice di Comportamento dei dipendenti pubblici (D.P.R. 16 aprile 2013, n. 62), dall’art. 6bis della Legge n. 241/90, dall’art. 14, c. 4, l. e);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tabs>
          <w:tab w:val="left" w:pos="573"/>
          <w:tab w:val="left" w:pos="574"/>
        </w:tabs>
        <w:spacing w:after="0" w:before="2" w:line="290" w:lineRule="auto"/>
        <w:ind w:left="573" w:hanging="362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Di essere consapevole che le attività di collaudatore e progettista sono tra di loro incompatibili;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tabs>
          <w:tab w:val="left" w:pos="573"/>
          <w:tab w:val="left" w:pos="574"/>
        </w:tabs>
        <w:spacing w:after="0" w:before="2" w:line="235" w:lineRule="auto"/>
        <w:ind w:left="573" w:right="152" w:hanging="361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Di essere consapevole che i ruoli di progettista e collaudatore sono incompatibili con il ruolo di</w:t>
      </w:r>
    </w:p>
    <w:p w:rsidR="00000000" w:rsidDel="00000000" w:rsidP="00000000" w:rsidRDefault="00000000" w:rsidRPr="00000000" w14:paraId="00000027">
      <w:pPr>
        <w:tabs>
          <w:tab w:val="left" w:pos="573"/>
          <w:tab w:val="left" w:pos="574"/>
        </w:tabs>
        <w:spacing w:after="0" w:before="2" w:line="235" w:lineRule="auto"/>
        <w:ind w:left="785" w:right="152" w:firstLine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membro della commissione di gara in ragione della mancanza di oggettività e obiettività.</w:t>
      </w:r>
    </w:p>
    <w:p w:rsidR="00000000" w:rsidDel="00000000" w:rsidP="00000000" w:rsidRDefault="00000000" w:rsidRPr="00000000" w14:paraId="00000028">
      <w:pPr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212" w:firstLine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La presente dichiarazione è resa ai sensi e per gli effetti dell’art. 20 del D.lgs. n. 39/2013.</w:t>
      </w:r>
    </w:p>
    <w:p w:rsidR="00000000" w:rsidDel="00000000" w:rsidP="00000000" w:rsidRDefault="00000000" w:rsidRPr="00000000" w14:paraId="0000002A">
      <w:pPr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before="2" w:lineRule="auto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pos="1324"/>
          <w:tab w:val="left" w:pos="1991"/>
          <w:tab w:val="left" w:pos="2832"/>
          <w:tab w:val="left" w:pos="5481"/>
          <w:tab w:val="left" w:pos="8930"/>
        </w:tabs>
        <w:spacing w:after="0" w:before="90" w:lineRule="auto"/>
        <w:ind w:left="212" w:firstLine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Data ________________________</w:t>
        <w:tab/>
        <w:t xml:space="preserve">Firma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u w:val="single"/>
          <w:rtl w:val="0"/>
        </w:rPr>
        <w:t xml:space="preserve"> </w:t>
        <w:tab/>
        <w:t xml:space="preserve">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before="7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71" w:lineRule="auto"/>
        <w:ind w:left="212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Consenso al trattamento dei dati</w:t>
      </w:r>
    </w:p>
    <w:p w:rsidR="00000000" w:rsidDel="00000000" w:rsidP="00000000" w:rsidRDefault="00000000" w:rsidRPr="00000000" w14:paraId="00000031">
      <w:pPr>
        <w:ind w:left="212" w:right="154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Il/la sottoscritto/a, ai sensi della legge 196/03 e del Regolamento UE n. 2016/679 e ss.mm.ii., autorizza L’Ente Scolastico al trattamento dei dati contenuti nella presente autocertificazione esclusivamente nell’ambito e per i fini istituzionali della Pubblica Amministrazione.</w:t>
      </w:r>
    </w:p>
    <w:p w:rsidR="00000000" w:rsidDel="00000000" w:rsidP="00000000" w:rsidRDefault="00000000" w:rsidRPr="00000000" w14:paraId="00000032">
      <w:pPr>
        <w:rPr>
          <w:rFonts w:ascii="Calibri" w:cs="Calibri" w:eastAsia="Calibri" w:hAnsi="Calibri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Calibri" w:cs="Calibri" w:eastAsia="Calibri" w:hAnsi="Calibri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pos="1324"/>
          <w:tab w:val="left" w:pos="1991"/>
          <w:tab w:val="left" w:pos="2832"/>
          <w:tab w:val="left" w:pos="5481"/>
          <w:tab w:val="left" w:pos="8930"/>
        </w:tabs>
        <w:spacing w:after="0" w:before="90" w:lineRule="auto"/>
        <w:ind w:left="212" w:firstLine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Data ______________________</w:t>
      </w:r>
    </w:p>
    <w:p w:rsidR="00000000" w:rsidDel="00000000" w:rsidP="00000000" w:rsidRDefault="00000000" w:rsidRPr="00000000" w14:paraId="00000035">
      <w:pPr>
        <w:tabs>
          <w:tab w:val="left" w:pos="1324"/>
          <w:tab w:val="left" w:pos="1991"/>
          <w:tab w:val="left" w:pos="2832"/>
          <w:tab w:val="left" w:pos="5481"/>
          <w:tab w:val="left" w:pos="8930"/>
        </w:tabs>
        <w:spacing w:after="0" w:before="90" w:lineRule="auto"/>
        <w:ind w:left="212" w:firstLine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ab/>
        <w:tab/>
        <w:tab/>
        <w:tab/>
        <w:t xml:space="preserve">Firma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before="8" w:lineRule="auto"/>
        <w:rPr>
          <w:rFonts w:ascii="Calibri" w:cs="Calibri" w:eastAsia="Calibri" w:hAnsi="Calibri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71" w:lineRule="auto"/>
        <w:ind w:left="212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Avvertenza:</w:t>
      </w:r>
    </w:p>
    <w:p w:rsidR="00000000" w:rsidDel="00000000" w:rsidP="00000000" w:rsidRDefault="00000000" w:rsidRPr="00000000" w14:paraId="0000003E">
      <w:pPr>
        <w:ind w:left="212" w:right="153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Allegare, pena l'esclusione, fotocopia di un documento di identità, in corso di validità, del soggetto dichiarante (carta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d'identità,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patente di guida o passaporto, ecc.). In tale caso la firma non dovrà essere autenticata, ai sensi dell'articolo 38 del D.P.R. 28 dicembre 2000, n.445.</w:t>
      </w:r>
    </w:p>
    <w:sectPr>
      <w:headerReference r:id="rId7" w:type="default"/>
      <w:footerReference r:id="rId8" w:type="default"/>
      <w:pgSz w:h="16838" w:w="11906" w:orient="portrait"/>
      <w:pgMar w:bottom="920" w:top="1020" w:left="920" w:right="980" w:header="0" w:footer="73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Calibri"/>
  <w:font w:name="Arial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F">
    <w:pP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tabs>
        <w:tab w:val="center" w:pos="4819"/>
        <w:tab w:val="right" w:pos="9638"/>
      </w:tabs>
      <w:ind w:right="145"/>
      <w:jc w:val="center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</w:rPr>
      <w:drawing>
        <wp:inline distB="0" distT="0" distL="0" distR="0">
          <wp:extent cx="6067425" cy="91440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67425" cy="91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spacing w:after="283" w:lineRule="auto"/>
      <w:jc w:val="both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  <w:tbl>
    <w:tblPr>
      <w:tblStyle w:val="Table2"/>
      <w:tblW w:w="10240.0" w:type="dxa"/>
      <w:jc w:val="left"/>
      <w:tblInd w:w="535.0" w:type="dxa"/>
      <w:tblLayout w:type="fixed"/>
      <w:tblLook w:val="0000"/>
    </w:tblPr>
    <w:tblGrid>
      <w:gridCol w:w="2320"/>
      <w:gridCol w:w="7920"/>
      <w:tblGridChange w:id="0">
        <w:tblGrid>
          <w:gridCol w:w="2320"/>
          <w:gridCol w:w="7920"/>
        </w:tblGrid>
      </w:tblGridChange>
    </w:tblGrid>
    <w:tr>
      <w:trPr>
        <w:cantSplit w:val="0"/>
        <w:tblHeader w:val="0"/>
      </w:trPr>
      <w:tc>
        <w:tcPr>
          <w:vAlign w:val="center"/>
        </w:tcPr>
        <w:p w:rsidR="00000000" w:rsidDel="00000000" w:rsidP="00000000" w:rsidRDefault="00000000" w:rsidRPr="00000000" w14:paraId="00000044">
          <w:pPr>
            <w:spacing w:line="288" w:lineRule="auto"/>
            <w:ind w:left="-141.73228346456688" w:firstLine="0"/>
            <w:rPr>
              <w:rFonts w:ascii="Calibri" w:cs="Calibri" w:eastAsia="Calibri" w:hAnsi="Calibri"/>
            </w:rPr>
          </w:pPr>
          <w:r w:rsidDel="00000000" w:rsidR="00000000" w:rsidRPr="00000000">
            <w:rPr>
              <w:rFonts w:ascii="Calibri" w:cs="Calibri" w:eastAsia="Calibri" w:hAnsi="Calibri"/>
            </w:rPr>
            <w:drawing>
              <wp:inline distB="0" distT="0" distL="0" distR="0">
                <wp:extent cx="962025" cy="904875"/>
                <wp:effectExtent b="0" l="0" r="0" t="0"/>
                <wp:docPr id="1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2025" cy="9048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45">
          <w:pPr>
            <w:spacing w:line="288" w:lineRule="auto"/>
            <w:rPr>
              <w:rFonts w:ascii="Arial" w:cs="Arial" w:eastAsia="Arial" w:hAnsi="Arial"/>
              <w:b w:val="1"/>
            </w:rPr>
          </w:pPr>
          <w:r w:rsidDel="00000000" w:rsidR="00000000" w:rsidRPr="00000000">
            <w:rPr>
              <w:rFonts w:ascii="Arial" w:cs="Arial" w:eastAsia="Arial" w:hAnsi="Arial"/>
              <w:b w:val="1"/>
              <w:rtl w:val="0"/>
            </w:rPr>
            <w:t xml:space="preserve">Istituto Comprensivo Roccastrada</w:t>
          </w:r>
        </w:p>
        <w:p w:rsidR="00000000" w:rsidDel="00000000" w:rsidP="00000000" w:rsidRDefault="00000000" w:rsidRPr="00000000" w14:paraId="00000046">
          <w:pPr>
            <w:spacing w:line="288" w:lineRule="auto"/>
            <w:rPr>
              <w:rFonts w:ascii="Arial" w:cs="Arial" w:eastAsia="Arial" w:hAnsi="Arial"/>
            </w:rPr>
          </w:pPr>
          <w:r w:rsidDel="00000000" w:rsidR="00000000" w:rsidRPr="00000000">
            <w:rPr>
              <w:rFonts w:ascii="Arial" w:cs="Arial" w:eastAsia="Arial" w:hAnsi="Arial"/>
              <w:rtl w:val="0"/>
            </w:rPr>
            <w:t xml:space="preserve">Pietro Leopoldo di Lorena Granduca di Toscana</w:t>
          </w:r>
        </w:p>
        <w:p w:rsidR="00000000" w:rsidDel="00000000" w:rsidP="00000000" w:rsidRDefault="00000000" w:rsidRPr="00000000" w14:paraId="00000047">
          <w:pPr>
            <w:spacing w:line="288" w:lineRule="auto"/>
            <w:rPr>
              <w:rFonts w:ascii="Arial" w:cs="Arial" w:eastAsia="Arial" w:hAnsi="Arial"/>
            </w:rPr>
          </w:pPr>
          <w:r w:rsidDel="00000000" w:rsidR="00000000" w:rsidRPr="00000000">
            <w:rPr>
              <w:rFonts w:ascii="Arial" w:cs="Arial" w:eastAsia="Arial" w:hAnsi="Arial"/>
              <w:rtl w:val="0"/>
            </w:rPr>
            <w:t xml:space="preserve">SCUOLE STATALI INFANZIA, PRIMARIA E SECONDARIA DI 1° GRADO</w:t>
          </w:r>
        </w:p>
        <w:p w:rsidR="00000000" w:rsidDel="00000000" w:rsidP="00000000" w:rsidRDefault="00000000" w:rsidRPr="00000000" w14:paraId="00000048">
          <w:pPr>
            <w:spacing w:line="288" w:lineRule="auto"/>
            <w:rPr>
              <w:rFonts w:ascii="Arial" w:cs="Arial" w:eastAsia="Arial" w:hAnsi="Arial"/>
            </w:rPr>
          </w:pPr>
          <w:r w:rsidDel="00000000" w:rsidR="00000000" w:rsidRPr="00000000">
            <w:rPr>
              <w:rFonts w:ascii="Arial" w:cs="Arial" w:eastAsia="Arial" w:hAnsi="Arial"/>
              <w:rtl w:val="0"/>
            </w:rPr>
            <w:t xml:space="preserve">Via S. D’Acquisto 58036 Roccastrada (GR) tel. e fax 0564 565022</w:t>
          </w:r>
        </w:p>
        <w:p w:rsidR="00000000" w:rsidDel="00000000" w:rsidP="00000000" w:rsidRDefault="00000000" w:rsidRPr="00000000" w14:paraId="00000049">
          <w:pPr>
            <w:spacing w:line="288" w:lineRule="auto"/>
            <w:rPr>
              <w:rFonts w:ascii="Calibri" w:cs="Calibri" w:eastAsia="Calibri" w:hAnsi="Calibri"/>
            </w:rPr>
          </w:pPr>
          <w:r w:rsidDel="00000000" w:rsidR="00000000" w:rsidRPr="00000000">
            <w:rPr>
              <w:rFonts w:ascii="Arial" w:cs="Arial" w:eastAsia="Arial" w:hAnsi="Arial"/>
              <w:rtl w:val="0"/>
            </w:rPr>
            <w:t xml:space="preserve">e-mail: </w:t>
          </w:r>
          <w:hyperlink r:id="rId3">
            <w:r w:rsidDel="00000000" w:rsidR="00000000" w:rsidRPr="00000000">
              <w:rPr>
                <w:rFonts w:ascii="Arial" w:cs="Arial" w:eastAsia="Arial" w:hAnsi="Arial"/>
                <w:color w:val="0000ff"/>
                <w:u w:val="single"/>
                <w:rtl w:val="0"/>
              </w:rPr>
              <w:t xml:space="preserve">gric81900a@istruzione.it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A">
          <w:pPr>
            <w:rPr>
              <w:rFonts w:ascii="Calibri" w:cs="Calibri" w:eastAsia="Calibri" w:hAnsi="Calibri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B">
    <w:pPr>
      <w:tabs>
        <w:tab w:val="center" w:pos="4819"/>
        <w:tab w:val="right" w:pos="9638"/>
      </w:tabs>
      <w:ind w:right="145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□"/>
      <w:lvlJc w:val="left"/>
      <w:pPr>
        <w:ind w:left="573" w:hanging="205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522" w:hanging="205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●"/>
      <w:lvlJc w:val="left"/>
      <w:pPr>
        <w:ind w:left="2465" w:hanging="205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407" w:hanging="205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4350" w:hanging="205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●"/>
      <w:lvlJc w:val="left"/>
      <w:pPr>
        <w:ind w:left="5293" w:hanging="205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235" w:hanging="205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7178" w:hanging="205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●"/>
      <w:lvlJc w:val="left"/>
      <w:pPr>
        <w:ind w:left="8121" w:hanging="205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90" w:line="240" w:lineRule="auto"/>
      <w:ind w:left="212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90" w:line="240" w:lineRule="auto"/>
      <w:ind w:left="212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  <w:uiPriority w:val="1"/>
    <w:qFormat w:val="1"/>
    <w:rsid w:val="00AB438F"/>
    <w:pPr>
      <w:widowControl w:val="0"/>
      <w:suppressAutoHyphens w:val="1"/>
      <w:bidi w:val="0"/>
      <w:spacing w:after="0" w:before="0"/>
      <w:jc w:val="left"/>
    </w:pPr>
    <w:rPr>
      <w:rFonts w:ascii="Times New Roman" w:cs="Times New Roman" w:eastAsia="Times New Roman" w:hAnsi="Times New Roman"/>
      <w:color w:val="auto"/>
      <w:kern w:val="0"/>
      <w:sz w:val="22"/>
      <w:szCs w:val="22"/>
      <w:lang w:bidi="ar-SA" w:eastAsia="it-IT" w:val="it-IT"/>
    </w:rPr>
  </w:style>
  <w:style w:type="paragraph" w:styleId="Titolo1" w:customStyle="1">
    <w:name w:val="Heading 1"/>
    <w:basedOn w:val="LOnormal"/>
    <w:next w:val="LOnormal"/>
    <w:uiPriority w:val="1"/>
    <w:qFormat w:val="1"/>
    <w:rsid w:val="00AB438F"/>
    <w:pPr>
      <w:spacing w:after="0" w:before="90"/>
      <w:ind w:left="212" w:hanging="0"/>
      <w:outlineLvl w:val="1"/>
    </w:pPr>
    <w:rPr>
      <w:b w:val="1"/>
      <w:bCs w:val="1"/>
      <w:sz w:val="24"/>
      <w:szCs w:val="24"/>
    </w:rPr>
  </w:style>
  <w:style w:type="paragraph" w:styleId="Titolo2">
    <w:name w:val="Heading 2"/>
    <w:basedOn w:val="LOnormal"/>
    <w:next w:val="LOnormal"/>
    <w:qFormat w:val="1"/>
    <w:rsid w:val="004730B3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LOnormal"/>
    <w:next w:val="LOnormal"/>
    <w:qFormat w:val="1"/>
    <w:rsid w:val="004730B3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LOnormal"/>
    <w:next w:val="LOnormal"/>
    <w:qFormat w:val="1"/>
    <w:rsid w:val="004730B3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LOnormal"/>
    <w:next w:val="LOnormal"/>
    <w:qFormat w:val="1"/>
    <w:rsid w:val="004730B3"/>
    <w:pPr>
      <w:keepNext w:val="1"/>
      <w:keepLines w:val="1"/>
      <w:spacing w:after="40" w:before="220"/>
      <w:outlineLvl w:val="4"/>
    </w:pPr>
    <w:rPr>
      <w:b w:val="1"/>
    </w:rPr>
  </w:style>
  <w:style w:type="paragraph" w:styleId="Titolo6">
    <w:name w:val="Heading 6"/>
    <w:basedOn w:val="LOnormal"/>
    <w:next w:val="LOnormal"/>
    <w:qFormat w:val="1"/>
    <w:rsid w:val="004730B3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IntestazioneCarattere" w:customStyle="1">
    <w:name w:val="Intestazione Carattere"/>
    <w:basedOn w:val="DefaultParagraphFont"/>
    <w:link w:val="Intestazione"/>
    <w:uiPriority w:val="99"/>
    <w:semiHidden w:val="1"/>
    <w:qFormat w:val="1"/>
    <w:rsid w:val="00D07F7E"/>
    <w:rPr>
      <w:rFonts w:ascii="Times New Roman" w:cs="Times New Roman" w:eastAsia="Times New Roman" w:hAnsi="Times New Roman"/>
      <w:lang w:val="it-IT"/>
    </w:rPr>
  </w:style>
  <w:style w:type="character" w:styleId="PidipaginaCarattere" w:customStyle="1">
    <w:name w:val="Piè di pagina Carattere"/>
    <w:basedOn w:val="DefaultParagraphFont"/>
    <w:link w:val="Pidipagina"/>
    <w:uiPriority w:val="99"/>
    <w:semiHidden w:val="1"/>
    <w:qFormat w:val="1"/>
    <w:rsid w:val="00D07F7E"/>
    <w:rPr>
      <w:rFonts w:ascii="Times New Roman" w:cs="Times New Roman" w:eastAsia="Times New Roman" w:hAnsi="Times New Roman"/>
      <w:lang w:val="it-IT"/>
    </w:rPr>
  </w:style>
  <w:style w:type="character" w:styleId="TestofumettoCarattere" w:customStyle="1">
    <w:name w:val="Testo fumetto Carattere"/>
    <w:basedOn w:val="DefaultParagraphFont"/>
    <w:link w:val="Testofumetto"/>
    <w:uiPriority w:val="99"/>
    <w:semiHidden w:val="1"/>
    <w:qFormat w:val="1"/>
    <w:rsid w:val="00EB5EF4"/>
    <w:rPr>
      <w:rFonts w:ascii="Tahoma" w:cs="Tahoma" w:hAnsi="Tahoma"/>
      <w:sz w:val="16"/>
      <w:szCs w:val="16"/>
    </w:rPr>
  </w:style>
  <w:style w:type="character" w:styleId="Enfasiforte">
    <w:name w:val="Enfasi forte"/>
    <w:qFormat w:val="1"/>
    <w:rPr>
      <w:b w:val="1"/>
      <w:bCs w:val="1"/>
    </w:rPr>
  </w:style>
  <w:style w:type="paragraph" w:styleId="Titolo">
    <w:name w:val="Titolo"/>
    <w:basedOn w:val="Normal"/>
    <w:next w:val="Corpodeltes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eltesto">
    <w:name w:val="Body Text"/>
    <w:basedOn w:val="Normal"/>
    <w:uiPriority w:val="1"/>
    <w:qFormat w:val="1"/>
    <w:rsid w:val="00AB438F"/>
    <w:pPr/>
    <w:rPr>
      <w:sz w:val="24"/>
      <w:szCs w:val="24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Indice">
    <w:name w:val="Indice"/>
    <w:basedOn w:val="Normal"/>
    <w:qFormat w:val="1"/>
    <w:pPr>
      <w:suppressLineNumbers w:val="1"/>
    </w:pPr>
    <w:rPr>
      <w:rFonts w:cs="Lucida Sans"/>
    </w:rPr>
  </w:style>
  <w:style w:type="paragraph" w:styleId="LOnormal" w:customStyle="1">
    <w:name w:val="LO-normal"/>
    <w:qFormat w:val="1"/>
    <w:rsid w:val="004730B3"/>
    <w:pPr>
      <w:widowControl w:val="0"/>
      <w:suppressAutoHyphens w:val="1"/>
      <w:bidi w:val="0"/>
      <w:spacing w:after="0" w:before="0"/>
      <w:jc w:val="left"/>
    </w:pPr>
    <w:rPr>
      <w:rFonts w:ascii="Times New Roman" w:cs="Times New Roman" w:eastAsia="Times New Roman" w:hAnsi="Times New Roman"/>
      <w:color w:val="auto"/>
      <w:kern w:val="0"/>
      <w:sz w:val="22"/>
      <w:szCs w:val="22"/>
      <w:lang w:bidi="ar-SA" w:eastAsia="it-IT" w:val="it-IT"/>
    </w:rPr>
  </w:style>
  <w:style w:type="paragraph" w:styleId="Titoloprincipale">
    <w:name w:val="Title"/>
    <w:basedOn w:val="LOnormal"/>
    <w:next w:val="LOnormal"/>
    <w:qFormat w:val="1"/>
    <w:rsid w:val="004730B3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ListParagraph">
    <w:name w:val="List Paragraph"/>
    <w:basedOn w:val="Normal"/>
    <w:uiPriority w:val="1"/>
    <w:qFormat w:val="1"/>
    <w:rsid w:val="00AB438F"/>
    <w:pPr>
      <w:spacing w:line="293" w:lineRule="exact"/>
      <w:ind w:left="573" w:hanging="206"/>
    </w:pPr>
    <w:rPr/>
  </w:style>
  <w:style w:type="paragraph" w:styleId="TableParagraph" w:customStyle="1">
    <w:name w:val="Table Paragraph"/>
    <w:basedOn w:val="Normal"/>
    <w:uiPriority w:val="1"/>
    <w:qFormat w:val="1"/>
    <w:rsid w:val="00AB438F"/>
    <w:pPr>
      <w:spacing w:line="256" w:lineRule="exact"/>
      <w:ind w:left="107" w:hanging="0"/>
    </w:pPr>
    <w:rPr/>
  </w:style>
  <w:style w:type="paragraph" w:styleId="Intestazioneepidipagina">
    <w:name w:val="Intestazione e piè di pagina"/>
    <w:basedOn w:val="Normal"/>
    <w:qFormat w:val="1"/>
    <w:pPr/>
    <w:rPr/>
  </w:style>
  <w:style w:type="paragraph" w:styleId="Intestazione">
    <w:name w:val="Header"/>
    <w:basedOn w:val="Normal"/>
    <w:link w:val="IntestazioneCarattere"/>
    <w:uiPriority w:val="99"/>
    <w:semiHidden w:val="1"/>
    <w:unhideWhenUsed w:val="1"/>
    <w:rsid w:val="00D07F7E"/>
    <w:pPr>
      <w:tabs>
        <w:tab w:val="clear" w:pos="720"/>
        <w:tab w:val="center" w:leader="none" w:pos="4819"/>
        <w:tab w:val="right" w:leader="none" w:pos="9638"/>
      </w:tabs>
    </w:pPr>
    <w:rPr/>
  </w:style>
  <w:style w:type="paragraph" w:styleId="Pidipagina">
    <w:name w:val="Footer"/>
    <w:basedOn w:val="Normal"/>
    <w:link w:val="PidipaginaCarattere"/>
    <w:uiPriority w:val="99"/>
    <w:semiHidden w:val="1"/>
    <w:unhideWhenUsed w:val="1"/>
    <w:rsid w:val="00D07F7E"/>
    <w:pPr>
      <w:tabs>
        <w:tab w:val="clear" w:pos="720"/>
        <w:tab w:val="center" w:leader="none" w:pos="4819"/>
        <w:tab w:val="right" w:leader="none" w:pos="9638"/>
      </w:tabs>
    </w:pPr>
    <w:rPr/>
  </w:style>
  <w:style w:type="paragraph" w:styleId="Sottotitolo">
    <w:name w:val="Subtitle"/>
    <w:basedOn w:val="LOnormal"/>
    <w:next w:val="LOnormal"/>
    <w:qFormat w:val="1"/>
    <w:rsid w:val="004730B3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BalloonText">
    <w:name w:val="Balloon Text"/>
    <w:basedOn w:val="Normal"/>
    <w:link w:val="TestofumettoCarattere"/>
    <w:uiPriority w:val="99"/>
    <w:semiHidden w:val="1"/>
    <w:unhideWhenUsed w:val="1"/>
    <w:qFormat w:val="1"/>
    <w:rsid w:val="00EB5EF4"/>
    <w:pPr/>
    <w:rPr>
      <w:rFonts w:ascii="Tahoma" w:cs="Tahoma" w:hAnsi="Tahoma"/>
      <w:sz w:val="16"/>
      <w:szCs w:val="16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ellanormale" w:default="1">
    <w:name w:val="Normal Table"/>
    <w:uiPriority w:val="99"/>
    <w:semiHidden w:val="1"/>
    <w:unhideWhenUsed w:val="1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" w:customStyle="1">
    <w:name w:val="Table Normal"/>
    <w:rsid w:val="004730B3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uiPriority w:val="2"/>
    <w:semiHidden w:val="1"/>
    <w:unhideWhenUsed w:val="1"/>
    <w:qFormat w:val="1"/>
    <w:rsid w:val="00AB438F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Relationship Id="rId3" Type="http://schemas.openxmlformats.org/officeDocument/2006/relationships/hyperlink" Target="mailto:gric81900a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g7PNa5+YTbLD3NQXZhqMlSsiog==">AMUW2mV7AnD4ssaqUoHvIH4VfGjADOU78HfuBGBJD5ruVMVfUz1tKVtBFIuiDkR8X7w7koJ4vWQ7ZuAMdfYMpIEheYX9M0+Zh9xtIAmR0mfY0yiHPWXQDiAF83MH0O6UxDxYTzxMjcIJ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2021-11-26T21:45:00Z</dcterms:created>
  <dc:creator>AB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2018-05-31T00:00:00Z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2021-11-26T00:00:00Z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