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before="0" w:after="0"/>
        <w:ind w:left="0" w:right="0" w:hanging="0"/>
        <w:jc w:val="center"/>
        <w:rPr/>
      </w:pPr>
      <w:bookmarkStart w:id="0" w:name="head0canvasize"/>
      <w:bookmarkStart w:id="1" w:name="head2canvasize"/>
      <w:bookmarkStart w:id="2" w:name="head1canvasize"/>
      <w:bookmarkStart w:id="3" w:name="parent_element232bec986474a"/>
      <w:bookmarkStart w:id="4" w:name="preview_cont4a8dea3803541"/>
      <w:bookmarkEnd w:id="0"/>
      <w:bookmarkEnd w:id="1"/>
      <w:bookmarkEnd w:id="2"/>
      <w:bookmarkEnd w:id="3"/>
      <w:bookmarkEnd w:id="4"/>
      <w:r>
        <w:rPr>
          <w:rStyle w:val="StrongEmphasis"/>
          <w:color w:val="000000"/>
          <w:sz w:val="24"/>
          <w:shd w:fill="FFFFFF" w:val="clear"/>
        </w:rPr>
        <w:t>Dichiarazione sostitutiva cause di esclusione di cui agli artt. 94 e 95 del D.Lgs. 31 marzo 2023, n. 36</w:t>
      </w:r>
    </w:p>
    <w:p>
      <w:pPr>
        <w:pStyle w:val="Heading3"/>
        <w:bidi w:val="0"/>
        <w:spacing w:before="0" w:after="0"/>
        <w:jc w:val="center"/>
        <w:rPr>
          <w:shd w:fill="FFFFFF" w:val="clear"/>
        </w:rPr>
      </w:pPr>
      <w:r>
        <w:rPr>
          <w:shd w:fill="FFFFFF" w:val="clear"/>
        </w:rPr>
        <w:br/>
        <w:t>DICHIARAZIONE SOSTITUTIVA DELL’ATTO DI NOTORIETÀ </w:t>
      </w:r>
    </w:p>
    <w:p>
      <w:pPr>
        <w:pStyle w:val="TextBody"/>
        <w:bidi w:val="0"/>
        <w:spacing w:before="0" w:after="0"/>
        <w:jc w:val="center"/>
        <w:rPr/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(</w:t>
      </w:r>
      <w:r>
        <w:rPr>
          <w:rStyle w:val="Emphasis"/>
          <w:color w:val="000000"/>
          <w:sz w:val="24"/>
          <w:shd w:fill="FFFFFF" w:val="clear"/>
        </w:rPr>
        <w:t>art. 47 del D.P.R. 28.12.2000, n. 445</w:t>
      </w:r>
      <w:r>
        <w:rPr>
          <w:color w:val="000000"/>
          <w:sz w:val="24"/>
          <w:shd w:fill="FFFFFF" w:val="clear"/>
        </w:rPr>
        <w:t>)</w:t>
      </w:r>
    </w:p>
    <w:p>
      <w:pPr>
        <w:pStyle w:val="TextBody"/>
        <w:bidi w:val="0"/>
        <w:spacing w:before="0" w:after="0"/>
        <w:jc w:val="both"/>
        <w:rPr/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Il/La sottoscritto/a _____________________________________________, nato/a a _________________________________________ il _____</w:t>
      </w:r>
      <w:r>
        <w:rPr>
          <w:rStyle w:val="StrongEmphasis"/>
          <w:color w:val="000000"/>
          <w:sz w:val="24"/>
          <w:shd w:fill="FFFFFF" w:val="clear"/>
        </w:rPr>
        <w:t>/_____</w:t>
      </w:r>
      <w:r>
        <w:rPr>
          <w:color w:val="000000"/>
          <w:sz w:val="24"/>
          <w:shd w:fill="FFFFFF" w:val="clear"/>
        </w:rPr>
        <w:t xml:space="preserve">/____, e residente a ____________________________________, prov. ______, alla Via ___________________________________________, nella sua qualità di titolare/legale rappresentante </w:t>
      </w:r>
      <w:r>
        <w:rPr>
          <w:rStyle w:val="Emphasis"/>
          <w:color w:val="000000"/>
          <w:sz w:val="24"/>
          <w:shd w:fill="FFFFFF" w:val="clear"/>
        </w:rPr>
        <w:t>pro tempore</w:t>
      </w:r>
      <w:r>
        <w:rPr>
          <w:color w:val="000000"/>
          <w:shd w:fill="FFFFFF" w:val="clear"/>
        </w:rPr>
        <w:t xml:space="preserve"> </w:t>
      </w:r>
      <w:r>
        <w:rPr>
          <w:color w:val="000000"/>
          <w:sz w:val="24"/>
          <w:shd w:fill="FFFFFF" w:val="clear"/>
        </w:rPr>
        <w:t>dell’azienda ______________________________________________________, con sede legale in ______________________________________________________, alla Via _________________________________________________________, </w:t>
      </w:r>
    </w:p>
    <w:p>
      <w:pPr>
        <w:pStyle w:val="TextBody"/>
        <w:bidi w:val="0"/>
        <w:spacing w:before="0" w:after="0"/>
        <w:jc w:val="left"/>
        <w:rPr/>
      </w:pPr>
      <w:r>
        <w:rPr>
          <w:rStyle w:val="Emphasis"/>
          <w:shd w:fill="FFFFFF" w:val="clear"/>
        </w:rPr>
        <w:t xml:space="preserve">(da compilare se presente più di un legale rappresentate) </w:t>
      </w:r>
      <w:r>
        <w:rPr>
          <w:color w:val="000000"/>
          <w:sz w:val="24"/>
          <w:shd w:fill="FFFFFF" w:val="clear"/>
        </w:rPr>
        <w:t>ed il/la sottoscritto/a _____________________________________________, nato/a a _________________________________________ il _____</w:t>
      </w:r>
      <w:r>
        <w:rPr>
          <w:rStyle w:val="StrongEmphasis"/>
          <w:color w:val="000000"/>
          <w:sz w:val="24"/>
          <w:shd w:fill="FFFFFF" w:val="clear"/>
        </w:rPr>
        <w:t>/_____</w:t>
      </w:r>
      <w:r>
        <w:rPr>
          <w:color w:val="000000"/>
          <w:sz w:val="24"/>
          <w:shd w:fill="FFFFFF" w:val="clear"/>
        </w:rPr>
        <w:t xml:space="preserve">/____, e residente a ____________________________________, prov. ______, alla Via ___________________________________________, nella sua qualità di titolare/legale rappresentante </w:t>
      </w:r>
      <w:r>
        <w:rPr>
          <w:rStyle w:val="Emphasis"/>
          <w:color w:val="000000"/>
          <w:sz w:val="24"/>
          <w:shd w:fill="FFFFFF" w:val="clear"/>
        </w:rPr>
        <w:t>pro tempore</w:t>
      </w:r>
      <w:r>
        <w:rPr>
          <w:color w:val="000000"/>
          <w:shd w:fill="FFFFFF" w:val="clear"/>
        </w:rPr>
        <w:t xml:space="preserve"> </w:t>
      </w:r>
      <w:r>
        <w:rPr>
          <w:color w:val="000000"/>
          <w:sz w:val="24"/>
          <w:shd w:fill="FFFFFF" w:val="clear"/>
        </w:rPr>
        <w:t>dell’azienda ______________________________________________________, con sede legale in ______________________________________________________, alla Via _________________________________________________________, </w:t>
      </w:r>
    </w:p>
    <w:p>
      <w:pPr>
        <w:pStyle w:val="TextBody"/>
        <w:bidi w:val="0"/>
        <w:spacing w:before="0" w:after="0"/>
        <w:jc w:val="both"/>
        <w:rPr/>
      </w:pPr>
      <w:r>
        <w:rPr>
          <w:color w:val="000000"/>
          <w:sz w:val="24"/>
          <w:shd w:fill="FFFFFF" w:val="clear"/>
        </w:rPr>
        <w:t xml:space="preserve">in relazione alla procedura di affidamento effettuata da </w:t>
      </w:r>
      <w:bookmarkStart w:id="5" w:name="x_682218674698813441"/>
      <w:bookmarkEnd w:id="5"/>
      <w:r>
        <w:rPr>
          <w:sz w:val="24"/>
          <w:shd w:fill="FFFFFF" w:val="clear"/>
        </w:rPr>
        <w:t xml:space="preserve">ISTITUTO COMPRENSIVO STATALE "PIETRO ALDI" </w:t>
      </w:r>
      <w:bookmarkStart w:id="6" w:name="x_682218674774343681"/>
      <w:bookmarkEnd w:id="6"/>
      <w:r>
        <w:rPr>
          <w:sz w:val="24"/>
          <w:shd w:fill="FFFFFF" w:val="clear"/>
        </w:rPr>
        <w:t xml:space="preserve">Piazza Dante Alighieri, 1, </w:t>
      </w:r>
      <w:bookmarkStart w:id="7" w:name="x_682218674824937473"/>
      <w:bookmarkEnd w:id="7"/>
      <w:r>
        <w:rPr>
          <w:sz w:val="24"/>
          <w:shd w:fill="FFFFFF" w:val="clear"/>
        </w:rPr>
        <w:t>Manciano (</w:t>
      </w:r>
      <w:bookmarkStart w:id="8" w:name="x_682218674863407105"/>
      <w:bookmarkEnd w:id="8"/>
      <w:r>
        <w:rPr>
          <w:sz w:val="24"/>
          <w:shd w:fill="FFFFFF" w:val="clear"/>
        </w:rPr>
        <w:t xml:space="preserve">GR), </w:t>
      </w:r>
      <w:bookmarkStart w:id="9" w:name="x_682218674844401665"/>
      <w:bookmarkEnd w:id="9"/>
      <w:r>
        <w:rPr>
          <w:sz w:val="24"/>
          <w:shd w:fill="FFFFFF" w:val="clear"/>
        </w:rPr>
        <w:t xml:space="preserve">58014, tel.: </w:t>
      </w:r>
      <w:bookmarkStart w:id="10" w:name="x_682218674883690497"/>
      <w:bookmarkEnd w:id="10"/>
      <w:r>
        <w:rPr>
          <w:sz w:val="24"/>
          <w:shd w:fill="FFFFFF" w:val="clear"/>
        </w:rPr>
        <w:t xml:space="preserve">0564628490, e-mail: </w:t>
      </w:r>
      <w:bookmarkStart w:id="11" w:name="x_682218674743705601"/>
      <w:bookmarkEnd w:id="11"/>
      <w:r>
        <w:rPr>
          <w:sz w:val="24"/>
          <w:shd w:fill="FFFFFF" w:val="clear"/>
        </w:rPr>
        <w:t xml:space="preserve">GRIC82100A@istruzione.it, pec: </w:t>
      </w:r>
      <w:bookmarkStart w:id="12" w:name="x_682218674759532545"/>
      <w:bookmarkEnd w:id="12"/>
      <w:r>
        <w:rPr>
          <w:sz w:val="24"/>
          <w:shd w:fill="FFFFFF" w:val="clear"/>
        </w:rPr>
        <w:t xml:space="preserve">GRIC82100A@pec.istruzione.it </w:t>
      </w:r>
      <w:r>
        <w:rPr>
          <w:color w:val="000000"/>
          <w:sz w:val="24"/>
          <w:shd w:fill="FFFFFF" w:val="clear"/>
        </w:rPr>
        <w:t>per l'acquisizione di</w:t>
      </w:r>
      <w:r>
        <w:rPr>
          <w:shd w:fill="FFFFFF" w:val="clear"/>
        </w:rPr>
        <w:t xml:space="preserve"> </w:t>
      </w:r>
      <w:bookmarkStart w:id="13" w:name="x_682218675328843777"/>
      <w:bookmarkEnd w:id="13"/>
      <w:r>
        <w:rPr>
          <w:sz w:val="24"/>
          <w:shd w:fill="FFFFFF" w:val="clear"/>
        </w:rPr>
        <w:t>servizi di formazione per per la realizzazione di n. 1 Percorsi di formazione sulla transizione digitale, CIG:</w:t>
      </w:r>
      <w:bookmarkStart w:id="14" w:name="x_682988673108082689"/>
      <w:bookmarkEnd w:id="14"/>
      <w:r>
        <w:rPr>
          <w:color w:val="000000"/>
          <w:sz w:val="24"/>
          <w:shd w:fill="FFFF00" w:val="clear"/>
        </w:rPr>
        <w:t>__________</w:t>
      </w:r>
      <w:r>
        <w:rPr>
          <w:sz w:val="24"/>
          <w:shd w:fill="FFFFFF" w:val="clear"/>
        </w:rPr>
        <w:t xml:space="preserve">, CUP: </w:t>
      </w:r>
      <w:bookmarkStart w:id="15" w:name="x_682218675259473921"/>
      <w:bookmarkEnd w:id="15"/>
      <w:r>
        <w:rPr>
          <w:sz w:val="24"/>
          <w:shd w:fill="FFFFFF" w:val="clear"/>
        </w:rPr>
        <w:t>F84D23007130006</w:t>
      </w:r>
      <w:r>
        <w:rPr>
          <w:rStyle w:val="StrongEmphasis"/>
          <w:color w:val="000000"/>
          <w:sz w:val="24"/>
          <w:shd w:fill="FFFFFF" w:val="clear"/>
        </w:rPr>
        <w:t>,</w:t>
      </w:r>
    </w:p>
    <w:p>
      <w:pPr>
        <w:pStyle w:val="TextBody"/>
        <w:bidi w:val="0"/>
        <w:spacing w:before="0" w:after="0"/>
        <w:jc w:val="both"/>
        <w:rPr/>
      </w:pPr>
      <w:r>
        <w:rPr>
          <w:shd w:fill="FFFFFF" w:val="clear"/>
        </w:rPr>
        <w:br/>
      </w:r>
      <w:r>
        <w:rPr>
          <w:rStyle w:val="StrongEmphasis"/>
          <w:color w:val="000000"/>
          <w:sz w:val="24"/>
          <w:shd w:fill="FFFFFF" w:val="clear"/>
        </w:rPr>
        <w:t>consapevole delle sanzioni penali previste dall’art. 76 del D.P.R. 28/12/2000, n. 445, nel caso di dichiarazioni mendaci, esibizione di atti falsi o contenenti dati non più corrispondenti al vero</w:t>
      </w:r>
    </w:p>
    <w:p>
      <w:pPr>
        <w:pStyle w:val="Heading3"/>
        <w:bidi w:val="0"/>
        <w:spacing w:before="0" w:after="0"/>
        <w:ind w:left="0" w:right="0" w:hanging="0"/>
        <w:jc w:val="center"/>
        <w:rPr>
          <w:shd w:fill="FFFFFF" w:val="clear"/>
        </w:rPr>
      </w:pPr>
      <w:bookmarkStart w:id="16" w:name="parent_element7a372ef911948"/>
      <w:bookmarkStart w:id="17" w:name="preview_cont25940b77dfc74"/>
      <w:bookmarkEnd w:id="16"/>
      <w:bookmarkEnd w:id="17"/>
      <w:r>
        <w:rPr>
          <w:shd w:fill="FFFFFF" w:val="clear"/>
        </w:rPr>
        <w:br/>
        <w:t>DICHIARANO</w:t>
      </w:r>
    </w:p>
    <w:p>
      <w:pPr>
        <w:pStyle w:val="TextBody"/>
        <w:bidi w:val="0"/>
        <w:spacing w:before="0" w:after="0"/>
        <w:jc w:val="both"/>
        <w:rPr>
          <w:shd w:fill="FFFFFF" w:val="clear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l’inesistenza delle cause di esclusione dalla partecipazione ad una procedura di appalto o concessione elencate negli artt. 94 e 95 del D.Lgs. 31 marzo 2023, n. 36, ed in particolare: </w:t>
      </w:r>
    </w:p>
    <w:p>
      <w:pPr>
        <w:pStyle w:val="TextBody"/>
        <w:bidi w:val="0"/>
        <w:spacing w:before="0" w:after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l’inesistenza delle cause di esclusione dalla partecipazione ad una procedura di appalto o concessione elencate negli artt. 94 e 95 del D.Lgs. 31 marzo 2023, n. 36, ed in particolare: 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che nei propri confronti non è stata pronunciata sentenza definitiva di condanna o emesso decreto penale di condanna divenuto irrevocabile, oppure sentenza di applicazione della pena su richiesta ai sensi dell'articolo 444 del codice di procedura penale per uno dei seguenti reati: 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291- quater del decreto del Presidente della Repubblica 23 gennaio 1973, n. 43 e dall’art. 452-quaterdieces del c.p, in quanto riconducibili alla partecipazione a un’organizzazione criminale, quale definita all’articolo 2 della decisione quadro 2008/841/GAI del Consiglio; 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delitti, consumati o tentati, di cui agli articoli 317, 318, 319, 319-ter, 319-quater, 320, 321, 322, 322- bis, 346-bis, 353, 353-bis, 354, 355 e 356 del codice penale nonché all’articolo 2635 del codice civile; 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false comunicazioni sociali di cui agli articoli 2621 e 2622 del codice civile;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frode ai sensi dell’articolo 1 della convenzione relativa alla tutela degli interessi finanziari delle Comunità europee; 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delitti, consumati o tentati, commessi con finalità di terrorismo, anche internazionale, e di eversione dell’ordine costituzionale reati terroristici o reati connessi alle attività terroristiche; 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delitti di cui agli articoli 648-bis, 648-ter e 648-ter.1 del codice penale, riciclaggio di proventi di attività criminose o finanziamento del terrorismo, quali definiti all’articolo 1 del decreto legislativo 22 giugno 2007, n. 109 e successive modificazioni; 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sfruttamento del lavoro minorile e altre forme di tratta di esseri umani definite con il decreto legislativo 4 marzo 2014, n. 24; 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ogni altro delitto da cui derivi, quale pena accessoria, l’incapacità di contrattare con la pubblica amministrazione;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both"/>
        <w:rPr/>
      </w:pPr>
      <w:r>
        <w:rPr>
          <w:rStyle w:val="Emphasis"/>
          <w:color w:val="000000"/>
          <w:sz w:val="24"/>
          <w:shd w:fill="FFFFFF" w:val="clear"/>
        </w:rPr>
        <w:t>oppure che nei propri confronti è stata pronunciata sentenza definitiva di condanna o emesso decreto penale di condanna divenuto irrevocabile, oppure sentenza di applicazione della pena su richiesta ai sensi dell'articolo 444 del codice di procedura penale per uno dei seguenti reati: 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both"/>
        <w:rPr/>
      </w:pPr>
      <w:r>
        <w:rPr>
          <w:rStyle w:val="Emphasis"/>
          <w:color w:val="000000"/>
          <w:sz w:val="24"/>
          <w:shd w:fill="FFFFFF" w:val="clea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che non sussiste la causa di decadenza, di sospensione o di divieto previste dall’articolo 67 del decreto legislativo 6 settembre 2011, n. 159 o di un tentativo di infiltrazione mafiosa di cui all’articolo 84, comma 4, del medesimo decreto; 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che l’operatore economico non ha commesso violazioni gravi, definitivamente accertate, rispetto agli obblighi relativi al pagamento delle imposte e tasse o dei contributi previdenziali, secondo la legislazione italiana;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che l’operatore economico non ha commesso gravi infrazioni debitamente accertate alle norme in materia di salute e sicurezza sul lavoro nonché agli obblighi in materia ambientale, sociale e del lavoro stabiliti dalla normativa europea e nazionale, dai contratti collettivi o dalle disposizioni internazionali elencate nell’allegato X alla direttiva 2014/24/UE del Parlamento europeo e del Consiglio del 26 febbraio 2014; 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che la propria partecipazione non determina una situazione di conflitto di interesse ai sensi dell’ articolo 16 del D.Lgs. 36/2023 non diversamente risolvibile;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che l’operatore economico non si trova in stato di fallimento, non sia stato sottoposto a liquidazione giudiziale o non si trovi in stato di liquidazione coatta o di concordato preventivo e che nei suoi confronti non sia in corso un procedimento per l’accesso a una di tali procedure, fermo restando quanto previsto dall’articolo 95 del codice della crisi di impresa e dell'insolvenza, di cui al decreto legislativo 12 gennaio 2019, n. 14, dall’articolo 186-bis, comma 5, del regio decreto 16 marzo 1942, n. 267 e dall'articolo 124 del presente codice.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che l’operatore economico non si è reso colpevole di gravi illeciti professionali ex art. 98 del D.Lgs. n. 36/2023, tali da rendere dubbia la sua integrità o affidabilità;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che la propria partecipazione non determina una distorsione della concorrenza derivante dal proprio precedente coinvolgimento nella preparazione della procedura d’appalto di cui all’articolo 78 del D.Lgs. n. 36/2023 che non possa essere risolta con misure meno intrusive; 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che l’operatore economico non è stato soggetto alla sanzione interdittiva di cui all’articolo 9, comma 2, lettera c) del decreto legislativo 8 giugno 2001, n. 231 o ad altra sanzione che comporta il divieto di contrarre con la pubblica amministrazione, compresi i provvedimenti interdittivi di cui all’articolo 14 del decreto legislativo 9 aprile 2008, n. 81; 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che l’operatore economico non è iscritto nel casellario informatico tenuto dall’Osservatorio dell’ANAC per aver presentato false dichiarazioni o falsa documentazione ai fini del rilascio dell’attestazione di qualificazione, per il periodo durante il quale perdura l’iscrizione; 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che l’operatore economico non ha violato il divieto di intestazione fiduciaria di cui all’articolo 17 della legge 19 marzo 1990, n. 55; 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che, ai sensi dell’art. 17 della legge 12.03.1999, n. 68  l’operatore economico non è soggetto agli obblighi di assunzione obbligatoria previsti dalla Legge 68/99. 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che l’operatore economico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 </w:t>
      </w:r>
    </w:p>
    <w:p>
      <w:pPr>
        <w:pStyle w:val="TextBody"/>
        <w:bidi w:val="0"/>
        <w:spacing w:before="0" w:after="0"/>
        <w:jc w:val="both"/>
        <w:rPr>
          <w:shd w:fill="FFFFFF" w:val="clear"/>
        </w:rPr>
      </w:pPr>
      <w:r>
        <w:rPr>
          <w:color w:val="000000"/>
          <w:shd w:fill="FFFFFF" w:val="clear"/>
        </w:rPr>
        <w:br/>
      </w:r>
      <w:r>
        <w:rPr>
          <w:color w:val="000000"/>
          <w:sz w:val="24"/>
          <w:shd w:fill="FFFFFF" w:val="clear"/>
        </w:rPr>
        <w:t>Dichiara inoltre che la ditta  _______________________________________ è iscritta al Registro delle Imprese della Camera di Commercio di __________________________ al n. ____________________________ N.REA : ___ - __________, a decorrere dal _____________, per l’esercizio dell’attività  di (inserire codice ATECO) __________ – ____________________</w:t>
      </w:r>
    </w:p>
    <w:p>
      <w:pPr>
        <w:pStyle w:val="TextBody"/>
        <w:bidi w:val="0"/>
        <w:spacing w:before="0" w:after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Il sottoscritto dichiara inoltre di essere in regola con gli obblighi relativi al pagamento dei contributi previdenziali ed assistenziali a favore dei propri lavoratori e che l'impresa mantiene le seguenti posizioni previdenziali e assicurative: </w:t>
      </w:r>
    </w:p>
    <w:p>
      <w:pPr>
        <w:pStyle w:val="TextBody"/>
        <w:bidi w:val="0"/>
        <w:spacing w:before="0" w:after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Codice ditta INAIL n. ________/__ PAT ________/__</w:t>
      </w:r>
    </w:p>
    <w:p>
      <w:pPr>
        <w:pStyle w:val="TextBody"/>
        <w:bidi w:val="0"/>
        <w:spacing w:before="0" w:after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codice Sede INAIL competente _________</w:t>
      </w:r>
    </w:p>
    <w:p>
      <w:pPr>
        <w:pStyle w:val="TextBody"/>
        <w:bidi w:val="0"/>
        <w:spacing w:before="0" w:after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Matricola INPS n. _____________ </w:t>
      </w:r>
    </w:p>
    <w:p>
      <w:pPr>
        <w:pStyle w:val="TextBody"/>
        <w:bidi w:val="0"/>
        <w:spacing w:before="0" w:after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Nome e codice Sede INPS competente: ____________ codice _________, mail  </w:t>
      </w:r>
    </w:p>
    <w:p>
      <w:pPr>
        <w:pStyle w:val="TextBody"/>
        <w:bidi w:val="0"/>
        <w:spacing w:before="0" w:after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N° di dipendenti in servizio: ____</w:t>
      </w:r>
    </w:p>
    <w:p>
      <w:pPr>
        <w:pStyle w:val="TextBody"/>
        <w:bidi w:val="0"/>
        <w:spacing w:before="0" w:after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Il sottoscritto dichiara di aver preso visione e di impegnarsi a sottostare, senza condizione o riserva alcuna del vigente Regolamento per le acquisizioni di beni, forniture e servizi e di tutte le disposizioni della presente procedura. </w:t>
      </w:r>
    </w:p>
    <w:p>
      <w:pPr>
        <w:pStyle w:val="TextBody"/>
        <w:bidi w:val="0"/>
        <w:spacing w:before="0" w:after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Il sottoscritto, infine, autorizza ad effettuare ogni comunicazione inerente la presente procedura al seguente indirizzo di Posta Elettronica Certificata – PEC _____________________</w:t>
      </w:r>
    </w:p>
    <w:p>
      <w:pPr>
        <w:pStyle w:val="TextBody"/>
        <w:bidi w:val="0"/>
        <w:spacing w:before="0" w:after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Il sottoscritto si impegna a comunicare ogni eventuale variazione dei dati sopraindicati entro 7 (sette) giorni lavorativi dal verificarsi della variazione. </w:t>
      </w:r>
    </w:p>
    <w:p>
      <w:pPr>
        <w:pStyle w:val="TextBody"/>
        <w:bidi w:val="0"/>
        <w:spacing w:before="0" w:after="0"/>
        <w:jc w:val="both"/>
        <w:rPr>
          <w:shd w:fill="FFFFFF" w:val="clear"/>
        </w:rPr>
      </w:pPr>
      <w:r>
        <w:rPr>
          <w:color w:val="000000"/>
          <w:shd w:fill="FFFFFF" w:val="clear"/>
        </w:rPr>
        <w:br/>
      </w:r>
      <w:r>
        <w:rPr>
          <w:color w:val="000000"/>
          <w:sz w:val="24"/>
          <w:shd w:fill="FFFFFF" w:val="clear"/>
        </w:rPr>
        <w:t>Dichiara di essere informato, ai sensi e per gli effetti di cui all’art. 13 del Regolamento U.E. 2016/679 che i dati personali raccolti saranno trattati, anche con strumenti informatici, esclusivamente nell’ambito del procedimento per il quale la presente dichiarazione viene resa. </w:t>
      </w:r>
    </w:p>
    <w:p>
      <w:pPr>
        <w:pStyle w:val="TextBody"/>
        <w:bidi w:val="0"/>
        <w:spacing w:before="0" w:after="0"/>
        <w:jc w:val="both"/>
        <w:rPr>
          <w:shd w:fill="FFFFFF" w:val="clear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Letto, confermato e sottoscritto.</w:t>
      </w:r>
    </w:p>
    <w:p>
      <w:pPr>
        <w:pStyle w:val="TextBody"/>
        <w:bidi w:val="0"/>
        <w:spacing w:before="0" w:after="0"/>
        <w:jc w:val="left"/>
        <w:rPr>
          <w:shd w:fill="FFFFFF" w:val="clear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__________, li ___-___-______ </w:t>
      </w:r>
    </w:p>
    <w:p>
      <w:pPr>
        <w:pStyle w:val="TextBody"/>
        <w:bidi w:val="0"/>
        <w:spacing w:before="0" w:after="0"/>
        <w:jc w:val="right"/>
        <w:rPr/>
      </w:pPr>
      <w:r>
        <w:rPr>
          <w:rStyle w:val="Emphasis"/>
          <w:color w:val="000000"/>
          <w:sz w:val="24"/>
          <w:shd w:fill="FFFFFF" w:val="clear"/>
        </w:rPr>
        <w:t>______________________</w:t>
      </w:r>
      <w:r>
        <w:rPr>
          <w:shd w:fill="FFFFFF" w:val="clear"/>
        </w:rPr>
        <w:br/>
      </w:r>
      <w:r>
        <w:rPr>
          <w:rStyle w:val="Emphasis"/>
          <w:color w:val="000000"/>
          <w:sz w:val="24"/>
          <w:shd w:fill="FFFFFF" w:val="clear"/>
        </w:rPr>
        <w:t>______________________</w:t>
      </w:r>
      <w:r>
        <w:rPr>
          <w:shd w:fill="FFFFFF" w:val="clear"/>
        </w:rPr>
        <w:br/>
        <w:br/>
      </w:r>
      <w:r>
        <w:rPr>
          <w:rStyle w:val="Emphasis"/>
          <w:color w:val="000000"/>
          <w:sz w:val="24"/>
          <w:shd w:fill="FFFFFF" w:val="clear"/>
        </w:rPr>
        <w:t>(Firma dei dichiaranti) </w:t>
      </w:r>
    </w:p>
    <w:p>
      <w:pPr>
        <w:pStyle w:val="TextBody"/>
        <w:bidi w:val="0"/>
        <w:spacing w:before="0" w:after="0"/>
        <w:jc w:val="left"/>
        <w:rPr/>
      </w:pPr>
      <w:r>
        <w:rPr>
          <w:shd w:fill="FFFFFF" w:val="clear"/>
        </w:rPr>
        <w:br/>
      </w:r>
      <w:r>
        <w:rPr>
          <w:rStyle w:val="StrongEmphasis"/>
          <w:color w:val="000000"/>
          <w:sz w:val="24"/>
          <w:shd w:fill="FFFFFF" w:val="clear"/>
        </w:rPr>
        <w:t xml:space="preserve">Allegata fotocopia del documento di riconoscimento </w:t>
      </w:r>
      <w:r>
        <w:rPr>
          <w:color w:val="000000"/>
          <w:shd w:fill="FFFFFF" w:val="clear"/>
        </w:rPr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Noto Sans Devanagari"/>
      <w:color w:val="auto"/>
      <w:sz w:val="24"/>
      <w:szCs w:val="24"/>
      <w:lang w:val="en-US" w:eastAsia="zh-CN" w:bidi="hi-IN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</w:pPr>
    <w:rPr>
      <w:rFonts w:ascii="Liberation Serif" w:hAnsi="Liberation Serif" w:eastAsia="DejaVu Sans" w:cs="Noto Sans Devanagari"/>
      <w:b/>
      <w:bCs/>
      <w:sz w:val="28"/>
      <w:szCs w:val="28"/>
    </w:rPr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LibreOffice/7.2.6.2$Linux_X86_64 LibreOffice_project/20$Build-2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