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6370" w14:textId="77777777" w:rsidR="002B7139" w:rsidRDefault="00844AF1">
      <w:pPr>
        <w:pStyle w:val="Corpotesto"/>
        <w:ind w:left="-140"/>
        <w:rPr>
          <w:sz w:val="20"/>
        </w:rPr>
      </w:pPr>
      <w:r>
        <w:rPr>
          <w:noProof/>
          <w:sz w:val="20"/>
        </w:rPr>
        <w:drawing>
          <wp:inline distT="0" distB="0" distL="0" distR="0" wp14:anchorId="5BF56F96" wp14:editId="71C6AB13">
            <wp:extent cx="6375640" cy="228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6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9AE0" w14:textId="77777777" w:rsidR="002B7139" w:rsidRDefault="002B7139">
      <w:pPr>
        <w:pStyle w:val="Corpotesto"/>
        <w:rPr>
          <w:sz w:val="20"/>
        </w:rPr>
      </w:pPr>
    </w:p>
    <w:p w14:paraId="54A15F63" w14:textId="77777777" w:rsidR="002B7139" w:rsidRDefault="002B7139">
      <w:pPr>
        <w:pStyle w:val="Corpotesto"/>
        <w:rPr>
          <w:sz w:val="20"/>
        </w:rPr>
      </w:pPr>
    </w:p>
    <w:p w14:paraId="4DD534E7" w14:textId="77777777" w:rsidR="002B7139" w:rsidRDefault="00844AF1">
      <w:pPr>
        <w:pStyle w:val="Corpotesto"/>
        <w:spacing w:before="2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D9DF315" wp14:editId="5F835E25">
            <wp:simplePos x="0" y="0"/>
            <wp:positionH relativeFrom="page">
              <wp:posOffset>3703954</wp:posOffset>
            </wp:positionH>
            <wp:positionV relativeFrom="paragraph">
              <wp:posOffset>174395</wp:posOffset>
            </wp:positionV>
            <wp:extent cx="373010" cy="3614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10" cy="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B56E4" w14:textId="77777777" w:rsidR="002B7139" w:rsidRDefault="00844AF1">
      <w:pPr>
        <w:spacing w:before="172"/>
        <w:ind w:left="3713" w:right="3436"/>
        <w:jc w:val="center"/>
        <w:rPr>
          <w:sz w:val="18"/>
        </w:rPr>
      </w:pPr>
      <w:r>
        <w:rPr>
          <w:sz w:val="18"/>
        </w:rPr>
        <w:t>Istituto</w:t>
      </w:r>
      <w:r>
        <w:rPr>
          <w:spacing w:val="-12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11"/>
          <w:sz w:val="18"/>
        </w:rPr>
        <w:t xml:space="preserve"> </w:t>
      </w:r>
      <w:r>
        <w:rPr>
          <w:sz w:val="18"/>
        </w:rPr>
        <w:t>Mario</w:t>
      </w:r>
      <w:r>
        <w:rPr>
          <w:spacing w:val="-11"/>
          <w:sz w:val="18"/>
        </w:rPr>
        <w:t xml:space="preserve"> </w:t>
      </w:r>
      <w:r>
        <w:rPr>
          <w:sz w:val="18"/>
        </w:rPr>
        <w:t>Pratesi Viale G. Marconi n. 4</w:t>
      </w:r>
    </w:p>
    <w:p w14:paraId="56211B8E" w14:textId="77777777" w:rsidR="002B7139" w:rsidRDefault="00844AF1">
      <w:pPr>
        <w:spacing w:before="1" w:line="207" w:lineRule="exact"/>
        <w:ind w:left="3714" w:right="3436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BF9279" wp14:editId="49630E6A">
            <wp:simplePos x="0" y="0"/>
            <wp:positionH relativeFrom="page">
              <wp:posOffset>713105</wp:posOffset>
            </wp:positionH>
            <wp:positionV relativeFrom="paragraph">
              <wp:posOffset>-853719</wp:posOffset>
            </wp:positionV>
            <wp:extent cx="943609" cy="8529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85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58037</w:t>
      </w:r>
      <w:r>
        <w:rPr>
          <w:spacing w:val="-3"/>
          <w:sz w:val="18"/>
        </w:rPr>
        <w:t xml:space="preserve"> </w:t>
      </w:r>
      <w:r>
        <w:rPr>
          <w:sz w:val="18"/>
        </w:rPr>
        <w:t>SANTA FIORA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(GR)</w:t>
      </w:r>
    </w:p>
    <w:p w14:paraId="4F2AEF4D" w14:textId="77777777" w:rsidR="002B7139" w:rsidRDefault="00844AF1">
      <w:pPr>
        <w:ind w:left="2920" w:right="2641"/>
        <w:jc w:val="center"/>
        <w:rPr>
          <w:sz w:val="18"/>
        </w:rPr>
      </w:pPr>
      <w:r>
        <w:rPr>
          <w:sz w:val="18"/>
        </w:rPr>
        <w:t>Codice</w:t>
      </w:r>
      <w:r>
        <w:rPr>
          <w:spacing w:val="-8"/>
          <w:sz w:val="18"/>
        </w:rPr>
        <w:t xml:space="preserve"> </w:t>
      </w:r>
      <w:r>
        <w:rPr>
          <w:sz w:val="18"/>
        </w:rPr>
        <w:t>Meccanografico</w:t>
      </w:r>
      <w:r>
        <w:rPr>
          <w:spacing w:val="-6"/>
          <w:sz w:val="18"/>
        </w:rPr>
        <w:t xml:space="preserve"> </w:t>
      </w:r>
      <w:r>
        <w:rPr>
          <w:sz w:val="18"/>
        </w:rPr>
        <w:t>GRIC822006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C.F.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80004220531 Sito web </w:t>
      </w:r>
      <w:hyperlink r:id="rId8">
        <w:r>
          <w:t>www.icsantafiora.edu.it</w:t>
        </w:r>
      </w:hyperlink>
      <w:r>
        <w:t xml:space="preserve"> </w:t>
      </w:r>
      <w:r>
        <w:rPr>
          <w:sz w:val="18"/>
        </w:rPr>
        <w:t>Tel: 0564-977065</w:t>
      </w:r>
    </w:p>
    <w:p w14:paraId="73D6F42C" w14:textId="75890031" w:rsidR="00F40EEA" w:rsidRPr="00B639D0" w:rsidRDefault="00844AF1" w:rsidP="00B639D0">
      <w:pPr>
        <w:spacing w:line="252" w:lineRule="exact"/>
        <w:ind w:left="279"/>
        <w:jc w:val="center"/>
      </w:pPr>
      <w:r>
        <w:rPr>
          <w:sz w:val="18"/>
        </w:rPr>
        <w:t>E-mail</w:t>
      </w:r>
      <w:r>
        <w:rPr>
          <w:spacing w:val="-6"/>
          <w:sz w:val="18"/>
        </w:rPr>
        <w:t xml:space="preserve"> </w:t>
      </w:r>
      <w:hyperlink r:id="rId9">
        <w:r>
          <w:t>gric822006@istruzione.it</w:t>
        </w:r>
      </w:hyperlink>
      <w:r>
        <w:rPr>
          <w:spacing w:val="-13"/>
        </w:rPr>
        <w:t xml:space="preserve"> </w:t>
      </w:r>
      <w:r>
        <w:rPr>
          <w:sz w:val="18"/>
        </w:rPr>
        <w:t>P.E.C.</w:t>
      </w:r>
      <w:r>
        <w:rPr>
          <w:spacing w:val="-5"/>
          <w:sz w:val="18"/>
        </w:rPr>
        <w:t xml:space="preserve"> </w:t>
      </w:r>
      <w:hyperlink r:id="rId10">
        <w:r>
          <w:rPr>
            <w:spacing w:val="-2"/>
          </w:rPr>
          <w:t>gric822006@pec.istruzione.it</w:t>
        </w:r>
      </w:hyperlink>
    </w:p>
    <w:p w14:paraId="278EB4A2" w14:textId="23D93C48" w:rsidR="00943BC8" w:rsidRDefault="00943BC8" w:rsidP="00205FEB">
      <w:pPr>
        <w:pStyle w:val="Corpotesto"/>
        <w:spacing w:before="166"/>
        <w:ind w:left="375"/>
        <w:rPr>
          <w:i/>
          <w:iCs/>
        </w:rPr>
      </w:pPr>
    </w:p>
    <w:p w14:paraId="5FEA5FF6" w14:textId="3D7036FC" w:rsidR="00B639D0" w:rsidRPr="00B639D0" w:rsidRDefault="00B639D0" w:rsidP="00205FEB">
      <w:pPr>
        <w:pStyle w:val="Corpotesto"/>
        <w:spacing w:before="166"/>
        <w:ind w:left="375"/>
      </w:pPr>
    </w:p>
    <w:p w14:paraId="4DE1B9DF" w14:textId="6A08ABE7" w:rsidR="00FA4903" w:rsidRDefault="00FA4903" w:rsidP="00FA4903">
      <w:pPr>
        <w:pStyle w:val="Corpotesto"/>
        <w:spacing w:before="166"/>
        <w:ind w:left="375"/>
      </w:pPr>
      <w:r>
        <w:t>Santa Fiora, 14/10/2024</w:t>
      </w:r>
    </w:p>
    <w:p w14:paraId="08398078" w14:textId="77777777" w:rsidR="00FA4903" w:rsidRDefault="00FA4903" w:rsidP="00FA4903">
      <w:pPr>
        <w:pStyle w:val="Corpotesto"/>
        <w:spacing w:before="166"/>
        <w:ind w:left="375"/>
        <w:jc w:val="right"/>
      </w:pPr>
    </w:p>
    <w:p w14:paraId="224332D1" w14:textId="77777777" w:rsidR="00FA4903" w:rsidRDefault="00B639D0" w:rsidP="00FA4903">
      <w:pPr>
        <w:pStyle w:val="Corpotesto"/>
        <w:spacing w:before="166"/>
        <w:ind w:left="375"/>
        <w:jc w:val="right"/>
      </w:pPr>
      <w:r>
        <w:t>Alle famiglie degli alunni dell’I.C.</w:t>
      </w:r>
    </w:p>
    <w:p w14:paraId="0DA73A15" w14:textId="77777777" w:rsidR="00FA4903" w:rsidRDefault="00B639D0" w:rsidP="00FA4903">
      <w:pPr>
        <w:pStyle w:val="Corpotesto"/>
        <w:spacing w:before="166"/>
        <w:ind w:left="375"/>
        <w:jc w:val="right"/>
      </w:pPr>
      <w:r>
        <w:t xml:space="preserve">Al personale </w:t>
      </w:r>
      <w:r w:rsidR="00FA4903">
        <w:t>Docente</w:t>
      </w:r>
    </w:p>
    <w:p w14:paraId="75B6AF7D" w14:textId="77777777" w:rsidR="00FA4903" w:rsidRDefault="00FA4903" w:rsidP="00FA4903">
      <w:pPr>
        <w:pStyle w:val="Corpotesto"/>
        <w:spacing w:before="166"/>
        <w:ind w:left="375"/>
        <w:jc w:val="right"/>
      </w:pPr>
      <w:r>
        <w:t>Al personale ATA</w:t>
      </w:r>
    </w:p>
    <w:p w14:paraId="06AA9311" w14:textId="77777777" w:rsidR="00FA4903" w:rsidRDefault="00FA4903" w:rsidP="00FA4903">
      <w:pPr>
        <w:pStyle w:val="Corpotesto"/>
        <w:spacing w:before="166"/>
        <w:ind w:left="375"/>
        <w:jc w:val="right"/>
      </w:pPr>
      <w:r>
        <w:t>Albo Sindacale</w:t>
      </w:r>
    </w:p>
    <w:p w14:paraId="44221682" w14:textId="77777777" w:rsidR="00FA4903" w:rsidRDefault="00FA4903" w:rsidP="00205FEB">
      <w:pPr>
        <w:pStyle w:val="Corpotesto"/>
        <w:spacing w:before="166"/>
        <w:ind w:left="375"/>
      </w:pPr>
    </w:p>
    <w:p w14:paraId="0C565210" w14:textId="77777777" w:rsidR="00FA4903" w:rsidRDefault="00B639D0" w:rsidP="00205FEB">
      <w:pPr>
        <w:pStyle w:val="Corpotesto"/>
        <w:spacing w:before="166"/>
        <w:ind w:left="375"/>
      </w:pPr>
      <w:r>
        <w:t>OGGETTO: Sciopero</w:t>
      </w:r>
      <w:r w:rsidR="00FA4903">
        <w:t xml:space="preserve"> generale proclamato da SI COBAS</w:t>
      </w:r>
      <w:r w:rsidR="00FA4903">
        <w:t xml:space="preserve"> per il giorno </w:t>
      </w:r>
      <w:r>
        <w:t>18 ottobre 2024</w:t>
      </w:r>
      <w:r w:rsidR="00FA4903">
        <w:t>.</w:t>
      </w:r>
    </w:p>
    <w:p w14:paraId="44FF87E8" w14:textId="77777777" w:rsidR="00114912" w:rsidRDefault="00114912" w:rsidP="00205FEB">
      <w:pPr>
        <w:pStyle w:val="Corpotesto"/>
        <w:spacing w:before="166"/>
        <w:ind w:left="375"/>
      </w:pPr>
    </w:p>
    <w:p w14:paraId="0A3555F7" w14:textId="77777777" w:rsidR="00114912" w:rsidRDefault="00114912" w:rsidP="00B80F06">
      <w:pPr>
        <w:pStyle w:val="Corpotesto"/>
        <w:spacing w:before="166"/>
        <w:ind w:left="375"/>
        <w:jc w:val="both"/>
      </w:pPr>
      <w:r>
        <w:t xml:space="preserve">Si comunica che, per l’intera giornata del 18 ottobre 2024, è previsto uno sciopero generale proclamato da SI COBAS e riguardante tutti i settori privati e pubblici su tutto il territorio nazionale. </w:t>
      </w:r>
    </w:p>
    <w:p w14:paraId="1A8DCB62" w14:textId="1E33EAB9" w:rsidR="00114912" w:rsidRDefault="00114912" w:rsidP="00B80F06">
      <w:pPr>
        <w:pStyle w:val="Corpotesto"/>
        <w:spacing w:before="166"/>
        <w:ind w:left="375"/>
        <w:jc w:val="both"/>
      </w:pPr>
      <w:r>
        <w:t xml:space="preserve">Poiché, l’azione di sciopero sopraindicata interessa il servizio pubblico essenziale "istruzione", di cui all'articolo 1 della legge 12 giugno 1990, n. 146, e alle norme pattizie definite ai sensi dell'articolo 2 della legge medesima, il diritto di sciopero va esercitato in osservanza delle regole e delle procedure fissate dalla citata normativa. </w:t>
      </w:r>
    </w:p>
    <w:p w14:paraId="2059BC95" w14:textId="77777777" w:rsidR="00114912" w:rsidRDefault="00B639D0" w:rsidP="00B80F06">
      <w:pPr>
        <w:pStyle w:val="Corpotesto"/>
        <w:spacing w:before="166"/>
        <w:jc w:val="both"/>
      </w:pPr>
      <w:r>
        <w:t xml:space="preserve">Lo sciopero si svolgerà il giorno venerdì 18 ottobre 2024 per l’intera giornata (dalle ore 00:00 alle ore 23:59) e interesserà tutto il personale dei settori pubblici e privati. </w:t>
      </w:r>
    </w:p>
    <w:p w14:paraId="1EC6163C" w14:textId="77777777" w:rsidR="00B80F06" w:rsidRDefault="00B80F06" w:rsidP="00B80F06">
      <w:pPr>
        <w:pStyle w:val="Corpotesto"/>
        <w:spacing w:before="166"/>
        <w:jc w:val="both"/>
      </w:pPr>
    </w:p>
    <w:p w14:paraId="48B33638" w14:textId="0CA4866F" w:rsidR="00114912" w:rsidRDefault="00B639D0" w:rsidP="00B80F06">
      <w:pPr>
        <w:pStyle w:val="Corpotesto"/>
        <w:spacing w:before="166"/>
        <w:jc w:val="both"/>
        <w:rPr>
          <w:color w:val="8DB3E2" w:themeColor="text2" w:themeTint="66"/>
        </w:rPr>
      </w:pPr>
      <w:r>
        <w:t xml:space="preserve">MOTIVAZIONI E INTERVENTO COMMISSIONE DI GARANZIA Le motivazioni dello sciopero e l’intervento della Commissione di Garanzia sono desumibili al seguente link: </w:t>
      </w:r>
      <w:r w:rsidRPr="00114912">
        <w:rPr>
          <w:color w:val="8DB3E2" w:themeColor="text2" w:themeTint="66"/>
          <w:u w:val="single"/>
        </w:rPr>
        <w:t>https://www.funzionepubblica.gov.it/content/dettaglio-sciopero?</w:t>
      </w:r>
      <w:r w:rsidRPr="00114912">
        <w:rPr>
          <w:color w:val="8DB3E2" w:themeColor="text2" w:themeTint="66"/>
        </w:rPr>
        <w:t xml:space="preserve"> </w:t>
      </w:r>
      <w:r w:rsidRPr="00114912">
        <w:rPr>
          <w:color w:val="8DB3E2" w:themeColor="text2" w:themeTint="66"/>
          <w:u w:val="single"/>
        </w:rPr>
        <w:t>id_sciopero=346&amp;indirizzo_ricerca_back=/content/cruscotto-degli-scioperi-nel-pubblico-impiego</w:t>
      </w:r>
      <w:r w:rsidRPr="00114912">
        <w:rPr>
          <w:color w:val="8DB3E2" w:themeColor="text2" w:themeTint="66"/>
        </w:rPr>
        <w:t xml:space="preserve"> </w:t>
      </w:r>
    </w:p>
    <w:p w14:paraId="7EB8A2EE" w14:textId="77777777" w:rsidR="00B80F06" w:rsidRDefault="00B80F06" w:rsidP="00B80F06">
      <w:pPr>
        <w:pStyle w:val="Corpotesto"/>
        <w:spacing w:before="166"/>
        <w:jc w:val="both"/>
      </w:pPr>
    </w:p>
    <w:p w14:paraId="1EA028AD" w14:textId="77777777" w:rsidR="0017083E" w:rsidRDefault="00B639D0" w:rsidP="00B80F06">
      <w:pPr>
        <w:pStyle w:val="Corpotesto"/>
        <w:spacing w:before="166"/>
        <w:jc w:val="both"/>
      </w:pPr>
      <w:r>
        <w:t xml:space="preserve">PRESTAZIONI INDISPENSABILI DA GARANTIRE Ai sensi dell’art. 2, comma 2, del richiamato Accordo Aran, in relazione alle azioni di sciopero indicate in oggetto, presso questa istituzione scolastica: non sono state individuate prestazioni indispensabili di cui occorra garantire la continuità. </w:t>
      </w:r>
    </w:p>
    <w:p w14:paraId="55C122F8" w14:textId="77777777" w:rsidR="0017083E" w:rsidRDefault="0017083E" w:rsidP="00B80F06">
      <w:pPr>
        <w:pStyle w:val="Corpotesto"/>
        <w:spacing w:before="166"/>
        <w:jc w:val="both"/>
      </w:pPr>
    </w:p>
    <w:p w14:paraId="333D836F" w14:textId="77777777" w:rsidR="0017083E" w:rsidRDefault="0017083E" w:rsidP="00B80F06">
      <w:pPr>
        <w:pStyle w:val="Corpotesto"/>
        <w:spacing w:before="166"/>
        <w:jc w:val="both"/>
      </w:pPr>
    </w:p>
    <w:p w14:paraId="14FA3A7D" w14:textId="05330DDB" w:rsidR="00B639D0" w:rsidRDefault="00B639D0" w:rsidP="00B80F06">
      <w:pPr>
        <w:pStyle w:val="Corpotesto"/>
        <w:spacing w:before="166"/>
        <w:jc w:val="both"/>
        <w:rPr>
          <w:i/>
          <w:iCs/>
        </w:rPr>
      </w:pPr>
      <w:r>
        <w:lastRenderedPageBreak/>
        <w:t>Si comunica che allo stato attuale non è possibile fare previsioni attendibili sull’adesione allo sciopero e sui servizi che la scuola potrà garantire</w:t>
      </w:r>
      <w:r w:rsidR="0017083E">
        <w:t>.</w:t>
      </w:r>
    </w:p>
    <w:p w14:paraId="01F94310" w14:textId="705B7C1C" w:rsidR="00B639D0" w:rsidRDefault="00B639D0" w:rsidP="0017083E">
      <w:pPr>
        <w:pStyle w:val="Corpotesto"/>
        <w:spacing w:before="166"/>
        <w:rPr>
          <w:i/>
          <w:iCs/>
        </w:rPr>
      </w:pPr>
    </w:p>
    <w:p w14:paraId="3F95E01D" w14:textId="0341748F" w:rsidR="00B639D0" w:rsidRPr="00844AF1" w:rsidRDefault="0017083E" w:rsidP="00844AF1">
      <w:pPr>
        <w:pStyle w:val="Corpotesto"/>
        <w:spacing w:before="166"/>
        <w:jc w:val="both"/>
        <w:rPr>
          <w:b/>
          <w:bCs/>
          <w:sz w:val="28"/>
          <w:szCs w:val="28"/>
        </w:rPr>
      </w:pPr>
      <w:r w:rsidRPr="00844AF1">
        <w:rPr>
          <w:b/>
          <w:bCs/>
          <w:sz w:val="28"/>
          <w:szCs w:val="28"/>
        </w:rPr>
        <w:t>S</w:t>
      </w:r>
      <w:r w:rsidRPr="00844AF1">
        <w:rPr>
          <w:b/>
          <w:bCs/>
          <w:sz w:val="28"/>
          <w:szCs w:val="28"/>
        </w:rPr>
        <w:t xml:space="preserve">i invitano le SS.VV a compilare tassativamente entro </w:t>
      </w:r>
      <w:r w:rsidRPr="00844AF1">
        <w:rPr>
          <w:b/>
          <w:bCs/>
          <w:sz w:val="28"/>
          <w:szCs w:val="28"/>
        </w:rPr>
        <w:t>le ore 8:00 del</w:t>
      </w:r>
      <w:r w:rsidRPr="00844AF1">
        <w:rPr>
          <w:b/>
          <w:bCs/>
          <w:sz w:val="28"/>
          <w:szCs w:val="28"/>
        </w:rPr>
        <w:t xml:space="preserve"> </w:t>
      </w:r>
      <w:r w:rsidRPr="00844AF1">
        <w:rPr>
          <w:b/>
          <w:bCs/>
          <w:sz w:val="28"/>
          <w:szCs w:val="28"/>
        </w:rPr>
        <w:t>17/10/</w:t>
      </w:r>
      <w:r w:rsidRPr="00844AF1">
        <w:rPr>
          <w:b/>
          <w:bCs/>
          <w:sz w:val="28"/>
          <w:szCs w:val="28"/>
        </w:rPr>
        <w:t xml:space="preserve">2024 </w:t>
      </w:r>
      <w:r w:rsidRPr="00844AF1">
        <w:rPr>
          <w:b/>
          <w:bCs/>
          <w:sz w:val="28"/>
          <w:szCs w:val="28"/>
        </w:rPr>
        <w:t>la modulistica presente sulla piattaforma Nuvola</w:t>
      </w:r>
      <w:r w:rsidR="00844AF1" w:rsidRPr="00844AF1">
        <w:rPr>
          <w:b/>
          <w:bCs/>
          <w:sz w:val="28"/>
          <w:szCs w:val="28"/>
        </w:rPr>
        <w:t>- Bacheca circolari ATA-Docenti inserendo la propria volontà di aderire o meno allo sciopero.</w:t>
      </w:r>
    </w:p>
    <w:p w14:paraId="01214069" w14:textId="77777777" w:rsidR="00844AF1" w:rsidRDefault="00844AF1" w:rsidP="0017083E">
      <w:pPr>
        <w:pStyle w:val="Corpotesto"/>
        <w:spacing w:before="166"/>
        <w:rPr>
          <w:i/>
          <w:iCs/>
        </w:rPr>
      </w:pPr>
    </w:p>
    <w:p w14:paraId="3276EBAB" w14:textId="173BBE4A" w:rsidR="00B639D0" w:rsidRDefault="00B639D0" w:rsidP="00205FEB">
      <w:pPr>
        <w:pStyle w:val="Corpotesto"/>
        <w:spacing w:before="166"/>
        <w:ind w:left="375"/>
        <w:rPr>
          <w:i/>
          <w:iCs/>
        </w:rPr>
      </w:pPr>
    </w:p>
    <w:p w14:paraId="69FFD514" w14:textId="77777777" w:rsidR="00B639D0" w:rsidRDefault="00B639D0" w:rsidP="00205FEB">
      <w:pPr>
        <w:pStyle w:val="Corpotesto"/>
        <w:spacing w:before="166"/>
        <w:ind w:left="375"/>
        <w:rPr>
          <w:i/>
          <w:iCs/>
        </w:rPr>
      </w:pPr>
    </w:p>
    <w:p w14:paraId="092AC978" w14:textId="586B29DE" w:rsidR="005D1866" w:rsidRDefault="005D1866" w:rsidP="00943BC8">
      <w:pPr>
        <w:spacing w:before="45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Cordiali saluti                                                                                       </w:t>
      </w:r>
    </w:p>
    <w:p w14:paraId="7B3A11D8" w14:textId="20DB8642" w:rsidR="003A62D4" w:rsidRDefault="005D1866" w:rsidP="005D1866">
      <w:pPr>
        <w:spacing w:before="45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IL DIRIGENTE SCOLASTICO</w:t>
      </w:r>
    </w:p>
    <w:p w14:paraId="350CD922" w14:textId="1EEDFB74" w:rsidR="009C43F9" w:rsidRPr="00205FEB" w:rsidRDefault="00205FEB" w:rsidP="00C34BC6">
      <w:pPr>
        <w:spacing w:before="45"/>
        <w:rPr>
          <w:i/>
          <w:sz w:val="24"/>
          <w:szCs w:val="24"/>
        </w:rPr>
      </w:pPr>
      <w:r w:rsidRPr="00205FEB">
        <w:rPr>
          <w:i/>
          <w:sz w:val="24"/>
          <w:szCs w:val="24"/>
        </w:rPr>
        <w:t xml:space="preserve">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</w:t>
      </w:r>
      <w:r w:rsidR="005D1866">
        <w:rPr>
          <w:i/>
          <w:sz w:val="24"/>
          <w:szCs w:val="24"/>
        </w:rPr>
        <w:t xml:space="preserve">      Prof. Cristiano PALLA</w:t>
      </w:r>
    </w:p>
    <w:sectPr w:rsidR="009C43F9" w:rsidRPr="00205FEB" w:rsidSect="004078E5">
      <w:type w:val="continuous"/>
      <w:pgSz w:w="11910" w:h="16840"/>
      <w:pgMar w:top="980" w:right="1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D3193"/>
    <w:multiLevelType w:val="hybridMultilevel"/>
    <w:tmpl w:val="05FE44E4"/>
    <w:lvl w:ilvl="0" w:tplc="5C9C2756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80CAF2">
      <w:numFmt w:val="bullet"/>
      <w:lvlText w:val="•"/>
      <w:lvlJc w:val="left"/>
      <w:pPr>
        <w:ind w:left="1738" w:hanging="348"/>
      </w:pPr>
      <w:rPr>
        <w:rFonts w:hint="default"/>
        <w:lang w:val="it-IT" w:eastAsia="en-US" w:bidi="ar-SA"/>
      </w:rPr>
    </w:lvl>
    <w:lvl w:ilvl="2" w:tplc="1CC89E8A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BA6092E8">
      <w:numFmt w:val="bullet"/>
      <w:lvlText w:val="•"/>
      <w:lvlJc w:val="left"/>
      <w:pPr>
        <w:ind w:left="3575" w:hanging="348"/>
      </w:pPr>
      <w:rPr>
        <w:rFonts w:hint="default"/>
        <w:lang w:val="it-IT" w:eastAsia="en-US" w:bidi="ar-SA"/>
      </w:rPr>
    </w:lvl>
    <w:lvl w:ilvl="4" w:tplc="4E44F906">
      <w:numFmt w:val="bullet"/>
      <w:lvlText w:val="•"/>
      <w:lvlJc w:val="left"/>
      <w:pPr>
        <w:ind w:left="4494" w:hanging="348"/>
      </w:pPr>
      <w:rPr>
        <w:rFonts w:hint="default"/>
        <w:lang w:val="it-IT" w:eastAsia="en-US" w:bidi="ar-SA"/>
      </w:rPr>
    </w:lvl>
    <w:lvl w:ilvl="5" w:tplc="22B032C6">
      <w:numFmt w:val="bullet"/>
      <w:lvlText w:val="•"/>
      <w:lvlJc w:val="left"/>
      <w:pPr>
        <w:ind w:left="5413" w:hanging="348"/>
      </w:pPr>
      <w:rPr>
        <w:rFonts w:hint="default"/>
        <w:lang w:val="it-IT" w:eastAsia="en-US" w:bidi="ar-SA"/>
      </w:rPr>
    </w:lvl>
    <w:lvl w:ilvl="6" w:tplc="59B25782">
      <w:numFmt w:val="bullet"/>
      <w:lvlText w:val="•"/>
      <w:lvlJc w:val="left"/>
      <w:pPr>
        <w:ind w:left="6331" w:hanging="348"/>
      </w:pPr>
      <w:rPr>
        <w:rFonts w:hint="default"/>
        <w:lang w:val="it-IT" w:eastAsia="en-US" w:bidi="ar-SA"/>
      </w:rPr>
    </w:lvl>
    <w:lvl w:ilvl="7" w:tplc="6B588DA6">
      <w:numFmt w:val="bullet"/>
      <w:lvlText w:val="•"/>
      <w:lvlJc w:val="left"/>
      <w:pPr>
        <w:ind w:left="7250" w:hanging="348"/>
      </w:pPr>
      <w:rPr>
        <w:rFonts w:hint="default"/>
        <w:lang w:val="it-IT" w:eastAsia="en-US" w:bidi="ar-SA"/>
      </w:rPr>
    </w:lvl>
    <w:lvl w:ilvl="8" w:tplc="A7E82214">
      <w:numFmt w:val="bullet"/>
      <w:lvlText w:val="•"/>
      <w:lvlJc w:val="left"/>
      <w:pPr>
        <w:ind w:left="816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F9F65F1"/>
    <w:multiLevelType w:val="hybridMultilevel"/>
    <w:tmpl w:val="4914D99C"/>
    <w:lvl w:ilvl="0" w:tplc="0410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9"/>
    <w:rsid w:val="000E0423"/>
    <w:rsid w:val="00114912"/>
    <w:rsid w:val="0017083E"/>
    <w:rsid w:val="00205FEB"/>
    <w:rsid w:val="00260F9D"/>
    <w:rsid w:val="002B7139"/>
    <w:rsid w:val="002F668C"/>
    <w:rsid w:val="003A62D4"/>
    <w:rsid w:val="004078E5"/>
    <w:rsid w:val="0040799A"/>
    <w:rsid w:val="00495104"/>
    <w:rsid w:val="004F6702"/>
    <w:rsid w:val="004F747A"/>
    <w:rsid w:val="00576F39"/>
    <w:rsid w:val="0059679B"/>
    <w:rsid w:val="005A0683"/>
    <w:rsid w:val="005B0321"/>
    <w:rsid w:val="005D1866"/>
    <w:rsid w:val="006562E9"/>
    <w:rsid w:val="006B605F"/>
    <w:rsid w:val="0072295F"/>
    <w:rsid w:val="007A281F"/>
    <w:rsid w:val="00844AF1"/>
    <w:rsid w:val="00922D2E"/>
    <w:rsid w:val="00943BC8"/>
    <w:rsid w:val="009C43F9"/>
    <w:rsid w:val="009F0AA4"/>
    <w:rsid w:val="00A16CA6"/>
    <w:rsid w:val="00A55AB5"/>
    <w:rsid w:val="00AB04D4"/>
    <w:rsid w:val="00B639D0"/>
    <w:rsid w:val="00B80BD7"/>
    <w:rsid w:val="00B80F06"/>
    <w:rsid w:val="00BA6F35"/>
    <w:rsid w:val="00C34BC6"/>
    <w:rsid w:val="00C725E4"/>
    <w:rsid w:val="00DB42CC"/>
    <w:rsid w:val="00DE4FBF"/>
    <w:rsid w:val="00ED490B"/>
    <w:rsid w:val="00F07E17"/>
    <w:rsid w:val="00F25512"/>
    <w:rsid w:val="00F40EEA"/>
    <w:rsid w:val="00F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BFE6"/>
  <w15:docId w15:val="{7E820E7B-143F-4F26-B9A4-876736A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5B0321"/>
    <w:pPr>
      <w:spacing w:before="40"/>
      <w:ind w:left="3579" w:right="38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75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9679B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0321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Standard">
    <w:name w:val="Standard"/>
    <w:rsid w:val="00C725E4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ntafior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r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c822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Bizzarri</dc:creator>
  <cp:lastModifiedBy>User3</cp:lastModifiedBy>
  <cp:revision>3</cp:revision>
  <cp:lastPrinted>2024-10-15T09:19:00Z</cp:lastPrinted>
  <dcterms:created xsi:type="dcterms:W3CDTF">2024-10-15T09:03:00Z</dcterms:created>
  <dcterms:modified xsi:type="dcterms:W3CDTF">2024-10-15T10:00:00Z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2021</vt:lpwstr>
  </property>
</Properties>
</file>