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6E1" w14:textId="2E7E8E28" w:rsidR="00AC62ED" w:rsidRPr="003364FB" w:rsidRDefault="00EF51F3" w:rsidP="00AC62ED">
      <w:pPr>
        <w:ind w:left="1416"/>
        <w:rPr>
          <w:i/>
          <w:iCs/>
          <w:color w:val="44546A" w:themeColor="text2"/>
          <w:sz w:val="12"/>
          <w:szCs w:val="12"/>
        </w:rPr>
      </w:pPr>
      <w:r w:rsidRPr="003364FB">
        <w:rPr>
          <w:b/>
          <w:bCs/>
          <w:noProof/>
          <w:color w:val="44546A" w:themeColor="text2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1A0" wp14:editId="0258DACF">
                <wp:simplePos x="0" y="0"/>
                <wp:positionH relativeFrom="column">
                  <wp:posOffset>-148590</wp:posOffset>
                </wp:positionH>
                <wp:positionV relativeFrom="paragraph">
                  <wp:posOffset>1123315</wp:posOffset>
                </wp:positionV>
                <wp:extent cx="6064250" cy="19050"/>
                <wp:effectExtent l="0" t="0" r="317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3B78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88.45pt" to="465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63D2C" w:rsidRPr="003364FB">
        <w:rPr>
          <w:b/>
          <w:bCs/>
          <w:color w:val="44546A" w:themeColor="text2"/>
          <w:sz w:val="32"/>
          <w:szCs w:val="32"/>
        </w:rPr>
        <w:t xml:space="preserve">CRONACHE DALLA UIL SCUOLA / </w:t>
      </w:r>
      <w:r w:rsidR="00F4745F">
        <w:rPr>
          <w:b/>
          <w:bCs/>
          <w:color w:val="44546A" w:themeColor="text2"/>
          <w:sz w:val="32"/>
          <w:szCs w:val="32"/>
        </w:rPr>
        <w:t>8</w:t>
      </w:r>
      <w:r w:rsidR="00BA65FA" w:rsidRPr="003364FB">
        <w:rPr>
          <w:b/>
          <w:bCs/>
          <w:color w:val="44546A" w:themeColor="text2"/>
          <w:sz w:val="32"/>
          <w:szCs w:val="32"/>
        </w:rPr>
        <w:t xml:space="preserve"> aprile</w:t>
      </w:r>
      <w:r w:rsidR="00763D2C" w:rsidRPr="003364FB">
        <w:rPr>
          <w:b/>
          <w:bCs/>
          <w:color w:val="44546A" w:themeColor="text2"/>
          <w:sz w:val="32"/>
          <w:szCs w:val="32"/>
        </w:rPr>
        <w:t xml:space="preserve"> 2020</w:t>
      </w:r>
      <w:r w:rsidR="00763D2C" w:rsidRPr="003364FB">
        <w:rPr>
          <w:b/>
          <w:bCs/>
          <w:color w:val="44546A" w:themeColor="text2"/>
          <w:sz w:val="32"/>
          <w:szCs w:val="32"/>
        </w:rPr>
        <w:br/>
      </w:r>
      <w:r w:rsidR="00763D2C" w:rsidRPr="003364FB">
        <w:rPr>
          <w:b/>
          <w:bCs/>
          <w:i/>
          <w:iCs/>
          <w:color w:val="44546A" w:themeColor="text2"/>
          <w:sz w:val="28"/>
          <w:szCs w:val="28"/>
        </w:rPr>
        <w:t>Dall’attualità all’utilità</w:t>
      </w:r>
      <w:r w:rsidR="00763D2C" w:rsidRPr="003364FB">
        <w:rPr>
          <w:b/>
          <w:bCs/>
          <w:color w:val="44546A" w:themeColor="text2"/>
          <w:sz w:val="28"/>
          <w:szCs w:val="28"/>
        </w:rPr>
        <w:br/>
      </w:r>
      <w:r w:rsidR="00763D2C" w:rsidRPr="003364FB">
        <w:rPr>
          <w:i/>
          <w:iCs/>
          <w:color w:val="44546A" w:themeColor="text2"/>
        </w:rPr>
        <w:t xml:space="preserve">Consigli, appunti, indicazioni, raccomandazioni, modalità d’uso </w:t>
      </w:r>
      <w:r w:rsidR="00763D2C" w:rsidRPr="003364FB">
        <w:rPr>
          <w:i/>
          <w:iCs/>
          <w:color w:val="44546A" w:themeColor="text2"/>
        </w:rPr>
        <w:br/>
        <w:t>per sostenere, informare, tutelare, essere vicini alle persone.</w:t>
      </w:r>
      <w:r w:rsidR="00763D2C" w:rsidRPr="003364FB">
        <w:rPr>
          <w:i/>
          <w:iCs/>
          <w:color w:val="44546A" w:themeColor="text2"/>
        </w:rPr>
        <w:br/>
        <w:t>Una bussola sindacale e professionale per uscire indenni dalla crisi.</w:t>
      </w:r>
      <w:r w:rsidR="00AC62ED" w:rsidRPr="003364FB">
        <w:rPr>
          <w:i/>
          <w:iCs/>
          <w:color w:val="44546A" w:themeColor="text2"/>
        </w:rPr>
        <w:br/>
      </w:r>
    </w:p>
    <w:p w14:paraId="6A102833" w14:textId="3C41649D" w:rsidR="00621878" w:rsidRPr="005B05B4" w:rsidRDefault="00763D2C" w:rsidP="005B05B4">
      <w:pPr>
        <w:ind w:left="426" w:right="-284"/>
      </w:pPr>
      <w:r w:rsidRPr="003364FB">
        <w:rPr>
          <w:b/>
          <w:bCs/>
          <w:color w:val="44546A" w:themeColor="text2"/>
          <w:sz w:val="32"/>
          <w:szCs w:val="32"/>
        </w:rPr>
        <w:t>Il punto della giornata</w:t>
      </w:r>
      <w:r w:rsidR="00967F54" w:rsidRPr="003364FB">
        <w:rPr>
          <w:b/>
          <w:bCs/>
          <w:color w:val="44546A" w:themeColor="text2"/>
          <w:sz w:val="32"/>
          <w:szCs w:val="32"/>
        </w:rPr>
        <w:t xml:space="preserve"> </w:t>
      </w:r>
      <w:bookmarkStart w:id="0" w:name="_Hlk35632219"/>
      <w:r w:rsidR="00E23382" w:rsidRPr="003364FB">
        <w:rPr>
          <w:b/>
          <w:bCs/>
          <w:color w:val="44546A" w:themeColor="text2"/>
          <w:sz w:val="32"/>
          <w:szCs w:val="32"/>
        </w:rPr>
        <w:br/>
      </w:r>
      <w:r w:rsidR="00006B2B" w:rsidRPr="00006B2B">
        <w:rPr>
          <w:color w:val="44546A" w:themeColor="text2"/>
          <w:sz w:val="24"/>
          <w:szCs w:val="24"/>
        </w:rPr>
        <w:t>di</w:t>
      </w:r>
      <w:r w:rsidR="00EA19A7" w:rsidRPr="00EA19A7">
        <w:t xml:space="preserve"> </w:t>
      </w:r>
      <w:r w:rsidR="00EA19A7">
        <w:t xml:space="preserve">Pino Turi </w:t>
      </w:r>
      <w:r w:rsidR="00EA19A7">
        <w:br/>
      </w:r>
      <w:r w:rsidR="00621878" w:rsidRPr="00480E82">
        <w:t>Con un</w:t>
      </w:r>
      <w:r w:rsidR="00621878" w:rsidRPr="00480E82">
        <w:t xml:space="preserve"> documento</w:t>
      </w:r>
      <w:r w:rsidR="00621878" w:rsidRPr="00480E82">
        <w:t xml:space="preserve"> pubblicato in questi giorni, l’Internazionale dell’Educazione (IE)</w:t>
      </w:r>
      <w:r w:rsidR="00621878" w:rsidRPr="00480E82">
        <w:t xml:space="preserve"> – sezione regionale Europa dell’ETUCE, aderente </w:t>
      </w:r>
      <w:r w:rsidR="00621878" w:rsidRPr="00480E82">
        <w:t xml:space="preserve">al </w:t>
      </w:r>
      <w:r w:rsidR="00621878" w:rsidRPr="00480E82">
        <w:rPr>
          <w:rStyle w:val="Enfasicorsivo"/>
          <w:i w:val="0"/>
          <w:iCs w:val="0"/>
        </w:rPr>
        <w:t>Comitato Sindacale Europeo per l'Educazione, di cui la Uil</w:t>
      </w:r>
      <w:r w:rsidR="00621878" w:rsidRPr="00480E82">
        <w:rPr>
          <w:rStyle w:val="Enfasicorsivo"/>
          <w:i w:val="0"/>
          <w:iCs w:val="0"/>
        </w:rPr>
        <w:t xml:space="preserve"> S</w:t>
      </w:r>
      <w:r w:rsidR="00621878" w:rsidRPr="00480E82">
        <w:rPr>
          <w:rStyle w:val="Enfasicorsivo"/>
          <w:i w:val="0"/>
          <w:iCs w:val="0"/>
        </w:rPr>
        <w:t>cuola fa parte, visto l'impatto che la pandemia sta avendo</w:t>
      </w:r>
      <w:r w:rsidR="00621878" w:rsidRPr="00480E82">
        <w:rPr>
          <w:rStyle w:val="Enfasicorsivo"/>
          <w:i w:val="0"/>
          <w:iCs w:val="0"/>
        </w:rPr>
        <w:t xml:space="preserve"> con effetti significativi nel settore dell’istruzione, </w:t>
      </w:r>
      <w:r w:rsidR="00621878" w:rsidRPr="00480E82">
        <w:rPr>
          <w:rStyle w:val="Enfasicorsivo"/>
          <w:i w:val="0"/>
          <w:iCs w:val="0"/>
        </w:rPr>
        <w:t xml:space="preserve"> è scesa in campo in difesa dei lavoratori del settore e della contrattazione collettiva.</w:t>
      </w:r>
      <w:r w:rsidR="00621878" w:rsidRPr="00480E82">
        <w:rPr>
          <w:i/>
          <w:iCs/>
        </w:rPr>
        <w:br/>
      </w:r>
      <w:r w:rsidR="00621878" w:rsidRPr="00480E82">
        <w:t xml:space="preserve">Nel testo viene messo </w:t>
      </w:r>
      <w:r w:rsidR="00621878" w:rsidRPr="00480E82">
        <w:t xml:space="preserve">in evidenza il pericolo di privatizzazione del settore pubblico dell’Istruzione, </w:t>
      </w:r>
      <w:r w:rsidR="00480E82">
        <w:t xml:space="preserve">tanto più imminente, </w:t>
      </w:r>
      <w:r w:rsidR="00621878" w:rsidRPr="00480E82">
        <w:t>proprio in relazione all’emergenza sanitari</w:t>
      </w:r>
      <w:r w:rsidR="00621878" w:rsidRPr="00480E82">
        <w:t>a</w:t>
      </w:r>
      <w:r w:rsidR="00621878" w:rsidRPr="00480E82">
        <w:t xml:space="preserve"> che il mondo sta vivendo. </w:t>
      </w:r>
      <w:r w:rsidR="00621878" w:rsidRPr="00480E82">
        <w:br/>
      </w:r>
      <w:r w:rsidR="00480E82" w:rsidRPr="00480E82">
        <w:t xml:space="preserve">Un fenomeno che, nel mondo, molti sistemi scolastici stanno sperimentando e che i </w:t>
      </w:r>
      <w:r w:rsidR="00621878" w:rsidRPr="00480E82">
        <w:t xml:space="preserve">sindacati </w:t>
      </w:r>
      <w:r w:rsidR="00480E82">
        <w:t>stanno fronteggiando</w:t>
      </w:r>
      <w:r w:rsidR="00621878" w:rsidRPr="00480E82">
        <w:t xml:space="preserve">, </w:t>
      </w:r>
      <w:r w:rsidR="00480E82">
        <w:t xml:space="preserve">che anche </w:t>
      </w:r>
      <w:r w:rsidR="00621878" w:rsidRPr="00480E82">
        <w:t>in Italia si sta facendo largo e che noi stiamo contrastando</w:t>
      </w:r>
      <w:r w:rsidR="00480E82">
        <w:t xml:space="preserve"> in ogni modo.</w:t>
      </w:r>
      <w:r w:rsidR="00621878" w:rsidRPr="00480E82">
        <w:br/>
        <w:t>Bisogna mantenere alta la guardia</w:t>
      </w:r>
      <w:r w:rsidR="00480E82">
        <w:t>.</w:t>
      </w:r>
      <w:r w:rsidR="00621878" w:rsidRPr="00480E82">
        <w:t xml:space="preserve"> </w:t>
      </w:r>
      <w:r w:rsidR="00480E82">
        <w:t xml:space="preserve">In un </w:t>
      </w:r>
      <w:r w:rsidR="00621878" w:rsidRPr="00480E82">
        <w:t>momento in cui il coronavirus sta evidenziando</w:t>
      </w:r>
      <w:r w:rsidR="00480E82">
        <w:t xml:space="preserve"> i limiti e gli</w:t>
      </w:r>
      <w:r w:rsidR="00621878" w:rsidRPr="00480E82">
        <w:t xml:space="preserve"> errori delle politiche di austerity e di privatizzazione </w:t>
      </w:r>
      <w:r w:rsidR="00480E82">
        <w:t>dovrebbe essere chiara</w:t>
      </w:r>
      <w:r w:rsidR="00621878" w:rsidRPr="00480E82">
        <w:t xml:space="preserve"> l’importanza del ruolo </w:t>
      </w:r>
      <w:r w:rsidR="00480E82">
        <w:t>dello S</w:t>
      </w:r>
      <w:r w:rsidR="00621878" w:rsidRPr="00480E82">
        <w:t>tato nei settori vitali della società come sanità e scuola</w:t>
      </w:r>
      <w:r w:rsidR="00480E82">
        <w:t>.</w:t>
      </w:r>
      <w:r w:rsidR="00621878" w:rsidRPr="00480E82">
        <w:t xml:space="preserve"> </w:t>
      </w:r>
      <w:r w:rsidR="00480E82">
        <w:t xml:space="preserve">In Italia sappiamo che </w:t>
      </w:r>
      <w:r w:rsidR="00621878" w:rsidRPr="00480E82">
        <w:t xml:space="preserve">i nostalgici della </w:t>
      </w:r>
      <w:r w:rsidR="00480E82">
        <w:t xml:space="preserve">Legge </w:t>
      </w:r>
      <w:r w:rsidR="00621878" w:rsidRPr="00480E82">
        <w:t>107</w:t>
      </w:r>
      <w:r w:rsidR="00480E82">
        <w:t xml:space="preserve"> </w:t>
      </w:r>
      <w:r w:rsidR="00621878" w:rsidRPr="00480E82">
        <w:t>sono sempre in agguato per tentare improbabili blitz, rispetto ai diritti universali dei cittadini.</w:t>
      </w:r>
      <w:r w:rsidR="00621878" w:rsidRPr="00480E82">
        <w:br/>
        <w:t>C’è chi sta chiedendo il ritorno al passato</w:t>
      </w:r>
      <w:r w:rsidR="00480E82">
        <w:t xml:space="preserve"> </w:t>
      </w:r>
      <w:r w:rsidR="00621878" w:rsidRPr="00480E82">
        <w:t>con l’abolizione del valore legale del titolo di studio</w:t>
      </w:r>
      <w:r w:rsidR="003118D7">
        <w:t xml:space="preserve">. </w:t>
      </w:r>
      <w:r w:rsidR="00480E82">
        <w:t xml:space="preserve"> Ipotesi che ci preoccupano perché </w:t>
      </w:r>
      <w:r w:rsidR="00621878" w:rsidRPr="00480E82">
        <w:t xml:space="preserve">presenti in Parlamento e nel Governo. </w:t>
      </w:r>
      <w:r w:rsidR="005B05B4">
        <w:br/>
      </w:r>
      <w:r w:rsidR="00621878" w:rsidRPr="00480E82">
        <w:t>In questo senso l’appello dell’ETUCE</w:t>
      </w:r>
      <w:r w:rsidR="003118D7">
        <w:t xml:space="preserve"> </w:t>
      </w:r>
      <w:r w:rsidR="00621878" w:rsidRPr="00480E82">
        <w:t>è di estrema attualità</w:t>
      </w:r>
      <w:r w:rsidR="003118D7">
        <w:t>.</w:t>
      </w:r>
      <w:r w:rsidR="005B05B4">
        <w:t xml:space="preserve"> N</w:t>
      </w:r>
      <w:r w:rsidR="00621878" w:rsidRPr="00480E82">
        <w:t>oi possiamo evitare ciò che negli altri paesi è già iniziato</w:t>
      </w:r>
      <w:r w:rsidR="005B05B4">
        <w:t xml:space="preserve">. La nostra forza di contrasto non è mai contro la modernità, né controverso all’innovazione. </w:t>
      </w:r>
      <w:r w:rsidR="005B05B4">
        <w:br/>
        <w:t xml:space="preserve">Parte dalla tradizione per definire </w:t>
      </w:r>
      <w:r w:rsidR="00621878" w:rsidRPr="00480E82">
        <w:t>la strada dell</w:t>
      </w:r>
      <w:r w:rsidR="005B05B4">
        <w:t xml:space="preserve">a </w:t>
      </w:r>
      <w:r w:rsidR="00621878" w:rsidRPr="00480E82">
        <w:t xml:space="preserve">vera modernità: il ritorno ad un nuovo umanesimo che questa </w:t>
      </w:r>
      <w:r w:rsidR="005B05B4">
        <w:t>emergenza</w:t>
      </w:r>
      <w:r w:rsidR="00621878" w:rsidRPr="00480E82">
        <w:t xml:space="preserve"> </w:t>
      </w:r>
      <w:r w:rsidR="005B05B4">
        <w:t>st</w:t>
      </w:r>
      <w:r w:rsidR="00621878" w:rsidRPr="00480E82">
        <w:t xml:space="preserve">a </w:t>
      </w:r>
      <w:r w:rsidR="005B05B4">
        <w:t xml:space="preserve">a </w:t>
      </w:r>
      <w:r w:rsidR="00621878" w:rsidRPr="00480E82">
        <w:t>gran voce rivendicando.</w:t>
      </w:r>
      <w:r w:rsidR="005B05B4">
        <w:br/>
      </w:r>
      <w:r w:rsidR="005B05B4">
        <w:rPr>
          <w:rFonts w:ascii="Arial" w:hAnsi="Arial" w:cs="Arial"/>
          <w:color w:val="555555"/>
          <w:sz w:val="21"/>
          <w:szCs w:val="21"/>
          <w:shd w:val="clear" w:color="auto" w:fill="FFFFFF"/>
        </w:rPr>
        <w:br/>
      </w:r>
      <w:r w:rsidR="005B05B4" w:rsidRPr="005B05B4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Nel link il testo integrale della dichiarazione adottata dalla Segreteria del CSEE</w:t>
      </w:r>
      <w:r w:rsidR="005B05B4" w:rsidRPr="005B05B4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: </w:t>
      </w:r>
      <w:r w:rsidR="005B05B4" w:rsidRPr="005B05B4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br/>
      </w:r>
      <w:hyperlink r:id="rId5" w:history="1">
        <w:r w:rsidR="005B05B4" w:rsidRPr="005B05B4">
          <w:rPr>
            <w:color w:val="0000FF"/>
            <w:u w:val="single"/>
          </w:rPr>
          <w:t>https://uilscuola.it/dichiarazione-del-csee-sulla-gestione-della-crisi-covid-19/</w:t>
        </w:r>
      </w:hyperlink>
    </w:p>
    <w:bookmarkEnd w:id="0"/>
    <w:p w14:paraId="5AE2E521" w14:textId="179E3562" w:rsidR="00621878" w:rsidRPr="006A5802" w:rsidRDefault="005B05B4" w:rsidP="006A5802">
      <w:pPr>
        <w:pStyle w:val="NormaleWeb"/>
        <w:shd w:val="clear" w:color="auto" w:fill="FFFFFF"/>
        <w:tabs>
          <w:tab w:val="left" w:pos="3969"/>
        </w:tabs>
        <w:spacing w:beforeAutospacing="0" w:after="360" w:afterAutospacing="0"/>
        <w:ind w:left="425"/>
        <w:rPr>
          <w:rFonts w:asciiTheme="minorHAnsi" w:eastAsia="Calibr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br/>
      </w:r>
      <w:r w:rsidR="00EF51F3" w:rsidRPr="006F3A72">
        <w:rPr>
          <w:rFonts w:asciiTheme="minorHAnsi" w:hAnsiTheme="minorHAnsi" w:cstheme="minorHAnsi"/>
          <w:b/>
          <w:bCs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BF870" wp14:editId="2633EC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DA747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63D2C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Ci hanno chiesto</w:t>
      </w:r>
      <w:r w:rsidR="00D05E4A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  <w:r w:rsidR="00936808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  <w:bookmarkStart w:id="1" w:name="_GoBack"/>
      <w:bookmarkEnd w:id="1"/>
      <w:r w:rsidR="00993B5B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br/>
      </w:r>
      <w:r w:rsidR="00621878" w:rsidRPr="00621878">
        <w:rPr>
          <w:rFonts w:asciiTheme="minorHAnsi" w:hAnsiTheme="minorHAnsi" w:cstheme="minorHAnsi"/>
          <w:b/>
          <w:bCs/>
          <w:sz w:val="28"/>
        </w:rPr>
        <w:t>Sono un docente che vuole richiedere trasferimento sia provinciale che interprovinciale, dando priorità a queste ultime.</w:t>
      </w:r>
      <w:r w:rsidR="00480E82">
        <w:rPr>
          <w:rFonts w:asciiTheme="minorHAnsi" w:hAnsiTheme="minorHAnsi" w:cstheme="minorHAnsi"/>
          <w:b/>
          <w:bCs/>
          <w:sz w:val="28"/>
        </w:rPr>
        <w:br/>
      </w:r>
      <w:r w:rsidR="00621878" w:rsidRPr="00621878">
        <w:rPr>
          <w:rFonts w:asciiTheme="minorHAnsi" w:hAnsiTheme="minorHAnsi" w:cstheme="minorHAnsi"/>
          <w:b/>
          <w:bCs/>
          <w:sz w:val="28"/>
        </w:rPr>
        <w:t>Come devo esprimere le preferenze?</w:t>
      </w:r>
      <w:r w:rsidR="006A5802">
        <w:rPr>
          <w:rFonts w:asciiTheme="minorHAnsi" w:hAnsiTheme="minorHAnsi" w:cstheme="minorHAnsi"/>
          <w:b/>
          <w:bCs/>
          <w:sz w:val="28"/>
        </w:rPr>
        <w:br/>
      </w:r>
      <w:r w:rsidR="006A5802">
        <w:rPr>
          <w:rFonts w:asciiTheme="minorHAnsi" w:hAnsiTheme="minorHAnsi" w:cstheme="minorHAnsi"/>
          <w:b/>
          <w:bCs/>
          <w:sz w:val="28"/>
        </w:rPr>
        <w:br/>
      </w:r>
      <w:r w:rsidR="00621878" w:rsidRPr="006A5802">
        <w:rPr>
          <w:rFonts w:asciiTheme="minorHAnsi" w:hAnsiTheme="minorHAnsi" w:cstheme="minorHAnsi"/>
          <w:b/>
          <w:bCs/>
        </w:rPr>
        <w:t>&gt;&gt;&gt;</w:t>
      </w:r>
      <w:r w:rsidR="00621878" w:rsidRPr="006A5802">
        <w:rPr>
          <w:rFonts w:asciiTheme="minorHAnsi" w:hAnsiTheme="minorHAnsi" w:cstheme="minorHAnsi"/>
        </w:rPr>
        <w:t xml:space="preserve"> Indicando prima le preferenze interprovinciali e successivamente quelle provinciali.</w:t>
      </w:r>
      <w:r w:rsidR="006A5802" w:rsidRPr="006A5802">
        <w:rPr>
          <w:rFonts w:asciiTheme="minorHAnsi" w:hAnsiTheme="minorHAnsi" w:cstheme="minorHAnsi"/>
        </w:rPr>
        <w:br/>
      </w:r>
      <w:r w:rsidR="00621878" w:rsidRPr="006A5802">
        <w:rPr>
          <w:rFonts w:asciiTheme="minorHAnsi" w:hAnsiTheme="minorHAnsi" w:cstheme="minorHAnsi"/>
          <w:b/>
          <w:bCs/>
        </w:rPr>
        <w:t>&gt;&gt;&gt;</w:t>
      </w:r>
      <w:r w:rsidR="00621878" w:rsidRPr="006A5802">
        <w:rPr>
          <w:rFonts w:asciiTheme="minorHAnsi" w:hAnsiTheme="minorHAnsi" w:cstheme="minorHAnsi"/>
        </w:rPr>
        <w:t xml:space="preserve"> Il sistema valuterà queste ultime solo se il docente non sarà soddisfatto in quelle interprovinciali e viceversa.</w:t>
      </w:r>
      <w:r w:rsidR="006A5802" w:rsidRPr="006A5802">
        <w:rPr>
          <w:rFonts w:asciiTheme="minorHAnsi" w:hAnsiTheme="minorHAnsi" w:cstheme="minorHAnsi"/>
        </w:rPr>
        <w:br/>
      </w:r>
      <w:r w:rsidR="00621878" w:rsidRPr="006A5802">
        <w:rPr>
          <w:rFonts w:asciiTheme="minorHAnsi" w:hAnsiTheme="minorHAnsi" w:cstheme="minorHAnsi"/>
          <w:b/>
          <w:bCs/>
        </w:rPr>
        <w:t xml:space="preserve">&gt;&gt;&gt; </w:t>
      </w:r>
      <w:r w:rsidR="00621878" w:rsidRPr="006A5802">
        <w:rPr>
          <w:rFonts w:asciiTheme="minorHAnsi" w:hAnsiTheme="minorHAnsi" w:cstheme="minorHAnsi"/>
        </w:rPr>
        <w:t>Il docente che intende trasferirsi deve inserire le preferenze nell’ordine a lui più congeniale, a seconda se vuole dare “priorità” al trasferimento provinciale o a quello interprovinciale, se intende ovviamente partecipare ad entrambi i movimenti.</w:t>
      </w:r>
    </w:p>
    <w:p w14:paraId="7B1199D8" w14:textId="415855E8" w:rsidR="005B05B4" w:rsidRPr="006A5802" w:rsidRDefault="00554CEB" w:rsidP="00B625DE">
      <w:pPr>
        <w:ind w:right="-284"/>
        <w:rPr>
          <w:color w:val="0000FF"/>
          <w:u w:val="single"/>
        </w:rPr>
      </w:pPr>
      <w:r w:rsidRPr="003364FB">
        <w:rPr>
          <w:rFonts w:cstheme="minorHAnsi"/>
          <w:b/>
          <w:bCs/>
          <w:noProof/>
          <w:color w:val="44546A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A18F4" wp14:editId="3960C678">
                <wp:simplePos x="0" y="0"/>
                <wp:positionH relativeFrom="margin">
                  <wp:posOffset>-76200</wp:posOffset>
                </wp:positionH>
                <wp:positionV relativeFrom="paragraph">
                  <wp:posOffset>139700</wp:posOffset>
                </wp:positionV>
                <wp:extent cx="6273800" cy="50800"/>
                <wp:effectExtent l="0" t="0" r="3175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3DC2B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pt" to="48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3364FB">
        <w:rPr>
          <w:rFonts w:ascii="Tahoma" w:hAnsi="Tahoma" w:cs="Tahoma"/>
          <w:b/>
          <w:bCs/>
          <w:color w:val="44546A" w:themeColor="text2"/>
          <w:sz w:val="28"/>
          <w:szCs w:val="28"/>
        </w:rPr>
        <w:br/>
      </w:r>
      <w:r w:rsidR="00E23382" w:rsidRPr="003364FB">
        <w:rPr>
          <w:rFonts w:ascii="Tahoma" w:hAnsi="Tahoma" w:cs="Tahoma"/>
          <w:b/>
          <w:bCs/>
          <w:color w:val="44546A" w:themeColor="text2"/>
          <w:sz w:val="28"/>
          <w:szCs w:val="28"/>
        </w:rPr>
        <w:t>Prestate attenzione a</w:t>
      </w:r>
      <w:r w:rsidR="006F3A72">
        <w:rPr>
          <w:rFonts w:ascii="Tahoma" w:hAnsi="Tahoma" w:cs="Tahoma"/>
          <w:b/>
          <w:bCs/>
          <w:color w:val="44546A" w:themeColor="text2"/>
          <w:sz w:val="28"/>
          <w:szCs w:val="28"/>
        </w:rPr>
        <w:t>:</w:t>
      </w:r>
      <w:r w:rsidR="005B05B4">
        <w:rPr>
          <w:rFonts w:ascii="Tahoma" w:hAnsi="Tahoma" w:cs="Tahoma"/>
          <w:b/>
          <w:bCs/>
          <w:color w:val="44546A" w:themeColor="text2"/>
          <w:sz w:val="28"/>
          <w:szCs w:val="28"/>
        </w:rPr>
        <w:br/>
        <w:t xml:space="preserve">I NOSTRI REPORT SUGLI ORGANICI </w:t>
      </w:r>
      <w:r w:rsidR="005B05B4">
        <w:rPr>
          <w:rFonts w:ascii="Tahoma" w:hAnsi="Tahoma" w:cs="Tahoma"/>
          <w:b/>
          <w:bCs/>
          <w:color w:val="44546A" w:themeColor="text2"/>
          <w:sz w:val="28"/>
          <w:szCs w:val="28"/>
        </w:rPr>
        <w:br/>
      </w:r>
      <w:r w:rsidR="006A5802" w:rsidRPr="006A5802">
        <w:rPr>
          <w:b/>
          <w:bCs/>
        </w:rPr>
        <w:t xml:space="preserve">7 aprile &gt;&gt;&gt; </w:t>
      </w:r>
      <w:r w:rsidR="006A5802" w:rsidRPr="006A5802">
        <w:rPr>
          <w:rStyle w:val="Enfasicorsivo"/>
          <w:b/>
          <w:bCs/>
          <w:i w:val="0"/>
          <w:iCs w:val="0"/>
          <w:color w:val="555555"/>
          <w:shd w:val="clear" w:color="auto" w:fill="FFFFFF"/>
        </w:rPr>
        <w:t xml:space="preserve">Il </w:t>
      </w:r>
      <w:proofErr w:type="spellStart"/>
      <w:r w:rsidR="006A5802" w:rsidRPr="006A5802">
        <w:rPr>
          <w:rStyle w:val="Enfasicorsivo"/>
          <w:b/>
          <w:bCs/>
          <w:i w:val="0"/>
          <w:iCs w:val="0"/>
          <w:color w:val="555555"/>
          <w:shd w:val="clear" w:color="auto" w:fill="FFFFFF"/>
        </w:rPr>
        <w:t>Mef</w:t>
      </w:r>
      <w:proofErr w:type="spellEnd"/>
      <w:r w:rsidR="006A5802" w:rsidRPr="006A5802">
        <w:rPr>
          <w:rStyle w:val="Enfasicorsivo"/>
          <w:b/>
          <w:bCs/>
          <w:i w:val="0"/>
          <w:iCs w:val="0"/>
          <w:color w:val="555555"/>
          <w:shd w:val="clear" w:color="auto" w:fill="FFFFFF"/>
        </w:rPr>
        <w:t xml:space="preserve"> chiede tagli e il ministro sta a guardare. </w:t>
      </w:r>
      <w:r w:rsidR="006A5802" w:rsidRPr="006A5802">
        <w:rPr>
          <w:b/>
          <w:bCs/>
          <w:i/>
          <w:iCs/>
          <w:sz w:val="20"/>
          <w:szCs w:val="20"/>
        </w:rPr>
        <w:t xml:space="preserve"> </w:t>
      </w:r>
      <w:r w:rsidR="006A5802" w:rsidRPr="006A5802">
        <w:rPr>
          <w:b/>
          <w:bCs/>
          <w:i/>
          <w:iCs/>
          <w:sz w:val="20"/>
          <w:szCs w:val="20"/>
        </w:rPr>
        <w:br/>
      </w:r>
      <w:hyperlink r:id="rId6" w:history="1">
        <w:r w:rsidR="006A5802" w:rsidRPr="006A5802">
          <w:rPr>
            <w:rStyle w:val="Collegamentoipertestuale"/>
            <w:sz w:val="18"/>
            <w:szCs w:val="18"/>
          </w:rPr>
          <w:t>https://uilscuola.it/turi-non-abbiamo-ancora-capito-la-lezione-oggi-come-ieri-le-politiche-scolastiche-sono-dettate-dalleconomia/</w:t>
        </w:r>
      </w:hyperlink>
      <w:r w:rsidR="006A5802">
        <w:rPr>
          <w:color w:val="0000FF"/>
          <w:u w:val="single"/>
        </w:rPr>
        <w:br/>
      </w:r>
      <w:r w:rsidR="006A5802" w:rsidRPr="006A5802">
        <w:rPr>
          <w:b/>
          <w:bCs/>
        </w:rPr>
        <w:t>8</w:t>
      </w:r>
      <w:r w:rsidR="006A5802" w:rsidRPr="006A5802">
        <w:rPr>
          <w:b/>
          <w:bCs/>
        </w:rPr>
        <w:t xml:space="preserve"> aprile &gt;&gt;&gt;</w:t>
      </w:r>
      <w:r w:rsidR="006A5802" w:rsidRPr="006A5802">
        <w:rPr>
          <w:b/>
          <w:bCs/>
        </w:rPr>
        <w:t xml:space="preserve"> </w:t>
      </w:r>
      <w:r w:rsidR="006A5802" w:rsidRPr="006A5802">
        <w:rPr>
          <w:b/>
          <w:bCs/>
        </w:rPr>
        <w:t>Sugli organici marcia indietro del ministro. Passa la linea UIL.</w:t>
      </w:r>
      <w:r w:rsidR="006A5802" w:rsidRPr="006A5802">
        <w:rPr>
          <w:b/>
          <w:bCs/>
        </w:rPr>
        <w:br/>
      </w:r>
      <w:hyperlink r:id="rId7" w:history="1">
        <w:r w:rsidR="006A5802" w:rsidRPr="006A5802">
          <w:rPr>
            <w:color w:val="0000FF"/>
            <w:u w:val="single"/>
          </w:rPr>
          <w:t>https://uilscuola.it/sugli-organici-marcia-indietro-del-ministro-passa-la-linea-uil/</w:t>
        </w:r>
      </w:hyperlink>
    </w:p>
    <w:p w14:paraId="36BA404F" w14:textId="12991AEB" w:rsidR="008C2680" w:rsidRPr="003364FB" w:rsidRDefault="008C2680" w:rsidP="00E23382">
      <w:pPr>
        <w:spacing w:before="100" w:beforeAutospacing="1"/>
        <w:rPr>
          <w:rFonts w:ascii="Tahoma" w:hAnsi="Tahoma" w:cs="Tahoma"/>
          <w:color w:val="44546A" w:themeColor="text2"/>
        </w:rPr>
      </w:pPr>
    </w:p>
    <w:sectPr w:rsidR="008C2680" w:rsidRPr="003364FB" w:rsidSect="00006B2B">
      <w:pgSz w:w="11906" w:h="16838"/>
      <w:pgMar w:top="426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5C0E"/>
    <w:multiLevelType w:val="hybridMultilevel"/>
    <w:tmpl w:val="2EC2424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0B30D5"/>
    <w:multiLevelType w:val="hybridMultilevel"/>
    <w:tmpl w:val="32F091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2C"/>
    <w:rsid w:val="00006B2B"/>
    <w:rsid w:val="00015323"/>
    <w:rsid w:val="000317B0"/>
    <w:rsid w:val="000725C6"/>
    <w:rsid w:val="000A3562"/>
    <w:rsid w:val="00107913"/>
    <w:rsid w:val="0014445E"/>
    <w:rsid w:val="00173F7E"/>
    <w:rsid w:val="001B5AF4"/>
    <w:rsid w:val="001B7422"/>
    <w:rsid w:val="001D334A"/>
    <w:rsid w:val="0026784A"/>
    <w:rsid w:val="0027285E"/>
    <w:rsid w:val="003118D7"/>
    <w:rsid w:val="00312C78"/>
    <w:rsid w:val="003364FB"/>
    <w:rsid w:val="003417C7"/>
    <w:rsid w:val="0040123C"/>
    <w:rsid w:val="00423DEC"/>
    <w:rsid w:val="00431812"/>
    <w:rsid w:val="00480E82"/>
    <w:rsid w:val="004F1D40"/>
    <w:rsid w:val="00554CEB"/>
    <w:rsid w:val="0056746A"/>
    <w:rsid w:val="00594061"/>
    <w:rsid w:val="005B05B4"/>
    <w:rsid w:val="005B7B7F"/>
    <w:rsid w:val="00621878"/>
    <w:rsid w:val="00637D7E"/>
    <w:rsid w:val="00683942"/>
    <w:rsid w:val="006A5802"/>
    <w:rsid w:val="006B7D50"/>
    <w:rsid w:val="006C2162"/>
    <w:rsid w:val="006F3A72"/>
    <w:rsid w:val="00763D2C"/>
    <w:rsid w:val="00786FCB"/>
    <w:rsid w:val="00805174"/>
    <w:rsid w:val="00821DCB"/>
    <w:rsid w:val="008276C3"/>
    <w:rsid w:val="008475EA"/>
    <w:rsid w:val="008B4AE1"/>
    <w:rsid w:val="008C2680"/>
    <w:rsid w:val="008C78E7"/>
    <w:rsid w:val="008D608F"/>
    <w:rsid w:val="008E51BC"/>
    <w:rsid w:val="00936808"/>
    <w:rsid w:val="00947015"/>
    <w:rsid w:val="00967F54"/>
    <w:rsid w:val="00993B5B"/>
    <w:rsid w:val="00A237F8"/>
    <w:rsid w:val="00AC62ED"/>
    <w:rsid w:val="00B625DE"/>
    <w:rsid w:val="00BA65FA"/>
    <w:rsid w:val="00BD7107"/>
    <w:rsid w:val="00C129C3"/>
    <w:rsid w:val="00C72BE4"/>
    <w:rsid w:val="00D05E4A"/>
    <w:rsid w:val="00D75A17"/>
    <w:rsid w:val="00DB6D26"/>
    <w:rsid w:val="00DC7823"/>
    <w:rsid w:val="00DE12B9"/>
    <w:rsid w:val="00E20451"/>
    <w:rsid w:val="00E23382"/>
    <w:rsid w:val="00E800E2"/>
    <w:rsid w:val="00E85A72"/>
    <w:rsid w:val="00EA19A7"/>
    <w:rsid w:val="00EF51F3"/>
    <w:rsid w:val="00F24B83"/>
    <w:rsid w:val="00F4745F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5"/>
  <w15:chartTrackingRefBased/>
  <w15:docId w15:val="{EA31138C-2B1D-45C3-80CF-A0D9565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3D2C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A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51F3"/>
    <w:pPr>
      <w:ind w:left="720"/>
      <w:contextualSpacing/>
    </w:pPr>
  </w:style>
  <w:style w:type="paragraph" w:styleId="Nessunaspaziatura">
    <w:name w:val="No Spacing"/>
    <w:uiPriority w:val="1"/>
    <w:qFormat/>
    <w:rsid w:val="006C2162"/>
    <w:pPr>
      <w:spacing w:after="0" w:line="240" w:lineRule="auto"/>
    </w:pPr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475EA"/>
    <w:rPr>
      <w:b/>
      <w:bCs/>
    </w:rPr>
  </w:style>
  <w:style w:type="character" w:styleId="Enfasicorsivo">
    <w:name w:val="Emphasis"/>
    <w:basedOn w:val="Carpredefinitoparagrafo"/>
    <w:uiPriority w:val="20"/>
    <w:qFormat/>
    <w:rsid w:val="008475E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70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7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1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62187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1878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lscuola.it/sugli-organici-marcia-indietro-del-ministro-passa-la-linea-u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lscuola.it/turi-non-abbiamo-ancora-capito-la-lezione-oggi-come-ieri-le-politiche-scolastiche-sono-dettate-dalleconomia/" TargetMode="External"/><Relationship Id="rId5" Type="http://schemas.openxmlformats.org/officeDocument/2006/relationships/hyperlink" Target="https://uilscuola.it/dichiarazione-del-csee-sulla-gestione-della-crisi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2020-04-08T17:46:00Z</dcterms:created>
  <dcterms:modified xsi:type="dcterms:W3CDTF">2020-04-08T18:48:00Z</dcterms:modified>
</cp:coreProperties>
</file>