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9044" w14:textId="10ECD359" w:rsidR="007B1EAB" w:rsidRPr="00AE620A" w:rsidRDefault="007B1EAB" w:rsidP="00B6074D">
      <w:pPr>
        <w:rPr>
          <w:rFonts w:cstheme="minorHAnsi"/>
          <w:i/>
          <w:iCs/>
          <w:sz w:val="40"/>
          <w:szCs w:val="40"/>
        </w:rPr>
      </w:pPr>
      <w:r>
        <w:rPr>
          <w:rFonts w:cstheme="minorHAnsi"/>
          <w:sz w:val="28"/>
          <w:szCs w:val="28"/>
        </w:rPr>
        <w:t xml:space="preserve">ASSEMBLEA NAZIONALE DIRIGENTI A ROMA </w:t>
      </w:r>
      <w:r>
        <w:rPr>
          <w:rFonts w:cstheme="minorHAnsi"/>
          <w:sz w:val="28"/>
          <w:szCs w:val="28"/>
        </w:rPr>
        <w:br/>
      </w:r>
      <w:r w:rsidRPr="007B1EAB">
        <w:rPr>
          <w:rFonts w:cstheme="minorHAnsi"/>
          <w:sz w:val="40"/>
          <w:szCs w:val="40"/>
        </w:rPr>
        <w:t xml:space="preserve">D’Aprile: </w:t>
      </w:r>
      <w:r>
        <w:rPr>
          <w:rFonts w:cstheme="minorHAnsi"/>
          <w:sz w:val="40"/>
          <w:szCs w:val="40"/>
        </w:rPr>
        <w:t>Per la scuola serve un disegno complessivo</w:t>
      </w:r>
      <w:r w:rsidR="00AE620A">
        <w:rPr>
          <w:rFonts w:cstheme="minorHAnsi"/>
          <w:sz w:val="40"/>
          <w:szCs w:val="40"/>
        </w:rPr>
        <w:t xml:space="preserve">: lavoro </w:t>
      </w:r>
      <w:r w:rsidR="00AE620A" w:rsidRPr="007B1EAB">
        <w:rPr>
          <w:rFonts w:cstheme="minorHAnsi"/>
          <w:sz w:val="40"/>
          <w:szCs w:val="40"/>
        </w:rPr>
        <w:t>non burocrazia, professionalità non adempimenti.</w:t>
      </w:r>
      <w:r w:rsidR="00AE620A">
        <w:rPr>
          <w:rFonts w:cstheme="minorHAnsi"/>
          <w:sz w:val="40"/>
          <w:szCs w:val="40"/>
        </w:rPr>
        <w:t xml:space="preserve"> </w:t>
      </w:r>
      <w:r w:rsidR="00AE620A">
        <w:rPr>
          <w:rFonts w:cstheme="minorHAnsi"/>
          <w:sz w:val="40"/>
          <w:szCs w:val="40"/>
        </w:rPr>
        <w:br/>
      </w:r>
      <w:r w:rsidRPr="00AE620A">
        <w:rPr>
          <w:rFonts w:cstheme="minorHAnsi"/>
          <w:i/>
          <w:iCs/>
          <w:sz w:val="28"/>
          <w:szCs w:val="28"/>
        </w:rPr>
        <w:t xml:space="preserve">Cirillo: su contratto, sicurezza, carico burocratico, professionalità e risorse servono scelte che disegnino una scuola unita, nazionale, inclusiva nella quale il lavoro di tutti sia pienamente riconosciuto. </w:t>
      </w:r>
    </w:p>
    <w:p w14:paraId="6A91A74D" w14:textId="77777777" w:rsidR="007B1EAB" w:rsidRDefault="007B1EAB" w:rsidP="00B6074D">
      <w:pPr>
        <w:rPr>
          <w:rFonts w:cstheme="minorHAnsi"/>
          <w:sz w:val="28"/>
          <w:szCs w:val="28"/>
        </w:rPr>
      </w:pPr>
    </w:p>
    <w:p w14:paraId="0E55E927" w14:textId="792A9C99" w:rsidR="00096B74" w:rsidRDefault="00096B74" w:rsidP="00B607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</w:t>
      </w:r>
      <w:r w:rsidR="001D4F34" w:rsidRPr="0004204C">
        <w:rPr>
          <w:rFonts w:cstheme="minorHAnsi"/>
          <w:sz w:val="28"/>
          <w:szCs w:val="28"/>
        </w:rPr>
        <w:t xml:space="preserve">tagli subiti </w:t>
      </w:r>
      <w:r>
        <w:rPr>
          <w:rFonts w:cstheme="minorHAnsi"/>
          <w:sz w:val="28"/>
          <w:szCs w:val="28"/>
        </w:rPr>
        <w:t xml:space="preserve">nel </w:t>
      </w:r>
      <w:r w:rsidR="001D4F34" w:rsidRPr="0004204C">
        <w:rPr>
          <w:rFonts w:cstheme="minorHAnsi"/>
          <w:sz w:val="28"/>
          <w:szCs w:val="28"/>
        </w:rPr>
        <w:t>FUN</w:t>
      </w:r>
      <w:r>
        <w:rPr>
          <w:rFonts w:cstheme="minorHAnsi"/>
          <w:sz w:val="28"/>
          <w:szCs w:val="28"/>
        </w:rPr>
        <w:t xml:space="preserve">, il </w:t>
      </w:r>
      <w:r w:rsidR="00B6074D">
        <w:rPr>
          <w:rFonts w:cstheme="minorHAnsi"/>
          <w:sz w:val="28"/>
          <w:szCs w:val="28"/>
        </w:rPr>
        <w:t>Fondo Unico Nazionale</w:t>
      </w:r>
      <w:r>
        <w:rPr>
          <w:rFonts w:cstheme="minorHAnsi"/>
          <w:sz w:val="28"/>
          <w:szCs w:val="28"/>
        </w:rPr>
        <w:t xml:space="preserve"> e nella </w:t>
      </w:r>
      <w:r w:rsidR="008572C2">
        <w:rPr>
          <w:rFonts w:cstheme="minorHAnsi"/>
          <w:sz w:val="28"/>
          <w:szCs w:val="28"/>
        </w:rPr>
        <w:t>retribuzione accessoria</w:t>
      </w:r>
      <w:r w:rsidR="001D4F34" w:rsidRPr="0004204C">
        <w:rPr>
          <w:rFonts w:cstheme="minorHAnsi"/>
          <w:sz w:val="28"/>
          <w:szCs w:val="28"/>
        </w:rPr>
        <w:t>, non più sufficient</w:t>
      </w:r>
      <w:r w:rsidR="00B6074D">
        <w:rPr>
          <w:rFonts w:cstheme="minorHAnsi"/>
          <w:sz w:val="28"/>
          <w:szCs w:val="28"/>
        </w:rPr>
        <w:t>i</w:t>
      </w:r>
      <w:r w:rsidR="001D4F34" w:rsidRPr="0004204C">
        <w:rPr>
          <w:rFonts w:cstheme="minorHAnsi"/>
          <w:sz w:val="28"/>
          <w:szCs w:val="28"/>
        </w:rPr>
        <w:t xml:space="preserve"> a garantire la </w:t>
      </w:r>
      <w:r w:rsidR="001D4F34" w:rsidRPr="00B6074D">
        <w:rPr>
          <w:rFonts w:cstheme="minorHAnsi"/>
          <w:b/>
          <w:bCs/>
          <w:sz w:val="28"/>
          <w:szCs w:val="28"/>
        </w:rPr>
        <w:t>continuità</w:t>
      </w:r>
      <w:r w:rsidR="001D4F34" w:rsidRPr="0004204C">
        <w:rPr>
          <w:rFonts w:cstheme="minorHAnsi"/>
          <w:sz w:val="28"/>
          <w:szCs w:val="28"/>
        </w:rPr>
        <w:t xml:space="preserve"> delle retribuzioni dei dirigenti scolastici</w:t>
      </w:r>
      <w:r>
        <w:rPr>
          <w:rFonts w:cstheme="minorHAnsi"/>
          <w:sz w:val="28"/>
          <w:szCs w:val="28"/>
        </w:rPr>
        <w:t xml:space="preserve"> – è il richiamo forte e preoccupato della Responsabile del Dipartimento dei dirigenti scolastici della Uil Scuola Rua.</w:t>
      </w:r>
    </w:p>
    <w:p w14:paraId="3C2BBA9E" w14:textId="4EEBCEAD" w:rsidR="00096B74" w:rsidRPr="00A960A5" w:rsidRDefault="00096B74" w:rsidP="00096B7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Quello del 4 novembre è un momento di ampio confronto, a livello nazionale – osserva Rosa Cirillo</w:t>
      </w:r>
      <w:r w:rsidR="00666920">
        <w:rPr>
          <w:rFonts w:cstheme="minorHAnsi"/>
          <w:sz w:val="28"/>
          <w:szCs w:val="28"/>
        </w:rPr>
        <w:t xml:space="preserve"> -</w:t>
      </w:r>
      <w:r>
        <w:rPr>
          <w:rFonts w:cstheme="minorHAnsi"/>
          <w:sz w:val="28"/>
          <w:szCs w:val="28"/>
        </w:rPr>
        <w:t xml:space="preserve"> della condizione in cui </w:t>
      </w:r>
      <w:r w:rsidRPr="00A960A5">
        <w:rPr>
          <w:rFonts w:cstheme="minorHAnsi"/>
          <w:sz w:val="28"/>
          <w:szCs w:val="28"/>
        </w:rPr>
        <w:t>la dirigenza scolastica continua ad essere lasciata dall</w:t>
      </w:r>
      <w:r>
        <w:rPr>
          <w:rFonts w:cstheme="minorHAnsi"/>
          <w:sz w:val="28"/>
          <w:szCs w:val="28"/>
        </w:rPr>
        <w:t>a politica e dall’</w:t>
      </w:r>
      <w:r w:rsidRPr="00A960A5">
        <w:rPr>
          <w:rFonts w:cstheme="minorHAnsi"/>
          <w:sz w:val="28"/>
          <w:szCs w:val="28"/>
        </w:rPr>
        <w:t>amministrazione.</w:t>
      </w:r>
    </w:p>
    <w:p w14:paraId="2554B5F5" w14:textId="14B8E02D" w:rsidR="00666920" w:rsidRDefault="00096B74" w:rsidP="00B607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questione delle </w:t>
      </w:r>
      <w:r w:rsidRPr="004E18A7">
        <w:rPr>
          <w:rFonts w:cstheme="minorHAnsi"/>
          <w:b/>
          <w:bCs/>
          <w:sz w:val="28"/>
          <w:szCs w:val="28"/>
        </w:rPr>
        <w:t>risorse</w:t>
      </w:r>
      <w:r>
        <w:rPr>
          <w:rFonts w:cstheme="minorHAnsi"/>
          <w:sz w:val="28"/>
          <w:szCs w:val="28"/>
        </w:rPr>
        <w:t xml:space="preserve"> per la scuola non può essere sottovalutata in nessun modo. Se </w:t>
      </w:r>
      <w:r w:rsidR="00666920">
        <w:rPr>
          <w:rFonts w:cstheme="minorHAnsi"/>
          <w:sz w:val="28"/>
          <w:szCs w:val="28"/>
        </w:rPr>
        <w:t xml:space="preserve">nell’ottica degli investimenti del PNRR </w:t>
      </w:r>
      <w:r>
        <w:rPr>
          <w:rFonts w:cstheme="minorHAnsi"/>
          <w:sz w:val="28"/>
          <w:szCs w:val="28"/>
        </w:rPr>
        <w:t xml:space="preserve">questo vale per le </w:t>
      </w:r>
      <w:r w:rsidR="00666920">
        <w:rPr>
          <w:rFonts w:cstheme="minorHAnsi"/>
          <w:sz w:val="28"/>
          <w:szCs w:val="28"/>
        </w:rPr>
        <w:t xml:space="preserve">infrastrutture e per le </w:t>
      </w:r>
      <w:r>
        <w:rPr>
          <w:rFonts w:cstheme="minorHAnsi"/>
          <w:sz w:val="28"/>
          <w:szCs w:val="28"/>
        </w:rPr>
        <w:t>istituzioni scolastiche</w:t>
      </w:r>
      <w:r w:rsidR="0066692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666920">
        <w:rPr>
          <w:rFonts w:cstheme="minorHAnsi"/>
          <w:sz w:val="28"/>
          <w:szCs w:val="28"/>
        </w:rPr>
        <w:t xml:space="preserve">l’avvio di un piano per il sistema nazionale di istruzione </w:t>
      </w:r>
      <w:r>
        <w:rPr>
          <w:rFonts w:cstheme="minorHAnsi"/>
          <w:sz w:val="28"/>
          <w:szCs w:val="28"/>
        </w:rPr>
        <w:t xml:space="preserve">deve </w:t>
      </w:r>
      <w:r w:rsidR="00666920">
        <w:rPr>
          <w:rFonts w:cstheme="minorHAnsi"/>
          <w:sz w:val="28"/>
          <w:szCs w:val="28"/>
        </w:rPr>
        <w:t>riguardare</w:t>
      </w:r>
      <w:r>
        <w:rPr>
          <w:rFonts w:cstheme="minorHAnsi"/>
          <w:sz w:val="28"/>
          <w:szCs w:val="28"/>
        </w:rPr>
        <w:t xml:space="preserve"> </w:t>
      </w:r>
      <w:r w:rsidR="00666920">
        <w:rPr>
          <w:rFonts w:cstheme="minorHAnsi"/>
          <w:sz w:val="28"/>
          <w:szCs w:val="28"/>
        </w:rPr>
        <w:t xml:space="preserve">tutto </w:t>
      </w:r>
      <w:r>
        <w:rPr>
          <w:rFonts w:cstheme="minorHAnsi"/>
          <w:sz w:val="28"/>
          <w:szCs w:val="28"/>
        </w:rPr>
        <w:t>il personale e la dirigenza</w:t>
      </w:r>
      <w:r w:rsidR="00666920">
        <w:rPr>
          <w:rFonts w:cstheme="minorHAnsi"/>
          <w:sz w:val="28"/>
          <w:szCs w:val="28"/>
        </w:rPr>
        <w:t xml:space="preserve"> – osserva il </w:t>
      </w:r>
      <w:r w:rsidR="00D93D5D">
        <w:rPr>
          <w:rFonts w:cstheme="minorHAnsi"/>
          <w:sz w:val="28"/>
          <w:szCs w:val="28"/>
        </w:rPr>
        <w:t>S</w:t>
      </w:r>
      <w:r w:rsidR="00666920">
        <w:rPr>
          <w:rFonts w:cstheme="minorHAnsi"/>
          <w:sz w:val="28"/>
          <w:szCs w:val="28"/>
        </w:rPr>
        <w:t>egretario generale Uil Scuola Rua, Giuseppe D’Aprile.</w:t>
      </w:r>
    </w:p>
    <w:p w14:paraId="5147E696" w14:textId="3C1A2627" w:rsidR="00666920" w:rsidRDefault="00666920" w:rsidP="00B607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</w:t>
      </w:r>
      <w:r w:rsidR="00E1006A">
        <w:rPr>
          <w:rFonts w:cstheme="minorHAnsi"/>
          <w:sz w:val="28"/>
          <w:szCs w:val="28"/>
        </w:rPr>
        <w:t>condizione</w:t>
      </w:r>
      <w:r>
        <w:rPr>
          <w:rFonts w:cstheme="minorHAnsi"/>
          <w:sz w:val="28"/>
          <w:szCs w:val="28"/>
        </w:rPr>
        <w:t xml:space="preserve"> dei d</w:t>
      </w:r>
      <w:r w:rsidRPr="00666920">
        <w:rPr>
          <w:rFonts w:cstheme="minorHAnsi"/>
          <w:sz w:val="28"/>
          <w:szCs w:val="28"/>
        </w:rPr>
        <w:t>irigenti scolastici</w:t>
      </w:r>
      <w:r>
        <w:rPr>
          <w:rFonts w:cstheme="minorHAnsi"/>
          <w:sz w:val="28"/>
          <w:szCs w:val="28"/>
        </w:rPr>
        <w:t xml:space="preserve"> – aggiunge</w:t>
      </w:r>
      <w:r w:rsidR="00E1006A">
        <w:rPr>
          <w:rFonts w:cstheme="minorHAnsi"/>
          <w:sz w:val="28"/>
          <w:szCs w:val="28"/>
        </w:rPr>
        <w:t xml:space="preserve"> D’Aprile</w:t>
      </w:r>
      <w:r>
        <w:rPr>
          <w:rFonts w:cstheme="minorHAnsi"/>
          <w:sz w:val="28"/>
          <w:szCs w:val="28"/>
        </w:rPr>
        <w:t xml:space="preserve"> –</w:t>
      </w:r>
      <w:r w:rsidR="00E1006A">
        <w:rPr>
          <w:rFonts w:cstheme="minorHAnsi"/>
          <w:sz w:val="28"/>
          <w:szCs w:val="28"/>
        </w:rPr>
        <w:t xml:space="preserve"> solo</w:t>
      </w:r>
      <w:r>
        <w:rPr>
          <w:rFonts w:cstheme="minorHAnsi"/>
          <w:sz w:val="28"/>
          <w:szCs w:val="28"/>
        </w:rPr>
        <w:t xml:space="preserve"> in apparenza è di sostegno e supporto</w:t>
      </w:r>
      <w:r w:rsidRPr="0066692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in realtà,</w:t>
      </w:r>
      <w:r w:rsidRPr="00666920">
        <w:rPr>
          <w:rFonts w:cstheme="minorHAnsi"/>
          <w:sz w:val="28"/>
          <w:szCs w:val="28"/>
        </w:rPr>
        <w:t xml:space="preserve"> il più delle volte, </w:t>
      </w:r>
      <w:r>
        <w:rPr>
          <w:rFonts w:cstheme="minorHAnsi"/>
          <w:sz w:val="28"/>
          <w:szCs w:val="28"/>
        </w:rPr>
        <w:t xml:space="preserve">sono </w:t>
      </w:r>
      <w:r w:rsidRPr="00666920">
        <w:rPr>
          <w:rFonts w:cstheme="minorHAnsi"/>
          <w:sz w:val="28"/>
          <w:szCs w:val="28"/>
        </w:rPr>
        <w:t>lasciati in</w:t>
      </w:r>
      <w:r>
        <w:rPr>
          <w:rFonts w:cstheme="minorHAnsi"/>
          <w:sz w:val="28"/>
          <w:szCs w:val="28"/>
        </w:rPr>
        <w:t xml:space="preserve"> </w:t>
      </w:r>
      <w:r w:rsidRPr="00666920">
        <w:rPr>
          <w:rFonts w:cstheme="minorHAnsi"/>
          <w:sz w:val="28"/>
          <w:szCs w:val="28"/>
        </w:rPr>
        <w:t>perfetta solitudine e caricati di responsabilità che spesso vanno oltre le loro competenze</w:t>
      </w:r>
      <w:r>
        <w:rPr>
          <w:rFonts w:cstheme="minorHAnsi"/>
          <w:sz w:val="28"/>
          <w:szCs w:val="28"/>
        </w:rPr>
        <w:t xml:space="preserve">.  </w:t>
      </w:r>
    </w:p>
    <w:p w14:paraId="0EC1BC34" w14:textId="563344E4" w:rsidR="00E523CB" w:rsidRDefault="00666920" w:rsidP="00B607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Siamo convinti che le rivendicazioni in atto siano da sostenere pienamente, fuori da una solitudine </w:t>
      </w:r>
      <w:r w:rsidR="00E523CB">
        <w:rPr>
          <w:rFonts w:cstheme="minorHAnsi"/>
          <w:sz w:val="28"/>
          <w:szCs w:val="28"/>
        </w:rPr>
        <w:t xml:space="preserve">percepita </w:t>
      </w:r>
      <w:r>
        <w:rPr>
          <w:rFonts w:cstheme="minorHAnsi"/>
          <w:sz w:val="28"/>
          <w:szCs w:val="28"/>
        </w:rPr>
        <w:t xml:space="preserve">che è frutto di </w:t>
      </w:r>
      <w:r w:rsidR="00E523CB">
        <w:rPr>
          <w:rFonts w:cstheme="minorHAnsi"/>
          <w:sz w:val="28"/>
          <w:szCs w:val="28"/>
        </w:rPr>
        <w:t xml:space="preserve">visioni miopi, che guardano al dettaglio invece che al sistema – precisa D’Aprile. </w:t>
      </w:r>
      <w:r w:rsidR="00E523CB">
        <w:rPr>
          <w:rFonts w:cstheme="minorHAnsi"/>
          <w:sz w:val="28"/>
          <w:szCs w:val="28"/>
        </w:rPr>
        <w:br/>
        <w:t>Servono scelte che seguano un disegno complessivo</w:t>
      </w:r>
      <w:r w:rsidR="00E1006A">
        <w:rPr>
          <w:rFonts w:cstheme="minorHAnsi"/>
          <w:sz w:val="28"/>
          <w:szCs w:val="28"/>
        </w:rPr>
        <w:t xml:space="preserve">. </w:t>
      </w:r>
      <w:r w:rsidR="00E1006A">
        <w:rPr>
          <w:rFonts w:cstheme="minorHAnsi"/>
          <w:sz w:val="28"/>
          <w:szCs w:val="28"/>
        </w:rPr>
        <w:br/>
      </w:r>
      <w:proofErr w:type="gramStart"/>
      <w:r w:rsidR="00E1006A">
        <w:rPr>
          <w:rFonts w:cstheme="minorHAnsi"/>
          <w:sz w:val="28"/>
          <w:szCs w:val="28"/>
        </w:rPr>
        <w:t>E’</w:t>
      </w:r>
      <w:proofErr w:type="gramEnd"/>
      <w:r w:rsidR="00E523CB">
        <w:rPr>
          <w:rFonts w:cstheme="minorHAnsi"/>
          <w:sz w:val="28"/>
          <w:szCs w:val="28"/>
        </w:rPr>
        <w:t xml:space="preserve"> di queste scelte che vogliamo essere protagonisti.</w:t>
      </w:r>
    </w:p>
    <w:p w14:paraId="0823F02E" w14:textId="242B8C91" w:rsidR="00666920" w:rsidRDefault="00666920" w:rsidP="00B607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Uil Scuola Rua non </w:t>
      </w:r>
      <w:r w:rsidRPr="00666920">
        <w:rPr>
          <w:rFonts w:cstheme="minorHAnsi"/>
          <w:sz w:val="28"/>
          <w:szCs w:val="28"/>
        </w:rPr>
        <w:t>farà mancare mai il legittimo e giusto supporto</w:t>
      </w:r>
      <w:r w:rsidR="00E1006A">
        <w:rPr>
          <w:rFonts w:cstheme="minorHAnsi"/>
          <w:sz w:val="28"/>
          <w:szCs w:val="28"/>
        </w:rPr>
        <w:t xml:space="preserve"> – continua D’Aprile -</w:t>
      </w:r>
      <w:r>
        <w:rPr>
          <w:rFonts w:cstheme="minorHAnsi"/>
          <w:sz w:val="28"/>
          <w:szCs w:val="28"/>
        </w:rPr>
        <w:t xml:space="preserve"> perché guardare alla scuola significa guardare ‘insieme’ a tutte le professionalità che vanno a comporre il </w:t>
      </w:r>
      <w:r w:rsidRPr="00666920">
        <w:rPr>
          <w:rFonts w:cstheme="minorHAnsi"/>
          <w:sz w:val="28"/>
          <w:szCs w:val="28"/>
        </w:rPr>
        <w:t xml:space="preserve">mosaico che si chiama </w:t>
      </w:r>
      <w:r w:rsidRPr="00666920">
        <w:rPr>
          <w:rFonts w:cstheme="minorHAnsi"/>
          <w:b/>
          <w:bCs/>
          <w:sz w:val="28"/>
          <w:szCs w:val="28"/>
        </w:rPr>
        <w:t>comunità educante</w:t>
      </w:r>
      <w:r>
        <w:rPr>
          <w:rFonts w:cstheme="minorHAnsi"/>
          <w:sz w:val="28"/>
          <w:szCs w:val="28"/>
        </w:rPr>
        <w:t>.</w:t>
      </w:r>
    </w:p>
    <w:p w14:paraId="2ADE5D54" w14:textId="3401A046" w:rsidR="00096B74" w:rsidRDefault="00B6074D" w:rsidP="00B607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Pr="00A960A5">
        <w:rPr>
          <w:rFonts w:cstheme="minorHAnsi"/>
          <w:sz w:val="28"/>
          <w:szCs w:val="28"/>
        </w:rPr>
        <w:t>e responsabilità del dirigente scolastico continuano ad aumentare negli anni</w:t>
      </w:r>
      <w:r w:rsidR="00E523CB">
        <w:rPr>
          <w:rFonts w:cstheme="minorHAnsi"/>
          <w:sz w:val="28"/>
          <w:szCs w:val="28"/>
        </w:rPr>
        <w:t xml:space="preserve"> – sottolinea Rosa Cirillo – </w:t>
      </w:r>
      <w:r w:rsidR="00096B74">
        <w:rPr>
          <w:rFonts w:cstheme="minorHAnsi"/>
          <w:sz w:val="28"/>
          <w:szCs w:val="28"/>
        </w:rPr>
        <w:t xml:space="preserve">così come sono aumentati </w:t>
      </w:r>
      <w:r w:rsidRPr="00A960A5">
        <w:rPr>
          <w:rFonts w:cstheme="minorHAnsi"/>
          <w:sz w:val="28"/>
          <w:szCs w:val="28"/>
        </w:rPr>
        <w:t xml:space="preserve">i compiti che l’amministrazione scolastica </w:t>
      </w:r>
      <w:r w:rsidR="00096B74">
        <w:rPr>
          <w:rFonts w:cstheme="minorHAnsi"/>
          <w:sz w:val="28"/>
          <w:szCs w:val="28"/>
        </w:rPr>
        <w:t>e le</w:t>
      </w:r>
      <w:r w:rsidRPr="00A960A5">
        <w:rPr>
          <w:rFonts w:cstheme="minorHAnsi"/>
          <w:sz w:val="28"/>
          <w:szCs w:val="28"/>
        </w:rPr>
        <w:t xml:space="preserve"> amministrazioni pubbliche hanno riversato sulle scuole</w:t>
      </w:r>
      <w:r w:rsidR="00096B74">
        <w:rPr>
          <w:rFonts w:cstheme="minorHAnsi"/>
          <w:sz w:val="28"/>
          <w:szCs w:val="28"/>
        </w:rPr>
        <w:t>.</w:t>
      </w:r>
    </w:p>
    <w:p w14:paraId="561EF573" w14:textId="0C5BACD2" w:rsidR="00096B74" w:rsidRDefault="00096B74" w:rsidP="00B607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Il sovrapporsi delle </w:t>
      </w:r>
      <w:r w:rsidRPr="004E18A7">
        <w:rPr>
          <w:rFonts w:cstheme="minorHAnsi"/>
          <w:b/>
          <w:bCs/>
          <w:sz w:val="28"/>
          <w:szCs w:val="28"/>
        </w:rPr>
        <w:t>competenze</w:t>
      </w:r>
      <w:r>
        <w:rPr>
          <w:rFonts w:cstheme="minorHAnsi"/>
          <w:sz w:val="28"/>
          <w:szCs w:val="28"/>
        </w:rPr>
        <w:t xml:space="preserve"> – </w:t>
      </w:r>
      <w:r w:rsidR="00E523CB">
        <w:rPr>
          <w:rFonts w:cstheme="minorHAnsi"/>
          <w:sz w:val="28"/>
          <w:szCs w:val="28"/>
        </w:rPr>
        <w:t>precisa</w:t>
      </w:r>
      <w:r>
        <w:rPr>
          <w:rFonts w:cstheme="minorHAnsi"/>
          <w:sz w:val="28"/>
          <w:szCs w:val="28"/>
        </w:rPr>
        <w:t xml:space="preserve"> Cirillo – ha tolto rigore nelle procedure e nelle competenze. La burocrazia e le richieste ex-post alle scuole hanno reso </w:t>
      </w:r>
      <w:r w:rsidR="00B6074D" w:rsidRPr="00A960A5">
        <w:rPr>
          <w:rFonts w:cstheme="minorHAnsi"/>
          <w:sz w:val="28"/>
          <w:szCs w:val="28"/>
        </w:rPr>
        <w:t xml:space="preserve">problematici i rapporti </w:t>
      </w:r>
      <w:r>
        <w:rPr>
          <w:rFonts w:cstheme="minorHAnsi"/>
          <w:sz w:val="28"/>
          <w:szCs w:val="28"/>
        </w:rPr>
        <w:t>con gli</w:t>
      </w:r>
      <w:r w:rsidR="004419B9">
        <w:rPr>
          <w:rFonts w:cstheme="minorHAnsi"/>
          <w:sz w:val="28"/>
          <w:szCs w:val="28"/>
        </w:rPr>
        <w:t xml:space="preserve"> </w:t>
      </w:r>
      <w:r w:rsidR="00B6074D" w:rsidRPr="00A960A5">
        <w:rPr>
          <w:rFonts w:cstheme="minorHAnsi"/>
          <w:sz w:val="28"/>
          <w:szCs w:val="28"/>
        </w:rPr>
        <w:t>enti territoriali</w:t>
      </w:r>
      <w:r>
        <w:rPr>
          <w:rFonts w:cstheme="minorHAnsi"/>
          <w:sz w:val="28"/>
          <w:szCs w:val="28"/>
        </w:rPr>
        <w:t xml:space="preserve"> di riferimento.</w:t>
      </w:r>
    </w:p>
    <w:p w14:paraId="2AFD0765" w14:textId="3D6E68CF" w:rsidR="00B6074D" w:rsidRDefault="00096B74" w:rsidP="00B6074D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E’</w:t>
      </w:r>
      <w:proofErr w:type="gramEnd"/>
      <w:r>
        <w:rPr>
          <w:rFonts w:cstheme="minorHAnsi"/>
          <w:sz w:val="28"/>
          <w:szCs w:val="28"/>
        </w:rPr>
        <w:t xml:space="preserve"> urgente – aggiunge – affrontare nella sua completezza la questione della </w:t>
      </w:r>
      <w:r w:rsidRPr="004E18A7">
        <w:rPr>
          <w:rFonts w:cstheme="minorHAnsi"/>
          <w:b/>
          <w:bCs/>
          <w:sz w:val="28"/>
          <w:szCs w:val="28"/>
        </w:rPr>
        <w:t>sicurezza</w:t>
      </w:r>
      <w:r>
        <w:rPr>
          <w:rFonts w:cstheme="minorHAnsi"/>
          <w:sz w:val="28"/>
          <w:szCs w:val="28"/>
        </w:rPr>
        <w:t xml:space="preserve"> a scuola. U</w:t>
      </w:r>
      <w:r w:rsidR="001D4F34" w:rsidRPr="0004204C">
        <w:rPr>
          <w:rFonts w:cstheme="minorHAnsi"/>
          <w:sz w:val="28"/>
          <w:szCs w:val="28"/>
        </w:rPr>
        <w:t>na modifica del Testo Unic</w:t>
      </w:r>
      <w:r>
        <w:rPr>
          <w:rFonts w:cstheme="minorHAnsi"/>
          <w:sz w:val="28"/>
          <w:szCs w:val="28"/>
        </w:rPr>
        <w:t xml:space="preserve">o, a cui non ha fatto seguito alcun decreto attuativo, lascia nell’incertezza </w:t>
      </w:r>
      <w:r w:rsidR="001D4F34" w:rsidRPr="0004204C">
        <w:rPr>
          <w:rFonts w:cstheme="minorHAnsi"/>
          <w:sz w:val="28"/>
          <w:szCs w:val="28"/>
        </w:rPr>
        <w:t>la ripartizione delle competenze</w:t>
      </w:r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br/>
        <w:t>Il punto è che, in un quadro dai contorni ancora non definiti, restano in capo a</w:t>
      </w:r>
      <w:r w:rsidR="004E18A7">
        <w:rPr>
          <w:rFonts w:cstheme="minorHAnsi"/>
          <w:sz w:val="28"/>
          <w:szCs w:val="28"/>
        </w:rPr>
        <w:t xml:space="preserve">i </w:t>
      </w:r>
      <w:r w:rsidR="001D4F34" w:rsidRPr="0004204C">
        <w:rPr>
          <w:rFonts w:cstheme="minorHAnsi"/>
          <w:sz w:val="28"/>
          <w:szCs w:val="28"/>
        </w:rPr>
        <w:t xml:space="preserve">dirigenti </w:t>
      </w:r>
      <w:r w:rsidR="004E18A7">
        <w:rPr>
          <w:rFonts w:cstheme="minorHAnsi"/>
          <w:sz w:val="28"/>
          <w:szCs w:val="28"/>
        </w:rPr>
        <w:t>scolastici le</w:t>
      </w:r>
      <w:r w:rsidR="001D4F34" w:rsidRPr="0004204C">
        <w:rPr>
          <w:rFonts w:cstheme="minorHAnsi"/>
          <w:sz w:val="28"/>
          <w:szCs w:val="28"/>
        </w:rPr>
        <w:t xml:space="preserve"> responsabilità più pesanti</w:t>
      </w:r>
      <w:r w:rsidR="004E18A7">
        <w:rPr>
          <w:rFonts w:cstheme="minorHAnsi"/>
          <w:sz w:val="28"/>
          <w:szCs w:val="28"/>
        </w:rPr>
        <w:t xml:space="preserve">, </w:t>
      </w:r>
      <w:r w:rsidR="001D4F34" w:rsidRPr="0004204C">
        <w:rPr>
          <w:rFonts w:cstheme="minorHAnsi"/>
          <w:sz w:val="28"/>
          <w:szCs w:val="28"/>
        </w:rPr>
        <w:t>anche a seguito dell</w:t>
      </w:r>
      <w:r w:rsidR="004419B9">
        <w:rPr>
          <w:rFonts w:cstheme="minorHAnsi"/>
          <w:sz w:val="28"/>
          <w:szCs w:val="28"/>
        </w:rPr>
        <w:t>e</w:t>
      </w:r>
      <w:r w:rsidR="001D4F34" w:rsidRPr="0004204C">
        <w:rPr>
          <w:rFonts w:cstheme="minorHAnsi"/>
          <w:sz w:val="28"/>
          <w:szCs w:val="28"/>
        </w:rPr>
        <w:t xml:space="preserve"> inadempienz</w:t>
      </w:r>
      <w:r w:rsidR="004419B9">
        <w:rPr>
          <w:rFonts w:cstheme="minorHAnsi"/>
          <w:sz w:val="28"/>
          <w:szCs w:val="28"/>
        </w:rPr>
        <w:t>e</w:t>
      </w:r>
      <w:r w:rsidR="001D4F34" w:rsidRPr="0004204C">
        <w:rPr>
          <w:rFonts w:cstheme="minorHAnsi"/>
          <w:sz w:val="28"/>
          <w:szCs w:val="28"/>
        </w:rPr>
        <w:t xml:space="preserve"> de</w:t>
      </w:r>
      <w:r w:rsidR="004419B9">
        <w:rPr>
          <w:rFonts w:cstheme="minorHAnsi"/>
          <w:sz w:val="28"/>
          <w:szCs w:val="28"/>
        </w:rPr>
        <w:t xml:space="preserve">gli </w:t>
      </w:r>
      <w:r w:rsidR="001D4F34" w:rsidRPr="0004204C">
        <w:rPr>
          <w:rFonts w:cstheme="minorHAnsi"/>
          <w:sz w:val="28"/>
          <w:szCs w:val="28"/>
        </w:rPr>
        <w:t>ent</w:t>
      </w:r>
      <w:r w:rsidR="004419B9">
        <w:rPr>
          <w:rFonts w:cstheme="minorHAnsi"/>
          <w:sz w:val="28"/>
          <w:szCs w:val="28"/>
        </w:rPr>
        <w:t>i</w:t>
      </w:r>
      <w:r w:rsidR="001D4F34" w:rsidRPr="0004204C">
        <w:rPr>
          <w:rFonts w:cstheme="minorHAnsi"/>
          <w:sz w:val="28"/>
          <w:szCs w:val="28"/>
        </w:rPr>
        <w:t xml:space="preserve"> local</w:t>
      </w:r>
      <w:r w:rsidR="004419B9">
        <w:rPr>
          <w:rFonts w:cstheme="minorHAnsi"/>
          <w:sz w:val="28"/>
          <w:szCs w:val="28"/>
        </w:rPr>
        <w:t>i</w:t>
      </w:r>
      <w:r w:rsidR="001D4F34" w:rsidRPr="0004204C">
        <w:rPr>
          <w:rFonts w:cstheme="minorHAnsi"/>
          <w:sz w:val="28"/>
          <w:szCs w:val="28"/>
        </w:rPr>
        <w:t>.</w:t>
      </w:r>
      <w:r w:rsidR="001D4F34" w:rsidRPr="001D4F34">
        <w:rPr>
          <w:rFonts w:cstheme="minorHAnsi"/>
          <w:sz w:val="28"/>
          <w:szCs w:val="28"/>
        </w:rPr>
        <w:t xml:space="preserve"> </w:t>
      </w:r>
    </w:p>
    <w:p w14:paraId="375F650B" w14:textId="20E6B09B" w:rsidR="00E523CB" w:rsidRDefault="00E523CB" w:rsidP="00B607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Sul fronte economico, va </w:t>
      </w:r>
      <w:r w:rsidRPr="0004204C">
        <w:rPr>
          <w:rFonts w:cstheme="minorHAnsi"/>
          <w:sz w:val="28"/>
          <w:szCs w:val="28"/>
        </w:rPr>
        <w:t>rifinanzia</w:t>
      </w:r>
      <w:r>
        <w:rPr>
          <w:rFonts w:cstheme="minorHAnsi"/>
          <w:sz w:val="28"/>
          <w:szCs w:val="28"/>
        </w:rPr>
        <w:t>t</w:t>
      </w:r>
      <w:r w:rsidRPr="0004204C">
        <w:rPr>
          <w:rFonts w:cstheme="minorHAnsi"/>
          <w:sz w:val="28"/>
          <w:szCs w:val="28"/>
        </w:rPr>
        <w:t xml:space="preserve">o </w:t>
      </w:r>
      <w:r>
        <w:rPr>
          <w:rFonts w:cstheme="minorHAnsi"/>
          <w:sz w:val="28"/>
          <w:szCs w:val="28"/>
        </w:rPr>
        <w:t>i</w:t>
      </w:r>
      <w:r w:rsidRPr="0004204C">
        <w:rPr>
          <w:rFonts w:cstheme="minorHAnsi"/>
          <w:sz w:val="28"/>
          <w:szCs w:val="28"/>
        </w:rPr>
        <w:t>l FUN</w:t>
      </w:r>
      <w:r>
        <w:rPr>
          <w:rFonts w:cstheme="minorHAnsi"/>
          <w:sz w:val="28"/>
          <w:szCs w:val="28"/>
        </w:rPr>
        <w:t>, già nella prossima Finanziaria,</w:t>
      </w:r>
      <w:r w:rsidRPr="0004204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per consentire</w:t>
      </w:r>
      <w:r w:rsidRPr="0004204C">
        <w:rPr>
          <w:rFonts w:cstheme="minorHAnsi"/>
          <w:sz w:val="28"/>
          <w:szCs w:val="28"/>
        </w:rPr>
        <w:t xml:space="preserve"> il livellamento delle retribuzioni medie dei dirigenti sulla base di parametri unici a livello nazionale. </w:t>
      </w:r>
    </w:p>
    <w:p w14:paraId="7A22056D" w14:textId="3BFEC1D9" w:rsidR="008572C2" w:rsidRPr="001D4F34" w:rsidRDefault="008572C2" w:rsidP="00B607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 registra un grave ritardo sul rinnovo del </w:t>
      </w:r>
      <w:r w:rsidR="004E18A7" w:rsidRPr="004E18A7">
        <w:rPr>
          <w:rFonts w:cstheme="minorHAnsi"/>
          <w:b/>
          <w:bCs/>
          <w:sz w:val="28"/>
          <w:szCs w:val="28"/>
        </w:rPr>
        <w:t>c</w:t>
      </w:r>
      <w:r w:rsidRPr="004E18A7">
        <w:rPr>
          <w:rFonts w:cstheme="minorHAnsi"/>
          <w:b/>
          <w:bCs/>
          <w:sz w:val="28"/>
          <w:szCs w:val="28"/>
        </w:rPr>
        <w:t xml:space="preserve">ontratto </w:t>
      </w:r>
      <w:r>
        <w:rPr>
          <w:rFonts w:cstheme="minorHAnsi"/>
          <w:sz w:val="28"/>
          <w:szCs w:val="28"/>
        </w:rPr>
        <w:t>di lavoro</w:t>
      </w:r>
      <w:r w:rsidR="004E18A7">
        <w:rPr>
          <w:rFonts w:cstheme="minorHAnsi"/>
          <w:sz w:val="28"/>
          <w:szCs w:val="28"/>
        </w:rPr>
        <w:t xml:space="preserve"> per l’Area V, ancora senza At</w:t>
      </w:r>
      <w:r>
        <w:rPr>
          <w:rFonts w:cstheme="minorHAnsi"/>
          <w:sz w:val="28"/>
          <w:szCs w:val="28"/>
        </w:rPr>
        <w:t xml:space="preserve">to di </w:t>
      </w:r>
      <w:r w:rsidR="004E18A7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ndirizzo</w:t>
      </w:r>
      <w:r w:rsidR="004E18A7">
        <w:rPr>
          <w:rFonts w:cstheme="minorHAnsi"/>
          <w:sz w:val="28"/>
          <w:szCs w:val="28"/>
        </w:rPr>
        <w:t>. La sollecitazione forte che arriverà dall’Assemblea nazionale del 4 novembre sarà proprio di definire le risorse necessarie per avviare il negoziato per il nuovo contratto</w:t>
      </w:r>
      <w:r w:rsidR="00D64300">
        <w:rPr>
          <w:rFonts w:cstheme="minorHAnsi"/>
          <w:sz w:val="28"/>
          <w:szCs w:val="28"/>
        </w:rPr>
        <w:t xml:space="preserve">. </w:t>
      </w:r>
    </w:p>
    <w:p w14:paraId="48117AF1" w14:textId="1F76D27B" w:rsidR="001D4F34" w:rsidRPr="00A960A5" w:rsidRDefault="00B6074D" w:rsidP="001D4F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50FC09F7" w14:textId="0662B702" w:rsidR="00CD594A" w:rsidRPr="00CD594A" w:rsidRDefault="004419B9" w:rsidP="00CD59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4CC5B47B" w14:textId="280F8140" w:rsidR="00EA005C" w:rsidRDefault="00D64300">
      <w:r>
        <w:rPr>
          <w:rFonts w:cstheme="minorHAnsi"/>
          <w:sz w:val="28"/>
          <w:szCs w:val="28"/>
        </w:rPr>
        <w:t xml:space="preserve"> </w:t>
      </w:r>
    </w:p>
    <w:sectPr w:rsidR="00EA0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34"/>
    <w:rsid w:val="0002439D"/>
    <w:rsid w:val="00096B74"/>
    <w:rsid w:val="001D4F34"/>
    <w:rsid w:val="004419B9"/>
    <w:rsid w:val="004E18A7"/>
    <w:rsid w:val="00666920"/>
    <w:rsid w:val="007B1EAB"/>
    <w:rsid w:val="008572C2"/>
    <w:rsid w:val="00956E6C"/>
    <w:rsid w:val="00A750BF"/>
    <w:rsid w:val="00AE620A"/>
    <w:rsid w:val="00B6074D"/>
    <w:rsid w:val="00BC2D74"/>
    <w:rsid w:val="00C35FDD"/>
    <w:rsid w:val="00CD594A"/>
    <w:rsid w:val="00D64300"/>
    <w:rsid w:val="00D93D5D"/>
    <w:rsid w:val="00E1006A"/>
    <w:rsid w:val="00E523CB"/>
    <w:rsid w:val="00EA005C"/>
    <w:rsid w:val="00EE4ADB"/>
    <w:rsid w:val="00E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6372"/>
  <w15:chartTrackingRefBased/>
  <w15:docId w15:val="{67277EA7-40AB-4060-B989-6FF639A5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4F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licenza17</dc:creator>
  <cp:keywords/>
  <dc:description/>
  <cp:lastModifiedBy>Francesca Ricci</cp:lastModifiedBy>
  <cp:revision>2</cp:revision>
  <dcterms:created xsi:type="dcterms:W3CDTF">2022-11-04T10:28:00Z</dcterms:created>
  <dcterms:modified xsi:type="dcterms:W3CDTF">2022-11-04T10:28:00Z</dcterms:modified>
</cp:coreProperties>
</file>