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2FE3" w14:textId="7713F239" w:rsidR="00B3276B" w:rsidRDefault="00B3276B" w:rsidP="00B6342D">
      <w:pPr>
        <w:pStyle w:val="Default"/>
        <w:ind w:left="1418" w:hanging="1418"/>
        <w:jc w:val="both"/>
        <w:rPr>
          <w:rFonts w:ascii="Times New Roman" w:hAnsi="Times New Roman" w:cs="Times New Roman"/>
          <w:b/>
          <w:iCs/>
        </w:rPr>
      </w:pPr>
      <w:r>
        <w:rPr>
          <w:rFonts w:ascii="Times New Roman" w:hAnsi="Times New Roman" w:cs="Times New Roman"/>
          <w:b/>
          <w:iCs/>
        </w:rPr>
        <w:t xml:space="preserve">ALLEGATO 4 </w:t>
      </w:r>
    </w:p>
    <w:p w14:paraId="53407A74" w14:textId="77777777" w:rsidR="00B3276B" w:rsidRDefault="00B3276B" w:rsidP="00B6342D">
      <w:pPr>
        <w:pStyle w:val="Default"/>
        <w:ind w:left="1418" w:hanging="1418"/>
        <w:jc w:val="both"/>
        <w:rPr>
          <w:rFonts w:ascii="Times New Roman" w:hAnsi="Times New Roman" w:cs="Times New Roman"/>
          <w:b/>
          <w:iCs/>
        </w:rPr>
      </w:pPr>
    </w:p>
    <w:p w14:paraId="68829C47" w14:textId="0DD13F0B" w:rsidR="00B6342D" w:rsidRDefault="007F704A" w:rsidP="00B6342D">
      <w:pPr>
        <w:pStyle w:val="Default"/>
        <w:ind w:left="1418" w:hanging="1418"/>
        <w:jc w:val="both"/>
        <w:rPr>
          <w:rFonts w:ascii="Times New Roman" w:hAnsi="Times New Roman" w:cs="Times New Roman"/>
          <w:bCs/>
        </w:rPr>
      </w:pPr>
      <w:r>
        <w:rPr>
          <w:rFonts w:ascii="Times New Roman" w:hAnsi="Times New Roman" w:cs="Times New Roman"/>
          <w:b/>
          <w:iCs/>
        </w:rPr>
        <w:t>OGGETTO:</w:t>
      </w:r>
      <w:r>
        <w:rPr>
          <w:rFonts w:ascii="Times New Roman" w:hAnsi="Times New Roman" w:cs="Times New Roman"/>
          <w:b/>
          <w:iCs/>
        </w:rPr>
        <w:tab/>
      </w:r>
      <w:r w:rsidR="001A0138">
        <w:rPr>
          <w:rFonts w:ascii="Times New Roman" w:eastAsia="Times New Roman" w:hAnsi="Times New Roman" w:cs="Times New Roman"/>
          <w:b/>
          <w:sz w:val="22"/>
          <w:szCs w:val="22"/>
        </w:rPr>
        <w:t xml:space="preserve">DICHIARAZIONE DI INESISTENZA DI CAUSA DI INCOMPATIBILITA’  E DI CONFLITTO DI INTERESSI SOGGETTO INCARICATO </w:t>
      </w:r>
      <w:r w:rsidR="00B6342D" w:rsidRPr="003822FB">
        <w:rPr>
          <w:rFonts w:ascii="Times New Roman" w:hAnsi="Times New Roman" w:cs="Times New Roman"/>
          <w:b/>
        </w:rPr>
        <w:t xml:space="preserve">PNRR  </w:t>
      </w:r>
      <w:r w:rsidR="00B6342D">
        <w:rPr>
          <w:rFonts w:ascii="Times New Roman" w:hAnsi="Times New Roman" w:cs="Times New Roman"/>
          <w:b/>
        </w:rPr>
        <w:t>3.1</w:t>
      </w:r>
      <w:r w:rsidR="00B6342D" w:rsidRPr="003822FB">
        <w:rPr>
          <w:rFonts w:ascii="Times New Roman" w:hAnsi="Times New Roman" w:cs="Times New Roman"/>
          <w:b/>
        </w:rPr>
        <w:t xml:space="preserve"> </w:t>
      </w:r>
      <w:r w:rsidR="00B6342D">
        <w:rPr>
          <w:rFonts w:ascii="Times New Roman" w:hAnsi="Times New Roman" w:cs="Times New Roman"/>
          <w:b/>
        </w:rPr>
        <w:t>AZIONI DI POTENZIAMENTO DELLE COMPETENZE STEM E MULTILINGUISTICHE (D.M. 65/2023)</w:t>
      </w:r>
      <w:r w:rsidR="00B6342D" w:rsidRPr="003822FB">
        <w:rPr>
          <w:rFonts w:ascii="Times New Roman" w:hAnsi="Times New Roman" w:cs="Times New Roman"/>
          <w:bCs/>
        </w:rPr>
        <w:t xml:space="preserve"> PIANO SCUOLA DI CUI ALLA MISSIONE 4: ISTRUZIONE E RICERCA-</w:t>
      </w:r>
      <w:r w:rsidR="00B6342D">
        <w:rPr>
          <w:rFonts w:ascii="Times New Roman" w:hAnsi="Times New Roman" w:cs="Times New Roman"/>
          <w:bCs/>
        </w:rPr>
        <w:t xml:space="preserve"> </w:t>
      </w:r>
      <w:r w:rsidR="00B6342D" w:rsidRPr="003822FB">
        <w:rPr>
          <w:rFonts w:ascii="Times New Roman" w:hAnsi="Times New Roman" w:cs="Times New Roman"/>
          <w:bCs/>
        </w:rPr>
        <w:t>COMPONENTE</w:t>
      </w:r>
      <w:r w:rsidR="00B6342D">
        <w:rPr>
          <w:rFonts w:ascii="Times New Roman" w:hAnsi="Times New Roman" w:cs="Times New Roman"/>
          <w:bCs/>
        </w:rPr>
        <w:t xml:space="preserve"> </w:t>
      </w:r>
      <w:r w:rsidR="00B6342D" w:rsidRPr="003822FB">
        <w:rPr>
          <w:rFonts w:ascii="Times New Roman" w:hAnsi="Times New Roman" w:cs="Times New Roman"/>
          <w:bCs/>
        </w:rPr>
        <w:t>1 POTENZIAMENTO DELL’OFFERTA DE</w:t>
      </w:r>
      <w:r w:rsidR="00B6342D">
        <w:rPr>
          <w:rFonts w:ascii="Times New Roman" w:hAnsi="Times New Roman" w:cs="Times New Roman"/>
          <w:bCs/>
        </w:rPr>
        <w:t>I</w:t>
      </w:r>
      <w:r w:rsidR="00B6342D" w:rsidRPr="003822FB">
        <w:rPr>
          <w:rFonts w:ascii="Times New Roman" w:hAnsi="Times New Roman" w:cs="Times New Roman"/>
          <w:bCs/>
        </w:rPr>
        <w:t xml:space="preserve"> SERVIZI DI ISTRUZIONE – INVESTIMENTO </w:t>
      </w:r>
      <w:r w:rsidR="00B6342D">
        <w:rPr>
          <w:rFonts w:ascii="Times New Roman" w:hAnsi="Times New Roman" w:cs="Times New Roman"/>
          <w:bCs/>
        </w:rPr>
        <w:t xml:space="preserve"> 3.1</w:t>
      </w:r>
      <w:r w:rsidR="00B6342D" w:rsidRPr="003822FB">
        <w:rPr>
          <w:rFonts w:ascii="Times New Roman" w:hAnsi="Times New Roman" w:cs="Times New Roman"/>
          <w:bCs/>
        </w:rPr>
        <w:t xml:space="preserve">  </w:t>
      </w:r>
      <w:r w:rsidR="00B6342D" w:rsidRPr="008B0112">
        <w:rPr>
          <w:rFonts w:ascii="Times New Roman" w:hAnsi="Times New Roman" w:cs="Times New Roman"/>
          <w:bCs/>
        </w:rPr>
        <w:t>NUOVE COMPETENZE E NUOVI LINGUAGGI AZIONI DI POTENZIAMENTO DELLE COMPETENZE STEM E MULTILINGUISTICHE (D.M. 65/2023)</w:t>
      </w:r>
    </w:p>
    <w:p w14:paraId="75B23D69" w14:textId="77777777" w:rsidR="00B6342D" w:rsidRPr="008B0112" w:rsidRDefault="00B6342D" w:rsidP="00B6342D">
      <w:pPr>
        <w:pStyle w:val="Default"/>
        <w:ind w:left="1418" w:hanging="1418"/>
        <w:jc w:val="both"/>
        <w:rPr>
          <w:rFonts w:ascii="Times New Roman" w:hAnsi="Times New Roman" w:cs="Times New Roman"/>
          <w:bCs/>
          <w:color w:val="auto"/>
          <w:sz w:val="22"/>
          <w:szCs w:val="22"/>
        </w:rPr>
      </w:pPr>
    </w:p>
    <w:p w14:paraId="51EADB61" w14:textId="77777777" w:rsidR="00B6342D" w:rsidRDefault="00B6342D" w:rsidP="00B6342D">
      <w:pPr>
        <w:pStyle w:val="Paragrafoelenco"/>
        <w:widowControl/>
        <w:numPr>
          <w:ilvl w:val="0"/>
          <w:numId w:val="1"/>
        </w:numPr>
        <w:suppressAutoHyphens w:val="0"/>
        <w:autoSpaceDE w:val="0"/>
        <w:spacing w:after="21"/>
        <w:ind w:left="426" w:hanging="284"/>
        <w:contextualSpacing/>
        <w:rPr>
          <w:sz w:val="24"/>
          <w:szCs w:val="24"/>
          <w:lang w:val="it-IT"/>
        </w:rPr>
      </w:pPr>
      <w:bookmarkStart w:id="0" w:name="_Hlk74002367"/>
      <w:r>
        <w:rPr>
          <w:rFonts w:ascii="Times New Roman" w:hAnsi="Times New Roman" w:cs="Times New Roman"/>
          <w:b/>
          <w:bCs/>
          <w:color w:val="000000"/>
          <w:sz w:val="24"/>
          <w:szCs w:val="24"/>
          <w:lang w:val="it-IT"/>
        </w:rPr>
        <w:t xml:space="preserve">Titolo Progetto: </w:t>
      </w:r>
      <w:bookmarkStart w:id="1" w:name="_Hlk160533188"/>
      <w:r>
        <w:rPr>
          <w:rFonts w:ascii="Times New Roman" w:hAnsi="Times New Roman" w:cs="Times New Roman"/>
          <w:b/>
          <w:bCs/>
          <w:color w:val="000000"/>
          <w:sz w:val="24"/>
          <w:szCs w:val="24"/>
          <w:lang w:val="it-IT"/>
        </w:rPr>
        <w:t>“GROWING DIGITALLY AND LINGUISTICALLY” AL POLO AMIATA OVEST</w:t>
      </w:r>
      <w:bookmarkEnd w:id="1"/>
      <w:r>
        <w:rPr>
          <w:rFonts w:ascii="Times New Roman" w:hAnsi="Times New Roman" w:cs="Times New Roman"/>
          <w:b/>
          <w:bCs/>
          <w:color w:val="000000"/>
          <w:sz w:val="24"/>
          <w:szCs w:val="24"/>
          <w:lang w:val="it-IT"/>
        </w:rPr>
        <w:t xml:space="preserve"> </w:t>
      </w:r>
    </w:p>
    <w:p w14:paraId="39EF0A5B" w14:textId="77777777" w:rsidR="00B6342D" w:rsidRDefault="00B6342D" w:rsidP="00B6342D">
      <w:pPr>
        <w:pStyle w:val="Paragrafoelenco"/>
        <w:widowControl/>
        <w:numPr>
          <w:ilvl w:val="0"/>
          <w:numId w:val="1"/>
        </w:numPr>
        <w:suppressAutoHyphens w:val="0"/>
        <w:autoSpaceDE w:val="0"/>
        <w:ind w:left="426" w:hanging="284"/>
        <w:contextualSpacing/>
        <w:rPr>
          <w:sz w:val="24"/>
          <w:szCs w:val="24"/>
          <w:lang w:val="it-IT"/>
        </w:rPr>
      </w:pPr>
      <w:r>
        <w:rPr>
          <w:rFonts w:ascii="Times New Roman" w:hAnsi="Times New Roman" w:cs="Times New Roman"/>
          <w:b/>
          <w:bCs/>
          <w:color w:val="000000"/>
          <w:sz w:val="24"/>
          <w:szCs w:val="24"/>
          <w:lang w:val="it-IT"/>
        </w:rPr>
        <w:t>Codice Avviso</w:t>
      </w:r>
      <w:r>
        <w:rPr>
          <w:rFonts w:ascii="Times New Roman" w:hAnsi="Times New Roman" w:cs="Times New Roman"/>
          <w:b/>
          <w:color w:val="000000"/>
          <w:sz w:val="24"/>
          <w:szCs w:val="24"/>
          <w:lang w:val="it-IT"/>
        </w:rPr>
        <w:t>: M4C1I3.1-2023-1143</w:t>
      </w:r>
    </w:p>
    <w:p w14:paraId="226D110A" w14:textId="77777777" w:rsidR="00B6342D" w:rsidRDefault="00B6342D" w:rsidP="00B6342D">
      <w:pPr>
        <w:pStyle w:val="Paragrafoelenco"/>
        <w:widowControl/>
        <w:numPr>
          <w:ilvl w:val="0"/>
          <w:numId w:val="1"/>
        </w:numPr>
        <w:suppressAutoHyphens w:val="0"/>
        <w:autoSpaceDE w:val="0"/>
        <w:ind w:left="426" w:hanging="284"/>
        <w:contextualSpacing/>
        <w:rPr>
          <w:sz w:val="24"/>
          <w:szCs w:val="24"/>
          <w:lang w:val="it-IT"/>
        </w:rPr>
      </w:pPr>
      <w:r>
        <w:rPr>
          <w:rFonts w:ascii="Times New Roman" w:hAnsi="Times New Roman" w:cs="Times New Roman"/>
          <w:b/>
          <w:bCs/>
          <w:color w:val="000000"/>
          <w:sz w:val="24"/>
          <w:szCs w:val="24"/>
          <w:lang w:val="it-IT"/>
        </w:rPr>
        <w:t>CODICE IDENTIFICATIVO PROGETTO</w:t>
      </w:r>
      <w:r>
        <w:rPr>
          <w:rFonts w:ascii="Times New Roman" w:hAnsi="Times New Roman" w:cs="Times New Roman"/>
          <w:b/>
          <w:color w:val="000000"/>
          <w:sz w:val="24"/>
          <w:szCs w:val="24"/>
          <w:lang w:val="it-IT"/>
        </w:rPr>
        <w:t xml:space="preserve">: </w:t>
      </w:r>
      <w:bookmarkStart w:id="2" w:name="_Hlk160533125"/>
      <w:r>
        <w:rPr>
          <w:rFonts w:ascii="Times New Roman" w:hAnsi="Times New Roman" w:cs="Times New Roman"/>
          <w:b/>
          <w:color w:val="000000"/>
          <w:sz w:val="24"/>
          <w:szCs w:val="24"/>
          <w:lang w:val="it-IT"/>
        </w:rPr>
        <w:t>M4C1I3.1-2023-1143-P-37203</w:t>
      </w:r>
      <w:bookmarkEnd w:id="2"/>
    </w:p>
    <w:p w14:paraId="4D336727" w14:textId="77777777" w:rsidR="00B6342D" w:rsidRDefault="00B6342D" w:rsidP="00B6342D">
      <w:pPr>
        <w:pStyle w:val="Paragrafoelenco"/>
        <w:widowControl/>
        <w:numPr>
          <w:ilvl w:val="0"/>
          <w:numId w:val="1"/>
        </w:numPr>
        <w:suppressAutoHyphens w:val="0"/>
        <w:autoSpaceDE w:val="0"/>
        <w:ind w:left="426" w:hanging="284"/>
        <w:contextualSpacing/>
        <w:rPr>
          <w:sz w:val="24"/>
          <w:szCs w:val="24"/>
        </w:rPr>
      </w:pPr>
      <w:r>
        <w:rPr>
          <w:rFonts w:ascii="Times New Roman" w:hAnsi="Times New Roman" w:cs="Times New Roman"/>
          <w:bCs/>
          <w:sz w:val="24"/>
          <w:szCs w:val="24"/>
        </w:rPr>
        <w:t>CUP</w:t>
      </w:r>
      <w:r>
        <w:rPr>
          <w:rFonts w:ascii="Times New Roman" w:hAnsi="Times New Roman" w:cs="Times New Roman"/>
          <w:sz w:val="24"/>
          <w:szCs w:val="24"/>
        </w:rPr>
        <w:t xml:space="preserve">: </w:t>
      </w:r>
      <w:r>
        <w:rPr>
          <w:rFonts w:ascii="Times New Roman" w:hAnsi="Times New Roman" w:cs="Times New Roman"/>
          <w:b/>
          <w:sz w:val="24"/>
          <w:szCs w:val="24"/>
        </w:rPr>
        <w:t xml:space="preserve"> </w:t>
      </w:r>
      <w:bookmarkStart w:id="3" w:name="_Hlk160533148"/>
      <w:r>
        <w:rPr>
          <w:rFonts w:ascii="Times New Roman" w:hAnsi="Times New Roman" w:cs="Times New Roman"/>
          <w:b/>
          <w:sz w:val="24"/>
          <w:szCs w:val="24"/>
          <w:lang w:val="it-IT"/>
        </w:rPr>
        <w:t>H44D23002720006</w:t>
      </w:r>
      <w:bookmarkEnd w:id="3"/>
      <w:r>
        <w:rPr>
          <w:rFonts w:ascii="Times New Roman" w:hAnsi="Times New Roman" w:cs="Times New Roman"/>
          <w:b/>
          <w:sz w:val="24"/>
          <w:szCs w:val="24"/>
        </w:rPr>
        <w:t xml:space="preserve"> </w:t>
      </w:r>
      <w:bookmarkEnd w:id="0"/>
    </w:p>
    <w:p w14:paraId="6B0CFAFE" w14:textId="77777777" w:rsidR="001A0138" w:rsidRDefault="001A0138" w:rsidP="00EA7758">
      <w:pPr>
        <w:pStyle w:val="Default"/>
        <w:rPr>
          <w:rFonts w:ascii="Times New Roman" w:hAnsi="Times New Roman" w:cs="Times New Roman"/>
          <w:b/>
          <w:bCs/>
          <w:spacing w:val="60"/>
        </w:rPr>
      </w:pPr>
    </w:p>
    <w:p w14:paraId="7239685D" w14:textId="77777777" w:rsidR="001A0138" w:rsidRDefault="001A0138" w:rsidP="001A0138">
      <w:pPr>
        <w:pStyle w:val="Default"/>
        <w:ind w:left="709" w:hanging="709"/>
        <w:jc w:val="both"/>
        <w:rPr>
          <w:rFonts w:ascii="Times New Roman" w:hAnsi="Times New Roman" w:cs="Times New Roman"/>
          <w:b/>
          <w:sz w:val="22"/>
          <w:szCs w:val="22"/>
        </w:rPr>
      </w:pPr>
      <w:r>
        <w:rPr>
          <w:rFonts w:ascii="Times New Roman" w:hAnsi="Times New Roman" w:cs="Times New Roman"/>
          <w:b/>
          <w:sz w:val="22"/>
          <w:szCs w:val="22"/>
        </w:rPr>
        <w:t xml:space="preserve">Il/la sottoscritto/a __________________________________ nato/a </w:t>
      </w:r>
      <w:proofErr w:type="spellStart"/>
      <w:r>
        <w:rPr>
          <w:rFonts w:ascii="Times New Roman" w:hAnsi="Times New Roman" w:cs="Times New Roman"/>
          <w:b/>
          <w:sz w:val="22"/>
          <w:szCs w:val="22"/>
        </w:rPr>
        <w:t>a</w:t>
      </w:r>
      <w:proofErr w:type="spellEnd"/>
      <w:r>
        <w:rPr>
          <w:rFonts w:ascii="Times New Roman" w:hAnsi="Times New Roman" w:cs="Times New Roman"/>
          <w:b/>
          <w:sz w:val="22"/>
          <w:szCs w:val="22"/>
        </w:rPr>
        <w:t xml:space="preserve"> ______________________________  </w:t>
      </w:r>
    </w:p>
    <w:p w14:paraId="1F65B212" w14:textId="77777777" w:rsidR="001A0138" w:rsidRDefault="001A0138" w:rsidP="001A0138">
      <w:pPr>
        <w:pStyle w:val="Default"/>
        <w:ind w:left="709" w:hanging="709"/>
        <w:jc w:val="both"/>
        <w:rPr>
          <w:rFonts w:ascii="Times New Roman" w:hAnsi="Times New Roman" w:cs="Times New Roman"/>
          <w:b/>
          <w:sz w:val="22"/>
          <w:szCs w:val="22"/>
        </w:rPr>
      </w:pPr>
      <w:r>
        <w:rPr>
          <w:rFonts w:ascii="Times New Roman" w:hAnsi="Times New Roman" w:cs="Times New Roman"/>
          <w:b/>
          <w:sz w:val="22"/>
          <w:szCs w:val="22"/>
        </w:rPr>
        <w:t>Il ___________________ residente a ____________________________________ Prov.______ via/Piazza</w:t>
      </w:r>
    </w:p>
    <w:p w14:paraId="1B6D20CD" w14:textId="77777777" w:rsidR="001A0138" w:rsidRDefault="001A0138" w:rsidP="001A0138">
      <w:pPr>
        <w:pStyle w:val="Default"/>
        <w:ind w:left="709" w:hanging="709"/>
        <w:jc w:val="both"/>
        <w:rPr>
          <w:rFonts w:ascii="Times New Roman" w:hAnsi="Times New Roman" w:cs="Times New Roman"/>
          <w:b/>
          <w:sz w:val="22"/>
          <w:szCs w:val="22"/>
        </w:rPr>
      </w:pPr>
      <w:r>
        <w:rPr>
          <w:rFonts w:ascii="Times New Roman" w:hAnsi="Times New Roman" w:cs="Times New Roman"/>
          <w:b/>
          <w:sz w:val="22"/>
          <w:szCs w:val="22"/>
        </w:rPr>
        <w:t>___________________________________ n. _____  C.F._________________________________________</w:t>
      </w:r>
    </w:p>
    <w:p w14:paraId="44901E28" w14:textId="3A159521" w:rsidR="001A0138" w:rsidRDefault="001A0138" w:rsidP="001A0138">
      <w:pPr>
        <w:pStyle w:val="Default"/>
        <w:ind w:left="709" w:hanging="709"/>
        <w:jc w:val="both"/>
        <w:rPr>
          <w:rFonts w:ascii="Times New Roman" w:hAnsi="Times New Roman" w:cs="Times New Roman"/>
          <w:b/>
          <w:sz w:val="22"/>
          <w:szCs w:val="22"/>
        </w:rPr>
      </w:pPr>
      <w:r>
        <w:rPr>
          <w:rFonts w:ascii="Times New Roman" w:hAnsi="Times New Roman" w:cs="Times New Roman"/>
          <w:b/>
          <w:sz w:val="22"/>
          <w:szCs w:val="22"/>
        </w:rPr>
        <w:t xml:space="preserve">in relazione </w:t>
      </w:r>
      <w:r w:rsidR="00581F54">
        <w:rPr>
          <w:rFonts w:ascii="Times New Roman" w:hAnsi="Times New Roman" w:cs="Times New Roman"/>
          <w:b/>
          <w:sz w:val="22"/>
          <w:szCs w:val="22"/>
        </w:rPr>
        <w:t>all’oggetto</w:t>
      </w:r>
      <w:r>
        <w:rPr>
          <w:rFonts w:ascii="Times New Roman" w:hAnsi="Times New Roman" w:cs="Times New Roman"/>
          <w:b/>
          <w:sz w:val="22"/>
          <w:szCs w:val="22"/>
        </w:rPr>
        <w:t xml:space="preserve"> nell’ambito del seguente progetto: </w:t>
      </w:r>
    </w:p>
    <w:p w14:paraId="6906EABA" w14:textId="4967D64F" w:rsidR="00EA7758" w:rsidRDefault="00EA7758" w:rsidP="001A0138">
      <w:pPr>
        <w:pStyle w:val="Default"/>
        <w:ind w:left="709" w:hanging="709"/>
        <w:jc w:val="both"/>
        <w:rPr>
          <w:rFonts w:ascii="Times New Roman" w:hAnsi="Times New Roman" w:cs="Times New Roman"/>
          <w:b/>
          <w:sz w:val="22"/>
          <w:szCs w:val="22"/>
        </w:rPr>
      </w:pPr>
    </w:p>
    <w:tbl>
      <w:tblPr>
        <w:tblW w:w="10569" w:type="dxa"/>
        <w:jc w:val="center"/>
        <w:tblLayout w:type="fixed"/>
        <w:tblCellMar>
          <w:left w:w="0" w:type="dxa"/>
          <w:right w:w="0" w:type="dxa"/>
        </w:tblCellMar>
        <w:tblLook w:val="0000" w:firstRow="0" w:lastRow="0" w:firstColumn="0" w:lastColumn="0" w:noHBand="0" w:noVBand="0"/>
      </w:tblPr>
      <w:tblGrid>
        <w:gridCol w:w="3258"/>
        <w:gridCol w:w="3436"/>
        <w:gridCol w:w="1396"/>
        <w:gridCol w:w="2479"/>
      </w:tblGrid>
      <w:tr w:rsidR="00EA7758" w14:paraId="07440592" w14:textId="77777777" w:rsidTr="00865AA2">
        <w:trPr>
          <w:trHeight w:val="480"/>
          <w:jc w:val="center"/>
        </w:trPr>
        <w:tc>
          <w:tcPr>
            <w:tcW w:w="3258" w:type="dxa"/>
            <w:tcBorders>
              <w:top w:val="single" w:sz="4" w:space="0" w:color="000000"/>
              <w:left w:val="single" w:sz="4" w:space="0" w:color="000000"/>
              <w:bottom w:val="single" w:sz="4" w:space="0" w:color="000000"/>
            </w:tcBorders>
            <w:shd w:val="clear" w:color="auto" w:fill="D9D9D9"/>
            <w:vAlign w:val="center"/>
          </w:tcPr>
          <w:p w14:paraId="05F31666" w14:textId="77777777" w:rsidR="00EA7758" w:rsidRDefault="00EA7758" w:rsidP="00865AA2">
            <w:pPr>
              <w:ind w:left="105" w:right="107"/>
              <w:jc w:val="center"/>
            </w:pPr>
            <w:r>
              <w:rPr>
                <w:sz w:val="22"/>
                <w:szCs w:val="22"/>
              </w:rPr>
              <w:t>Codice Progetto</w:t>
            </w:r>
          </w:p>
        </w:tc>
        <w:tc>
          <w:tcPr>
            <w:tcW w:w="3436" w:type="dxa"/>
            <w:tcBorders>
              <w:top w:val="single" w:sz="4" w:space="0" w:color="000000"/>
              <w:left w:val="single" w:sz="4" w:space="0" w:color="000000"/>
              <w:bottom w:val="single" w:sz="4" w:space="0" w:color="000000"/>
            </w:tcBorders>
            <w:shd w:val="clear" w:color="auto" w:fill="D9D9D9"/>
            <w:vAlign w:val="center"/>
          </w:tcPr>
          <w:p w14:paraId="59AF0851" w14:textId="77777777" w:rsidR="00EA7758" w:rsidRDefault="00EA7758" w:rsidP="00865AA2">
            <w:pPr>
              <w:ind w:left="43" w:hanging="43"/>
              <w:jc w:val="center"/>
            </w:pPr>
            <w:r>
              <w:rPr>
                <w:sz w:val="22"/>
                <w:szCs w:val="22"/>
              </w:rPr>
              <w:t>Tipologia Intervento</w:t>
            </w:r>
          </w:p>
        </w:tc>
        <w:tc>
          <w:tcPr>
            <w:tcW w:w="1396" w:type="dxa"/>
            <w:tcBorders>
              <w:top w:val="single" w:sz="4" w:space="0" w:color="000000"/>
              <w:left w:val="single" w:sz="4" w:space="0" w:color="000000"/>
              <w:bottom w:val="single" w:sz="4" w:space="0" w:color="000000"/>
            </w:tcBorders>
            <w:shd w:val="clear" w:color="auto" w:fill="D9D9D9"/>
            <w:vAlign w:val="center"/>
          </w:tcPr>
          <w:p w14:paraId="2ADEED49" w14:textId="77777777" w:rsidR="00EA7758" w:rsidRDefault="00EA7758" w:rsidP="00865AA2">
            <w:pPr>
              <w:jc w:val="center"/>
            </w:pPr>
            <w:r>
              <w:rPr>
                <w:sz w:val="22"/>
                <w:szCs w:val="22"/>
              </w:rPr>
              <w:t>Totale autorizzato</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41C589" w14:textId="77777777" w:rsidR="00EA7758" w:rsidRDefault="00EA7758" w:rsidP="00865AA2">
            <w:pPr>
              <w:ind w:left="143" w:right="143"/>
              <w:jc w:val="center"/>
            </w:pPr>
            <w:r>
              <w:rPr>
                <w:sz w:val="22"/>
                <w:szCs w:val="22"/>
              </w:rPr>
              <w:t>Codice CUP</w:t>
            </w:r>
          </w:p>
        </w:tc>
      </w:tr>
      <w:tr w:rsidR="00EA7758" w14:paraId="1522608F" w14:textId="77777777" w:rsidTr="00865AA2">
        <w:trPr>
          <w:trHeight w:val="812"/>
          <w:jc w:val="center"/>
        </w:trPr>
        <w:tc>
          <w:tcPr>
            <w:tcW w:w="3258" w:type="dxa"/>
            <w:tcBorders>
              <w:top w:val="single" w:sz="4" w:space="0" w:color="000000"/>
              <w:left w:val="single" w:sz="4" w:space="0" w:color="000000"/>
              <w:bottom w:val="single" w:sz="4" w:space="0" w:color="000000"/>
            </w:tcBorders>
            <w:shd w:val="clear" w:color="auto" w:fill="auto"/>
            <w:vAlign w:val="center"/>
          </w:tcPr>
          <w:p w14:paraId="57965BA0" w14:textId="77777777" w:rsidR="00EA7758" w:rsidRDefault="00EA7758" w:rsidP="00865AA2">
            <w:pPr>
              <w:pStyle w:val="Default"/>
              <w:jc w:val="center"/>
            </w:pPr>
            <w:r>
              <w:rPr>
                <w:rFonts w:ascii="Times New Roman" w:hAnsi="Times New Roman" w:cs="Times New Roman"/>
                <w:b/>
              </w:rPr>
              <w:t>M4C1I3.1-2023-1143-P-37203</w:t>
            </w:r>
          </w:p>
        </w:tc>
        <w:tc>
          <w:tcPr>
            <w:tcW w:w="3436" w:type="dxa"/>
            <w:tcBorders>
              <w:top w:val="single" w:sz="4" w:space="0" w:color="000000"/>
              <w:left w:val="single" w:sz="4" w:space="0" w:color="000000"/>
              <w:bottom w:val="single" w:sz="4" w:space="0" w:color="000000"/>
            </w:tcBorders>
            <w:shd w:val="clear" w:color="auto" w:fill="auto"/>
            <w:vAlign w:val="center"/>
          </w:tcPr>
          <w:p w14:paraId="3E45DBB2" w14:textId="77777777" w:rsidR="00EA7758" w:rsidRPr="00A3785B" w:rsidRDefault="00EA7758" w:rsidP="00865AA2">
            <w:pPr>
              <w:pStyle w:val="Default"/>
              <w:rPr>
                <w:rFonts w:ascii="Times New Roman" w:hAnsi="Times New Roman" w:cs="Times New Roman"/>
                <w:b/>
                <w:bCs/>
                <w:sz w:val="22"/>
                <w:szCs w:val="22"/>
              </w:rPr>
            </w:pPr>
            <w:r w:rsidRPr="00441AE7">
              <w:rPr>
                <w:rFonts w:ascii="Times New Roman" w:hAnsi="Times New Roman" w:cs="Times New Roman"/>
                <w:b/>
                <w:bCs/>
                <w:color w:val="333333"/>
                <w:sz w:val="22"/>
                <w:szCs w:val="22"/>
                <w:shd w:val="clear" w:color="auto" w:fill="CAFAFA"/>
              </w:rPr>
              <w:t>PNRR 3.1</w:t>
            </w:r>
            <w:r>
              <w:rPr>
                <w:rFonts w:ascii="Times New Roman" w:hAnsi="Times New Roman" w:cs="Times New Roman"/>
                <w:b/>
                <w:bCs/>
                <w:color w:val="333333"/>
                <w:sz w:val="22"/>
                <w:szCs w:val="22"/>
                <w:shd w:val="clear" w:color="auto" w:fill="CAFAFA"/>
              </w:rPr>
              <w:t xml:space="preserve"> </w:t>
            </w:r>
            <w:r>
              <w:rPr>
                <w:rFonts w:ascii="Times New Roman" w:hAnsi="Times New Roman" w:cs="Times New Roman"/>
                <w:b/>
              </w:rPr>
              <w:t>AZIONI DI POTENZIAMENTO DELLE COMPETENZE STEM E MULTILINGUISTICHE (D.M. 65/2023)</w:t>
            </w:r>
          </w:p>
        </w:tc>
        <w:tc>
          <w:tcPr>
            <w:tcW w:w="1396" w:type="dxa"/>
            <w:tcBorders>
              <w:top w:val="single" w:sz="4" w:space="0" w:color="000000"/>
              <w:left w:val="single" w:sz="4" w:space="0" w:color="000000"/>
              <w:bottom w:val="single" w:sz="4" w:space="0" w:color="000000"/>
            </w:tcBorders>
            <w:shd w:val="clear" w:color="auto" w:fill="auto"/>
            <w:vAlign w:val="center"/>
          </w:tcPr>
          <w:p w14:paraId="190A1BF3" w14:textId="77777777" w:rsidR="00EA7758" w:rsidRDefault="00EA7758" w:rsidP="00865AA2">
            <w:pPr>
              <w:pStyle w:val="Default"/>
              <w:jc w:val="center"/>
            </w:pPr>
            <w:r>
              <w:rPr>
                <w:rFonts w:ascii="Times New Roman" w:hAnsi="Times New Roman" w:cs="Times New Roman"/>
                <w:b/>
              </w:rPr>
              <w:t>€ 54.141,95</w:t>
            </w:r>
          </w:p>
        </w:tc>
        <w:tc>
          <w:tcPr>
            <w:tcW w:w="24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FC6A" w14:textId="0175D9F4" w:rsidR="00EA7758" w:rsidRPr="00652F7D" w:rsidRDefault="00EA7758" w:rsidP="00865AA2">
            <w:pPr>
              <w:pStyle w:val="Paragrafoelenco"/>
              <w:widowControl/>
              <w:numPr>
                <w:ilvl w:val="0"/>
                <w:numId w:val="1"/>
              </w:numPr>
              <w:suppressAutoHyphens w:val="0"/>
              <w:autoSpaceDE w:val="0"/>
              <w:spacing w:after="21"/>
              <w:ind w:left="426" w:hanging="284"/>
              <w:contextualSpacing/>
              <w:rPr>
                <w:sz w:val="24"/>
                <w:szCs w:val="24"/>
              </w:rPr>
            </w:pPr>
            <w:r w:rsidRPr="009243F5">
              <w:rPr>
                <w:rFonts w:ascii="Times New Roman" w:hAnsi="Times New Roman" w:cs="Times New Roman"/>
                <w:b/>
                <w:sz w:val="24"/>
                <w:szCs w:val="24"/>
                <w:lang w:val="it-IT"/>
              </w:rPr>
              <w:t>H44D2</w:t>
            </w:r>
            <w:r w:rsidR="00D826A6">
              <w:rPr>
                <w:rFonts w:ascii="Times New Roman" w:hAnsi="Times New Roman" w:cs="Times New Roman"/>
                <w:b/>
                <w:sz w:val="24"/>
                <w:szCs w:val="24"/>
                <w:lang w:val="it-IT"/>
              </w:rPr>
              <w:t>3002720006</w:t>
            </w:r>
            <w:r>
              <w:rPr>
                <w:rFonts w:ascii="Times New Roman" w:hAnsi="Times New Roman" w:cs="Times New Roman"/>
                <w:b/>
                <w:sz w:val="24"/>
                <w:szCs w:val="24"/>
              </w:rPr>
              <w:t xml:space="preserve"> </w:t>
            </w:r>
          </w:p>
          <w:p w14:paraId="0C863EC2" w14:textId="77777777" w:rsidR="00EA7758" w:rsidRDefault="00EA7758" w:rsidP="00865AA2">
            <w:pPr>
              <w:ind w:left="143" w:right="144"/>
            </w:pPr>
          </w:p>
        </w:tc>
      </w:tr>
    </w:tbl>
    <w:p w14:paraId="59BD6784" w14:textId="6B218900" w:rsidR="007F704A" w:rsidRDefault="007F704A" w:rsidP="007F704A">
      <w:pPr>
        <w:pStyle w:val="Paragrafoelenco"/>
        <w:rPr>
          <w:rFonts w:ascii="Times New Roman" w:hAnsi="Times New Roman" w:cs="Times New Roman"/>
          <w:sz w:val="10"/>
          <w:szCs w:val="10"/>
        </w:rPr>
      </w:pPr>
    </w:p>
    <w:p w14:paraId="2485BC15" w14:textId="77777777" w:rsidR="001A0138" w:rsidRPr="009D3810" w:rsidRDefault="001A0138" w:rsidP="001A0138">
      <w:pPr>
        <w:spacing w:before="120" w:after="120" w:line="276" w:lineRule="auto"/>
        <w:jc w:val="both"/>
        <w:rPr>
          <w:rFonts w:asciiTheme="minorHAnsi" w:hAnsiTheme="minorHAnsi" w:cstheme="minorHAnsi"/>
          <w:b/>
          <w:sz w:val="22"/>
          <w:szCs w:val="22"/>
        </w:rPr>
      </w:pPr>
      <w:r w:rsidRPr="006B587B">
        <w:rPr>
          <w:rFonts w:asciiTheme="minorHAnsi" w:hAnsiTheme="minorHAnsi" w:cstheme="minorHAns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r w:rsidRPr="009D3810">
        <w:rPr>
          <w:rFonts w:asciiTheme="minorHAnsi" w:hAnsiTheme="minorHAnsi" w:cstheme="minorHAnsi"/>
          <w:b/>
          <w:sz w:val="22"/>
          <w:szCs w:val="22"/>
        </w:rPr>
        <w:t>,</w:t>
      </w:r>
    </w:p>
    <w:p w14:paraId="398D4852" w14:textId="77777777" w:rsidR="001A0138" w:rsidRPr="006B587B" w:rsidRDefault="001A0138" w:rsidP="001A0138">
      <w:pPr>
        <w:pStyle w:val="Normale1"/>
        <w:jc w:val="center"/>
        <w:rPr>
          <w:rFonts w:ascii="Times New Roman" w:eastAsia="Times New Roman" w:hAnsi="Times New Roman" w:cs="Times New Roman"/>
          <w:b/>
          <w:bCs/>
          <w:sz w:val="22"/>
          <w:szCs w:val="22"/>
        </w:rPr>
      </w:pPr>
      <w:r w:rsidRPr="006B587B">
        <w:rPr>
          <w:rFonts w:ascii="Times New Roman" w:eastAsia="Times New Roman" w:hAnsi="Times New Roman" w:cs="Times New Roman"/>
          <w:b/>
          <w:bCs/>
          <w:sz w:val="22"/>
          <w:szCs w:val="22"/>
        </w:rPr>
        <w:t>DICHIARA</w:t>
      </w:r>
    </w:p>
    <w:p w14:paraId="7C1C51B2" w14:textId="77777777" w:rsidR="001A0138" w:rsidRPr="005547BF" w:rsidRDefault="001A0138" w:rsidP="001A0138">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657706AF" w14:textId="77777777" w:rsidR="001A0138" w:rsidRDefault="001A0138" w:rsidP="001A0138">
      <w:pPr>
        <w:pStyle w:val="Comma"/>
        <w:numPr>
          <w:ilvl w:val="0"/>
          <w:numId w:val="7"/>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22484C81" w14:textId="77777777" w:rsidR="001A0138" w:rsidRDefault="001A0138" w:rsidP="001A0138">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w:t>
      </w:r>
      <w:r>
        <w:rPr>
          <w:rFonts w:cstheme="minorHAnsi"/>
        </w:rPr>
        <w:t xml:space="preserve"> frequentazione </w:t>
      </w:r>
      <w:r w:rsidRPr="00790B99">
        <w:rPr>
          <w:rFonts w:cstheme="minorHAnsi"/>
        </w:rPr>
        <w:t>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4AABBE0A" w14:textId="77777777" w:rsidR="001A0138" w:rsidRPr="00A26D81" w:rsidRDefault="001A0138" w:rsidP="001A0138">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39A662EB" w14:textId="77777777" w:rsidR="001A0138" w:rsidRPr="00A26D81" w:rsidRDefault="001A0138" w:rsidP="001A0138">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F2DB0AE" w14:textId="77777777" w:rsidR="001A0138" w:rsidRPr="00A26D81" w:rsidRDefault="001A0138" w:rsidP="001A0138">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56DFDED9" w14:textId="77777777" w:rsidR="001A0138" w:rsidRDefault="001A0138" w:rsidP="001A0138">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65750A4A" w14:textId="77777777" w:rsidR="001A0138" w:rsidRDefault="001A0138" w:rsidP="001A0138">
      <w:pPr>
        <w:pStyle w:val="Comma"/>
        <w:numPr>
          <w:ilvl w:val="0"/>
          <w:numId w:val="0"/>
        </w:numPr>
        <w:spacing w:before="120" w:after="120" w:line="276" w:lineRule="auto"/>
        <w:ind w:left="709"/>
        <w:rPr>
          <w:rFonts w:cstheme="minorHAnsi"/>
        </w:rPr>
      </w:pPr>
    </w:p>
    <w:p w14:paraId="5618A275" w14:textId="77777777" w:rsidR="001A0138" w:rsidRDefault="001A0138" w:rsidP="001A0138">
      <w:pPr>
        <w:pStyle w:val="Comma"/>
        <w:numPr>
          <w:ilvl w:val="0"/>
          <w:numId w:val="0"/>
        </w:numPr>
        <w:spacing w:before="120" w:after="120" w:line="276" w:lineRule="auto"/>
        <w:ind w:left="709"/>
        <w:rPr>
          <w:rFonts w:cstheme="minorHAnsi"/>
        </w:rPr>
      </w:pPr>
    </w:p>
    <w:p w14:paraId="0A1D39B9" w14:textId="77777777" w:rsidR="001A0138" w:rsidRDefault="001A0138" w:rsidP="001A0138">
      <w:pPr>
        <w:pStyle w:val="Comma"/>
        <w:numPr>
          <w:ilvl w:val="0"/>
          <w:numId w:val="0"/>
        </w:numPr>
        <w:spacing w:before="120" w:after="120" w:line="276" w:lineRule="auto"/>
        <w:ind w:left="709"/>
        <w:rPr>
          <w:rFonts w:cstheme="minorHAnsi"/>
        </w:rPr>
      </w:pPr>
      <w:r>
        <w:rPr>
          <w:rFonts w:cstheme="minorHAnsi"/>
        </w:rPr>
        <w:t>Arcidosso,____________________________                                              IL DICHIARANTE</w:t>
      </w:r>
    </w:p>
    <w:p w14:paraId="1E3C322B" w14:textId="77777777" w:rsidR="001A0138" w:rsidRDefault="001A0138" w:rsidP="001A0138">
      <w:pPr>
        <w:pStyle w:val="Comma"/>
        <w:numPr>
          <w:ilvl w:val="0"/>
          <w:numId w:val="0"/>
        </w:numPr>
        <w:spacing w:before="120" w:after="120" w:line="276" w:lineRule="auto"/>
        <w:ind w:left="709"/>
        <w:rPr>
          <w:rFonts w:cstheme="minorHAnsi"/>
        </w:rPr>
      </w:pPr>
    </w:p>
    <w:p w14:paraId="065D6BCC" w14:textId="77777777" w:rsidR="001A0138" w:rsidRPr="000D6516" w:rsidRDefault="001A0138" w:rsidP="001A0138">
      <w:pPr>
        <w:pStyle w:val="Comma"/>
        <w:numPr>
          <w:ilvl w:val="0"/>
          <w:numId w:val="0"/>
        </w:numPr>
        <w:spacing w:before="120" w:after="120" w:line="276" w:lineRule="auto"/>
        <w:ind w:left="709"/>
        <w:rPr>
          <w:rFonts w:cstheme="minorHAnsi"/>
        </w:rPr>
      </w:pPr>
      <w:r>
        <w:rPr>
          <w:rFonts w:cstheme="minorHAnsi"/>
        </w:rPr>
        <w:t xml:space="preserve">                                                                                                            ___________________________</w:t>
      </w:r>
    </w:p>
    <w:p w14:paraId="48FD3239" w14:textId="77777777" w:rsidR="001A0138" w:rsidRPr="00DB4C6D" w:rsidRDefault="001A0138" w:rsidP="001A0138">
      <w:pPr>
        <w:spacing w:before="120" w:after="120"/>
        <w:jc w:val="both"/>
        <w:outlineLvl w:val="0"/>
        <w:rPr>
          <w:rFonts w:asciiTheme="minorHAnsi" w:hAnsiTheme="minorHAnsi" w:cstheme="minorHAnsi"/>
          <w:sz w:val="22"/>
          <w:szCs w:val="22"/>
        </w:rPr>
      </w:pPr>
      <w:r w:rsidRPr="00DB4C6D">
        <w:rPr>
          <w:rFonts w:asciiTheme="minorHAnsi" w:hAnsiTheme="minorHAnsi" w:cstheme="minorHAnsi"/>
          <w:b/>
          <w:sz w:val="22"/>
          <w:szCs w:val="22"/>
          <w:u w:val="single"/>
        </w:rPr>
        <w:t>Allegato</w:t>
      </w:r>
      <w:r w:rsidRPr="00DB4C6D">
        <w:rPr>
          <w:rFonts w:asciiTheme="minorHAnsi" w:hAnsiTheme="minorHAnsi" w:cstheme="minorHAnsi"/>
          <w:sz w:val="22"/>
          <w:szCs w:val="22"/>
        </w:rPr>
        <w:t>:</w:t>
      </w:r>
    </w:p>
    <w:p w14:paraId="347C88A1" w14:textId="77777777" w:rsidR="001A0138" w:rsidRDefault="001A0138" w:rsidP="001A0138">
      <w:pPr>
        <w:numPr>
          <w:ilvl w:val="0"/>
          <w:numId w:val="8"/>
        </w:numPr>
        <w:tabs>
          <w:tab w:val="clear" w:pos="0"/>
          <w:tab w:val="num" w:pos="360"/>
        </w:tabs>
        <w:spacing w:before="120" w:after="120"/>
        <w:ind w:left="360" w:hanging="360"/>
        <w:jc w:val="both"/>
        <w:rPr>
          <w:rFonts w:asciiTheme="minorHAnsi" w:hAnsiTheme="minorHAnsi" w:cstheme="minorHAnsi"/>
          <w:i/>
          <w:sz w:val="22"/>
          <w:szCs w:val="22"/>
        </w:rPr>
      </w:pPr>
      <w:r w:rsidRPr="00DB4C6D">
        <w:rPr>
          <w:rFonts w:asciiTheme="minorHAnsi" w:hAnsiTheme="minorHAnsi" w:cstheme="minorHAnsi"/>
          <w:i/>
          <w:sz w:val="22"/>
          <w:szCs w:val="22"/>
        </w:rPr>
        <w:t>copia firmata del documento di identità del sottoscrittore, in corso di validità.</w:t>
      </w:r>
    </w:p>
    <w:p w14:paraId="008B48E3" w14:textId="77777777" w:rsidR="00D83DC5" w:rsidRPr="001A0138" w:rsidRDefault="00D83DC5">
      <w:pPr>
        <w:tabs>
          <w:tab w:val="left" w:pos="1935"/>
          <w:tab w:val="left" w:pos="6580"/>
        </w:tabs>
        <w:rPr>
          <w:rFonts w:ascii="Times New Roman" w:hAnsi="Times New Roman" w:cs="Times New Roman"/>
          <w:i/>
          <w:sz w:val="22"/>
          <w:szCs w:val="22"/>
        </w:rPr>
      </w:pPr>
    </w:p>
    <w:sectPr w:rsidR="00D83DC5" w:rsidRPr="001A0138">
      <w:headerReference w:type="default" r:id="rId8"/>
      <w:pgSz w:w="11906" w:h="16838"/>
      <w:pgMar w:top="4647" w:right="1134" w:bottom="1134" w:left="1134"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03BBD" w14:textId="77777777" w:rsidR="00735FD7" w:rsidRDefault="00735FD7">
      <w:r>
        <w:separator/>
      </w:r>
    </w:p>
  </w:endnote>
  <w:endnote w:type="continuationSeparator" w:id="0">
    <w:p w14:paraId="24D1F607" w14:textId="77777777" w:rsidR="00735FD7" w:rsidRDefault="0073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auto"/>
    <w:pitch w:val="default"/>
  </w:font>
  <w:font w:name="Noto Sans CJK SC">
    <w:altName w:val="Cambria"/>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ans">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2213" w14:textId="77777777" w:rsidR="00735FD7" w:rsidRDefault="00735FD7">
      <w:r>
        <w:separator/>
      </w:r>
    </w:p>
  </w:footnote>
  <w:footnote w:type="continuationSeparator" w:id="0">
    <w:p w14:paraId="74B1DDB2" w14:textId="77777777" w:rsidR="00735FD7" w:rsidRDefault="00735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C129" w14:textId="77777777" w:rsidR="00D83DC5" w:rsidRDefault="00F930E1">
    <w:pPr>
      <w:pBdr>
        <w:top w:val="nil"/>
        <w:left w:val="nil"/>
        <w:bottom w:val="nil"/>
        <w:right w:val="nil"/>
        <w:between w:val="nil"/>
      </w:pBdr>
      <w:tabs>
        <w:tab w:val="center" w:pos="4819"/>
        <w:tab w:val="right" w:pos="9638"/>
      </w:tabs>
      <w:rPr>
        <w:rFonts w:eastAsia="Liberation Serif" w:cs="Liberation Serif"/>
        <w:color w:val="000000"/>
      </w:rPr>
    </w:pPr>
    <w:r>
      <w:rPr>
        <w:noProof/>
      </w:rPr>
      <w:drawing>
        <wp:anchor distT="114300" distB="114300" distL="114300" distR="114300" simplePos="0" relativeHeight="251658240" behindDoc="0" locked="0" layoutInCell="1" hidden="0" allowOverlap="1" wp14:anchorId="628F0D2A" wp14:editId="24F8F16E">
          <wp:simplePos x="0" y="0"/>
          <wp:positionH relativeFrom="column">
            <wp:posOffset>-2376</wp:posOffset>
          </wp:positionH>
          <wp:positionV relativeFrom="paragraph">
            <wp:posOffset>-600148</wp:posOffset>
          </wp:positionV>
          <wp:extent cx="6119820" cy="15875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19820" cy="1587500"/>
                  </a:xfrm>
                  <a:prstGeom prst="rect">
                    <a:avLst/>
                  </a:prstGeom>
                  <a:ln/>
                </pic:spPr>
              </pic:pic>
            </a:graphicData>
          </a:graphic>
        </wp:anchor>
      </w:drawing>
    </w:r>
  </w:p>
  <w:p w14:paraId="74D7FF7C" w14:textId="77777777" w:rsidR="00D83DC5" w:rsidRDefault="00D83DC5">
    <w:pPr>
      <w:pBdr>
        <w:top w:val="nil"/>
        <w:left w:val="nil"/>
        <w:bottom w:val="nil"/>
        <w:right w:val="nil"/>
        <w:between w:val="nil"/>
      </w:pBdr>
      <w:tabs>
        <w:tab w:val="center" w:pos="4819"/>
        <w:tab w:val="right" w:pos="9638"/>
      </w:tabs>
      <w:rPr>
        <w:rFonts w:eastAsia="Liberation Serif" w:cs="Liberation Serif"/>
        <w:color w:val="000000"/>
      </w:rPr>
    </w:pPr>
  </w:p>
  <w:p w14:paraId="1D711DBA" w14:textId="77777777" w:rsidR="00D83DC5" w:rsidRDefault="00D83DC5">
    <w:pPr>
      <w:pBdr>
        <w:top w:val="nil"/>
        <w:left w:val="nil"/>
        <w:bottom w:val="nil"/>
        <w:right w:val="nil"/>
        <w:between w:val="nil"/>
      </w:pBdr>
      <w:tabs>
        <w:tab w:val="center" w:pos="4819"/>
        <w:tab w:val="right" w:pos="9638"/>
      </w:tabs>
      <w:rPr>
        <w:rFonts w:eastAsia="Liberation Serif" w:cs="Liberation Serif"/>
        <w:color w:val="000000"/>
      </w:rPr>
    </w:pPr>
  </w:p>
  <w:p w14:paraId="178E2EC8" w14:textId="77777777" w:rsidR="00D83DC5" w:rsidRDefault="00D83DC5">
    <w:pPr>
      <w:pBdr>
        <w:top w:val="nil"/>
        <w:left w:val="nil"/>
        <w:bottom w:val="nil"/>
        <w:right w:val="nil"/>
        <w:between w:val="nil"/>
      </w:pBdr>
      <w:tabs>
        <w:tab w:val="center" w:pos="4819"/>
        <w:tab w:val="right" w:pos="9638"/>
      </w:tabs>
      <w:rPr>
        <w:rFonts w:eastAsia="Liberation Serif" w:cs="Liberation Serif"/>
        <w:color w:val="000000"/>
      </w:rPr>
    </w:pPr>
  </w:p>
  <w:p w14:paraId="44A569B3" w14:textId="77777777" w:rsidR="00D83DC5" w:rsidRDefault="00D83DC5">
    <w:pPr>
      <w:pBdr>
        <w:top w:val="nil"/>
        <w:left w:val="nil"/>
        <w:bottom w:val="nil"/>
        <w:right w:val="nil"/>
        <w:between w:val="nil"/>
      </w:pBdr>
      <w:tabs>
        <w:tab w:val="center" w:pos="4819"/>
        <w:tab w:val="right" w:pos="9638"/>
      </w:tabs>
      <w:rPr>
        <w:rFonts w:eastAsia="Liberation Serif" w:cs="Liberation Serif"/>
        <w:color w:val="000000"/>
      </w:rPr>
    </w:pPr>
  </w:p>
  <w:p w14:paraId="18D4D6F7" w14:textId="77777777" w:rsidR="00D83DC5" w:rsidRDefault="00F930E1">
    <w:pPr>
      <w:pBdr>
        <w:top w:val="nil"/>
        <w:left w:val="nil"/>
        <w:bottom w:val="nil"/>
        <w:right w:val="nil"/>
        <w:between w:val="nil"/>
      </w:pBdr>
      <w:tabs>
        <w:tab w:val="center" w:pos="4819"/>
        <w:tab w:val="right" w:pos="9638"/>
      </w:tabs>
      <w:rPr>
        <w:rFonts w:eastAsia="Liberation Serif" w:cs="Liberation Serif"/>
        <w:color w:val="000000"/>
      </w:rPr>
    </w:pPr>
    <w:r>
      <w:rPr>
        <w:noProof/>
      </w:rPr>
      <w:drawing>
        <wp:anchor distT="0" distB="0" distL="0" distR="0" simplePos="0" relativeHeight="251659264" behindDoc="0" locked="0" layoutInCell="1" hidden="0" allowOverlap="1" wp14:anchorId="7D52D562" wp14:editId="6DD11B4B">
          <wp:simplePos x="0" y="0"/>
          <wp:positionH relativeFrom="column">
            <wp:posOffset>14288</wp:posOffset>
          </wp:positionH>
          <wp:positionV relativeFrom="paragraph">
            <wp:posOffset>114374</wp:posOffset>
          </wp:positionV>
          <wp:extent cx="6096000" cy="90424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6096000" cy="904240"/>
                  </a:xfrm>
                  <a:prstGeom prst="rect">
                    <a:avLst/>
                  </a:prstGeom>
                  <a:ln/>
                </pic:spPr>
              </pic:pic>
            </a:graphicData>
          </a:graphic>
        </wp:anchor>
      </w:drawing>
    </w:r>
  </w:p>
  <w:p w14:paraId="38477A87" w14:textId="77777777" w:rsidR="00D83DC5" w:rsidRDefault="00D83DC5">
    <w:pPr>
      <w:pBdr>
        <w:top w:val="nil"/>
        <w:left w:val="nil"/>
        <w:bottom w:val="nil"/>
        <w:right w:val="nil"/>
        <w:between w:val="nil"/>
      </w:pBdr>
      <w:tabs>
        <w:tab w:val="center" w:pos="4819"/>
        <w:tab w:val="right" w:pos="9638"/>
      </w:tabs>
      <w:rPr>
        <w:rFonts w:eastAsia="Liberation Serif" w:cs="Liberation Serif"/>
        <w:color w:val="000000"/>
      </w:rPr>
    </w:pPr>
  </w:p>
  <w:p w14:paraId="29345ABF" w14:textId="77777777" w:rsidR="00D83DC5" w:rsidRDefault="00D83DC5">
    <w:pPr>
      <w:pBdr>
        <w:top w:val="nil"/>
        <w:left w:val="nil"/>
        <w:bottom w:val="nil"/>
        <w:right w:val="nil"/>
        <w:between w:val="nil"/>
      </w:pBdr>
      <w:tabs>
        <w:tab w:val="center" w:pos="4819"/>
        <w:tab w:val="right" w:pos="9638"/>
      </w:tabs>
      <w:rPr>
        <w:rFonts w:eastAsia="Liberation Serif" w:cs="Liberation Serif"/>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5"/>
    <w:lvl w:ilvl="0">
      <w:numFmt w:val="bullet"/>
      <w:lvlText w:val="-"/>
      <w:lvlJc w:val="left"/>
      <w:pPr>
        <w:tabs>
          <w:tab w:val="num" w:pos="709"/>
        </w:tabs>
        <w:ind w:left="456" w:hanging="118"/>
      </w:pPr>
      <w:rPr>
        <w:rFonts w:ascii="Calibri" w:hAnsi="Calibri" w:cs="Calibri" w:hint="default"/>
        <w:w w:val="100"/>
        <w:sz w:val="22"/>
      </w:rPr>
    </w:lvl>
  </w:abstractNum>
  <w:abstractNum w:abstractNumId="2" w15:restartNumberingAfterBreak="0">
    <w:nsid w:val="00000004"/>
    <w:multiLevelType w:val="singleLevel"/>
    <w:tmpl w:val="00000004"/>
    <w:name w:val="WW8Num6"/>
    <w:lvl w:ilvl="0">
      <w:start w:val="1"/>
      <w:numFmt w:val="bullet"/>
      <w:lvlText w:val=""/>
      <w:lvlJc w:val="left"/>
      <w:pPr>
        <w:tabs>
          <w:tab w:val="num" w:pos="0"/>
        </w:tabs>
        <w:ind w:left="720" w:hanging="360"/>
      </w:pPr>
      <w:rPr>
        <w:rFonts w:ascii="Wingdings" w:hAnsi="Wingdings" w:cs="Wingdings" w:hint="default"/>
        <w:lang w:val="it-IT"/>
      </w:rPr>
    </w:lvl>
  </w:abstractNum>
  <w:abstractNum w:abstractNumId="3" w15:restartNumberingAfterBreak="0">
    <w:nsid w:val="0B461E41"/>
    <w:multiLevelType w:val="hybridMultilevel"/>
    <w:tmpl w:val="CC2406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2"/>
  </w:num>
  <w:num w:numId="2">
    <w:abstractNumId w:val="0"/>
  </w:num>
  <w:num w:numId="3">
    <w:abstractNumId w:val="1"/>
  </w:num>
  <w:num w:numId="4">
    <w:abstractNumId w:val="2"/>
  </w:num>
  <w:num w:numId="5">
    <w:abstractNumId w:val="3"/>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DC5"/>
    <w:rsid w:val="00031E79"/>
    <w:rsid w:val="0014389B"/>
    <w:rsid w:val="001A0138"/>
    <w:rsid w:val="001F6C38"/>
    <w:rsid w:val="002433F4"/>
    <w:rsid w:val="002C5692"/>
    <w:rsid w:val="003C333E"/>
    <w:rsid w:val="003F3317"/>
    <w:rsid w:val="003F6D28"/>
    <w:rsid w:val="00470E37"/>
    <w:rsid w:val="00581F54"/>
    <w:rsid w:val="005D7DDF"/>
    <w:rsid w:val="00735FD7"/>
    <w:rsid w:val="00744191"/>
    <w:rsid w:val="007B1733"/>
    <w:rsid w:val="007F704A"/>
    <w:rsid w:val="009620A5"/>
    <w:rsid w:val="00987683"/>
    <w:rsid w:val="00A0059B"/>
    <w:rsid w:val="00A53C78"/>
    <w:rsid w:val="00B119EB"/>
    <w:rsid w:val="00B123B6"/>
    <w:rsid w:val="00B3276B"/>
    <w:rsid w:val="00B6342D"/>
    <w:rsid w:val="00D74866"/>
    <w:rsid w:val="00D826A6"/>
    <w:rsid w:val="00D83DC5"/>
    <w:rsid w:val="00DD1D43"/>
    <w:rsid w:val="00E97682"/>
    <w:rsid w:val="00EA7758"/>
    <w:rsid w:val="00F63742"/>
    <w:rsid w:val="00F87614"/>
    <w:rsid w:val="00F930E1"/>
    <w:rsid w:val="00FA08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99D41"/>
  <w15:docId w15:val="{2B3B2AAA-09BB-44FE-BF4A-5CED8CB0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Noto Sans CJK SC" w:cs="Lohit Devanagari"/>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uiPriority w:val="10"/>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Intestazione">
    <w:name w:val="header"/>
    <w:basedOn w:val="Normale"/>
    <w:pPr>
      <w:suppressLineNumbers/>
      <w:tabs>
        <w:tab w:val="center" w:pos="4819"/>
        <w:tab w:val="right" w:pos="9638"/>
      </w:tabs>
    </w:pPr>
  </w:style>
  <w:style w:type="paragraph" w:customStyle="1" w:styleId="Default">
    <w:name w:val="Default"/>
    <w:qFormat/>
    <w:pPr>
      <w:suppressAutoHyphens/>
    </w:pPr>
    <w:rPr>
      <w:rFonts w:eastAsia="Calibri" w:cs="Lohit Devanagari"/>
      <w:color w:val="000000"/>
      <w:kern w:val="2"/>
      <w:lang w:eastAsia="zh-CN" w:bidi="hi-IN"/>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qFormat/>
    <w:rsid w:val="007F704A"/>
    <w:pPr>
      <w:widowControl w:val="0"/>
      <w:suppressAutoHyphens/>
    </w:pPr>
    <w:rPr>
      <w:rFonts w:ascii="Calibri" w:eastAsia="Calibri" w:hAnsi="Calibri" w:cs="Calibri"/>
      <w:kern w:val="0"/>
      <w:sz w:val="22"/>
      <w:szCs w:val="22"/>
      <w:lang w:val="en-US" w:bidi="ar-SA"/>
    </w:rPr>
  </w:style>
  <w:style w:type="paragraph" w:customStyle="1" w:styleId="Normale1">
    <w:name w:val="Normale1"/>
    <w:rsid w:val="005D7DDF"/>
  </w:style>
  <w:style w:type="paragraph" w:customStyle="1" w:styleId="WW-Testonormale">
    <w:name w:val="WW-Testo normale"/>
    <w:basedOn w:val="Normale"/>
    <w:uiPriority w:val="99"/>
    <w:rsid w:val="005D7DDF"/>
    <w:pPr>
      <w:suppressAutoHyphens/>
    </w:pPr>
    <w:rPr>
      <w:rFonts w:ascii="Courier New" w:eastAsia="Times New Roman" w:hAnsi="Courier New" w:cs="Courier New"/>
      <w:kern w:val="0"/>
      <w:sz w:val="20"/>
      <w:szCs w:val="20"/>
      <w:lang w:eastAsia="it-IT" w:bidi="ar-SA"/>
    </w:rPr>
  </w:style>
  <w:style w:type="paragraph" w:customStyle="1" w:styleId="ListParagraph1">
    <w:name w:val="List Paragraph1"/>
    <w:basedOn w:val="Normale"/>
    <w:uiPriority w:val="99"/>
    <w:qFormat/>
    <w:rsid w:val="005D7DDF"/>
    <w:pPr>
      <w:spacing w:line="540" w:lineRule="exact"/>
      <w:ind w:left="720"/>
      <w:jc w:val="both"/>
    </w:pPr>
    <w:rPr>
      <w:rFonts w:ascii="Times New Roman" w:eastAsia="Times New Roman" w:hAnsi="Times New Roman" w:cs="Times New Roman"/>
      <w:kern w:val="0"/>
      <w:lang w:eastAsia="en-US" w:bidi="ar-SA"/>
    </w:rPr>
  </w:style>
  <w:style w:type="paragraph" w:customStyle="1" w:styleId="Comma">
    <w:name w:val="Comma"/>
    <w:basedOn w:val="Paragrafoelenco"/>
    <w:link w:val="CommaCarattere"/>
    <w:qFormat/>
    <w:rsid w:val="001A0138"/>
    <w:pPr>
      <w:widowControl/>
      <w:numPr>
        <w:numId w:val="6"/>
      </w:numPr>
      <w:suppressAutoHyphens w:val="0"/>
      <w:spacing w:after="240"/>
      <w:contextualSpacing/>
      <w:jc w:val="both"/>
    </w:pPr>
    <w:rPr>
      <w:rFonts w:asciiTheme="minorHAnsi" w:eastAsiaTheme="minorHAnsi" w:hAnsiTheme="minorHAnsi" w:cstheme="minorBidi"/>
      <w:lang w:val="it-IT" w:eastAsia="en-US"/>
    </w:rPr>
  </w:style>
  <w:style w:type="character" w:customStyle="1" w:styleId="CommaCarattere">
    <w:name w:val="Comma Carattere"/>
    <w:basedOn w:val="Carpredefinitoparagrafo"/>
    <w:link w:val="Comma"/>
    <w:rsid w:val="001A013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339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eeH8otYmqPFB/Eipf7664vshxQ==">AMUW2mWACRncKcHGWNM2zY55apRdhOhCd+H+TrYGn0SrAHb/++VHaZAhd//+eOdyQEui62Sw1srKwyoxZQS6mMctdBKWyhThdXOMc7WriKEmjLOzSY/YiaA=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592</Words>
  <Characters>3380</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Marzia Pellegrini</dc:creator>
  <cp:lastModifiedBy>Marzia Pellegrini</cp:lastModifiedBy>
  <cp:revision>11</cp:revision>
  <cp:lastPrinted>2023-03-24T12:16:00Z</cp:lastPrinted>
  <dcterms:created xsi:type="dcterms:W3CDTF">2024-04-10T13:42:00Z</dcterms:created>
  <dcterms:modified xsi:type="dcterms:W3CDTF">2024-05-15T09:47:00Z</dcterms:modified>
</cp:coreProperties>
</file>