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6689"/>
        <w:gridCol w:w="1633"/>
      </w:tblGrid>
      <w:tr w:rsidR="00B84B64" w:rsidRPr="00B84B64" w14:paraId="6D9BC28D" w14:textId="77777777" w:rsidTr="00DB23BF">
        <w:trPr>
          <w:trHeight w:val="1938"/>
        </w:trPr>
        <w:tc>
          <w:tcPr>
            <w:tcW w:w="1488" w:type="dxa"/>
          </w:tcPr>
          <w:p w14:paraId="5C5FEED1" w14:textId="77777777" w:rsidR="00B84B64" w:rsidRPr="00B84B64" w:rsidRDefault="00B84B64" w:rsidP="00B84B64"/>
          <w:p w14:paraId="6759B0D3" w14:textId="77777777" w:rsidR="00B84B64" w:rsidRPr="00B84B64" w:rsidRDefault="00250538" w:rsidP="00B84B64">
            <w:r w:rsidRPr="00B84B6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18F2307" wp14:editId="3B3F7EBD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144781</wp:posOffset>
                  </wp:positionV>
                  <wp:extent cx="614045" cy="647700"/>
                  <wp:effectExtent l="0" t="0" r="0" b="0"/>
                  <wp:wrapNone/>
                  <wp:docPr id="2" name="Immagine 2" descr="emblema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emblema_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E173E1" w14:textId="77777777" w:rsidR="00B84B64" w:rsidRPr="00B84B64" w:rsidRDefault="00B84B64" w:rsidP="00B84B64"/>
          <w:p w14:paraId="422767CA" w14:textId="77777777" w:rsidR="00B84B64" w:rsidRPr="00B84B64" w:rsidRDefault="00B84B64" w:rsidP="00B84B64"/>
          <w:p w14:paraId="7CC57D55" w14:textId="77777777" w:rsidR="00B84B64" w:rsidRPr="00B84B64" w:rsidRDefault="00B84B64" w:rsidP="00B84B64">
            <w:pPr>
              <w:ind w:firstLine="708"/>
            </w:pPr>
          </w:p>
        </w:tc>
        <w:tc>
          <w:tcPr>
            <w:tcW w:w="6689" w:type="dxa"/>
          </w:tcPr>
          <w:p w14:paraId="3F6614A0" w14:textId="77777777" w:rsidR="00B84B64" w:rsidRPr="00B84B64" w:rsidRDefault="00B84B64" w:rsidP="00B84B64">
            <w:pPr>
              <w:tabs>
                <w:tab w:val="center" w:pos="4819"/>
                <w:tab w:val="right" w:pos="9638"/>
              </w:tabs>
              <w:jc w:val="center"/>
            </w:pPr>
          </w:p>
          <w:p w14:paraId="4A320395" w14:textId="77777777" w:rsidR="00B84B64" w:rsidRPr="00B84B64" w:rsidRDefault="00B84B64" w:rsidP="00B84B64">
            <w:pPr>
              <w:tabs>
                <w:tab w:val="center" w:pos="4819"/>
                <w:tab w:val="right" w:pos="9638"/>
              </w:tabs>
              <w:jc w:val="center"/>
              <w:rPr>
                <w:b/>
                <w:sz w:val="24"/>
              </w:rPr>
            </w:pPr>
          </w:p>
          <w:p w14:paraId="7BC05393" w14:textId="77777777" w:rsidR="00B84B64" w:rsidRPr="00B84B64" w:rsidRDefault="00B84B64" w:rsidP="00B84B64">
            <w:pPr>
              <w:tabs>
                <w:tab w:val="center" w:pos="4819"/>
                <w:tab w:val="right" w:pos="9638"/>
              </w:tabs>
              <w:jc w:val="center"/>
              <w:rPr>
                <w:b/>
                <w:sz w:val="24"/>
              </w:rPr>
            </w:pPr>
            <w:r w:rsidRPr="00B84B64">
              <w:rPr>
                <w:b/>
                <w:sz w:val="24"/>
              </w:rPr>
              <w:t>ISTITUTO STATALE DI ISTRUZIONE SUPERIORE</w:t>
            </w:r>
          </w:p>
          <w:p w14:paraId="1C53368D" w14:textId="77777777" w:rsidR="00B84B64" w:rsidRPr="00B84B64" w:rsidRDefault="00B84B64" w:rsidP="00B84B64">
            <w:pPr>
              <w:tabs>
                <w:tab w:val="center" w:pos="4819"/>
                <w:tab w:val="right" w:pos="9638"/>
              </w:tabs>
              <w:jc w:val="center"/>
              <w:rPr>
                <w:b/>
                <w:i/>
                <w:sz w:val="24"/>
                <w:szCs w:val="24"/>
              </w:rPr>
            </w:pPr>
            <w:r w:rsidRPr="00B84B64">
              <w:rPr>
                <w:b/>
                <w:i/>
                <w:sz w:val="24"/>
                <w:szCs w:val="24"/>
              </w:rPr>
              <w:t>“Leopoldo II di Lorena”</w:t>
            </w:r>
          </w:p>
          <w:p w14:paraId="3F607459" w14:textId="77777777" w:rsidR="00B84B64" w:rsidRPr="00B84B64" w:rsidRDefault="00B84B64" w:rsidP="00B84B6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84B64">
              <w:rPr>
                <w:color w:val="000000"/>
                <w:sz w:val="18"/>
                <w:szCs w:val="18"/>
              </w:rPr>
              <w:t xml:space="preserve">Via de Barberi - 58100 Grosseto Tel. 0564/484821 - Fax 0564/484844 </w:t>
            </w:r>
          </w:p>
          <w:p w14:paraId="725C4BDA" w14:textId="77777777" w:rsidR="00B84B64" w:rsidRPr="00B84B64" w:rsidRDefault="00B84B64" w:rsidP="00B84B6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84B64">
              <w:rPr>
                <w:color w:val="000000"/>
                <w:sz w:val="18"/>
                <w:szCs w:val="18"/>
              </w:rPr>
              <w:t xml:space="preserve">Via Meda – Giolitti 58100 Grosseto </w:t>
            </w:r>
            <w:proofErr w:type="spellStart"/>
            <w:r w:rsidRPr="00B84B64">
              <w:rPr>
                <w:color w:val="000000"/>
                <w:sz w:val="18"/>
                <w:szCs w:val="18"/>
              </w:rPr>
              <w:t>tel</w:t>
            </w:r>
            <w:proofErr w:type="spellEnd"/>
            <w:r w:rsidRPr="00B84B64">
              <w:rPr>
                <w:color w:val="000000"/>
                <w:sz w:val="18"/>
                <w:szCs w:val="18"/>
              </w:rPr>
              <w:t xml:space="preserve"> 0564/484881- Fax 0564/484882</w:t>
            </w:r>
          </w:p>
          <w:p w14:paraId="59D6DC03" w14:textId="77777777" w:rsidR="00B84B64" w:rsidRPr="00B84B64" w:rsidRDefault="00B84B64" w:rsidP="00B84B64">
            <w:pPr>
              <w:tabs>
                <w:tab w:val="center" w:pos="4819"/>
                <w:tab w:val="right" w:pos="9638"/>
              </w:tabs>
              <w:jc w:val="center"/>
              <w:rPr>
                <w:color w:val="0000FF"/>
                <w:u w:val="single"/>
              </w:rPr>
            </w:pPr>
            <w:r w:rsidRPr="00B84B64">
              <w:t xml:space="preserve">E - mail: </w:t>
            </w:r>
            <w:hyperlink r:id="rId6" w:history="1">
              <w:r w:rsidRPr="00B84B64">
                <w:rPr>
                  <w:color w:val="0000FF"/>
                  <w:sz w:val="18"/>
                  <w:szCs w:val="18"/>
                  <w:u w:val="single"/>
                </w:rPr>
                <w:t>gris00600c@istruzione.it</w:t>
              </w:r>
            </w:hyperlink>
            <w:r w:rsidRPr="00B84B64">
              <w:t xml:space="preserve"> -  PEC: </w:t>
            </w:r>
            <w:hyperlink r:id="rId7" w:history="1">
              <w:r w:rsidRPr="00B84B64">
                <w:rPr>
                  <w:color w:val="0000FF"/>
                  <w:sz w:val="18"/>
                  <w:szCs w:val="18"/>
                  <w:u w:val="single"/>
                </w:rPr>
                <w:t>gris00600c@pec.istruzione.it</w:t>
              </w:r>
            </w:hyperlink>
          </w:p>
          <w:p w14:paraId="22C335A2" w14:textId="77777777" w:rsidR="00B84B64" w:rsidRPr="00B84B64" w:rsidRDefault="005927F6" w:rsidP="00B84B64">
            <w:pPr>
              <w:tabs>
                <w:tab w:val="center" w:pos="4819"/>
                <w:tab w:val="right" w:pos="9638"/>
              </w:tabs>
              <w:jc w:val="center"/>
            </w:pPr>
            <w:hyperlink r:id="rId8" w:history="1">
              <w:r w:rsidR="00B84B64" w:rsidRPr="00B84B64">
                <w:rPr>
                  <w:color w:val="0000FF"/>
                  <w:sz w:val="18"/>
                  <w:szCs w:val="18"/>
                  <w:u w:val="single"/>
                </w:rPr>
                <w:t>www.istplorena.eu</w:t>
              </w:r>
            </w:hyperlink>
            <w:r w:rsidR="00B84B64" w:rsidRPr="00B84B64">
              <w:rPr>
                <w:color w:val="0000FF"/>
                <w:sz w:val="18"/>
                <w:szCs w:val="18"/>
              </w:rPr>
              <w:t xml:space="preserve">  </w:t>
            </w:r>
          </w:p>
        </w:tc>
        <w:tc>
          <w:tcPr>
            <w:tcW w:w="1633" w:type="dxa"/>
            <w:hideMark/>
          </w:tcPr>
          <w:p w14:paraId="35ED59D3" w14:textId="77777777" w:rsidR="00B84B64" w:rsidRPr="00B84B64" w:rsidRDefault="00B84B64" w:rsidP="00B84B64">
            <w:pPr>
              <w:tabs>
                <w:tab w:val="center" w:pos="4819"/>
                <w:tab w:val="right" w:pos="9638"/>
              </w:tabs>
            </w:pPr>
            <w:r w:rsidRPr="00B84B64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DEDDF2C" wp14:editId="79974B89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281305</wp:posOffset>
                  </wp:positionV>
                  <wp:extent cx="590550" cy="742950"/>
                  <wp:effectExtent l="0" t="0" r="0" b="0"/>
                  <wp:wrapNone/>
                  <wp:docPr id="3" name="Immagin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B837F55" w14:textId="77777777" w:rsidR="004724AB" w:rsidRDefault="004724AB" w:rsidP="004724AB">
      <w:pPr>
        <w:pStyle w:val="Nessunaspaziatur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</w:p>
    <w:p w14:paraId="4EB886C4" w14:textId="77777777" w:rsidR="004724AB" w:rsidRDefault="004724AB" w:rsidP="004724AB">
      <w:pPr>
        <w:pStyle w:val="Nessunaspaziatura"/>
        <w:jc w:val="right"/>
        <w:rPr>
          <w:rFonts w:ascii="Times New Roman" w:hAnsi="Times New Roman"/>
        </w:rPr>
      </w:pPr>
    </w:p>
    <w:p w14:paraId="1816F176" w14:textId="77777777" w:rsidR="00920367" w:rsidRDefault="00920367" w:rsidP="00920367">
      <w:pPr>
        <w:ind w:left="480" w:right="399"/>
        <w:rPr>
          <w:sz w:val="24"/>
        </w:rPr>
      </w:pPr>
    </w:p>
    <w:p w14:paraId="4339F0B1" w14:textId="77777777" w:rsidR="0060447D" w:rsidRPr="0060447D" w:rsidRDefault="0060447D" w:rsidP="0060447D">
      <w:pPr>
        <w:spacing w:line="230" w:lineRule="auto"/>
        <w:rPr>
          <w:sz w:val="22"/>
          <w:szCs w:val="22"/>
          <w:lang w:eastAsia="ar-SA"/>
        </w:rPr>
      </w:pPr>
      <w:r w:rsidRPr="0060447D">
        <w:rPr>
          <w:sz w:val="22"/>
          <w:szCs w:val="22"/>
          <w:lang w:eastAsia="ar-SA"/>
        </w:rPr>
        <w:t xml:space="preserve">OGGETTO: </w:t>
      </w:r>
      <w:r w:rsidRPr="00155022">
        <w:rPr>
          <w:rFonts w:ascii="Calibri" w:hAnsi="Calibri" w:cs="Calibri"/>
          <w:sz w:val="22"/>
          <w:szCs w:val="22"/>
          <w:lang w:eastAsia="zh-CN" w:bidi="hi-IN"/>
        </w:rPr>
        <w:t>Determina per</w:t>
      </w:r>
      <w:r w:rsidRPr="0060447D">
        <w:rPr>
          <w:rFonts w:ascii="Calibri" w:hAnsi="Calibri" w:cs="Calibri"/>
          <w:b/>
          <w:sz w:val="22"/>
          <w:szCs w:val="22"/>
          <w:lang w:eastAsia="zh-CN" w:bidi="hi-IN"/>
        </w:rPr>
        <w:t xml:space="preserve"> </w:t>
      </w:r>
      <w:r w:rsidRPr="0060447D">
        <w:rPr>
          <w:sz w:val="22"/>
          <w:szCs w:val="22"/>
          <w:lang w:eastAsia="ar-SA"/>
        </w:rPr>
        <w:t>nominare esperto per corsi sulla sicurezza rivolto agli alunni delle classi prime dell’ISIS sede di via Meda e Cittadella.</w:t>
      </w:r>
    </w:p>
    <w:p w14:paraId="7805760C" w14:textId="77777777" w:rsidR="00A70131" w:rsidRDefault="00A70131" w:rsidP="0060447D">
      <w:pPr>
        <w:spacing w:line="230" w:lineRule="auto"/>
        <w:jc w:val="center"/>
        <w:rPr>
          <w:sz w:val="22"/>
          <w:szCs w:val="22"/>
          <w:lang w:eastAsia="ar-SA"/>
        </w:rPr>
      </w:pPr>
    </w:p>
    <w:p w14:paraId="20D39251" w14:textId="22B79615" w:rsidR="0060447D" w:rsidRPr="0060447D" w:rsidRDefault="0060447D" w:rsidP="0060447D">
      <w:pPr>
        <w:spacing w:line="230" w:lineRule="auto"/>
        <w:jc w:val="center"/>
        <w:rPr>
          <w:b/>
          <w:sz w:val="22"/>
          <w:szCs w:val="22"/>
          <w:lang w:eastAsia="ar-SA"/>
        </w:rPr>
      </w:pPr>
      <w:r w:rsidRPr="0060447D">
        <w:rPr>
          <w:sz w:val="22"/>
          <w:szCs w:val="22"/>
          <w:lang w:eastAsia="ar-SA"/>
        </w:rPr>
        <w:t>I</w:t>
      </w:r>
      <w:r w:rsidRPr="0060447D">
        <w:rPr>
          <w:rFonts w:ascii="Calibri" w:hAnsi="Calibri" w:cs="Calibri"/>
          <w:b/>
          <w:sz w:val="22"/>
          <w:szCs w:val="22"/>
          <w:lang w:eastAsia="zh-CN" w:bidi="hi-IN"/>
        </w:rPr>
        <w:t>L</w:t>
      </w:r>
      <w:r w:rsidRPr="0060447D">
        <w:rPr>
          <w:b/>
          <w:sz w:val="22"/>
          <w:szCs w:val="22"/>
          <w:lang w:eastAsia="ar-SA"/>
        </w:rPr>
        <w:t xml:space="preserve"> DIRIGENTE SCOLASTICO</w:t>
      </w:r>
    </w:p>
    <w:p w14:paraId="6FA0E2FF" w14:textId="77777777" w:rsidR="0060447D" w:rsidRPr="0060447D" w:rsidRDefault="0060447D" w:rsidP="0060447D">
      <w:pPr>
        <w:suppressAutoHyphens/>
        <w:spacing w:line="360" w:lineRule="auto"/>
        <w:rPr>
          <w:sz w:val="22"/>
          <w:szCs w:val="22"/>
          <w:lang w:eastAsia="ar-SA"/>
        </w:rPr>
      </w:pPr>
      <w:r w:rsidRPr="0060447D">
        <w:rPr>
          <w:b/>
          <w:sz w:val="22"/>
          <w:szCs w:val="22"/>
          <w:lang w:eastAsia="ar-SA"/>
        </w:rPr>
        <w:t>VISTO</w:t>
      </w:r>
      <w:r w:rsidRPr="0060447D">
        <w:rPr>
          <w:sz w:val="22"/>
          <w:szCs w:val="22"/>
          <w:lang w:eastAsia="ar-SA"/>
        </w:rPr>
        <w:t xml:space="preserve"> l’art.36 del Decreto </w:t>
      </w:r>
      <w:proofErr w:type="spellStart"/>
      <w:r w:rsidRPr="0060447D">
        <w:rPr>
          <w:sz w:val="22"/>
          <w:szCs w:val="22"/>
          <w:lang w:eastAsia="ar-SA"/>
        </w:rPr>
        <w:t>Lvo</w:t>
      </w:r>
      <w:proofErr w:type="spellEnd"/>
      <w:r w:rsidRPr="0060447D">
        <w:rPr>
          <w:sz w:val="22"/>
          <w:szCs w:val="22"/>
          <w:lang w:eastAsia="ar-SA"/>
        </w:rPr>
        <w:t xml:space="preserve"> 18/04/2016 n. 50 come modificato dal DL 19/04/2017 n. 56;</w:t>
      </w:r>
    </w:p>
    <w:p w14:paraId="0A314BF9" w14:textId="77777777" w:rsidR="0060447D" w:rsidRPr="0060447D" w:rsidRDefault="0060447D" w:rsidP="0060447D">
      <w:pPr>
        <w:suppressAutoHyphens/>
        <w:spacing w:line="360" w:lineRule="auto"/>
        <w:rPr>
          <w:b/>
          <w:sz w:val="22"/>
          <w:szCs w:val="22"/>
          <w:lang w:eastAsia="ar-SA"/>
        </w:rPr>
      </w:pPr>
      <w:r w:rsidRPr="0060447D">
        <w:rPr>
          <w:b/>
          <w:sz w:val="22"/>
          <w:szCs w:val="22"/>
          <w:lang w:eastAsia="ar-SA"/>
        </w:rPr>
        <w:t>VISTO</w:t>
      </w:r>
      <w:r w:rsidRPr="0060447D">
        <w:rPr>
          <w:sz w:val="22"/>
          <w:szCs w:val="22"/>
          <w:lang w:eastAsia="ar-SA"/>
        </w:rPr>
        <w:t xml:space="preserve"> il Decreto ministeriale 129/2018, concernente “Regolamento concernente le istruzioni generali sulla gestione amministrativo -contabile delle Istituzioni scolastiche”;</w:t>
      </w:r>
    </w:p>
    <w:p w14:paraId="203C4256" w14:textId="77777777" w:rsidR="0060447D" w:rsidRPr="0060447D" w:rsidRDefault="0060447D" w:rsidP="0060447D">
      <w:pPr>
        <w:suppressAutoHyphens/>
        <w:spacing w:line="360" w:lineRule="auto"/>
        <w:rPr>
          <w:b/>
          <w:sz w:val="22"/>
          <w:szCs w:val="22"/>
          <w:lang w:eastAsia="ar-SA"/>
        </w:rPr>
      </w:pPr>
      <w:r w:rsidRPr="0060447D">
        <w:rPr>
          <w:b/>
          <w:sz w:val="22"/>
          <w:szCs w:val="22"/>
          <w:lang w:eastAsia="ar-SA"/>
        </w:rPr>
        <w:t xml:space="preserve">VISTO </w:t>
      </w:r>
      <w:r w:rsidRPr="0060447D">
        <w:rPr>
          <w:sz w:val="22"/>
          <w:szCs w:val="22"/>
          <w:lang w:eastAsia="ar-SA"/>
        </w:rPr>
        <w:t xml:space="preserve">il Programma Annuale dell’esercizio </w:t>
      </w:r>
      <w:r w:rsidRPr="0060447D">
        <w:rPr>
          <w:color w:val="000000" w:themeColor="text1"/>
          <w:sz w:val="22"/>
          <w:szCs w:val="22"/>
          <w:lang w:eastAsia="ar-SA"/>
        </w:rPr>
        <w:t>2025</w:t>
      </w:r>
      <w:r w:rsidRPr="0060447D">
        <w:rPr>
          <w:b/>
          <w:sz w:val="22"/>
          <w:szCs w:val="22"/>
          <w:lang w:eastAsia="ar-SA"/>
        </w:rPr>
        <w:t>;</w:t>
      </w:r>
    </w:p>
    <w:p w14:paraId="42C99D88" w14:textId="77777777" w:rsidR="0060447D" w:rsidRPr="0060447D" w:rsidRDefault="0060447D" w:rsidP="0060447D">
      <w:pPr>
        <w:spacing w:line="230" w:lineRule="auto"/>
        <w:rPr>
          <w:sz w:val="22"/>
          <w:szCs w:val="22"/>
          <w:lang w:eastAsia="ar-SA"/>
        </w:rPr>
      </w:pPr>
      <w:r w:rsidRPr="0060447D">
        <w:rPr>
          <w:b/>
          <w:sz w:val="22"/>
          <w:szCs w:val="22"/>
          <w:lang w:eastAsia="ar-SA"/>
        </w:rPr>
        <w:t xml:space="preserve">PRESO ATTO </w:t>
      </w:r>
      <w:r w:rsidRPr="0060447D">
        <w:rPr>
          <w:sz w:val="22"/>
          <w:szCs w:val="22"/>
          <w:lang w:eastAsia="ar-SA"/>
        </w:rPr>
        <w:t>della necessità di nominare esperto per corsi sulla sicurezza di base rivolto agli alunni interni di via Meda e Cittadella;</w:t>
      </w:r>
    </w:p>
    <w:p w14:paraId="4BAD3E67" w14:textId="77777777" w:rsidR="0060447D" w:rsidRPr="0060447D" w:rsidRDefault="0060447D" w:rsidP="0060447D">
      <w:pPr>
        <w:spacing w:line="360" w:lineRule="auto"/>
        <w:rPr>
          <w:sz w:val="22"/>
          <w:szCs w:val="22"/>
          <w:lang w:eastAsia="en-US"/>
        </w:rPr>
      </w:pPr>
      <w:r w:rsidRPr="0060447D">
        <w:rPr>
          <w:b/>
          <w:sz w:val="22"/>
          <w:szCs w:val="22"/>
        </w:rPr>
        <w:t>CONSIDERATO</w:t>
      </w:r>
      <w:r w:rsidRPr="0060447D">
        <w:rPr>
          <w:sz w:val="22"/>
          <w:szCs w:val="22"/>
        </w:rPr>
        <w:t xml:space="preserve"> Che il prof. Venturi Claudio ha le qualifiche atte a tale insegnamento (legge 81/08); </w:t>
      </w:r>
    </w:p>
    <w:p w14:paraId="503FC0A5" w14:textId="77777777" w:rsidR="0060447D" w:rsidRPr="0060447D" w:rsidRDefault="0060447D" w:rsidP="0060447D">
      <w:pPr>
        <w:spacing w:line="360" w:lineRule="auto"/>
        <w:rPr>
          <w:sz w:val="22"/>
          <w:szCs w:val="22"/>
        </w:rPr>
      </w:pPr>
      <w:r w:rsidRPr="0060447D">
        <w:rPr>
          <w:b/>
          <w:sz w:val="22"/>
          <w:szCs w:val="22"/>
        </w:rPr>
        <w:t xml:space="preserve">CONSIDERATO </w:t>
      </w:r>
      <w:r w:rsidRPr="0060447D">
        <w:rPr>
          <w:sz w:val="22"/>
          <w:szCs w:val="22"/>
        </w:rPr>
        <w:t xml:space="preserve">che il Signor Venturi Claudio ha già svolto nei precedenti anni attività di docenza e formazione presso il NS. Istituto; </w:t>
      </w:r>
    </w:p>
    <w:p w14:paraId="38CE61DE" w14:textId="77777777" w:rsidR="0060447D" w:rsidRPr="0060447D" w:rsidRDefault="0060447D" w:rsidP="0060447D">
      <w:pPr>
        <w:spacing w:line="360" w:lineRule="auto"/>
        <w:jc w:val="center"/>
        <w:rPr>
          <w:b/>
          <w:sz w:val="22"/>
          <w:szCs w:val="22"/>
        </w:rPr>
      </w:pPr>
      <w:r w:rsidRPr="0060447D">
        <w:rPr>
          <w:b/>
          <w:sz w:val="22"/>
          <w:szCs w:val="22"/>
        </w:rPr>
        <w:t>DETERMINA QUANTO SEGUE</w:t>
      </w:r>
    </w:p>
    <w:p w14:paraId="608D5903" w14:textId="77777777" w:rsidR="0060447D" w:rsidRPr="0060447D" w:rsidRDefault="0060447D" w:rsidP="0060447D">
      <w:pPr>
        <w:spacing w:line="360" w:lineRule="auto"/>
        <w:rPr>
          <w:sz w:val="22"/>
          <w:szCs w:val="22"/>
        </w:rPr>
      </w:pPr>
      <w:r w:rsidRPr="0060447D">
        <w:rPr>
          <w:b/>
          <w:sz w:val="22"/>
          <w:szCs w:val="22"/>
        </w:rPr>
        <w:t xml:space="preserve">Art.1. </w:t>
      </w:r>
      <w:r w:rsidRPr="0060447D">
        <w:rPr>
          <w:sz w:val="22"/>
          <w:szCs w:val="22"/>
        </w:rPr>
        <w:t>Le premesse fanno parte integrante e sostanziale del presente provvedimento.</w:t>
      </w:r>
    </w:p>
    <w:p w14:paraId="299CC05A" w14:textId="2E03A577" w:rsidR="0060447D" w:rsidRPr="0060447D" w:rsidRDefault="0060447D" w:rsidP="0060447D">
      <w:pPr>
        <w:spacing w:line="360" w:lineRule="auto"/>
        <w:rPr>
          <w:sz w:val="22"/>
          <w:szCs w:val="22"/>
        </w:rPr>
      </w:pPr>
      <w:r w:rsidRPr="0060447D">
        <w:rPr>
          <w:b/>
          <w:sz w:val="22"/>
          <w:szCs w:val="22"/>
        </w:rPr>
        <w:t xml:space="preserve">Art.2. </w:t>
      </w:r>
      <w:r w:rsidRPr="0060447D">
        <w:rPr>
          <w:sz w:val="22"/>
          <w:szCs w:val="22"/>
        </w:rPr>
        <w:t>Si procede alla nomina del prof. Venturi Claudio, in qualità di esperto formatore sulla sicurezza (legge 81/08), per il conferimento dell’incarico per organizzazione e formazione di un corso sulla sicurezza destinato agli alunni delle classi prime, pertanto la modalità di affidamento diretto è giustificato dall’ importo sotto soglia ai sensi delle linee guida n. 4 ANAC previsto in € 1.</w:t>
      </w:r>
      <w:r w:rsidR="005927F6">
        <w:rPr>
          <w:sz w:val="22"/>
          <w:szCs w:val="22"/>
        </w:rPr>
        <w:t>837</w:t>
      </w:r>
      <w:r w:rsidRPr="0060447D">
        <w:rPr>
          <w:sz w:val="22"/>
          <w:szCs w:val="22"/>
        </w:rPr>
        <w:t>,</w:t>
      </w:r>
      <w:r w:rsidR="005927F6">
        <w:rPr>
          <w:sz w:val="22"/>
          <w:szCs w:val="22"/>
        </w:rPr>
        <w:t xml:space="preserve">88 </w:t>
      </w:r>
      <w:r w:rsidRPr="0060447D">
        <w:rPr>
          <w:sz w:val="22"/>
          <w:szCs w:val="22"/>
        </w:rPr>
        <w:t>lordo stato da liquidare a fine prestazione.</w:t>
      </w:r>
    </w:p>
    <w:p w14:paraId="7D8C049F" w14:textId="77777777" w:rsidR="0060447D" w:rsidRPr="0060447D" w:rsidRDefault="0060447D" w:rsidP="0060447D">
      <w:pPr>
        <w:suppressAutoHyphens/>
        <w:spacing w:line="360" w:lineRule="auto"/>
        <w:jc w:val="right"/>
        <w:rPr>
          <w:sz w:val="22"/>
          <w:szCs w:val="22"/>
          <w:lang w:eastAsia="ar-SA"/>
        </w:rPr>
      </w:pPr>
      <w:bookmarkStart w:id="0" w:name="_GoBack"/>
      <w:bookmarkEnd w:id="0"/>
      <w:r w:rsidRPr="0060447D">
        <w:rPr>
          <w:sz w:val="22"/>
          <w:szCs w:val="22"/>
          <w:lang w:eastAsia="ar-SA"/>
        </w:rPr>
        <w:t xml:space="preserve">                                                                                        </w:t>
      </w:r>
    </w:p>
    <w:p w14:paraId="7F9A5659" w14:textId="77777777" w:rsidR="0060447D" w:rsidRPr="0060447D" w:rsidRDefault="0060447D" w:rsidP="0060447D">
      <w:pPr>
        <w:suppressAutoHyphens/>
        <w:spacing w:line="360" w:lineRule="auto"/>
        <w:jc w:val="right"/>
        <w:rPr>
          <w:sz w:val="22"/>
          <w:szCs w:val="22"/>
          <w:lang w:eastAsia="ar-SA"/>
        </w:rPr>
      </w:pPr>
    </w:p>
    <w:p w14:paraId="5EEF87A5" w14:textId="77777777" w:rsidR="0060447D" w:rsidRPr="0060447D" w:rsidRDefault="0060447D" w:rsidP="0060447D">
      <w:pPr>
        <w:suppressAutoHyphens/>
        <w:spacing w:line="360" w:lineRule="auto"/>
        <w:jc w:val="right"/>
        <w:rPr>
          <w:sz w:val="22"/>
          <w:szCs w:val="22"/>
          <w:lang w:eastAsia="ar-SA"/>
        </w:rPr>
      </w:pPr>
    </w:p>
    <w:p w14:paraId="2633B3C3" w14:textId="77777777" w:rsidR="0060447D" w:rsidRPr="0060447D" w:rsidRDefault="0060447D" w:rsidP="0060447D">
      <w:pPr>
        <w:suppressAutoHyphens/>
        <w:spacing w:line="360" w:lineRule="auto"/>
        <w:jc w:val="right"/>
        <w:rPr>
          <w:sz w:val="22"/>
          <w:szCs w:val="22"/>
          <w:lang w:eastAsia="ar-SA"/>
        </w:rPr>
      </w:pPr>
      <w:r w:rsidRPr="0060447D">
        <w:rPr>
          <w:sz w:val="22"/>
          <w:szCs w:val="22"/>
          <w:lang w:eastAsia="ar-SA"/>
        </w:rPr>
        <w:t xml:space="preserve">  IL DIRIGENTE SCOLASTICO    </w:t>
      </w:r>
    </w:p>
    <w:p w14:paraId="28840C1E" w14:textId="77777777" w:rsidR="007F2A36" w:rsidRPr="0060447D" w:rsidRDefault="0060447D" w:rsidP="0060447D">
      <w:pPr>
        <w:suppressAutoHyphens/>
        <w:spacing w:line="360" w:lineRule="auto"/>
        <w:jc w:val="right"/>
        <w:rPr>
          <w:sz w:val="22"/>
          <w:szCs w:val="22"/>
          <w:lang w:eastAsia="ar-SA"/>
        </w:rPr>
      </w:pPr>
      <w:r w:rsidRPr="0060447D">
        <w:rPr>
          <w:sz w:val="22"/>
          <w:szCs w:val="22"/>
          <w:lang w:eastAsia="ar-SA"/>
        </w:rPr>
        <w:t xml:space="preserve">                                                                                                           Prof. Claudio Simoni </w:t>
      </w:r>
    </w:p>
    <w:p w14:paraId="6CD1B14A" w14:textId="77777777" w:rsidR="00B84B64" w:rsidRPr="0060447D" w:rsidRDefault="00B84B64" w:rsidP="00B84B64">
      <w:pPr>
        <w:rPr>
          <w:sz w:val="22"/>
          <w:szCs w:val="22"/>
        </w:rPr>
      </w:pPr>
    </w:p>
    <w:p w14:paraId="438B4E48" w14:textId="77777777" w:rsidR="00B84B64" w:rsidRPr="0060447D" w:rsidRDefault="00B84B64" w:rsidP="00B84B64">
      <w:pPr>
        <w:rPr>
          <w:sz w:val="22"/>
          <w:szCs w:val="22"/>
        </w:rPr>
      </w:pPr>
    </w:p>
    <w:tbl>
      <w:tblPr>
        <w:tblStyle w:val="Grigliatabella"/>
        <w:tblW w:w="9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1"/>
        <w:gridCol w:w="4914"/>
      </w:tblGrid>
      <w:tr w:rsidR="00B84B64" w14:paraId="78A2A02F" w14:textId="77777777" w:rsidTr="004724AB">
        <w:trPr>
          <w:trHeight w:val="69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F74C" w14:textId="77777777" w:rsidR="00B84B64" w:rsidRDefault="00B84B64">
            <w:pPr>
              <w:pStyle w:val="Pidipagina"/>
              <w:ind w:right="360"/>
              <w:jc w:val="center"/>
              <w:rPr>
                <w:bCs/>
                <w:sz w:val="14"/>
              </w:rPr>
            </w:pPr>
          </w:p>
          <w:p w14:paraId="078A01F8" w14:textId="77777777" w:rsidR="00B84B64" w:rsidRDefault="00B84B64">
            <w:pPr>
              <w:pStyle w:val="Pidipagina"/>
              <w:ind w:right="360"/>
              <w:jc w:val="center"/>
              <w:rPr>
                <w:bCs/>
                <w:sz w:val="14"/>
              </w:rPr>
            </w:pPr>
          </w:p>
          <w:p w14:paraId="547A3506" w14:textId="77777777" w:rsidR="00B84B64" w:rsidRDefault="00B84B64">
            <w:pPr>
              <w:pStyle w:val="Pidipagina"/>
              <w:ind w:right="360"/>
              <w:jc w:val="center"/>
              <w:rPr>
                <w:bCs/>
                <w:sz w:val="14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w:drawing>
                <wp:inline distT="0" distB="0" distL="0" distR="0" wp14:anchorId="3C39BB95" wp14:editId="0DDE23DD">
                  <wp:extent cx="2933700" cy="676275"/>
                  <wp:effectExtent l="0" t="0" r="0" b="9525"/>
                  <wp:docPr id="1" name="Immagine 1" descr="pon_2014-20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pon_2014-20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0E47" w14:textId="77777777" w:rsidR="00B84B64" w:rsidRDefault="00B84B64">
            <w:pPr>
              <w:pStyle w:val="Pidipagina"/>
              <w:ind w:right="360"/>
              <w:jc w:val="center"/>
              <w:rPr>
                <w:b/>
                <w:sz w:val="14"/>
              </w:rPr>
            </w:pPr>
          </w:p>
          <w:p w14:paraId="139DB79A" w14:textId="77777777" w:rsidR="00B84B64" w:rsidRDefault="00B84B64">
            <w:pPr>
              <w:pStyle w:val="Pidipagina"/>
              <w:ind w:right="360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>Istituto Tecnico</w:t>
            </w:r>
            <w:r>
              <w:rPr>
                <w:sz w:val="14"/>
              </w:rPr>
              <w:t xml:space="preserve"> Indirizzi: Agrario ed agroindustria; </w:t>
            </w:r>
            <w:r>
              <w:rPr>
                <w:bCs/>
                <w:sz w:val="14"/>
              </w:rPr>
              <w:t xml:space="preserve">– </w:t>
            </w:r>
            <w:r>
              <w:rPr>
                <w:sz w:val="14"/>
              </w:rPr>
              <w:t xml:space="preserve"> chimica, materiali e biotecnologie </w:t>
            </w:r>
            <w:r>
              <w:rPr>
                <w:bCs/>
                <w:sz w:val="14"/>
              </w:rPr>
              <w:t xml:space="preserve">– </w:t>
            </w:r>
            <w:r>
              <w:rPr>
                <w:sz w:val="14"/>
              </w:rPr>
              <w:t xml:space="preserve"> Via dei</w:t>
            </w:r>
            <w:r w:rsidR="00EE17F5">
              <w:rPr>
                <w:sz w:val="14"/>
              </w:rPr>
              <w:t xml:space="preserve"> Barberi Grosseto </w:t>
            </w:r>
            <w:proofErr w:type="spellStart"/>
            <w:r w:rsidR="00EE17F5">
              <w:rPr>
                <w:sz w:val="14"/>
              </w:rPr>
              <w:t>tel</w:t>
            </w:r>
            <w:proofErr w:type="spellEnd"/>
            <w:r w:rsidR="00EE17F5">
              <w:rPr>
                <w:sz w:val="14"/>
              </w:rPr>
              <w:t xml:space="preserve"> 0564/484821</w:t>
            </w:r>
          </w:p>
          <w:p w14:paraId="24994186" w14:textId="77777777" w:rsidR="00B84B64" w:rsidRDefault="00B84B64">
            <w:pPr>
              <w:pStyle w:val="Pidipagina"/>
              <w:ind w:right="360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>Istituto Professionale</w:t>
            </w:r>
            <w:r>
              <w:rPr>
                <w:sz w:val="14"/>
              </w:rPr>
              <w:t xml:space="preserve"> indirizzo servizi per l’agricoltura e lo sviluppo rurale; Via de</w:t>
            </w:r>
            <w:r w:rsidR="00EE17F5">
              <w:rPr>
                <w:sz w:val="14"/>
              </w:rPr>
              <w:t xml:space="preserve">i Barberi Grosseto </w:t>
            </w:r>
            <w:proofErr w:type="spellStart"/>
            <w:r w:rsidR="00EE17F5">
              <w:rPr>
                <w:sz w:val="14"/>
              </w:rPr>
              <w:t>tel</w:t>
            </w:r>
            <w:proofErr w:type="spellEnd"/>
            <w:r w:rsidR="00EE17F5">
              <w:rPr>
                <w:sz w:val="14"/>
              </w:rPr>
              <w:t xml:space="preserve"> 0564/484821</w:t>
            </w:r>
          </w:p>
          <w:p w14:paraId="26737C76" w14:textId="77777777" w:rsidR="00B84B64" w:rsidRDefault="00B84B64">
            <w:pPr>
              <w:pStyle w:val="Pidipagina"/>
              <w:ind w:right="360"/>
              <w:jc w:val="center"/>
              <w:rPr>
                <w:bCs/>
                <w:sz w:val="14"/>
              </w:rPr>
            </w:pPr>
            <w:r>
              <w:rPr>
                <w:b/>
                <w:bCs/>
                <w:sz w:val="14"/>
              </w:rPr>
              <w:t>Istituto Professionale</w:t>
            </w:r>
            <w:r>
              <w:rPr>
                <w:bCs/>
                <w:sz w:val="14"/>
              </w:rPr>
              <w:t xml:space="preserve"> indirizzo servizi per l’enogastronomia e l’ospitalità alberghiera,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sz w:val="14"/>
              </w:rPr>
              <w:t>Via Meda – Giolitti 581</w:t>
            </w:r>
            <w:r w:rsidR="00EE17F5">
              <w:rPr>
                <w:bCs/>
                <w:sz w:val="14"/>
              </w:rPr>
              <w:t>0</w:t>
            </w:r>
            <w:r w:rsidR="000D6D82">
              <w:rPr>
                <w:bCs/>
                <w:sz w:val="14"/>
              </w:rPr>
              <w:t xml:space="preserve">0 Grosseto </w:t>
            </w:r>
            <w:proofErr w:type="spellStart"/>
            <w:r w:rsidR="000D6D82">
              <w:rPr>
                <w:bCs/>
                <w:sz w:val="14"/>
              </w:rPr>
              <w:t>tel</w:t>
            </w:r>
            <w:proofErr w:type="spellEnd"/>
            <w:r w:rsidR="000D6D82">
              <w:rPr>
                <w:bCs/>
                <w:sz w:val="14"/>
              </w:rPr>
              <w:t xml:space="preserve"> e fax 0564-484881</w:t>
            </w:r>
          </w:p>
          <w:p w14:paraId="377A78FC" w14:textId="77777777" w:rsidR="00B84B64" w:rsidRDefault="00B84B64">
            <w:pPr>
              <w:pStyle w:val="Pidipagina"/>
              <w:ind w:right="360"/>
              <w:jc w:val="center"/>
              <w:rPr>
                <w:bCs/>
                <w:sz w:val="14"/>
              </w:rPr>
            </w:pPr>
            <w:r>
              <w:rPr>
                <w:b/>
                <w:bCs/>
                <w:sz w:val="14"/>
              </w:rPr>
              <w:t>Istituto Professionale</w:t>
            </w:r>
            <w:r>
              <w:rPr>
                <w:bCs/>
                <w:sz w:val="14"/>
              </w:rPr>
              <w:t xml:space="preserve"> indirizzo: servizi Socio Sanitari, Via Meda – Giolitti </w:t>
            </w:r>
          </w:p>
          <w:p w14:paraId="70802546" w14:textId="77777777" w:rsidR="00B84B64" w:rsidRDefault="00B84B64">
            <w:pPr>
              <w:pStyle w:val="Pidipagina"/>
              <w:ind w:right="360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>Istituto Professionale</w:t>
            </w:r>
            <w:r>
              <w:rPr>
                <w:sz w:val="14"/>
              </w:rPr>
              <w:t xml:space="preserve"> indirizzo operatore del benessere-estetica Via dei</w:t>
            </w:r>
            <w:r w:rsidR="00EE17F5">
              <w:rPr>
                <w:sz w:val="14"/>
              </w:rPr>
              <w:t xml:space="preserve"> Barberi Grosseto </w:t>
            </w:r>
            <w:proofErr w:type="spellStart"/>
            <w:r w:rsidR="00EE17F5">
              <w:rPr>
                <w:sz w:val="14"/>
              </w:rPr>
              <w:t>tel</w:t>
            </w:r>
            <w:proofErr w:type="spellEnd"/>
            <w:r w:rsidR="00EE17F5">
              <w:rPr>
                <w:sz w:val="14"/>
              </w:rPr>
              <w:t xml:space="preserve"> 0564/484821</w:t>
            </w:r>
          </w:p>
          <w:p w14:paraId="7F22E470" w14:textId="77777777" w:rsidR="00B84B64" w:rsidRDefault="00B84B64">
            <w:pPr>
              <w:pStyle w:val="Pidipagina"/>
              <w:ind w:left="-187" w:right="360" w:firstLine="187"/>
              <w:jc w:val="center"/>
              <w:rPr>
                <w:bCs/>
                <w:sz w:val="14"/>
              </w:rPr>
            </w:pPr>
          </w:p>
        </w:tc>
      </w:tr>
    </w:tbl>
    <w:p w14:paraId="11E822E3" w14:textId="77777777" w:rsidR="002D52D8" w:rsidRDefault="002D52D8"/>
    <w:sectPr w:rsidR="002D52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07CB3"/>
    <w:multiLevelType w:val="hybridMultilevel"/>
    <w:tmpl w:val="EF182FB6"/>
    <w:lvl w:ilvl="0" w:tplc="0F684F70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64"/>
    <w:rsid w:val="000D6D82"/>
    <w:rsid w:val="000E7D8B"/>
    <w:rsid w:val="00155022"/>
    <w:rsid w:val="00250538"/>
    <w:rsid w:val="002D52D8"/>
    <w:rsid w:val="0033144D"/>
    <w:rsid w:val="003C1211"/>
    <w:rsid w:val="004724AB"/>
    <w:rsid w:val="004A6E6A"/>
    <w:rsid w:val="004F04D7"/>
    <w:rsid w:val="005927F6"/>
    <w:rsid w:val="005F65EF"/>
    <w:rsid w:val="0060447D"/>
    <w:rsid w:val="006323D0"/>
    <w:rsid w:val="0073386A"/>
    <w:rsid w:val="007F2A36"/>
    <w:rsid w:val="00920367"/>
    <w:rsid w:val="00A70131"/>
    <w:rsid w:val="00B56762"/>
    <w:rsid w:val="00B84B64"/>
    <w:rsid w:val="00BA5584"/>
    <w:rsid w:val="00C81D16"/>
    <w:rsid w:val="00EE17F5"/>
    <w:rsid w:val="00EF24DF"/>
    <w:rsid w:val="00F3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7189"/>
  <w15:chartTrackingRefBased/>
  <w15:docId w15:val="{45CC12A9-FADE-42C3-BFE3-5E079A2F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4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20367"/>
    <w:pPr>
      <w:keepNext/>
      <w:ind w:left="480" w:right="399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unhideWhenUsed/>
    <w:rsid w:val="00B84B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B84B64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B84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724AB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92036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676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6762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F30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ploren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is00600c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ta01000v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utente</cp:lastModifiedBy>
  <cp:revision>6</cp:revision>
  <cp:lastPrinted>2025-02-20T08:25:00Z</cp:lastPrinted>
  <dcterms:created xsi:type="dcterms:W3CDTF">2024-09-30T13:15:00Z</dcterms:created>
  <dcterms:modified xsi:type="dcterms:W3CDTF">2025-02-20T08:25:00Z</dcterms:modified>
</cp:coreProperties>
</file>