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16A0" w14:textId="1A72CBD0" w:rsidR="00302591" w:rsidRPr="00302591" w:rsidRDefault="009273F8" w:rsidP="00302591">
      <w:pPr>
        <w:rPr>
          <w:b/>
          <w:bCs/>
          <w:sz w:val="32"/>
          <w:szCs w:val="32"/>
        </w:rPr>
      </w:pPr>
      <w:r w:rsidRPr="009273F8">
        <w:t>LA CORTE DEI CONTI BACCHETTA L’INVALSI</w:t>
      </w:r>
      <w:r>
        <w:t>.</w:t>
      </w:r>
      <w:r>
        <w:br/>
      </w:r>
      <w:r w:rsidRPr="006C0769">
        <w:rPr>
          <w:b/>
          <w:bCs/>
          <w:sz w:val="32"/>
          <w:szCs w:val="32"/>
        </w:rPr>
        <w:t xml:space="preserve">D’Aprile: </w:t>
      </w:r>
      <w:r w:rsidR="00CE1EC2">
        <w:rPr>
          <w:b/>
          <w:bCs/>
          <w:sz w:val="32"/>
          <w:szCs w:val="32"/>
        </w:rPr>
        <w:t>ri</w:t>
      </w:r>
      <w:r w:rsidRPr="006C0769">
        <w:rPr>
          <w:b/>
          <w:bCs/>
          <w:sz w:val="32"/>
          <w:szCs w:val="32"/>
        </w:rPr>
        <w:t>nnoviamo il contratto della scuola eliminando gli sprechi.</w:t>
      </w:r>
    </w:p>
    <w:p w14:paraId="3D5B685B" w14:textId="75225610" w:rsidR="00302591" w:rsidRDefault="00302591" w:rsidP="00302591">
      <w:r>
        <w:t xml:space="preserve">La scuola non è solo lo strumento per imparare a ‘leggere, scrivere e far di </w:t>
      </w:r>
      <w:proofErr w:type="spellStart"/>
      <w:r>
        <w:t>conto</w:t>
      </w:r>
      <w:r>
        <w:t>’</w:t>
      </w:r>
      <w:proofErr w:type="spellEnd"/>
      <w:r>
        <w:t>, ma il luogo primo e principale per la costruzione dell’eguaglianza sociale, al di fuori di qualsiasi meccanismo competitivo e di mercato.</w:t>
      </w:r>
    </w:p>
    <w:p w14:paraId="1FBAE026" w14:textId="7671D34B" w:rsidR="00302591" w:rsidRDefault="00302591" w:rsidP="00302591">
      <w:r>
        <w:t>I controversi cambiamenti degli ordinamenti hanno evidenziato quanto il valore aggiunto del sistema di istruzione è il lavoro delle persone, l’impegno, la passione. Ed è per questo che in ogni decisione politica si deve partire dal dare il giusto valore al lavoro delle persone magari eliminando i tanti sprechi presenti proprio nella scuola.</w:t>
      </w:r>
    </w:p>
    <w:p w14:paraId="5F35C4FB" w14:textId="08D037DF" w:rsidR="00302591" w:rsidRDefault="00302591" w:rsidP="00302591">
      <w:r>
        <w:t xml:space="preserve">Mi riferisco </w:t>
      </w:r>
      <w:r>
        <w:t xml:space="preserve">– osserva il segretario generale della Uil Scuola, Giuseppe D’Aprile - </w:t>
      </w:r>
      <w:r>
        <w:t>all’</w:t>
      </w:r>
      <w:r>
        <w:t>Is</w:t>
      </w:r>
      <w:r>
        <w:t xml:space="preserve">tituto Invalsi bacchettato dalla </w:t>
      </w:r>
      <w:proofErr w:type="gramStart"/>
      <w:r>
        <w:t>Corte dei Conti</w:t>
      </w:r>
      <w:proofErr w:type="gramEnd"/>
      <w:r>
        <w:t xml:space="preserve"> che ha sottolineato l’esistenza di pesanti criticità. </w:t>
      </w:r>
    </w:p>
    <w:p w14:paraId="2950F2D8" w14:textId="36FC1BBC" w:rsidR="00302591" w:rsidRDefault="00302591" w:rsidP="00302591">
      <w:r>
        <w:t>Un istituto che durante la pandemia ci è costato oltre 5 milioni di euro, a fronte di costi a regime di circa 7 milioni di euro l’anno. Con un bilancio che sfiora i 18 milioni di euro.</w:t>
      </w:r>
    </w:p>
    <w:p w14:paraId="7016F900" w14:textId="00C0DE35" w:rsidR="00302591" w:rsidRDefault="00302591" w:rsidP="00302591">
      <w:r>
        <w:t xml:space="preserve">Una cifra che non può passare inosservata mentre tutto il personale della scuola sta rivendicando risorse per rinnovare il contratto. </w:t>
      </w:r>
    </w:p>
    <w:p w14:paraId="24B4CED5" w14:textId="3C5B6D09" w:rsidR="00302591" w:rsidRDefault="00302591" w:rsidP="00302591">
      <w:r>
        <w:t>Possiamo farlo, appunto, eliminando gli sprechi – rilancia D’Aprile.</w:t>
      </w:r>
    </w:p>
    <w:p w14:paraId="1ED66E33" w14:textId="77777777" w:rsidR="00302591" w:rsidRDefault="00302591" w:rsidP="00392A03"/>
    <w:p w14:paraId="119CC54D" w14:textId="77777777" w:rsidR="00302591" w:rsidRDefault="00302591" w:rsidP="00392A03"/>
    <w:p w14:paraId="7637855C" w14:textId="414CA00B" w:rsidR="00392A03" w:rsidRDefault="00392A03" w:rsidP="00392A03"/>
    <w:sectPr w:rsidR="00392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F8"/>
    <w:rsid w:val="00302591"/>
    <w:rsid w:val="00392A03"/>
    <w:rsid w:val="003A512E"/>
    <w:rsid w:val="006C0769"/>
    <w:rsid w:val="009273F8"/>
    <w:rsid w:val="00C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DA9A"/>
  <w15:chartTrackingRefBased/>
  <w15:docId w15:val="{1BC349C4-7052-4493-8080-8B9F684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2022-08-12T16:13:00Z</dcterms:created>
  <dcterms:modified xsi:type="dcterms:W3CDTF">2022-08-13T09:51:00Z</dcterms:modified>
</cp:coreProperties>
</file>