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BF" w:rsidRPr="00915170" w:rsidRDefault="004D248C">
      <w:pPr>
        <w:rPr>
          <w:i/>
          <w:iCs/>
        </w:rPr>
      </w:pPr>
      <w:bookmarkStart w:id="0" w:name="_Hlk40894468"/>
      <w:r w:rsidRPr="00915170">
        <w:rPr>
          <w:sz w:val="24"/>
          <w:szCs w:val="24"/>
        </w:rPr>
        <w:t>DL SCUOLA E PRECARI</w:t>
      </w:r>
      <w:r w:rsidRPr="00915170">
        <w:rPr>
          <w:sz w:val="24"/>
          <w:szCs w:val="24"/>
        </w:rPr>
        <w:br/>
      </w:r>
      <w:r w:rsidRPr="00915170">
        <w:rPr>
          <w:b/>
          <w:bCs/>
          <w:sz w:val="28"/>
          <w:szCs w:val="28"/>
        </w:rPr>
        <w:t>Turi: attenzione alle alchimie parlamentari</w:t>
      </w:r>
      <w:r w:rsidRPr="00915170">
        <w:rPr>
          <w:i/>
          <w:iCs/>
        </w:rPr>
        <w:br/>
        <w:t xml:space="preserve">Ci sono i posti. Ci sono le circostanze economiche che lo consentono. </w:t>
      </w:r>
      <w:r w:rsidRPr="00915170">
        <w:rPr>
          <w:i/>
          <w:iCs/>
        </w:rPr>
        <w:br/>
        <w:t>Si faccia in fretta ad assumere i precari con un concorso per soli titoli.</w:t>
      </w:r>
      <w:r w:rsidRPr="00915170">
        <w:rPr>
          <w:i/>
          <w:iCs/>
        </w:rPr>
        <w:br/>
        <w:t>Servono risposte politiche che diano certezze alle persone.</w:t>
      </w:r>
    </w:p>
    <w:p w:rsidR="008F5DBF" w:rsidRPr="00915170" w:rsidRDefault="008F5DBF"/>
    <w:p w:rsidR="001E44F8" w:rsidRPr="00915170" w:rsidRDefault="004D248C">
      <w:r w:rsidRPr="00915170">
        <w:t>Non è il momento di</w:t>
      </w:r>
      <w:r w:rsidR="00716089" w:rsidRPr="00915170">
        <w:t xml:space="preserve"> alchimie parlamentari che vanno dal voto di fiducia a maxiemendamenti </w:t>
      </w:r>
      <w:r w:rsidR="008F5DBF" w:rsidRPr="00915170">
        <w:t>con improbabili</w:t>
      </w:r>
      <w:r w:rsidR="00716089" w:rsidRPr="00915170">
        <w:t xml:space="preserve"> accor</w:t>
      </w:r>
      <w:r w:rsidR="008F5DBF" w:rsidRPr="00915170">
        <w:t>di</w:t>
      </w:r>
      <w:r w:rsidR="00716089" w:rsidRPr="00915170">
        <w:t xml:space="preserve"> e mediazioni</w:t>
      </w:r>
      <w:r w:rsidRPr="00915170">
        <w:t xml:space="preserve">. Le cronache ci riportano ad un clima di alta tensione politica per il Dl Scuola. </w:t>
      </w:r>
    </w:p>
    <w:p w:rsidR="004D248C" w:rsidRPr="00915170" w:rsidRDefault="004D248C">
      <w:r w:rsidRPr="00915170">
        <w:t xml:space="preserve">Siamo in un momento </w:t>
      </w:r>
      <w:r w:rsidR="00716089" w:rsidRPr="00915170">
        <w:t>di forti tensioni sociali che meritano attenzione e responsabilità</w:t>
      </w:r>
      <w:r w:rsidRPr="00915170">
        <w:t xml:space="preserve"> – sottolinea il segretario generale della Uil Scuola, Pino Turi. Quella stessa responsabilità che hanno avuto i cittadini e i lavoratori ancora in attesa di decisioni c</w:t>
      </w:r>
      <w:r w:rsidR="001C42E5" w:rsidRPr="00915170">
        <w:t>h</w:t>
      </w:r>
      <w:r w:rsidRPr="00915170">
        <w:t>e andranno ad incidere sul loro futuro.</w:t>
      </w:r>
    </w:p>
    <w:p w:rsidR="004D248C" w:rsidRPr="00915170" w:rsidRDefault="004D248C">
      <w:r w:rsidRPr="00915170">
        <w:t xml:space="preserve">In questi mesi non abbiamo mai fatto </w:t>
      </w:r>
      <w:r w:rsidR="008F5DBF" w:rsidRPr="00915170">
        <w:t>mancare la</w:t>
      </w:r>
      <w:r w:rsidRPr="00915170">
        <w:t xml:space="preserve"> nostra</w:t>
      </w:r>
      <w:r w:rsidR="00716089" w:rsidRPr="00915170">
        <w:t xml:space="preserve"> partecipa</w:t>
      </w:r>
      <w:r w:rsidR="008F5DBF" w:rsidRPr="00915170">
        <w:t xml:space="preserve">zione </w:t>
      </w:r>
      <w:r w:rsidR="00716089" w:rsidRPr="00915170">
        <w:t>attiva</w:t>
      </w:r>
      <w:r w:rsidR="008F5DBF" w:rsidRPr="00915170">
        <w:t xml:space="preserve"> e responsabile </w:t>
      </w:r>
      <w:r w:rsidR="00716089" w:rsidRPr="00915170">
        <w:t xml:space="preserve">per riavviare </w:t>
      </w:r>
      <w:r w:rsidRPr="00915170">
        <w:t xml:space="preserve">il </w:t>
      </w:r>
      <w:r w:rsidR="00716089" w:rsidRPr="00915170">
        <w:t>pa</w:t>
      </w:r>
      <w:r w:rsidR="008F5DBF" w:rsidRPr="00915170">
        <w:t>e</w:t>
      </w:r>
      <w:r w:rsidR="00716089" w:rsidRPr="00915170">
        <w:t xml:space="preserve">se </w:t>
      </w:r>
      <w:r w:rsidRPr="00915170">
        <w:t>verso la</w:t>
      </w:r>
      <w:r w:rsidR="00716089" w:rsidRPr="00915170">
        <w:t xml:space="preserve"> normalità.</w:t>
      </w:r>
      <w:r w:rsidR="00716089" w:rsidRPr="00915170">
        <w:br/>
        <w:t xml:space="preserve">Proprio ieri </w:t>
      </w:r>
      <w:r w:rsidRPr="00915170">
        <w:t>abbiamo</w:t>
      </w:r>
      <w:r w:rsidR="00716089" w:rsidRPr="00915170">
        <w:t xml:space="preserve"> sottoscritto un protocollo d’intesa che, nel garantire la salute della comunità educante, consentono di svolgere, dove p</w:t>
      </w:r>
      <w:r w:rsidR="003223C6" w:rsidRPr="00915170">
        <w:t>o</w:t>
      </w:r>
      <w:r w:rsidR="00716089" w:rsidRPr="00915170">
        <w:t>ssibile, gli esam</w:t>
      </w:r>
      <w:r w:rsidR="003223C6" w:rsidRPr="00915170">
        <w:t>i di Stato</w:t>
      </w:r>
      <w:r w:rsidRPr="00915170">
        <w:t xml:space="preserve"> </w:t>
      </w:r>
      <w:r w:rsidR="003223C6" w:rsidRPr="00915170">
        <w:t xml:space="preserve">secondo criteri e procedure </w:t>
      </w:r>
      <w:r w:rsidRPr="00915170">
        <w:t xml:space="preserve">previste dal </w:t>
      </w:r>
      <w:r w:rsidR="003223C6" w:rsidRPr="00915170">
        <w:t xml:space="preserve">CTS </w:t>
      </w:r>
      <w:r w:rsidRPr="00915170">
        <w:t xml:space="preserve">e </w:t>
      </w:r>
      <w:r w:rsidR="003223C6" w:rsidRPr="00915170">
        <w:t>d</w:t>
      </w:r>
      <w:r w:rsidRPr="00915170">
        <w:t>a</w:t>
      </w:r>
      <w:r w:rsidR="003223C6" w:rsidRPr="00915170">
        <w:t>lla protezione civile.</w:t>
      </w:r>
    </w:p>
    <w:p w:rsidR="004D248C" w:rsidRPr="00915170" w:rsidRDefault="003223C6">
      <w:r w:rsidRPr="00915170">
        <w:t xml:space="preserve">Un atto di grade responsabilità </w:t>
      </w:r>
      <w:r w:rsidR="004D248C" w:rsidRPr="00915170">
        <w:t xml:space="preserve">– osserva Turi - </w:t>
      </w:r>
      <w:r w:rsidRPr="00915170">
        <w:t xml:space="preserve">assunto anche in un momento conflittuale di rivendicazioni </w:t>
      </w:r>
      <w:r w:rsidR="001C42E5" w:rsidRPr="00915170">
        <w:t xml:space="preserve">con il ministro, </w:t>
      </w:r>
      <w:r w:rsidRPr="00915170">
        <w:t xml:space="preserve">non ancora </w:t>
      </w:r>
      <w:r w:rsidR="001C42E5" w:rsidRPr="00915170">
        <w:t>definite che</w:t>
      </w:r>
      <w:r w:rsidRPr="00915170">
        <w:t xml:space="preserve"> ha determinato</w:t>
      </w:r>
      <w:r w:rsidR="001C42E5" w:rsidRPr="00915170">
        <w:t xml:space="preserve"> </w:t>
      </w:r>
      <w:proofErr w:type="gramStart"/>
      <w:r w:rsidR="001C42E5" w:rsidRPr="00915170">
        <w:t xml:space="preserve">anche </w:t>
      </w:r>
      <w:r w:rsidRPr="00915170">
        <w:t xml:space="preserve"> la</w:t>
      </w:r>
      <w:proofErr w:type="gramEnd"/>
      <w:r w:rsidRPr="00915170">
        <w:t xml:space="preserve"> revoca degli scioperi già programmati</w:t>
      </w:r>
      <w:r w:rsidR="008F5DBF" w:rsidRPr="00915170">
        <w:t>, per effetto della pandemia</w:t>
      </w:r>
      <w:r w:rsidRPr="00915170">
        <w:t>.</w:t>
      </w:r>
    </w:p>
    <w:p w:rsidR="004D248C" w:rsidRPr="00915170" w:rsidRDefault="004D248C">
      <w:r w:rsidRPr="00915170">
        <w:t>Ora</w:t>
      </w:r>
      <w:r w:rsidR="003223C6" w:rsidRPr="00915170">
        <w:t xml:space="preserve"> è il momento delle decisioni politiche chiare che rispondano alle reali esigenze di un settore strategico per il paese che non può rimanere n</w:t>
      </w:r>
      <w:r w:rsidR="008F5DBF" w:rsidRPr="00915170">
        <w:t>e</w:t>
      </w:r>
      <w:r w:rsidR="003223C6" w:rsidRPr="00915170">
        <w:t xml:space="preserve">l limbo delle incertezze e peggio ancora ostaggio di schermaglie politiche che nessuno potrà comprendere. </w:t>
      </w:r>
    </w:p>
    <w:p w:rsidR="004D248C" w:rsidRPr="00915170" w:rsidRDefault="003223C6">
      <w:r w:rsidRPr="00915170">
        <w:t>Ci sono</w:t>
      </w:r>
      <w:r w:rsidR="008F5DBF" w:rsidRPr="00915170">
        <w:t xml:space="preserve"> i posti</w:t>
      </w:r>
      <w:r w:rsidR="004D248C" w:rsidRPr="00915170">
        <w:t>. C</w:t>
      </w:r>
      <w:r w:rsidR="008F5DBF" w:rsidRPr="00915170">
        <w:t>i sono le circostanze</w:t>
      </w:r>
      <w:r w:rsidRPr="00915170">
        <w:t xml:space="preserve"> economiche che lo consentono</w:t>
      </w:r>
      <w:r w:rsidR="004D248C" w:rsidRPr="00915170">
        <w:t xml:space="preserve">. </w:t>
      </w:r>
      <w:r w:rsidR="004D248C" w:rsidRPr="00915170">
        <w:br/>
        <w:t>S</w:t>
      </w:r>
      <w:r w:rsidRPr="00915170">
        <w:t>i faccia in fretta ad assumere i precari con un concorso per soli titoli, sia per i docenti che per i d</w:t>
      </w:r>
      <w:r w:rsidR="004D248C" w:rsidRPr="00915170">
        <w:t>irettori amministrativi facenti funzione.</w:t>
      </w:r>
    </w:p>
    <w:p w:rsidR="001E44F8" w:rsidRPr="00915170" w:rsidRDefault="004D248C">
      <w:r w:rsidRPr="00915170">
        <w:t>S</w:t>
      </w:r>
      <w:r w:rsidR="003223C6" w:rsidRPr="00915170">
        <w:t>olo in questa maniera si potrà riavviare il nuovo anno scolastico che non merita nessuna tensione aggiuntiva oltre quella che già esiste.</w:t>
      </w:r>
    </w:p>
    <w:p w:rsidR="00051E04" w:rsidRPr="00915170" w:rsidRDefault="006D4272">
      <w:r w:rsidRPr="00915170">
        <w:t>Ci auguriamo di non assistere a pasticci e soluzioni affrettate e superficiali che stanno caratterizzando questa stagione amministrativa con atti di dubbia l</w:t>
      </w:r>
      <w:r w:rsidR="004538FC" w:rsidRPr="00915170">
        <w:t>e</w:t>
      </w:r>
      <w:r w:rsidRPr="00915170">
        <w:t>gittimità nell’</w:t>
      </w:r>
      <w:r w:rsidR="004538FC" w:rsidRPr="00915170">
        <w:t>indizione d</w:t>
      </w:r>
      <w:r w:rsidRPr="00915170">
        <w:t>i concorsi</w:t>
      </w:r>
      <w:r w:rsidR="004538FC" w:rsidRPr="00915170">
        <w:t xml:space="preserve"> che, a nostro parere p</w:t>
      </w:r>
      <w:r w:rsidR="001E44F8" w:rsidRPr="00915170">
        <w:t xml:space="preserve">restano </w:t>
      </w:r>
      <w:r w:rsidR="004538FC" w:rsidRPr="00915170">
        <w:t xml:space="preserve">il fianco a possibili profili di illegittimità. </w:t>
      </w:r>
      <w:r w:rsidR="001E44F8" w:rsidRPr="00915170">
        <w:t xml:space="preserve"> Il concorso per dirigenti à l’ultimo esempio in ordine di tempo</w:t>
      </w:r>
      <w:r w:rsidR="001C42E5" w:rsidRPr="00915170">
        <w:t xml:space="preserve"> e che andrebbe risolto politicamente</w:t>
      </w:r>
      <w:r w:rsidR="001E44F8" w:rsidRPr="00915170">
        <w:t xml:space="preserve">. </w:t>
      </w:r>
      <w:r w:rsidR="003223C6" w:rsidRPr="00915170">
        <w:t xml:space="preserve">Non si può delegare </w:t>
      </w:r>
      <w:r w:rsidR="008F5DBF" w:rsidRPr="00915170">
        <w:t>al</w:t>
      </w:r>
      <w:r w:rsidR="003223C6" w:rsidRPr="00915170">
        <w:t xml:space="preserve">la </w:t>
      </w:r>
      <w:r w:rsidR="008F5DBF" w:rsidRPr="00915170">
        <w:t>magistratura il</w:t>
      </w:r>
      <w:r w:rsidR="003223C6" w:rsidRPr="00915170">
        <w:t xml:space="preserve"> reclutamento che attiene alla politica</w:t>
      </w:r>
      <w:r w:rsidR="008F5DBF" w:rsidRPr="00915170">
        <w:t>.</w:t>
      </w:r>
      <w:bookmarkStart w:id="1" w:name="_Hlk40893681"/>
      <w:r w:rsidR="008F5DBF" w:rsidRPr="00915170">
        <w:t xml:space="preserve"> </w:t>
      </w:r>
      <w:bookmarkEnd w:id="1"/>
    </w:p>
    <w:p w:rsidR="00915170" w:rsidRPr="00915170" w:rsidRDefault="00915170">
      <w:bookmarkStart w:id="2" w:name="_GoBack"/>
      <w:bookmarkEnd w:id="0"/>
      <w:bookmarkEnd w:id="2"/>
    </w:p>
    <w:sectPr w:rsidR="00915170" w:rsidRPr="00915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89"/>
    <w:rsid w:val="00051E04"/>
    <w:rsid w:val="001C42E5"/>
    <w:rsid w:val="001E44F8"/>
    <w:rsid w:val="003223C6"/>
    <w:rsid w:val="004538FC"/>
    <w:rsid w:val="004D248C"/>
    <w:rsid w:val="006D4272"/>
    <w:rsid w:val="00716089"/>
    <w:rsid w:val="008F5DBF"/>
    <w:rsid w:val="009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2252-DEED-40B1-8D44-EDC3769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Francesca Ricci</cp:lastModifiedBy>
  <cp:revision>3</cp:revision>
  <dcterms:created xsi:type="dcterms:W3CDTF">2020-05-20T17:10:00Z</dcterms:created>
  <dcterms:modified xsi:type="dcterms:W3CDTF">2020-05-20T17:14:00Z</dcterms:modified>
</cp:coreProperties>
</file>