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86D" w:rsidRDefault="005B686D">
      <w:pPr>
        <w:spacing w:after="80" w:line="23" w:lineRule="atLeast"/>
        <w:rPr>
          <w:rFonts w:asciiTheme="minorHAnsi" w:hAnsiTheme="minorHAnsi" w:cstheme="minorHAnsi"/>
          <w:sz w:val="22"/>
          <w:szCs w:val="22"/>
        </w:rPr>
      </w:pPr>
    </w:p>
    <w:tbl>
      <w:tblPr>
        <w:tblW w:w="10112" w:type="dxa"/>
        <w:tblInd w:w="-38" w:type="dxa"/>
        <w:tblCellMar>
          <w:left w:w="70" w:type="dxa"/>
          <w:right w:w="70" w:type="dxa"/>
        </w:tblCellMar>
        <w:tblLook w:val="01E0" w:firstRow="1" w:lastRow="1" w:firstColumn="1" w:lastColumn="1" w:noHBand="0" w:noVBand="0"/>
      </w:tblPr>
      <w:tblGrid>
        <w:gridCol w:w="10112"/>
      </w:tblGrid>
      <w:tr w:rsidR="005B686D">
        <w:trPr>
          <w:trHeight w:val="73"/>
        </w:trPr>
        <w:tc>
          <w:tcPr>
            <w:tcW w:w="10112" w:type="dxa"/>
            <w:shd w:val="clear" w:color="auto" w:fill="auto"/>
          </w:tcPr>
          <w:p w:rsidR="005B686D" w:rsidRDefault="00EE56FF">
            <w:pPr>
              <w:tabs>
                <w:tab w:val="left" w:pos="317"/>
                <w:tab w:val="center" w:pos="5014"/>
              </w:tabs>
              <w:spacing w:after="80" w:line="23" w:lineRule="atLeast"/>
              <w:ind w:right="-57"/>
              <w:jc w:val="left"/>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rsidR="005B686D" w:rsidRDefault="005B686D">
            <w:pPr>
              <w:tabs>
                <w:tab w:val="left" w:pos="317"/>
                <w:tab w:val="center" w:pos="5014"/>
              </w:tabs>
              <w:spacing w:after="80" w:line="23" w:lineRule="atLeast"/>
              <w:ind w:right="-57"/>
              <w:jc w:val="left"/>
              <w:rPr>
                <w:rFonts w:asciiTheme="minorHAnsi" w:hAnsiTheme="minorHAnsi" w:cstheme="minorHAnsi"/>
                <w:sz w:val="22"/>
                <w:szCs w:val="22"/>
              </w:rPr>
            </w:pPr>
          </w:p>
          <w:p w:rsidR="005B686D" w:rsidRDefault="005B686D">
            <w:pPr>
              <w:pStyle w:val="Intestazione"/>
              <w:spacing w:after="80" w:line="23" w:lineRule="atLeast"/>
              <w:rPr>
                <w:rFonts w:asciiTheme="minorHAnsi" w:hAnsiTheme="minorHAnsi" w:cstheme="minorHAnsi"/>
                <w:sz w:val="22"/>
                <w:szCs w:val="22"/>
              </w:rPr>
            </w:pPr>
          </w:p>
          <w:p w:rsidR="005B686D" w:rsidRDefault="005B686D">
            <w:pPr>
              <w:pStyle w:val="Titolo"/>
              <w:tabs>
                <w:tab w:val="left" w:pos="2115"/>
                <w:tab w:val="center" w:pos="4986"/>
              </w:tabs>
              <w:spacing w:after="80" w:line="23" w:lineRule="atLeast"/>
              <w:rPr>
                <w:rFonts w:asciiTheme="minorHAnsi" w:hAnsiTheme="minorHAnsi" w:cstheme="minorHAnsi"/>
                <w:sz w:val="22"/>
                <w:szCs w:val="22"/>
              </w:rPr>
            </w:pPr>
          </w:p>
        </w:tc>
      </w:tr>
    </w:tbl>
    <w:p w:rsidR="005B686D" w:rsidRDefault="005B686D">
      <w:pPr>
        <w:spacing w:after="80" w:line="23" w:lineRule="atLeast"/>
        <w:rPr>
          <w:rFonts w:asciiTheme="minorHAnsi" w:hAnsiTheme="minorHAnsi" w:cstheme="minorHAnsi"/>
          <w:sz w:val="22"/>
          <w:szCs w:val="22"/>
          <w:lang w:eastAsia="en-US"/>
        </w:rPr>
      </w:pPr>
    </w:p>
    <w:tbl>
      <w:tblPr>
        <w:tblpPr w:leftFromText="180" w:rightFromText="180" w:vertAnchor="text" w:horzAnchor="margin" w:tblpY="117"/>
        <w:tblW w:w="10155"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40" w:type="dxa"/>
          <w:right w:w="70" w:type="dxa"/>
        </w:tblCellMar>
        <w:tblLook w:val="04A0" w:firstRow="1" w:lastRow="0" w:firstColumn="1" w:lastColumn="0" w:noHBand="0" w:noVBand="1"/>
      </w:tblPr>
      <w:tblGrid>
        <w:gridCol w:w="10155"/>
      </w:tblGrid>
      <w:tr w:rsidR="005B686D">
        <w:tc>
          <w:tcPr>
            <w:tcW w:w="10155" w:type="dxa"/>
            <w:tcBorders>
              <w:top w:val="double" w:sz="4" w:space="0" w:color="00000A"/>
              <w:left w:val="double" w:sz="4" w:space="0" w:color="00000A"/>
              <w:bottom w:val="double" w:sz="4" w:space="0" w:color="00000A"/>
              <w:right w:val="double" w:sz="4" w:space="0" w:color="00000A"/>
            </w:tcBorders>
            <w:shd w:val="clear" w:color="auto" w:fill="auto"/>
            <w:tcMar>
              <w:left w:w="40" w:type="dxa"/>
            </w:tcMar>
          </w:tcPr>
          <w:p w:rsidR="005B686D" w:rsidRDefault="00EE56FF">
            <w:pPr>
              <w:suppressAutoHyphens/>
              <w:spacing w:before="120" w:after="120" w:line="23" w:lineRule="atLeast"/>
              <w:jc w:val="center"/>
              <w:rPr>
                <w:rFonts w:asciiTheme="minorHAnsi" w:hAnsiTheme="minorHAnsi" w:cstheme="minorHAnsi"/>
                <w:b/>
                <w:sz w:val="22"/>
                <w:szCs w:val="22"/>
              </w:rPr>
            </w:pPr>
            <w:r>
              <w:rPr>
                <w:rFonts w:asciiTheme="minorHAnsi" w:hAnsiTheme="minorHAnsi" w:cstheme="minorHAnsi"/>
                <w:b/>
                <w:sz w:val="22"/>
                <w:szCs w:val="22"/>
              </w:rPr>
              <w:t>ALLEGATO 4 AL DISCIPLINARE DI GARA</w:t>
            </w:r>
          </w:p>
          <w:p w:rsidR="005B686D" w:rsidRDefault="00EE56FF">
            <w:pPr>
              <w:suppressAutoHyphens/>
              <w:spacing w:after="80" w:line="23" w:lineRule="atLeast"/>
              <w:ind w:left="283"/>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DICHIARAZIONE INTEGRATIVA AL DGUE E CONTESTUALI DICHIARAZIONI DI IMPEGNO </w:t>
            </w:r>
          </w:p>
          <w:p w:rsidR="005B686D" w:rsidRDefault="00EE56FF">
            <w:pPr>
              <w:suppressAutoHyphens/>
              <w:spacing w:after="80" w:line="23" w:lineRule="atLeast"/>
              <w:ind w:left="283"/>
              <w:jc w:val="center"/>
              <w:rPr>
                <w:rFonts w:asciiTheme="minorHAnsi" w:hAnsiTheme="minorHAnsi" w:cstheme="minorHAnsi"/>
                <w:b/>
                <w:sz w:val="22"/>
                <w:szCs w:val="22"/>
              </w:rPr>
            </w:pPr>
            <w:r>
              <w:rPr>
                <w:rFonts w:asciiTheme="minorHAnsi" w:hAnsiTheme="minorHAnsi" w:cstheme="minorHAnsi"/>
                <w:b/>
                <w:sz w:val="22"/>
                <w:szCs w:val="22"/>
              </w:rPr>
              <w:t>(ai sensi degli artt. 46 e 47 del d.P.R. n. 445 del 28 dicembre 2000)</w:t>
            </w:r>
          </w:p>
          <w:p w:rsidR="005B686D" w:rsidRDefault="00EE56FF">
            <w:pPr>
              <w:spacing w:after="80" w:line="23" w:lineRule="atLeast"/>
              <w:jc w:val="center"/>
            </w:pPr>
            <w:r>
              <w:rPr>
                <w:rFonts w:asciiTheme="minorHAnsi" w:hAnsiTheme="minorHAnsi" w:cstheme="minorHAnsi"/>
                <w:b/>
                <w:sz w:val="22"/>
                <w:szCs w:val="22"/>
              </w:rPr>
              <w:t>PROCEDURA APERTA</w:t>
            </w:r>
            <w:r>
              <w:rPr>
                <w:rFonts w:asciiTheme="minorHAnsi" w:hAnsiTheme="minorHAnsi" w:cstheme="minorHAnsi"/>
                <w:b/>
                <w:color w:val="FF0000"/>
                <w:sz w:val="22"/>
                <w:szCs w:val="22"/>
              </w:rPr>
              <w:t xml:space="preserve"> </w:t>
            </w:r>
            <w:r>
              <w:rPr>
                <w:rFonts w:asciiTheme="minorHAnsi" w:hAnsiTheme="minorHAnsi" w:cstheme="minorHAnsi"/>
                <w:b/>
                <w:sz w:val="22"/>
                <w:szCs w:val="22"/>
              </w:rPr>
              <w:t xml:space="preserve">PER L'AFFIDAMENTO IN CONCESSIONE, AI SENSI DELL’ART. 164 DEL D.LGS. N. 50/2016, DEL «SERVIZIO DI RISTORAZIONE, MEDIANTE DISTRIBUTORI AUTOMATICI, UBICATI PRESSO LA SEDE </w:t>
            </w:r>
            <w:r>
              <w:rPr>
                <w:rFonts w:asciiTheme="minorHAnsi" w:hAnsiTheme="minorHAnsi" w:cstheme="minorHAnsi"/>
                <w:b/>
                <w:i/>
                <w:sz w:val="18"/>
                <w:szCs w:val="22"/>
              </w:rPr>
              <w:t xml:space="preserve"> </w:t>
            </w:r>
            <w:r>
              <w:rPr>
                <w:rFonts w:asciiTheme="minorHAnsi" w:hAnsiTheme="minorHAnsi" w:cstheme="minorHAnsi"/>
                <w:b/>
                <w:i/>
                <w:sz w:val="22"/>
                <w:szCs w:val="22"/>
              </w:rPr>
              <w:t>DELL’ISTITUTO DI ISTRUZIONE SUPERIORE B. LOTTI VIA DELLA MANGANELLA 3/5 MASSA MARITTIMA (GR)</w:t>
            </w:r>
            <w:r>
              <w:rPr>
                <w:rFonts w:asciiTheme="minorHAnsi" w:hAnsiTheme="minorHAnsi" w:cstheme="minorHAnsi"/>
                <w:b/>
                <w:sz w:val="22"/>
                <w:szCs w:val="22"/>
              </w:rPr>
              <w:t>»</w:t>
            </w:r>
          </w:p>
          <w:p w:rsidR="005B686D" w:rsidRDefault="00EE56FF">
            <w:pPr>
              <w:shd w:val="clear" w:color="auto" w:fill="FFFFFF"/>
              <w:tabs>
                <w:tab w:val="left" w:pos="3690"/>
                <w:tab w:val="center" w:pos="4735"/>
              </w:tabs>
              <w:spacing w:after="80" w:line="23" w:lineRule="atLeast"/>
              <w:jc w:val="center"/>
              <w:rPr>
                <w:rFonts w:asciiTheme="minorHAnsi" w:hAnsiTheme="minorHAnsi" w:cstheme="minorHAnsi"/>
                <w:b/>
                <w:sz w:val="22"/>
                <w:szCs w:val="22"/>
              </w:rPr>
            </w:pPr>
            <w:r>
              <w:rPr>
                <w:rFonts w:asciiTheme="minorHAnsi" w:hAnsiTheme="minorHAnsi" w:cstheme="minorHAnsi"/>
                <w:b/>
                <w:sz w:val="22"/>
                <w:szCs w:val="22"/>
              </w:rPr>
              <w:t xml:space="preserve">CIG: </w:t>
            </w:r>
            <w:r w:rsidR="00573306" w:rsidRPr="00573306">
              <w:rPr>
                <w:rFonts w:asciiTheme="minorHAnsi" w:hAnsiTheme="minorHAnsi" w:cstheme="minorHAnsi"/>
                <w:b/>
                <w:sz w:val="22"/>
                <w:szCs w:val="22"/>
              </w:rPr>
              <w:t>967126110E</w:t>
            </w:r>
          </w:p>
        </w:tc>
      </w:tr>
    </w:tbl>
    <w:p w:rsidR="005B686D" w:rsidRDefault="005B686D">
      <w:pPr>
        <w:spacing w:after="80" w:line="23" w:lineRule="atLeast"/>
        <w:rPr>
          <w:rFonts w:asciiTheme="minorHAnsi" w:hAnsiTheme="minorHAnsi" w:cstheme="minorHAnsi"/>
          <w:b/>
          <w:sz w:val="22"/>
          <w:szCs w:val="22"/>
          <w:lang w:eastAsia="en-US"/>
        </w:rPr>
      </w:pPr>
    </w:p>
    <w:p w:rsidR="005B686D" w:rsidRDefault="005B686D">
      <w:pPr>
        <w:spacing w:after="80" w:line="23" w:lineRule="atLeast"/>
        <w:rPr>
          <w:rFonts w:asciiTheme="minorHAnsi" w:hAnsiTheme="minorHAnsi" w:cstheme="minorHAnsi"/>
          <w:b/>
          <w:sz w:val="22"/>
          <w:szCs w:val="22"/>
          <w:lang w:eastAsia="en-US"/>
        </w:rPr>
      </w:pPr>
    </w:p>
    <w:p w:rsidR="005B686D" w:rsidRDefault="005B686D">
      <w:pPr>
        <w:widowControl/>
        <w:spacing w:after="80" w:line="23" w:lineRule="atLeast"/>
        <w:jc w:val="center"/>
        <w:textAlignment w:val="auto"/>
        <w:rPr>
          <w:rFonts w:asciiTheme="minorHAnsi" w:hAnsiTheme="minorHAnsi" w:cstheme="minorHAnsi"/>
          <w:b/>
          <w:bCs/>
          <w:sz w:val="22"/>
          <w:szCs w:val="22"/>
          <w:lang w:eastAsia="en-US"/>
        </w:rPr>
      </w:pPr>
    </w:p>
    <w:p w:rsidR="005B686D" w:rsidRDefault="00EE56FF">
      <w:pPr>
        <w:spacing w:after="80" w:line="23" w:lineRule="atLeast"/>
        <w:jc w:val="center"/>
        <w:rPr>
          <w:rFonts w:asciiTheme="minorHAnsi" w:hAnsiTheme="minorHAnsi" w:cstheme="minorHAnsi"/>
          <w:b/>
          <w:sz w:val="22"/>
          <w:szCs w:val="22"/>
          <w:lang w:eastAsia="en-US"/>
        </w:rPr>
      </w:pPr>
      <w:r>
        <w:br w:type="page"/>
      </w:r>
    </w:p>
    <w:p w:rsidR="005B686D" w:rsidRDefault="00EE56FF">
      <w:pPr>
        <w:spacing w:after="80" w:line="23" w:lineRule="atLeast"/>
        <w:rPr>
          <w:rFonts w:asciiTheme="minorHAnsi" w:hAnsiTheme="minorHAnsi" w:cstheme="minorHAnsi"/>
          <w:sz w:val="22"/>
          <w:szCs w:val="22"/>
        </w:rPr>
      </w:pPr>
      <w:r>
        <w:rPr>
          <w:rFonts w:asciiTheme="minorHAnsi" w:hAnsiTheme="minorHAnsi" w:cstheme="minorHAnsi"/>
          <w:b/>
          <w:sz w:val="22"/>
          <w:szCs w:val="22"/>
        </w:rPr>
        <w:lastRenderedPageBreak/>
        <w:t>Il sottoscritto</w:t>
      </w:r>
      <w:r>
        <w:rPr>
          <w:rFonts w:asciiTheme="minorHAnsi" w:hAnsiTheme="minorHAnsi" w:cstheme="minorHAnsi"/>
          <w:sz w:val="22"/>
          <w:szCs w:val="22"/>
        </w:rPr>
        <w:t>: ____________________________________________________________________________</w:t>
      </w:r>
    </w:p>
    <w:p w:rsidR="005B686D" w:rsidRDefault="00EE56FF">
      <w:pPr>
        <w:spacing w:after="80" w:line="23" w:lineRule="atLeast"/>
        <w:rPr>
          <w:rFonts w:asciiTheme="minorHAnsi" w:hAnsiTheme="minorHAnsi" w:cstheme="minorHAnsi"/>
          <w:sz w:val="22"/>
          <w:szCs w:val="22"/>
        </w:rPr>
      </w:pPr>
      <w:r>
        <w:rPr>
          <w:rFonts w:asciiTheme="minorHAnsi" w:hAnsiTheme="minorHAnsi" w:cstheme="minorHAnsi"/>
          <w:b/>
          <w:sz w:val="22"/>
          <w:szCs w:val="22"/>
        </w:rPr>
        <w:t>Nato a</w:t>
      </w:r>
      <w:r>
        <w:rPr>
          <w:rFonts w:asciiTheme="minorHAnsi" w:hAnsiTheme="minorHAnsi" w:cstheme="minorHAnsi"/>
          <w:sz w:val="22"/>
          <w:szCs w:val="22"/>
        </w:rPr>
        <w:t>: __________________________________________________</w:t>
      </w:r>
      <w:r>
        <w:rPr>
          <w:rFonts w:asciiTheme="minorHAnsi" w:hAnsiTheme="minorHAnsi" w:cstheme="minorHAnsi"/>
          <w:b/>
          <w:sz w:val="22"/>
          <w:szCs w:val="22"/>
        </w:rPr>
        <w:t xml:space="preserve">il </w:t>
      </w:r>
      <w:r>
        <w:rPr>
          <w:rFonts w:asciiTheme="minorHAnsi" w:hAnsiTheme="minorHAnsi" w:cstheme="minorHAnsi"/>
          <w:sz w:val="22"/>
          <w:szCs w:val="22"/>
        </w:rPr>
        <w:t>______________________________</w:t>
      </w:r>
    </w:p>
    <w:p w:rsidR="005B686D" w:rsidRDefault="00EE56FF">
      <w:pPr>
        <w:spacing w:after="80" w:line="23" w:lineRule="atLeast"/>
      </w:pPr>
      <w:r>
        <w:rPr>
          <w:rFonts w:asciiTheme="minorHAnsi" w:hAnsiTheme="minorHAnsi" w:cstheme="minorHAnsi"/>
          <w:b/>
          <w:sz w:val="22"/>
          <w:szCs w:val="22"/>
        </w:rPr>
        <w:t>Residente a</w:t>
      </w:r>
      <w:r>
        <w:rPr>
          <w:rFonts w:asciiTheme="minorHAnsi" w:hAnsiTheme="minorHAnsi" w:cstheme="minorHAnsi"/>
          <w:sz w:val="22"/>
          <w:szCs w:val="22"/>
        </w:rPr>
        <w:t xml:space="preserve">: ________________________________________________ </w:t>
      </w:r>
      <w:r>
        <w:rPr>
          <w:rFonts w:asciiTheme="minorHAnsi" w:hAnsiTheme="minorHAnsi" w:cstheme="minorHAnsi"/>
          <w:b/>
          <w:sz w:val="22"/>
          <w:szCs w:val="22"/>
        </w:rPr>
        <w:t xml:space="preserve">Provincia di </w:t>
      </w:r>
      <w:r>
        <w:rPr>
          <w:rFonts w:asciiTheme="minorHAnsi" w:hAnsiTheme="minorHAnsi" w:cstheme="minorHAnsi"/>
          <w:sz w:val="22"/>
          <w:szCs w:val="22"/>
        </w:rPr>
        <w:t>________________</w:t>
      </w:r>
    </w:p>
    <w:p w:rsidR="005B686D" w:rsidRDefault="00EE56FF">
      <w:pPr>
        <w:spacing w:after="80" w:line="23" w:lineRule="atLeast"/>
        <w:rPr>
          <w:rFonts w:asciiTheme="minorHAnsi" w:hAnsiTheme="minorHAnsi" w:cstheme="minorHAnsi"/>
          <w:sz w:val="22"/>
          <w:szCs w:val="22"/>
        </w:rPr>
      </w:pPr>
      <w:r>
        <w:rPr>
          <w:rFonts w:asciiTheme="minorHAnsi" w:hAnsiTheme="minorHAnsi" w:cstheme="minorHAnsi"/>
          <w:b/>
          <w:sz w:val="22"/>
          <w:szCs w:val="22"/>
        </w:rPr>
        <w:t>via/piazza</w:t>
      </w:r>
      <w:r>
        <w:rPr>
          <w:rFonts w:asciiTheme="minorHAnsi" w:hAnsiTheme="minorHAnsi" w:cstheme="minorHAnsi"/>
          <w:sz w:val="22"/>
          <w:szCs w:val="22"/>
        </w:rPr>
        <w:t xml:space="preserve">_________________________________________________________________ </w:t>
      </w:r>
      <w:r>
        <w:rPr>
          <w:rFonts w:asciiTheme="minorHAnsi" w:hAnsiTheme="minorHAnsi" w:cstheme="minorHAnsi"/>
          <w:b/>
          <w:sz w:val="22"/>
          <w:szCs w:val="22"/>
        </w:rPr>
        <w:t xml:space="preserve">n.° </w:t>
      </w:r>
      <w:r>
        <w:rPr>
          <w:rFonts w:asciiTheme="minorHAnsi" w:hAnsiTheme="minorHAnsi" w:cstheme="minorHAnsi"/>
          <w:sz w:val="22"/>
          <w:szCs w:val="22"/>
        </w:rPr>
        <w:t>___________</w:t>
      </w:r>
    </w:p>
    <w:p w:rsidR="005B686D" w:rsidRDefault="00EE56FF">
      <w:pPr>
        <w:spacing w:after="80" w:line="23" w:lineRule="atLeast"/>
        <w:rPr>
          <w:rFonts w:asciiTheme="minorHAnsi" w:hAnsiTheme="minorHAnsi" w:cstheme="minorHAnsi"/>
          <w:i/>
          <w:sz w:val="22"/>
          <w:szCs w:val="22"/>
        </w:rPr>
      </w:pPr>
      <w:r>
        <w:rPr>
          <w:rFonts w:asciiTheme="minorHAnsi" w:hAnsiTheme="minorHAnsi" w:cstheme="minorHAnsi"/>
          <w:b/>
          <w:sz w:val="22"/>
          <w:szCs w:val="22"/>
        </w:rPr>
        <w:t>in qualità di</w:t>
      </w:r>
      <w:r>
        <w:rPr>
          <w:rFonts w:asciiTheme="minorHAnsi" w:hAnsiTheme="minorHAnsi" w:cstheme="minorHAnsi"/>
          <w:sz w:val="22"/>
          <w:szCs w:val="22"/>
        </w:rPr>
        <w:t>:</w:t>
      </w:r>
      <w:bookmarkStart w:id="0" w:name="_GoBack"/>
      <w:bookmarkEnd w:id="0"/>
      <w:r>
        <w:rPr>
          <w:rFonts w:asciiTheme="minorHAnsi" w:hAnsiTheme="minorHAnsi" w:cstheme="minorHAnsi"/>
          <w:sz w:val="22"/>
          <w:szCs w:val="22"/>
        </w:rPr>
        <w:t xml:space="preserve"> </w:t>
      </w:r>
      <w:r>
        <w:rPr>
          <w:rFonts w:asciiTheme="minorHAnsi" w:hAnsiTheme="minorHAnsi" w:cstheme="minorHAnsi"/>
          <w:i/>
          <w:sz w:val="22"/>
          <w:szCs w:val="22"/>
        </w:rPr>
        <w:t xml:space="preserve">(indicare la carica, anche sociale) </w:t>
      </w:r>
      <w:r>
        <w:rPr>
          <w:rFonts w:asciiTheme="minorHAnsi" w:hAnsiTheme="minorHAnsi" w:cstheme="minorHAnsi"/>
          <w:sz w:val="22"/>
          <w:szCs w:val="22"/>
        </w:rPr>
        <w:t>_______________________________________________________________________________________</w:t>
      </w:r>
    </w:p>
    <w:p w:rsidR="005B686D" w:rsidRDefault="00EE56FF">
      <w:pPr>
        <w:spacing w:after="80" w:line="23" w:lineRule="atLeast"/>
        <w:rPr>
          <w:rFonts w:asciiTheme="minorHAnsi" w:hAnsiTheme="minorHAnsi" w:cstheme="minorHAnsi"/>
          <w:b/>
          <w:sz w:val="22"/>
          <w:szCs w:val="22"/>
        </w:rPr>
      </w:pPr>
      <w:r>
        <w:rPr>
          <w:rFonts w:asciiTheme="minorHAnsi" w:hAnsiTheme="minorHAnsi" w:cstheme="minorHAnsi"/>
          <w:b/>
          <w:sz w:val="22"/>
          <w:szCs w:val="22"/>
        </w:rPr>
        <w:t xml:space="preserve">dell’Operatore economico: </w:t>
      </w:r>
      <w:r>
        <w:rPr>
          <w:rFonts w:asciiTheme="minorHAnsi" w:hAnsiTheme="minorHAnsi" w:cstheme="minorHAnsi"/>
          <w:sz w:val="22"/>
          <w:szCs w:val="22"/>
        </w:rPr>
        <w:t>_________________________________________________________________</w:t>
      </w:r>
    </w:p>
    <w:p w:rsidR="005B686D" w:rsidRDefault="00EE56FF">
      <w:pPr>
        <w:spacing w:after="80" w:line="23" w:lineRule="atLeast"/>
      </w:pPr>
      <w:r>
        <w:rPr>
          <w:rFonts w:asciiTheme="minorHAnsi" w:hAnsiTheme="minorHAnsi" w:cstheme="minorHAnsi"/>
          <w:b/>
          <w:sz w:val="22"/>
          <w:szCs w:val="22"/>
        </w:rPr>
        <w:t>con sede nel Comune di</w:t>
      </w:r>
      <w:r>
        <w:rPr>
          <w:rFonts w:asciiTheme="minorHAnsi" w:hAnsiTheme="minorHAnsi" w:cstheme="minorHAnsi"/>
          <w:sz w:val="22"/>
          <w:szCs w:val="22"/>
        </w:rPr>
        <w:t xml:space="preserve">: ______________________________________ </w:t>
      </w:r>
      <w:r>
        <w:rPr>
          <w:rFonts w:asciiTheme="minorHAnsi" w:hAnsiTheme="minorHAnsi" w:cstheme="minorHAnsi"/>
          <w:b/>
          <w:sz w:val="22"/>
          <w:szCs w:val="22"/>
        </w:rPr>
        <w:t xml:space="preserve">Provincia di </w:t>
      </w:r>
      <w:r>
        <w:rPr>
          <w:rFonts w:asciiTheme="minorHAnsi" w:hAnsiTheme="minorHAnsi" w:cstheme="minorHAnsi"/>
          <w:sz w:val="22"/>
          <w:szCs w:val="22"/>
        </w:rPr>
        <w:t>________________</w:t>
      </w:r>
    </w:p>
    <w:p w:rsidR="005B686D" w:rsidRDefault="00EE56FF">
      <w:pPr>
        <w:spacing w:after="80" w:line="23" w:lineRule="atLeast"/>
      </w:pPr>
      <w:r>
        <w:rPr>
          <w:rFonts w:asciiTheme="minorHAnsi" w:hAnsiTheme="minorHAnsi" w:cstheme="minorHAnsi"/>
          <w:b/>
          <w:sz w:val="22"/>
          <w:szCs w:val="22"/>
        </w:rPr>
        <w:t xml:space="preserve">codice fiscale: </w:t>
      </w:r>
      <w:r>
        <w:rPr>
          <w:rFonts w:asciiTheme="minorHAnsi" w:hAnsiTheme="minorHAnsi" w:cstheme="minorHAnsi"/>
          <w:sz w:val="22"/>
          <w:szCs w:val="22"/>
        </w:rPr>
        <w:t>____________________________________</w:t>
      </w:r>
    </w:p>
    <w:p w:rsidR="005B686D" w:rsidRDefault="00EE56FF">
      <w:pPr>
        <w:spacing w:after="80" w:line="23" w:lineRule="atLeast"/>
      </w:pPr>
      <w:r>
        <w:rPr>
          <w:rFonts w:asciiTheme="minorHAnsi" w:hAnsiTheme="minorHAnsi" w:cstheme="minorHAnsi"/>
          <w:b/>
          <w:sz w:val="22"/>
          <w:szCs w:val="22"/>
        </w:rPr>
        <w:t xml:space="preserve">partita I.V.A.: </w:t>
      </w:r>
      <w:r>
        <w:rPr>
          <w:rFonts w:asciiTheme="minorHAnsi" w:hAnsiTheme="minorHAnsi" w:cstheme="minorHAnsi"/>
          <w:sz w:val="22"/>
          <w:szCs w:val="22"/>
        </w:rPr>
        <w:t>_____________________________________</w:t>
      </w:r>
    </w:p>
    <w:tbl>
      <w:tblPr>
        <w:tblW w:w="9520" w:type="dxa"/>
        <w:tblInd w:w="10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3" w:type="dxa"/>
        </w:tblCellMar>
        <w:tblLook w:val="04A0" w:firstRow="1" w:lastRow="0" w:firstColumn="1" w:lastColumn="0" w:noHBand="0" w:noVBand="1"/>
      </w:tblPr>
      <w:tblGrid>
        <w:gridCol w:w="4814"/>
        <w:gridCol w:w="4706"/>
      </w:tblGrid>
      <w:tr w:rsidR="005B686D">
        <w:tc>
          <w:tcPr>
            <w:tcW w:w="9519" w:type="dxa"/>
            <w:gridSpan w:val="2"/>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after="80" w:line="23" w:lineRule="atLeast"/>
              <w:jc w:val="center"/>
              <w:rPr>
                <w:rFonts w:asciiTheme="minorHAnsi" w:hAnsiTheme="minorHAnsi" w:cstheme="minorHAnsi"/>
                <w:b/>
                <w:sz w:val="22"/>
                <w:szCs w:val="22"/>
              </w:rPr>
            </w:pPr>
          </w:p>
          <w:p w:rsidR="005B686D" w:rsidRDefault="00EE56FF">
            <w:pPr>
              <w:spacing w:after="80" w:line="23" w:lineRule="atLeast"/>
              <w:jc w:val="center"/>
              <w:rPr>
                <w:rFonts w:asciiTheme="minorHAnsi" w:hAnsiTheme="minorHAnsi" w:cstheme="minorHAnsi"/>
                <w:b/>
                <w:sz w:val="22"/>
                <w:szCs w:val="22"/>
              </w:rPr>
            </w:pPr>
            <w:r>
              <w:rPr>
                <w:rFonts w:asciiTheme="minorHAnsi" w:hAnsiTheme="minorHAnsi" w:cstheme="minorHAnsi"/>
                <w:b/>
                <w:sz w:val="22"/>
                <w:szCs w:val="22"/>
              </w:rPr>
              <w:t>Recapiti presso i quali si intendono ricevere le comunicazioni della Amministrazione Concedente</w:t>
            </w:r>
          </w:p>
          <w:p w:rsidR="005B686D" w:rsidRDefault="00EE56FF">
            <w:pPr>
              <w:spacing w:after="80" w:line="23" w:lineRule="atLeast"/>
              <w:jc w:val="center"/>
              <w:rPr>
                <w:rFonts w:asciiTheme="minorHAnsi" w:hAnsiTheme="minorHAnsi" w:cstheme="minorHAnsi"/>
                <w:b/>
                <w:i/>
                <w:sz w:val="22"/>
                <w:szCs w:val="22"/>
              </w:rPr>
            </w:pPr>
            <w:r>
              <w:rPr>
                <w:rFonts w:asciiTheme="minorHAnsi" w:hAnsiTheme="minorHAnsi" w:cstheme="minorHAnsi"/>
                <w:b/>
                <w:sz w:val="22"/>
                <w:szCs w:val="22"/>
              </w:rPr>
              <w:t xml:space="preserve">(da indicarsi </w:t>
            </w:r>
            <w:r>
              <w:rPr>
                <w:rFonts w:asciiTheme="minorHAnsi" w:hAnsiTheme="minorHAnsi" w:cstheme="minorHAnsi"/>
                <w:b/>
                <w:sz w:val="22"/>
                <w:szCs w:val="22"/>
                <w:u w:val="single"/>
              </w:rPr>
              <w:t>obbligatoriamente)</w:t>
            </w:r>
          </w:p>
          <w:p w:rsidR="005B686D" w:rsidRDefault="005B686D">
            <w:pPr>
              <w:spacing w:after="80" w:line="23" w:lineRule="atLeast"/>
              <w:rPr>
                <w:rFonts w:asciiTheme="minorHAnsi" w:hAnsiTheme="minorHAnsi" w:cstheme="minorHAnsi"/>
                <w:sz w:val="22"/>
                <w:szCs w:val="22"/>
              </w:rPr>
            </w:pPr>
          </w:p>
        </w:tc>
      </w:tr>
      <w:tr w:rsidR="005B686D">
        <w:tc>
          <w:tcPr>
            <w:tcW w:w="481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EE56FF">
            <w:pPr>
              <w:spacing w:after="80" w:line="23" w:lineRule="atLeast"/>
              <w:rPr>
                <w:rFonts w:asciiTheme="minorHAnsi" w:hAnsiTheme="minorHAnsi" w:cstheme="minorHAnsi"/>
                <w:b/>
                <w:sz w:val="22"/>
                <w:szCs w:val="22"/>
              </w:rPr>
            </w:pPr>
            <w:r>
              <w:rPr>
                <w:rFonts w:asciiTheme="minorHAnsi" w:hAnsiTheme="minorHAnsi" w:cstheme="minorHAnsi"/>
                <w:b/>
                <w:sz w:val="22"/>
                <w:szCs w:val="22"/>
              </w:rPr>
              <w:t>Domicilio eletto</w:t>
            </w:r>
          </w:p>
        </w:tc>
        <w:tc>
          <w:tcPr>
            <w:tcW w:w="4706"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p w:rsidR="005B686D" w:rsidRDefault="005B686D">
            <w:pPr>
              <w:spacing w:after="80" w:line="23" w:lineRule="atLeast"/>
              <w:rPr>
                <w:rFonts w:asciiTheme="minorHAnsi" w:hAnsiTheme="minorHAnsi" w:cstheme="minorHAnsi"/>
                <w:sz w:val="22"/>
                <w:szCs w:val="22"/>
              </w:rPr>
            </w:pPr>
          </w:p>
        </w:tc>
      </w:tr>
      <w:tr w:rsidR="005B686D">
        <w:tc>
          <w:tcPr>
            <w:tcW w:w="481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EE56FF">
            <w:pPr>
              <w:spacing w:after="80" w:line="23" w:lineRule="atLeast"/>
              <w:rPr>
                <w:rFonts w:asciiTheme="minorHAnsi" w:hAnsiTheme="minorHAnsi" w:cstheme="minorHAnsi"/>
                <w:b/>
                <w:sz w:val="22"/>
                <w:szCs w:val="22"/>
              </w:rPr>
            </w:pPr>
            <w:r>
              <w:rPr>
                <w:rFonts w:asciiTheme="minorHAnsi" w:hAnsiTheme="minorHAnsi" w:cstheme="minorHAnsi"/>
                <w:b/>
                <w:sz w:val="22"/>
                <w:szCs w:val="22"/>
              </w:rPr>
              <w:t>Indirizzo di posta elettronica</w:t>
            </w:r>
          </w:p>
        </w:tc>
        <w:tc>
          <w:tcPr>
            <w:tcW w:w="4706"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p w:rsidR="005B686D" w:rsidRDefault="005B686D">
            <w:pPr>
              <w:spacing w:after="80" w:line="23" w:lineRule="atLeast"/>
              <w:rPr>
                <w:rFonts w:asciiTheme="minorHAnsi" w:hAnsiTheme="minorHAnsi" w:cstheme="minorHAnsi"/>
                <w:sz w:val="22"/>
                <w:szCs w:val="22"/>
              </w:rPr>
            </w:pPr>
          </w:p>
        </w:tc>
      </w:tr>
      <w:tr w:rsidR="005B686D">
        <w:tc>
          <w:tcPr>
            <w:tcW w:w="481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EE56FF">
            <w:pPr>
              <w:spacing w:after="80" w:line="23" w:lineRule="atLeast"/>
              <w:rPr>
                <w:rFonts w:asciiTheme="minorHAnsi" w:hAnsiTheme="minorHAnsi" w:cstheme="minorHAnsi"/>
                <w:b/>
                <w:sz w:val="22"/>
                <w:szCs w:val="22"/>
              </w:rPr>
            </w:pPr>
            <w:r>
              <w:rPr>
                <w:rFonts w:asciiTheme="minorHAnsi" w:hAnsiTheme="minorHAnsi" w:cstheme="minorHAnsi"/>
                <w:b/>
                <w:sz w:val="22"/>
                <w:szCs w:val="22"/>
              </w:rPr>
              <w:t>Indirizzo di posta elettronica certificata (PEC)</w:t>
            </w:r>
          </w:p>
        </w:tc>
        <w:tc>
          <w:tcPr>
            <w:tcW w:w="4706"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p w:rsidR="005B686D" w:rsidRDefault="005B686D">
            <w:pPr>
              <w:spacing w:after="80" w:line="23" w:lineRule="atLeast"/>
              <w:rPr>
                <w:rFonts w:asciiTheme="minorHAnsi" w:hAnsiTheme="minorHAnsi" w:cstheme="minorHAnsi"/>
                <w:sz w:val="22"/>
                <w:szCs w:val="22"/>
              </w:rPr>
            </w:pPr>
          </w:p>
        </w:tc>
      </w:tr>
      <w:tr w:rsidR="005B686D">
        <w:tc>
          <w:tcPr>
            <w:tcW w:w="481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EE56FF">
            <w:pPr>
              <w:spacing w:after="80" w:line="23" w:lineRule="atLeast"/>
              <w:rPr>
                <w:rFonts w:asciiTheme="minorHAnsi" w:hAnsiTheme="minorHAnsi" w:cstheme="minorHAnsi"/>
                <w:b/>
                <w:sz w:val="22"/>
                <w:szCs w:val="22"/>
              </w:rPr>
            </w:pPr>
            <w:r>
              <w:rPr>
                <w:rFonts w:asciiTheme="minorHAnsi" w:hAnsiTheme="minorHAnsi" w:cstheme="minorHAnsi"/>
                <w:b/>
                <w:sz w:val="22"/>
                <w:szCs w:val="22"/>
              </w:rPr>
              <w:t>Numero di telefono</w:t>
            </w:r>
          </w:p>
        </w:tc>
        <w:tc>
          <w:tcPr>
            <w:tcW w:w="4706"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p w:rsidR="005B686D" w:rsidRDefault="005B686D">
            <w:pPr>
              <w:spacing w:after="80" w:line="23" w:lineRule="atLeast"/>
              <w:rPr>
                <w:rFonts w:asciiTheme="minorHAnsi" w:hAnsiTheme="minorHAnsi" w:cstheme="minorHAnsi"/>
                <w:sz w:val="22"/>
                <w:szCs w:val="22"/>
              </w:rPr>
            </w:pPr>
          </w:p>
        </w:tc>
      </w:tr>
    </w:tbl>
    <w:p w:rsidR="005B686D" w:rsidRDefault="005B686D">
      <w:pPr>
        <w:spacing w:after="80" w:line="23" w:lineRule="atLeast"/>
        <w:rPr>
          <w:rFonts w:asciiTheme="minorHAnsi" w:hAnsiTheme="minorHAnsi" w:cstheme="minorHAnsi"/>
          <w:sz w:val="22"/>
          <w:szCs w:val="22"/>
        </w:rPr>
      </w:pPr>
    </w:p>
    <w:p w:rsidR="005B686D" w:rsidRDefault="00EE56FF">
      <w:pPr>
        <w:spacing w:after="80" w:line="23" w:lineRule="atLeast"/>
        <w:rPr>
          <w:rFonts w:asciiTheme="minorHAnsi" w:hAnsiTheme="minorHAnsi" w:cstheme="minorHAnsi"/>
          <w:b/>
          <w:sz w:val="22"/>
          <w:szCs w:val="22"/>
        </w:rPr>
      </w:pPr>
      <w:r>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5B686D" w:rsidRDefault="00EE56FF">
      <w:pPr>
        <w:spacing w:after="80" w:line="23" w:lineRule="atLeast"/>
        <w:jc w:val="center"/>
        <w:outlineLvl w:val="0"/>
      </w:pPr>
      <w:r>
        <w:rPr>
          <w:rFonts w:asciiTheme="minorHAnsi" w:hAnsiTheme="minorHAnsi" w:cstheme="minorHAnsi"/>
          <w:b/>
          <w:sz w:val="22"/>
          <w:szCs w:val="22"/>
        </w:rPr>
        <w:t>CHIEDE DI PARTECIPARE</w:t>
      </w:r>
    </w:p>
    <w:p w:rsidR="005B686D" w:rsidRDefault="00EE56FF">
      <w:pPr>
        <w:spacing w:after="80" w:line="23" w:lineRule="atLeast"/>
      </w:pPr>
      <w:r>
        <w:rPr>
          <w:rFonts w:asciiTheme="minorHAnsi" w:hAnsiTheme="minorHAnsi" w:cstheme="minorHAnsi"/>
          <w:sz w:val="22"/>
          <w:szCs w:val="22"/>
        </w:rPr>
        <w:t>alla procedura evidenziata in epigrafe, in qualità di:</w:t>
      </w:r>
    </w:p>
    <w:tbl>
      <w:tblPr>
        <w:tblW w:w="9795"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5239"/>
        <w:gridCol w:w="4556"/>
      </w:tblGrid>
      <w:tr w:rsidR="005B686D">
        <w:trPr>
          <w:trHeight w:val="292"/>
        </w:trPr>
        <w:tc>
          <w:tcPr>
            <w:tcW w:w="523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B686D" w:rsidRDefault="00EE56FF">
            <w:pPr>
              <w:widowControl/>
              <w:numPr>
                <w:ilvl w:val="0"/>
                <w:numId w:val="18"/>
              </w:numPr>
              <w:spacing w:after="80" w:line="23" w:lineRule="atLeast"/>
              <w:jc w:val="left"/>
              <w:textAlignment w:val="auto"/>
            </w:pPr>
            <w:r>
              <w:rPr>
                <w:rFonts w:asciiTheme="minorHAnsi" w:hAnsiTheme="minorHAnsi" w:cstheme="minorHAnsi"/>
                <w:color w:val="000000"/>
                <w:sz w:val="22"/>
                <w:szCs w:val="22"/>
              </w:rPr>
              <w:t xml:space="preserve">operatore singolo </w:t>
            </w:r>
          </w:p>
        </w:tc>
        <w:tc>
          <w:tcPr>
            <w:tcW w:w="455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B686D" w:rsidRDefault="00EE56FF">
            <w:pPr>
              <w:widowControl/>
              <w:numPr>
                <w:ilvl w:val="0"/>
                <w:numId w:val="18"/>
              </w:numPr>
              <w:spacing w:after="80" w:line="23" w:lineRule="atLeast"/>
              <w:jc w:val="left"/>
              <w:textAlignment w:val="auto"/>
              <w:rPr>
                <w:rFonts w:asciiTheme="minorHAnsi" w:hAnsiTheme="minorHAnsi" w:cstheme="minorHAnsi"/>
                <w:sz w:val="22"/>
                <w:szCs w:val="22"/>
              </w:rPr>
            </w:pPr>
            <w:r>
              <w:rPr>
                <w:rFonts w:asciiTheme="minorHAnsi" w:hAnsiTheme="minorHAnsi" w:cstheme="minorHAnsi"/>
                <w:color w:val="000000"/>
                <w:sz w:val="22"/>
                <w:szCs w:val="22"/>
              </w:rPr>
              <w:t xml:space="preserve">consorzio stabile </w:t>
            </w:r>
          </w:p>
        </w:tc>
      </w:tr>
      <w:tr w:rsidR="005B686D">
        <w:trPr>
          <w:trHeight w:val="544"/>
        </w:trPr>
        <w:tc>
          <w:tcPr>
            <w:tcW w:w="523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B686D" w:rsidRDefault="00EE56FF">
            <w:pPr>
              <w:widowControl/>
              <w:numPr>
                <w:ilvl w:val="0"/>
                <w:numId w:val="18"/>
              </w:numPr>
              <w:spacing w:after="80" w:line="23" w:lineRule="atLeast"/>
              <w:jc w:val="left"/>
              <w:textAlignment w:val="auto"/>
              <w:rPr>
                <w:rFonts w:asciiTheme="minorHAnsi" w:hAnsiTheme="minorHAnsi" w:cstheme="minorHAnsi"/>
                <w:sz w:val="22"/>
                <w:szCs w:val="22"/>
              </w:rPr>
            </w:pPr>
            <w:r>
              <w:rPr>
                <w:rFonts w:asciiTheme="minorHAnsi" w:hAnsiTheme="minorHAnsi" w:cstheme="minorHAnsi"/>
                <w:color w:val="000000"/>
                <w:sz w:val="22"/>
                <w:szCs w:val="22"/>
              </w:rPr>
              <w:t xml:space="preserve">consorzio tra imprese artigiane </w:t>
            </w:r>
          </w:p>
        </w:tc>
        <w:tc>
          <w:tcPr>
            <w:tcW w:w="455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B686D" w:rsidRDefault="00EE56FF">
            <w:pPr>
              <w:widowControl/>
              <w:numPr>
                <w:ilvl w:val="0"/>
                <w:numId w:val="18"/>
              </w:numPr>
              <w:spacing w:after="80" w:line="23" w:lineRule="atLeast"/>
              <w:jc w:val="left"/>
              <w:textAlignment w:val="auto"/>
              <w:rPr>
                <w:rFonts w:asciiTheme="minorHAnsi" w:hAnsiTheme="minorHAnsi" w:cstheme="minorHAnsi"/>
                <w:sz w:val="22"/>
                <w:szCs w:val="22"/>
              </w:rPr>
            </w:pPr>
            <w:r>
              <w:rPr>
                <w:rFonts w:asciiTheme="minorHAnsi" w:hAnsiTheme="minorHAnsi" w:cstheme="minorHAnsi"/>
                <w:color w:val="000000"/>
                <w:sz w:val="22"/>
                <w:szCs w:val="22"/>
              </w:rPr>
              <w:t xml:space="preserve">consorzio tra società cooperative di produzione e lavoro </w:t>
            </w:r>
          </w:p>
        </w:tc>
      </w:tr>
      <w:tr w:rsidR="005B686D">
        <w:trPr>
          <w:trHeight w:val="544"/>
        </w:trPr>
        <w:tc>
          <w:tcPr>
            <w:tcW w:w="523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B686D" w:rsidRDefault="00EE56FF">
            <w:pPr>
              <w:widowControl/>
              <w:numPr>
                <w:ilvl w:val="0"/>
                <w:numId w:val="18"/>
              </w:numPr>
              <w:spacing w:after="80" w:line="23" w:lineRule="atLeast"/>
              <w:jc w:val="left"/>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GEIE</w:t>
            </w:r>
          </w:p>
        </w:tc>
        <w:tc>
          <w:tcPr>
            <w:tcW w:w="455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B686D" w:rsidRDefault="00EE56FF">
            <w:pPr>
              <w:widowControl/>
              <w:numPr>
                <w:ilvl w:val="0"/>
                <w:numId w:val="19"/>
              </w:numPr>
              <w:spacing w:after="80" w:line="23" w:lineRule="atLeast"/>
              <w:jc w:val="left"/>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aggregazione di imprese di rete</w:t>
            </w:r>
          </w:p>
        </w:tc>
      </w:tr>
      <w:tr w:rsidR="005B686D">
        <w:trPr>
          <w:trHeight w:val="796"/>
        </w:trPr>
        <w:tc>
          <w:tcPr>
            <w:tcW w:w="523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B686D" w:rsidRDefault="00EE56FF">
            <w:pPr>
              <w:widowControl/>
              <w:numPr>
                <w:ilvl w:val="0"/>
                <w:numId w:val="18"/>
              </w:numPr>
              <w:spacing w:after="80" w:line="23" w:lineRule="atLeast"/>
              <w:jc w:val="left"/>
              <w:textAlignment w:val="auto"/>
              <w:rPr>
                <w:rFonts w:asciiTheme="minorHAnsi" w:hAnsiTheme="minorHAnsi" w:cstheme="minorHAnsi"/>
                <w:sz w:val="22"/>
                <w:szCs w:val="22"/>
              </w:rPr>
            </w:pPr>
            <w:r>
              <w:rPr>
                <w:rFonts w:asciiTheme="minorHAnsi" w:hAnsiTheme="minorHAnsi" w:cstheme="minorHAnsi"/>
                <w:color w:val="000000"/>
                <w:sz w:val="22"/>
                <w:szCs w:val="22"/>
              </w:rPr>
              <w:t xml:space="preserve">capogruppo del RTI /consorzio ordinario di concorrenti già costituito, composto dalle seguenti imprese da </w:t>
            </w:r>
          </w:p>
        </w:tc>
        <w:tc>
          <w:tcPr>
            <w:tcW w:w="455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B686D" w:rsidRDefault="00EE56FF">
            <w:pPr>
              <w:widowControl/>
              <w:numPr>
                <w:ilvl w:val="0"/>
                <w:numId w:val="18"/>
              </w:numPr>
              <w:spacing w:after="80" w:line="23" w:lineRule="atLeast"/>
              <w:jc w:val="left"/>
              <w:textAlignment w:val="auto"/>
              <w:rPr>
                <w:rFonts w:asciiTheme="minorHAnsi" w:hAnsiTheme="minorHAnsi" w:cstheme="minorHAnsi"/>
                <w:sz w:val="22"/>
                <w:szCs w:val="22"/>
              </w:rPr>
            </w:pPr>
            <w:r>
              <w:rPr>
                <w:rFonts w:asciiTheme="minorHAnsi" w:hAnsiTheme="minorHAnsi" w:cstheme="minorHAnsi"/>
                <w:color w:val="000000"/>
                <w:sz w:val="22"/>
                <w:szCs w:val="22"/>
              </w:rPr>
              <w:t>mandante del RTI / consorzio ordinario di concorrenti già costituito, composto dalle seguenti imprese</w:t>
            </w:r>
          </w:p>
        </w:tc>
      </w:tr>
      <w:tr w:rsidR="005B686D">
        <w:trPr>
          <w:trHeight w:val="796"/>
        </w:trPr>
        <w:tc>
          <w:tcPr>
            <w:tcW w:w="523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B686D" w:rsidRDefault="00EE56FF">
            <w:pPr>
              <w:widowControl/>
              <w:numPr>
                <w:ilvl w:val="0"/>
                <w:numId w:val="18"/>
              </w:numPr>
              <w:spacing w:after="80" w:line="23" w:lineRule="atLeast"/>
              <w:jc w:val="left"/>
              <w:textAlignment w:val="auto"/>
              <w:rPr>
                <w:rFonts w:asciiTheme="minorHAnsi" w:hAnsiTheme="minorHAnsi" w:cstheme="minorHAnsi"/>
                <w:sz w:val="22"/>
                <w:szCs w:val="22"/>
              </w:rPr>
            </w:pPr>
            <w:r>
              <w:rPr>
                <w:rFonts w:asciiTheme="minorHAnsi" w:hAnsiTheme="minorHAnsi" w:cstheme="minorHAnsi"/>
                <w:color w:val="000000"/>
                <w:sz w:val="22"/>
                <w:szCs w:val="22"/>
              </w:rPr>
              <w:t xml:space="preserve">capogruppo del RTI /consorzio ordinario di concorrenti non ancora costituito, composto dalle seguenti imprese </w:t>
            </w:r>
          </w:p>
        </w:tc>
        <w:tc>
          <w:tcPr>
            <w:tcW w:w="455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5B686D" w:rsidRDefault="00EE56FF">
            <w:pPr>
              <w:widowControl/>
              <w:numPr>
                <w:ilvl w:val="0"/>
                <w:numId w:val="18"/>
              </w:numPr>
              <w:spacing w:after="80" w:line="23" w:lineRule="atLeast"/>
              <w:jc w:val="left"/>
              <w:textAlignment w:val="auto"/>
              <w:rPr>
                <w:rFonts w:asciiTheme="minorHAnsi" w:hAnsiTheme="minorHAnsi" w:cstheme="minorHAnsi"/>
                <w:sz w:val="22"/>
                <w:szCs w:val="22"/>
              </w:rPr>
            </w:pPr>
            <w:r>
              <w:rPr>
                <w:rFonts w:asciiTheme="minorHAnsi" w:hAnsiTheme="minorHAnsi" w:cstheme="minorHAnsi"/>
                <w:color w:val="000000"/>
                <w:sz w:val="22"/>
                <w:szCs w:val="22"/>
              </w:rPr>
              <w:t xml:space="preserve">mandante del RTI / consorzio ordinario di concorrenti non ancora costituito, composto dalle seguenti imprese da </w:t>
            </w:r>
          </w:p>
        </w:tc>
      </w:tr>
    </w:tbl>
    <w:p w:rsidR="005B686D" w:rsidRDefault="005B686D">
      <w:pPr>
        <w:tabs>
          <w:tab w:val="left" w:pos="360"/>
        </w:tabs>
        <w:spacing w:after="80" w:line="23" w:lineRule="atLeast"/>
        <w:rPr>
          <w:rFonts w:asciiTheme="minorHAnsi" w:hAnsiTheme="minorHAnsi" w:cstheme="minorHAnsi"/>
          <w:i/>
          <w:sz w:val="22"/>
          <w:szCs w:val="22"/>
        </w:rPr>
      </w:pPr>
    </w:p>
    <w:p w:rsidR="005B686D" w:rsidRDefault="00EE56FF">
      <w:pPr>
        <w:tabs>
          <w:tab w:val="left" w:pos="360"/>
        </w:tabs>
        <w:spacing w:after="80" w:line="23" w:lineRule="atLeast"/>
        <w:rPr>
          <w:rFonts w:asciiTheme="minorHAnsi" w:hAnsiTheme="minorHAnsi" w:cstheme="minorHAnsi"/>
          <w:b/>
          <w:i/>
          <w:sz w:val="22"/>
          <w:szCs w:val="22"/>
        </w:rPr>
      </w:pPr>
      <w:r>
        <w:rPr>
          <w:rFonts w:asciiTheme="minorHAnsi" w:hAnsiTheme="minorHAnsi" w:cstheme="minorHAnsi"/>
          <w:b/>
          <w:i/>
          <w:sz w:val="22"/>
          <w:szCs w:val="22"/>
        </w:rPr>
        <w:lastRenderedPageBreak/>
        <w:t>[i quadri sottostanti devono essere compilati solo in caso di raggruppamento temporaneo, consorzio ordinario, GEIE, costituendi o costituiti. In tal caso, per ciascun operatore occorrerà indicare la denominazione, la sede legale, la partita I.V.A., le categorie di competenza, la quota di partecipazione all’operatore plurisoggettivo e la quota di esecuzione della prestazione]</w:t>
      </w:r>
    </w:p>
    <w:p w:rsidR="005B686D" w:rsidRDefault="005B686D">
      <w:pPr>
        <w:tabs>
          <w:tab w:val="left" w:pos="360"/>
        </w:tabs>
        <w:spacing w:after="80" w:line="23" w:lineRule="atLeast"/>
        <w:rPr>
          <w:rFonts w:asciiTheme="minorHAnsi" w:hAnsiTheme="minorHAnsi" w:cstheme="minorHAnsi"/>
          <w:b/>
          <w:i/>
          <w:sz w:val="22"/>
          <w:szCs w:val="22"/>
        </w:rPr>
      </w:pPr>
    </w:p>
    <w:tbl>
      <w:tblPr>
        <w:tblW w:w="5000" w:type="pct"/>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3" w:type="dxa"/>
        </w:tblCellMar>
        <w:tblLook w:val="04A0" w:firstRow="1" w:lastRow="0" w:firstColumn="1" w:lastColumn="0" w:noHBand="0" w:noVBand="1"/>
      </w:tblPr>
      <w:tblGrid>
        <w:gridCol w:w="2519"/>
        <w:gridCol w:w="1249"/>
        <w:gridCol w:w="1532"/>
        <w:gridCol w:w="1398"/>
        <w:gridCol w:w="1535"/>
        <w:gridCol w:w="1395"/>
      </w:tblGrid>
      <w:tr w:rsidR="005B686D">
        <w:tc>
          <w:tcPr>
            <w:tcW w:w="2522"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line="23" w:lineRule="atLeast"/>
              <w:jc w:val="center"/>
              <w:rPr>
                <w:rFonts w:asciiTheme="minorHAnsi" w:hAnsiTheme="minorHAnsi" w:cstheme="minorHAnsi"/>
                <w:b/>
                <w:sz w:val="18"/>
                <w:szCs w:val="18"/>
              </w:rPr>
            </w:pPr>
          </w:p>
          <w:p w:rsidR="005B686D" w:rsidRDefault="00EE56FF">
            <w:pPr>
              <w:spacing w:line="23" w:lineRule="atLeast"/>
              <w:jc w:val="center"/>
              <w:rPr>
                <w:rFonts w:asciiTheme="minorHAnsi" w:hAnsiTheme="minorHAnsi" w:cstheme="minorHAnsi"/>
                <w:b/>
                <w:sz w:val="18"/>
                <w:szCs w:val="18"/>
              </w:rPr>
            </w:pPr>
            <w:r>
              <w:rPr>
                <w:rFonts w:asciiTheme="minorHAnsi" w:hAnsiTheme="minorHAnsi" w:cstheme="minorHAnsi"/>
                <w:b/>
                <w:sz w:val="18"/>
                <w:szCs w:val="18"/>
              </w:rPr>
              <w:t>Operatore Mandatario/</w:t>
            </w:r>
          </w:p>
          <w:p w:rsidR="005B686D" w:rsidRDefault="00EE56FF">
            <w:pPr>
              <w:spacing w:line="23" w:lineRule="atLeast"/>
              <w:jc w:val="center"/>
              <w:rPr>
                <w:rFonts w:asciiTheme="minorHAnsi" w:hAnsiTheme="minorHAnsi" w:cstheme="minorHAnsi"/>
                <w:sz w:val="18"/>
                <w:szCs w:val="18"/>
              </w:rPr>
            </w:pPr>
            <w:r>
              <w:rPr>
                <w:rFonts w:asciiTheme="minorHAnsi" w:hAnsiTheme="minorHAnsi" w:cstheme="minorHAnsi"/>
                <w:b/>
                <w:sz w:val="18"/>
                <w:szCs w:val="18"/>
              </w:rPr>
              <w:t>Capogruppo</w:t>
            </w:r>
          </w:p>
        </w:tc>
        <w:tc>
          <w:tcPr>
            <w:tcW w:w="1250"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line="23" w:lineRule="atLeast"/>
              <w:jc w:val="center"/>
              <w:rPr>
                <w:rFonts w:asciiTheme="minorHAnsi" w:hAnsiTheme="minorHAnsi" w:cstheme="minorHAnsi"/>
                <w:b/>
                <w:sz w:val="18"/>
                <w:szCs w:val="18"/>
              </w:rPr>
            </w:pPr>
          </w:p>
          <w:p w:rsidR="005B686D" w:rsidRDefault="00EE56FF">
            <w:pPr>
              <w:spacing w:line="23" w:lineRule="atLeast"/>
              <w:jc w:val="center"/>
              <w:rPr>
                <w:rFonts w:asciiTheme="minorHAnsi" w:hAnsiTheme="minorHAnsi" w:cstheme="minorHAnsi"/>
                <w:b/>
                <w:sz w:val="18"/>
                <w:szCs w:val="18"/>
              </w:rPr>
            </w:pPr>
            <w:r>
              <w:rPr>
                <w:rFonts w:asciiTheme="minorHAnsi" w:hAnsiTheme="minorHAnsi" w:cstheme="minorHAnsi"/>
                <w:b/>
                <w:sz w:val="18"/>
                <w:szCs w:val="18"/>
              </w:rPr>
              <w:t>Partita</w:t>
            </w:r>
          </w:p>
          <w:p w:rsidR="005B686D" w:rsidRDefault="00EE56FF">
            <w:pPr>
              <w:spacing w:line="23" w:lineRule="atLeast"/>
              <w:jc w:val="center"/>
              <w:rPr>
                <w:rFonts w:asciiTheme="minorHAnsi" w:hAnsiTheme="minorHAnsi" w:cstheme="minorHAnsi"/>
                <w:sz w:val="18"/>
                <w:szCs w:val="18"/>
              </w:rPr>
            </w:pPr>
            <w:r>
              <w:rPr>
                <w:rFonts w:asciiTheme="minorHAnsi" w:hAnsiTheme="minorHAnsi" w:cstheme="minorHAnsi"/>
                <w:b/>
                <w:sz w:val="18"/>
                <w:szCs w:val="18"/>
              </w:rPr>
              <w:t>I.V.A.</w:t>
            </w:r>
          </w:p>
        </w:tc>
        <w:tc>
          <w:tcPr>
            <w:tcW w:w="1534"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line="23" w:lineRule="atLeast"/>
              <w:jc w:val="center"/>
              <w:rPr>
                <w:rFonts w:asciiTheme="minorHAnsi" w:hAnsiTheme="minorHAnsi" w:cstheme="minorHAnsi"/>
                <w:b/>
                <w:sz w:val="18"/>
                <w:szCs w:val="18"/>
              </w:rPr>
            </w:pPr>
          </w:p>
          <w:p w:rsidR="005B686D" w:rsidRDefault="00EE56FF">
            <w:pPr>
              <w:spacing w:line="23" w:lineRule="atLeast"/>
              <w:jc w:val="center"/>
              <w:rPr>
                <w:rFonts w:asciiTheme="minorHAnsi" w:hAnsiTheme="minorHAnsi" w:cstheme="minorHAnsi"/>
                <w:sz w:val="18"/>
                <w:szCs w:val="18"/>
              </w:rPr>
            </w:pPr>
            <w:r>
              <w:rPr>
                <w:rFonts w:asciiTheme="minorHAnsi" w:hAnsiTheme="minorHAnsi" w:cstheme="minorHAnsi"/>
                <w:b/>
                <w:sz w:val="18"/>
                <w:szCs w:val="18"/>
              </w:rPr>
              <w:t>Sede legale</w:t>
            </w:r>
          </w:p>
        </w:tc>
        <w:tc>
          <w:tcPr>
            <w:tcW w:w="1399"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line="23" w:lineRule="atLeast"/>
              <w:jc w:val="center"/>
              <w:rPr>
                <w:rFonts w:asciiTheme="minorHAnsi" w:hAnsiTheme="minorHAnsi" w:cstheme="minorHAnsi"/>
                <w:b/>
                <w:sz w:val="18"/>
                <w:szCs w:val="18"/>
              </w:rPr>
            </w:pPr>
          </w:p>
          <w:p w:rsidR="005B686D" w:rsidRDefault="00EE56FF">
            <w:pPr>
              <w:spacing w:line="23" w:lineRule="atLeast"/>
              <w:jc w:val="center"/>
              <w:rPr>
                <w:rFonts w:asciiTheme="minorHAnsi" w:hAnsiTheme="minorHAnsi" w:cstheme="minorHAnsi"/>
                <w:sz w:val="18"/>
                <w:szCs w:val="18"/>
              </w:rPr>
            </w:pPr>
            <w:r>
              <w:rPr>
                <w:rFonts w:asciiTheme="minorHAnsi" w:hAnsiTheme="minorHAnsi" w:cstheme="minorHAnsi"/>
                <w:b/>
                <w:sz w:val="18"/>
                <w:szCs w:val="18"/>
              </w:rPr>
              <w:t>Categoria/e di competenza</w:t>
            </w:r>
          </w:p>
        </w:tc>
        <w:tc>
          <w:tcPr>
            <w:tcW w:w="1536"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Parti della prestazione/</w:t>
            </w:r>
          </w:p>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Percentuale</w:t>
            </w:r>
          </w:p>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di partecipazione</w:t>
            </w:r>
          </w:p>
          <w:p w:rsidR="005B686D" w:rsidRDefault="005B686D">
            <w:pPr>
              <w:spacing w:line="23" w:lineRule="atLeast"/>
              <w:jc w:val="center"/>
              <w:rPr>
                <w:rFonts w:asciiTheme="minorHAnsi" w:hAnsiTheme="minorHAnsi" w:cstheme="minorHAnsi"/>
                <w:sz w:val="18"/>
                <w:szCs w:val="18"/>
              </w:rPr>
            </w:pPr>
          </w:p>
        </w:tc>
        <w:tc>
          <w:tcPr>
            <w:tcW w:w="1396"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line="23" w:lineRule="atLeast"/>
              <w:jc w:val="center"/>
              <w:rPr>
                <w:rFonts w:asciiTheme="minorHAnsi" w:hAnsiTheme="minorHAnsi" w:cstheme="minorHAnsi"/>
                <w:b/>
                <w:sz w:val="18"/>
                <w:szCs w:val="18"/>
              </w:rPr>
            </w:pPr>
          </w:p>
          <w:p w:rsidR="005B686D" w:rsidRDefault="00EE56FF">
            <w:pPr>
              <w:spacing w:line="23" w:lineRule="atLeast"/>
              <w:jc w:val="center"/>
              <w:rPr>
                <w:rFonts w:asciiTheme="minorHAnsi" w:hAnsiTheme="minorHAnsi" w:cstheme="minorHAnsi"/>
                <w:b/>
                <w:sz w:val="18"/>
                <w:szCs w:val="18"/>
              </w:rPr>
            </w:pPr>
            <w:r>
              <w:rPr>
                <w:rFonts w:asciiTheme="minorHAnsi" w:hAnsiTheme="minorHAnsi" w:cstheme="minorHAnsi"/>
                <w:b/>
                <w:sz w:val="18"/>
                <w:szCs w:val="18"/>
              </w:rPr>
              <w:t>Percentuale             di esecuzione</w:t>
            </w:r>
          </w:p>
        </w:tc>
      </w:tr>
      <w:tr w:rsidR="005B686D">
        <w:tc>
          <w:tcPr>
            <w:tcW w:w="252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line="23" w:lineRule="atLeast"/>
              <w:jc w:val="center"/>
              <w:rPr>
                <w:rFonts w:asciiTheme="minorHAnsi" w:hAnsiTheme="minorHAnsi" w:cstheme="minorHAnsi"/>
                <w:b/>
                <w:i/>
                <w:sz w:val="18"/>
                <w:szCs w:val="18"/>
              </w:rPr>
            </w:pPr>
          </w:p>
        </w:tc>
        <w:tc>
          <w:tcPr>
            <w:tcW w:w="125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line="23" w:lineRule="atLeast"/>
              <w:jc w:val="center"/>
              <w:rPr>
                <w:rFonts w:asciiTheme="minorHAnsi" w:hAnsiTheme="minorHAnsi" w:cstheme="minorHAnsi"/>
                <w:sz w:val="18"/>
                <w:szCs w:val="18"/>
              </w:rPr>
            </w:pPr>
          </w:p>
          <w:p w:rsidR="005B686D" w:rsidRDefault="005B686D">
            <w:pPr>
              <w:spacing w:line="23" w:lineRule="atLeast"/>
              <w:jc w:val="center"/>
              <w:rPr>
                <w:rFonts w:asciiTheme="minorHAnsi" w:hAnsiTheme="minorHAnsi" w:cstheme="minorHAnsi"/>
                <w:sz w:val="18"/>
                <w:szCs w:val="18"/>
              </w:rPr>
            </w:pPr>
          </w:p>
        </w:tc>
        <w:tc>
          <w:tcPr>
            <w:tcW w:w="153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line="23" w:lineRule="atLeast"/>
              <w:jc w:val="center"/>
              <w:rPr>
                <w:rFonts w:asciiTheme="minorHAnsi" w:hAnsiTheme="minorHAnsi" w:cstheme="minorHAnsi"/>
                <w:sz w:val="18"/>
                <w:szCs w:val="18"/>
              </w:rPr>
            </w:pPr>
          </w:p>
        </w:tc>
        <w:tc>
          <w:tcPr>
            <w:tcW w:w="139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line="23" w:lineRule="atLeast"/>
              <w:jc w:val="center"/>
              <w:rPr>
                <w:rFonts w:asciiTheme="minorHAnsi" w:hAnsiTheme="minorHAnsi" w:cstheme="minorHAnsi"/>
                <w:sz w:val="18"/>
                <w:szCs w:val="18"/>
              </w:rPr>
            </w:pPr>
          </w:p>
        </w:tc>
        <w:tc>
          <w:tcPr>
            <w:tcW w:w="1536"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line="23" w:lineRule="atLeast"/>
              <w:jc w:val="center"/>
              <w:rPr>
                <w:rFonts w:asciiTheme="minorHAnsi" w:hAnsiTheme="minorHAnsi" w:cstheme="minorHAnsi"/>
                <w:sz w:val="18"/>
                <w:szCs w:val="18"/>
              </w:rPr>
            </w:pPr>
          </w:p>
        </w:tc>
        <w:tc>
          <w:tcPr>
            <w:tcW w:w="1396"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line="23" w:lineRule="atLeast"/>
              <w:jc w:val="center"/>
              <w:rPr>
                <w:rFonts w:asciiTheme="minorHAnsi" w:hAnsiTheme="minorHAnsi" w:cstheme="minorHAnsi"/>
                <w:sz w:val="18"/>
                <w:szCs w:val="18"/>
              </w:rPr>
            </w:pPr>
          </w:p>
        </w:tc>
      </w:tr>
    </w:tbl>
    <w:p w:rsidR="005B686D" w:rsidRDefault="005B686D">
      <w:pPr>
        <w:tabs>
          <w:tab w:val="left" w:pos="360"/>
        </w:tabs>
        <w:spacing w:line="23" w:lineRule="atLeast"/>
        <w:jc w:val="center"/>
        <w:rPr>
          <w:rFonts w:asciiTheme="minorHAnsi" w:hAnsiTheme="minorHAnsi" w:cstheme="minorHAnsi"/>
          <w:i/>
          <w:sz w:val="18"/>
          <w:szCs w:val="18"/>
        </w:rPr>
      </w:pPr>
    </w:p>
    <w:tbl>
      <w:tblPr>
        <w:tblW w:w="9781" w:type="dxa"/>
        <w:tblInd w:w="-1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3" w:type="dxa"/>
        </w:tblCellMar>
        <w:tblLook w:val="04A0" w:firstRow="1" w:lastRow="0" w:firstColumn="1" w:lastColumn="0" w:noHBand="0" w:noVBand="1"/>
      </w:tblPr>
      <w:tblGrid>
        <w:gridCol w:w="2552"/>
        <w:gridCol w:w="1277"/>
        <w:gridCol w:w="1559"/>
        <w:gridCol w:w="1417"/>
        <w:gridCol w:w="1560"/>
        <w:gridCol w:w="1416"/>
      </w:tblGrid>
      <w:tr w:rsidR="005B686D">
        <w:tc>
          <w:tcPr>
            <w:tcW w:w="2551"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line="23" w:lineRule="atLeast"/>
              <w:jc w:val="center"/>
              <w:rPr>
                <w:rFonts w:asciiTheme="minorHAnsi" w:hAnsiTheme="minorHAnsi" w:cstheme="minorHAnsi"/>
                <w:b/>
                <w:sz w:val="18"/>
                <w:szCs w:val="18"/>
              </w:rPr>
            </w:pPr>
          </w:p>
          <w:p w:rsidR="005B686D" w:rsidRDefault="00EE56FF">
            <w:pPr>
              <w:spacing w:line="23" w:lineRule="atLeast"/>
              <w:jc w:val="center"/>
              <w:rPr>
                <w:rFonts w:asciiTheme="minorHAnsi" w:hAnsiTheme="minorHAnsi" w:cstheme="minorHAnsi"/>
                <w:sz w:val="18"/>
                <w:szCs w:val="18"/>
              </w:rPr>
            </w:pPr>
            <w:r>
              <w:rPr>
                <w:rFonts w:asciiTheme="minorHAnsi" w:hAnsiTheme="minorHAnsi" w:cstheme="minorHAnsi"/>
                <w:b/>
                <w:sz w:val="18"/>
                <w:szCs w:val="18"/>
              </w:rPr>
              <w:t>Operatore Mandante</w:t>
            </w:r>
          </w:p>
        </w:tc>
        <w:tc>
          <w:tcPr>
            <w:tcW w:w="1277"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line="23" w:lineRule="atLeast"/>
              <w:jc w:val="center"/>
              <w:rPr>
                <w:rFonts w:asciiTheme="minorHAnsi" w:hAnsiTheme="minorHAnsi" w:cstheme="minorHAnsi"/>
                <w:b/>
                <w:sz w:val="18"/>
                <w:szCs w:val="18"/>
              </w:rPr>
            </w:pPr>
          </w:p>
          <w:p w:rsidR="005B686D" w:rsidRDefault="00EE56FF">
            <w:pPr>
              <w:spacing w:line="23" w:lineRule="atLeast"/>
              <w:jc w:val="center"/>
              <w:rPr>
                <w:rFonts w:asciiTheme="minorHAnsi" w:hAnsiTheme="minorHAnsi" w:cstheme="minorHAnsi"/>
                <w:b/>
                <w:sz w:val="18"/>
                <w:szCs w:val="18"/>
              </w:rPr>
            </w:pPr>
            <w:r>
              <w:rPr>
                <w:rFonts w:asciiTheme="minorHAnsi" w:hAnsiTheme="minorHAnsi" w:cstheme="minorHAnsi"/>
                <w:b/>
                <w:sz w:val="18"/>
                <w:szCs w:val="18"/>
              </w:rPr>
              <w:t>Partita</w:t>
            </w:r>
          </w:p>
          <w:p w:rsidR="005B686D" w:rsidRDefault="00EE56FF">
            <w:pPr>
              <w:spacing w:line="23" w:lineRule="atLeast"/>
              <w:jc w:val="center"/>
              <w:rPr>
                <w:rFonts w:asciiTheme="minorHAnsi" w:hAnsiTheme="minorHAnsi" w:cstheme="minorHAnsi"/>
                <w:sz w:val="18"/>
                <w:szCs w:val="18"/>
              </w:rPr>
            </w:pPr>
            <w:r>
              <w:rPr>
                <w:rFonts w:asciiTheme="minorHAnsi" w:hAnsiTheme="minorHAnsi" w:cstheme="minorHAnsi"/>
                <w:b/>
                <w:sz w:val="18"/>
                <w:szCs w:val="18"/>
              </w:rPr>
              <w:t>I.V.A.</w:t>
            </w:r>
          </w:p>
        </w:tc>
        <w:tc>
          <w:tcPr>
            <w:tcW w:w="1559"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line="23" w:lineRule="atLeast"/>
              <w:jc w:val="center"/>
              <w:rPr>
                <w:rFonts w:asciiTheme="minorHAnsi" w:hAnsiTheme="minorHAnsi" w:cstheme="minorHAnsi"/>
                <w:b/>
                <w:sz w:val="18"/>
                <w:szCs w:val="18"/>
              </w:rPr>
            </w:pPr>
          </w:p>
          <w:p w:rsidR="005B686D" w:rsidRDefault="00EE56FF">
            <w:pPr>
              <w:spacing w:line="23" w:lineRule="atLeast"/>
              <w:jc w:val="center"/>
              <w:rPr>
                <w:rFonts w:asciiTheme="minorHAnsi" w:hAnsiTheme="minorHAnsi" w:cstheme="minorHAnsi"/>
                <w:sz w:val="18"/>
                <w:szCs w:val="18"/>
              </w:rPr>
            </w:pPr>
            <w:r>
              <w:rPr>
                <w:rFonts w:asciiTheme="minorHAnsi" w:hAnsiTheme="minorHAnsi" w:cstheme="minorHAnsi"/>
                <w:b/>
                <w:sz w:val="18"/>
                <w:szCs w:val="18"/>
              </w:rPr>
              <w:t>Sede legale</w:t>
            </w:r>
          </w:p>
        </w:tc>
        <w:tc>
          <w:tcPr>
            <w:tcW w:w="1417"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line="23" w:lineRule="atLeast"/>
              <w:jc w:val="center"/>
              <w:rPr>
                <w:rFonts w:asciiTheme="minorHAnsi" w:hAnsiTheme="minorHAnsi" w:cstheme="minorHAnsi"/>
                <w:b/>
                <w:sz w:val="18"/>
                <w:szCs w:val="18"/>
              </w:rPr>
            </w:pPr>
          </w:p>
          <w:p w:rsidR="005B686D" w:rsidRDefault="00EE56FF">
            <w:pPr>
              <w:spacing w:line="23" w:lineRule="atLeast"/>
              <w:jc w:val="center"/>
              <w:rPr>
                <w:rFonts w:asciiTheme="minorHAnsi" w:hAnsiTheme="minorHAnsi" w:cstheme="minorHAnsi"/>
                <w:sz w:val="18"/>
                <w:szCs w:val="18"/>
              </w:rPr>
            </w:pPr>
            <w:r>
              <w:rPr>
                <w:rFonts w:asciiTheme="minorHAnsi" w:hAnsiTheme="minorHAnsi" w:cstheme="minorHAnsi"/>
                <w:b/>
                <w:sz w:val="18"/>
                <w:szCs w:val="18"/>
              </w:rPr>
              <w:t>Categoria/e di competenza</w:t>
            </w:r>
          </w:p>
        </w:tc>
        <w:tc>
          <w:tcPr>
            <w:tcW w:w="1560"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Parti della prestazione/</w:t>
            </w:r>
          </w:p>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Percentuale</w:t>
            </w:r>
          </w:p>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di partecipazione</w:t>
            </w:r>
          </w:p>
          <w:p w:rsidR="005B686D" w:rsidRDefault="005B686D">
            <w:pPr>
              <w:spacing w:line="23" w:lineRule="atLeast"/>
              <w:jc w:val="center"/>
              <w:rPr>
                <w:rFonts w:asciiTheme="minorHAnsi" w:hAnsiTheme="minorHAnsi" w:cstheme="minorHAnsi"/>
                <w:sz w:val="18"/>
                <w:szCs w:val="18"/>
              </w:rPr>
            </w:pPr>
          </w:p>
        </w:tc>
        <w:tc>
          <w:tcPr>
            <w:tcW w:w="1416"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line="23" w:lineRule="atLeast"/>
              <w:jc w:val="center"/>
              <w:rPr>
                <w:rFonts w:asciiTheme="minorHAnsi" w:hAnsiTheme="minorHAnsi" w:cstheme="minorHAnsi"/>
                <w:b/>
                <w:sz w:val="18"/>
                <w:szCs w:val="18"/>
              </w:rPr>
            </w:pPr>
          </w:p>
          <w:p w:rsidR="005B686D" w:rsidRDefault="00EE56FF">
            <w:pPr>
              <w:spacing w:line="23" w:lineRule="atLeast"/>
              <w:jc w:val="center"/>
              <w:rPr>
                <w:rFonts w:asciiTheme="minorHAnsi" w:hAnsiTheme="minorHAnsi" w:cstheme="minorHAnsi"/>
                <w:b/>
                <w:sz w:val="18"/>
                <w:szCs w:val="18"/>
              </w:rPr>
            </w:pPr>
            <w:r>
              <w:rPr>
                <w:rFonts w:asciiTheme="minorHAnsi" w:hAnsiTheme="minorHAnsi" w:cstheme="minorHAnsi"/>
                <w:b/>
                <w:sz w:val="18"/>
                <w:szCs w:val="18"/>
              </w:rPr>
              <w:t>Percentuale</w:t>
            </w:r>
          </w:p>
          <w:p w:rsidR="005B686D" w:rsidRDefault="00EE56FF">
            <w:pPr>
              <w:spacing w:line="23" w:lineRule="atLeast"/>
              <w:jc w:val="center"/>
              <w:rPr>
                <w:rFonts w:asciiTheme="minorHAnsi" w:hAnsiTheme="minorHAnsi" w:cstheme="minorHAnsi"/>
                <w:b/>
                <w:sz w:val="18"/>
                <w:szCs w:val="18"/>
              </w:rPr>
            </w:pPr>
            <w:r>
              <w:rPr>
                <w:rFonts w:asciiTheme="minorHAnsi" w:hAnsiTheme="minorHAnsi" w:cstheme="minorHAnsi"/>
                <w:b/>
                <w:sz w:val="18"/>
                <w:szCs w:val="18"/>
              </w:rPr>
              <w:t>di</w:t>
            </w:r>
          </w:p>
          <w:p w:rsidR="005B686D" w:rsidRDefault="00EE56FF">
            <w:pPr>
              <w:spacing w:line="23" w:lineRule="atLeast"/>
              <w:jc w:val="center"/>
              <w:rPr>
                <w:rFonts w:asciiTheme="minorHAnsi" w:hAnsiTheme="minorHAnsi" w:cstheme="minorHAnsi"/>
                <w:sz w:val="18"/>
                <w:szCs w:val="18"/>
              </w:rPr>
            </w:pPr>
            <w:r>
              <w:rPr>
                <w:rFonts w:asciiTheme="minorHAnsi" w:hAnsiTheme="minorHAnsi" w:cstheme="minorHAnsi"/>
                <w:b/>
                <w:sz w:val="18"/>
                <w:szCs w:val="18"/>
              </w:rPr>
              <w:t>esecuzione</w:t>
            </w:r>
          </w:p>
        </w:tc>
      </w:tr>
      <w:tr w:rsidR="005B686D">
        <w:tc>
          <w:tcPr>
            <w:tcW w:w="255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sz w:val="22"/>
                <w:szCs w:val="22"/>
              </w:rPr>
            </w:pPr>
          </w:p>
        </w:tc>
        <w:tc>
          <w:tcPr>
            <w:tcW w:w="127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p w:rsidR="005B686D" w:rsidRDefault="005B686D">
            <w:pPr>
              <w:spacing w:after="80" w:line="23" w:lineRule="atLeast"/>
              <w:rPr>
                <w:rFonts w:asciiTheme="minorHAnsi" w:hAnsiTheme="minorHAnsi" w:cstheme="minorHAnsi"/>
                <w:sz w:val="22"/>
                <w:szCs w:val="22"/>
              </w:rPr>
            </w:pPr>
          </w:p>
        </w:tc>
        <w:tc>
          <w:tcPr>
            <w:tcW w:w="155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41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56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416"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r>
      <w:tr w:rsidR="005B686D">
        <w:tc>
          <w:tcPr>
            <w:tcW w:w="255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sz w:val="22"/>
                <w:szCs w:val="22"/>
              </w:rPr>
            </w:pPr>
          </w:p>
        </w:tc>
        <w:tc>
          <w:tcPr>
            <w:tcW w:w="127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p w:rsidR="005B686D" w:rsidRDefault="005B686D">
            <w:pPr>
              <w:spacing w:after="80" w:line="23" w:lineRule="atLeast"/>
              <w:rPr>
                <w:rFonts w:asciiTheme="minorHAnsi" w:hAnsiTheme="minorHAnsi" w:cstheme="minorHAnsi"/>
                <w:sz w:val="22"/>
                <w:szCs w:val="22"/>
              </w:rPr>
            </w:pPr>
          </w:p>
        </w:tc>
        <w:tc>
          <w:tcPr>
            <w:tcW w:w="155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41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56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416"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r>
      <w:tr w:rsidR="005B686D">
        <w:tc>
          <w:tcPr>
            <w:tcW w:w="255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sz w:val="22"/>
                <w:szCs w:val="22"/>
              </w:rPr>
            </w:pPr>
          </w:p>
        </w:tc>
        <w:tc>
          <w:tcPr>
            <w:tcW w:w="127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p w:rsidR="005B686D" w:rsidRDefault="005B686D">
            <w:pPr>
              <w:spacing w:after="80" w:line="23" w:lineRule="atLeast"/>
              <w:rPr>
                <w:rFonts w:asciiTheme="minorHAnsi" w:hAnsiTheme="minorHAnsi" w:cstheme="minorHAnsi"/>
                <w:sz w:val="22"/>
                <w:szCs w:val="22"/>
              </w:rPr>
            </w:pPr>
          </w:p>
        </w:tc>
        <w:tc>
          <w:tcPr>
            <w:tcW w:w="155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41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56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416"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r>
      <w:tr w:rsidR="005B686D">
        <w:tc>
          <w:tcPr>
            <w:tcW w:w="255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sz w:val="22"/>
                <w:szCs w:val="22"/>
              </w:rPr>
            </w:pPr>
          </w:p>
        </w:tc>
        <w:tc>
          <w:tcPr>
            <w:tcW w:w="127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p w:rsidR="005B686D" w:rsidRDefault="005B686D">
            <w:pPr>
              <w:spacing w:after="80" w:line="23" w:lineRule="atLeast"/>
              <w:rPr>
                <w:rFonts w:asciiTheme="minorHAnsi" w:hAnsiTheme="minorHAnsi" w:cstheme="minorHAnsi"/>
                <w:sz w:val="22"/>
                <w:szCs w:val="22"/>
              </w:rPr>
            </w:pPr>
          </w:p>
        </w:tc>
        <w:tc>
          <w:tcPr>
            <w:tcW w:w="155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41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56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416"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r>
    </w:tbl>
    <w:p w:rsidR="005B686D" w:rsidRDefault="005B686D">
      <w:pPr>
        <w:tabs>
          <w:tab w:val="left" w:pos="360"/>
        </w:tabs>
        <w:spacing w:after="80" w:line="23" w:lineRule="atLeast"/>
        <w:rPr>
          <w:rFonts w:asciiTheme="minorHAnsi" w:hAnsiTheme="minorHAnsi" w:cstheme="minorHAnsi"/>
          <w:i/>
          <w:sz w:val="22"/>
          <w:szCs w:val="22"/>
        </w:rPr>
      </w:pPr>
    </w:p>
    <w:p w:rsidR="005B686D" w:rsidRDefault="00EE56FF">
      <w:pPr>
        <w:widowControl/>
        <w:numPr>
          <w:ilvl w:val="0"/>
          <w:numId w:val="3"/>
        </w:numPr>
        <w:tabs>
          <w:tab w:val="left" w:pos="851"/>
        </w:tabs>
        <w:spacing w:after="80" w:line="23" w:lineRule="atLeast"/>
        <w:ind w:left="567" w:hanging="567"/>
        <w:textAlignment w:val="auto"/>
        <w:rPr>
          <w:rFonts w:asciiTheme="minorHAnsi" w:hAnsiTheme="minorHAnsi" w:cstheme="minorHAnsi"/>
          <w:sz w:val="22"/>
          <w:szCs w:val="22"/>
        </w:rPr>
      </w:pPr>
      <w:r>
        <w:rPr>
          <w:rFonts w:asciiTheme="minorHAnsi" w:hAnsiTheme="minorHAnsi" w:cstheme="minorHAnsi"/>
          <w:sz w:val="22"/>
          <w:szCs w:val="22"/>
        </w:rPr>
        <w:t>nel caso di raggruppamenti temporanei o consorzi ordinari o GEIE non ancora costituiti, si impegna, in caso di aggiudicazione, ad uniformarsi alla disciplina vigente con riguardo ai raggruppamenti temporanei o consorzi o GEIE ai sensi dell’art. 48, comma 8, del Codice, e quindi a conferire mandato collettivo speciale con rappresentanza all’impresa qualificata come mandataria, che stipulerà il contratto in nome e per conto delle mandanti/consorziate.</w:t>
      </w:r>
    </w:p>
    <w:p w:rsidR="005B686D" w:rsidRDefault="005B686D">
      <w:pPr>
        <w:tabs>
          <w:tab w:val="left" w:pos="360"/>
        </w:tabs>
        <w:spacing w:after="80" w:line="23" w:lineRule="atLeast"/>
        <w:rPr>
          <w:rFonts w:asciiTheme="minorHAnsi" w:hAnsiTheme="minorHAnsi" w:cstheme="minorHAnsi"/>
          <w:b/>
          <w:i/>
          <w:sz w:val="22"/>
          <w:szCs w:val="22"/>
        </w:rPr>
      </w:pPr>
    </w:p>
    <w:p w:rsidR="005B686D" w:rsidRDefault="00EE56FF">
      <w:pPr>
        <w:tabs>
          <w:tab w:val="left" w:pos="360"/>
        </w:tabs>
        <w:spacing w:after="80" w:line="23" w:lineRule="atLeast"/>
        <w:rPr>
          <w:rFonts w:asciiTheme="minorHAnsi" w:hAnsiTheme="minorHAnsi" w:cstheme="minorHAnsi"/>
          <w:b/>
          <w:i/>
          <w:sz w:val="22"/>
          <w:szCs w:val="22"/>
        </w:rPr>
      </w:pPr>
      <w:r>
        <w:rPr>
          <w:rFonts w:asciiTheme="minorHAnsi" w:hAnsiTheme="minorHAnsi" w:cstheme="minorHAnsi"/>
          <w:b/>
          <w:i/>
          <w:sz w:val="22"/>
          <w:szCs w:val="22"/>
        </w:rPr>
        <w:t>[i riquadri sottostanti devono essere compilati solo in caso di aggregazione di imprese di rete. In tal caso, per ciascun Operatore aderente occorrerà indicare la denominazione, la partita I.V.A., la sede legale, le categorie di lavori di competenza, la quota di partecipazione all’ Operatore plurisoggettivo e la quota di esecuzione dei lavori]</w:t>
      </w:r>
    </w:p>
    <w:p w:rsidR="005B686D" w:rsidRDefault="005B686D">
      <w:pPr>
        <w:tabs>
          <w:tab w:val="left" w:pos="360"/>
        </w:tabs>
        <w:spacing w:line="23" w:lineRule="atLeast"/>
        <w:jc w:val="center"/>
        <w:rPr>
          <w:rFonts w:asciiTheme="minorHAnsi" w:hAnsiTheme="minorHAnsi" w:cstheme="minorHAnsi"/>
          <w:b/>
          <w:i/>
          <w:sz w:val="22"/>
          <w:szCs w:val="22"/>
        </w:rPr>
      </w:pPr>
    </w:p>
    <w:tbl>
      <w:tblPr>
        <w:tblW w:w="9634" w:type="dxa"/>
        <w:tblInd w:w="-1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3" w:type="dxa"/>
        </w:tblCellMar>
        <w:tblLook w:val="04A0" w:firstRow="1" w:lastRow="0" w:firstColumn="1" w:lastColumn="0" w:noHBand="0" w:noVBand="1"/>
      </w:tblPr>
      <w:tblGrid>
        <w:gridCol w:w="2840"/>
        <w:gridCol w:w="1069"/>
        <w:gridCol w:w="1054"/>
        <w:gridCol w:w="1488"/>
        <w:gridCol w:w="1709"/>
        <w:gridCol w:w="1474"/>
      </w:tblGrid>
      <w:tr w:rsidR="005B686D">
        <w:trPr>
          <w:trHeight w:val="780"/>
        </w:trPr>
        <w:tc>
          <w:tcPr>
            <w:tcW w:w="2839" w:type="dxa"/>
            <w:tcBorders>
              <w:top w:val="single" w:sz="4" w:space="0" w:color="0070C0"/>
              <w:left w:val="single" w:sz="4" w:space="0" w:color="0070C0"/>
              <w:bottom w:val="single" w:sz="4" w:space="0" w:color="0070C0"/>
              <w:right w:val="single" w:sz="4" w:space="0" w:color="0070C0"/>
            </w:tcBorders>
            <w:shd w:val="pct5" w:color="auto" w:fill="auto"/>
            <w:tcMar>
              <w:left w:w="103" w:type="dxa"/>
            </w:tcMar>
            <w:vAlign w:val="center"/>
          </w:tcPr>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Organo comune</w:t>
            </w:r>
          </w:p>
        </w:tc>
        <w:tc>
          <w:tcPr>
            <w:tcW w:w="1069" w:type="dxa"/>
            <w:tcBorders>
              <w:top w:val="single" w:sz="4" w:space="0" w:color="0070C0"/>
              <w:left w:val="single" w:sz="4" w:space="0" w:color="0070C0"/>
              <w:bottom w:val="single" w:sz="4" w:space="0" w:color="0070C0"/>
              <w:right w:val="single" w:sz="4" w:space="0" w:color="0070C0"/>
            </w:tcBorders>
            <w:shd w:val="pct5" w:color="auto" w:fill="auto"/>
            <w:tcMar>
              <w:left w:w="103" w:type="dxa"/>
            </w:tcMar>
            <w:vAlign w:val="center"/>
          </w:tcPr>
          <w:p w:rsidR="005B686D" w:rsidRDefault="00EE56FF">
            <w:pPr>
              <w:spacing w:line="23" w:lineRule="atLeast"/>
              <w:jc w:val="center"/>
              <w:rPr>
                <w:rFonts w:asciiTheme="minorHAnsi" w:hAnsiTheme="minorHAnsi" w:cstheme="minorHAnsi"/>
                <w:b/>
                <w:sz w:val="18"/>
                <w:szCs w:val="18"/>
              </w:rPr>
            </w:pPr>
            <w:r>
              <w:rPr>
                <w:rFonts w:asciiTheme="minorHAnsi" w:hAnsiTheme="minorHAnsi" w:cstheme="minorHAnsi"/>
                <w:b/>
                <w:sz w:val="18"/>
                <w:szCs w:val="18"/>
              </w:rPr>
              <w:t>Partita</w:t>
            </w:r>
          </w:p>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I.V.A.</w:t>
            </w:r>
          </w:p>
        </w:tc>
        <w:tc>
          <w:tcPr>
            <w:tcW w:w="1054" w:type="dxa"/>
            <w:tcBorders>
              <w:top w:val="single" w:sz="4" w:space="0" w:color="0070C0"/>
              <w:left w:val="single" w:sz="4" w:space="0" w:color="0070C0"/>
              <w:bottom w:val="single" w:sz="4" w:space="0" w:color="0070C0"/>
              <w:right w:val="single" w:sz="4" w:space="0" w:color="0070C0"/>
            </w:tcBorders>
            <w:shd w:val="pct5" w:color="auto" w:fill="auto"/>
            <w:tcMar>
              <w:left w:w="103" w:type="dxa"/>
            </w:tcMar>
            <w:vAlign w:val="center"/>
          </w:tcPr>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Sede legale</w:t>
            </w:r>
          </w:p>
        </w:tc>
        <w:tc>
          <w:tcPr>
            <w:tcW w:w="1488" w:type="dxa"/>
            <w:tcBorders>
              <w:top w:val="single" w:sz="4" w:space="0" w:color="0070C0"/>
              <w:left w:val="single" w:sz="4" w:space="0" w:color="0070C0"/>
              <w:bottom w:val="single" w:sz="4" w:space="0" w:color="0070C0"/>
              <w:right w:val="single" w:sz="4" w:space="0" w:color="0070C0"/>
            </w:tcBorders>
            <w:shd w:val="pct5" w:color="auto" w:fill="auto"/>
            <w:tcMar>
              <w:left w:w="103" w:type="dxa"/>
            </w:tcMar>
            <w:vAlign w:val="center"/>
          </w:tcPr>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Categoria/e</w:t>
            </w:r>
          </w:p>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di competenza</w:t>
            </w:r>
          </w:p>
        </w:tc>
        <w:tc>
          <w:tcPr>
            <w:tcW w:w="1709" w:type="dxa"/>
            <w:tcBorders>
              <w:top w:val="single" w:sz="4" w:space="0" w:color="0070C0"/>
              <w:left w:val="single" w:sz="4" w:space="0" w:color="0070C0"/>
              <w:bottom w:val="single" w:sz="4" w:space="0" w:color="0070C0"/>
              <w:right w:val="single" w:sz="4" w:space="0" w:color="0070C0"/>
            </w:tcBorders>
            <w:shd w:val="pct5" w:color="auto" w:fill="auto"/>
            <w:tcMar>
              <w:left w:w="103" w:type="dxa"/>
            </w:tcMar>
            <w:vAlign w:val="center"/>
          </w:tcPr>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Parti della prestazione /Percentuale</w:t>
            </w:r>
          </w:p>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di partecipazione</w:t>
            </w:r>
          </w:p>
        </w:tc>
        <w:tc>
          <w:tcPr>
            <w:tcW w:w="1474" w:type="dxa"/>
            <w:tcBorders>
              <w:top w:val="single" w:sz="4" w:space="0" w:color="0070C0"/>
              <w:left w:val="single" w:sz="4" w:space="0" w:color="0070C0"/>
              <w:bottom w:val="single" w:sz="4" w:space="0" w:color="0070C0"/>
              <w:right w:val="single" w:sz="4" w:space="0" w:color="0070C0"/>
            </w:tcBorders>
            <w:shd w:val="pct5" w:color="auto" w:fill="auto"/>
            <w:tcMar>
              <w:left w:w="103" w:type="dxa"/>
            </w:tcMar>
            <w:vAlign w:val="center"/>
          </w:tcPr>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Percentuale di</w:t>
            </w:r>
          </w:p>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esecuzione</w:t>
            </w:r>
          </w:p>
        </w:tc>
      </w:tr>
      <w:tr w:rsidR="005B686D">
        <w:tc>
          <w:tcPr>
            <w:tcW w:w="283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line="23" w:lineRule="atLeast"/>
              <w:jc w:val="center"/>
              <w:rPr>
                <w:rFonts w:asciiTheme="minorHAnsi" w:hAnsiTheme="minorHAnsi" w:cstheme="minorHAnsi"/>
                <w:b/>
                <w:i/>
                <w:sz w:val="18"/>
                <w:szCs w:val="18"/>
              </w:rPr>
            </w:pPr>
          </w:p>
        </w:tc>
        <w:tc>
          <w:tcPr>
            <w:tcW w:w="106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line="23" w:lineRule="atLeast"/>
              <w:jc w:val="center"/>
              <w:rPr>
                <w:rFonts w:asciiTheme="minorHAnsi" w:hAnsiTheme="minorHAnsi" w:cstheme="minorHAnsi"/>
                <w:sz w:val="18"/>
                <w:szCs w:val="18"/>
              </w:rPr>
            </w:pPr>
          </w:p>
          <w:p w:rsidR="005B686D" w:rsidRDefault="005B686D">
            <w:pPr>
              <w:spacing w:line="23" w:lineRule="atLeast"/>
              <w:jc w:val="center"/>
              <w:rPr>
                <w:rFonts w:asciiTheme="minorHAnsi" w:hAnsiTheme="minorHAnsi" w:cstheme="minorHAnsi"/>
                <w:sz w:val="18"/>
                <w:szCs w:val="18"/>
              </w:rPr>
            </w:pPr>
          </w:p>
        </w:tc>
        <w:tc>
          <w:tcPr>
            <w:tcW w:w="105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line="23" w:lineRule="atLeast"/>
              <w:jc w:val="center"/>
              <w:rPr>
                <w:rFonts w:asciiTheme="minorHAnsi" w:hAnsiTheme="minorHAnsi" w:cstheme="minorHAnsi"/>
                <w:sz w:val="18"/>
                <w:szCs w:val="18"/>
              </w:rPr>
            </w:pPr>
          </w:p>
        </w:tc>
        <w:tc>
          <w:tcPr>
            <w:tcW w:w="148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line="23" w:lineRule="atLeast"/>
              <w:jc w:val="center"/>
              <w:rPr>
                <w:rFonts w:asciiTheme="minorHAnsi" w:hAnsiTheme="minorHAnsi" w:cstheme="minorHAnsi"/>
                <w:sz w:val="18"/>
                <w:szCs w:val="18"/>
              </w:rPr>
            </w:pPr>
          </w:p>
        </w:tc>
        <w:tc>
          <w:tcPr>
            <w:tcW w:w="170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line="23" w:lineRule="atLeast"/>
              <w:jc w:val="center"/>
              <w:rPr>
                <w:rFonts w:asciiTheme="minorHAnsi" w:hAnsiTheme="minorHAnsi" w:cstheme="minorHAnsi"/>
                <w:sz w:val="18"/>
                <w:szCs w:val="18"/>
              </w:rPr>
            </w:pPr>
          </w:p>
        </w:tc>
        <w:tc>
          <w:tcPr>
            <w:tcW w:w="147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line="23" w:lineRule="atLeast"/>
              <w:jc w:val="center"/>
              <w:rPr>
                <w:rFonts w:asciiTheme="minorHAnsi" w:hAnsiTheme="minorHAnsi" w:cstheme="minorHAnsi"/>
                <w:sz w:val="18"/>
                <w:szCs w:val="18"/>
              </w:rPr>
            </w:pPr>
          </w:p>
        </w:tc>
      </w:tr>
    </w:tbl>
    <w:p w:rsidR="005B686D" w:rsidRDefault="005B686D">
      <w:pPr>
        <w:tabs>
          <w:tab w:val="left" w:pos="360"/>
        </w:tabs>
        <w:spacing w:line="23" w:lineRule="atLeast"/>
        <w:jc w:val="center"/>
        <w:rPr>
          <w:rFonts w:asciiTheme="minorHAnsi" w:hAnsiTheme="minorHAnsi" w:cstheme="minorHAnsi"/>
          <w:i/>
          <w:sz w:val="18"/>
          <w:szCs w:val="18"/>
        </w:rPr>
      </w:pPr>
    </w:p>
    <w:p w:rsidR="005B686D" w:rsidRDefault="005B686D">
      <w:pPr>
        <w:tabs>
          <w:tab w:val="left" w:pos="360"/>
        </w:tabs>
        <w:spacing w:line="23" w:lineRule="atLeast"/>
        <w:jc w:val="center"/>
        <w:rPr>
          <w:rFonts w:asciiTheme="minorHAnsi" w:hAnsiTheme="minorHAnsi" w:cstheme="minorHAnsi"/>
          <w:i/>
          <w:sz w:val="18"/>
          <w:szCs w:val="18"/>
        </w:rPr>
      </w:pPr>
    </w:p>
    <w:p w:rsidR="005B686D" w:rsidRDefault="005B686D">
      <w:pPr>
        <w:tabs>
          <w:tab w:val="left" w:pos="360"/>
        </w:tabs>
        <w:spacing w:line="23" w:lineRule="atLeast"/>
        <w:jc w:val="center"/>
        <w:rPr>
          <w:rFonts w:asciiTheme="minorHAnsi" w:hAnsiTheme="minorHAnsi" w:cstheme="minorHAnsi"/>
          <w:i/>
          <w:sz w:val="18"/>
          <w:szCs w:val="18"/>
        </w:rPr>
      </w:pPr>
    </w:p>
    <w:p w:rsidR="005B686D" w:rsidRDefault="005B686D">
      <w:pPr>
        <w:tabs>
          <w:tab w:val="left" w:pos="360"/>
        </w:tabs>
        <w:spacing w:line="23" w:lineRule="atLeast"/>
        <w:jc w:val="center"/>
        <w:rPr>
          <w:rFonts w:asciiTheme="minorHAnsi" w:hAnsiTheme="minorHAnsi" w:cstheme="minorHAnsi"/>
          <w:i/>
          <w:sz w:val="18"/>
          <w:szCs w:val="18"/>
        </w:rPr>
      </w:pPr>
    </w:p>
    <w:p w:rsidR="005B686D" w:rsidRDefault="005B686D">
      <w:pPr>
        <w:tabs>
          <w:tab w:val="left" w:pos="360"/>
        </w:tabs>
        <w:spacing w:line="23" w:lineRule="atLeast"/>
        <w:jc w:val="center"/>
        <w:rPr>
          <w:rFonts w:asciiTheme="minorHAnsi" w:hAnsiTheme="minorHAnsi" w:cstheme="minorHAnsi"/>
          <w:i/>
          <w:sz w:val="18"/>
          <w:szCs w:val="18"/>
        </w:rPr>
      </w:pPr>
    </w:p>
    <w:p w:rsidR="005B686D" w:rsidRDefault="005B686D">
      <w:pPr>
        <w:tabs>
          <w:tab w:val="left" w:pos="360"/>
        </w:tabs>
        <w:spacing w:line="23" w:lineRule="atLeast"/>
        <w:jc w:val="center"/>
        <w:rPr>
          <w:rFonts w:asciiTheme="minorHAnsi" w:hAnsiTheme="minorHAnsi" w:cstheme="minorHAnsi"/>
          <w:i/>
          <w:sz w:val="18"/>
          <w:szCs w:val="18"/>
        </w:rPr>
      </w:pPr>
    </w:p>
    <w:p w:rsidR="005B686D" w:rsidRDefault="005B686D">
      <w:pPr>
        <w:tabs>
          <w:tab w:val="left" w:pos="360"/>
        </w:tabs>
        <w:spacing w:line="23" w:lineRule="atLeast"/>
        <w:jc w:val="center"/>
        <w:rPr>
          <w:rFonts w:asciiTheme="minorHAnsi" w:hAnsiTheme="minorHAnsi" w:cstheme="minorHAnsi"/>
          <w:i/>
          <w:sz w:val="18"/>
          <w:szCs w:val="18"/>
        </w:rPr>
      </w:pPr>
    </w:p>
    <w:tbl>
      <w:tblPr>
        <w:tblW w:w="9633" w:type="dxa"/>
        <w:tblInd w:w="-1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3" w:type="dxa"/>
        </w:tblCellMar>
        <w:tblLook w:val="04A0" w:firstRow="1" w:lastRow="0" w:firstColumn="1" w:lastColumn="0" w:noHBand="0" w:noVBand="1"/>
      </w:tblPr>
      <w:tblGrid>
        <w:gridCol w:w="2835"/>
        <w:gridCol w:w="1133"/>
        <w:gridCol w:w="993"/>
        <w:gridCol w:w="1463"/>
        <w:gridCol w:w="1605"/>
        <w:gridCol w:w="1604"/>
      </w:tblGrid>
      <w:tr w:rsidR="005B686D">
        <w:tc>
          <w:tcPr>
            <w:tcW w:w="2834"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line="23" w:lineRule="atLeast"/>
              <w:jc w:val="center"/>
              <w:rPr>
                <w:rFonts w:asciiTheme="minorHAnsi" w:hAnsiTheme="minorHAnsi" w:cstheme="minorHAnsi"/>
                <w:b/>
                <w:sz w:val="18"/>
                <w:szCs w:val="18"/>
              </w:rPr>
            </w:pPr>
          </w:p>
          <w:p w:rsidR="005B686D" w:rsidRDefault="00EE56FF">
            <w:pPr>
              <w:spacing w:line="23" w:lineRule="atLeast"/>
              <w:jc w:val="center"/>
              <w:rPr>
                <w:rFonts w:asciiTheme="minorHAnsi" w:hAnsiTheme="minorHAnsi" w:cstheme="minorHAnsi"/>
                <w:sz w:val="18"/>
                <w:szCs w:val="18"/>
              </w:rPr>
            </w:pPr>
            <w:r>
              <w:rPr>
                <w:rFonts w:asciiTheme="minorHAnsi" w:hAnsiTheme="minorHAnsi" w:cstheme="minorHAnsi"/>
                <w:b/>
                <w:sz w:val="18"/>
                <w:szCs w:val="18"/>
              </w:rPr>
              <w:t>Operatore aderente alla rete</w:t>
            </w:r>
          </w:p>
        </w:tc>
        <w:tc>
          <w:tcPr>
            <w:tcW w:w="1133"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line="23" w:lineRule="atLeast"/>
              <w:jc w:val="center"/>
              <w:rPr>
                <w:rFonts w:asciiTheme="minorHAnsi" w:hAnsiTheme="minorHAnsi" w:cstheme="minorHAnsi"/>
                <w:b/>
                <w:sz w:val="18"/>
                <w:szCs w:val="18"/>
              </w:rPr>
            </w:pPr>
          </w:p>
          <w:p w:rsidR="005B686D" w:rsidRDefault="00EE56FF">
            <w:pPr>
              <w:spacing w:line="23" w:lineRule="atLeast"/>
              <w:jc w:val="center"/>
              <w:rPr>
                <w:rFonts w:asciiTheme="minorHAnsi" w:hAnsiTheme="minorHAnsi" w:cstheme="minorHAnsi"/>
                <w:b/>
                <w:sz w:val="18"/>
                <w:szCs w:val="18"/>
              </w:rPr>
            </w:pPr>
            <w:r>
              <w:rPr>
                <w:rFonts w:asciiTheme="minorHAnsi" w:hAnsiTheme="minorHAnsi" w:cstheme="minorHAnsi"/>
                <w:b/>
                <w:sz w:val="18"/>
                <w:szCs w:val="18"/>
              </w:rPr>
              <w:t>Partita</w:t>
            </w:r>
          </w:p>
          <w:p w:rsidR="005B686D" w:rsidRDefault="00EE56FF">
            <w:pPr>
              <w:spacing w:line="23" w:lineRule="atLeast"/>
              <w:jc w:val="center"/>
              <w:rPr>
                <w:rFonts w:asciiTheme="minorHAnsi" w:hAnsiTheme="minorHAnsi" w:cstheme="minorHAnsi"/>
                <w:sz w:val="18"/>
                <w:szCs w:val="18"/>
              </w:rPr>
            </w:pPr>
            <w:r>
              <w:rPr>
                <w:rFonts w:asciiTheme="minorHAnsi" w:hAnsiTheme="minorHAnsi" w:cstheme="minorHAnsi"/>
                <w:b/>
                <w:sz w:val="18"/>
                <w:szCs w:val="18"/>
              </w:rPr>
              <w:t>I.V.A.</w:t>
            </w:r>
          </w:p>
        </w:tc>
        <w:tc>
          <w:tcPr>
            <w:tcW w:w="993"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line="23" w:lineRule="atLeast"/>
              <w:jc w:val="center"/>
              <w:rPr>
                <w:rFonts w:asciiTheme="minorHAnsi" w:hAnsiTheme="minorHAnsi" w:cstheme="minorHAnsi"/>
                <w:b/>
                <w:sz w:val="18"/>
                <w:szCs w:val="18"/>
              </w:rPr>
            </w:pPr>
          </w:p>
          <w:p w:rsidR="005B686D" w:rsidRDefault="00EE56FF">
            <w:pPr>
              <w:spacing w:line="23" w:lineRule="atLeast"/>
              <w:jc w:val="center"/>
            </w:pPr>
            <w:r>
              <w:rPr>
                <w:rFonts w:asciiTheme="minorHAnsi" w:hAnsiTheme="minorHAnsi" w:cstheme="minorHAnsi"/>
                <w:b/>
                <w:sz w:val="18"/>
                <w:szCs w:val="18"/>
              </w:rPr>
              <w:t>Sede legale</w:t>
            </w:r>
          </w:p>
        </w:tc>
        <w:tc>
          <w:tcPr>
            <w:tcW w:w="1463"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line="23" w:lineRule="atLeast"/>
              <w:jc w:val="center"/>
              <w:rPr>
                <w:rFonts w:asciiTheme="minorHAnsi" w:hAnsiTheme="minorHAnsi" w:cstheme="minorHAnsi"/>
                <w:b/>
                <w:sz w:val="18"/>
                <w:szCs w:val="18"/>
              </w:rPr>
            </w:pPr>
          </w:p>
          <w:p w:rsidR="005B686D" w:rsidRDefault="00EE56FF">
            <w:pPr>
              <w:spacing w:line="23" w:lineRule="atLeast"/>
              <w:jc w:val="center"/>
              <w:rPr>
                <w:rFonts w:asciiTheme="minorHAnsi" w:hAnsiTheme="minorHAnsi" w:cstheme="minorHAnsi"/>
                <w:sz w:val="18"/>
                <w:szCs w:val="18"/>
              </w:rPr>
            </w:pPr>
            <w:r>
              <w:rPr>
                <w:rFonts w:asciiTheme="minorHAnsi" w:hAnsiTheme="minorHAnsi" w:cstheme="minorHAnsi"/>
                <w:b/>
                <w:sz w:val="18"/>
                <w:szCs w:val="18"/>
              </w:rPr>
              <w:t>Categoria/e di competenza</w:t>
            </w:r>
          </w:p>
        </w:tc>
        <w:tc>
          <w:tcPr>
            <w:tcW w:w="1605"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Parti della prestazione/</w:t>
            </w:r>
          </w:p>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Percentuale</w:t>
            </w:r>
          </w:p>
          <w:p w:rsidR="005B686D" w:rsidRDefault="00EE56FF">
            <w:pPr>
              <w:tabs>
                <w:tab w:val="left" w:pos="360"/>
              </w:tabs>
              <w:spacing w:line="23" w:lineRule="atLeast"/>
              <w:jc w:val="center"/>
              <w:rPr>
                <w:rFonts w:asciiTheme="minorHAnsi" w:hAnsiTheme="minorHAnsi" w:cstheme="minorHAnsi"/>
                <w:b/>
                <w:sz w:val="18"/>
                <w:szCs w:val="18"/>
              </w:rPr>
            </w:pPr>
            <w:r>
              <w:rPr>
                <w:rFonts w:asciiTheme="minorHAnsi" w:hAnsiTheme="minorHAnsi" w:cstheme="minorHAnsi"/>
                <w:b/>
                <w:sz w:val="18"/>
                <w:szCs w:val="18"/>
              </w:rPr>
              <w:t>di partecipazione</w:t>
            </w:r>
          </w:p>
          <w:p w:rsidR="005B686D" w:rsidRDefault="005B686D">
            <w:pPr>
              <w:spacing w:line="23" w:lineRule="atLeast"/>
              <w:jc w:val="center"/>
              <w:rPr>
                <w:rFonts w:asciiTheme="minorHAnsi" w:hAnsiTheme="minorHAnsi" w:cstheme="minorHAnsi"/>
                <w:sz w:val="18"/>
                <w:szCs w:val="18"/>
              </w:rPr>
            </w:pPr>
          </w:p>
        </w:tc>
        <w:tc>
          <w:tcPr>
            <w:tcW w:w="1604"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line="23" w:lineRule="atLeast"/>
              <w:jc w:val="center"/>
              <w:rPr>
                <w:rFonts w:asciiTheme="minorHAnsi" w:hAnsiTheme="minorHAnsi" w:cstheme="minorHAnsi"/>
                <w:b/>
                <w:sz w:val="18"/>
                <w:szCs w:val="18"/>
              </w:rPr>
            </w:pPr>
          </w:p>
          <w:p w:rsidR="005B686D" w:rsidRDefault="00EE56FF">
            <w:pPr>
              <w:spacing w:line="23" w:lineRule="atLeast"/>
              <w:jc w:val="center"/>
              <w:rPr>
                <w:rFonts w:asciiTheme="minorHAnsi" w:hAnsiTheme="minorHAnsi" w:cstheme="minorHAnsi"/>
                <w:b/>
                <w:sz w:val="18"/>
                <w:szCs w:val="18"/>
              </w:rPr>
            </w:pPr>
            <w:r>
              <w:rPr>
                <w:rFonts w:asciiTheme="minorHAnsi" w:hAnsiTheme="minorHAnsi" w:cstheme="minorHAnsi"/>
                <w:b/>
                <w:sz w:val="18"/>
                <w:szCs w:val="18"/>
              </w:rPr>
              <w:t>Percentuale</w:t>
            </w:r>
          </w:p>
          <w:p w:rsidR="005B686D" w:rsidRDefault="00EE56FF">
            <w:pPr>
              <w:spacing w:line="23" w:lineRule="atLeast"/>
              <w:jc w:val="center"/>
              <w:rPr>
                <w:rFonts w:asciiTheme="minorHAnsi" w:hAnsiTheme="minorHAnsi" w:cstheme="minorHAnsi"/>
                <w:b/>
                <w:sz w:val="18"/>
                <w:szCs w:val="18"/>
              </w:rPr>
            </w:pPr>
            <w:r>
              <w:rPr>
                <w:rFonts w:asciiTheme="minorHAnsi" w:hAnsiTheme="minorHAnsi" w:cstheme="minorHAnsi"/>
                <w:b/>
                <w:sz w:val="18"/>
                <w:szCs w:val="18"/>
              </w:rPr>
              <w:t>di</w:t>
            </w:r>
          </w:p>
          <w:p w:rsidR="005B686D" w:rsidRDefault="00EE56FF">
            <w:pPr>
              <w:spacing w:line="23" w:lineRule="atLeast"/>
              <w:jc w:val="center"/>
              <w:rPr>
                <w:rFonts w:asciiTheme="minorHAnsi" w:hAnsiTheme="minorHAnsi" w:cstheme="minorHAnsi"/>
                <w:sz w:val="18"/>
                <w:szCs w:val="18"/>
              </w:rPr>
            </w:pPr>
            <w:r>
              <w:rPr>
                <w:rFonts w:asciiTheme="minorHAnsi" w:hAnsiTheme="minorHAnsi" w:cstheme="minorHAnsi"/>
                <w:b/>
                <w:sz w:val="18"/>
                <w:szCs w:val="18"/>
              </w:rPr>
              <w:t>esecuzione</w:t>
            </w:r>
          </w:p>
        </w:tc>
      </w:tr>
      <w:tr w:rsidR="005B686D">
        <w:tc>
          <w:tcPr>
            <w:tcW w:w="283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rPr>
            </w:pPr>
          </w:p>
        </w:tc>
        <w:tc>
          <w:tcPr>
            <w:tcW w:w="113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rPr>
            </w:pPr>
          </w:p>
          <w:p w:rsidR="005B686D" w:rsidRDefault="005B686D">
            <w:pPr>
              <w:spacing w:after="80" w:line="23" w:lineRule="atLeast"/>
              <w:rPr>
                <w:rFonts w:asciiTheme="minorHAnsi" w:hAnsiTheme="minorHAnsi" w:cstheme="minorHAnsi"/>
              </w:rPr>
            </w:pPr>
          </w:p>
        </w:tc>
        <w:tc>
          <w:tcPr>
            <w:tcW w:w="9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rPr>
            </w:pPr>
          </w:p>
        </w:tc>
        <w:tc>
          <w:tcPr>
            <w:tcW w:w="146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rPr>
            </w:pPr>
          </w:p>
        </w:tc>
        <w:tc>
          <w:tcPr>
            <w:tcW w:w="160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rPr>
            </w:pPr>
          </w:p>
        </w:tc>
        <w:tc>
          <w:tcPr>
            <w:tcW w:w="160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rPr>
            </w:pPr>
          </w:p>
        </w:tc>
      </w:tr>
      <w:tr w:rsidR="005B686D">
        <w:tc>
          <w:tcPr>
            <w:tcW w:w="283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rPr>
            </w:pPr>
          </w:p>
        </w:tc>
        <w:tc>
          <w:tcPr>
            <w:tcW w:w="113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rPr>
            </w:pPr>
          </w:p>
          <w:p w:rsidR="005B686D" w:rsidRDefault="005B686D">
            <w:pPr>
              <w:spacing w:after="80" w:line="23" w:lineRule="atLeast"/>
              <w:rPr>
                <w:rFonts w:asciiTheme="minorHAnsi" w:hAnsiTheme="minorHAnsi" w:cstheme="minorHAnsi"/>
              </w:rPr>
            </w:pPr>
          </w:p>
        </w:tc>
        <w:tc>
          <w:tcPr>
            <w:tcW w:w="9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rPr>
            </w:pPr>
          </w:p>
        </w:tc>
        <w:tc>
          <w:tcPr>
            <w:tcW w:w="146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rPr>
            </w:pPr>
          </w:p>
        </w:tc>
        <w:tc>
          <w:tcPr>
            <w:tcW w:w="160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rPr>
            </w:pPr>
          </w:p>
        </w:tc>
        <w:tc>
          <w:tcPr>
            <w:tcW w:w="160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rPr>
            </w:pPr>
          </w:p>
        </w:tc>
      </w:tr>
      <w:tr w:rsidR="005B686D">
        <w:tc>
          <w:tcPr>
            <w:tcW w:w="283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sz w:val="22"/>
                <w:szCs w:val="22"/>
              </w:rPr>
            </w:pPr>
          </w:p>
        </w:tc>
        <w:tc>
          <w:tcPr>
            <w:tcW w:w="113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p w:rsidR="005B686D" w:rsidRDefault="005B686D">
            <w:pPr>
              <w:spacing w:after="80" w:line="23" w:lineRule="atLeast"/>
              <w:rPr>
                <w:rFonts w:asciiTheme="minorHAnsi" w:hAnsiTheme="minorHAnsi" w:cstheme="minorHAnsi"/>
                <w:sz w:val="22"/>
                <w:szCs w:val="22"/>
              </w:rPr>
            </w:pPr>
          </w:p>
        </w:tc>
        <w:tc>
          <w:tcPr>
            <w:tcW w:w="9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46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60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60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r>
      <w:tr w:rsidR="005B686D">
        <w:tc>
          <w:tcPr>
            <w:tcW w:w="283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sz w:val="22"/>
                <w:szCs w:val="22"/>
              </w:rPr>
            </w:pPr>
          </w:p>
        </w:tc>
        <w:tc>
          <w:tcPr>
            <w:tcW w:w="113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p w:rsidR="005B686D" w:rsidRDefault="005B686D">
            <w:pPr>
              <w:spacing w:after="80" w:line="23" w:lineRule="atLeast"/>
              <w:rPr>
                <w:rFonts w:asciiTheme="minorHAnsi" w:hAnsiTheme="minorHAnsi" w:cstheme="minorHAnsi"/>
                <w:sz w:val="22"/>
                <w:szCs w:val="22"/>
              </w:rPr>
            </w:pPr>
          </w:p>
        </w:tc>
        <w:tc>
          <w:tcPr>
            <w:tcW w:w="9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46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60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c>
          <w:tcPr>
            <w:tcW w:w="160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22"/>
                <w:szCs w:val="22"/>
              </w:rPr>
            </w:pPr>
          </w:p>
        </w:tc>
      </w:tr>
    </w:tbl>
    <w:p w:rsidR="005B686D" w:rsidRDefault="005B686D">
      <w:pPr>
        <w:tabs>
          <w:tab w:val="left" w:pos="360"/>
        </w:tabs>
        <w:spacing w:after="80" w:line="23" w:lineRule="atLeast"/>
        <w:rPr>
          <w:rFonts w:asciiTheme="minorHAnsi" w:hAnsiTheme="minorHAnsi" w:cstheme="minorHAnsi"/>
          <w:i/>
          <w:sz w:val="22"/>
          <w:szCs w:val="22"/>
        </w:rPr>
      </w:pPr>
    </w:p>
    <w:p w:rsidR="005B686D" w:rsidRDefault="00EE56FF">
      <w:pPr>
        <w:widowControl/>
        <w:spacing w:after="80" w:line="23" w:lineRule="atLeast"/>
        <w:textAlignment w:val="auto"/>
        <w:rPr>
          <w:rFonts w:asciiTheme="minorHAnsi" w:hAnsiTheme="minorHAnsi" w:cstheme="minorHAnsi"/>
          <w:sz w:val="22"/>
          <w:szCs w:val="22"/>
        </w:rPr>
      </w:pPr>
      <w:r>
        <w:rPr>
          <w:rFonts w:asciiTheme="minorHAnsi" w:hAnsiTheme="minorHAnsi" w:cstheme="minorHAnsi"/>
          <w:sz w:val="22"/>
          <w:szCs w:val="22"/>
        </w:rPr>
        <w:t>Specificare se l’aggregazione di rete di imprese:</w:t>
      </w:r>
    </w:p>
    <w:p w:rsidR="005B686D" w:rsidRDefault="00EE56FF">
      <w:pPr>
        <w:pStyle w:val="Paragrafoelenco"/>
        <w:numPr>
          <w:ilvl w:val="0"/>
          <w:numId w:val="26"/>
        </w:numPr>
        <w:spacing w:after="80" w:line="23" w:lineRule="atLeast"/>
        <w:ind w:left="567" w:hanging="578"/>
        <w:rPr>
          <w:rFonts w:asciiTheme="minorHAnsi" w:hAnsiTheme="minorHAnsi" w:cstheme="minorHAnsi"/>
          <w:sz w:val="22"/>
          <w:szCs w:val="22"/>
        </w:rPr>
      </w:pPr>
      <w:r>
        <w:rPr>
          <w:rFonts w:asciiTheme="minorHAnsi" w:hAnsiTheme="minorHAnsi" w:cstheme="minorHAnsi"/>
          <w:sz w:val="22"/>
          <w:szCs w:val="22"/>
        </w:rPr>
        <w:t>è dotata di organo comune con potere di rappresentanza e di soggettività giuridica; in tal caso, specificare che la rete concorre per le seguenti imprese: _______________________________________________________________;</w:t>
      </w:r>
    </w:p>
    <w:p w:rsidR="005B686D" w:rsidRDefault="00EE56FF">
      <w:pPr>
        <w:pStyle w:val="Paragrafoelenco"/>
        <w:numPr>
          <w:ilvl w:val="0"/>
          <w:numId w:val="26"/>
        </w:numPr>
        <w:spacing w:after="80" w:line="23" w:lineRule="atLeast"/>
        <w:ind w:left="567" w:hanging="578"/>
        <w:rPr>
          <w:rFonts w:asciiTheme="minorHAnsi" w:hAnsiTheme="minorHAnsi" w:cstheme="minorHAnsi"/>
          <w:sz w:val="22"/>
          <w:szCs w:val="22"/>
        </w:rPr>
      </w:pPr>
      <w:r>
        <w:rPr>
          <w:rFonts w:asciiTheme="minorHAnsi" w:hAnsiTheme="minorHAnsi" w:cstheme="minorHAnsi"/>
          <w:sz w:val="22"/>
          <w:szCs w:val="22"/>
        </w:rPr>
        <w:t>dotata di organo comune con potere di rappresentanza, ma priva di soggettività giuridica;</w:t>
      </w:r>
    </w:p>
    <w:p w:rsidR="005B686D" w:rsidRDefault="00EE56FF">
      <w:pPr>
        <w:pStyle w:val="Paragrafoelenco"/>
        <w:numPr>
          <w:ilvl w:val="0"/>
          <w:numId w:val="26"/>
        </w:numPr>
        <w:spacing w:after="80" w:line="23" w:lineRule="atLeast"/>
        <w:ind w:left="567" w:hanging="578"/>
        <w:rPr>
          <w:rFonts w:asciiTheme="minorHAnsi" w:hAnsiTheme="minorHAnsi" w:cstheme="minorHAnsi"/>
          <w:sz w:val="22"/>
          <w:szCs w:val="22"/>
        </w:rPr>
      </w:pPr>
      <w:r>
        <w:rPr>
          <w:rFonts w:asciiTheme="minorHAnsi" w:hAnsiTheme="minorHAnsi" w:cstheme="minorHAnsi"/>
          <w:sz w:val="22"/>
          <w:szCs w:val="22"/>
        </w:rPr>
        <w:t>sprovvista di un organo comune, ovvero con organo comune privo del potere di rappresentanza, ovvero privo dei requisiti di qualificazione richiesti per assumere la veste di mandataria;</w:t>
      </w:r>
    </w:p>
    <w:p w:rsidR="005B686D" w:rsidRDefault="005B686D">
      <w:pPr>
        <w:pStyle w:val="Paragrafoelenco"/>
        <w:spacing w:after="80" w:line="23" w:lineRule="atLeast"/>
        <w:ind w:left="720"/>
        <w:rPr>
          <w:rFonts w:asciiTheme="minorHAnsi" w:hAnsiTheme="minorHAnsi" w:cstheme="minorHAnsi"/>
          <w:sz w:val="22"/>
          <w:szCs w:val="22"/>
        </w:rPr>
      </w:pPr>
    </w:p>
    <w:p w:rsidR="005B686D" w:rsidRDefault="00EE56FF">
      <w:pPr>
        <w:spacing w:after="80" w:line="23" w:lineRule="atLeast"/>
        <w:jc w:val="center"/>
        <w:outlineLvl w:val="0"/>
        <w:rPr>
          <w:rFonts w:asciiTheme="minorHAnsi" w:hAnsiTheme="minorHAnsi" w:cstheme="minorHAnsi"/>
          <w:b/>
          <w:sz w:val="22"/>
          <w:szCs w:val="22"/>
        </w:rPr>
      </w:pPr>
      <w:r>
        <w:rPr>
          <w:rFonts w:asciiTheme="minorHAnsi" w:hAnsiTheme="minorHAnsi" w:cstheme="minorHAnsi"/>
          <w:b/>
          <w:sz w:val="22"/>
          <w:szCs w:val="22"/>
        </w:rPr>
        <w:t>INOLTRE DICHIARA</w:t>
      </w:r>
    </w:p>
    <w:p w:rsidR="005B686D" w:rsidRDefault="005B686D">
      <w:pPr>
        <w:spacing w:after="80" w:line="23" w:lineRule="atLeast"/>
        <w:rPr>
          <w:rFonts w:asciiTheme="minorHAnsi" w:hAnsiTheme="minorHAnsi" w:cstheme="minorHAnsi"/>
          <w:sz w:val="22"/>
          <w:szCs w:val="22"/>
        </w:rPr>
      </w:pPr>
    </w:p>
    <w:p w:rsidR="005B686D" w:rsidRDefault="00EE56FF">
      <w:pPr>
        <w:pStyle w:val="Paragrafoelenco"/>
        <w:numPr>
          <w:ilvl w:val="0"/>
          <w:numId w:val="28"/>
        </w:numPr>
        <w:spacing w:after="80" w:line="23" w:lineRule="atLeast"/>
        <w:ind w:left="567" w:hanging="567"/>
        <w:rPr>
          <w:rFonts w:asciiTheme="minorHAnsi" w:hAnsiTheme="minorHAnsi" w:cstheme="minorHAnsi"/>
          <w:sz w:val="22"/>
          <w:szCs w:val="22"/>
        </w:rPr>
      </w:pPr>
      <w:r>
        <w:rPr>
          <w:rFonts w:asciiTheme="minorHAnsi" w:hAnsiTheme="minorHAnsi" w:cstheme="minorHAnsi"/>
          <w:sz w:val="22"/>
          <w:szCs w:val="22"/>
        </w:rPr>
        <w:t>in relazione alla procedura evidenziata in epigrafe, di partecipare quale:</w:t>
      </w:r>
    </w:p>
    <w:p w:rsidR="005B686D" w:rsidRDefault="00EE56FF">
      <w:pPr>
        <w:spacing w:after="80" w:line="23" w:lineRule="atLeast"/>
        <w:rPr>
          <w:rFonts w:asciiTheme="minorHAnsi" w:hAnsiTheme="minorHAnsi" w:cstheme="minorHAnsi"/>
          <w:b/>
          <w:i/>
          <w:sz w:val="22"/>
          <w:szCs w:val="22"/>
        </w:rPr>
      </w:pPr>
      <w:r>
        <w:rPr>
          <w:rFonts w:asciiTheme="minorHAnsi" w:hAnsiTheme="minorHAnsi" w:cstheme="minorHAnsi"/>
          <w:b/>
          <w:i/>
          <w:sz w:val="22"/>
          <w:szCs w:val="22"/>
        </w:rPr>
        <w:t>[selezionare esclusivamente la casella di interesse]</w:t>
      </w:r>
    </w:p>
    <w:p w:rsidR="005B686D" w:rsidRDefault="00EE56FF">
      <w:pPr>
        <w:pStyle w:val="Paragrafoelenco"/>
        <w:numPr>
          <w:ilvl w:val="0"/>
          <w:numId w:val="27"/>
        </w:numPr>
        <w:tabs>
          <w:tab w:val="left" w:pos="567"/>
        </w:tabs>
        <w:spacing w:after="80" w:line="23" w:lineRule="atLeast"/>
        <w:ind w:left="567" w:hanging="567"/>
        <w:rPr>
          <w:rFonts w:asciiTheme="minorHAnsi" w:hAnsiTheme="minorHAnsi" w:cstheme="minorHAnsi"/>
          <w:sz w:val="22"/>
          <w:szCs w:val="22"/>
        </w:rPr>
      </w:pPr>
      <w:r>
        <w:rPr>
          <w:rFonts w:asciiTheme="minorHAnsi" w:hAnsiTheme="minorHAnsi" w:cstheme="minorHAnsi"/>
          <w:sz w:val="22"/>
          <w:szCs w:val="22"/>
        </w:rPr>
        <w:t>impresa Individuale;</w:t>
      </w:r>
    </w:p>
    <w:p w:rsidR="005B686D" w:rsidRDefault="00EE56FF">
      <w:pPr>
        <w:pStyle w:val="Paragrafoelenco"/>
        <w:numPr>
          <w:ilvl w:val="0"/>
          <w:numId w:val="27"/>
        </w:numPr>
        <w:tabs>
          <w:tab w:val="left" w:pos="567"/>
        </w:tabs>
        <w:spacing w:after="80" w:line="23" w:lineRule="atLeast"/>
        <w:ind w:left="567" w:hanging="567"/>
        <w:rPr>
          <w:rFonts w:asciiTheme="minorHAnsi" w:hAnsiTheme="minorHAnsi" w:cstheme="minorHAnsi"/>
          <w:sz w:val="22"/>
          <w:szCs w:val="22"/>
        </w:rPr>
      </w:pPr>
      <w:r>
        <w:rPr>
          <w:rFonts w:asciiTheme="minorHAnsi" w:hAnsiTheme="minorHAnsi" w:cstheme="minorHAnsi"/>
          <w:sz w:val="22"/>
          <w:szCs w:val="22"/>
        </w:rPr>
        <w:t>società in nome collettivo;</w:t>
      </w:r>
    </w:p>
    <w:p w:rsidR="005B686D" w:rsidRDefault="00EE56FF">
      <w:pPr>
        <w:pStyle w:val="Paragrafoelenco"/>
        <w:numPr>
          <w:ilvl w:val="0"/>
          <w:numId w:val="27"/>
        </w:numPr>
        <w:tabs>
          <w:tab w:val="left" w:pos="567"/>
        </w:tabs>
        <w:spacing w:after="80" w:line="23" w:lineRule="atLeast"/>
        <w:ind w:left="567" w:hanging="567"/>
        <w:rPr>
          <w:rFonts w:asciiTheme="minorHAnsi" w:hAnsiTheme="minorHAnsi" w:cstheme="minorHAnsi"/>
          <w:sz w:val="22"/>
          <w:szCs w:val="22"/>
        </w:rPr>
      </w:pPr>
      <w:r>
        <w:rPr>
          <w:rFonts w:asciiTheme="minorHAnsi" w:hAnsiTheme="minorHAnsi" w:cstheme="minorHAnsi"/>
          <w:sz w:val="22"/>
          <w:szCs w:val="22"/>
        </w:rPr>
        <w:t>società in Accomandita Semplice;</w:t>
      </w:r>
    </w:p>
    <w:p w:rsidR="005B686D" w:rsidRDefault="00EE56FF">
      <w:pPr>
        <w:pStyle w:val="Paragrafoelenco"/>
        <w:numPr>
          <w:ilvl w:val="0"/>
          <w:numId w:val="27"/>
        </w:numPr>
        <w:tabs>
          <w:tab w:val="left" w:pos="567"/>
        </w:tabs>
        <w:spacing w:after="80" w:line="23" w:lineRule="atLeast"/>
        <w:ind w:left="567" w:hanging="567"/>
        <w:rPr>
          <w:rFonts w:asciiTheme="minorHAnsi" w:hAnsiTheme="minorHAnsi" w:cstheme="minorHAnsi"/>
          <w:sz w:val="22"/>
          <w:szCs w:val="22"/>
        </w:rPr>
      </w:pPr>
      <w:r>
        <w:rPr>
          <w:rFonts w:asciiTheme="minorHAnsi" w:hAnsiTheme="minorHAnsi" w:cstheme="minorHAnsi"/>
          <w:sz w:val="22"/>
          <w:szCs w:val="22"/>
        </w:rPr>
        <w:t xml:space="preserve">altro tipo di società o consorzio, dotato del seguente sistema di amministrazione e controllo: </w:t>
      </w:r>
    </w:p>
    <w:p w:rsidR="005B686D" w:rsidRDefault="00EE56FF">
      <w:pPr>
        <w:pStyle w:val="Paragrafoelenco"/>
        <w:numPr>
          <w:ilvl w:val="0"/>
          <w:numId w:val="16"/>
        </w:numPr>
        <w:spacing w:after="80" w:line="23" w:lineRule="atLeast"/>
        <w:ind w:left="1418" w:hanging="284"/>
        <w:rPr>
          <w:rFonts w:asciiTheme="minorHAnsi" w:hAnsiTheme="minorHAnsi" w:cstheme="minorHAnsi"/>
          <w:sz w:val="22"/>
          <w:szCs w:val="22"/>
        </w:rPr>
      </w:pPr>
      <w:r>
        <w:rPr>
          <w:rFonts w:asciiTheme="minorHAnsi" w:hAnsiTheme="minorHAnsi" w:cstheme="minorHAnsi"/>
          <w:sz w:val="22"/>
          <w:szCs w:val="22"/>
        </w:rPr>
        <w:t>sistema tradizionale (articolato su un Consiglio di Amministrazione e su un collegio sindacale)</w:t>
      </w:r>
    </w:p>
    <w:p w:rsidR="005B686D" w:rsidRDefault="00EE56FF">
      <w:pPr>
        <w:pStyle w:val="Paragrafoelenco"/>
        <w:numPr>
          <w:ilvl w:val="0"/>
          <w:numId w:val="16"/>
        </w:numPr>
        <w:spacing w:after="80" w:line="23" w:lineRule="atLeast"/>
        <w:ind w:left="1418" w:hanging="284"/>
        <w:rPr>
          <w:rFonts w:asciiTheme="minorHAnsi" w:hAnsiTheme="minorHAnsi" w:cstheme="minorHAnsi"/>
          <w:sz w:val="22"/>
          <w:szCs w:val="22"/>
        </w:rPr>
      </w:pPr>
      <w:r>
        <w:rPr>
          <w:rFonts w:asciiTheme="minorHAnsi" w:hAnsiTheme="minorHAnsi" w:cstheme="minorHAnsi"/>
          <w:sz w:val="22"/>
          <w:szCs w:val="22"/>
        </w:rPr>
        <w:t>sistema Monistico (fondato sulla presenza di un Consiglio di Amministrazione e di un comitato per il controllo sulla gestione costituito al suo interno);</w:t>
      </w:r>
    </w:p>
    <w:p w:rsidR="005B686D" w:rsidRDefault="00EE56FF">
      <w:pPr>
        <w:pStyle w:val="Paragrafoelenco"/>
        <w:numPr>
          <w:ilvl w:val="0"/>
          <w:numId w:val="16"/>
        </w:numPr>
        <w:spacing w:after="80" w:line="23" w:lineRule="atLeast"/>
        <w:ind w:left="1418" w:hanging="284"/>
        <w:rPr>
          <w:rFonts w:asciiTheme="minorHAnsi" w:hAnsiTheme="minorHAnsi" w:cstheme="minorHAnsi"/>
          <w:sz w:val="22"/>
          <w:szCs w:val="22"/>
        </w:rPr>
      </w:pPr>
      <w:r>
        <w:rPr>
          <w:rFonts w:asciiTheme="minorHAnsi" w:hAnsiTheme="minorHAnsi" w:cstheme="minorHAnsi"/>
          <w:sz w:val="22"/>
          <w:szCs w:val="22"/>
        </w:rPr>
        <w:t xml:space="preserve">sistema Dualistico (articolato sul Consiglio di gestione e sul Consiglio di sorveglianza); </w:t>
      </w:r>
    </w:p>
    <w:p w:rsidR="005B686D" w:rsidRDefault="005B686D">
      <w:pPr>
        <w:spacing w:after="80" w:line="23" w:lineRule="atLeast"/>
        <w:rPr>
          <w:rFonts w:asciiTheme="minorHAnsi" w:hAnsiTheme="minorHAnsi" w:cstheme="minorHAnsi"/>
          <w:sz w:val="22"/>
          <w:szCs w:val="22"/>
        </w:rPr>
      </w:pPr>
    </w:p>
    <w:p w:rsidR="005B686D" w:rsidRDefault="00EE56FF">
      <w:pPr>
        <w:widowControl/>
        <w:numPr>
          <w:ilvl w:val="0"/>
          <w:numId w:val="22"/>
        </w:numPr>
        <w:spacing w:after="80" w:line="23" w:lineRule="atLeast"/>
        <w:ind w:left="567" w:hanging="567"/>
        <w:textAlignment w:val="auto"/>
        <w:rPr>
          <w:rFonts w:asciiTheme="minorHAnsi" w:hAnsiTheme="minorHAnsi" w:cstheme="minorHAnsi"/>
          <w:sz w:val="22"/>
          <w:szCs w:val="22"/>
        </w:rPr>
      </w:pPr>
      <w:r>
        <w:rPr>
          <w:rFonts w:asciiTheme="minorHAnsi" w:hAnsiTheme="minorHAnsi" w:cstheme="minorHAnsi"/>
          <w:sz w:val="22"/>
          <w:szCs w:val="22"/>
        </w:rPr>
        <w:t>che nel libro soci dell’Impresa _________ figurano i soci sottoelencati, titolari delle azioni/quote di capitale riportate a fianco di ciascuno di essi:</w:t>
      </w:r>
    </w:p>
    <w:p w:rsidR="005B686D" w:rsidRDefault="00EE56FF">
      <w:pPr>
        <w:tabs>
          <w:tab w:val="left" w:pos="357"/>
        </w:tabs>
        <w:spacing w:after="80" w:line="23" w:lineRule="atLeast"/>
        <w:ind w:left="709" w:hanging="142"/>
        <w:textAlignment w:val="auto"/>
        <w:rPr>
          <w:rFonts w:asciiTheme="minorHAnsi" w:hAnsiTheme="minorHAnsi" w:cstheme="minorHAnsi"/>
          <w:sz w:val="22"/>
          <w:szCs w:val="22"/>
        </w:rPr>
      </w:pPr>
      <w:r>
        <w:rPr>
          <w:rFonts w:asciiTheme="minorHAnsi" w:hAnsiTheme="minorHAnsi" w:cstheme="minorHAnsi"/>
          <w:sz w:val="22"/>
          <w:szCs w:val="22"/>
        </w:rPr>
        <w:t xml:space="preserve">____________ % </w:t>
      </w:r>
    </w:p>
    <w:p w:rsidR="005B686D" w:rsidRDefault="00EE56FF">
      <w:pPr>
        <w:tabs>
          <w:tab w:val="left" w:pos="357"/>
        </w:tabs>
        <w:spacing w:after="80" w:line="23" w:lineRule="atLeast"/>
        <w:ind w:left="709" w:hanging="142"/>
        <w:textAlignment w:val="auto"/>
        <w:rPr>
          <w:rFonts w:asciiTheme="minorHAnsi" w:hAnsiTheme="minorHAnsi" w:cstheme="minorHAnsi"/>
          <w:sz w:val="22"/>
          <w:szCs w:val="22"/>
        </w:rPr>
      </w:pPr>
      <w:r>
        <w:rPr>
          <w:rFonts w:asciiTheme="minorHAnsi" w:hAnsiTheme="minorHAnsi" w:cstheme="minorHAnsi"/>
          <w:sz w:val="22"/>
          <w:szCs w:val="22"/>
        </w:rPr>
        <w:t xml:space="preserve">____________ % </w:t>
      </w:r>
    </w:p>
    <w:p w:rsidR="005B686D" w:rsidRDefault="00EE56FF">
      <w:pPr>
        <w:tabs>
          <w:tab w:val="left" w:pos="357"/>
        </w:tabs>
        <w:spacing w:after="80" w:line="23" w:lineRule="atLeast"/>
        <w:ind w:left="709" w:hanging="142"/>
        <w:textAlignment w:val="auto"/>
        <w:rPr>
          <w:rFonts w:asciiTheme="minorHAnsi" w:hAnsiTheme="minorHAnsi" w:cstheme="minorHAnsi"/>
          <w:sz w:val="22"/>
          <w:szCs w:val="22"/>
        </w:rPr>
      </w:pPr>
      <w:r>
        <w:rPr>
          <w:rFonts w:asciiTheme="minorHAnsi" w:hAnsiTheme="minorHAnsi" w:cstheme="minorHAnsi"/>
          <w:sz w:val="22"/>
          <w:szCs w:val="22"/>
        </w:rPr>
        <w:t xml:space="preserve">____________ % </w:t>
      </w:r>
    </w:p>
    <w:p w:rsidR="005B686D" w:rsidRDefault="00EE56FF">
      <w:pPr>
        <w:tabs>
          <w:tab w:val="left" w:pos="357"/>
        </w:tabs>
        <w:spacing w:after="80" w:line="23" w:lineRule="atLeast"/>
        <w:ind w:left="709" w:hanging="142"/>
        <w:textAlignment w:val="auto"/>
        <w:rPr>
          <w:rFonts w:asciiTheme="minorHAnsi" w:hAnsiTheme="minorHAnsi" w:cstheme="minorHAnsi"/>
          <w:sz w:val="22"/>
          <w:szCs w:val="22"/>
        </w:rPr>
      </w:pPr>
      <w:r>
        <w:rPr>
          <w:rFonts w:asciiTheme="minorHAnsi" w:hAnsiTheme="minorHAnsi" w:cstheme="minorHAnsi"/>
          <w:sz w:val="22"/>
          <w:szCs w:val="22"/>
        </w:rPr>
        <w:t xml:space="preserve">____________ % </w:t>
      </w:r>
    </w:p>
    <w:p w:rsidR="005B686D" w:rsidRDefault="00EE56FF">
      <w:pPr>
        <w:tabs>
          <w:tab w:val="left" w:pos="357"/>
        </w:tabs>
        <w:spacing w:after="80" w:line="23" w:lineRule="atLeast"/>
        <w:ind w:left="709" w:hanging="142"/>
        <w:textAlignment w:val="auto"/>
        <w:rPr>
          <w:rFonts w:asciiTheme="minorHAnsi" w:hAnsiTheme="minorHAnsi" w:cstheme="minorHAnsi"/>
          <w:sz w:val="22"/>
          <w:szCs w:val="22"/>
        </w:rPr>
      </w:pPr>
      <w:r>
        <w:rPr>
          <w:rFonts w:asciiTheme="minorHAnsi" w:hAnsiTheme="minorHAnsi" w:cstheme="minorHAnsi"/>
          <w:sz w:val="22"/>
          <w:szCs w:val="22"/>
        </w:rPr>
        <w:t xml:space="preserve">totale         100 % </w:t>
      </w:r>
    </w:p>
    <w:p w:rsidR="005B686D" w:rsidRDefault="005B686D">
      <w:pPr>
        <w:tabs>
          <w:tab w:val="left" w:pos="357"/>
        </w:tabs>
        <w:spacing w:after="80" w:line="23" w:lineRule="atLeast"/>
        <w:ind w:left="357"/>
        <w:textAlignment w:val="auto"/>
        <w:rPr>
          <w:rFonts w:asciiTheme="minorHAnsi" w:hAnsiTheme="minorHAnsi" w:cstheme="minorHAnsi"/>
          <w:sz w:val="22"/>
          <w:szCs w:val="22"/>
        </w:rPr>
      </w:pPr>
    </w:p>
    <w:p w:rsidR="005B686D" w:rsidRDefault="00EE56FF">
      <w:pPr>
        <w:tabs>
          <w:tab w:val="left" w:pos="0"/>
        </w:tabs>
        <w:spacing w:after="80" w:line="23" w:lineRule="atLeast"/>
        <w:ind w:left="357" w:hanging="357"/>
        <w:textAlignment w:val="auto"/>
        <w:rPr>
          <w:rFonts w:asciiTheme="minorHAnsi" w:hAnsiTheme="minorHAnsi" w:cstheme="minorHAnsi"/>
          <w:b/>
          <w:i/>
          <w:sz w:val="22"/>
          <w:szCs w:val="22"/>
        </w:rPr>
      </w:pPr>
      <w:r>
        <w:rPr>
          <w:rFonts w:asciiTheme="minorHAnsi" w:hAnsiTheme="minorHAnsi" w:cstheme="minorHAnsi"/>
          <w:b/>
          <w:i/>
          <w:sz w:val="22"/>
          <w:szCs w:val="22"/>
        </w:rPr>
        <w:t>[clausole a selezione alternativa]</w:t>
      </w:r>
    </w:p>
    <w:p w:rsidR="005B686D" w:rsidRDefault="00EE56FF">
      <w:pPr>
        <w:widowControl/>
        <w:numPr>
          <w:ilvl w:val="0"/>
          <w:numId w:val="3"/>
        </w:numPr>
        <w:tabs>
          <w:tab w:val="left" w:pos="851"/>
        </w:tabs>
        <w:spacing w:after="80" w:line="23" w:lineRule="atLeast"/>
        <w:ind w:left="567" w:hanging="567"/>
        <w:textAlignment w:val="auto"/>
        <w:rPr>
          <w:rFonts w:asciiTheme="minorHAnsi" w:hAnsiTheme="minorHAnsi" w:cstheme="minorHAnsi"/>
          <w:sz w:val="22"/>
          <w:szCs w:val="22"/>
        </w:rPr>
      </w:pPr>
      <w:r>
        <w:rPr>
          <w:rFonts w:asciiTheme="minorHAnsi" w:hAnsiTheme="minorHAnsi" w:cstheme="minorHAnsi"/>
          <w:sz w:val="22"/>
          <w:szCs w:val="22"/>
        </w:rPr>
        <w:t>che in base alle risultanze del libro soci, nonché a seguito di comunicazioni ricevute dai titolari delle stesse partecipazioni, risultano esistenti i seguenti diritti reali di godimento o di garanzia sulle azioni/quote aventi diritto di voto:</w:t>
      </w:r>
    </w:p>
    <w:p w:rsidR="005B686D" w:rsidRDefault="00EE56FF">
      <w:pPr>
        <w:tabs>
          <w:tab w:val="left" w:pos="708"/>
        </w:tabs>
        <w:spacing w:after="80" w:line="23" w:lineRule="atLeast"/>
        <w:ind w:left="567"/>
        <w:textAlignment w:val="auto"/>
        <w:rPr>
          <w:rFonts w:asciiTheme="minorHAnsi" w:hAnsiTheme="minorHAnsi" w:cstheme="minorHAnsi"/>
          <w:sz w:val="22"/>
          <w:szCs w:val="22"/>
        </w:rPr>
      </w:pPr>
      <w:r>
        <w:rPr>
          <w:rFonts w:asciiTheme="minorHAnsi" w:hAnsiTheme="minorHAnsi" w:cstheme="minorHAnsi"/>
          <w:sz w:val="22"/>
          <w:szCs w:val="22"/>
        </w:rPr>
        <w:t>__________ a favore di __________,</w:t>
      </w:r>
    </w:p>
    <w:p w:rsidR="005B686D" w:rsidRDefault="00EE56FF">
      <w:pPr>
        <w:tabs>
          <w:tab w:val="left" w:pos="708"/>
        </w:tabs>
        <w:spacing w:after="80" w:line="23" w:lineRule="atLeast"/>
        <w:ind w:left="567"/>
        <w:textAlignment w:val="auto"/>
        <w:rPr>
          <w:rFonts w:asciiTheme="minorHAnsi" w:hAnsiTheme="minorHAnsi" w:cstheme="minorHAnsi"/>
          <w:sz w:val="22"/>
          <w:szCs w:val="22"/>
        </w:rPr>
      </w:pPr>
      <w:r>
        <w:rPr>
          <w:rFonts w:asciiTheme="minorHAnsi" w:hAnsiTheme="minorHAnsi" w:cstheme="minorHAnsi"/>
          <w:sz w:val="22"/>
          <w:szCs w:val="22"/>
        </w:rPr>
        <w:t xml:space="preserve">__________ a favore di __________, </w:t>
      </w:r>
    </w:p>
    <w:p w:rsidR="005B686D" w:rsidRDefault="00EE56FF">
      <w:pPr>
        <w:tabs>
          <w:tab w:val="left" w:pos="567"/>
        </w:tabs>
        <w:spacing w:after="80" w:line="23" w:lineRule="atLeast"/>
        <w:ind w:left="567"/>
        <w:textAlignment w:val="auto"/>
        <w:rPr>
          <w:rFonts w:asciiTheme="minorHAnsi" w:hAnsiTheme="minorHAnsi" w:cstheme="minorHAnsi"/>
          <w:b/>
          <w:i/>
          <w:sz w:val="22"/>
          <w:szCs w:val="22"/>
        </w:rPr>
      </w:pPr>
      <w:r>
        <w:rPr>
          <w:rFonts w:asciiTheme="minorHAnsi" w:hAnsiTheme="minorHAnsi" w:cstheme="minorHAnsi"/>
          <w:b/>
          <w:bCs/>
          <w:i/>
          <w:sz w:val="22"/>
          <w:szCs w:val="22"/>
        </w:rPr>
        <w:t>[</w:t>
      </w:r>
      <w:r>
        <w:rPr>
          <w:rFonts w:asciiTheme="minorHAnsi" w:hAnsiTheme="minorHAnsi" w:cstheme="minorHAnsi"/>
          <w:b/>
          <w:i/>
          <w:sz w:val="22"/>
          <w:szCs w:val="22"/>
        </w:rPr>
        <w:t>oppure</w:t>
      </w:r>
      <w:r>
        <w:rPr>
          <w:rFonts w:asciiTheme="minorHAnsi" w:hAnsiTheme="minorHAnsi" w:cstheme="minorHAnsi"/>
          <w:b/>
          <w:bCs/>
          <w:i/>
          <w:sz w:val="22"/>
          <w:szCs w:val="22"/>
        </w:rPr>
        <w:t>]</w:t>
      </w:r>
      <w:r>
        <w:rPr>
          <w:rFonts w:asciiTheme="minorHAnsi" w:hAnsiTheme="minorHAnsi" w:cstheme="minorHAnsi"/>
          <w:b/>
          <w:i/>
          <w:sz w:val="22"/>
          <w:szCs w:val="22"/>
        </w:rPr>
        <w:t xml:space="preserve"> </w:t>
      </w:r>
    </w:p>
    <w:p w:rsidR="005B686D" w:rsidRDefault="00EE56FF">
      <w:pPr>
        <w:widowControl/>
        <w:numPr>
          <w:ilvl w:val="0"/>
          <w:numId w:val="3"/>
        </w:numPr>
        <w:tabs>
          <w:tab w:val="left" w:pos="851"/>
        </w:tabs>
        <w:spacing w:after="80" w:line="23" w:lineRule="atLeast"/>
        <w:ind w:left="567" w:hanging="567"/>
        <w:textAlignment w:val="auto"/>
        <w:rPr>
          <w:rFonts w:asciiTheme="minorHAnsi" w:hAnsiTheme="minorHAnsi" w:cstheme="minorHAnsi"/>
          <w:sz w:val="22"/>
          <w:szCs w:val="22"/>
        </w:rPr>
      </w:pPr>
      <w:r>
        <w:rPr>
          <w:rFonts w:asciiTheme="minorHAnsi" w:hAnsiTheme="minorHAnsi" w:cstheme="minorHAnsi"/>
          <w:sz w:val="22"/>
          <w:szCs w:val="22"/>
        </w:rPr>
        <w:t>che non risultano esistenti diritti reali di godimento o di garanzia sulle azioni/quote aventi diritto di voto;</w:t>
      </w:r>
    </w:p>
    <w:p w:rsidR="005B686D" w:rsidRDefault="005B686D">
      <w:pPr>
        <w:widowControl/>
        <w:tabs>
          <w:tab w:val="left" w:pos="851"/>
        </w:tabs>
        <w:spacing w:after="80" w:line="23" w:lineRule="atLeast"/>
        <w:ind w:firstLine="426"/>
        <w:textAlignment w:val="auto"/>
        <w:rPr>
          <w:rFonts w:asciiTheme="minorHAnsi" w:hAnsiTheme="minorHAnsi" w:cstheme="minorHAnsi"/>
          <w:i/>
          <w:sz w:val="22"/>
          <w:szCs w:val="22"/>
        </w:rPr>
      </w:pPr>
    </w:p>
    <w:p w:rsidR="005B686D" w:rsidRDefault="00EE56FF">
      <w:pPr>
        <w:widowControl/>
        <w:tabs>
          <w:tab w:val="left" w:pos="851"/>
        </w:tabs>
        <w:spacing w:after="80" w:line="23" w:lineRule="atLeast"/>
        <w:ind w:hanging="142"/>
        <w:textAlignment w:val="auto"/>
        <w:rPr>
          <w:rFonts w:asciiTheme="minorHAnsi" w:hAnsiTheme="minorHAnsi" w:cstheme="minorHAnsi"/>
          <w:b/>
          <w:i/>
          <w:sz w:val="22"/>
          <w:szCs w:val="22"/>
        </w:rPr>
      </w:pPr>
      <w:r>
        <w:rPr>
          <w:rFonts w:asciiTheme="minorHAnsi" w:hAnsiTheme="minorHAnsi" w:cstheme="minorHAnsi"/>
          <w:b/>
          <w:i/>
          <w:sz w:val="22"/>
          <w:szCs w:val="22"/>
        </w:rPr>
        <w:t>[clausole a selezione alternativa]</w:t>
      </w:r>
    </w:p>
    <w:p w:rsidR="005B686D" w:rsidRDefault="00EE56FF">
      <w:pPr>
        <w:widowControl/>
        <w:numPr>
          <w:ilvl w:val="0"/>
          <w:numId w:val="3"/>
        </w:numPr>
        <w:tabs>
          <w:tab w:val="left" w:pos="851"/>
        </w:tabs>
        <w:spacing w:after="80" w:line="23" w:lineRule="atLeast"/>
        <w:ind w:left="567" w:hanging="567"/>
        <w:textAlignment w:val="auto"/>
        <w:rPr>
          <w:rFonts w:asciiTheme="minorHAnsi" w:hAnsiTheme="minorHAnsi" w:cstheme="minorHAnsi"/>
          <w:sz w:val="22"/>
          <w:szCs w:val="22"/>
        </w:rPr>
      </w:pPr>
      <w:r>
        <w:rPr>
          <w:rFonts w:asciiTheme="minorHAnsi" w:hAnsiTheme="minorHAnsi" w:cstheme="minorHAnsi"/>
          <w:sz w:val="22"/>
          <w:szCs w:val="22"/>
        </w:rPr>
        <w:t>che nelle assemblee societarie svoltesi nell’ultimo esercizio sociale, antecedente alla data della presente dichiarazione hanno esercitato il diritto di voto in base a procura irrevocabile o ne hanno avuto comunque diritto, le seguenti persone:</w:t>
      </w:r>
    </w:p>
    <w:p w:rsidR="005B686D" w:rsidRDefault="00EE56FF">
      <w:pPr>
        <w:tabs>
          <w:tab w:val="left" w:pos="357"/>
        </w:tabs>
        <w:spacing w:after="80" w:line="23" w:lineRule="atLeast"/>
        <w:ind w:left="357" w:firstLine="210"/>
        <w:textAlignment w:val="auto"/>
        <w:rPr>
          <w:rFonts w:asciiTheme="minorHAnsi" w:hAnsiTheme="minorHAnsi" w:cstheme="minorHAnsi"/>
          <w:sz w:val="22"/>
          <w:szCs w:val="22"/>
        </w:rPr>
      </w:pPr>
      <w:r>
        <w:rPr>
          <w:rFonts w:asciiTheme="minorHAnsi" w:hAnsiTheme="minorHAnsi" w:cstheme="minorHAnsi"/>
          <w:sz w:val="22"/>
          <w:szCs w:val="22"/>
        </w:rPr>
        <w:t>___________ per conto di ___________;</w:t>
      </w:r>
    </w:p>
    <w:p w:rsidR="005B686D" w:rsidRDefault="00EE56FF">
      <w:pPr>
        <w:tabs>
          <w:tab w:val="left" w:pos="357"/>
        </w:tabs>
        <w:spacing w:after="80" w:line="23" w:lineRule="atLeast"/>
        <w:ind w:left="357" w:firstLine="210"/>
        <w:textAlignment w:val="auto"/>
        <w:rPr>
          <w:rFonts w:asciiTheme="minorHAnsi" w:hAnsiTheme="minorHAnsi" w:cstheme="minorHAnsi"/>
          <w:sz w:val="22"/>
          <w:szCs w:val="22"/>
        </w:rPr>
      </w:pPr>
      <w:r>
        <w:rPr>
          <w:rFonts w:asciiTheme="minorHAnsi" w:hAnsiTheme="minorHAnsi" w:cstheme="minorHAnsi"/>
          <w:sz w:val="22"/>
          <w:szCs w:val="22"/>
        </w:rPr>
        <w:t>___________ per conto di ___________;</w:t>
      </w:r>
    </w:p>
    <w:p w:rsidR="005B686D" w:rsidRDefault="00EE56FF">
      <w:pPr>
        <w:tabs>
          <w:tab w:val="left" w:pos="357"/>
        </w:tabs>
        <w:spacing w:after="80" w:line="23" w:lineRule="atLeast"/>
        <w:ind w:left="567"/>
        <w:textAlignment w:val="auto"/>
        <w:rPr>
          <w:rFonts w:asciiTheme="minorHAnsi" w:hAnsiTheme="minorHAnsi" w:cstheme="minorHAnsi"/>
          <w:b/>
          <w:i/>
          <w:sz w:val="22"/>
          <w:szCs w:val="22"/>
        </w:rPr>
      </w:pPr>
      <w:r>
        <w:rPr>
          <w:rFonts w:asciiTheme="minorHAnsi" w:hAnsiTheme="minorHAnsi" w:cstheme="minorHAnsi"/>
          <w:b/>
          <w:bCs/>
          <w:i/>
          <w:sz w:val="22"/>
          <w:szCs w:val="22"/>
        </w:rPr>
        <w:t>[</w:t>
      </w:r>
      <w:r>
        <w:rPr>
          <w:rFonts w:asciiTheme="minorHAnsi" w:hAnsiTheme="minorHAnsi" w:cstheme="minorHAnsi"/>
          <w:b/>
          <w:i/>
          <w:sz w:val="22"/>
          <w:szCs w:val="22"/>
        </w:rPr>
        <w:t>oppure</w:t>
      </w:r>
      <w:r>
        <w:rPr>
          <w:rFonts w:asciiTheme="minorHAnsi" w:hAnsiTheme="minorHAnsi" w:cstheme="minorHAnsi"/>
          <w:b/>
          <w:bCs/>
          <w:i/>
          <w:sz w:val="22"/>
          <w:szCs w:val="22"/>
        </w:rPr>
        <w:t>]</w:t>
      </w:r>
    </w:p>
    <w:p w:rsidR="005B686D" w:rsidRDefault="00EE56FF">
      <w:pPr>
        <w:widowControl/>
        <w:numPr>
          <w:ilvl w:val="0"/>
          <w:numId w:val="3"/>
        </w:numPr>
        <w:tabs>
          <w:tab w:val="left" w:pos="851"/>
        </w:tabs>
        <w:spacing w:after="80" w:line="23" w:lineRule="atLeast"/>
        <w:ind w:left="567" w:hanging="567"/>
        <w:textAlignment w:val="auto"/>
        <w:rPr>
          <w:rFonts w:asciiTheme="minorHAnsi" w:hAnsiTheme="minorHAnsi" w:cstheme="minorHAnsi"/>
          <w:sz w:val="22"/>
          <w:szCs w:val="22"/>
        </w:rPr>
      </w:pPr>
      <w:r>
        <w:rPr>
          <w:rFonts w:asciiTheme="minorHAnsi" w:hAnsiTheme="minorHAnsi" w:cstheme="minorHAnsi"/>
          <w:sz w:val="22"/>
          <w:szCs w:val="22"/>
        </w:rPr>
        <w:t xml:space="preserve">che non è stato esercitato alcun diritto di voto in base a procura irrevocabile o in base ad un titolo equivalente che ne legittimava l’esercizio; </w:t>
      </w:r>
    </w:p>
    <w:p w:rsidR="005B686D" w:rsidRDefault="005B686D">
      <w:pPr>
        <w:widowControl/>
        <w:spacing w:after="80" w:line="23" w:lineRule="atLeast"/>
        <w:textAlignment w:val="auto"/>
        <w:rPr>
          <w:rFonts w:asciiTheme="minorHAnsi" w:hAnsiTheme="minorHAnsi" w:cstheme="minorHAnsi"/>
          <w:sz w:val="22"/>
          <w:szCs w:val="22"/>
        </w:rPr>
      </w:pPr>
    </w:p>
    <w:p w:rsidR="005B686D" w:rsidRDefault="00EE56FF">
      <w:pPr>
        <w:widowControl/>
        <w:numPr>
          <w:ilvl w:val="0"/>
          <w:numId w:val="23"/>
        </w:numPr>
        <w:tabs>
          <w:tab w:val="left" w:pos="567"/>
          <w:tab w:val="left" w:pos="851"/>
        </w:tabs>
        <w:spacing w:after="80" w:line="23" w:lineRule="atLeast"/>
        <w:ind w:left="426" w:hanging="436"/>
        <w:textAlignment w:val="auto"/>
      </w:pPr>
      <w:r>
        <w:rPr>
          <w:rFonts w:asciiTheme="minorHAnsi" w:hAnsiTheme="minorHAnsi" w:cstheme="minorHAnsi"/>
          <w:sz w:val="22"/>
          <w:szCs w:val="22"/>
        </w:rPr>
        <w:t>che i dati identificativi dei soggetti di cui all’art. 80 commi 3, del D.Lgs. n. 50/2016</w:t>
      </w:r>
      <w:r>
        <w:rPr>
          <w:rStyle w:val="Richiamoallanotaapidipagina"/>
          <w:rFonts w:asciiTheme="minorHAnsi" w:hAnsiTheme="minorHAnsi" w:cstheme="minorHAnsi"/>
          <w:sz w:val="22"/>
          <w:szCs w:val="22"/>
        </w:rPr>
        <w:footnoteReference w:id="1"/>
      </w:r>
      <w:r>
        <w:rPr>
          <w:rFonts w:asciiTheme="minorHAnsi" w:hAnsiTheme="minorHAnsi" w:cstheme="minorHAnsi"/>
          <w:sz w:val="22"/>
          <w:szCs w:val="22"/>
        </w:rPr>
        <w:t xml:space="preserve"> </w:t>
      </w:r>
      <w:r>
        <w:rPr>
          <w:rFonts w:asciiTheme="minorHAnsi" w:hAnsiTheme="minorHAnsi" w:cstheme="minorHAnsi"/>
          <w:i/>
          <w:sz w:val="22"/>
          <w:szCs w:val="22"/>
          <w:lang w:eastAsia="en-US"/>
        </w:rPr>
        <w:t xml:space="preserve">[del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dei predetti soggetti cessati dalla carica nell’anno antecedente la data di pubblicazione del bando di gara] </w:t>
      </w:r>
      <w:r>
        <w:rPr>
          <w:rFonts w:asciiTheme="minorHAnsi" w:hAnsiTheme="minorHAnsi" w:cstheme="minorHAnsi"/>
          <w:sz w:val="22"/>
          <w:szCs w:val="22"/>
        </w:rPr>
        <w:t>sono i seguenti:</w:t>
      </w:r>
    </w:p>
    <w:p w:rsidR="005B686D" w:rsidRDefault="005B686D">
      <w:pPr>
        <w:widowControl/>
        <w:tabs>
          <w:tab w:val="left" w:pos="567"/>
          <w:tab w:val="left" w:pos="851"/>
        </w:tabs>
        <w:spacing w:after="80" w:line="23" w:lineRule="atLeast"/>
        <w:ind w:left="426" w:hanging="436"/>
        <w:textAlignment w:val="auto"/>
        <w:rPr>
          <w:rFonts w:asciiTheme="minorHAnsi" w:hAnsiTheme="minorHAnsi" w:cstheme="minorHAnsi"/>
          <w:sz w:val="22"/>
          <w:szCs w:val="22"/>
        </w:rPr>
      </w:pPr>
    </w:p>
    <w:p w:rsidR="005B686D" w:rsidRDefault="005B686D">
      <w:pPr>
        <w:widowControl/>
        <w:tabs>
          <w:tab w:val="left" w:pos="567"/>
          <w:tab w:val="left" w:pos="851"/>
        </w:tabs>
        <w:spacing w:after="80" w:line="23" w:lineRule="atLeast"/>
        <w:ind w:left="426" w:hanging="436"/>
        <w:textAlignment w:val="auto"/>
        <w:rPr>
          <w:rFonts w:asciiTheme="minorHAnsi" w:hAnsiTheme="minorHAnsi" w:cstheme="minorHAnsi"/>
          <w:sz w:val="22"/>
          <w:szCs w:val="22"/>
        </w:rPr>
      </w:pPr>
    </w:p>
    <w:p w:rsidR="005B686D" w:rsidRDefault="005B686D">
      <w:pPr>
        <w:widowControl/>
        <w:tabs>
          <w:tab w:val="left" w:pos="567"/>
          <w:tab w:val="left" w:pos="851"/>
        </w:tabs>
        <w:spacing w:after="80" w:line="23" w:lineRule="atLeast"/>
        <w:ind w:left="426" w:hanging="436"/>
        <w:textAlignment w:val="auto"/>
        <w:rPr>
          <w:rFonts w:asciiTheme="minorHAnsi" w:hAnsiTheme="minorHAnsi" w:cstheme="minorHAnsi"/>
          <w:sz w:val="22"/>
          <w:szCs w:val="22"/>
        </w:rPr>
      </w:pPr>
    </w:p>
    <w:p w:rsidR="005B686D" w:rsidRDefault="005B686D">
      <w:pPr>
        <w:widowControl/>
        <w:tabs>
          <w:tab w:val="left" w:pos="567"/>
          <w:tab w:val="left" w:pos="851"/>
        </w:tabs>
        <w:spacing w:after="80" w:line="23" w:lineRule="atLeast"/>
        <w:ind w:left="426" w:hanging="436"/>
        <w:textAlignment w:val="auto"/>
        <w:rPr>
          <w:rFonts w:asciiTheme="minorHAnsi" w:hAnsiTheme="minorHAnsi" w:cstheme="minorHAnsi"/>
          <w:sz w:val="22"/>
          <w:szCs w:val="22"/>
        </w:rPr>
      </w:pPr>
    </w:p>
    <w:p w:rsidR="005B686D" w:rsidRDefault="005B686D">
      <w:pPr>
        <w:widowControl/>
        <w:tabs>
          <w:tab w:val="left" w:pos="567"/>
          <w:tab w:val="left" w:pos="851"/>
        </w:tabs>
        <w:spacing w:after="80" w:line="23" w:lineRule="atLeast"/>
        <w:ind w:left="426" w:hanging="436"/>
        <w:textAlignment w:val="auto"/>
        <w:rPr>
          <w:rFonts w:asciiTheme="minorHAnsi" w:hAnsiTheme="minorHAnsi" w:cstheme="minorHAnsi"/>
          <w:sz w:val="22"/>
          <w:szCs w:val="22"/>
        </w:rPr>
      </w:pPr>
    </w:p>
    <w:p w:rsidR="005B686D" w:rsidRDefault="005B686D">
      <w:pPr>
        <w:widowControl/>
        <w:tabs>
          <w:tab w:val="left" w:pos="567"/>
          <w:tab w:val="left" w:pos="851"/>
        </w:tabs>
        <w:spacing w:after="80" w:line="23" w:lineRule="atLeast"/>
        <w:ind w:left="426" w:hanging="436"/>
        <w:textAlignment w:val="auto"/>
        <w:rPr>
          <w:rFonts w:asciiTheme="minorHAnsi" w:hAnsiTheme="minorHAnsi" w:cstheme="minorHAnsi"/>
          <w:sz w:val="22"/>
          <w:szCs w:val="22"/>
        </w:rPr>
      </w:pPr>
    </w:p>
    <w:p w:rsidR="005B686D" w:rsidRDefault="005B686D">
      <w:pPr>
        <w:widowControl/>
        <w:tabs>
          <w:tab w:val="left" w:pos="567"/>
          <w:tab w:val="left" w:pos="851"/>
        </w:tabs>
        <w:spacing w:after="80" w:line="23" w:lineRule="atLeast"/>
        <w:ind w:left="426" w:hanging="436"/>
        <w:textAlignment w:val="auto"/>
        <w:rPr>
          <w:rFonts w:asciiTheme="minorHAnsi" w:hAnsiTheme="minorHAnsi" w:cstheme="minorHAnsi"/>
          <w:sz w:val="22"/>
          <w:szCs w:val="22"/>
        </w:rPr>
      </w:pPr>
    </w:p>
    <w:p w:rsidR="005B686D" w:rsidRDefault="005B686D">
      <w:pPr>
        <w:widowControl/>
        <w:tabs>
          <w:tab w:val="left" w:pos="851"/>
        </w:tabs>
        <w:spacing w:after="80" w:line="23" w:lineRule="atLeast"/>
        <w:ind w:left="426"/>
        <w:textAlignment w:val="auto"/>
        <w:rPr>
          <w:rFonts w:asciiTheme="minorHAnsi" w:hAnsiTheme="minorHAnsi" w:cstheme="minorHAnsi"/>
          <w:sz w:val="22"/>
          <w:szCs w:val="22"/>
        </w:rPr>
      </w:pPr>
    </w:p>
    <w:tbl>
      <w:tblPr>
        <w:tblW w:w="9565" w:type="dxa"/>
        <w:tblInd w:w="10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3" w:type="dxa"/>
        </w:tblCellMar>
        <w:tblLook w:val="04A0" w:firstRow="1" w:lastRow="0" w:firstColumn="1" w:lastColumn="0" w:noHBand="0" w:noVBand="1"/>
      </w:tblPr>
      <w:tblGrid>
        <w:gridCol w:w="1074"/>
        <w:gridCol w:w="1045"/>
        <w:gridCol w:w="1193"/>
        <w:gridCol w:w="1340"/>
        <w:gridCol w:w="1045"/>
        <w:gridCol w:w="1190"/>
        <w:gridCol w:w="1340"/>
        <w:gridCol w:w="1338"/>
      </w:tblGrid>
      <w:tr w:rsidR="005B686D">
        <w:trPr>
          <w:trHeight w:val="850"/>
        </w:trPr>
        <w:tc>
          <w:tcPr>
            <w:tcW w:w="1073"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spacing w:after="120" w:line="276" w:lineRule="auto"/>
              <w:jc w:val="center"/>
              <w:rPr>
                <w:rFonts w:asciiTheme="minorHAnsi" w:hAnsiTheme="minorHAnsi" w:cstheme="minorHAnsi"/>
                <w:b/>
                <w:sz w:val="16"/>
                <w:szCs w:val="16"/>
              </w:rPr>
            </w:pPr>
            <w:r>
              <w:rPr>
                <w:rFonts w:asciiTheme="minorHAnsi" w:hAnsiTheme="minorHAnsi" w:cstheme="minorHAnsi"/>
                <w:b/>
                <w:sz w:val="16"/>
                <w:szCs w:val="16"/>
                <w:lang w:eastAsia="en-US"/>
              </w:rPr>
              <w:t>Cognome e nome</w:t>
            </w:r>
          </w:p>
        </w:tc>
        <w:tc>
          <w:tcPr>
            <w:tcW w:w="1044"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spacing w:after="120" w:line="276" w:lineRule="auto"/>
              <w:jc w:val="center"/>
              <w:rPr>
                <w:rFonts w:asciiTheme="minorHAnsi" w:hAnsiTheme="minorHAnsi" w:cstheme="minorHAnsi"/>
                <w:b/>
                <w:sz w:val="16"/>
                <w:szCs w:val="16"/>
              </w:rPr>
            </w:pPr>
            <w:r>
              <w:rPr>
                <w:rFonts w:asciiTheme="minorHAnsi" w:hAnsiTheme="minorHAnsi" w:cstheme="minorHAnsi"/>
                <w:b/>
                <w:sz w:val="16"/>
                <w:szCs w:val="16"/>
              </w:rPr>
              <w:t>Luogo di nascita</w:t>
            </w:r>
          </w:p>
        </w:tc>
        <w:tc>
          <w:tcPr>
            <w:tcW w:w="1193"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spacing w:after="120" w:line="276" w:lineRule="auto"/>
              <w:jc w:val="center"/>
              <w:rPr>
                <w:rFonts w:asciiTheme="minorHAnsi" w:hAnsiTheme="minorHAnsi" w:cstheme="minorHAnsi"/>
                <w:b/>
                <w:sz w:val="16"/>
                <w:szCs w:val="16"/>
              </w:rPr>
            </w:pPr>
            <w:r>
              <w:rPr>
                <w:rFonts w:asciiTheme="minorHAnsi" w:hAnsiTheme="minorHAnsi" w:cstheme="minorHAnsi"/>
                <w:b/>
                <w:sz w:val="16"/>
                <w:szCs w:val="16"/>
              </w:rPr>
              <w:t>Data di nascita</w:t>
            </w:r>
          </w:p>
        </w:tc>
        <w:tc>
          <w:tcPr>
            <w:tcW w:w="1340"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keepNext/>
              <w:widowControl/>
              <w:spacing w:after="120" w:line="276" w:lineRule="auto"/>
              <w:jc w:val="center"/>
              <w:textAlignment w:val="auto"/>
              <w:rPr>
                <w:rFonts w:asciiTheme="minorHAnsi" w:hAnsiTheme="minorHAnsi" w:cstheme="minorHAnsi"/>
                <w:b/>
                <w:sz w:val="16"/>
                <w:szCs w:val="16"/>
                <w:lang w:eastAsia="en-US"/>
              </w:rPr>
            </w:pPr>
            <w:r>
              <w:rPr>
                <w:rFonts w:asciiTheme="minorHAnsi" w:hAnsiTheme="minorHAnsi" w:cstheme="minorHAnsi"/>
                <w:b/>
                <w:sz w:val="16"/>
                <w:szCs w:val="16"/>
                <w:lang w:eastAsia="en-US"/>
              </w:rPr>
              <w:t>Codice fiscale</w:t>
            </w:r>
          </w:p>
        </w:tc>
        <w:tc>
          <w:tcPr>
            <w:tcW w:w="1045"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keepNext/>
              <w:widowControl/>
              <w:spacing w:after="120" w:line="276" w:lineRule="auto"/>
              <w:jc w:val="center"/>
              <w:textAlignment w:val="auto"/>
              <w:rPr>
                <w:rFonts w:asciiTheme="minorHAnsi" w:hAnsiTheme="minorHAnsi" w:cstheme="minorHAnsi"/>
                <w:b/>
                <w:sz w:val="16"/>
                <w:szCs w:val="16"/>
              </w:rPr>
            </w:pPr>
            <w:r>
              <w:rPr>
                <w:rFonts w:asciiTheme="minorHAnsi" w:hAnsiTheme="minorHAnsi" w:cstheme="minorHAnsi"/>
                <w:b/>
                <w:sz w:val="16"/>
                <w:szCs w:val="16"/>
                <w:lang w:eastAsia="en-US"/>
              </w:rPr>
              <w:t>Carica rivestita</w:t>
            </w:r>
          </w:p>
        </w:tc>
        <w:tc>
          <w:tcPr>
            <w:tcW w:w="1190"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keepNext/>
              <w:widowControl/>
              <w:spacing w:after="120" w:line="276" w:lineRule="auto"/>
              <w:jc w:val="center"/>
              <w:textAlignment w:val="auto"/>
              <w:rPr>
                <w:rFonts w:asciiTheme="minorHAnsi" w:hAnsiTheme="minorHAnsi" w:cstheme="minorHAnsi"/>
                <w:b/>
                <w:sz w:val="16"/>
                <w:szCs w:val="16"/>
              </w:rPr>
            </w:pPr>
            <w:r>
              <w:rPr>
                <w:rFonts w:asciiTheme="minorHAnsi" w:hAnsiTheme="minorHAnsi" w:cstheme="minorHAnsi"/>
                <w:b/>
                <w:sz w:val="16"/>
                <w:szCs w:val="16"/>
                <w:lang w:eastAsia="en-US"/>
              </w:rPr>
              <w:t>Poteri associati alla carica</w:t>
            </w:r>
          </w:p>
        </w:tc>
        <w:tc>
          <w:tcPr>
            <w:tcW w:w="1340"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keepNext/>
              <w:widowControl/>
              <w:spacing w:after="120" w:line="276" w:lineRule="auto"/>
              <w:jc w:val="center"/>
              <w:textAlignment w:val="auto"/>
              <w:rPr>
                <w:rFonts w:asciiTheme="minorHAnsi" w:hAnsiTheme="minorHAnsi" w:cstheme="minorHAnsi"/>
                <w:b/>
                <w:i/>
                <w:sz w:val="16"/>
                <w:szCs w:val="16"/>
                <w:lang w:eastAsia="en-US"/>
              </w:rPr>
            </w:pPr>
            <w:r>
              <w:rPr>
                <w:rFonts w:asciiTheme="minorHAnsi" w:hAnsiTheme="minorHAnsi" w:cstheme="minorHAnsi"/>
                <w:b/>
                <w:sz w:val="16"/>
                <w:szCs w:val="16"/>
                <w:lang w:eastAsia="en-US"/>
              </w:rPr>
              <w:t>Data di assunzione della carica</w:t>
            </w:r>
          </w:p>
        </w:tc>
        <w:tc>
          <w:tcPr>
            <w:tcW w:w="1338"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keepNext/>
              <w:widowControl/>
              <w:spacing w:after="120" w:line="276" w:lineRule="auto"/>
              <w:jc w:val="center"/>
              <w:textAlignment w:val="auto"/>
              <w:rPr>
                <w:rFonts w:asciiTheme="minorHAnsi" w:hAnsiTheme="minorHAnsi" w:cstheme="minorHAnsi"/>
                <w:b/>
                <w:sz w:val="16"/>
                <w:szCs w:val="16"/>
                <w:lang w:eastAsia="en-US"/>
              </w:rPr>
            </w:pPr>
            <w:r>
              <w:rPr>
                <w:rFonts w:asciiTheme="minorHAnsi" w:hAnsiTheme="minorHAnsi" w:cstheme="minorHAnsi"/>
                <w:b/>
                <w:sz w:val="16"/>
                <w:szCs w:val="16"/>
                <w:lang w:eastAsia="en-US"/>
              </w:rPr>
              <w:t>Eventuale data di cessazione dalla carica</w:t>
            </w:r>
          </w:p>
        </w:tc>
      </w:tr>
      <w:tr w:rsidR="005B686D">
        <w:trPr>
          <w:trHeight w:val="471"/>
        </w:trPr>
        <w:tc>
          <w:tcPr>
            <w:tcW w:w="107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b/>
                <w:i/>
              </w:rPr>
            </w:pPr>
          </w:p>
        </w:tc>
        <w:tc>
          <w:tcPr>
            <w:tcW w:w="104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p w:rsidR="005B686D" w:rsidRDefault="005B686D">
            <w:pPr>
              <w:spacing w:after="120" w:line="276" w:lineRule="auto"/>
              <w:rPr>
                <w:rFonts w:asciiTheme="minorHAnsi" w:hAnsiTheme="minorHAnsi" w:cstheme="minorHAnsi"/>
              </w:rPr>
            </w:pPr>
          </w:p>
        </w:tc>
        <w:tc>
          <w:tcPr>
            <w:tcW w:w="11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lang w:eastAsia="en-US"/>
              </w:rPr>
            </w:pPr>
          </w:p>
          <w:p w:rsidR="005B686D" w:rsidRDefault="00EE56FF">
            <w:pPr>
              <w:spacing w:after="120" w:line="276" w:lineRule="auto"/>
              <w:jc w:val="center"/>
              <w:rPr>
                <w:rFonts w:asciiTheme="minorHAnsi" w:hAnsiTheme="minorHAnsi" w:cstheme="minorHAnsi"/>
                <w:sz w:val="16"/>
                <w:szCs w:val="16"/>
              </w:rPr>
            </w:pPr>
            <w:r>
              <w:rPr>
                <w:rFonts w:asciiTheme="minorHAnsi" w:hAnsiTheme="minorHAnsi" w:cstheme="minorHAnsi"/>
                <w:sz w:val="16"/>
                <w:szCs w:val="16"/>
                <w:lang w:eastAsia="en-US"/>
              </w:rPr>
              <w:t>___/__/__</w:t>
            </w:r>
          </w:p>
        </w:tc>
        <w:tc>
          <w:tcPr>
            <w:tcW w:w="134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04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19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34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33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r>
      <w:tr w:rsidR="005B686D">
        <w:trPr>
          <w:trHeight w:val="471"/>
        </w:trPr>
        <w:tc>
          <w:tcPr>
            <w:tcW w:w="107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b/>
                <w:i/>
              </w:rPr>
            </w:pPr>
          </w:p>
        </w:tc>
        <w:tc>
          <w:tcPr>
            <w:tcW w:w="104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p w:rsidR="005B686D" w:rsidRDefault="005B686D">
            <w:pPr>
              <w:spacing w:after="120" w:line="276" w:lineRule="auto"/>
              <w:rPr>
                <w:rFonts w:asciiTheme="minorHAnsi" w:hAnsiTheme="minorHAnsi" w:cstheme="minorHAnsi"/>
              </w:rPr>
            </w:pPr>
          </w:p>
        </w:tc>
        <w:tc>
          <w:tcPr>
            <w:tcW w:w="11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6"/>
                <w:szCs w:val="16"/>
                <w:lang w:eastAsia="en-US"/>
              </w:rPr>
            </w:pPr>
          </w:p>
          <w:p w:rsidR="005B686D" w:rsidRDefault="00EE56FF">
            <w:pPr>
              <w:spacing w:after="120" w:line="276" w:lineRule="auto"/>
              <w:jc w:val="center"/>
              <w:rPr>
                <w:rFonts w:asciiTheme="minorHAnsi" w:hAnsiTheme="minorHAnsi" w:cstheme="minorHAnsi"/>
                <w:sz w:val="16"/>
                <w:szCs w:val="16"/>
              </w:rPr>
            </w:pPr>
            <w:r>
              <w:rPr>
                <w:rFonts w:asciiTheme="minorHAnsi" w:hAnsiTheme="minorHAnsi" w:cstheme="minorHAnsi"/>
                <w:sz w:val="16"/>
                <w:szCs w:val="16"/>
                <w:lang w:eastAsia="en-US"/>
              </w:rPr>
              <w:t>__/__/__</w:t>
            </w:r>
          </w:p>
        </w:tc>
        <w:tc>
          <w:tcPr>
            <w:tcW w:w="134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04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19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34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33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r>
      <w:tr w:rsidR="005B686D">
        <w:trPr>
          <w:trHeight w:val="471"/>
        </w:trPr>
        <w:tc>
          <w:tcPr>
            <w:tcW w:w="107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b/>
                <w:i/>
              </w:rPr>
            </w:pPr>
          </w:p>
        </w:tc>
        <w:tc>
          <w:tcPr>
            <w:tcW w:w="104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p w:rsidR="005B686D" w:rsidRDefault="005B686D">
            <w:pPr>
              <w:spacing w:after="120" w:line="276" w:lineRule="auto"/>
              <w:rPr>
                <w:rFonts w:asciiTheme="minorHAnsi" w:hAnsiTheme="minorHAnsi" w:cstheme="minorHAnsi"/>
              </w:rPr>
            </w:pPr>
          </w:p>
        </w:tc>
        <w:tc>
          <w:tcPr>
            <w:tcW w:w="11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6"/>
                <w:szCs w:val="16"/>
                <w:lang w:eastAsia="en-US"/>
              </w:rPr>
            </w:pPr>
          </w:p>
          <w:p w:rsidR="005B686D" w:rsidRDefault="00EE56FF">
            <w:pPr>
              <w:spacing w:after="120" w:line="276" w:lineRule="auto"/>
              <w:jc w:val="center"/>
              <w:rPr>
                <w:rFonts w:asciiTheme="minorHAnsi" w:hAnsiTheme="minorHAnsi" w:cstheme="minorHAnsi"/>
                <w:sz w:val="16"/>
                <w:szCs w:val="16"/>
              </w:rPr>
            </w:pPr>
            <w:r>
              <w:rPr>
                <w:rFonts w:asciiTheme="minorHAnsi" w:hAnsiTheme="minorHAnsi" w:cstheme="minorHAnsi"/>
                <w:sz w:val="16"/>
                <w:szCs w:val="16"/>
                <w:lang w:eastAsia="en-US"/>
              </w:rPr>
              <w:t>__/__/__</w:t>
            </w:r>
          </w:p>
        </w:tc>
        <w:tc>
          <w:tcPr>
            <w:tcW w:w="134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04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19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34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33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r>
      <w:tr w:rsidR="005B686D">
        <w:trPr>
          <w:trHeight w:val="471"/>
        </w:trPr>
        <w:tc>
          <w:tcPr>
            <w:tcW w:w="107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b/>
                <w:i/>
              </w:rPr>
            </w:pPr>
          </w:p>
        </w:tc>
        <w:tc>
          <w:tcPr>
            <w:tcW w:w="104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p w:rsidR="005B686D" w:rsidRDefault="005B686D">
            <w:pPr>
              <w:spacing w:after="120" w:line="276" w:lineRule="auto"/>
              <w:rPr>
                <w:rFonts w:asciiTheme="minorHAnsi" w:hAnsiTheme="minorHAnsi" w:cstheme="minorHAnsi"/>
              </w:rPr>
            </w:pPr>
          </w:p>
        </w:tc>
        <w:tc>
          <w:tcPr>
            <w:tcW w:w="11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6"/>
                <w:szCs w:val="16"/>
                <w:lang w:eastAsia="en-US"/>
              </w:rPr>
            </w:pPr>
          </w:p>
          <w:p w:rsidR="005B686D" w:rsidRDefault="00EE56FF">
            <w:pPr>
              <w:spacing w:after="120" w:line="276" w:lineRule="auto"/>
              <w:jc w:val="center"/>
              <w:rPr>
                <w:rFonts w:asciiTheme="minorHAnsi" w:hAnsiTheme="minorHAnsi" w:cstheme="minorHAnsi"/>
                <w:sz w:val="16"/>
                <w:szCs w:val="16"/>
              </w:rPr>
            </w:pPr>
            <w:r>
              <w:rPr>
                <w:rFonts w:asciiTheme="minorHAnsi" w:hAnsiTheme="minorHAnsi" w:cstheme="minorHAnsi"/>
                <w:sz w:val="16"/>
                <w:szCs w:val="16"/>
                <w:lang w:eastAsia="en-US"/>
              </w:rPr>
              <w:t>__/__/__</w:t>
            </w:r>
          </w:p>
        </w:tc>
        <w:tc>
          <w:tcPr>
            <w:tcW w:w="134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04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19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34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33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r>
      <w:tr w:rsidR="005B686D">
        <w:trPr>
          <w:trHeight w:val="471"/>
        </w:trPr>
        <w:tc>
          <w:tcPr>
            <w:tcW w:w="107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b/>
                <w:i/>
              </w:rPr>
            </w:pPr>
          </w:p>
        </w:tc>
        <w:tc>
          <w:tcPr>
            <w:tcW w:w="104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1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6"/>
                <w:szCs w:val="16"/>
                <w:lang w:eastAsia="en-US"/>
              </w:rPr>
            </w:pPr>
          </w:p>
          <w:p w:rsidR="005B686D" w:rsidRDefault="00EE56FF">
            <w:pPr>
              <w:spacing w:after="120" w:line="276" w:lineRule="auto"/>
              <w:jc w:val="center"/>
              <w:rPr>
                <w:rFonts w:asciiTheme="minorHAnsi" w:hAnsiTheme="minorHAnsi" w:cstheme="minorHAnsi"/>
                <w:sz w:val="16"/>
                <w:szCs w:val="16"/>
              </w:rPr>
            </w:pPr>
            <w:r>
              <w:rPr>
                <w:rFonts w:asciiTheme="minorHAnsi" w:hAnsiTheme="minorHAnsi" w:cstheme="minorHAnsi"/>
                <w:sz w:val="16"/>
                <w:szCs w:val="16"/>
                <w:lang w:eastAsia="en-US"/>
              </w:rPr>
              <w:t>__/__/__</w:t>
            </w:r>
          </w:p>
        </w:tc>
        <w:tc>
          <w:tcPr>
            <w:tcW w:w="134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04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19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34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p>
        </w:tc>
        <w:tc>
          <w:tcPr>
            <w:tcW w:w="133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rPr>
                <w:rFonts w:asciiTheme="minorHAnsi" w:hAnsiTheme="minorHAnsi" w:cstheme="minorHAnsi"/>
              </w:rPr>
            </w:pPr>
            <w:bookmarkStart w:id="1" w:name="_Hlk34911585"/>
            <w:bookmarkEnd w:id="1"/>
          </w:p>
        </w:tc>
      </w:tr>
    </w:tbl>
    <w:p w:rsidR="005B686D" w:rsidRDefault="005B686D">
      <w:pPr>
        <w:pStyle w:val="sche4"/>
        <w:tabs>
          <w:tab w:val="left" w:pos="4800"/>
        </w:tabs>
        <w:spacing w:after="80" w:line="23" w:lineRule="atLeast"/>
        <w:rPr>
          <w:rFonts w:asciiTheme="minorHAnsi" w:hAnsiTheme="minorHAnsi" w:cstheme="minorHAnsi"/>
          <w:b/>
          <w:i/>
          <w:sz w:val="22"/>
          <w:szCs w:val="22"/>
        </w:rPr>
      </w:pPr>
    </w:p>
    <w:p w:rsidR="005B686D" w:rsidRDefault="00EE56FF">
      <w:pPr>
        <w:pStyle w:val="sche4"/>
        <w:tabs>
          <w:tab w:val="left" w:pos="4800"/>
        </w:tabs>
        <w:spacing w:after="80" w:line="23" w:lineRule="atLeast"/>
        <w:rPr>
          <w:rFonts w:asciiTheme="minorHAnsi" w:hAnsiTheme="minorHAnsi" w:cstheme="minorHAnsi"/>
          <w:i/>
          <w:sz w:val="22"/>
          <w:szCs w:val="22"/>
          <w:lang w:val="it-IT"/>
        </w:rPr>
      </w:pPr>
      <w:r>
        <w:rPr>
          <w:rFonts w:asciiTheme="minorHAnsi" w:hAnsiTheme="minorHAnsi" w:cstheme="minorHAnsi"/>
          <w:b/>
          <w:i/>
          <w:sz w:val="22"/>
          <w:szCs w:val="22"/>
          <w:lang w:val="it-IT"/>
        </w:rPr>
        <w:t>[in alternativa alla compilazione del riquadro soprariportato]</w:t>
      </w:r>
    </w:p>
    <w:p w:rsidR="005B686D" w:rsidRDefault="00EE56FF">
      <w:pPr>
        <w:pStyle w:val="sche4"/>
        <w:numPr>
          <w:ilvl w:val="0"/>
          <w:numId w:val="23"/>
        </w:numPr>
        <w:tabs>
          <w:tab w:val="left" w:pos="567"/>
          <w:tab w:val="left" w:pos="4800"/>
        </w:tabs>
        <w:spacing w:after="80" w:line="23" w:lineRule="atLeast"/>
        <w:ind w:left="426" w:hanging="426"/>
        <w:rPr>
          <w:rFonts w:asciiTheme="minorHAnsi" w:hAnsiTheme="minorHAnsi" w:cstheme="minorHAnsi"/>
          <w:i/>
          <w:sz w:val="22"/>
          <w:szCs w:val="22"/>
          <w:lang w:val="it-IT"/>
        </w:rPr>
      </w:pPr>
      <w:r>
        <w:rPr>
          <w:rFonts w:asciiTheme="minorHAnsi" w:hAnsiTheme="minorHAnsi" w:cstheme="minorHAnsi"/>
          <w:sz w:val="22"/>
          <w:szCs w:val="22"/>
          <w:lang w:val="it-IT"/>
        </w:rPr>
        <w:t>che la banca dati ufficiale o il pubblico registro da cui i medesimi possono essere ricavati in modo aggiornato alla data di presentazione dell’offerta è la seguente:</w:t>
      </w:r>
      <w:r>
        <w:rPr>
          <w:rFonts w:asciiTheme="minorHAnsi" w:hAnsiTheme="minorHAnsi" w:cstheme="minorHAnsi"/>
          <w:i/>
          <w:sz w:val="22"/>
          <w:szCs w:val="22"/>
          <w:lang w:val="it-IT"/>
        </w:rPr>
        <w:t xml:space="preserve"> _______________________________________________________________________;</w:t>
      </w:r>
    </w:p>
    <w:p w:rsidR="005B686D" w:rsidRDefault="00EE56FF">
      <w:pPr>
        <w:widowControl/>
        <w:numPr>
          <w:ilvl w:val="0"/>
          <w:numId w:val="24"/>
        </w:numPr>
        <w:tabs>
          <w:tab w:val="left" w:pos="426"/>
          <w:tab w:val="left" w:pos="851"/>
        </w:tabs>
        <w:spacing w:after="80" w:line="23" w:lineRule="atLeast"/>
        <w:ind w:left="426" w:hanging="426"/>
        <w:textAlignment w:val="auto"/>
        <w:rPr>
          <w:rFonts w:asciiTheme="minorHAnsi" w:hAnsiTheme="minorHAnsi" w:cstheme="minorHAnsi"/>
          <w:sz w:val="22"/>
          <w:szCs w:val="22"/>
        </w:rPr>
      </w:pPr>
      <w:r>
        <w:rPr>
          <w:rFonts w:asciiTheme="minorHAnsi" w:hAnsiTheme="minorHAnsi" w:cstheme="minorHAnsi"/>
          <w:sz w:val="22"/>
          <w:szCs w:val="22"/>
        </w:rPr>
        <w:t>di essere consapevole che è necessario produrre, in allegato alla presente, la copia integrale della visura camerale aggiornata con l’attuale compagine societaria contenente tutti i componenti di cui all’art. 85 del D.Lgs. 159/2011 o la dichiarazione sostitutiva del certificato di iscrizione alla Camera di Commercio redatta dal rappresentante legale e contenente le medesime indicazioni;</w:t>
      </w:r>
    </w:p>
    <w:p w:rsidR="005B686D" w:rsidRDefault="005B686D">
      <w:pPr>
        <w:widowControl/>
        <w:tabs>
          <w:tab w:val="left" w:pos="851"/>
        </w:tabs>
        <w:spacing w:after="80" w:line="23" w:lineRule="atLeast"/>
        <w:ind w:left="426"/>
        <w:textAlignment w:val="auto"/>
        <w:rPr>
          <w:rFonts w:asciiTheme="minorHAnsi" w:hAnsiTheme="minorHAnsi" w:cstheme="minorHAnsi"/>
          <w:sz w:val="22"/>
          <w:szCs w:val="22"/>
        </w:rPr>
      </w:pPr>
    </w:p>
    <w:p w:rsidR="005B686D" w:rsidRDefault="00EE56FF">
      <w:pPr>
        <w:pStyle w:val="Paragrafoelenco"/>
        <w:widowControl/>
        <w:numPr>
          <w:ilvl w:val="0"/>
          <w:numId w:val="34"/>
        </w:numPr>
        <w:spacing w:after="80" w:line="23" w:lineRule="atLeast"/>
        <w:ind w:left="426"/>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MOTIVI DI ESCLUSIONE</w:t>
      </w:r>
    </w:p>
    <w:p w:rsidR="005B686D" w:rsidRDefault="005B686D">
      <w:pPr>
        <w:pStyle w:val="Paragrafoelenco"/>
        <w:widowControl/>
        <w:spacing w:after="80" w:line="23" w:lineRule="atLeast"/>
        <w:ind w:left="426"/>
        <w:textAlignment w:val="auto"/>
        <w:rPr>
          <w:rFonts w:asciiTheme="minorHAnsi" w:hAnsiTheme="minorHAnsi" w:cstheme="minorHAnsi"/>
          <w:b/>
          <w:sz w:val="22"/>
          <w:szCs w:val="22"/>
          <w:lang w:eastAsia="en-US"/>
        </w:rPr>
      </w:pPr>
    </w:p>
    <w:p w:rsidR="005B686D" w:rsidRDefault="00EE56FF">
      <w:pPr>
        <w:widowControl/>
        <w:numPr>
          <w:ilvl w:val="0"/>
          <w:numId w:val="6"/>
        </w:numPr>
        <w:spacing w:after="80" w:line="23" w:lineRule="atLeast"/>
        <w:ind w:left="142" w:hanging="568"/>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Motivi di esclusione di cui all’art. 80, comma 1, del D.Lgs. n. 50/2016</w:t>
      </w:r>
    </w:p>
    <w:p w:rsidR="005B686D" w:rsidRDefault="00EE56FF">
      <w:pPr>
        <w:widowControl/>
        <w:spacing w:after="80" w:line="23" w:lineRule="atLeast"/>
        <w:textAlignment w:val="auto"/>
        <w:rPr>
          <w:rFonts w:asciiTheme="minorHAnsi" w:hAnsiTheme="minorHAnsi" w:cstheme="minorHAnsi"/>
          <w:b/>
          <w:sz w:val="22"/>
          <w:szCs w:val="22"/>
          <w:lang w:eastAsia="en-US"/>
        </w:rPr>
      </w:pPr>
      <w:r>
        <w:rPr>
          <w:rFonts w:asciiTheme="minorHAnsi" w:hAnsiTheme="minorHAnsi" w:cstheme="minorHAnsi"/>
          <w:b/>
          <w:i/>
          <w:sz w:val="22"/>
          <w:szCs w:val="22"/>
          <w:lang w:eastAsia="en-US"/>
        </w:rPr>
        <w:t>[selezionare la casella esclusivamente se di interesse]</w:t>
      </w:r>
    </w:p>
    <w:p w:rsidR="005B686D" w:rsidRDefault="00EE56FF">
      <w:pPr>
        <w:pStyle w:val="Paragrafoelenco"/>
        <w:widowControl/>
        <w:numPr>
          <w:ilvl w:val="0"/>
          <w:numId w:val="32"/>
        </w:numPr>
        <w:spacing w:after="80" w:line="23" w:lineRule="atLeast"/>
        <w:ind w:left="426" w:hanging="426"/>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che nei confronti dei soggetti indicati al comma 3 dell’art. 80 del Codice</w:t>
      </w:r>
      <w:r>
        <w:rPr>
          <w:rStyle w:val="Richiamoallanotaapidipagina"/>
          <w:rFonts w:asciiTheme="minorHAnsi" w:hAnsiTheme="minorHAnsi" w:cstheme="minorHAnsi"/>
          <w:sz w:val="22"/>
          <w:szCs w:val="22"/>
          <w:lang w:eastAsia="en-US"/>
        </w:rPr>
        <w:footnoteReference w:id="2"/>
      </w:r>
      <w:r>
        <w:rPr>
          <w:rFonts w:asciiTheme="minorHAnsi" w:hAnsiTheme="minorHAnsi" w:cstheme="minorHAnsi"/>
          <w:i/>
          <w:sz w:val="22"/>
          <w:szCs w:val="22"/>
          <w:lang w:eastAsia="en-US"/>
        </w:rPr>
        <w:t xml:space="preserve">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dei predetti soggetti cessati dalla carica nell’anno antecedente la data di pubblicazione del bando di gara]</w:t>
      </w:r>
      <w:r>
        <w:rPr>
          <w:rFonts w:asciiTheme="minorHAnsi" w:hAnsiTheme="minorHAnsi" w:cstheme="minorHAnsi"/>
          <w:sz w:val="22"/>
          <w:szCs w:val="22"/>
          <w:lang w:eastAsia="en-US"/>
        </w:rPr>
        <w:t xml:space="preserve"> sono stati pronunciati i seguenti provvedimenti penali di condanna:</w:t>
      </w:r>
    </w:p>
    <w:p w:rsidR="005B686D" w:rsidRDefault="005B686D">
      <w:pPr>
        <w:widowControl/>
        <w:spacing w:after="80" w:line="23" w:lineRule="atLeast"/>
        <w:jc w:val="left"/>
        <w:textAlignment w:val="auto"/>
        <w:rPr>
          <w:rFonts w:asciiTheme="minorHAnsi" w:hAnsiTheme="minorHAnsi" w:cstheme="minorHAnsi"/>
          <w:b/>
          <w:i/>
          <w:sz w:val="22"/>
          <w:szCs w:val="22"/>
          <w:lang w:eastAsia="en-US"/>
        </w:rPr>
      </w:pPr>
    </w:p>
    <w:p w:rsidR="005B686D" w:rsidRDefault="00EE56FF">
      <w:pPr>
        <w:widowControl/>
        <w:spacing w:after="80" w:line="23" w:lineRule="atLeast"/>
        <w:jc w:val="left"/>
        <w:textAlignment w:val="auto"/>
        <w:rPr>
          <w:rFonts w:asciiTheme="minorHAnsi" w:hAnsiTheme="minorHAnsi" w:cstheme="minorHAnsi"/>
          <w:sz w:val="22"/>
          <w:szCs w:val="22"/>
          <w:lang w:eastAsia="en-US"/>
        </w:rPr>
      </w:pPr>
      <w:r>
        <w:rPr>
          <w:rFonts w:asciiTheme="minorHAnsi" w:hAnsiTheme="minorHAnsi" w:cstheme="minorHAnsi"/>
          <w:b/>
          <w:i/>
          <w:sz w:val="22"/>
          <w:szCs w:val="22"/>
          <w:lang w:eastAsia="en-US"/>
        </w:rPr>
        <w:t>[</w:t>
      </w:r>
      <w:r>
        <w:rPr>
          <w:rFonts w:asciiTheme="minorHAnsi" w:hAnsiTheme="minorHAnsi" w:cstheme="minorHAnsi"/>
          <w:b/>
          <w:i/>
          <w:sz w:val="22"/>
          <w:szCs w:val="22"/>
        </w:rPr>
        <w:t>attenzione: indicare tutti i provvedimenti di condanna, ivi compresi quelli per i quali sia stato conseguito il beneficio della non menzione</w:t>
      </w:r>
      <w:r>
        <w:rPr>
          <w:rFonts w:asciiTheme="minorHAnsi" w:hAnsiTheme="minorHAnsi" w:cstheme="minorHAnsi"/>
          <w:b/>
          <w:i/>
          <w:sz w:val="22"/>
          <w:szCs w:val="22"/>
          <w:lang w:eastAsia="en-US"/>
        </w:rPr>
        <w:t>]</w:t>
      </w:r>
    </w:p>
    <w:p w:rsidR="005B686D" w:rsidRDefault="005B686D">
      <w:pPr>
        <w:widowControl/>
        <w:spacing w:after="80" w:line="23" w:lineRule="atLeast"/>
        <w:jc w:val="left"/>
        <w:textAlignment w:val="auto"/>
        <w:rPr>
          <w:rFonts w:asciiTheme="minorHAnsi" w:hAnsiTheme="minorHAnsi" w:cstheme="minorHAnsi"/>
          <w:sz w:val="22"/>
          <w:szCs w:val="22"/>
          <w:lang w:eastAsia="en-US"/>
        </w:rPr>
      </w:pPr>
    </w:p>
    <w:tbl>
      <w:tblPr>
        <w:tblW w:w="9639" w:type="dxa"/>
        <w:tblInd w:w="-1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3" w:type="dxa"/>
        </w:tblCellMar>
        <w:tblLook w:val="04A0" w:firstRow="1" w:lastRow="0" w:firstColumn="1" w:lastColumn="0" w:noHBand="0" w:noVBand="1"/>
      </w:tblPr>
      <w:tblGrid>
        <w:gridCol w:w="973"/>
        <w:gridCol w:w="920"/>
        <w:gridCol w:w="978"/>
        <w:gridCol w:w="932"/>
        <w:gridCol w:w="1235"/>
        <w:gridCol w:w="933"/>
        <w:gridCol w:w="941"/>
        <w:gridCol w:w="683"/>
        <w:gridCol w:w="870"/>
        <w:gridCol w:w="1174"/>
      </w:tblGrid>
      <w:tr w:rsidR="005B686D">
        <w:trPr>
          <w:trHeight w:val="1591"/>
        </w:trPr>
        <w:tc>
          <w:tcPr>
            <w:tcW w:w="1019"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spacing w:after="120" w:line="276" w:lineRule="auto"/>
              <w:jc w:val="center"/>
              <w:rPr>
                <w:rFonts w:asciiTheme="minorHAnsi" w:hAnsiTheme="minorHAnsi" w:cstheme="minorHAnsi"/>
                <w:b/>
                <w:sz w:val="16"/>
                <w:szCs w:val="16"/>
              </w:rPr>
            </w:pPr>
            <w:r>
              <w:rPr>
                <w:rFonts w:asciiTheme="minorHAnsi" w:hAnsiTheme="minorHAnsi" w:cstheme="minorHAnsi"/>
                <w:b/>
                <w:sz w:val="16"/>
                <w:szCs w:val="16"/>
              </w:rPr>
              <w:t>Cognome e nome</w:t>
            </w:r>
          </w:p>
        </w:tc>
        <w:tc>
          <w:tcPr>
            <w:tcW w:w="100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spacing w:after="120" w:line="276" w:lineRule="auto"/>
              <w:jc w:val="center"/>
              <w:rPr>
                <w:rFonts w:asciiTheme="minorHAnsi" w:hAnsiTheme="minorHAnsi" w:cstheme="minorHAnsi"/>
                <w:b/>
                <w:sz w:val="16"/>
                <w:szCs w:val="16"/>
              </w:rPr>
            </w:pPr>
            <w:r>
              <w:rPr>
                <w:rFonts w:asciiTheme="minorHAnsi" w:hAnsiTheme="minorHAnsi" w:cstheme="minorHAnsi"/>
                <w:b/>
                <w:sz w:val="16"/>
                <w:szCs w:val="16"/>
              </w:rPr>
              <w:t>Luogo di nascita</w:t>
            </w:r>
          </w:p>
        </w:tc>
        <w:tc>
          <w:tcPr>
            <w:tcW w:w="954"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spacing w:after="120" w:line="276" w:lineRule="auto"/>
              <w:jc w:val="center"/>
              <w:rPr>
                <w:rFonts w:asciiTheme="minorHAnsi" w:hAnsiTheme="minorHAnsi" w:cstheme="minorHAnsi"/>
                <w:b/>
                <w:sz w:val="16"/>
                <w:szCs w:val="16"/>
              </w:rPr>
            </w:pPr>
            <w:r>
              <w:rPr>
                <w:rFonts w:asciiTheme="minorHAnsi" w:hAnsiTheme="minorHAnsi" w:cstheme="minorHAnsi"/>
                <w:b/>
                <w:sz w:val="16"/>
                <w:szCs w:val="16"/>
              </w:rPr>
              <w:t>Data di nascita</w:t>
            </w:r>
          </w:p>
        </w:tc>
        <w:tc>
          <w:tcPr>
            <w:tcW w:w="992"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keepNext/>
              <w:widowControl/>
              <w:spacing w:after="120" w:line="276" w:lineRule="auto"/>
              <w:jc w:val="center"/>
              <w:textAlignment w:val="auto"/>
              <w:rPr>
                <w:rFonts w:asciiTheme="minorHAnsi" w:hAnsiTheme="minorHAnsi" w:cstheme="minorHAnsi"/>
                <w:b/>
                <w:sz w:val="16"/>
                <w:szCs w:val="16"/>
              </w:rPr>
            </w:pPr>
            <w:r>
              <w:rPr>
                <w:rFonts w:asciiTheme="minorHAnsi" w:hAnsiTheme="minorHAnsi" w:cstheme="minorHAnsi"/>
                <w:b/>
                <w:sz w:val="16"/>
                <w:szCs w:val="16"/>
              </w:rPr>
              <w:t>Carica rivestita</w:t>
            </w:r>
          </w:p>
        </w:tc>
        <w:tc>
          <w:tcPr>
            <w:tcW w:w="1155"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keepNext/>
              <w:widowControl/>
              <w:spacing w:after="120" w:line="276" w:lineRule="auto"/>
              <w:jc w:val="center"/>
              <w:textAlignment w:val="auto"/>
              <w:rPr>
                <w:rFonts w:asciiTheme="minorHAnsi" w:hAnsiTheme="minorHAnsi" w:cstheme="minorHAnsi"/>
                <w:b/>
                <w:sz w:val="16"/>
                <w:szCs w:val="16"/>
              </w:rPr>
            </w:pPr>
            <w:r>
              <w:rPr>
                <w:rFonts w:asciiTheme="minorHAnsi" w:hAnsiTheme="minorHAnsi" w:cstheme="minorHAnsi"/>
                <w:b/>
                <w:sz w:val="16"/>
                <w:szCs w:val="16"/>
              </w:rPr>
              <w:t>Tipologia di provvedimento</w:t>
            </w:r>
          </w:p>
        </w:tc>
        <w:tc>
          <w:tcPr>
            <w:tcW w:w="1000"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spacing w:after="120" w:line="276" w:lineRule="auto"/>
              <w:jc w:val="center"/>
              <w:rPr>
                <w:rFonts w:asciiTheme="minorHAnsi" w:hAnsiTheme="minorHAnsi" w:cstheme="minorHAnsi"/>
                <w:b/>
                <w:sz w:val="16"/>
                <w:szCs w:val="16"/>
              </w:rPr>
            </w:pPr>
            <w:r>
              <w:rPr>
                <w:rFonts w:asciiTheme="minorHAnsi" w:hAnsiTheme="minorHAnsi" w:cstheme="minorHAnsi"/>
                <w:b/>
                <w:sz w:val="16"/>
                <w:szCs w:val="16"/>
              </w:rPr>
              <w:t>Data e numero</w:t>
            </w:r>
          </w:p>
          <w:p w:rsidR="005B686D" w:rsidRDefault="005B686D">
            <w:pPr>
              <w:keepNext/>
              <w:widowControl/>
              <w:spacing w:after="120" w:line="276" w:lineRule="auto"/>
              <w:jc w:val="center"/>
              <w:textAlignment w:val="auto"/>
              <w:rPr>
                <w:rFonts w:asciiTheme="minorHAnsi" w:hAnsiTheme="minorHAnsi" w:cstheme="minorHAnsi"/>
                <w:b/>
                <w:sz w:val="16"/>
                <w:szCs w:val="16"/>
              </w:rPr>
            </w:pPr>
          </w:p>
        </w:tc>
        <w:tc>
          <w:tcPr>
            <w:tcW w:w="964"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keepNext/>
              <w:widowControl/>
              <w:spacing w:after="120" w:line="276" w:lineRule="auto"/>
              <w:jc w:val="center"/>
              <w:textAlignment w:val="auto"/>
              <w:rPr>
                <w:rFonts w:asciiTheme="minorHAnsi" w:hAnsiTheme="minorHAnsi" w:cstheme="minorHAnsi"/>
                <w:b/>
                <w:sz w:val="16"/>
                <w:szCs w:val="16"/>
              </w:rPr>
            </w:pPr>
            <w:r>
              <w:rPr>
                <w:rFonts w:asciiTheme="minorHAnsi" w:hAnsiTheme="minorHAnsi" w:cstheme="minorHAnsi"/>
                <w:b/>
                <w:sz w:val="16"/>
                <w:szCs w:val="16"/>
              </w:rPr>
              <w:t>Giudice emittente</w:t>
            </w:r>
          </w:p>
        </w:tc>
        <w:tc>
          <w:tcPr>
            <w:tcW w:w="710"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keepNext/>
              <w:widowControl/>
              <w:spacing w:after="120" w:line="276" w:lineRule="auto"/>
              <w:jc w:val="center"/>
              <w:textAlignment w:val="auto"/>
              <w:rPr>
                <w:rFonts w:asciiTheme="minorHAnsi" w:hAnsiTheme="minorHAnsi" w:cstheme="minorHAnsi"/>
                <w:b/>
                <w:sz w:val="16"/>
                <w:szCs w:val="16"/>
              </w:rPr>
            </w:pPr>
            <w:r>
              <w:rPr>
                <w:rFonts w:asciiTheme="minorHAnsi" w:hAnsiTheme="minorHAnsi" w:cstheme="minorHAnsi"/>
                <w:b/>
                <w:sz w:val="16"/>
                <w:szCs w:val="16"/>
              </w:rPr>
              <w:t>Reato</w:t>
            </w:r>
          </w:p>
        </w:tc>
        <w:tc>
          <w:tcPr>
            <w:tcW w:w="851"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keepNext/>
              <w:widowControl/>
              <w:spacing w:after="120" w:line="276" w:lineRule="auto"/>
              <w:jc w:val="center"/>
              <w:textAlignment w:val="auto"/>
              <w:rPr>
                <w:rFonts w:asciiTheme="minorHAnsi" w:hAnsiTheme="minorHAnsi" w:cstheme="minorHAnsi"/>
                <w:b/>
                <w:sz w:val="16"/>
                <w:szCs w:val="16"/>
              </w:rPr>
            </w:pPr>
            <w:r>
              <w:rPr>
                <w:rFonts w:asciiTheme="minorHAnsi" w:hAnsiTheme="minorHAnsi" w:cstheme="minorHAnsi"/>
                <w:b/>
                <w:sz w:val="16"/>
                <w:szCs w:val="16"/>
              </w:rPr>
              <w:t>Durata della pena principale</w:t>
            </w:r>
          </w:p>
        </w:tc>
        <w:tc>
          <w:tcPr>
            <w:tcW w:w="991" w:type="dxa"/>
            <w:tcBorders>
              <w:top w:val="single" w:sz="4" w:space="0" w:color="0070C0"/>
              <w:left w:val="single" w:sz="4" w:space="0" w:color="0070C0"/>
              <w:bottom w:val="single" w:sz="4" w:space="0" w:color="0070C0"/>
              <w:right w:val="single" w:sz="4" w:space="0" w:color="0070C0"/>
            </w:tcBorders>
            <w:shd w:val="clear" w:color="auto" w:fill="DBE5F1" w:themeFill="accent1" w:themeFillTint="33"/>
            <w:tcMar>
              <w:left w:w="103" w:type="dxa"/>
            </w:tcMar>
          </w:tcPr>
          <w:p w:rsidR="005B686D" w:rsidRDefault="00EE56FF">
            <w:pPr>
              <w:keepNext/>
              <w:widowControl/>
              <w:spacing w:after="120" w:line="276" w:lineRule="auto"/>
              <w:jc w:val="center"/>
              <w:textAlignment w:val="auto"/>
              <w:rPr>
                <w:rFonts w:asciiTheme="minorHAnsi" w:hAnsiTheme="minorHAnsi" w:cstheme="minorHAnsi"/>
                <w:b/>
                <w:sz w:val="16"/>
                <w:szCs w:val="16"/>
              </w:rPr>
            </w:pPr>
            <w:r>
              <w:rPr>
                <w:rFonts w:asciiTheme="minorHAnsi" w:hAnsiTheme="minorHAnsi" w:cstheme="minorHAnsi"/>
                <w:b/>
                <w:sz w:val="16"/>
                <w:szCs w:val="16"/>
              </w:rPr>
              <w:t>Durata della pena accessoria dell’incapacità di contrattare con la PA</w:t>
            </w:r>
          </w:p>
        </w:tc>
      </w:tr>
      <w:tr w:rsidR="005B686D">
        <w:trPr>
          <w:trHeight w:val="458"/>
        </w:trPr>
        <w:tc>
          <w:tcPr>
            <w:tcW w:w="101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b/>
                <w:i/>
                <w:sz w:val="18"/>
                <w:szCs w:val="18"/>
              </w:rPr>
            </w:pPr>
          </w:p>
        </w:tc>
        <w:tc>
          <w:tcPr>
            <w:tcW w:w="100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p w:rsidR="005B686D" w:rsidRDefault="005B686D">
            <w:pPr>
              <w:spacing w:after="120" w:line="276" w:lineRule="auto"/>
              <w:jc w:val="center"/>
              <w:rPr>
                <w:rFonts w:asciiTheme="minorHAnsi" w:hAnsiTheme="minorHAnsi" w:cstheme="minorHAnsi"/>
                <w:sz w:val="18"/>
                <w:szCs w:val="18"/>
              </w:rPr>
            </w:pPr>
          </w:p>
        </w:tc>
        <w:tc>
          <w:tcPr>
            <w:tcW w:w="95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lang w:eastAsia="en-US"/>
              </w:rPr>
            </w:pPr>
          </w:p>
          <w:p w:rsidR="005B686D" w:rsidRDefault="00EE56FF">
            <w:pPr>
              <w:spacing w:after="120" w:line="276" w:lineRule="auto"/>
              <w:jc w:val="center"/>
              <w:rPr>
                <w:rFonts w:asciiTheme="minorHAnsi" w:hAnsiTheme="minorHAnsi" w:cstheme="minorHAnsi"/>
                <w:sz w:val="18"/>
                <w:szCs w:val="18"/>
              </w:rPr>
            </w:pPr>
            <w:r>
              <w:rPr>
                <w:rFonts w:asciiTheme="minorHAnsi" w:hAnsiTheme="minorHAnsi" w:cstheme="minorHAnsi"/>
                <w:sz w:val="18"/>
                <w:szCs w:val="18"/>
                <w:lang w:eastAsia="en-US"/>
              </w:rPr>
              <w:t>___/__/__</w:t>
            </w:r>
          </w:p>
        </w:tc>
        <w:tc>
          <w:tcPr>
            <w:tcW w:w="99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115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100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96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71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85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99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r>
      <w:tr w:rsidR="005B686D">
        <w:trPr>
          <w:trHeight w:val="458"/>
        </w:trPr>
        <w:tc>
          <w:tcPr>
            <w:tcW w:w="101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b/>
                <w:i/>
                <w:sz w:val="18"/>
                <w:szCs w:val="18"/>
              </w:rPr>
            </w:pPr>
          </w:p>
        </w:tc>
        <w:tc>
          <w:tcPr>
            <w:tcW w:w="100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p w:rsidR="005B686D" w:rsidRDefault="005B686D">
            <w:pPr>
              <w:spacing w:after="120" w:line="276" w:lineRule="auto"/>
              <w:jc w:val="center"/>
              <w:rPr>
                <w:rFonts w:asciiTheme="minorHAnsi" w:hAnsiTheme="minorHAnsi" w:cstheme="minorHAnsi"/>
                <w:sz w:val="18"/>
                <w:szCs w:val="18"/>
              </w:rPr>
            </w:pPr>
          </w:p>
        </w:tc>
        <w:tc>
          <w:tcPr>
            <w:tcW w:w="95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lang w:eastAsia="en-US"/>
              </w:rPr>
            </w:pPr>
          </w:p>
          <w:p w:rsidR="005B686D" w:rsidRDefault="00EE56FF">
            <w:pPr>
              <w:spacing w:after="120" w:line="276" w:lineRule="auto"/>
              <w:jc w:val="center"/>
              <w:rPr>
                <w:rFonts w:asciiTheme="minorHAnsi" w:hAnsiTheme="minorHAnsi" w:cstheme="minorHAnsi"/>
                <w:sz w:val="18"/>
                <w:szCs w:val="18"/>
              </w:rPr>
            </w:pPr>
            <w:r>
              <w:rPr>
                <w:rFonts w:asciiTheme="minorHAnsi" w:hAnsiTheme="minorHAnsi" w:cstheme="minorHAnsi"/>
                <w:sz w:val="18"/>
                <w:szCs w:val="18"/>
                <w:lang w:eastAsia="en-US"/>
              </w:rPr>
              <w:t>__/__/__</w:t>
            </w:r>
          </w:p>
        </w:tc>
        <w:tc>
          <w:tcPr>
            <w:tcW w:w="99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115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100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96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71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85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99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r>
      <w:tr w:rsidR="005B686D">
        <w:trPr>
          <w:trHeight w:val="458"/>
        </w:trPr>
        <w:tc>
          <w:tcPr>
            <w:tcW w:w="101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b/>
                <w:i/>
                <w:sz w:val="18"/>
                <w:szCs w:val="18"/>
              </w:rPr>
            </w:pPr>
          </w:p>
        </w:tc>
        <w:tc>
          <w:tcPr>
            <w:tcW w:w="100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p w:rsidR="005B686D" w:rsidRDefault="005B686D">
            <w:pPr>
              <w:spacing w:after="120" w:line="276" w:lineRule="auto"/>
              <w:jc w:val="center"/>
              <w:rPr>
                <w:rFonts w:asciiTheme="minorHAnsi" w:hAnsiTheme="minorHAnsi" w:cstheme="minorHAnsi"/>
                <w:sz w:val="18"/>
                <w:szCs w:val="18"/>
              </w:rPr>
            </w:pPr>
          </w:p>
        </w:tc>
        <w:tc>
          <w:tcPr>
            <w:tcW w:w="95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lang w:eastAsia="en-US"/>
              </w:rPr>
            </w:pPr>
          </w:p>
          <w:p w:rsidR="005B686D" w:rsidRDefault="00EE56FF">
            <w:pPr>
              <w:spacing w:after="120" w:line="276" w:lineRule="auto"/>
              <w:jc w:val="center"/>
              <w:rPr>
                <w:rFonts w:asciiTheme="minorHAnsi" w:hAnsiTheme="minorHAnsi" w:cstheme="minorHAnsi"/>
                <w:sz w:val="18"/>
                <w:szCs w:val="18"/>
              </w:rPr>
            </w:pPr>
            <w:r>
              <w:rPr>
                <w:rFonts w:asciiTheme="minorHAnsi" w:hAnsiTheme="minorHAnsi" w:cstheme="minorHAnsi"/>
                <w:sz w:val="18"/>
                <w:szCs w:val="18"/>
                <w:lang w:eastAsia="en-US"/>
              </w:rPr>
              <w:t>__/__/__</w:t>
            </w:r>
          </w:p>
        </w:tc>
        <w:tc>
          <w:tcPr>
            <w:tcW w:w="99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115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100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96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71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85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99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r>
      <w:tr w:rsidR="005B686D">
        <w:trPr>
          <w:trHeight w:val="458"/>
        </w:trPr>
        <w:tc>
          <w:tcPr>
            <w:tcW w:w="101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b/>
                <w:i/>
                <w:sz w:val="18"/>
                <w:szCs w:val="18"/>
              </w:rPr>
            </w:pPr>
          </w:p>
        </w:tc>
        <w:tc>
          <w:tcPr>
            <w:tcW w:w="100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p w:rsidR="005B686D" w:rsidRDefault="005B686D">
            <w:pPr>
              <w:spacing w:after="120" w:line="276" w:lineRule="auto"/>
              <w:jc w:val="center"/>
              <w:rPr>
                <w:rFonts w:asciiTheme="minorHAnsi" w:hAnsiTheme="minorHAnsi" w:cstheme="minorHAnsi"/>
                <w:sz w:val="18"/>
                <w:szCs w:val="18"/>
              </w:rPr>
            </w:pPr>
          </w:p>
        </w:tc>
        <w:tc>
          <w:tcPr>
            <w:tcW w:w="95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lang w:eastAsia="en-US"/>
              </w:rPr>
            </w:pPr>
          </w:p>
          <w:p w:rsidR="005B686D" w:rsidRDefault="00EE56FF">
            <w:pPr>
              <w:spacing w:after="120" w:line="276" w:lineRule="auto"/>
              <w:jc w:val="center"/>
              <w:rPr>
                <w:rFonts w:asciiTheme="minorHAnsi" w:hAnsiTheme="minorHAnsi" w:cstheme="minorHAnsi"/>
                <w:sz w:val="18"/>
                <w:szCs w:val="18"/>
              </w:rPr>
            </w:pPr>
            <w:r>
              <w:rPr>
                <w:rFonts w:asciiTheme="minorHAnsi" w:hAnsiTheme="minorHAnsi" w:cstheme="minorHAnsi"/>
                <w:sz w:val="18"/>
                <w:szCs w:val="18"/>
                <w:lang w:eastAsia="en-US"/>
              </w:rPr>
              <w:t>__/__/__</w:t>
            </w:r>
          </w:p>
        </w:tc>
        <w:tc>
          <w:tcPr>
            <w:tcW w:w="99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115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100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96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71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85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99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r>
      <w:tr w:rsidR="005B686D">
        <w:trPr>
          <w:trHeight w:val="458"/>
        </w:trPr>
        <w:tc>
          <w:tcPr>
            <w:tcW w:w="101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b/>
                <w:i/>
                <w:sz w:val="18"/>
                <w:szCs w:val="18"/>
              </w:rPr>
            </w:pPr>
          </w:p>
        </w:tc>
        <w:tc>
          <w:tcPr>
            <w:tcW w:w="100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95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lang w:eastAsia="en-US"/>
              </w:rPr>
            </w:pPr>
          </w:p>
          <w:p w:rsidR="005B686D" w:rsidRDefault="00EE56FF">
            <w:pPr>
              <w:spacing w:after="120" w:line="276" w:lineRule="auto"/>
              <w:jc w:val="center"/>
              <w:rPr>
                <w:rFonts w:asciiTheme="minorHAnsi" w:hAnsiTheme="minorHAnsi" w:cstheme="minorHAnsi"/>
                <w:sz w:val="18"/>
                <w:szCs w:val="18"/>
                <w:lang w:eastAsia="en-US"/>
              </w:rPr>
            </w:pPr>
            <w:r>
              <w:rPr>
                <w:rFonts w:asciiTheme="minorHAnsi" w:hAnsiTheme="minorHAnsi" w:cstheme="minorHAnsi"/>
                <w:sz w:val="18"/>
                <w:szCs w:val="18"/>
                <w:lang w:eastAsia="en-US"/>
              </w:rPr>
              <w:t>_/__/__</w:t>
            </w:r>
          </w:p>
          <w:p w:rsidR="005B686D" w:rsidRDefault="005B686D">
            <w:pPr>
              <w:spacing w:after="120" w:line="276" w:lineRule="auto"/>
              <w:jc w:val="center"/>
              <w:rPr>
                <w:rFonts w:asciiTheme="minorHAnsi" w:hAnsiTheme="minorHAnsi" w:cstheme="minorHAnsi"/>
                <w:sz w:val="18"/>
                <w:szCs w:val="18"/>
              </w:rPr>
            </w:pPr>
          </w:p>
        </w:tc>
        <w:tc>
          <w:tcPr>
            <w:tcW w:w="99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115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100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96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71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85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p>
        </w:tc>
        <w:tc>
          <w:tcPr>
            <w:tcW w:w="99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120" w:line="276" w:lineRule="auto"/>
              <w:jc w:val="center"/>
              <w:rPr>
                <w:rFonts w:asciiTheme="minorHAnsi" w:hAnsiTheme="minorHAnsi" w:cstheme="minorHAnsi"/>
                <w:sz w:val="18"/>
                <w:szCs w:val="18"/>
              </w:rPr>
            </w:pPr>
            <w:bookmarkStart w:id="2" w:name="_Hlk34911757"/>
            <w:bookmarkEnd w:id="2"/>
          </w:p>
        </w:tc>
      </w:tr>
    </w:tbl>
    <w:p w:rsidR="005B686D" w:rsidRDefault="00EE56FF">
      <w:pPr>
        <w:widowControl/>
        <w:spacing w:after="80" w:line="23" w:lineRule="atLeast"/>
        <w:textAlignment w:val="auto"/>
      </w:pPr>
      <w:r>
        <w:rPr>
          <w:rFonts w:asciiTheme="minorHAnsi" w:hAnsiTheme="minorHAnsi" w:cstheme="minorHAnsi"/>
          <w:b/>
          <w:sz w:val="22"/>
          <w:szCs w:val="22"/>
          <w:lang w:eastAsia="en-US"/>
        </w:rPr>
        <w:t>ma che</w:t>
      </w:r>
      <w:r>
        <w:rPr>
          <w:rFonts w:asciiTheme="minorHAnsi" w:hAnsiTheme="minorHAnsi" w:cstheme="minorHAnsi"/>
          <w:sz w:val="22"/>
          <w:szCs w:val="22"/>
          <w:lang w:eastAsia="en-US"/>
        </w:rPr>
        <w:t>:</w:t>
      </w:r>
    </w:p>
    <w:p w:rsidR="005B686D" w:rsidRDefault="00EE56FF">
      <w:pPr>
        <w:widowControl/>
        <w:spacing w:after="80" w:line="23" w:lineRule="atLeast"/>
        <w:textAlignment w:val="auto"/>
        <w:rPr>
          <w:rFonts w:asciiTheme="minorHAnsi" w:hAnsiTheme="minorHAnsi" w:cstheme="minorHAnsi"/>
          <w:b/>
          <w:i/>
          <w:sz w:val="22"/>
          <w:szCs w:val="22"/>
        </w:rPr>
      </w:pPr>
      <w:r>
        <w:rPr>
          <w:rFonts w:asciiTheme="minorHAnsi" w:hAnsiTheme="minorHAnsi" w:cstheme="minorHAnsi"/>
          <w:b/>
          <w:i/>
          <w:sz w:val="22"/>
          <w:szCs w:val="22"/>
        </w:rPr>
        <w:t>[selezionare esclusivamente le caselle di interesse</w:t>
      </w:r>
      <w:r>
        <w:rPr>
          <w:rFonts w:asciiTheme="minorHAnsi" w:hAnsiTheme="minorHAnsi" w:cstheme="minorHAnsi"/>
          <w:b/>
          <w:i/>
          <w:sz w:val="22"/>
          <w:szCs w:val="22"/>
          <w:lang w:eastAsia="en-US"/>
        </w:rPr>
        <w:t>; ATTENZIONE: se necessario, ripetere per ciascun soggetto per il quale sia stata pronunciata una sentenza penale di condanna</w:t>
      </w:r>
      <w:r>
        <w:rPr>
          <w:rFonts w:asciiTheme="minorHAnsi" w:hAnsiTheme="minorHAnsi" w:cstheme="minorHAnsi"/>
          <w:b/>
          <w:i/>
          <w:sz w:val="22"/>
          <w:szCs w:val="22"/>
        </w:rPr>
        <w:t>]</w:t>
      </w:r>
    </w:p>
    <w:p w:rsidR="005B686D" w:rsidRDefault="00EE56FF">
      <w:pPr>
        <w:widowControl/>
        <w:numPr>
          <w:ilvl w:val="0"/>
          <w:numId w:val="8"/>
        </w:numPr>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il reato è stato depenalizzato;</w:t>
      </w:r>
    </w:p>
    <w:p w:rsidR="005B686D" w:rsidRDefault="00EE56FF">
      <w:pPr>
        <w:widowControl/>
        <w:numPr>
          <w:ilvl w:val="0"/>
          <w:numId w:val="8"/>
        </w:numPr>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è intervenuta la riabilitazione;</w:t>
      </w:r>
    </w:p>
    <w:p w:rsidR="005B686D" w:rsidRDefault="00EE56FF">
      <w:pPr>
        <w:widowControl/>
        <w:numPr>
          <w:ilvl w:val="0"/>
          <w:numId w:val="8"/>
        </w:numPr>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il reato è stato dichiarato estinto dopo la condanna;</w:t>
      </w:r>
    </w:p>
    <w:p w:rsidR="005B686D" w:rsidRDefault="00EE56FF">
      <w:pPr>
        <w:widowControl/>
        <w:numPr>
          <w:ilvl w:val="0"/>
          <w:numId w:val="8"/>
        </w:numPr>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la condanna è stata revocata;</w:t>
      </w:r>
    </w:p>
    <w:p w:rsidR="005B686D" w:rsidRDefault="00EE56FF">
      <w:pPr>
        <w:widowControl/>
        <w:numPr>
          <w:ilvl w:val="0"/>
          <w:numId w:val="8"/>
        </w:numPr>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alla data di presentazione dell’Offerta, è decorsa la durata della pena accessoria dell’incapacità di contrarre con la pubblica Amministrazione, fissata dal provvedimento di condanna;</w:t>
      </w:r>
    </w:p>
    <w:p w:rsidR="005B686D" w:rsidRDefault="00EE56FF">
      <w:pPr>
        <w:widowControl/>
        <w:numPr>
          <w:ilvl w:val="0"/>
          <w:numId w:val="8"/>
        </w:numPr>
        <w:spacing w:after="80" w:line="23" w:lineRule="atLeast"/>
        <w:ind w:left="567" w:hanging="567"/>
        <w:textAlignment w:val="auto"/>
        <w:rPr>
          <w:rFonts w:asciiTheme="minorHAnsi" w:hAnsiTheme="minorHAnsi" w:cstheme="minorHAnsi"/>
          <w:bCs/>
          <w:sz w:val="22"/>
          <w:szCs w:val="22"/>
          <w:lang w:eastAsia="en-US"/>
        </w:rPr>
      </w:pPr>
      <w:r>
        <w:rPr>
          <w:rFonts w:asciiTheme="minorHAnsi" w:hAnsiTheme="minorHAnsi" w:cstheme="minorHAnsi"/>
          <w:bCs/>
          <w:sz w:val="22"/>
          <w:szCs w:val="22"/>
          <w:lang w:eastAsia="en-US"/>
        </w:rPr>
        <w:t>nei casi di condanna ad una pena accessoria perpetua, questa è stata dichiarata estinta ai sensi dell’articolo 179, settimo comma, del codice penale;</w:t>
      </w:r>
    </w:p>
    <w:p w:rsidR="005B686D" w:rsidRDefault="00EE56FF">
      <w:pPr>
        <w:widowControl/>
        <w:numPr>
          <w:ilvl w:val="0"/>
          <w:numId w:val="8"/>
        </w:numPr>
        <w:spacing w:after="80" w:line="23" w:lineRule="atLeast"/>
        <w:ind w:left="567" w:hanging="567"/>
        <w:textAlignment w:val="auto"/>
        <w:rPr>
          <w:rFonts w:asciiTheme="minorHAnsi" w:hAnsiTheme="minorHAnsi" w:cstheme="minorHAnsi"/>
          <w:bCs/>
          <w:sz w:val="22"/>
          <w:szCs w:val="22"/>
          <w:lang w:eastAsia="en-US"/>
        </w:rPr>
      </w:pPr>
      <w:r>
        <w:rPr>
          <w:noProof/>
        </w:rPr>
        <mc:AlternateContent>
          <mc:Choice Requires="wps">
            <w:drawing>
              <wp:anchor distT="0" distB="0" distL="114300" distR="114300" simplePos="0" relativeHeight="5" behindDoc="0" locked="0" layoutInCell="1" allowOverlap="1" wp14:anchorId="4552F321">
                <wp:simplePos x="0" y="0"/>
                <wp:positionH relativeFrom="margin">
                  <wp:align>right</wp:align>
                </wp:positionH>
                <wp:positionV relativeFrom="paragraph">
                  <wp:posOffset>573405</wp:posOffset>
                </wp:positionV>
                <wp:extent cx="5963285" cy="493395"/>
                <wp:effectExtent l="0" t="0" r="19685" b="22225"/>
                <wp:wrapNone/>
                <wp:docPr id="1" name="Rettangolo 4"/>
                <wp:cNvGraphicFramePr/>
                <a:graphic xmlns:a="http://schemas.openxmlformats.org/drawingml/2006/main">
                  <a:graphicData uri="http://schemas.microsoft.com/office/word/2010/wordprocessingShape">
                    <wps:wsp>
                      <wps:cNvSpPr/>
                      <wps:spPr>
                        <a:xfrm>
                          <a:off x="0" y="0"/>
                          <a:ext cx="5962680" cy="4928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ttangolo 4" fillcolor="white" stroked="t" style="position:absolute;margin-left:1.8pt;margin-top:45.15pt;width:469.45pt;height:38.75pt;mso-position-horizontal:right;mso-position-horizontal-relative:margin" wp14:anchorId="4552F321">
                <w10:wrap type="none"/>
                <v:fill o:detectmouseclick="t" type="solid" color2="black"/>
                <v:stroke color="black" weight="9360" joinstyle="miter" endcap="flat"/>
              </v:rect>
            </w:pict>
          </mc:Fallback>
        </mc:AlternateContent>
      </w:r>
      <w:r>
        <w:rPr>
          <w:rFonts w:asciiTheme="minorHAnsi" w:hAnsiTheme="minorHAnsi" w:cstheme="minorHAnsi"/>
          <w:bCs/>
          <w:sz w:val="22"/>
          <w:szCs w:val="22"/>
          <w:lang w:eastAsia="en-US"/>
        </w:rPr>
        <w:t>l’impresa ha adottato, nei confronti dei soggetti cessati dalla carica nell’anno antecedente la data di pubblicazione del bando di gara,</w:t>
      </w:r>
      <w:r>
        <w:rPr>
          <w:rFonts w:asciiTheme="minorHAnsi" w:hAnsiTheme="minorHAnsi" w:cstheme="minorHAnsi"/>
          <w:sz w:val="22"/>
          <w:szCs w:val="22"/>
        </w:rPr>
        <w:t xml:space="preserve"> le seguenti </w:t>
      </w:r>
      <w:r>
        <w:rPr>
          <w:rFonts w:asciiTheme="minorHAnsi" w:hAnsiTheme="minorHAnsi" w:cstheme="minorHAnsi"/>
          <w:bCs/>
          <w:sz w:val="22"/>
          <w:szCs w:val="22"/>
          <w:lang w:eastAsia="en-US"/>
        </w:rPr>
        <w:t>misure di completa ed effettiva dissociazione della condotta penalmente sanzionata:</w:t>
      </w:r>
    </w:p>
    <w:p w:rsidR="005B686D" w:rsidRDefault="005B686D">
      <w:pPr>
        <w:widowControl/>
        <w:spacing w:after="80" w:line="23" w:lineRule="atLeast"/>
        <w:textAlignment w:val="auto"/>
        <w:rPr>
          <w:rFonts w:asciiTheme="minorHAnsi" w:hAnsiTheme="minorHAnsi" w:cstheme="minorHAnsi"/>
          <w:bCs/>
          <w:sz w:val="22"/>
          <w:szCs w:val="22"/>
          <w:lang w:eastAsia="en-US"/>
        </w:rPr>
      </w:pPr>
    </w:p>
    <w:p w:rsidR="005B686D" w:rsidRDefault="005B686D">
      <w:pPr>
        <w:widowControl/>
        <w:spacing w:after="80" w:line="23" w:lineRule="atLeast"/>
        <w:textAlignment w:val="auto"/>
        <w:rPr>
          <w:rFonts w:asciiTheme="minorHAnsi" w:hAnsiTheme="minorHAnsi" w:cstheme="minorHAnsi"/>
          <w:bCs/>
          <w:sz w:val="22"/>
          <w:szCs w:val="22"/>
          <w:lang w:eastAsia="en-US"/>
        </w:rPr>
      </w:pPr>
    </w:p>
    <w:p w:rsidR="005B686D" w:rsidRDefault="005B686D">
      <w:pPr>
        <w:pStyle w:val="Paragrafoelenco"/>
        <w:spacing w:after="80" w:line="23" w:lineRule="atLeast"/>
        <w:ind w:left="142"/>
        <w:rPr>
          <w:rFonts w:asciiTheme="minorHAnsi" w:hAnsiTheme="minorHAnsi" w:cstheme="minorHAnsi"/>
          <w:b/>
          <w:sz w:val="22"/>
          <w:szCs w:val="22"/>
        </w:rPr>
      </w:pPr>
    </w:p>
    <w:p w:rsidR="005B686D" w:rsidRDefault="00EE56FF">
      <w:pPr>
        <w:pStyle w:val="Paragrafoelenco"/>
        <w:numPr>
          <w:ilvl w:val="0"/>
          <w:numId w:val="6"/>
        </w:numPr>
        <w:spacing w:after="80" w:line="23" w:lineRule="atLeast"/>
        <w:ind w:left="142" w:hanging="568"/>
        <w:rPr>
          <w:rFonts w:asciiTheme="minorHAnsi" w:hAnsiTheme="minorHAnsi" w:cstheme="minorHAnsi"/>
          <w:b/>
          <w:sz w:val="22"/>
          <w:szCs w:val="22"/>
        </w:rPr>
      </w:pPr>
      <w:r>
        <w:rPr>
          <w:rFonts w:asciiTheme="minorHAnsi" w:hAnsiTheme="minorHAnsi" w:cstheme="minorHAnsi"/>
          <w:b/>
          <w:sz w:val="22"/>
          <w:szCs w:val="22"/>
          <w:lang w:eastAsia="en-US"/>
        </w:rPr>
        <w:t>Motivi di esclusione</w:t>
      </w:r>
      <w:r>
        <w:rPr>
          <w:rFonts w:asciiTheme="minorHAnsi" w:hAnsiTheme="minorHAnsi" w:cstheme="minorHAnsi"/>
          <w:b/>
          <w:sz w:val="22"/>
          <w:szCs w:val="22"/>
        </w:rPr>
        <w:t xml:space="preserve"> di cui all’art. 80, comma </w:t>
      </w:r>
      <w:r>
        <w:rPr>
          <w:rFonts w:asciiTheme="minorHAnsi" w:hAnsiTheme="minorHAnsi" w:cstheme="minorHAnsi"/>
          <w:b/>
          <w:sz w:val="22"/>
          <w:szCs w:val="22"/>
          <w:lang w:eastAsia="en-US"/>
        </w:rPr>
        <w:t>2</w:t>
      </w:r>
      <w:r>
        <w:rPr>
          <w:rFonts w:asciiTheme="minorHAnsi" w:hAnsiTheme="minorHAnsi" w:cstheme="minorHAnsi"/>
          <w:b/>
          <w:sz w:val="22"/>
          <w:szCs w:val="22"/>
        </w:rPr>
        <w:t xml:space="preserve">, del </w:t>
      </w:r>
      <w:r>
        <w:rPr>
          <w:rFonts w:asciiTheme="minorHAnsi" w:hAnsiTheme="minorHAnsi" w:cstheme="minorHAnsi"/>
          <w:b/>
          <w:sz w:val="22"/>
          <w:szCs w:val="22"/>
          <w:lang w:eastAsia="en-US"/>
        </w:rPr>
        <w:t>D.Lgs. 50/2016</w:t>
      </w:r>
    </w:p>
    <w:p w:rsidR="005B686D" w:rsidRDefault="00EE56FF">
      <w:pPr>
        <w:widowControl/>
        <w:spacing w:after="80" w:line="23" w:lineRule="atLeast"/>
        <w:textAlignment w:val="auto"/>
        <w:rPr>
          <w:rFonts w:asciiTheme="minorHAnsi" w:hAnsiTheme="minorHAnsi" w:cstheme="minorHAnsi"/>
          <w:b/>
          <w:sz w:val="22"/>
          <w:szCs w:val="22"/>
          <w:lang w:eastAsia="en-US"/>
        </w:rPr>
      </w:pPr>
      <w:r>
        <w:rPr>
          <w:rFonts w:asciiTheme="minorHAnsi" w:hAnsiTheme="minorHAnsi" w:cstheme="minorHAnsi"/>
          <w:b/>
          <w:i/>
          <w:sz w:val="22"/>
          <w:szCs w:val="22"/>
          <w:lang w:eastAsia="en-US"/>
        </w:rPr>
        <w:t>[selezionare la casella esclusivamente se di interesse]</w:t>
      </w:r>
    </w:p>
    <w:p w:rsidR="005B686D" w:rsidRDefault="00EE56FF">
      <w:pPr>
        <w:pStyle w:val="Paragrafoelenco"/>
        <w:numPr>
          <w:ilvl w:val="0"/>
          <w:numId w:val="25"/>
        </w:numPr>
        <w:spacing w:after="80" w:line="23" w:lineRule="atLeast"/>
        <w:ind w:left="567" w:hanging="567"/>
        <w:rPr>
          <w:rFonts w:asciiTheme="minorHAnsi" w:hAnsiTheme="minorHAnsi" w:cstheme="minorHAnsi"/>
          <w:sz w:val="22"/>
          <w:szCs w:val="22"/>
          <w:lang w:eastAsia="en-US"/>
        </w:rPr>
      </w:pPr>
      <w:r>
        <w:rPr>
          <w:rFonts w:asciiTheme="minorHAnsi" w:hAnsiTheme="minorHAnsi" w:cstheme="minorHAnsi"/>
          <w:bCs/>
          <w:sz w:val="22"/>
          <w:szCs w:val="22"/>
          <w:lang w:eastAsia="en-US"/>
        </w:rPr>
        <w:t>che l’impresa si trova in stato di controllo giudiziario, ai sensi dell’articolo 34-</w:t>
      </w:r>
      <w:r>
        <w:rPr>
          <w:rFonts w:asciiTheme="minorHAnsi" w:hAnsiTheme="minorHAnsi" w:cstheme="minorHAnsi"/>
          <w:bCs/>
          <w:i/>
          <w:iCs/>
          <w:sz w:val="22"/>
          <w:szCs w:val="22"/>
          <w:lang w:eastAsia="en-US"/>
        </w:rPr>
        <w:t>bis</w:t>
      </w:r>
      <w:r>
        <w:rPr>
          <w:rFonts w:asciiTheme="minorHAnsi" w:hAnsiTheme="minorHAnsi" w:cstheme="minorHAnsi"/>
          <w:bCs/>
          <w:sz w:val="22"/>
          <w:szCs w:val="22"/>
          <w:lang w:eastAsia="en-US"/>
        </w:rPr>
        <w:t>, commi 6 e 7 del decreto legislativo 6 settembre 2011, n. 159;</w:t>
      </w:r>
    </w:p>
    <w:p w:rsidR="005B686D" w:rsidRDefault="005B686D">
      <w:pPr>
        <w:widowControl/>
        <w:spacing w:after="80" w:line="23" w:lineRule="atLeast"/>
        <w:textAlignment w:val="auto"/>
        <w:rPr>
          <w:rFonts w:asciiTheme="minorHAnsi" w:hAnsiTheme="minorHAnsi" w:cstheme="minorHAnsi"/>
          <w:b/>
          <w:sz w:val="22"/>
          <w:szCs w:val="22"/>
        </w:rPr>
      </w:pPr>
    </w:p>
    <w:p w:rsidR="005B686D" w:rsidRDefault="00EE56FF">
      <w:pPr>
        <w:widowControl/>
        <w:numPr>
          <w:ilvl w:val="0"/>
          <w:numId w:val="6"/>
        </w:numPr>
        <w:spacing w:after="80" w:line="23" w:lineRule="atLeast"/>
        <w:ind w:left="142" w:hanging="568"/>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Motivi di esclusione di cui all’art. 80, comma 4, del D.Lgs. 50/2016</w:t>
      </w:r>
    </w:p>
    <w:p w:rsidR="005B686D" w:rsidRDefault="00EE56FF">
      <w:pPr>
        <w:widowControl/>
        <w:spacing w:after="80" w:line="23" w:lineRule="atLeast"/>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per l’esecuzione degli accertamenti di cui all’art. 80, comma 4, del Codice, che la competente Agenzia delle Entrate è la seguente: _____________________; indirizzo ____________________________________; PEC ___________________________;</w:t>
      </w:r>
    </w:p>
    <w:p w:rsidR="005B686D" w:rsidRDefault="005B686D">
      <w:pPr>
        <w:widowControl/>
        <w:spacing w:after="80" w:line="23" w:lineRule="atLeast"/>
        <w:textAlignment w:val="auto"/>
        <w:rPr>
          <w:rFonts w:asciiTheme="minorHAnsi" w:hAnsiTheme="minorHAnsi" w:cstheme="minorHAnsi"/>
          <w:sz w:val="22"/>
          <w:szCs w:val="22"/>
          <w:lang w:eastAsia="en-US"/>
        </w:rPr>
      </w:pPr>
    </w:p>
    <w:p w:rsidR="005B686D" w:rsidRDefault="00EE56FF">
      <w:pPr>
        <w:widowControl/>
        <w:numPr>
          <w:ilvl w:val="0"/>
          <w:numId w:val="6"/>
        </w:numPr>
        <w:spacing w:after="80" w:line="23" w:lineRule="atLeast"/>
        <w:ind w:left="142" w:hanging="568"/>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Motivi di esclusione di cui all’art. 80, comma 5, del D.Lgs. 50/2016</w:t>
      </w:r>
    </w:p>
    <w:p w:rsidR="005B686D" w:rsidRDefault="00EE56FF">
      <w:pPr>
        <w:widowControl/>
        <w:spacing w:after="80" w:line="23" w:lineRule="atLeast"/>
        <w:textAlignment w:val="auto"/>
        <w:rPr>
          <w:rFonts w:asciiTheme="minorHAnsi" w:hAnsiTheme="minorHAnsi" w:cstheme="minorHAnsi"/>
          <w:b/>
          <w:i/>
          <w:sz w:val="22"/>
          <w:szCs w:val="22"/>
          <w:lang w:eastAsia="en-US"/>
        </w:rPr>
      </w:pPr>
      <w:r>
        <w:rPr>
          <w:rFonts w:asciiTheme="minorHAnsi" w:hAnsiTheme="minorHAnsi" w:cstheme="minorHAnsi"/>
          <w:b/>
          <w:i/>
          <w:sz w:val="22"/>
          <w:szCs w:val="22"/>
          <w:lang w:eastAsia="en-US"/>
        </w:rPr>
        <w:t>[selezionare esclusivamente le caselle di interesse]</w:t>
      </w:r>
    </w:p>
    <w:p w:rsidR="005B686D" w:rsidRDefault="00EE56FF">
      <w:pPr>
        <w:widowControl/>
        <w:spacing w:after="80" w:line="23" w:lineRule="atLeast"/>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Lett. b)</w:t>
      </w:r>
    </w:p>
    <w:p w:rsidR="005B686D" w:rsidRDefault="00EE56FF">
      <w:pPr>
        <w:widowControl/>
        <w:numPr>
          <w:ilvl w:val="0"/>
          <w:numId w:val="2"/>
        </w:numPr>
        <w:tabs>
          <w:tab w:val="left" w:pos="567"/>
        </w:tabs>
        <w:spacing w:after="80" w:line="23" w:lineRule="atLeast"/>
        <w:ind w:left="567" w:hanging="567"/>
        <w:textAlignment w:val="auto"/>
        <w:rPr>
          <w:rFonts w:asciiTheme="minorHAnsi" w:hAnsiTheme="minorHAnsi" w:cstheme="minorHAnsi"/>
          <w:sz w:val="22"/>
          <w:szCs w:val="22"/>
        </w:rPr>
      </w:pPr>
      <w:r>
        <w:rPr>
          <w:rFonts w:asciiTheme="minorHAnsi" w:hAnsiTheme="minorHAnsi" w:cstheme="minorHAnsi"/>
          <w:sz w:val="22"/>
          <w:szCs w:val="22"/>
          <w:lang w:eastAsia="en-US"/>
        </w:rPr>
        <w:t>che l’operatore economico è stato ammesso</w:t>
      </w:r>
      <w:r>
        <w:rPr>
          <w:rFonts w:asciiTheme="minorHAnsi" w:hAnsiTheme="minorHAnsi" w:cstheme="minorHAnsi"/>
          <w:sz w:val="22"/>
          <w:szCs w:val="22"/>
        </w:rPr>
        <w:t xml:space="preserve"> al concordato preventivo</w:t>
      </w:r>
    </w:p>
    <w:p w:rsidR="005B686D" w:rsidRDefault="00EE56FF">
      <w:pPr>
        <w:widowControl/>
        <w:spacing w:after="80" w:line="23" w:lineRule="atLeast"/>
        <w:ind w:left="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ad integrazione di quanto indicato nella parte  III, sez. C, lett. d) del DGUE, dichiara i seguenti  estremi del provvedimento di ammissione al concordato e del provvedimento di autorizzazione a partecipare alle gare ______________ rilasciati dal Tribunale di  ________________, nonché di non partecipare alla gara quale mandataria di un raggruppamento temporaneo di imprese e che le altre imprese aderenti al raggruppamento non sono assoggettate ad una procedura concorsuale ai sensi dell’art. 186  bis, comma 6 della legge fallimentare;</w:t>
      </w:r>
    </w:p>
    <w:p w:rsidR="005B686D" w:rsidRDefault="00EE56FF">
      <w:pPr>
        <w:widowControl/>
        <w:spacing w:after="80" w:line="23" w:lineRule="atLeast"/>
        <w:ind w:left="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inoltre dichiara, per i necessari accertamenti, che il competente Tribunale è il seguente:______________________________________________________; indirizzo _____________________________________________________;</w:t>
      </w:r>
    </w:p>
    <w:p w:rsidR="005B686D" w:rsidRDefault="00EE56FF">
      <w:pPr>
        <w:pStyle w:val="Paragrafoelenco"/>
        <w:widowControl/>
        <w:numPr>
          <w:ilvl w:val="0"/>
          <w:numId w:val="21"/>
        </w:numPr>
        <w:spacing w:after="80" w:line="23" w:lineRule="atLeast"/>
        <w:ind w:left="567" w:hanging="567"/>
        <w:textAlignment w:val="auto"/>
        <w:rPr>
          <w:rFonts w:asciiTheme="minorHAnsi" w:hAnsiTheme="minorHAnsi" w:cstheme="minorHAnsi"/>
          <w:b/>
          <w:sz w:val="22"/>
          <w:szCs w:val="22"/>
        </w:rPr>
      </w:pPr>
      <w:r>
        <w:rPr>
          <w:rFonts w:asciiTheme="minorHAnsi" w:hAnsiTheme="minorHAnsi" w:cstheme="minorHAnsi"/>
          <w:sz w:val="22"/>
          <w:szCs w:val="22"/>
          <w:lang w:eastAsia="en-US"/>
        </w:rPr>
        <w:t>che l’operatore economico ha</w:t>
      </w:r>
      <w:r>
        <w:rPr>
          <w:rFonts w:asciiTheme="minorHAnsi" w:hAnsiTheme="minorHAnsi" w:cstheme="minorHAnsi"/>
          <w:bCs/>
          <w:sz w:val="22"/>
          <w:szCs w:val="22"/>
          <w:lang w:eastAsia="en-US"/>
        </w:rPr>
        <w:t xml:space="preserve"> depositato la domanda di cui all’articolo 161, anche ai sensi del sesto comma del regio decreto 16 marzo 1942, n. 267</w:t>
      </w:r>
    </w:p>
    <w:p w:rsidR="005B686D" w:rsidRDefault="00EE56FF">
      <w:pPr>
        <w:pStyle w:val="Paragrafoelenco"/>
        <w:widowControl/>
        <w:spacing w:after="80" w:line="23" w:lineRule="atLeast"/>
        <w:ind w:left="567"/>
        <w:textAlignment w:val="auto"/>
        <w:rPr>
          <w:rFonts w:asciiTheme="minorHAnsi" w:hAnsiTheme="minorHAnsi" w:cstheme="minorHAnsi"/>
          <w:b/>
          <w:sz w:val="22"/>
          <w:szCs w:val="22"/>
        </w:rPr>
      </w:pPr>
      <w:r>
        <w:rPr>
          <w:rFonts w:asciiTheme="minorHAnsi" w:hAnsiTheme="minorHAnsi" w:cstheme="minorHAnsi"/>
          <w:sz w:val="22"/>
          <w:szCs w:val="22"/>
          <w:lang w:eastAsia="en-US"/>
        </w:rPr>
        <w:t>e dichiara i seguenti estremi del n. R.G. ____________________riferiti al ricorso depositato presso il Tribunale di __________________;</w:t>
      </w:r>
    </w:p>
    <w:p w:rsidR="005B686D" w:rsidRDefault="00EE56FF">
      <w:pPr>
        <w:widowControl/>
        <w:spacing w:after="80" w:line="23" w:lineRule="atLeast"/>
        <w:ind w:left="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inoltre, dichiara, per i necessari accertamenti, che il competente Tribunale è il seguente:______________________________________________________; indirizzo _____________________________________________________;</w:t>
      </w:r>
    </w:p>
    <w:p w:rsidR="005B686D" w:rsidRDefault="005B686D">
      <w:pPr>
        <w:widowControl/>
        <w:spacing w:after="80" w:line="23" w:lineRule="atLeast"/>
        <w:textAlignment w:val="auto"/>
        <w:rPr>
          <w:rFonts w:asciiTheme="minorHAnsi" w:hAnsiTheme="minorHAnsi" w:cstheme="minorHAnsi"/>
          <w:sz w:val="22"/>
          <w:szCs w:val="22"/>
          <w:lang w:eastAsia="en-US"/>
        </w:rPr>
      </w:pPr>
    </w:p>
    <w:p w:rsidR="005B686D" w:rsidRDefault="00EE56FF">
      <w:pPr>
        <w:widowControl/>
        <w:spacing w:after="80" w:line="23" w:lineRule="atLeast"/>
        <w:textAlignment w:val="auto"/>
        <w:rPr>
          <w:rFonts w:asciiTheme="minorHAnsi" w:hAnsiTheme="minorHAnsi" w:cstheme="minorHAnsi"/>
          <w:b/>
          <w:bCs/>
          <w:sz w:val="22"/>
          <w:szCs w:val="22"/>
          <w:lang w:eastAsia="en-US"/>
        </w:rPr>
      </w:pPr>
      <w:r>
        <w:rPr>
          <w:rFonts w:asciiTheme="minorHAnsi" w:hAnsiTheme="minorHAnsi" w:cstheme="minorHAnsi"/>
          <w:b/>
          <w:sz w:val="22"/>
          <w:szCs w:val="22"/>
          <w:lang w:eastAsia="en-US"/>
        </w:rPr>
        <w:t xml:space="preserve">Lett. </w:t>
      </w:r>
      <w:r>
        <w:rPr>
          <w:rFonts w:asciiTheme="minorHAnsi" w:hAnsiTheme="minorHAnsi" w:cstheme="minorHAnsi"/>
          <w:b/>
          <w:sz w:val="22"/>
          <w:szCs w:val="22"/>
        </w:rPr>
        <w:t>c)</w:t>
      </w:r>
    </w:p>
    <w:p w:rsidR="005B686D" w:rsidRDefault="00EE56FF">
      <w:pPr>
        <w:widowControl/>
        <w:spacing w:after="80" w:line="23" w:lineRule="atLeast"/>
        <w:textAlignment w:val="auto"/>
        <w:rPr>
          <w:rFonts w:asciiTheme="minorHAnsi" w:hAnsiTheme="minorHAnsi" w:cstheme="minorHAnsi"/>
          <w:b/>
          <w:bCs/>
          <w:i/>
          <w:sz w:val="22"/>
          <w:szCs w:val="22"/>
          <w:lang w:eastAsia="en-US"/>
        </w:rPr>
      </w:pPr>
      <w:r>
        <w:rPr>
          <w:rFonts w:asciiTheme="minorHAnsi" w:hAnsiTheme="minorHAnsi" w:cstheme="minorHAnsi"/>
          <w:b/>
          <w:bCs/>
          <w:i/>
          <w:sz w:val="22"/>
          <w:szCs w:val="22"/>
          <w:lang w:eastAsia="en-US"/>
        </w:rPr>
        <w:t>[clausole a selezione alternativa]</w:t>
      </w:r>
    </w:p>
    <w:p w:rsidR="005B686D" w:rsidRDefault="00EE56FF">
      <w:pPr>
        <w:widowControl/>
        <w:numPr>
          <w:ilvl w:val="0"/>
          <w:numId w:val="11"/>
        </w:numPr>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di non essersi reso colpevole di gravi illeciti professionali, tali da rendere dubbia la sua integrità o affidabilità;</w:t>
      </w:r>
    </w:p>
    <w:p w:rsidR="005B686D" w:rsidRDefault="00EE56FF">
      <w:pPr>
        <w:widowControl/>
        <w:spacing w:after="80" w:line="23" w:lineRule="atLeast"/>
        <w:ind w:left="567"/>
        <w:textAlignment w:val="auto"/>
        <w:rPr>
          <w:rFonts w:asciiTheme="minorHAnsi" w:hAnsiTheme="minorHAnsi" w:cstheme="minorHAnsi"/>
          <w:b/>
          <w:i/>
          <w:sz w:val="22"/>
          <w:szCs w:val="22"/>
        </w:rPr>
      </w:pPr>
      <w:r>
        <w:rPr>
          <w:rFonts w:asciiTheme="minorHAnsi" w:hAnsiTheme="minorHAnsi" w:cstheme="minorHAnsi"/>
          <w:b/>
          <w:i/>
          <w:sz w:val="22"/>
          <w:szCs w:val="22"/>
        </w:rPr>
        <w:t>[oppure]</w:t>
      </w:r>
    </w:p>
    <w:p w:rsidR="005B686D" w:rsidRDefault="00EE56FF">
      <w:pPr>
        <w:widowControl/>
        <w:numPr>
          <w:ilvl w:val="0"/>
          <w:numId w:val="11"/>
        </w:numPr>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rPr>
        <w:t xml:space="preserve">comunica il verificarsi delle seguenti fattispecie che potrebbero essere riconducili all’art. 80, comma 5, lett. </w:t>
      </w:r>
      <w:r>
        <w:rPr>
          <w:rFonts w:asciiTheme="minorHAnsi" w:hAnsiTheme="minorHAnsi" w:cstheme="minorHAnsi"/>
          <w:sz w:val="22"/>
          <w:szCs w:val="22"/>
          <w:lang w:eastAsia="en-US"/>
        </w:rPr>
        <w:t>c) del Codice e in particolare:</w:t>
      </w:r>
    </w:p>
    <w:p w:rsidR="005B686D" w:rsidRDefault="00EE56FF">
      <w:pPr>
        <w:widowControl/>
        <w:spacing w:after="80" w:line="23" w:lineRule="atLeast"/>
        <w:textAlignment w:val="auto"/>
        <w:rPr>
          <w:rFonts w:asciiTheme="minorHAnsi" w:hAnsiTheme="minorHAnsi" w:cstheme="minorHAnsi"/>
          <w:sz w:val="22"/>
          <w:szCs w:val="22"/>
          <w:lang w:eastAsia="en-US"/>
        </w:rPr>
      </w:pPr>
      <w:r>
        <w:rPr>
          <w:rFonts w:ascii="Calibri" w:hAnsi="Calibri" w:cstheme="minorHAnsi"/>
          <w:noProof/>
          <w:sz w:val="22"/>
          <w:szCs w:val="22"/>
        </w:rPr>
        <mc:AlternateContent>
          <mc:Choice Requires="wps">
            <w:drawing>
              <wp:anchor distT="0" distB="0" distL="114300" distR="114300" simplePos="0" relativeHeight="4" behindDoc="0" locked="0" layoutInCell="1" allowOverlap="1" wp14:anchorId="0AD1DD46">
                <wp:simplePos x="0" y="0"/>
                <wp:positionH relativeFrom="margin">
                  <wp:align>right</wp:align>
                </wp:positionH>
                <wp:positionV relativeFrom="paragraph">
                  <wp:posOffset>156210</wp:posOffset>
                </wp:positionV>
                <wp:extent cx="5963285" cy="493395"/>
                <wp:effectExtent l="0" t="0" r="19685" b="22225"/>
                <wp:wrapNone/>
                <wp:docPr id="2" name="Rettangolo 8"/>
                <wp:cNvGraphicFramePr/>
                <a:graphic xmlns:a="http://schemas.openxmlformats.org/drawingml/2006/main">
                  <a:graphicData uri="http://schemas.microsoft.com/office/word/2010/wordprocessingShape">
                    <wps:wsp>
                      <wps:cNvSpPr/>
                      <wps:spPr>
                        <a:xfrm>
                          <a:off x="0" y="0"/>
                          <a:ext cx="5962680" cy="4928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ttangolo 8" fillcolor="white" stroked="t" style="position:absolute;margin-left:1.8pt;margin-top:12.3pt;width:469.45pt;height:38.75pt;mso-position-horizontal:right;mso-position-horizontal-relative:margin" wp14:anchorId="0AD1DD46">
                <w10:wrap type="none"/>
                <v:fill o:detectmouseclick="t" type="solid" color2="black"/>
                <v:stroke color="black" weight="9360" joinstyle="miter" endcap="flat"/>
              </v:rect>
            </w:pict>
          </mc:Fallback>
        </mc:AlternateContent>
      </w:r>
    </w:p>
    <w:p w:rsidR="005B686D" w:rsidRDefault="005B686D">
      <w:pPr>
        <w:widowControl/>
        <w:numPr>
          <w:ilvl w:val="0"/>
          <w:numId w:val="11"/>
        </w:numPr>
        <w:spacing w:after="80" w:line="23" w:lineRule="atLeast"/>
        <w:textAlignment w:val="auto"/>
        <w:rPr>
          <w:rFonts w:asciiTheme="minorHAnsi" w:hAnsiTheme="minorHAnsi" w:cstheme="minorHAnsi"/>
          <w:sz w:val="22"/>
          <w:szCs w:val="22"/>
          <w:lang w:eastAsia="en-US"/>
        </w:rPr>
      </w:pPr>
    </w:p>
    <w:p w:rsidR="005B686D" w:rsidRDefault="005B686D">
      <w:pPr>
        <w:widowControl/>
        <w:numPr>
          <w:ilvl w:val="0"/>
          <w:numId w:val="11"/>
        </w:numPr>
        <w:spacing w:after="80" w:line="23" w:lineRule="atLeast"/>
        <w:textAlignment w:val="auto"/>
        <w:rPr>
          <w:rFonts w:asciiTheme="minorHAnsi" w:hAnsiTheme="minorHAnsi" w:cstheme="minorHAnsi"/>
          <w:sz w:val="22"/>
          <w:szCs w:val="22"/>
          <w:lang w:eastAsia="en-US"/>
        </w:rPr>
      </w:pPr>
    </w:p>
    <w:p w:rsidR="005B686D" w:rsidRDefault="005B686D">
      <w:pPr>
        <w:widowControl/>
        <w:spacing w:after="80" w:line="23" w:lineRule="atLeast"/>
        <w:textAlignment w:val="auto"/>
        <w:rPr>
          <w:rFonts w:asciiTheme="minorHAnsi" w:hAnsiTheme="minorHAnsi" w:cstheme="minorHAnsi"/>
          <w:sz w:val="22"/>
          <w:szCs w:val="22"/>
          <w:lang w:eastAsia="en-US"/>
        </w:rPr>
      </w:pPr>
    </w:p>
    <w:p w:rsidR="005B686D" w:rsidRDefault="00EE56FF">
      <w:pPr>
        <w:widowControl/>
        <w:spacing w:after="80" w:line="23" w:lineRule="atLeast"/>
        <w:textAlignment w:val="auto"/>
        <w:rPr>
          <w:rFonts w:asciiTheme="minorHAnsi" w:hAnsiTheme="minorHAnsi" w:cstheme="minorHAnsi"/>
          <w:b/>
          <w:bCs/>
          <w:sz w:val="22"/>
          <w:szCs w:val="22"/>
          <w:lang w:eastAsia="en-US"/>
        </w:rPr>
      </w:pPr>
      <w:r>
        <w:rPr>
          <w:rFonts w:asciiTheme="minorHAnsi" w:hAnsiTheme="minorHAnsi" w:cstheme="minorHAnsi"/>
          <w:b/>
          <w:sz w:val="22"/>
          <w:szCs w:val="22"/>
          <w:lang w:eastAsia="en-US"/>
        </w:rPr>
        <w:t xml:space="preserve">Lett. </w:t>
      </w:r>
      <w:r>
        <w:rPr>
          <w:rFonts w:asciiTheme="minorHAnsi" w:hAnsiTheme="minorHAnsi" w:cstheme="minorHAnsi"/>
          <w:b/>
          <w:sz w:val="22"/>
          <w:szCs w:val="22"/>
        </w:rPr>
        <w:t>c-</w:t>
      </w:r>
      <w:r>
        <w:rPr>
          <w:rFonts w:asciiTheme="minorHAnsi" w:hAnsiTheme="minorHAnsi" w:cstheme="minorHAnsi"/>
          <w:b/>
          <w:i/>
          <w:sz w:val="22"/>
          <w:szCs w:val="22"/>
        </w:rPr>
        <w:t>bis</w:t>
      </w:r>
      <w:r>
        <w:rPr>
          <w:rFonts w:asciiTheme="minorHAnsi" w:hAnsiTheme="minorHAnsi" w:cstheme="minorHAnsi"/>
          <w:b/>
          <w:sz w:val="22"/>
          <w:szCs w:val="22"/>
        </w:rPr>
        <w:t>)</w:t>
      </w:r>
    </w:p>
    <w:p w:rsidR="005B686D" w:rsidRDefault="00EE56FF">
      <w:pPr>
        <w:widowControl/>
        <w:spacing w:after="80" w:line="23" w:lineRule="atLeast"/>
        <w:textAlignment w:val="auto"/>
        <w:rPr>
          <w:rFonts w:asciiTheme="minorHAnsi" w:hAnsiTheme="minorHAnsi" w:cstheme="minorHAnsi"/>
          <w:b/>
          <w:i/>
          <w:sz w:val="22"/>
          <w:szCs w:val="22"/>
          <w:lang w:eastAsia="en-US"/>
        </w:rPr>
      </w:pPr>
      <w:r>
        <w:rPr>
          <w:rFonts w:asciiTheme="minorHAnsi" w:hAnsiTheme="minorHAnsi" w:cstheme="minorHAnsi"/>
          <w:b/>
          <w:bCs/>
          <w:i/>
          <w:sz w:val="22"/>
          <w:szCs w:val="22"/>
          <w:lang w:eastAsia="en-US"/>
        </w:rPr>
        <w:t>[clausole a selezione alternativa]</w:t>
      </w:r>
    </w:p>
    <w:p w:rsidR="005B686D" w:rsidRDefault="00EE56FF">
      <w:pPr>
        <w:widowControl/>
        <w:numPr>
          <w:ilvl w:val="0"/>
          <w:numId w:val="11"/>
        </w:numPr>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di non aver tentato di influenzare indebitamente il processo decisionale della Amministrazione Concedente o di ottenere informazioni riservate a fini di proprio vantaggio; di non aver fornito, anche per negligenza, informazioni false o fuorvianti suscettibili di influenzare le decisioni sull'esclusione, la selezione o l'aggiudicazione; di non aver omesso le informazioni dovute ai fini del corretto svolgimento della procedura di selezione;</w:t>
      </w:r>
    </w:p>
    <w:p w:rsidR="005B686D" w:rsidRDefault="005B686D">
      <w:pPr>
        <w:pStyle w:val="Numeroelenco"/>
        <w:spacing w:after="80" w:line="23" w:lineRule="atLeast"/>
        <w:ind w:left="567"/>
        <w:rPr>
          <w:rFonts w:asciiTheme="minorHAnsi" w:hAnsiTheme="minorHAnsi" w:cstheme="minorHAnsi"/>
          <w:b/>
          <w:i/>
          <w:sz w:val="22"/>
          <w:szCs w:val="22"/>
        </w:rPr>
      </w:pPr>
    </w:p>
    <w:p w:rsidR="005B686D" w:rsidRDefault="00EE56FF">
      <w:pPr>
        <w:pStyle w:val="Numeroelenco"/>
        <w:spacing w:after="80" w:line="23" w:lineRule="atLeast"/>
        <w:ind w:left="567"/>
        <w:rPr>
          <w:rFonts w:asciiTheme="minorHAnsi" w:hAnsiTheme="minorHAnsi" w:cstheme="minorHAnsi"/>
          <w:b/>
          <w:i/>
          <w:sz w:val="22"/>
          <w:szCs w:val="22"/>
        </w:rPr>
      </w:pPr>
      <w:r>
        <w:rPr>
          <w:rFonts w:asciiTheme="minorHAnsi" w:hAnsiTheme="minorHAnsi" w:cstheme="minorHAnsi"/>
          <w:b/>
          <w:i/>
          <w:sz w:val="22"/>
          <w:szCs w:val="22"/>
        </w:rPr>
        <w:t>[oppure]</w:t>
      </w:r>
    </w:p>
    <w:p w:rsidR="005B686D" w:rsidRDefault="00EE56FF">
      <w:pPr>
        <w:pStyle w:val="Numeroelenco"/>
        <w:numPr>
          <w:ilvl w:val="0"/>
          <w:numId w:val="11"/>
        </w:numPr>
        <w:spacing w:after="80" w:line="23" w:lineRule="atLeast"/>
        <w:ind w:left="567" w:hanging="567"/>
        <w:rPr>
          <w:rFonts w:asciiTheme="minorHAnsi" w:hAnsiTheme="minorHAnsi" w:cstheme="minorHAnsi"/>
          <w:sz w:val="22"/>
          <w:szCs w:val="22"/>
        </w:rPr>
      </w:pPr>
      <w:r>
        <w:rPr>
          <w:rFonts w:asciiTheme="minorHAnsi" w:hAnsiTheme="minorHAnsi" w:cstheme="minorHAnsi"/>
          <w:sz w:val="22"/>
          <w:szCs w:val="22"/>
        </w:rPr>
        <w:t>comunica il verificarsi delle seguenti fattispecie che potrebbero essere riconducili all’art. 80, comma 5, lett. c-</w:t>
      </w:r>
      <w:r>
        <w:rPr>
          <w:rFonts w:asciiTheme="minorHAnsi" w:hAnsiTheme="minorHAnsi" w:cstheme="minorHAnsi"/>
          <w:i/>
          <w:sz w:val="22"/>
          <w:szCs w:val="22"/>
        </w:rPr>
        <w:t>bis)</w:t>
      </w:r>
      <w:r>
        <w:rPr>
          <w:rFonts w:asciiTheme="minorHAnsi" w:hAnsiTheme="minorHAnsi" w:cstheme="minorHAnsi"/>
          <w:sz w:val="22"/>
          <w:szCs w:val="22"/>
        </w:rPr>
        <w:t xml:space="preserve"> del Codice e in particolare:</w:t>
      </w:r>
    </w:p>
    <w:p w:rsidR="005B686D" w:rsidRDefault="00EE56FF">
      <w:pPr>
        <w:pStyle w:val="Numeroelenco"/>
        <w:spacing w:after="80" w:line="23" w:lineRule="atLeast"/>
        <w:ind w:left="720"/>
        <w:rPr>
          <w:rFonts w:asciiTheme="minorHAnsi" w:hAnsiTheme="minorHAnsi" w:cstheme="minorHAnsi"/>
          <w:sz w:val="22"/>
          <w:szCs w:val="22"/>
        </w:rPr>
      </w:pPr>
      <w:r>
        <w:rPr>
          <w:rFonts w:ascii="Calibri" w:hAnsi="Calibri" w:cstheme="minorHAnsi"/>
          <w:noProof/>
          <w:sz w:val="22"/>
          <w:szCs w:val="22"/>
        </w:rPr>
        <mc:AlternateContent>
          <mc:Choice Requires="wps">
            <w:drawing>
              <wp:anchor distT="0" distB="0" distL="114300" distR="114300" simplePos="0" relativeHeight="3" behindDoc="0" locked="0" layoutInCell="1" allowOverlap="1" wp14:anchorId="341BFCEE">
                <wp:simplePos x="0" y="0"/>
                <wp:positionH relativeFrom="column">
                  <wp:posOffset>144780</wp:posOffset>
                </wp:positionH>
                <wp:positionV relativeFrom="paragraph">
                  <wp:posOffset>156210</wp:posOffset>
                </wp:positionV>
                <wp:extent cx="5963285" cy="493395"/>
                <wp:effectExtent l="7620" t="9525" r="12065" b="12700"/>
                <wp:wrapNone/>
                <wp:docPr id="3" name="Rettangolo 9"/>
                <wp:cNvGraphicFramePr/>
                <a:graphic xmlns:a="http://schemas.openxmlformats.org/drawingml/2006/main">
                  <a:graphicData uri="http://schemas.microsoft.com/office/word/2010/wordprocessingShape">
                    <wps:wsp>
                      <wps:cNvSpPr/>
                      <wps:spPr>
                        <a:xfrm>
                          <a:off x="0" y="0"/>
                          <a:ext cx="5962680" cy="4928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ttangolo 9" fillcolor="white" stroked="t" style="position:absolute;margin-left:11.4pt;margin-top:12.3pt;width:469.45pt;height:38.75pt" wp14:anchorId="341BFCEE">
                <w10:wrap type="none"/>
                <v:fill o:detectmouseclick="t" type="solid" color2="black"/>
                <v:stroke color="black" weight="9360" joinstyle="miter" endcap="flat"/>
              </v:rect>
            </w:pict>
          </mc:Fallback>
        </mc:AlternateContent>
      </w:r>
    </w:p>
    <w:p w:rsidR="005B686D" w:rsidRDefault="005B686D">
      <w:pPr>
        <w:pStyle w:val="Numeroelenco"/>
        <w:numPr>
          <w:ilvl w:val="0"/>
          <w:numId w:val="11"/>
        </w:numPr>
        <w:spacing w:after="80" w:line="23" w:lineRule="atLeast"/>
        <w:rPr>
          <w:rFonts w:asciiTheme="minorHAnsi" w:hAnsiTheme="minorHAnsi" w:cstheme="minorHAnsi"/>
          <w:sz w:val="22"/>
          <w:szCs w:val="22"/>
        </w:rPr>
      </w:pPr>
    </w:p>
    <w:p w:rsidR="005B686D" w:rsidRDefault="005B686D">
      <w:pPr>
        <w:widowControl/>
        <w:spacing w:after="80" w:line="23" w:lineRule="atLeast"/>
        <w:textAlignment w:val="auto"/>
        <w:rPr>
          <w:rFonts w:asciiTheme="minorHAnsi" w:hAnsiTheme="minorHAnsi" w:cstheme="minorHAnsi"/>
          <w:b/>
          <w:sz w:val="22"/>
          <w:szCs w:val="22"/>
          <w:lang w:eastAsia="en-US"/>
        </w:rPr>
      </w:pPr>
    </w:p>
    <w:p w:rsidR="005B686D" w:rsidRDefault="005B686D">
      <w:pPr>
        <w:widowControl/>
        <w:spacing w:after="80" w:line="23" w:lineRule="atLeast"/>
        <w:textAlignment w:val="auto"/>
        <w:rPr>
          <w:rFonts w:asciiTheme="minorHAnsi" w:hAnsiTheme="minorHAnsi" w:cstheme="minorHAnsi"/>
          <w:b/>
          <w:sz w:val="22"/>
          <w:szCs w:val="22"/>
          <w:lang w:eastAsia="en-US"/>
        </w:rPr>
      </w:pPr>
    </w:p>
    <w:p w:rsidR="005B686D" w:rsidRDefault="00EE56FF">
      <w:pPr>
        <w:widowControl/>
        <w:spacing w:after="80" w:line="23" w:lineRule="atLeast"/>
        <w:textAlignment w:val="auto"/>
        <w:rPr>
          <w:rFonts w:asciiTheme="minorHAnsi" w:hAnsiTheme="minorHAnsi" w:cstheme="minorHAnsi"/>
          <w:b/>
          <w:bCs/>
          <w:sz w:val="22"/>
          <w:szCs w:val="22"/>
          <w:lang w:eastAsia="en-US"/>
        </w:rPr>
      </w:pPr>
      <w:r>
        <w:rPr>
          <w:rFonts w:asciiTheme="minorHAnsi" w:hAnsiTheme="minorHAnsi" w:cstheme="minorHAnsi"/>
          <w:b/>
          <w:sz w:val="22"/>
          <w:szCs w:val="22"/>
          <w:lang w:eastAsia="en-US"/>
        </w:rPr>
        <w:t xml:space="preserve">Lett. </w:t>
      </w:r>
      <w:r>
        <w:rPr>
          <w:rFonts w:asciiTheme="minorHAnsi" w:hAnsiTheme="minorHAnsi" w:cstheme="minorHAnsi"/>
          <w:b/>
          <w:sz w:val="22"/>
          <w:szCs w:val="22"/>
        </w:rPr>
        <w:t>c-</w:t>
      </w:r>
      <w:r>
        <w:rPr>
          <w:rFonts w:asciiTheme="minorHAnsi" w:hAnsiTheme="minorHAnsi" w:cstheme="minorHAnsi"/>
          <w:b/>
          <w:i/>
          <w:sz w:val="22"/>
          <w:szCs w:val="22"/>
        </w:rPr>
        <w:t>ter</w:t>
      </w:r>
      <w:r>
        <w:rPr>
          <w:rFonts w:asciiTheme="minorHAnsi" w:hAnsiTheme="minorHAnsi" w:cstheme="minorHAnsi"/>
          <w:b/>
          <w:sz w:val="22"/>
          <w:szCs w:val="22"/>
        </w:rPr>
        <w:t>)</w:t>
      </w:r>
    </w:p>
    <w:p w:rsidR="005B686D" w:rsidRDefault="00EE56FF">
      <w:pPr>
        <w:widowControl/>
        <w:spacing w:after="80" w:line="23" w:lineRule="atLeast"/>
        <w:textAlignment w:val="auto"/>
        <w:rPr>
          <w:rFonts w:asciiTheme="minorHAnsi" w:hAnsiTheme="minorHAnsi" w:cstheme="minorHAnsi"/>
          <w:b/>
          <w:bCs/>
          <w:i/>
          <w:sz w:val="22"/>
          <w:szCs w:val="22"/>
          <w:lang w:eastAsia="en-US"/>
        </w:rPr>
      </w:pPr>
      <w:r>
        <w:rPr>
          <w:rFonts w:asciiTheme="minorHAnsi" w:hAnsiTheme="minorHAnsi" w:cstheme="minorHAnsi"/>
          <w:b/>
          <w:bCs/>
          <w:i/>
          <w:sz w:val="22"/>
          <w:szCs w:val="22"/>
          <w:lang w:eastAsia="en-US"/>
        </w:rPr>
        <w:t>[clausole a selezione alternativa]</w:t>
      </w:r>
    </w:p>
    <w:p w:rsidR="005B686D" w:rsidRDefault="00EE56FF">
      <w:pPr>
        <w:widowControl/>
        <w:numPr>
          <w:ilvl w:val="0"/>
          <w:numId w:val="11"/>
        </w:numPr>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di non aver dimostrato significative o persistenti carenze nell'esecuzione di un precedente contratto di appalto o di concessione che ne abbiano causato la risoluzione per inadempimento ovvero la condanna al risarcimento del danno o altre sanzioni comparabili; </w:t>
      </w:r>
    </w:p>
    <w:p w:rsidR="005B686D" w:rsidRDefault="00EE56FF">
      <w:pPr>
        <w:pStyle w:val="Numeroelenco"/>
        <w:spacing w:after="80" w:line="23" w:lineRule="atLeast"/>
        <w:ind w:left="567"/>
        <w:rPr>
          <w:rFonts w:asciiTheme="minorHAnsi" w:hAnsiTheme="minorHAnsi" w:cstheme="minorHAnsi"/>
          <w:b/>
          <w:i/>
          <w:sz w:val="22"/>
          <w:szCs w:val="22"/>
        </w:rPr>
      </w:pPr>
      <w:r>
        <w:rPr>
          <w:rFonts w:asciiTheme="minorHAnsi" w:hAnsiTheme="minorHAnsi" w:cstheme="minorHAnsi"/>
          <w:b/>
          <w:i/>
          <w:sz w:val="22"/>
          <w:szCs w:val="22"/>
        </w:rPr>
        <w:t>[oppure]</w:t>
      </w:r>
    </w:p>
    <w:p w:rsidR="005B686D" w:rsidRDefault="00EE56FF">
      <w:pPr>
        <w:pStyle w:val="Numeroelenco"/>
        <w:numPr>
          <w:ilvl w:val="0"/>
          <w:numId w:val="11"/>
        </w:numPr>
        <w:spacing w:after="80" w:line="23" w:lineRule="atLeast"/>
        <w:ind w:left="567" w:hanging="567"/>
        <w:rPr>
          <w:rFonts w:asciiTheme="minorHAnsi" w:hAnsiTheme="minorHAnsi" w:cstheme="minorHAnsi"/>
          <w:sz w:val="22"/>
          <w:szCs w:val="22"/>
        </w:rPr>
      </w:pPr>
      <w:r>
        <w:rPr>
          <w:rFonts w:asciiTheme="minorHAnsi" w:hAnsiTheme="minorHAnsi" w:cstheme="minorHAnsi"/>
          <w:sz w:val="22"/>
          <w:szCs w:val="22"/>
        </w:rPr>
        <w:t>comunica il verificarsi delle seguenti fattispecie che potrebbero essere riconducili all’art. 80, comma 5, lett. c-</w:t>
      </w:r>
      <w:r>
        <w:rPr>
          <w:rFonts w:asciiTheme="minorHAnsi" w:hAnsiTheme="minorHAnsi" w:cstheme="minorHAnsi"/>
          <w:i/>
          <w:sz w:val="22"/>
          <w:szCs w:val="22"/>
        </w:rPr>
        <w:t>ter),</w:t>
      </w:r>
      <w:r>
        <w:rPr>
          <w:rFonts w:asciiTheme="minorHAnsi" w:hAnsiTheme="minorHAnsi" w:cstheme="minorHAnsi"/>
          <w:sz w:val="22"/>
          <w:szCs w:val="22"/>
        </w:rPr>
        <w:t xml:space="preserve"> del Codice e in particolare:</w:t>
      </w:r>
    </w:p>
    <w:p w:rsidR="005B686D" w:rsidRDefault="005B686D">
      <w:pPr>
        <w:pStyle w:val="Numeroelenco"/>
        <w:spacing w:after="80" w:line="23" w:lineRule="atLeast"/>
        <w:ind w:left="567"/>
        <w:rPr>
          <w:rFonts w:asciiTheme="minorHAnsi" w:hAnsiTheme="minorHAnsi" w:cstheme="minorHAnsi"/>
          <w:sz w:val="22"/>
          <w:szCs w:val="22"/>
        </w:rPr>
      </w:pPr>
    </w:p>
    <w:p w:rsidR="005B686D" w:rsidRDefault="00EE56FF">
      <w:pPr>
        <w:pStyle w:val="Numeroelenco"/>
        <w:spacing w:after="80" w:line="23" w:lineRule="atLeast"/>
        <w:rPr>
          <w:rFonts w:asciiTheme="minorHAnsi" w:hAnsiTheme="minorHAnsi" w:cstheme="minorHAnsi"/>
          <w:sz w:val="22"/>
          <w:szCs w:val="22"/>
        </w:rPr>
      </w:pPr>
      <w:r>
        <w:rPr>
          <w:rFonts w:ascii="Calibri" w:hAnsi="Calibri" w:cstheme="minorHAnsi"/>
          <w:noProof/>
          <w:sz w:val="22"/>
          <w:szCs w:val="22"/>
        </w:rPr>
        <mc:AlternateContent>
          <mc:Choice Requires="wps">
            <w:drawing>
              <wp:anchor distT="0" distB="0" distL="114300" distR="114300" simplePos="0" relativeHeight="2" behindDoc="0" locked="0" layoutInCell="1" allowOverlap="1" wp14:anchorId="45DF50F2">
                <wp:simplePos x="0" y="0"/>
                <wp:positionH relativeFrom="margin">
                  <wp:posOffset>54610</wp:posOffset>
                </wp:positionH>
                <wp:positionV relativeFrom="paragraph">
                  <wp:posOffset>22860</wp:posOffset>
                </wp:positionV>
                <wp:extent cx="6045835" cy="493395"/>
                <wp:effectExtent l="0" t="0" r="13335" b="22225"/>
                <wp:wrapNone/>
                <wp:docPr id="4" name="Rettangolo 10"/>
                <wp:cNvGraphicFramePr/>
                <a:graphic xmlns:a="http://schemas.openxmlformats.org/drawingml/2006/main">
                  <a:graphicData uri="http://schemas.microsoft.com/office/word/2010/wordprocessingShape">
                    <wps:wsp>
                      <wps:cNvSpPr/>
                      <wps:spPr>
                        <a:xfrm>
                          <a:off x="0" y="0"/>
                          <a:ext cx="6045120" cy="49284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ttangolo 10" fillcolor="white" stroked="t" style="position:absolute;margin-left:4.3pt;margin-top:1.8pt;width:475.95pt;height:38.75pt;mso-position-horizontal-relative:margin" wp14:anchorId="45DF50F2">
                <w10:wrap type="none"/>
                <v:fill o:detectmouseclick="t" type="solid" color2="black"/>
                <v:stroke color="black" weight="9360" joinstyle="miter" endcap="flat"/>
              </v:rect>
            </w:pict>
          </mc:Fallback>
        </mc:AlternateContent>
      </w:r>
    </w:p>
    <w:p w:rsidR="005B686D" w:rsidRDefault="005B686D">
      <w:pPr>
        <w:pStyle w:val="Numeroelenco"/>
        <w:spacing w:after="80" w:line="23" w:lineRule="atLeast"/>
        <w:ind w:left="709"/>
        <w:rPr>
          <w:rFonts w:asciiTheme="minorHAnsi" w:hAnsiTheme="minorHAnsi" w:cstheme="minorHAnsi"/>
          <w:sz w:val="22"/>
          <w:szCs w:val="22"/>
        </w:rPr>
      </w:pPr>
    </w:p>
    <w:p w:rsidR="005B686D" w:rsidRDefault="005B686D">
      <w:pPr>
        <w:pStyle w:val="Numeroelenco"/>
        <w:tabs>
          <w:tab w:val="left" w:pos="0"/>
          <w:tab w:val="left" w:pos="142"/>
        </w:tabs>
        <w:spacing w:after="80" w:line="23" w:lineRule="atLeast"/>
        <w:rPr>
          <w:rFonts w:asciiTheme="minorHAnsi" w:hAnsiTheme="minorHAnsi" w:cstheme="minorHAnsi"/>
          <w:sz w:val="22"/>
          <w:szCs w:val="22"/>
        </w:rPr>
      </w:pPr>
    </w:p>
    <w:p w:rsidR="005B686D" w:rsidRDefault="00EE56FF">
      <w:pPr>
        <w:widowControl/>
        <w:spacing w:after="80" w:line="23" w:lineRule="atLeast"/>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Lett. c-</w:t>
      </w:r>
      <w:r>
        <w:rPr>
          <w:rFonts w:asciiTheme="minorHAnsi" w:hAnsiTheme="minorHAnsi" w:cstheme="minorHAnsi"/>
          <w:b/>
          <w:i/>
          <w:sz w:val="22"/>
          <w:szCs w:val="22"/>
          <w:lang w:eastAsia="en-US"/>
        </w:rPr>
        <w:t>quater</w:t>
      </w:r>
      <w:r>
        <w:rPr>
          <w:rFonts w:asciiTheme="minorHAnsi" w:hAnsiTheme="minorHAnsi" w:cstheme="minorHAnsi"/>
          <w:b/>
          <w:sz w:val="22"/>
          <w:szCs w:val="22"/>
          <w:lang w:eastAsia="en-US"/>
        </w:rPr>
        <w:t>)</w:t>
      </w:r>
    </w:p>
    <w:p w:rsidR="005B686D" w:rsidRDefault="00EE56FF">
      <w:pPr>
        <w:widowControl/>
        <w:spacing w:after="80" w:line="23" w:lineRule="atLeast"/>
        <w:textAlignment w:val="auto"/>
        <w:rPr>
          <w:rFonts w:asciiTheme="minorHAnsi" w:hAnsiTheme="minorHAnsi" w:cstheme="minorHAnsi"/>
          <w:b/>
          <w:bCs/>
          <w:i/>
          <w:sz w:val="22"/>
          <w:szCs w:val="22"/>
          <w:lang w:eastAsia="en-US"/>
        </w:rPr>
      </w:pPr>
      <w:r>
        <w:rPr>
          <w:rFonts w:asciiTheme="minorHAnsi" w:hAnsiTheme="minorHAnsi" w:cstheme="minorHAnsi"/>
          <w:b/>
          <w:bCs/>
          <w:i/>
          <w:sz w:val="22"/>
          <w:szCs w:val="22"/>
          <w:lang w:eastAsia="en-US"/>
        </w:rPr>
        <w:t>[clausole a selezione alternativa]</w:t>
      </w:r>
    </w:p>
    <w:p w:rsidR="005B686D" w:rsidRDefault="00EE56FF">
      <w:pPr>
        <w:widowControl/>
        <w:numPr>
          <w:ilvl w:val="0"/>
          <w:numId w:val="11"/>
        </w:numPr>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di non aver commesso grave inadempimento nei confronti di uno o più subappaltatori, riconosciuto o accertato con sentenza passata in giudicato;</w:t>
      </w:r>
    </w:p>
    <w:p w:rsidR="005B686D" w:rsidRDefault="00EE56FF">
      <w:pPr>
        <w:pStyle w:val="Numeroelenco"/>
        <w:spacing w:after="80" w:line="23" w:lineRule="atLeast"/>
        <w:ind w:left="567"/>
        <w:rPr>
          <w:rFonts w:asciiTheme="minorHAnsi" w:hAnsiTheme="minorHAnsi" w:cstheme="minorHAnsi"/>
          <w:b/>
          <w:i/>
          <w:sz w:val="22"/>
          <w:szCs w:val="22"/>
        </w:rPr>
      </w:pPr>
      <w:r>
        <w:rPr>
          <w:rFonts w:asciiTheme="minorHAnsi" w:hAnsiTheme="minorHAnsi" w:cstheme="minorHAnsi"/>
          <w:b/>
          <w:i/>
          <w:sz w:val="22"/>
          <w:szCs w:val="22"/>
        </w:rPr>
        <w:t>[oppure]</w:t>
      </w:r>
    </w:p>
    <w:p w:rsidR="005B686D" w:rsidRDefault="00EE56FF">
      <w:pPr>
        <w:widowControl/>
        <w:numPr>
          <w:ilvl w:val="0"/>
          <w:numId w:val="11"/>
        </w:numPr>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comunica il verificarsi delle seguenti fattispecie che potrebbero essere riconducili all’art. 80, comma 5, lett. c-</w:t>
      </w:r>
      <w:r>
        <w:rPr>
          <w:rFonts w:asciiTheme="minorHAnsi" w:hAnsiTheme="minorHAnsi" w:cstheme="minorHAnsi"/>
          <w:i/>
          <w:sz w:val="22"/>
          <w:szCs w:val="22"/>
          <w:lang w:eastAsia="en-US"/>
        </w:rPr>
        <w:t>quater</w:t>
      </w:r>
      <w:r>
        <w:rPr>
          <w:rFonts w:asciiTheme="minorHAnsi" w:hAnsiTheme="minorHAnsi" w:cstheme="minorHAnsi"/>
          <w:sz w:val="22"/>
          <w:szCs w:val="22"/>
          <w:lang w:eastAsia="en-US"/>
        </w:rPr>
        <w:t>) del Codice e in particolare:</w:t>
      </w:r>
    </w:p>
    <w:p w:rsidR="005B686D" w:rsidRDefault="005B686D">
      <w:pPr>
        <w:widowControl/>
        <w:spacing w:after="80" w:line="23" w:lineRule="atLeast"/>
        <w:ind w:left="567"/>
        <w:textAlignment w:val="auto"/>
        <w:rPr>
          <w:rFonts w:asciiTheme="minorHAnsi" w:hAnsiTheme="minorHAnsi" w:cstheme="minorHAnsi"/>
          <w:sz w:val="22"/>
          <w:szCs w:val="22"/>
          <w:lang w:eastAsia="en-US"/>
        </w:rPr>
      </w:pPr>
    </w:p>
    <w:p w:rsidR="005B686D" w:rsidRDefault="00EE56FF">
      <w:pPr>
        <w:tabs>
          <w:tab w:val="left" w:pos="0"/>
          <w:tab w:val="left" w:pos="142"/>
        </w:tabs>
        <w:spacing w:after="80" w:line="23" w:lineRule="atLeast"/>
        <w:rPr>
          <w:rFonts w:asciiTheme="minorHAnsi" w:hAnsiTheme="minorHAnsi" w:cstheme="minorHAnsi"/>
          <w:sz w:val="22"/>
          <w:szCs w:val="22"/>
          <w:highlight w:val="yellow"/>
        </w:rPr>
      </w:pPr>
      <w:r>
        <w:rPr>
          <w:rFonts w:ascii="Calibri" w:hAnsi="Calibri" w:cstheme="minorHAnsi"/>
          <w:noProof/>
          <w:sz w:val="22"/>
          <w:szCs w:val="22"/>
          <w:highlight w:val="yellow"/>
        </w:rPr>
        <mc:AlternateContent>
          <mc:Choice Requires="wps">
            <w:drawing>
              <wp:anchor distT="0" distB="0" distL="114300" distR="114300" simplePos="0" relativeHeight="6" behindDoc="0" locked="0" layoutInCell="1" allowOverlap="1" wp14:anchorId="334EE124">
                <wp:simplePos x="0" y="0"/>
                <wp:positionH relativeFrom="margin">
                  <wp:posOffset>29210</wp:posOffset>
                </wp:positionH>
                <wp:positionV relativeFrom="paragraph">
                  <wp:posOffset>-1905</wp:posOffset>
                </wp:positionV>
                <wp:extent cx="6077585" cy="534670"/>
                <wp:effectExtent l="0" t="0" r="19685" b="19050"/>
                <wp:wrapNone/>
                <wp:docPr id="5" name="Rettangolo 1"/>
                <wp:cNvGraphicFramePr/>
                <a:graphic xmlns:a="http://schemas.openxmlformats.org/drawingml/2006/main">
                  <a:graphicData uri="http://schemas.microsoft.com/office/word/2010/wordprocessingShape">
                    <wps:wsp>
                      <wps:cNvSpPr/>
                      <wps:spPr>
                        <a:xfrm>
                          <a:off x="0" y="0"/>
                          <a:ext cx="6076800" cy="5338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ttangolo 1" fillcolor="white" stroked="t" style="position:absolute;margin-left:2.3pt;margin-top:-0.15pt;width:478.45pt;height:42pt;mso-position-horizontal-relative:margin" wp14:anchorId="334EE124">
                <w10:wrap type="none"/>
                <v:fill o:detectmouseclick="t" type="solid" color2="black"/>
                <v:stroke color="black" weight="9360" joinstyle="miter" endcap="flat"/>
              </v:rect>
            </w:pict>
          </mc:Fallback>
        </mc:AlternateContent>
      </w:r>
    </w:p>
    <w:p w:rsidR="005B686D" w:rsidRDefault="005B686D">
      <w:pPr>
        <w:spacing w:after="80" w:line="23" w:lineRule="atLeast"/>
        <w:rPr>
          <w:rFonts w:asciiTheme="minorHAnsi" w:hAnsiTheme="minorHAnsi" w:cstheme="minorHAnsi"/>
          <w:sz w:val="22"/>
          <w:szCs w:val="22"/>
          <w:highlight w:val="yellow"/>
        </w:rPr>
      </w:pPr>
    </w:p>
    <w:p w:rsidR="005B686D" w:rsidRDefault="005B686D">
      <w:pPr>
        <w:pStyle w:val="Numeroelenco"/>
        <w:tabs>
          <w:tab w:val="left" w:pos="0"/>
          <w:tab w:val="left" w:pos="142"/>
        </w:tabs>
        <w:spacing w:after="80" w:line="23" w:lineRule="atLeast"/>
        <w:rPr>
          <w:rFonts w:asciiTheme="minorHAnsi" w:hAnsiTheme="minorHAnsi" w:cstheme="minorHAnsi"/>
          <w:b/>
          <w:i/>
          <w:sz w:val="22"/>
          <w:szCs w:val="22"/>
          <w:highlight w:val="yellow"/>
        </w:rPr>
      </w:pPr>
    </w:p>
    <w:p w:rsidR="005B686D" w:rsidRDefault="00EE56FF">
      <w:pPr>
        <w:pStyle w:val="Numeroelenco"/>
        <w:tabs>
          <w:tab w:val="left" w:pos="0"/>
          <w:tab w:val="left" w:pos="142"/>
        </w:tabs>
        <w:spacing w:after="80" w:line="23" w:lineRule="atLeast"/>
        <w:rPr>
          <w:rFonts w:asciiTheme="minorHAnsi" w:hAnsiTheme="minorHAnsi" w:cstheme="minorHAnsi"/>
          <w:b/>
          <w:i/>
          <w:sz w:val="22"/>
          <w:szCs w:val="22"/>
        </w:rPr>
      </w:pPr>
      <w:r>
        <w:rPr>
          <w:rFonts w:asciiTheme="minorHAnsi" w:hAnsiTheme="minorHAnsi" w:cstheme="minorHAnsi"/>
          <w:b/>
          <w:i/>
          <w:sz w:val="22"/>
          <w:szCs w:val="22"/>
        </w:rPr>
        <w:t>[in caso affermativo rispetto ad una o più delle fattispecie di cui all’art. 80 comma 5, lettere c), c-bis), c-ter) e c- quater) del Codice]</w:t>
      </w:r>
    </w:p>
    <w:p w:rsidR="005B686D" w:rsidRDefault="00EE56FF">
      <w:pPr>
        <w:pStyle w:val="Numeroelenco"/>
        <w:numPr>
          <w:ilvl w:val="0"/>
          <w:numId w:val="11"/>
        </w:numPr>
        <w:tabs>
          <w:tab w:val="left" w:pos="0"/>
          <w:tab w:val="left" w:pos="142"/>
        </w:tabs>
        <w:spacing w:after="80" w:line="23" w:lineRule="atLeast"/>
        <w:ind w:left="567" w:hanging="567"/>
      </w:pPr>
      <w:r>
        <w:rPr>
          <w:rFonts w:asciiTheme="minorHAnsi" w:hAnsiTheme="minorHAnsi" w:cstheme="minorHAnsi"/>
          <w:sz w:val="22"/>
          <w:szCs w:val="22"/>
        </w:rPr>
        <w:t xml:space="preserve">di aver adottato le misure di </w:t>
      </w:r>
      <w:r>
        <w:rPr>
          <w:rFonts w:asciiTheme="minorHAnsi" w:hAnsiTheme="minorHAnsi" w:cstheme="minorHAnsi"/>
          <w:i/>
          <w:sz w:val="22"/>
          <w:szCs w:val="22"/>
        </w:rPr>
        <w:t>self cleaning</w:t>
      </w:r>
      <w:r>
        <w:rPr>
          <w:rFonts w:asciiTheme="minorHAnsi" w:hAnsiTheme="minorHAnsi" w:cstheme="minorHAnsi"/>
          <w:sz w:val="22"/>
          <w:szCs w:val="22"/>
        </w:rPr>
        <w:t xml:space="preserve"> di seguito descritte (ad es. di aver risarcito interamente il danno, di essersi impegnato formalmente a risarcire il danno, di aver adottato misure di carattere tecnico o organizzativo idonee a prevenire ulteriori illeciti):</w:t>
      </w:r>
    </w:p>
    <w:p w:rsidR="005B686D" w:rsidRDefault="00EE56FF">
      <w:pPr>
        <w:widowControl/>
        <w:spacing w:after="80" w:line="23" w:lineRule="atLeast"/>
        <w:ind w:left="284"/>
        <w:textAlignment w:val="auto"/>
        <w:rPr>
          <w:rFonts w:asciiTheme="minorHAnsi" w:hAnsiTheme="minorHAnsi" w:cstheme="minorHAnsi"/>
          <w:b/>
          <w:sz w:val="22"/>
          <w:szCs w:val="22"/>
          <w:lang w:eastAsia="en-US"/>
        </w:rPr>
      </w:pPr>
      <w:r>
        <w:rPr>
          <w:rFonts w:ascii="Calibri" w:hAnsi="Calibri" w:cstheme="minorHAnsi"/>
          <w:b/>
          <w:noProof/>
          <w:sz w:val="22"/>
          <w:szCs w:val="22"/>
        </w:rPr>
        <mc:AlternateContent>
          <mc:Choice Requires="wps">
            <w:drawing>
              <wp:anchor distT="0" distB="0" distL="114300" distR="114300" simplePos="0" relativeHeight="7" behindDoc="0" locked="0" layoutInCell="1" allowOverlap="1" wp14:anchorId="06BDEA70">
                <wp:simplePos x="0" y="0"/>
                <wp:positionH relativeFrom="column">
                  <wp:posOffset>-53340</wp:posOffset>
                </wp:positionH>
                <wp:positionV relativeFrom="paragraph">
                  <wp:posOffset>90805</wp:posOffset>
                </wp:positionV>
                <wp:extent cx="6102985" cy="534670"/>
                <wp:effectExtent l="0" t="0" r="13335" b="19050"/>
                <wp:wrapNone/>
                <wp:docPr id="6" name="Rettangolo 5"/>
                <wp:cNvGraphicFramePr/>
                <a:graphic xmlns:a="http://schemas.openxmlformats.org/drawingml/2006/main">
                  <a:graphicData uri="http://schemas.microsoft.com/office/word/2010/wordprocessingShape">
                    <wps:wsp>
                      <wps:cNvSpPr/>
                      <wps:spPr>
                        <a:xfrm>
                          <a:off x="0" y="0"/>
                          <a:ext cx="6102360" cy="5338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ID="Rettangolo 5" fillcolor="white" stroked="t" style="position:absolute;margin-left:-4.2pt;margin-top:7.15pt;width:480.45pt;height:42pt" wp14:anchorId="06BDEA70">
                <w10:wrap type="none"/>
                <v:fill o:detectmouseclick="t" type="solid" color2="black"/>
                <v:stroke color="black" weight="9360" joinstyle="miter" endcap="flat"/>
              </v:rect>
            </w:pict>
          </mc:Fallback>
        </mc:AlternateContent>
      </w:r>
    </w:p>
    <w:p w:rsidR="005B686D" w:rsidRDefault="005B686D">
      <w:pPr>
        <w:widowControl/>
        <w:spacing w:after="80" w:line="23" w:lineRule="atLeast"/>
        <w:textAlignment w:val="auto"/>
        <w:rPr>
          <w:rFonts w:asciiTheme="minorHAnsi" w:hAnsiTheme="minorHAnsi" w:cstheme="minorHAnsi"/>
          <w:b/>
          <w:sz w:val="22"/>
          <w:szCs w:val="22"/>
          <w:lang w:eastAsia="en-US"/>
        </w:rPr>
      </w:pPr>
    </w:p>
    <w:p w:rsidR="005B686D" w:rsidRDefault="005B686D">
      <w:pPr>
        <w:widowControl/>
        <w:spacing w:after="80" w:line="23" w:lineRule="atLeast"/>
        <w:textAlignment w:val="auto"/>
        <w:rPr>
          <w:rFonts w:asciiTheme="minorHAnsi" w:hAnsiTheme="minorHAnsi" w:cstheme="minorHAnsi"/>
          <w:b/>
          <w:sz w:val="22"/>
          <w:szCs w:val="22"/>
          <w:lang w:eastAsia="en-US"/>
        </w:rPr>
      </w:pPr>
    </w:p>
    <w:p w:rsidR="005B686D" w:rsidRDefault="00EE56FF">
      <w:pPr>
        <w:widowControl/>
        <w:spacing w:after="80" w:line="23" w:lineRule="atLeast"/>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 xml:space="preserve">Lett. </w:t>
      </w:r>
      <w:r>
        <w:rPr>
          <w:rFonts w:asciiTheme="minorHAnsi" w:hAnsiTheme="minorHAnsi" w:cstheme="minorHAnsi"/>
          <w:b/>
          <w:sz w:val="22"/>
          <w:szCs w:val="22"/>
        </w:rPr>
        <w:t>f-</w:t>
      </w:r>
      <w:r>
        <w:rPr>
          <w:rFonts w:asciiTheme="minorHAnsi" w:hAnsiTheme="minorHAnsi" w:cstheme="minorHAnsi"/>
          <w:b/>
          <w:i/>
          <w:sz w:val="22"/>
          <w:szCs w:val="22"/>
        </w:rPr>
        <w:t>bis</w:t>
      </w:r>
      <w:r>
        <w:rPr>
          <w:rFonts w:asciiTheme="minorHAnsi" w:hAnsiTheme="minorHAnsi" w:cstheme="minorHAnsi"/>
          <w:b/>
          <w:sz w:val="22"/>
          <w:szCs w:val="22"/>
        </w:rPr>
        <w:t>)</w:t>
      </w:r>
    </w:p>
    <w:p w:rsidR="005B686D" w:rsidRDefault="005B686D">
      <w:pPr>
        <w:pStyle w:val="Paragrafoelenco"/>
        <w:widowControl/>
        <w:spacing w:after="80" w:line="23" w:lineRule="atLeast"/>
        <w:ind w:left="567"/>
        <w:textAlignment w:val="auto"/>
        <w:rPr>
          <w:rFonts w:asciiTheme="minorHAnsi" w:hAnsiTheme="minorHAnsi" w:cstheme="minorHAnsi"/>
          <w:sz w:val="22"/>
          <w:szCs w:val="22"/>
          <w:lang w:eastAsia="en-US"/>
        </w:rPr>
      </w:pPr>
    </w:p>
    <w:p w:rsidR="005B686D" w:rsidRDefault="00EE56FF">
      <w:pPr>
        <w:pStyle w:val="Paragrafoelenco"/>
        <w:widowControl/>
        <w:numPr>
          <w:ilvl w:val="0"/>
          <w:numId w:val="31"/>
        </w:numPr>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di non presentare nella presente procedura e negli eventuali affidamenti di subappalti documentazione o dichiarazioni non veritiere;</w:t>
      </w:r>
    </w:p>
    <w:p w:rsidR="005B686D" w:rsidRDefault="005B686D">
      <w:pPr>
        <w:widowControl/>
        <w:spacing w:after="80" w:line="23" w:lineRule="atLeast"/>
        <w:ind w:left="567" w:hanging="567"/>
        <w:textAlignment w:val="auto"/>
        <w:rPr>
          <w:rFonts w:asciiTheme="minorHAnsi" w:hAnsiTheme="minorHAnsi" w:cstheme="minorHAnsi"/>
          <w:b/>
          <w:sz w:val="22"/>
          <w:szCs w:val="22"/>
          <w:lang w:eastAsia="en-US"/>
        </w:rPr>
      </w:pPr>
    </w:p>
    <w:p w:rsidR="005B686D" w:rsidRDefault="00EE56FF">
      <w:pPr>
        <w:widowControl/>
        <w:spacing w:after="80" w:line="23" w:lineRule="atLeast"/>
        <w:ind w:left="567" w:hanging="567"/>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Lett. f-</w:t>
      </w:r>
      <w:r>
        <w:rPr>
          <w:rFonts w:asciiTheme="minorHAnsi" w:hAnsiTheme="minorHAnsi" w:cstheme="minorHAnsi"/>
          <w:b/>
          <w:i/>
          <w:sz w:val="22"/>
          <w:szCs w:val="22"/>
          <w:lang w:eastAsia="en-US"/>
        </w:rPr>
        <w:t>ter</w:t>
      </w:r>
      <w:r>
        <w:rPr>
          <w:rFonts w:asciiTheme="minorHAnsi" w:hAnsiTheme="minorHAnsi" w:cstheme="minorHAnsi"/>
          <w:b/>
          <w:sz w:val="22"/>
          <w:szCs w:val="22"/>
          <w:lang w:eastAsia="en-US"/>
        </w:rPr>
        <w:t>)</w:t>
      </w:r>
    </w:p>
    <w:p w:rsidR="005B686D" w:rsidRDefault="00EE56FF">
      <w:pPr>
        <w:pStyle w:val="Paragrafoelenco"/>
        <w:widowControl/>
        <w:numPr>
          <w:ilvl w:val="0"/>
          <w:numId w:val="31"/>
        </w:numPr>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5B686D" w:rsidRDefault="005B686D">
      <w:pPr>
        <w:pStyle w:val="Paragrafoelenco"/>
        <w:widowControl/>
        <w:spacing w:after="80" w:line="23" w:lineRule="atLeast"/>
        <w:ind w:left="567"/>
        <w:textAlignment w:val="auto"/>
        <w:rPr>
          <w:rFonts w:asciiTheme="minorHAnsi" w:hAnsiTheme="minorHAnsi" w:cstheme="minorHAnsi"/>
          <w:sz w:val="22"/>
          <w:szCs w:val="22"/>
          <w:lang w:eastAsia="en-US"/>
        </w:rPr>
      </w:pPr>
    </w:p>
    <w:p w:rsidR="005B686D" w:rsidRDefault="00EE56FF">
      <w:pPr>
        <w:widowControl/>
        <w:spacing w:after="80" w:line="23" w:lineRule="atLeast"/>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Lett. i)</w:t>
      </w:r>
    </w:p>
    <w:p w:rsidR="005B686D" w:rsidRDefault="00EE56FF">
      <w:pPr>
        <w:pStyle w:val="Paragrafoelenco"/>
        <w:widowControl/>
        <w:spacing w:after="80" w:line="23" w:lineRule="atLeast"/>
        <w:ind w:left="0"/>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per l’esecuzione dei necessari accertamenti relativi ai motivi di esclusione di cui all’art. 80, comma 5, lettera i, del Codice, che il competente Ufficio Servizio Lavoro o Centro Provinciale per l’impiego presso la provincia del luogo dove ha sede l’impresa è il seguente:______________________________________________________, indirizzo: ______________________________________________________;</w:t>
      </w:r>
    </w:p>
    <w:p w:rsidR="005B686D" w:rsidRDefault="005B686D">
      <w:pPr>
        <w:pStyle w:val="Paragrafoelenco"/>
        <w:widowControl/>
        <w:spacing w:after="80" w:line="23" w:lineRule="atLeast"/>
        <w:ind w:left="0"/>
        <w:textAlignment w:val="auto"/>
        <w:rPr>
          <w:rFonts w:asciiTheme="minorHAnsi" w:hAnsiTheme="minorHAnsi" w:cstheme="minorHAnsi"/>
          <w:sz w:val="22"/>
          <w:szCs w:val="22"/>
          <w:lang w:eastAsia="en-US"/>
        </w:rPr>
      </w:pPr>
    </w:p>
    <w:p w:rsidR="005B686D" w:rsidRDefault="00EE56FF">
      <w:pPr>
        <w:widowControl/>
        <w:spacing w:after="80" w:line="23" w:lineRule="atLeast"/>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Lett. l)</w:t>
      </w:r>
    </w:p>
    <w:p w:rsidR="005B686D" w:rsidRDefault="00EE56FF">
      <w:pPr>
        <w:widowControl/>
        <w:spacing w:after="80" w:line="23" w:lineRule="atLeast"/>
        <w:textAlignment w:val="auto"/>
        <w:rPr>
          <w:rFonts w:asciiTheme="minorHAnsi" w:hAnsiTheme="minorHAnsi" w:cstheme="minorHAnsi"/>
          <w:b/>
          <w:i/>
          <w:sz w:val="22"/>
          <w:szCs w:val="22"/>
          <w:lang w:eastAsia="en-US"/>
        </w:rPr>
      </w:pPr>
      <w:r>
        <w:rPr>
          <w:rFonts w:asciiTheme="minorHAnsi" w:hAnsiTheme="minorHAnsi" w:cstheme="minorHAnsi"/>
          <w:b/>
          <w:i/>
          <w:sz w:val="22"/>
          <w:szCs w:val="22"/>
          <w:lang w:eastAsia="en-US"/>
        </w:rPr>
        <w:t>[barrare solo se di interesse]</w:t>
      </w:r>
    </w:p>
    <w:p w:rsidR="005B686D" w:rsidRDefault="00EE56FF">
      <w:pPr>
        <w:widowControl/>
        <w:numPr>
          <w:ilvl w:val="0"/>
          <w:numId w:val="8"/>
        </w:numPr>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che i soggetti di cui all’art. 80, comma 3, del Codice</w:t>
      </w:r>
      <w:r>
        <w:rPr>
          <w:rStyle w:val="Richiamoallanotaapidipagina"/>
          <w:rFonts w:asciiTheme="minorHAnsi" w:hAnsiTheme="minorHAnsi" w:cstheme="minorHAnsi"/>
          <w:sz w:val="22"/>
          <w:szCs w:val="22"/>
          <w:lang w:eastAsia="en-US"/>
        </w:rPr>
        <w:footnoteReference w:id="3"/>
      </w:r>
      <w:r>
        <w:rPr>
          <w:rFonts w:asciiTheme="minorHAnsi" w:hAnsiTheme="minorHAnsi" w:cstheme="minorHAnsi"/>
          <w:sz w:val="22"/>
          <w:szCs w:val="22"/>
          <w:lang w:eastAsia="en-US"/>
        </w:rPr>
        <w:t xml:space="preserve"> </w:t>
      </w:r>
      <w:r>
        <w:rPr>
          <w:rFonts w:asciiTheme="minorHAnsi" w:hAnsiTheme="minorHAnsi" w:cstheme="minorHAnsi"/>
          <w:i/>
          <w:sz w:val="22"/>
          <w:szCs w:val="22"/>
          <w:lang w:eastAsia="en-US"/>
        </w:rPr>
        <w:t>[del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dei predetti soggetti cessati dalla carica nell’anno antecedente la data di pubblicazione del bando di gara]</w:t>
      </w:r>
      <w:r>
        <w:rPr>
          <w:rFonts w:asciiTheme="minorHAnsi" w:hAnsiTheme="minorHAnsi" w:cstheme="minorHAnsi"/>
          <w:sz w:val="22"/>
          <w:szCs w:val="22"/>
          <w:lang w:eastAsia="en-US"/>
        </w:rPr>
        <w:t>,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w:t>
      </w:r>
    </w:p>
    <w:tbl>
      <w:tblPr>
        <w:tblW w:w="5000" w:type="pct"/>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3" w:type="dxa"/>
        </w:tblCellMar>
        <w:tblLook w:val="04A0" w:firstRow="1" w:lastRow="0" w:firstColumn="1" w:lastColumn="0" w:noHBand="0" w:noVBand="1"/>
      </w:tblPr>
      <w:tblGrid>
        <w:gridCol w:w="2345"/>
        <w:gridCol w:w="2077"/>
        <w:gridCol w:w="1222"/>
        <w:gridCol w:w="1991"/>
        <w:gridCol w:w="1993"/>
      </w:tblGrid>
      <w:tr w:rsidR="005B686D">
        <w:trPr>
          <w:trHeight w:val="586"/>
          <w:tblHeader/>
        </w:trPr>
        <w:tc>
          <w:tcPr>
            <w:tcW w:w="2348"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spacing w:after="80" w:line="23" w:lineRule="atLeast"/>
              <w:jc w:val="center"/>
              <w:rPr>
                <w:rFonts w:asciiTheme="minorHAnsi" w:hAnsiTheme="minorHAnsi" w:cstheme="minorHAnsi"/>
                <w:b/>
                <w:sz w:val="18"/>
                <w:szCs w:val="18"/>
              </w:rPr>
            </w:pPr>
            <w:r>
              <w:rPr>
                <w:rFonts w:asciiTheme="minorHAnsi" w:hAnsiTheme="minorHAnsi" w:cstheme="minorHAnsi"/>
                <w:b/>
                <w:sz w:val="18"/>
                <w:szCs w:val="18"/>
                <w:lang w:eastAsia="en-US"/>
              </w:rPr>
              <w:t>Cognome e nome</w:t>
            </w:r>
          </w:p>
        </w:tc>
        <w:tc>
          <w:tcPr>
            <w:tcW w:w="2080"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spacing w:after="80" w:line="23" w:lineRule="atLeast"/>
              <w:jc w:val="center"/>
              <w:rPr>
                <w:rFonts w:asciiTheme="minorHAnsi" w:hAnsiTheme="minorHAnsi" w:cstheme="minorHAnsi"/>
                <w:b/>
                <w:sz w:val="18"/>
                <w:szCs w:val="18"/>
              </w:rPr>
            </w:pPr>
            <w:r>
              <w:rPr>
                <w:rFonts w:asciiTheme="minorHAnsi" w:hAnsiTheme="minorHAnsi" w:cstheme="minorHAnsi"/>
                <w:b/>
                <w:sz w:val="18"/>
                <w:szCs w:val="18"/>
              </w:rPr>
              <w:t>Luogo di nascita</w:t>
            </w:r>
          </w:p>
        </w:tc>
        <w:tc>
          <w:tcPr>
            <w:tcW w:w="1222"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spacing w:after="80" w:line="23" w:lineRule="atLeast"/>
              <w:jc w:val="center"/>
              <w:rPr>
                <w:rFonts w:asciiTheme="minorHAnsi" w:hAnsiTheme="minorHAnsi" w:cstheme="minorHAnsi"/>
                <w:b/>
                <w:sz w:val="18"/>
                <w:szCs w:val="18"/>
              </w:rPr>
            </w:pPr>
            <w:r>
              <w:rPr>
                <w:rFonts w:asciiTheme="minorHAnsi" w:hAnsiTheme="minorHAnsi" w:cstheme="minorHAnsi"/>
                <w:b/>
                <w:sz w:val="18"/>
                <w:szCs w:val="18"/>
              </w:rPr>
              <w:t>Data di nascita</w:t>
            </w:r>
          </w:p>
        </w:tc>
        <w:tc>
          <w:tcPr>
            <w:tcW w:w="1993"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keepNext/>
              <w:widowControl/>
              <w:spacing w:after="80" w:line="23" w:lineRule="atLeast"/>
              <w:jc w:val="center"/>
              <w:textAlignment w:val="auto"/>
              <w:rPr>
                <w:rFonts w:asciiTheme="minorHAnsi" w:hAnsiTheme="minorHAnsi" w:cstheme="minorHAnsi"/>
                <w:b/>
                <w:sz w:val="18"/>
                <w:szCs w:val="18"/>
                <w:lang w:eastAsia="en-US"/>
              </w:rPr>
            </w:pPr>
            <w:r>
              <w:rPr>
                <w:rFonts w:asciiTheme="minorHAnsi" w:hAnsiTheme="minorHAnsi" w:cstheme="minorHAnsi"/>
                <w:b/>
                <w:sz w:val="18"/>
                <w:szCs w:val="18"/>
                <w:lang w:eastAsia="en-US"/>
              </w:rPr>
              <w:t>Carica rivestita</w:t>
            </w:r>
          </w:p>
        </w:tc>
        <w:tc>
          <w:tcPr>
            <w:tcW w:w="1995"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keepNext/>
              <w:widowControl/>
              <w:spacing w:after="80" w:line="23" w:lineRule="atLeast"/>
              <w:jc w:val="center"/>
              <w:textAlignment w:val="auto"/>
              <w:rPr>
                <w:rFonts w:asciiTheme="minorHAnsi" w:hAnsiTheme="minorHAnsi" w:cstheme="minorHAnsi"/>
                <w:b/>
                <w:sz w:val="18"/>
                <w:szCs w:val="18"/>
                <w:lang w:eastAsia="en-US"/>
              </w:rPr>
            </w:pPr>
            <w:r>
              <w:rPr>
                <w:rFonts w:asciiTheme="minorHAnsi" w:hAnsiTheme="minorHAnsi" w:cstheme="minorHAnsi"/>
                <w:b/>
                <w:sz w:val="18"/>
                <w:szCs w:val="18"/>
                <w:lang w:eastAsia="en-US"/>
              </w:rPr>
              <w:t>Data della denuncia all’autorità giudiziaria</w:t>
            </w:r>
          </w:p>
        </w:tc>
      </w:tr>
      <w:tr w:rsidR="005B686D">
        <w:trPr>
          <w:trHeight w:val="465"/>
          <w:tblHeader/>
        </w:trPr>
        <w:tc>
          <w:tcPr>
            <w:tcW w:w="234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sz w:val="18"/>
                <w:szCs w:val="18"/>
              </w:rPr>
            </w:pPr>
          </w:p>
        </w:tc>
        <w:tc>
          <w:tcPr>
            <w:tcW w:w="208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p w:rsidR="005B686D" w:rsidRDefault="005B686D">
            <w:pPr>
              <w:spacing w:after="80" w:line="23" w:lineRule="atLeast"/>
              <w:rPr>
                <w:rFonts w:asciiTheme="minorHAnsi" w:hAnsiTheme="minorHAnsi" w:cstheme="minorHAnsi"/>
                <w:sz w:val="18"/>
                <w:szCs w:val="18"/>
              </w:rPr>
            </w:pPr>
          </w:p>
        </w:tc>
        <w:tc>
          <w:tcPr>
            <w:tcW w:w="122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sz w:val="18"/>
                <w:szCs w:val="18"/>
                <w:lang w:eastAsia="en-US"/>
              </w:rPr>
            </w:pPr>
          </w:p>
          <w:p w:rsidR="005B686D" w:rsidRDefault="00EE56FF">
            <w:pPr>
              <w:spacing w:after="80" w:line="23" w:lineRule="atLeast"/>
              <w:jc w:val="center"/>
              <w:rPr>
                <w:rFonts w:asciiTheme="minorHAnsi" w:hAnsiTheme="minorHAnsi" w:cstheme="minorHAnsi"/>
                <w:sz w:val="18"/>
                <w:szCs w:val="18"/>
              </w:rPr>
            </w:pPr>
            <w:r>
              <w:rPr>
                <w:rFonts w:asciiTheme="minorHAnsi" w:hAnsiTheme="minorHAnsi" w:cstheme="minorHAnsi"/>
                <w:sz w:val="18"/>
                <w:szCs w:val="18"/>
                <w:lang w:eastAsia="en-US"/>
              </w:rPr>
              <w:t>___/__/__</w:t>
            </w:r>
          </w:p>
        </w:tc>
        <w:tc>
          <w:tcPr>
            <w:tcW w:w="19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c>
          <w:tcPr>
            <w:tcW w:w="199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r>
      <w:tr w:rsidR="005B686D">
        <w:trPr>
          <w:trHeight w:val="465"/>
          <w:tblHeader/>
        </w:trPr>
        <w:tc>
          <w:tcPr>
            <w:tcW w:w="234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sz w:val="18"/>
                <w:szCs w:val="18"/>
              </w:rPr>
            </w:pPr>
          </w:p>
        </w:tc>
        <w:tc>
          <w:tcPr>
            <w:tcW w:w="208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p w:rsidR="005B686D" w:rsidRDefault="005B686D">
            <w:pPr>
              <w:spacing w:after="80" w:line="23" w:lineRule="atLeast"/>
              <w:rPr>
                <w:rFonts w:asciiTheme="minorHAnsi" w:hAnsiTheme="minorHAnsi" w:cstheme="minorHAnsi"/>
                <w:sz w:val="18"/>
                <w:szCs w:val="18"/>
              </w:rPr>
            </w:pPr>
          </w:p>
        </w:tc>
        <w:tc>
          <w:tcPr>
            <w:tcW w:w="122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sz w:val="18"/>
                <w:szCs w:val="18"/>
                <w:lang w:eastAsia="en-US"/>
              </w:rPr>
            </w:pPr>
          </w:p>
          <w:p w:rsidR="005B686D" w:rsidRDefault="00EE56FF">
            <w:pPr>
              <w:spacing w:after="80" w:line="23" w:lineRule="atLeast"/>
              <w:jc w:val="center"/>
              <w:rPr>
                <w:rFonts w:asciiTheme="minorHAnsi" w:hAnsiTheme="minorHAnsi" w:cstheme="minorHAnsi"/>
                <w:sz w:val="18"/>
                <w:szCs w:val="18"/>
              </w:rPr>
            </w:pPr>
            <w:r>
              <w:rPr>
                <w:rFonts w:asciiTheme="minorHAnsi" w:hAnsiTheme="minorHAnsi" w:cstheme="minorHAnsi"/>
                <w:sz w:val="18"/>
                <w:szCs w:val="18"/>
                <w:lang w:eastAsia="en-US"/>
              </w:rPr>
              <w:t>__/__/__</w:t>
            </w:r>
          </w:p>
        </w:tc>
        <w:tc>
          <w:tcPr>
            <w:tcW w:w="19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c>
          <w:tcPr>
            <w:tcW w:w="199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r>
      <w:tr w:rsidR="005B686D">
        <w:trPr>
          <w:trHeight w:val="465"/>
          <w:tblHeader/>
        </w:trPr>
        <w:tc>
          <w:tcPr>
            <w:tcW w:w="234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sz w:val="18"/>
                <w:szCs w:val="18"/>
              </w:rPr>
            </w:pPr>
          </w:p>
        </w:tc>
        <w:tc>
          <w:tcPr>
            <w:tcW w:w="208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p w:rsidR="005B686D" w:rsidRDefault="005B686D">
            <w:pPr>
              <w:spacing w:after="80" w:line="23" w:lineRule="atLeast"/>
              <w:rPr>
                <w:rFonts w:asciiTheme="minorHAnsi" w:hAnsiTheme="minorHAnsi" w:cstheme="minorHAnsi"/>
                <w:sz w:val="18"/>
                <w:szCs w:val="18"/>
              </w:rPr>
            </w:pPr>
          </w:p>
        </w:tc>
        <w:tc>
          <w:tcPr>
            <w:tcW w:w="122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sz w:val="18"/>
                <w:szCs w:val="18"/>
                <w:lang w:eastAsia="en-US"/>
              </w:rPr>
            </w:pPr>
          </w:p>
          <w:p w:rsidR="005B686D" w:rsidRDefault="00EE56FF">
            <w:pPr>
              <w:spacing w:after="80" w:line="23" w:lineRule="atLeast"/>
              <w:jc w:val="center"/>
              <w:rPr>
                <w:rFonts w:asciiTheme="minorHAnsi" w:hAnsiTheme="minorHAnsi" w:cstheme="minorHAnsi"/>
                <w:sz w:val="18"/>
                <w:szCs w:val="18"/>
              </w:rPr>
            </w:pPr>
            <w:r>
              <w:rPr>
                <w:rFonts w:asciiTheme="minorHAnsi" w:hAnsiTheme="minorHAnsi" w:cstheme="minorHAnsi"/>
                <w:sz w:val="18"/>
                <w:szCs w:val="18"/>
                <w:lang w:eastAsia="en-US"/>
              </w:rPr>
              <w:t>__/__/__</w:t>
            </w:r>
          </w:p>
        </w:tc>
        <w:tc>
          <w:tcPr>
            <w:tcW w:w="19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c>
          <w:tcPr>
            <w:tcW w:w="199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r>
      <w:tr w:rsidR="005B686D">
        <w:trPr>
          <w:trHeight w:val="465"/>
          <w:tblHeader/>
        </w:trPr>
        <w:tc>
          <w:tcPr>
            <w:tcW w:w="234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sz w:val="18"/>
                <w:szCs w:val="18"/>
              </w:rPr>
            </w:pPr>
          </w:p>
        </w:tc>
        <w:tc>
          <w:tcPr>
            <w:tcW w:w="208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p w:rsidR="005B686D" w:rsidRDefault="005B686D">
            <w:pPr>
              <w:spacing w:after="80" w:line="23" w:lineRule="atLeast"/>
              <w:rPr>
                <w:rFonts w:asciiTheme="minorHAnsi" w:hAnsiTheme="minorHAnsi" w:cstheme="minorHAnsi"/>
                <w:sz w:val="18"/>
                <w:szCs w:val="18"/>
              </w:rPr>
            </w:pPr>
          </w:p>
        </w:tc>
        <w:tc>
          <w:tcPr>
            <w:tcW w:w="122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sz w:val="18"/>
                <w:szCs w:val="18"/>
                <w:lang w:eastAsia="en-US"/>
              </w:rPr>
            </w:pPr>
          </w:p>
          <w:p w:rsidR="005B686D" w:rsidRDefault="00EE56FF">
            <w:pPr>
              <w:spacing w:after="80" w:line="23" w:lineRule="atLeast"/>
              <w:jc w:val="center"/>
              <w:rPr>
                <w:rFonts w:asciiTheme="minorHAnsi" w:hAnsiTheme="minorHAnsi" w:cstheme="minorHAnsi"/>
                <w:sz w:val="18"/>
                <w:szCs w:val="18"/>
              </w:rPr>
            </w:pPr>
            <w:r>
              <w:rPr>
                <w:rFonts w:asciiTheme="minorHAnsi" w:hAnsiTheme="minorHAnsi" w:cstheme="minorHAnsi"/>
                <w:sz w:val="18"/>
                <w:szCs w:val="18"/>
                <w:lang w:eastAsia="en-US"/>
              </w:rPr>
              <w:t>__/__/__</w:t>
            </w:r>
          </w:p>
        </w:tc>
        <w:tc>
          <w:tcPr>
            <w:tcW w:w="19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c>
          <w:tcPr>
            <w:tcW w:w="199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r>
      <w:tr w:rsidR="005B686D">
        <w:trPr>
          <w:trHeight w:val="465"/>
          <w:tblHeader/>
        </w:trPr>
        <w:tc>
          <w:tcPr>
            <w:tcW w:w="234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sz w:val="18"/>
                <w:szCs w:val="18"/>
              </w:rPr>
            </w:pPr>
          </w:p>
        </w:tc>
        <w:tc>
          <w:tcPr>
            <w:tcW w:w="208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c>
          <w:tcPr>
            <w:tcW w:w="122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sz w:val="18"/>
                <w:szCs w:val="18"/>
                <w:lang w:eastAsia="en-US"/>
              </w:rPr>
            </w:pPr>
          </w:p>
          <w:p w:rsidR="005B686D" w:rsidRDefault="00EE56FF">
            <w:pPr>
              <w:spacing w:after="80" w:line="23" w:lineRule="atLeast"/>
              <w:jc w:val="center"/>
              <w:rPr>
                <w:rFonts w:asciiTheme="minorHAnsi" w:hAnsiTheme="minorHAnsi" w:cstheme="minorHAnsi"/>
                <w:sz w:val="18"/>
                <w:szCs w:val="18"/>
              </w:rPr>
            </w:pPr>
            <w:r>
              <w:rPr>
                <w:rFonts w:asciiTheme="minorHAnsi" w:hAnsiTheme="minorHAnsi" w:cstheme="minorHAnsi"/>
                <w:sz w:val="18"/>
                <w:szCs w:val="18"/>
                <w:lang w:eastAsia="en-US"/>
              </w:rPr>
              <w:t>__/__/__</w:t>
            </w:r>
          </w:p>
        </w:tc>
        <w:tc>
          <w:tcPr>
            <w:tcW w:w="19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c>
          <w:tcPr>
            <w:tcW w:w="199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r>
      <w:tr w:rsidR="005B686D">
        <w:trPr>
          <w:trHeight w:val="465"/>
          <w:tblHeader/>
        </w:trPr>
        <w:tc>
          <w:tcPr>
            <w:tcW w:w="234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sz w:val="18"/>
                <w:szCs w:val="18"/>
              </w:rPr>
            </w:pPr>
          </w:p>
        </w:tc>
        <w:tc>
          <w:tcPr>
            <w:tcW w:w="208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c>
          <w:tcPr>
            <w:tcW w:w="122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sz w:val="18"/>
                <w:szCs w:val="18"/>
                <w:lang w:eastAsia="en-US"/>
              </w:rPr>
            </w:pPr>
          </w:p>
          <w:p w:rsidR="005B686D" w:rsidRDefault="00EE56FF">
            <w:pPr>
              <w:spacing w:after="80" w:line="23" w:lineRule="atLeast"/>
              <w:jc w:val="center"/>
              <w:rPr>
                <w:rFonts w:asciiTheme="minorHAnsi" w:hAnsiTheme="minorHAnsi" w:cstheme="minorHAnsi"/>
                <w:sz w:val="18"/>
                <w:szCs w:val="18"/>
              </w:rPr>
            </w:pPr>
            <w:r>
              <w:rPr>
                <w:rFonts w:asciiTheme="minorHAnsi" w:hAnsiTheme="minorHAnsi" w:cstheme="minorHAnsi"/>
                <w:sz w:val="18"/>
                <w:szCs w:val="18"/>
                <w:lang w:eastAsia="en-US"/>
              </w:rPr>
              <w:t>__/__/__</w:t>
            </w:r>
          </w:p>
        </w:tc>
        <w:tc>
          <w:tcPr>
            <w:tcW w:w="19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c>
          <w:tcPr>
            <w:tcW w:w="199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r>
      <w:tr w:rsidR="005B686D">
        <w:trPr>
          <w:trHeight w:val="465"/>
          <w:tblHeader/>
        </w:trPr>
        <w:tc>
          <w:tcPr>
            <w:tcW w:w="234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sz w:val="18"/>
                <w:szCs w:val="18"/>
              </w:rPr>
            </w:pPr>
          </w:p>
        </w:tc>
        <w:tc>
          <w:tcPr>
            <w:tcW w:w="208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c>
          <w:tcPr>
            <w:tcW w:w="122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sz w:val="18"/>
                <w:szCs w:val="18"/>
                <w:lang w:eastAsia="en-US"/>
              </w:rPr>
            </w:pPr>
          </w:p>
          <w:p w:rsidR="005B686D" w:rsidRDefault="00EE56FF">
            <w:pPr>
              <w:spacing w:after="80" w:line="23" w:lineRule="atLeast"/>
              <w:jc w:val="center"/>
              <w:rPr>
                <w:rFonts w:asciiTheme="minorHAnsi" w:hAnsiTheme="minorHAnsi" w:cstheme="minorHAnsi"/>
                <w:sz w:val="18"/>
                <w:szCs w:val="18"/>
              </w:rPr>
            </w:pPr>
            <w:r>
              <w:rPr>
                <w:rFonts w:asciiTheme="minorHAnsi" w:hAnsiTheme="minorHAnsi" w:cstheme="minorHAnsi"/>
                <w:sz w:val="18"/>
                <w:szCs w:val="18"/>
                <w:lang w:eastAsia="en-US"/>
              </w:rPr>
              <w:t>__/__/__</w:t>
            </w:r>
          </w:p>
        </w:tc>
        <w:tc>
          <w:tcPr>
            <w:tcW w:w="19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c>
          <w:tcPr>
            <w:tcW w:w="199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r>
      <w:tr w:rsidR="005B686D">
        <w:trPr>
          <w:trHeight w:val="465"/>
          <w:tblHeader/>
        </w:trPr>
        <w:tc>
          <w:tcPr>
            <w:tcW w:w="234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i/>
                <w:sz w:val="18"/>
                <w:szCs w:val="18"/>
              </w:rPr>
            </w:pPr>
          </w:p>
        </w:tc>
        <w:tc>
          <w:tcPr>
            <w:tcW w:w="208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c>
          <w:tcPr>
            <w:tcW w:w="122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sz w:val="18"/>
                <w:szCs w:val="18"/>
                <w:lang w:eastAsia="en-US"/>
              </w:rPr>
            </w:pPr>
          </w:p>
          <w:p w:rsidR="005B686D" w:rsidRDefault="00EE56FF">
            <w:pPr>
              <w:spacing w:after="80" w:line="23" w:lineRule="atLeast"/>
              <w:jc w:val="center"/>
              <w:rPr>
                <w:rFonts w:asciiTheme="minorHAnsi" w:hAnsiTheme="minorHAnsi" w:cstheme="minorHAnsi"/>
                <w:sz w:val="18"/>
                <w:szCs w:val="18"/>
              </w:rPr>
            </w:pPr>
            <w:r>
              <w:rPr>
                <w:rFonts w:asciiTheme="minorHAnsi" w:hAnsiTheme="minorHAnsi" w:cstheme="minorHAnsi"/>
                <w:sz w:val="18"/>
                <w:szCs w:val="18"/>
                <w:lang w:eastAsia="en-US"/>
              </w:rPr>
              <w:t>__/__/__</w:t>
            </w:r>
          </w:p>
        </w:tc>
        <w:tc>
          <w:tcPr>
            <w:tcW w:w="199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c>
          <w:tcPr>
            <w:tcW w:w="199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r>
    </w:tbl>
    <w:p w:rsidR="005B686D" w:rsidRDefault="005B686D">
      <w:pPr>
        <w:widowControl/>
        <w:spacing w:after="80" w:line="23" w:lineRule="atLeast"/>
        <w:textAlignment w:val="auto"/>
        <w:rPr>
          <w:rFonts w:asciiTheme="minorHAnsi" w:hAnsiTheme="minorHAnsi" w:cstheme="minorHAnsi"/>
          <w:sz w:val="22"/>
          <w:szCs w:val="22"/>
          <w:lang w:eastAsia="en-US"/>
        </w:rPr>
      </w:pPr>
      <w:bookmarkStart w:id="3" w:name="_Hlk34911858"/>
      <w:bookmarkEnd w:id="3"/>
    </w:p>
    <w:p w:rsidR="005B686D" w:rsidRDefault="00EE56FF">
      <w:pPr>
        <w:widowControl/>
        <w:spacing w:after="80" w:line="23" w:lineRule="atLeast"/>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Lett. m)</w:t>
      </w:r>
    </w:p>
    <w:p w:rsidR="005B686D" w:rsidRDefault="00EE56FF">
      <w:pPr>
        <w:widowControl/>
        <w:spacing w:after="80" w:line="23" w:lineRule="atLeast"/>
        <w:textAlignment w:val="auto"/>
        <w:rPr>
          <w:rFonts w:asciiTheme="minorHAnsi" w:hAnsiTheme="minorHAnsi" w:cstheme="minorHAnsi"/>
          <w:b/>
          <w:i/>
          <w:sz w:val="22"/>
          <w:szCs w:val="22"/>
        </w:rPr>
      </w:pPr>
      <w:r>
        <w:rPr>
          <w:rFonts w:asciiTheme="minorHAnsi" w:hAnsiTheme="minorHAnsi" w:cstheme="minorHAnsi"/>
          <w:b/>
          <w:i/>
          <w:sz w:val="22"/>
          <w:szCs w:val="22"/>
        </w:rPr>
        <w:t>[</w:t>
      </w:r>
      <w:r>
        <w:rPr>
          <w:rFonts w:asciiTheme="minorHAnsi" w:hAnsiTheme="minorHAnsi" w:cstheme="minorHAnsi"/>
          <w:b/>
          <w:i/>
          <w:sz w:val="22"/>
          <w:szCs w:val="22"/>
          <w:lang w:eastAsia="en-US"/>
        </w:rPr>
        <w:t>clausole a selezione alternativa</w:t>
      </w:r>
      <w:r>
        <w:rPr>
          <w:rFonts w:asciiTheme="minorHAnsi" w:hAnsiTheme="minorHAnsi" w:cstheme="minorHAnsi"/>
          <w:b/>
          <w:i/>
          <w:sz w:val="22"/>
          <w:szCs w:val="22"/>
        </w:rPr>
        <w:t>]</w:t>
      </w:r>
    </w:p>
    <w:p w:rsidR="005B686D" w:rsidRDefault="00EE56FF">
      <w:pPr>
        <w:widowControl/>
        <w:numPr>
          <w:ilvl w:val="0"/>
          <w:numId w:val="8"/>
        </w:numPr>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 xml:space="preserve">che </w:t>
      </w:r>
      <w:r>
        <w:rPr>
          <w:rFonts w:asciiTheme="minorHAnsi" w:hAnsiTheme="minorHAnsi" w:cstheme="minorHAnsi"/>
          <w:sz w:val="22"/>
          <w:szCs w:val="22"/>
        </w:rPr>
        <w:t>non si trova in alcuna situazione di controllo</w:t>
      </w:r>
      <w:r>
        <w:rPr>
          <w:rFonts w:asciiTheme="minorHAnsi" w:hAnsiTheme="minorHAnsi" w:cstheme="minorHAnsi"/>
          <w:sz w:val="22"/>
          <w:szCs w:val="22"/>
          <w:lang w:eastAsia="en-US"/>
        </w:rPr>
        <w:t xml:space="preserve"> di cui all’art. 2359 del codice civile rispetto ad alcun soggetto, e che ha formulato l’Offerta autonomamente;</w:t>
      </w:r>
    </w:p>
    <w:p w:rsidR="005B686D" w:rsidRDefault="00EE56FF">
      <w:pPr>
        <w:widowControl/>
        <w:spacing w:after="80" w:line="23" w:lineRule="atLeast"/>
        <w:ind w:left="360" w:firstLine="207"/>
        <w:textAlignment w:val="auto"/>
        <w:rPr>
          <w:rFonts w:asciiTheme="minorHAnsi" w:hAnsiTheme="minorHAnsi" w:cstheme="minorHAnsi"/>
          <w:b/>
          <w:i/>
          <w:sz w:val="22"/>
          <w:szCs w:val="22"/>
        </w:rPr>
      </w:pPr>
      <w:r>
        <w:rPr>
          <w:rFonts w:asciiTheme="minorHAnsi" w:hAnsiTheme="minorHAnsi" w:cstheme="minorHAnsi"/>
          <w:b/>
          <w:i/>
          <w:sz w:val="22"/>
          <w:szCs w:val="22"/>
        </w:rPr>
        <w:t>[ovvero]</w:t>
      </w:r>
    </w:p>
    <w:p w:rsidR="005B686D" w:rsidRDefault="00EE56FF">
      <w:pPr>
        <w:widowControl/>
        <w:numPr>
          <w:ilvl w:val="0"/>
          <w:numId w:val="8"/>
        </w:numPr>
        <w:spacing w:after="80" w:line="23" w:lineRule="atLeast"/>
        <w:ind w:left="567" w:hanging="567"/>
        <w:textAlignment w:val="auto"/>
        <w:rPr>
          <w:rFonts w:asciiTheme="minorHAnsi" w:hAnsiTheme="minorHAnsi" w:cstheme="minorHAnsi"/>
          <w:i/>
          <w:sz w:val="22"/>
          <w:szCs w:val="22"/>
          <w:lang w:eastAsia="en-US"/>
        </w:rPr>
      </w:pPr>
      <w:r>
        <w:rPr>
          <w:rFonts w:asciiTheme="minorHAnsi" w:hAnsiTheme="minorHAnsi" w:cstheme="minorHAnsi"/>
          <w:sz w:val="22"/>
          <w:szCs w:val="22"/>
          <w:lang w:eastAsia="en-US"/>
        </w:rPr>
        <w:t xml:space="preserve">di </w:t>
      </w:r>
      <w:r>
        <w:rPr>
          <w:rFonts w:asciiTheme="minorHAnsi" w:hAnsiTheme="minorHAnsi" w:cstheme="minorHAnsi"/>
          <w:sz w:val="22"/>
          <w:szCs w:val="22"/>
        </w:rPr>
        <w:t>non essere a conoscenza</w:t>
      </w:r>
      <w:r>
        <w:rPr>
          <w:rFonts w:asciiTheme="minorHAnsi" w:hAnsiTheme="minorHAnsi" w:cstheme="minorHAnsi"/>
          <w:sz w:val="22"/>
          <w:szCs w:val="22"/>
          <w:lang w:eastAsia="en-US"/>
        </w:rPr>
        <w:t xml:space="preserve"> della partecipazione alla presente procedura di soggetti che si trovano, rispetto al sottoscritto partecipante, in una delle situazioni di controllo di cui all’art. 2359 del codice civile, e che ha formulato l’Offerta autonomamente;</w:t>
      </w:r>
    </w:p>
    <w:p w:rsidR="005B686D" w:rsidRDefault="00EE56FF">
      <w:pPr>
        <w:widowControl/>
        <w:spacing w:after="80" w:line="23" w:lineRule="atLeast"/>
        <w:ind w:left="567"/>
        <w:textAlignment w:val="auto"/>
        <w:rPr>
          <w:rFonts w:asciiTheme="minorHAnsi" w:hAnsiTheme="minorHAnsi" w:cstheme="minorHAnsi"/>
          <w:b/>
          <w:i/>
          <w:sz w:val="22"/>
          <w:szCs w:val="22"/>
        </w:rPr>
      </w:pPr>
      <w:r>
        <w:rPr>
          <w:rFonts w:asciiTheme="minorHAnsi" w:hAnsiTheme="minorHAnsi" w:cstheme="minorHAnsi"/>
          <w:b/>
          <w:i/>
          <w:sz w:val="22"/>
          <w:szCs w:val="22"/>
        </w:rPr>
        <w:t>[oppure, in caso di soggezione a controllo ai sensi dell’art. 2359 c.c.]</w:t>
      </w:r>
    </w:p>
    <w:p w:rsidR="005B686D" w:rsidRDefault="00EE56FF">
      <w:pPr>
        <w:widowControl/>
        <w:numPr>
          <w:ilvl w:val="0"/>
          <w:numId w:val="8"/>
        </w:numPr>
        <w:spacing w:after="80" w:line="23" w:lineRule="atLeast"/>
        <w:ind w:left="567" w:hanging="578"/>
        <w:textAlignment w:val="auto"/>
      </w:pPr>
      <w:r>
        <w:rPr>
          <w:rFonts w:asciiTheme="minorHAnsi" w:hAnsiTheme="minorHAnsi" w:cstheme="minorHAnsi"/>
          <w:sz w:val="22"/>
          <w:szCs w:val="22"/>
        </w:rPr>
        <w:t xml:space="preserve">di </w:t>
      </w:r>
      <w:r>
        <w:rPr>
          <w:rFonts w:asciiTheme="minorHAnsi" w:hAnsiTheme="minorHAnsi" w:cstheme="minorHAnsi"/>
          <w:sz w:val="22"/>
          <w:szCs w:val="22"/>
          <w:lang w:eastAsia="en-US"/>
        </w:rPr>
        <w:t>aver formulato la propria offerta invia del tutto autonoma, pur sussistendo</w:t>
      </w:r>
      <w:r>
        <w:rPr>
          <w:rFonts w:asciiTheme="minorHAnsi" w:hAnsiTheme="minorHAnsi" w:cstheme="minorHAnsi"/>
          <w:sz w:val="22"/>
          <w:szCs w:val="22"/>
        </w:rPr>
        <w:t xml:space="preserve"> una situazione di </w:t>
      </w:r>
      <w:r>
        <w:rPr>
          <w:rFonts w:asciiTheme="minorHAnsi" w:hAnsiTheme="minorHAnsi" w:cstheme="minorHAnsi"/>
          <w:sz w:val="22"/>
          <w:szCs w:val="22"/>
          <w:lang w:eastAsia="en-US"/>
        </w:rPr>
        <w:t xml:space="preserve">soggezione a </w:t>
      </w:r>
      <w:r>
        <w:rPr>
          <w:rFonts w:asciiTheme="minorHAnsi" w:hAnsiTheme="minorHAnsi" w:cstheme="minorHAnsi"/>
          <w:sz w:val="22"/>
          <w:szCs w:val="22"/>
        </w:rPr>
        <w:t>controllo</w:t>
      </w:r>
      <w:r>
        <w:rPr>
          <w:rFonts w:asciiTheme="minorHAnsi" w:hAnsiTheme="minorHAnsi" w:cstheme="minorHAnsi"/>
          <w:sz w:val="22"/>
          <w:szCs w:val="22"/>
          <w:lang w:eastAsia="en-US"/>
        </w:rPr>
        <w:t xml:space="preserve"> ai sensi dell’art. 2359 c.c. nei confronti dei soggetti partecipanti alla procedura di seguito indicati:</w:t>
      </w:r>
    </w:p>
    <w:p w:rsidR="005B686D" w:rsidRDefault="005B686D">
      <w:pPr>
        <w:widowControl/>
        <w:spacing w:after="80" w:line="23" w:lineRule="atLeast"/>
        <w:ind w:left="567" w:hanging="578"/>
        <w:textAlignment w:val="auto"/>
        <w:rPr>
          <w:rFonts w:asciiTheme="minorHAnsi" w:hAnsiTheme="minorHAnsi" w:cstheme="minorHAnsi"/>
          <w:sz w:val="22"/>
          <w:szCs w:val="22"/>
          <w:lang w:eastAsia="en-US"/>
        </w:rPr>
      </w:pPr>
    </w:p>
    <w:p w:rsidR="005B686D" w:rsidRDefault="005B686D">
      <w:pPr>
        <w:widowControl/>
        <w:spacing w:after="80" w:line="23" w:lineRule="atLeast"/>
        <w:ind w:left="567" w:hanging="578"/>
        <w:textAlignment w:val="auto"/>
        <w:rPr>
          <w:rFonts w:asciiTheme="minorHAnsi" w:hAnsiTheme="minorHAnsi" w:cstheme="minorHAnsi"/>
          <w:sz w:val="22"/>
          <w:szCs w:val="22"/>
          <w:lang w:eastAsia="en-US"/>
        </w:rPr>
      </w:pPr>
    </w:p>
    <w:p w:rsidR="005B686D" w:rsidRDefault="005B686D">
      <w:pPr>
        <w:widowControl/>
        <w:spacing w:after="80" w:line="23" w:lineRule="atLeast"/>
        <w:ind w:left="567" w:hanging="578"/>
        <w:textAlignment w:val="auto"/>
        <w:rPr>
          <w:rFonts w:asciiTheme="minorHAnsi" w:hAnsiTheme="minorHAnsi" w:cstheme="minorHAnsi"/>
          <w:sz w:val="22"/>
          <w:szCs w:val="22"/>
          <w:lang w:eastAsia="en-US"/>
        </w:rPr>
      </w:pPr>
    </w:p>
    <w:tbl>
      <w:tblPr>
        <w:tblW w:w="9526" w:type="dxa"/>
        <w:tblInd w:w="10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3" w:type="dxa"/>
        </w:tblCellMar>
        <w:tblLook w:val="04A0" w:firstRow="1" w:lastRow="0" w:firstColumn="1" w:lastColumn="0" w:noHBand="0" w:noVBand="1"/>
      </w:tblPr>
      <w:tblGrid>
        <w:gridCol w:w="644"/>
        <w:gridCol w:w="2877"/>
        <w:gridCol w:w="2549"/>
        <w:gridCol w:w="3456"/>
      </w:tblGrid>
      <w:tr w:rsidR="005B686D">
        <w:trPr>
          <w:trHeight w:val="444"/>
          <w:tblHeader/>
        </w:trPr>
        <w:tc>
          <w:tcPr>
            <w:tcW w:w="643"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after="80" w:line="23" w:lineRule="atLeast"/>
              <w:jc w:val="center"/>
              <w:rPr>
                <w:rFonts w:asciiTheme="minorHAnsi" w:hAnsiTheme="minorHAnsi" w:cstheme="minorHAnsi"/>
                <w:b/>
                <w:sz w:val="18"/>
                <w:szCs w:val="18"/>
              </w:rPr>
            </w:pPr>
          </w:p>
        </w:tc>
        <w:tc>
          <w:tcPr>
            <w:tcW w:w="2877"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spacing w:after="80" w:line="23" w:lineRule="atLeast"/>
              <w:jc w:val="center"/>
              <w:rPr>
                <w:rFonts w:asciiTheme="minorHAnsi" w:hAnsiTheme="minorHAnsi" w:cstheme="minorHAnsi"/>
                <w:b/>
                <w:sz w:val="18"/>
                <w:szCs w:val="18"/>
              </w:rPr>
            </w:pPr>
            <w:r>
              <w:rPr>
                <w:rFonts w:asciiTheme="minorHAnsi" w:hAnsiTheme="minorHAnsi" w:cstheme="minorHAnsi"/>
                <w:b/>
                <w:sz w:val="18"/>
                <w:szCs w:val="18"/>
                <w:lang w:eastAsia="en-US"/>
              </w:rPr>
              <w:t>Denominazione impresa</w:t>
            </w:r>
          </w:p>
        </w:tc>
        <w:tc>
          <w:tcPr>
            <w:tcW w:w="2549"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spacing w:after="80" w:line="23" w:lineRule="atLeast"/>
              <w:jc w:val="center"/>
              <w:rPr>
                <w:rFonts w:asciiTheme="minorHAnsi" w:hAnsiTheme="minorHAnsi" w:cstheme="minorHAnsi"/>
                <w:sz w:val="18"/>
                <w:szCs w:val="18"/>
              </w:rPr>
            </w:pPr>
            <w:r>
              <w:rPr>
                <w:rFonts w:asciiTheme="minorHAnsi" w:hAnsiTheme="minorHAnsi" w:cstheme="minorHAnsi"/>
                <w:b/>
                <w:sz w:val="18"/>
                <w:szCs w:val="18"/>
                <w:lang w:eastAsia="en-US"/>
              </w:rPr>
              <w:t>Rapporto</w:t>
            </w:r>
          </w:p>
        </w:tc>
        <w:tc>
          <w:tcPr>
            <w:tcW w:w="3456"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spacing w:after="80" w:line="23" w:lineRule="atLeast"/>
              <w:jc w:val="center"/>
              <w:rPr>
                <w:rFonts w:asciiTheme="minorHAnsi" w:hAnsiTheme="minorHAnsi" w:cstheme="minorHAnsi"/>
                <w:b/>
                <w:sz w:val="18"/>
                <w:szCs w:val="18"/>
                <w:lang w:eastAsia="en-US"/>
              </w:rPr>
            </w:pPr>
            <w:r>
              <w:rPr>
                <w:rFonts w:asciiTheme="minorHAnsi" w:hAnsiTheme="minorHAnsi" w:cstheme="minorHAnsi"/>
                <w:b/>
                <w:sz w:val="18"/>
                <w:szCs w:val="18"/>
                <w:lang w:eastAsia="en-US"/>
              </w:rPr>
              <w:t>Tipologia di controllo ex art. 2359 c.c.</w:t>
            </w:r>
          </w:p>
        </w:tc>
      </w:tr>
      <w:tr w:rsidR="005B686D">
        <w:trPr>
          <w:trHeight w:val="454"/>
          <w:tblHeader/>
        </w:trPr>
        <w:tc>
          <w:tcPr>
            <w:tcW w:w="64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b/>
                <w:sz w:val="18"/>
                <w:szCs w:val="18"/>
              </w:rPr>
            </w:pPr>
          </w:p>
          <w:p w:rsidR="005B686D" w:rsidRDefault="005B686D">
            <w:pPr>
              <w:spacing w:after="80" w:line="23" w:lineRule="atLeast"/>
              <w:jc w:val="center"/>
              <w:rPr>
                <w:rFonts w:asciiTheme="minorHAnsi" w:hAnsiTheme="minorHAnsi" w:cstheme="minorHAnsi"/>
                <w:b/>
                <w:sz w:val="18"/>
                <w:szCs w:val="18"/>
              </w:rPr>
            </w:pPr>
          </w:p>
          <w:p w:rsidR="005B686D" w:rsidRDefault="00EE56FF">
            <w:pPr>
              <w:spacing w:after="80" w:line="23" w:lineRule="atLeast"/>
              <w:jc w:val="center"/>
              <w:rPr>
                <w:rFonts w:asciiTheme="minorHAnsi" w:hAnsiTheme="minorHAnsi" w:cstheme="minorHAnsi"/>
                <w:b/>
                <w:sz w:val="18"/>
                <w:szCs w:val="18"/>
              </w:rPr>
            </w:pPr>
            <w:r>
              <w:rPr>
                <w:rFonts w:asciiTheme="minorHAnsi" w:hAnsiTheme="minorHAnsi" w:cstheme="minorHAnsi"/>
                <w:b/>
                <w:sz w:val="18"/>
                <w:szCs w:val="18"/>
              </w:rPr>
              <w:t>1</w:t>
            </w:r>
          </w:p>
        </w:tc>
        <w:tc>
          <w:tcPr>
            <w:tcW w:w="287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sz w:val="18"/>
                <w:szCs w:val="18"/>
                <w:lang w:eastAsia="en-US"/>
              </w:rPr>
            </w:pPr>
          </w:p>
          <w:p w:rsidR="005B686D" w:rsidRDefault="005B686D">
            <w:pPr>
              <w:spacing w:after="80" w:line="23" w:lineRule="atLeast"/>
              <w:jc w:val="center"/>
              <w:rPr>
                <w:rFonts w:asciiTheme="minorHAnsi" w:hAnsiTheme="minorHAnsi" w:cstheme="minorHAnsi"/>
                <w:sz w:val="18"/>
                <w:szCs w:val="18"/>
                <w:lang w:eastAsia="en-US"/>
              </w:rPr>
            </w:pPr>
          </w:p>
          <w:p w:rsidR="005B686D" w:rsidRDefault="00EE56FF">
            <w:pPr>
              <w:spacing w:after="80" w:line="23" w:lineRule="atLeast"/>
              <w:jc w:val="center"/>
              <w:rPr>
                <w:rFonts w:asciiTheme="minorHAnsi" w:hAnsiTheme="minorHAnsi" w:cstheme="minorHAnsi"/>
                <w:b/>
                <w:i/>
                <w:sz w:val="18"/>
                <w:szCs w:val="18"/>
              </w:rPr>
            </w:pPr>
            <w:r>
              <w:rPr>
                <w:rFonts w:asciiTheme="minorHAnsi" w:hAnsiTheme="minorHAnsi" w:cstheme="minorHAnsi"/>
                <w:sz w:val="18"/>
                <w:szCs w:val="18"/>
                <w:lang w:eastAsia="en-US"/>
              </w:rPr>
              <w:t>___________________</w:t>
            </w:r>
          </w:p>
        </w:tc>
        <w:tc>
          <w:tcPr>
            <w:tcW w:w="254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EE56FF">
            <w:pPr>
              <w:widowControl/>
              <w:numPr>
                <w:ilvl w:val="0"/>
                <w:numId w:val="7"/>
              </w:numPr>
              <w:tabs>
                <w:tab w:val="left" w:pos="792"/>
              </w:tabs>
              <w:spacing w:after="80" w:line="23" w:lineRule="atLeast"/>
              <w:ind w:left="432"/>
              <w:jc w:val="left"/>
              <w:textAlignment w:val="auto"/>
              <w:rPr>
                <w:rFonts w:asciiTheme="minorHAnsi" w:hAnsiTheme="minorHAnsi" w:cstheme="minorHAnsi"/>
                <w:sz w:val="18"/>
                <w:szCs w:val="18"/>
                <w:lang w:eastAsia="en-US"/>
              </w:rPr>
            </w:pPr>
            <w:r>
              <w:rPr>
                <w:rFonts w:asciiTheme="minorHAnsi" w:hAnsiTheme="minorHAnsi" w:cstheme="minorHAnsi"/>
                <w:sz w:val="18"/>
                <w:szCs w:val="18"/>
                <w:lang w:eastAsia="en-US"/>
              </w:rPr>
              <w:t>controllante</w:t>
            </w:r>
          </w:p>
          <w:p w:rsidR="005B686D" w:rsidRDefault="005B686D">
            <w:pPr>
              <w:widowControl/>
              <w:tabs>
                <w:tab w:val="left" w:pos="792"/>
              </w:tabs>
              <w:spacing w:after="80" w:line="23" w:lineRule="atLeast"/>
              <w:ind w:left="432"/>
              <w:textAlignment w:val="auto"/>
              <w:rPr>
                <w:rFonts w:asciiTheme="minorHAnsi" w:hAnsiTheme="minorHAnsi" w:cstheme="minorHAnsi"/>
                <w:sz w:val="18"/>
                <w:szCs w:val="18"/>
                <w:lang w:eastAsia="en-US"/>
              </w:rPr>
            </w:pPr>
          </w:p>
          <w:p w:rsidR="005B686D" w:rsidRDefault="00EE56FF">
            <w:pPr>
              <w:widowControl/>
              <w:numPr>
                <w:ilvl w:val="0"/>
                <w:numId w:val="7"/>
              </w:numPr>
              <w:tabs>
                <w:tab w:val="left" w:pos="792"/>
              </w:tabs>
              <w:spacing w:after="80" w:line="23" w:lineRule="atLeast"/>
              <w:ind w:left="432"/>
              <w:jc w:val="left"/>
              <w:textAlignment w:val="auto"/>
              <w:rPr>
                <w:rFonts w:asciiTheme="minorHAnsi" w:hAnsiTheme="minorHAnsi" w:cstheme="minorHAnsi"/>
                <w:sz w:val="18"/>
                <w:szCs w:val="18"/>
                <w:lang w:eastAsia="en-US"/>
              </w:rPr>
            </w:pPr>
            <w:r>
              <w:rPr>
                <w:rFonts w:asciiTheme="minorHAnsi" w:hAnsiTheme="minorHAnsi" w:cstheme="minorHAnsi"/>
                <w:sz w:val="18"/>
                <w:szCs w:val="18"/>
                <w:lang w:eastAsia="en-US"/>
              </w:rPr>
              <w:t>controllata</w:t>
            </w:r>
          </w:p>
        </w:tc>
        <w:tc>
          <w:tcPr>
            <w:tcW w:w="3456"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EE56FF">
            <w:pPr>
              <w:widowControl/>
              <w:numPr>
                <w:ilvl w:val="1"/>
                <w:numId w:val="7"/>
              </w:numPr>
              <w:tabs>
                <w:tab w:val="left" w:pos="459"/>
              </w:tabs>
              <w:spacing w:after="80" w:line="23" w:lineRule="atLeast"/>
              <w:ind w:left="459"/>
              <w:jc w:val="left"/>
              <w:textAlignment w:val="auto"/>
              <w:rPr>
                <w:rFonts w:asciiTheme="minorHAnsi" w:hAnsiTheme="minorHAnsi" w:cstheme="minorHAnsi"/>
                <w:sz w:val="18"/>
                <w:szCs w:val="18"/>
                <w:lang w:eastAsia="en-US"/>
              </w:rPr>
            </w:pPr>
            <w:r>
              <w:rPr>
                <w:rFonts w:asciiTheme="minorHAnsi" w:hAnsiTheme="minorHAnsi" w:cstheme="minorHAnsi"/>
                <w:sz w:val="18"/>
                <w:szCs w:val="18"/>
                <w:lang w:eastAsia="en-US"/>
              </w:rPr>
              <w:t>azionario (partecipazione del ____________ %)</w:t>
            </w:r>
          </w:p>
          <w:p w:rsidR="005B686D" w:rsidRDefault="00EE56FF">
            <w:pPr>
              <w:widowControl/>
              <w:numPr>
                <w:ilvl w:val="1"/>
                <w:numId w:val="7"/>
              </w:numPr>
              <w:tabs>
                <w:tab w:val="left" w:pos="459"/>
              </w:tabs>
              <w:spacing w:after="80" w:line="23" w:lineRule="atLeast"/>
              <w:ind w:left="459"/>
              <w:jc w:val="left"/>
              <w:textAlignment w:val="auto"/>
              <w:rPr>
                <w:rFonts w:asciiTheme="minorHAnsi" w:hAnsiTheme="minorHAnsi" w:cstheme="minorHAnsi"/>
                <w:sz w:val="18"/>
                <w:szCs w:val="18"/>
                <w:lang w:eastAsia="en-US"/>
              </w:rPr>
            </w:pPr>
            <w:r>
              <w:rPr>
                <w:rFonts w:asciiTheme="minorHAnsi" w:hAnsiTheme="minorHAnsi" w:cstheme="minorHAnsi"/>
                <w:sz w:val="18"/>
                <w:szCs w:val="18"/>
                <w:lang w:eastAsia="en-US"/>
              </w:rPr>
              <w:t>contrattuale/altro (influenza dominante)</w:t>
            </w:r>
          </w:p>
        </w:tc>
      </w:tr>
      <w:tr w:rsidR="005B686D">
        <w:trPr>
          <w:trHeight w:val="1240"/>
          <w:tblHeader/>
        </w:trPr>
        <w:tc>
          <w:tcPr>
            <w:tcW w:w="64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b/>
                <w:sz w:val="18"/>
                <w:szCs w:val="18"/>
              </w:rPr>
            </w:pPr>
          </w:p>
          <w:p w:rsidR="005B686D" w:rsidRDefault="005B686D">
            <w:pPr>
              <w:spacing w:after="80" w:line="23" w:lineRule="atLeast"/>
              <w:jc w:val="center"/>
              <w:rPr>
                <w:rFonts w:asciiTheme="minorHAnsi" w:hAnsiTheme="minorHAnsi" w:cstheme="minorHAnsi"/>
                <w:b/>
                <w:sz w:val="18"/>
                <w:szCs w:val="18"/>
              </w:rPr>
            </w:pPr>
          </w:p>
          <w:p w:rsidR="005B686D" w:rsidRDefault="00EE56FF">
            <w:pPr>
              <w:spacing w:after="80" w:line="23" w:lineRule="atLeast"/>
              <w:jc w:val="center"/>
              <w:rPr>
                <w:rFonts w:asciiTheme="minorHAnsi" w:hAnsiTheme="minorHAnsi" w:cstheme="minorHAnsi"/>
                <w:b/>
                <w:sz w:val="18"/>
                <w:szCs w:val="18"/>
              </w:rPr>
            </w:pPr>
            <w:r>
              <w:rPr>
                <w:rFonts w:asciiTheme="minorHAnsi" w:hAnsiTheme="minorHAnsi" w:cstheme="minorHAnsi"/>
                <w:b/>
                <w:sz w:val="18"/>
                <w:szCs w:val="18"/>
              </w:rPr>
              <w:t>2</w:t>
            </w:r>
          </w:p>
        </w:tc>
        <w:tc>
          <w:tcPr>
            <w:tcW w:w="287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sz w:val="18"/>
                <w:szCs w:val="18"/>
                <w:lang w:eastAsia="en-US"/>
              </w:rPr>
            </w:pPr>
          </w:p>
          <w:p w:rsidR="005B686D" w:rsidRDefault="005B686D">
            <w:pPr>
              <w:spacing w:after="80" w:line="23" w:lineRule="atLeast"/>
              <w:jc w:val="center"/>
              <w:rPr>
                <w:rFonts w:asciiTheme="minorHAnsi" w:hAnsiTheme="minorHAnsi" w:cstheme="minorHAnsi"/>
                <w:sz w:val="18"/>
                <w:szCs w:val="18"/>
                <w:lang w:eastAsia="en-US"/>
              </w:rPr>
            </w:pPr>
          </w:p>
          <w:p w:rsidR="005B686D" w:rsidRDefault="00EE56FF">
            <w:pPr>
              <w:spacing w:after="80" w:line="23" w:lineRule="atLeast"/>
              <w:jc w:val="center"/>
              <w:rPr>
                <w:rFonts w:asciiTheme="minorHAnsi" w:hAnsiTheme="minorHAnsi" w:cstheme="minorHAnsi"/>
                <w:b/>
                <w:i/>
                <w:sz w:val="18"/>
                <w:szCs w:val="18"/>
              </w:rPr>
            </w:pPr>
            <w:r>
              <w:rPr>
                <w:rFonts w:asciiTheme="minorHAnsi" w:hAnsiTheme="minorHAnsi" w:cstheme="minorHAnsi"/>
                <w:sz w:val="18"/>
                <w:szCs w:val="18"/>
                <w:lang w:eastAsia="en-US"/>
              </w:rPr>
              <w:t>___________________</w:t>
            </w:r>
          </w:p>
        </w:tc>
        <w:tc>
          <w:tcPr>
            <w:tcW w:w="254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EE56FF">
            <w:pPr>
              <w:widowControl/>
              <w:numPr>
                <w:ilvl w:val="0"/>
                <w:numId w:val="7"/>
              </w:numPr>
              <w:tabs>
                <w:tab w:val="left" w:pos="792"/>
              </w:tabs>
              <w:spacing w:after="80" w:line="23" w:lineRule="atLeast"/>
              <w:ind w:left="432"/>
              <w:jc w:val="left"/>
              <w:textAlignment w:val="auto"/>
              <w:rPr>
                <w:rFonts w:asciiTheme="minorHAnsi" w:hAnsiTheme="minorHAnsi" w:cstheme="minorHAnsi"/>
                <w:sz w:val="18"/>
                <w:szCs w:val="18"/>
                <w:lang w:eastAsia="en-US"/>
              </w:rPr>
            </w:pPr>
            <w:r>
              <w:rPr>
                <w:rFonts w:asciiTheme="minorHAnsi" w:hAnsiTheme="minorHAnsi" w:cstheme="minorHAnsi"/>
                <w:sz w:val="18"/>
                <w:szCs w:val="18"/>
                <w:lang w:eastAsia="en-US"/>
              </w:rPr>
              <w:t>controllante</w:t>
            </w:r>
          </w:p>
          <w:p w:rsidR="005B686D" w:rsidRDefault="005B686D">
            <w:pPr>
              <w:widowControl/>
              <w:tabs>
                <w:tab w:val="left" w:pos="792"/>
              </w:tabs>
              <w:spacing w:after="80" w:line="23" w:lineRule="atLeast"/>
              <w:ind w:left="432"/>
              <w:textAlignment w:val="auto"/>
              <w:rPr>
                <w:rFonts w:asciiTheme="minorHAnsi" w:hAnsiTheme="minorHAnsi" w:cstheme="minorHAnsi"/>
                <w:sz w:val="18"/>
                <w:szCs w:val="18"/>
                <w:lang w:eastAsia="en-US"/>
              </w:rPr>
            </w:pPr>
          </w:p>
          <w:p w:rsidR="005B686D" w:rsidRDefault="00EE56FF">
            <w:pPr>
              <w:widowControl/>
              <w:numPr>
                <w:ilvl w:val="0"/>
                <w:numId w:val="7"/>
              </w:numPr>
              <w:tabs>
                <w:tab w:val="left" w:pos="792"/>
              </w:tabs>
              <w:spacing w:after="80" w:line="23" w:lineRule="atLeast"/>
              <w:ind w:left="432"/>
              <w:jc w:val="left"/>
              <w:textAlignment w:val="auto"/>
              <w:rPr>
                <w:rFonts w:asciiTheme="minorHAnsi" w:hAnsiTheme="minorHAnsi" w:cstheme="minorHAnsi"/>
                <w:sz w:val="18"/>
                <w:szCs w:val="18"/>
                <w:lang w:eastAsia="en-US"/>
              </w:rPr>
            </w:pPr>
            <w:r>
              <w:rPr>
                <w:rFonts w:asciiTheme="minorHAnsi" w:hAnsiTheme="minorHAnsi" w:cstheme="minorHAnsi"/>
                <w:sz w:val="18"/>
                <w:szCs w:val="18"/>
                <w:lang w:eastAsia="en-US"/>
              </w:rPr>
              <w:t>controllata</w:t>
            </w:r>
          </w:p>
        </w:tc>
        <w:tc>
          <w:tcPr>
            <w:tcW w:w="3456"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EE56FF">
            <w:pPr>
              <w:widowControl/>
              <w:numPr>
                <w:ilvl w:val="1"/>
                <w:numId w:val="7"/>
              </w:numPr>
              <w:tabs>
                <w:tab w:val="left" w:pos="459"/>
              </w:tabs>
              <w:spacing w:after="80" w:line="23" w:lineRule="atLeast"/>
              <w:ind w:left="459"/>
              <w:jc w:val="left"/>
              <w:textAlignment w:val="auto"/>
              <w:rPr>
                <w:rFonts w:asciiTheme="minorHAnsi" w:hAnsiTheme="minorHAnsi" w:cstheme="minorHAnsi"/>
                <w:sz w:val="18"/>
                <w:szCs w:val="18"/>
                <w:lang w:eastAsia="en-US"/>
              </w:rPr>
            </w:pPr>
            <w:r>
              <w:rPr>
                <w:rFonts w:asciiTheme="minorHAnsi" w:hAnsiTheme="minorHAnsi" w:cstheme="minorHAnsi"/>
                <w:sz w:val="18"/>
                <w:szCs w:val="18"/>
                <w:lang w:eastAsia="en-US"/>
              </w:rPr>
              <w:t>azionario (partecipazione del ____________ %)</w:t>
            </w:r>
          </w:p>
          <w:p w:rsidR="005B686D" w:rsidRDefault="00EE56FF">
            <w:pPr>
              <w:widowControl/>
              <w:numPr>
                <w:ilvl w:val="1"/>
                <w:numId w:val="7"/>
              </w:numPr>
              <w:tabs>
                <w:tab w:val="left" w:pos="459"/>
              </w:tabs>
              <w:spacing w:after="80" w:line="23" w:lineRule="atLeast"/>
              <w:ind w:left="459"/>
              <w:jc w:val="left"/>
              <w:textAlignment w:val="auto"/>
              <w:rPr>
                <w:rFonts w:asciiTheme="minorHAnsi" w:hAnsiTheme="minorHAnsi" w:cstheme="minorHAnsi"/>
                <w:sz w:val="18"/>
                <w:szCs w:val="18"/>
                <w:lang w:eastAsia="en-US"/>
              </w:rPr>
            </w:pPr>
            <w:r>
              <w:rPr>
                <w:rFonts w:asciiTheme="minorHAnsi" w:hAnsiTheme="minorHAnsi" w:cstheme="minorHAnsi"/>
                <w:sz w:val="18"/>
                <w:szCs w:val="18"/>
                <w:lang w:eastAsia="en-US"/>
              </w:rPr>
              <w:t>contrattuale/altro (influenza dominante)</w:t>
            </w:r>
          </w:p>
        </w:tc>
      </w:tr>
      <w:tr w:rsidR="005B686D">
        <w:trPr>
          <w:trHeight w:val="454"/>
          <w:tblHeader/>
        </w:trPr>
        <w:tc>
          <w:tcPr>
            <w:tcW w:w="643"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b/>
                <w:sz w:val="18"/>
                <w:szCs w:val="18"/>
              </w:rPr>
            </w:pPr>
          </w:p>
          <w:p w:rsidR="005B686D" w:rsidRDefault="005B686D">
            <w:pPr>
              <w:spacing w:after="80" w:line="23" w:lineRule="atLeast"/>
              <w:jc w:val="center"/>
              <w:rPr>
                <w:rFonts w:asciiTheme="minorHAnsi" w:hAnsiTheme="minorHAnsi" w:cstheme="minorHAnsi"/>
                <w:b/>
                <w:sz w:val="18"/>
                <w:szCs w:val="18"/>
              </w:rPr>
            </w:pPr>
          </w:p>
          <w:p w:rsidR="005B686D" w:rsidRDefault="00EE56FF">
            <w:pPr>
              <w:spacing w:after="80" w:line="23" w:lineRule="atLeast"/>
              <w:jc w:val="center"/>
              <w:rPr>
                <w:rFonts w:asciiTheme="minorHAnsi" w:hAnsiTheme="minorHAnsi" w:cstheme="minorHAnsi"/>
                <w:b/>
                <w:sz w:val="18"/>
                <w:szCs w:val="18"/>
              </w:rPr>
            </w:pPr>
            <w:r>
              <w:rPr>
                <w:rFonts w:asciiTheme="minorHAnsi" w:hAnsiTheme="minorHAnsi" w:cstheme="minorHAnsi"/>
                <w:b/>
                <w:sz w:val="18"/>
                <w:szCs w:val="18"/>
              </w:rPr>
              <w:t>3</w:t>
            </w:r>
          </w:p>
        </w:tc>
        <w:tc>
          <w:tcPr>
            <w:tcW w:w="287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sz w:val="18"/>
                <w:szCs w:val="18"/>
                <w:lang w:eastAsia="en-US"/>
              </w:rPr>
            </w:pPr>
          </w:p>
          <w:p w:rsidR="005B686D" w:rsidRDefault="005B686D">
            <w:pPr>
              <w:spacing w:after="80" w:line="23" w:lineRule="atLeast"/>
              <w:jc w:val="center"/>
              <w:rPr>
                <w:rFonts w:asciiTheme="minorHAnsi" w:hAnsiTheme="minorHAnsi" w:cstheme="minorHAnsi"/>
                <w:sz w:val="18"/>
                <w:szCs w:val="18"/>
                <w:lang w:eastAsia="en-US"/>
              </w:rPr>
            </w:pPr>
          </w:p>
          <w:p w:rsidR="005B686D" w:rsidRDefault="00EE56FF">
            <w:pPr>
              <w:spacing w:after="80" w:line="23" w:lineRule="atLeast"/>
              <w:jc w:val="center"/>
              <w:rPr>
                <w:rFonts w:asciiTheme="minorHAnsi" w:hAnsiTheme="minorHAnsi" w:cstheme="minorHAnsi"/>
                <w:b/>
                <w:i/>
                <w:sz w:val="18"/>
                <w:szCs w:val="18"/>
              </w:rPr>
            </w:pPr>
            <w:r>
              <w:rPr>
                <w:rFonts w:asciiTheme="minorHAnsi" w:hAnsiTheme="minorHAnsi" w:cstheme="minorHAnsi"/>
                <w:sz w:val="18"/>
                <w:szCs w:val="18"/>
                <w:lang w:eastAsia="en-US"/>
              </w:rPr>
              <w:t>___________________</w:t>
            </w:r>
          </w:p>
        </w:tc>
        <w:tc>
          <w:tcPr>
            <w:tcW w:w="254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EE56FF">
            <w:pPr>
              <w:widowControl/>
              <w:numPr>
                <w:ilvl w:val="0"/>
                <w:numId w:val="7"/>
              </w:numPr>
              <w:tabs>
                <w:tab w:val="left" w:pos="792"/>
              </w:tabs>
              <w:spacing w:after="80" w:line="23" w:lineRule="atLeast"/>
              <w:ind w:left="432"/>
              <w:jc w:val="left"/>
              <w:textAlignment w:val="auto"/>
              <w:rPr>
                <w:rFonts w:asciiTheme="minorHAnsi" w:hAnsiTheme="minorHAnsi" w:cstheme="minorHAnsi"/>
                <w:sz w:val="18"/>
                <w:szCs w:val="18"/>
                <w:lang w:eastAsia="en-US"/>
              </w:rPr>
            </w:pPr>
            <w:r>
              <w:rPr>
                <w:rFonts w:asciiTheme="minorHAnsi" w:hAnsiTheme="minorHAnsi" w:cstheme="minorHAnsi"/>
                <w:sz w:val="18"/>
                <w:szCs w:val="18"/>
                <w:lang w:eastAsia="en-US"/>
              </w:rPr>
              <w:t>controllante</w:t>
            </w:r>
          </w:p>
          <w:p w:rsidR="005B686D" w:rsidRDefault="005B686D">
            <w:pPr>
              <w:widowControl/>
              <w:tabs>
                <w:tab w:val="left" w:pos="792"/>
              </w:tabs>
              <w:spacing w:after="80" w:line="23" w:lineRule="atLeast"/>
              <w:ind w:left="432"/>
              <w:textAlignment w:val="auto"/>
              <w:rPr>
                <w:rFonts w:asciiTheme="minorHAnsi" w:hAnsiTheme="minorHAnsi" w:cstheme="minorHAnsi"/>
                <w:sz w:val="18"/>
                <w:szCs w:val="18"/>
                <w:lang w:eastAsia="en-US"/>
              </w:rPr>
            </w:pPr>
          </w:p>
          <w:p w:rsidR="005B686D" w:rsidRDefault="00EE56FF">
            <w:pPr>
              <w:widowControl/>
              <w:numPr>
                <w:ilvl w:val="0"/>
                <w:numId w:val="7"/>
              </w:numPr>
              <w:tabs>
                <w:tab w:val="left" w:pos="792"/>
              </w:tabs>
              <w:spacing w:after="80" w:line="23" w:lineRule="atLeast"/>
              <w:ind w:left="432"/>
              <w:jc w:val="left"/>
              <w:textAlignment w:val="auto"/>
              <w:rPr>
                <w:rFonts w:asciiTheme="minorHAnsi" w:hAnsiTheme="minorHAnsi" w:cstheme="minorHAnsi"/>
                <w:sz w:val="18"/>
                <w:szCs w:val="18"/>
                <w:lang w:eastAsia="en-US"/>
              </w:rPr>
            </w:pPr>
            <w:r>
              <w:rPr>
                <w:rFonts w:asciiTheme="minorHAnsi" w:hAnsiTheme="minorHAnsi" w:cstheme="minorHAnsi"/>
                <w:sz w:val="18"/>
                <w:szCs w:val="18"/>
                <w:lang w:eastAsia="en-US"/>
              </w:rPr>
              <w:t>controllata</w:t>
            </w:r>
          </w:p>
        </w:tc>
        <w:tc>
          <w:tcPr>
            <w:tcW w:w="3456"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EE56FF">
            <w:pPr>
              <w:widowControl/>
              <w:numPr>
                <w:ilvl w:val="1"/>
                <w:numId w:val="7"/>
              </w:numPr>
              <w:tabs>
                <w:tab w:val="left" w:pos="459"/>
              </w:tabs>
              <w:spacing w:after="80" w:line="23" w:lineRule="atLeast"/>
              <w:ind w:left="459"/>
              <w:jc w:val="left"/>
              <w:textAlignment w:val="auto"/>
              <w:rPr>
                <w:rFonts w:asciiTheme="minorHAnsi" w:hAnsiTheme="minorHAnsi" w:cstheme="minorHAnsi"/>
                <w:sz w:val="18"/>
                <w:szCs w:val="18"/>
                <w:lang w:eastAsia="en-US"/>
              </w:rPr>
            </w:pPr>
            <w:r>
              <w:rPr>
                <w:rFonts w:asciiTheme="minorHAnsi" w:hAnsiTheme="minorHAnsi" w:cstheme="minorHAnsi"/>
                <w:sz w:val="18"/>
                <w:szCs w:val="18"/>
                <w:lang w:eastAsia="en-US"/>
              </w:rPr>
              <w:t>azionario (partecipazione del ____________ %)</w:t>
            </w:r>
          </w:p>
          <w:p w:rsidR="005B686D" w:rsidRDefault="00EE56FF">
            <w:pPr>
              <w:widowControl/>
              <w:numPr>
                <w:ilvl w:val="1"/>
                <w:numId w:val="7"/>
              </w:numPr>
              <w:tabs>
                <w:tab w:val="left" w:pos="459"/>
              </w:tabs>
              <w:spacing w:after="80" w:line="23" w:lineRule="atLeast"/>
              <w:ind w:left="459"/>
              <w:jc w:val="left"/>
              <w:textAlignment w:val="auto"/>
              <w:rPr>
                <w:rFonts w:asciiTheme="minorHAnsi" w:hAnsiTheme="minorHAnsi" w:cstheme="minorHAnsi"/>
                <w:sz w:val="18"/>
                <w:szCs w:val="18"/>
                <w:lang w:eastAsia="en-US"/>
              </w:rPr>
            </w:pPr>
            <w:bookmarkStart w:id="4" w:name="_Hlk34911981"/>
            <w:bookmarkEnd w:id="4"/>
            <w:r>
              <w:rPr>
                <w:rFonts w:asciiTheme="minorHAnsi" w:hAnsiTheme="minorHAnsi" w:cstheme="minorHAnsi"/>
                <w:sz w:val="18"/>
                <w:szCs w:val="18"/>
                <w:lang w:eastAsia="en-US"/>
              </w:rPr>
              <w:t>contrattuale/altro (influenza dominante)</w:t>
            </w:r>
          </w:p>
        </w:tc>
      </w:tr>
    </w:tbl>
    <w:p w:rsidR="005B686D" w:rsidRDefault="005B686D">
      <w:pPr>
        <w:widowControl/>
        <w:spacing w:after="80" w:line="23" w:lineRule="atLeast"/>
        <w:ind w:left="720"/>
        <w:textAlignment w:val="auto"/>
        <w:rPr>
          <w:rFonts w:asciiTheme="minorHAnsi" w:hAnsiTheme="minorHAnsi" w:cstheme="minorHAnsi"/>
          <w:sz w:val="22"/>
          <w:szCs w:val="22"/>
          <w:lang w:eastAsia="en-US"/>
        </w:rPr>
      </w:pPr>
    </w:p>
    <w:p w:rsidR="005B686D" w:rsidRDefault="00EE56FF">
      <w:pPr>
        <w:widowControl/>
        <w:numPr>
          <w:ilvl w:val="0"/>
          <w:numId w:val="6"/>
        </w:numPr>
        <w:spacing w:after="80" w:line="23" w:lineRule="atLeast"/>
        <w:ind w:left="0" w:firstLine="0"/>
        <w:textAlignment w:val="auto"/>
        <w:rPr>
          <w:rFonts w:asciiTheme="minorHAnsi" w:hAnsiTheme="minorHAnsi" w:cstheme="minorHAnsi"/>
          <w:b/>
          <w:sz w:val="22"/>
          <w:szCs w:val="22"/>
        </w:rPr>
      </w:pPr>
      <w:r>
        <w:rPr>
          <w:rFonts w:asciiTheme="minorHAnsi" w:hAnsiTheme="minorHAnsi" w:cstheme="minorHAnsi"/>
          <w:b/>
          <w:sz w:val="22"/>
          <w:szCs w:val="22"/>
        </w:rPr>
        <w:t>Ulteriori motivi di esclusione previsti dalla normativa nazionale</w:t>
      </w:r>
    </w:p>
    <w:p w:rsidR="005B686D" w:rsidRDefault="00EE56FF">
      <w:pPr>
        <w:widowControl/>
        <w:spacing w:after="80" w:line="23" w:lineRule="atLeast"/>
        <w:textAlignment w:val="auto"/>
        <w:rPr>
          <w:rFonts w:asciiTheme="minorHAnsi" w:hAnsiTheme="minorHAnsi" w:cstheme="minorHAnsi"/>
          <w:b/>
          <w:i/>
          <w:sz w:val="22"/>
          <w:szCs w:val="22"/>
        </w:rPr>
      </w:pPr>
      <w:r>
        <w:rPr>
          <w:rFonts w:asciiTheme="minorHAnsi" w:hAnsiTheme="minorHAnsi" w:cstheme="minorHAnsi"/>
          <w:b/>
          <w:i/>
          <w:sz w:val="22"/>
          <w:szCs w:val="22"/>
        </w:rPr>
        <w:t>[</w:t>
      </w:r>
      <w:r>
        <w:rPr>
          <w:rFonts w:asciiTheme="minorHAnsi" w:hAnsiTheme="minorHAnsi" w:cstheme="minorHAnsi"/>
          <w:b/>
          <w:i/>
          <w:sz w:val="22"/>
          <w:szCs w:val="22"/>
          <w:lang w:eastAsia="en-US"/>
        </w:rPr>
        <w:t>clausole a selezione alternativa</w:t>
      </w:r>
      <w:r>
        <w:rPr>
          <w:rFonts w:asciiTheme="minorHAnsi" w:hAnsiTheme="minorHAnsi" w:cstheme="minorHAnsi"/>
          <w:b/>
          <w:i/>
          <w:sz w:val="22"/>
          <w:szCs w:val="22"/>
        </w:rPr>
        <w:t>]</w:t>
      </w:r>
    </w:p>
    <w:p w:rsidR="005B686D" w:rsidRDefault="00EE56FF">
      <w:pPr>
        <w:widowControl/>
        <w:numPr>
          <w:ilvl w:val="0"/>
          <w:numId w:val="9"/>
        </w:numPr>
        <w:tabs>
          <w:tab w:val="left" w:pos="567"/>
          <w:tab w:val="left" w:pos="851"/>
        </w:tabs>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b/>
          <w:sz w:val="22"/>
          <w:szCs w:val="22"/>
          <w:lang w:eastAsia="en-US"/>
        </w:rPr>
        <w:t>che non è azienda o società sottoposta a sequestro o confisca</w:t>
      </w:r>
      <w:r>
        <w:rPr>
          <w:rFonts w:asciiTheme="minorHAnsi" w:hAnsiTheme="minorHAnsi" w:cstheme="minorHAnsi"/>
          <w:sz w:val="22"/>
          <w:szCs w:val="22"/>
          <w:lang w:eastAsia="en-US"/>
        </w:rPr>
        <w:t xml:space="preserve"> ai sensi dell’articolo 12-</w:t>
      </w:r>
      <w:r>
        <w:rPr>
          <w:rFonts w:asciiTheme="minorHAnsi" w:hAnsiTheme="minorHAnsi" w:cstheme="minorHAnsi"/>
          <w:i/>
          <w:sz w:val="22"/>
          <w:szCs w:val="22"/>
          <w:lang w:eastAsia="en-US"/>
        </w:rPr>
        <w:t>sexies</w:t>
      </w:r>
      <w:r>
        <w:rPr>
          <w:rFonts w:asciiTheme="minorHAnsi" w:hAnsiTheme="minorHAnsi" w:cstheme="minorHAnsi"/>
          <w:sz w:val="22"/>
          <w:szCs w:val="22"/>
          <w:lang w:eastAsia="en-US"/>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5B686D" w:rsidRDefault="00EE56FF">
      <w:pPr>
        <w:widowControl/>
        <w:spacing w:after="80" w:line="23" w:lineRule="atLeast"/>
        <w:ind w:left="567"/>
        <w:textAlignment w:val="auto"/>
        <w:rPr>
          <w:rFonts w:asciiTheme="minorHAnsi" w:hAnsiTheme="minorHAnsi" w:cstheme="minorHAnsi"/>
          <w:b/>
          <w:i/>
          <w:sz w:val="22"/>
          <w:szCs w:val="22"/>
        </w:rPr>
      </w:pPr>
      <w:r>
        <w:rPr>
          <w:rFonts w:asciiTheme="minorHAnsi" w:hAnsiTheme="minorHAnsi" w:cstheme="minorHAnsi"/>
          <w:b/>
          <w:i/>
          <w:sz w:val="22"/>
          <w:szCs w:val="22"/>
        </w:rPr>
        <w:t>[oppure]</w:t>
      </w:r>
    </w:p>
    <w:p w:rsidR="005B686D" w:rsidRDefault="00EE56FF">
      <w:pPr>
        <w:widowControl/>
        <w:numPr>
          <w:ilvl w:val="0"/>
          <w:numId w:val="9"/>
        </w:numPr>
        <w:tabs>
          <w:tab w:val="left" w:pos="567"/>
        </w:tabs>
        <w:spacing w:after="80" w:line="23" w:lineRule="atLeast"/>
        <w:ind w:left="567" w:hanging="578"/>
        <w:textAlignment w:val="auto"/>
        <w:rPr>
          <w:rFonts w:asciiTheme="minorHAnsi" w:hAnsiTheme="minorHAnsi" w:cstheme="minorHAnsi"/>
          <w:sz w:val="22"/>
          <w:szCs w:val="22"/>
          <w:lang w:eastAsia="en-US"/>
        </w:rPr>
      </w:pPr>
      <w:r>
        <w:rPr>
          <w:rFonts w:asciiTheme="minorHAnsi" w:hAnsiTheme="minorHAnsi" w:cstheme="minorHAnsi"/>
          <w:b/>
          <w:sz w:val="22"/>
          <w:szCs w:val="22"/>
          <w:lang w:eastAsia="en-US"/>
        </w:rPr>
        <w:t>che è azienda o società sottoposta a sequestro o confisca</w:t>
      </w:r>
      <w:r>
        <w:rPr>
          <w:rFonts w:asciiTheme="minorHAnsi" w:hAnsiTheme="minorHAnsi" w:cstheme="minorHAnsi"/>
          <w:sz w:val="22"/>
          <w:szCs w:val="22"/>
          <w:lang w:eastAsia="en-US"/>
        </w:rPr>
        <w:t xml:space="preserve"> ai sensi dell’articolo 12-</w:t>
      </w:r>
      <w:r>
        <w:rPr>
          <w:rFonts w:asciiTheme="minorHAnsi" w:hAnsiTheme="minorHAnsi" w:cstheme="minorHAnsi"/>
          <w:i/>
          <w:sz w:val="22"/>
          <w:szCs w:val="22"/>
          <w:lang w:eastAsia="en-US"/>
        </w:rPr>
        <w:t>sexies</w:t>
      </w:r>
      <w:r>
        <w:rPr>
          <w:rFonts w:asciiTheme="minorHAnsi" w:hAnsiTheme="minorHAnsi" w:cstheme="minorHAnsi"/>
          <w:sz w:val="22"/>
          <w:szCs w:val="22"/>
          <w:lang w:eastAsia="en-US"/>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p w:rsidR="005B686D" w:rsidRDefault="005B686D">
      <w:pPr>
        <w:widowControl/>
        <w:spacing w:after="80" w:line="23" w:lineRule="atLeast"/>
        <w:ind w:left="567"/>
        <w:textAlignment w:val="auto"/>
        <w:rPr>
          <w:rFonts w:asciiTheme="minorHAnsi" w:hAnsiTheme="minorHAnsi" w:cstheme="minorHAnsi"/>
          <w:sz w:val="22"/>
          <w:szCs w:val="22"/>
          <w:lang w:eastAsia="en-US"/>
        </w:rPr>
      </w:pPr>
    </w:p>
    <w:tbl>
      <w:tblPr>
        <w:tblW w:w="9520" w:type="dxa"/>
        <w:tblInd w:w="10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3" w:type="dxa"/>
        </w:tblCellMar>
        <w:tblLook w:val="04A0" w:firstRow="1" w:lastRow="0" w:firstColumn="1" w:lastColumn="0" w:noHBand="0" w:noVBand="1"/>
      </w:tblPr>
      <w:tblGrid>
        <w:gridCol w:w="3006"/>
        <w:gridCol w:w="2514"/>
        <w:gridCol w:w="2000"/>
        <w:gridCol w:w="2000"/>
      </w:tblGrid>
      <w:tr w:rsidR="005B686D">
        <w:trPr>
          <w:trHeight w:val="663"/>
        </w:trPr>
        <w:tc>
          <w:tcPr>
            <w:tcW w:w="3005"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spacing w:after="80" w:line="23" w:lineRule="atLeast"/>
              <w:jc w:val="center"/>
              <w:rPr>
                <w:rFonts w:asciiTheme="minorHAnsi" w:hAnsiTheme="minorHAnsi" w:cstheme="minorHAnsi"/>
                <w:sz w:val="18"/>
                <w:szCs w:val="18"/>
              </w:rPr>
            </w:pPr>
            <w:r>
              <w:rPr>
                <w:rFonts w:asciiTheme="minorHAnsi" w:hAnsiTheme="minorHAnsi" w:cstheme="minorHAnsi"/>
                <w:b/>
                <w:sz w:val="18"/>
                <w:szCs w:val="18"/>
                <w:lang w:eastAsia="en-US"/>
              </w:rPr>
              <w:t>Numero e anno del provvedimento di sequestro o di confisca</w:t>
            </w:r>
          </w:p>
        </w:tc>
        <w:tc>
          <w:tcPr>
            <w:tcW w:w="2514"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spacing w:after="80" w:line="23" w:lineRule="atLeast"/>
              <w:jc w:val="center"/>
              <w:rPr>
                <w:rFonts w:asciiTheme="minorHAnsi" w:hAnsiTheme="minorHAnsi" w:cstheme="minorHAnsi"/>
                <w:sz w:val="18"/>
                <w:szCs w:val="18"/>
              </w:rPr>
            </w:pPr>
            <w:r>
              <w:rPr>
                <w:rFonts w:asciiTheme="minorHAnsi" w:hAnsiTheme="minorHAnsi" w:cstheme="minorHAnsi"/>
                <w:b/>
                <w:sz w:val="18"/>
                <w:szCs w:val="18"/>
                <w:lang w:eastAsia="en-US"/>
              </w:rPr>
              <w:t>Giudice emittente</w:t>
            </w:r>
          </w:p>
        </w:tc>
        <w:tc>
          <w:tcPr>
            <w:tcW w:w="2000"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spacing w:after="80" w:line="23" w:lineRule="atLeast"/>
              <w:jc w:val="center"/>
              <w:rPr>
                <w:rFonts w:asciiTheme="minorHAnsi" w:hAnsiTheme="minorHAnsi" w:cstheme="minorHAnsi"/>
                <w:sz w:val="18"/>
                <w:szCs w:val="18"/>
              </w:rPr>
            </w:pPr>
            <w:r>
              <w:rPr>
                <w:rFonts w:asciiTheme="minorHAnsi" w:hAnsiTheme="minorHAnsi" w:cstheme="minorHAnsi"/>
                <w:b/>
                <w:sz w:val="18"/>
                <w:szCs w:val="18"/>
                <w:lang w:eastAsia="en-US"/>
              </w:rPr>
              <w:t>Natura del provvedimento</w:t>
            </w:r>
          </w:p>
        </w:tc>
        <w:tc>
          <w:tcPr>
            <w:tcW w:w="2000"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spacing w:after="80" w:line="23" w:lineRule="atLeast"/>
              <w:jc w:val="center"/>
              <w:rPr>
                <w:rFonts w:asciiTheme="minorHAnsi" w:hAnsiTheme="minorHAnsi" w:cstheme="minorHAnsi"/>
                <w:sz w:val="18"/>
                <w:szCs w:val="18"/>
              </w:rPr>
            </w:pPr>
            <w:r>
              <w:rPr>
                <w:rFonts w:asciiTheme="minorHAnsi" w:hAnsiTheme="minorHAnsi" w:cstheme="minorHAnsi"/>
                <w:b/>
                <w:sz w:val="18"/>
                <w:szCs w:val="18"/>
                <w:lang w:eastAsia="en-US"/>
              </w:rPr>
              <w:t>Nominativo del custode, o dell’amministratore</w:t>
            </w:r>
          </w:p>
        </w:tc>
      </w:tr>
      <w:tr w:rsidR="005B686D">
        <w:tc>
          <w:tcPr>
            <w:tcW w:w="3005"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360"/>
              </w:tabs>
              <w:spacing w:after="80" w:line="23" w:lineRule="atLeast"/>
              <w:jc w:val="center"/>
              <w:textAlignment w:val="auto"/>
              <w:rPr>
                <w:rFonts w:asciiTheme="minorHAnsi" w:hAnsiTheme="minorHAnsi" w:cstheme="minorHAnsi"/>
                <w:sz w:val="18"/>
                <w:szCs w:val="18"/>
                <w:lang w:eastAsia="en-US"/>
              </w:rPr>
            </w:pPr>
          </w:p>
          <w:p w:rsidR="005B686D" w:rsidRDefault="005B686D">
            <w:pPr>
              <w:widowControl/>
              <w:tabs>
                <w:tab w:val="left" w:pos="360"/>
              </w:tabs>
              <w:spacing w:after="80" w:line="23" w:lineRule="atLeast"/>
              <w:jc w:val="center"/>
              <w:textAlignment w:val="auto"/>
              <w:rPr>
                <w:rFonts w:asciiTheme="minorHAnsi" w:hAnsiTheme="minorHAnsi" w:cstheme="minorHAnsi"/>
                <w:sz w:val="18"/>
                <w:szCs w:val="18"/>
                <w:lang w:eastAsia="en-US"/>
              </w:rPr>
            </w:pPr>
          </w:p>
          <w:p w:rsidR="005B686D" w:rsidRDefault="00EE56FF">
            <w:pPr>
              <w:widowControl/>
              <w:tabs>
                <w:tab w:val="left" w:pos="360"/>
              </w:tabs>
              <w:spacing w:after="80" w:line="23" w:lineRule="atLeast"/>
              <w:jc w:val="center"/>
              <w:textAlignment w:val="auto"/>
              <w:rPr>
                <w:rFonts w:asciiTheme="minorHAnsi" w:hAnsiTheme="minorHAnsi" w:cstheme="minorHAnsi"/>
                <w:sz w:val="18"/>
                <w:szCs w:val="18"/>
                <w:lang w:eastAsia="en-US"/>
              </w:rPr>
            </w:pPr>
            <w:r>
              <w:rPr>
                <w:rFonts w:asciiTheme="minorHAnsi" w:hAnsiTheme="minorHAnsi" w:cstheme="minorHAnsi"/>
                <w:sz w:val="18"/>
                <w:szCs w:val="18"/>
                <w:lang w:eastAsia="en-US"/>
              </w:rPr>
              <w:t>_____________/______</w:t>
            </w:r>
          </w:p>
          <w:p w:rsidR="005B686D" w:rsidRDefault="005B686D">
            <w:pPr>
              <w:spacing w:after="80" w:line="23" w:lineRule="atLeast"/>
              <w:jc w:val="center"/>
              <w:rPr>
                <w:rFonts w:asciiTheme="minorHAnsi" w:hAnsiTheme="minorHAnsi" w:cstheme="minorHAnsi"/>
                <w:b/>
                <w:i/>
                <w:sz w:val="18"/>
                <w:szCs w:val="18"/>
              </w:rPr>
            </w:pPr>
          </w:p>
        </w:tc>
        <w:tc>
          <w:tcPr>
            <w:tcW w:w="251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sz w:val="18"/>
                <w:szCs w:val="18"/>
              </w:rPr>
            </w:pPr>
          </w:p>
          <w:p w:rsidR="005B686D" w:rsidRDefault="005B686D">
            <w:pPr>
              <w:spacing w:after="80" w:line="23" w:lineRule="atLeast"/>
              <w:jc w:val="center"/>
              <w:rPr>
                <w:rFonts w:asciiTheme="minorHAnsi" w:hAnsiTheme="minorHAnsi" w:cstheme="minorHAnsi"/>
                <w:sz w:val="18"/>
                <w:szCs w:val="18"/>
              </w:rPr>
            </w:pPr>
          </w:p>
        </w:tc>
        <w:tc>
          <w:tcPr>
            <w:tcW w:w="200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pStyle w:val="Paragrafoelenco"/>
              <w:widowControl/>
              <w:spacing w:after="80" w:line="23" w:lineRule="atLeast"/>
              <w:ind w:left="356" w:right="17"/>
              <w:contextualSpacing/>
              <w:textAlignment w:val="auto"/>
              <w:rPr>
                <w:rFonts w:asciiTheme="minorHAnsi" w:hAnsiTheme="minorHAnsi" w:cstheme="minorHAnsi"/>
                <w:sz w:val="18"/>
                <w:szCs w:val="18"/>
                <w:lang w:eastAsia="en-US"/>
              </w:rPr>
            </w:pPr>
          </w:p>
          <w:p w:rsidR="005B686D" w:rsidRDefault="00EE56FF">
            <w:pPr>
              <w:pStyle w:val="Paragrafoelenco"/>
              <w:widowControl/>
              <w:numPr>
                <w:ilvl w:val="0"/>
                <w:numId w:val="10"/>
              </w:numPr>
              <w:spacing w:after="80" w:line="23" w:lineRule="atLeast"/>
              <w:ind w:left="356" w:right="17" w:hanging="284"/>
              <w:contextualSpacing/>
              <w:textAlignment w:val="auto"/>
              <w:rPr>
                <w:rFonts w:asciiTheme="minorHAnsi" w:hAnsiTheme="minorHAnsi" w:cstheme="minorHAnsi"/>
                <w:sz w:val="18"/>
                <w:szCs w:val="18"/>
                <w:lang w:eastAsia="en-US"/>
              </w:rPr>
            </w:pPr>
            <w:r>
              <w:rPr>
                <w:rFonts w:asciiTheme="minorHAnsi" w:hAnsiTheme="minorHAnsi" w:cstheme="minorHAnsi"/>
                <w:sz w:val="18"/>
                <w:szCs w:val="18"/>
                <w:lang w:eastAsia="en-US"/>
              </w:rPr>
              <w:t>Art. 12 sexies della L. 356/92</w:t>
            </w:r>
          </w:p>
          <w:p w:rsidR="005B686D" w:rsidRDefault="005B686D">
            <w:pPr>
              <w:pStyle w:val="Paragrafoelenco"/>
              <w:widowControl/>
              <w:spacing w:after="80" w:line="23" w:lineRule="atLeast"/>
              <w:ind w:left="356" w:right="17"/>
              <w:contextualSpacing/>
              <w:textAlignment w:val="auto"/>
              <w:rPr>
                <w:rFonts w:asciiTheme="minorHAnsi" w:hAnsiTheme="minorHAnsi" w:cstheme="minorHAnsi"/>
                <w:sz w:val="18"/>
                <w:szCs w:val="18"/>
                <w:lang w:eastAsia="en-US"/>
              </w:rPr>
            </w:pPr>
          </w:p>
          <w:p w:rsidR="005B686D" w:rsidRDefault="00EE56FF">
            <w:pPr>
              <w:pStyle w:val="Paragrafoelenco"/>
              <w:widowControl/>
              <w:numPr>
                <w:ilvl w:val="0"/>
                <w:numId w:val="10"/>
              </w:numPr>
              <w:spacing w:after="80" w:line="23" w:lineRule="atLeast"/>
              <w:ind w:left="356" w:right="17" w:hanging="284"/>
              <w:contextualSpacing/>
              <w:textAlignment w:val="auto"/>
              <w:rPr>
                <w:rFonts w:asciiTheme="minorHAnsi" w:hAnsiTheme="minorHAnsi" w:cstheme="minorHAnsi"/>
                <w:sz w:val="18"/>
                <w:szCs w:val="18"/>
                <w:lang w:eastAsia="en-US"/>
              </w:rPr>
            </w:pPr>
            <w:r>
              <w:rPr>
                <w:rFonts w:asciiTheme="minorHAnsi" w:hAnsiTheme="minorHAnsi" w:cstheme="minorHAnsi"/>
                <w:sz w:val="18"/>
                <w:szCs w:val="18"/>
                <w:lang w:eastAsia="en-US"/>
              </w:rPr>
              <w:t>Artt. 20 e 24 del D.Lgs. 159/11</w:t>
            </w:r>
          </w:p>
          <w:p w:rsidR="005B686D" w:rsidRDefault="005B686D">
            <w:pPr>
              <w:tabs>
                <w:tab w:val="left" w:pos="214"/>
              </w:tabs>
              <w:spacing w:after="80" w:line="23" w:lineRule="atLeast"/>
              <w:ind w:hanging="505"/>
              <w:jc w:val="center"/>
              <w:rPr>
                <w:rFonts w:asciiTheme="minorHAnsi" w:hAnsiTheme="minorHAnsi" w:cstheme="minorHAnsi"/>
                <w:sz w:val="18"/>
                <w:szCs w:val="18"/>
              </w:rPr>
            </w:pPr>
          </w:p>
        </w:tc>
        <w:tc>
          <w:tcPr>
            <w:tcW w:w="200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center"/>
              <w:rPr>
                <w:rFonts w:asciiTheme="minorHAnsi" w:hAnsiTheme="minorHAnsi" w:cstheme="minorHAnsi"/>
                <w:sz w:val="18"/>
                <w:szCs w:val="18"/>
              </w:rPr>
            </w:pPr>
            <w:bookmarkStart w:id="5" w:name="_Hlk34912135"/>
            <w:bookmarkEnd w:id="5"/>
          </w:p>
        </w:tc>
      </w:tr>
    </w:tbl>
    <w:p w:rsidR="005B686D" w:rsidRDefault="005B686D">
      <w:pPr>
        <w:widowControl/>
        <w:spacing w:after="80" w:line="23" w:lineRule="atLeast"/>
        <w:textAlignment w:val="auto"/>
        <w:rPr>
          <w:rFonts w:asciiTheme="minorHAnsi" w:hAnsiTheme="minorHAnsi" w:cstheme="minorHAnsi"/>
          <w:b/>
          <w:sz w:val="22"/>
          <w:szCs w:val="22"/>
        </w:rPr>
      </w:pPr>
    </w:p>
    <w:p w:rsidR="005B686D" w:rsidRDefault="00EE56FF">
      <w:pPr>
        <w:widowControl/>
        <w:spacing w:after="80" w:line="23" w:lineRule="atLeast"/>
        <w:textAlignment w:val="auto"/>
        <w:rPr>
          <w:rFonts w:asciiTheme="minorHAnsi" w:hAnsiTheme="minorHAnsi" w:cstheme="minorHAnsi"/>
          <w:b/>
          <w:i/>
          <w:sz w:val="22"/>
          <w:szCs w:val="22"/>
        </w:rPr>
      </w:pPr>
      <w:r>
        <w:rPr>
          <w:rFonts w:asciiTheme="minorHAnsi" w:hAnsiTheme="minorHAnsi" w:cstheme="minorHAnsi"/>
          <w:b/>
          <w:i/>
          <w:sz w:val="22"/>
          <w:szCs w:val="22"/>
        </w:rPr>
        <w:t>[</w:t>
      </w:r>
      <w:r>
        <w:rPr>
          <w:rFonts w:asciiTheme="minorHAnsi" w:hAnsiTheme="minorHAnsi" w:cstheme="minorHAnsi"/>
          <w:b/>
          <w:i/>
          <w:sz w:val="22"/>
          <w:szCs w:val="22"/>
          <w:lang w:eastAsia="en-US"/>
        </w:rPr>
        <w:t>clausole a selezione alternativa</w:t>
      </w:r>
      <w:r>
        <w:rPr>
          <w:rFonts w:asciiTheme="minorHAnsi" w:hAnsiTheme="minorHAnsi" w:cstheme="minorHAnsi"/>
          <w:b/>
          <w:i/>
          <w:sz w:val="22"/>
          <w:szCs w:val="22"/>
        </w:rPr>
        <w:t>]</w:t>
      </w:r>
    </w:p>
    <w:p w:rsidR="005B686D" w:rsidRDefault="00EE56FF">
      <w:pPr>
        <w:widowControl/>
        <w:numPr>
          <w:ilvl w:val="0"/>
          <w:numId w:val="2"/>
        </w:numPr>
        <w:tabs>
          <w:tab w:val="left" w:pos="567"/>
        </w:tabs>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di non essere:</w:t>
      </w:r>
    </w:p>
    <w:p w:rsidR="005B686D" w:rsidRDefault="00EE56FF">
      <w:pPr>
        <w:widowControl/>
        <w:numPr>
          <w:ilvl w:val="0"/>
          <w:numId w:val="17"/>
        </w:numPr>
        <w:shd w:val="clear" w:color="auto" w:fill="FFFFFF"/>
        <w:tabs>
          <w:tab w:val="left" w:pos="1134"/>
        </w:tabs>
        <w:spacing w:after="80" w:line="23" w:lineRule="atLeast"/>
        <w:ind w:left="1134" w:hanging="567"/>
        <w:textAlignment w:val="auto"/>
        <w:rPr>
          <w:rFonts w:asciiTheme="minorHAnsi" w:hAnsiTheme="minorHAnsi" w:cstheme="minorHAnsi"/>
          <w:sz w:val="22"/>
          <w:szCs w:val="22"/>
        </w:rPr>
      </w:pPr>
      <w:r>
        <w:rPr>
          <w:rFonts w:asciiTheme="minorHAnsi" w:hAnsiTheme="minorHAnsi" w:cstheme="minorHAnsi"/>
          <w:sz w:val="22"/>
          <w:szCs w:val="22"/>
        </w:rPr>
        <w:t>affidatario degli eventuali incarichi di progettazione per progetti posti a base di gara relativi alla presente Concessione;</w:t>
      </w:r>
    </w:p>
    <w:p w:rsidR="005B686D" w:rsidRDefault="00EE56FF">
      <w:pPr>
        <w:widowControl/>
        <w:numPr>
          <w:ilvl w:val="0"/>
          <w:numId w:val="17"/>
        </w:numPr>
        <w:shd w:val="clear" w:color="auto" w:fill="FFFFFF"/>
        <w:tabs>
          <w:tab w:val="left" w:pos="1134"/>
        </w:tabs>
        <w:spacing w:after="80" w:line="23" w:lineRule="atLeast"/>
        <w:ind w:left="1134" w:hanging="567"/>
        <w:textAlignment w:val="auto"/>
        <w:rPr>
          <w:rFonts w:asciiTheme="minorHAnsi" w:hAnsiTheme="minorHAnsi" w:cstheme="minorHAnsi"/>
          <w:sz w:val="22"/>
          <w:szCs w:val="22"/>
        </w:rPr>
      </w:pPr>
      <w:r>
        <w:rPr>
          <w:rFonts w:asciiTheme="minorHAnsi" w:hAnsiTheme="minorHAnsi" w:cstheme="minorHAnsi"/>
          <w:sz w:val="22"/>
          <w:szCs w:val="22"/>
        </w:rPr>
        <w:t>un soggetto controllato, controllante o collegato ai soggetti di cui alla precedente lettera a);</w:t>
      </w:r>
    </w:p>
    <w:p w:rsidR="005B686D" w:rsidRDefault="00EE56FF">
      <w:pPr>
        <w:widowControl/>
        <w:numPr>
          <w:ilvl w:val="0"/>
          <w:numId w:val="17"/>
        </w:numPr>
        <w:shd w:val="clear" w:color="auto" w:fill="FFFFFF"/>
        <w:tabs>
          <w:tab w:val="left" w:pos="1134"/>
        </w:tabs>
        <w:spacing w:after="80" w:line="23" w:lineRule="atLeast"/>
        <w:ind w:left="1134" w:hanging="567"/>
        <w:textAlignment w:val="auto"/>
        <w:rPr>
          <w:rFonts w:asciiTheme="minorHAnsi" w:hAnsiTheme="minorHAnsi" w:cstheme="minorHAnsi"/>
          <w:sz w:val="22"/>
          <w:szCs w:val="22"/>
        </w:rPr>
      </w:pPr>
      <w:r>
        <w:rPr>
          <w:rFonts w:asciiTheme="minorHAnsi" w:hAnsiTheme="minorHAnsi" w:cstheme="minorHAnsi"/>
          <w:sz w:val="22"/>
          <w:szCs w:val="22"/>
        </w:rPr>
        <w:t>un dipendente dei soggetti di cui alla precedente lettera a), un loro collaboratore nello svolgimento dell’incarico o un dipendente di quest’ultimo, né l’affidatario di attività di supporto alla progettazione e o un suo dipendente.</w:t>
      </w:r>
    </w:p>
    <w:p w:rsidR="005B686D" w:rsidRDefault="00EE56FF">
      <w:pPr>
        <w:widowControl/>
        <w:spacing w:after="80" w:line="23" w:lineRule="atLeast"/>
        <w:ind w:left="567"/>
        <w:textAlignment w:val="auto"/>
        <w:rPr>
          <w:rFonts w:asciiTheme="minorHAnsi" w:hAnsiTheme="minorHAnsi" w:cstheme="minorHAnsi"/>
          <w:b/>
          <w:sz w:val="22"/>
          <w:szCs w:val="22"/>
        </w:rPr>
      </w:pPr>
      <w:r>
        <w:rPr>
          <w:rFonts w:asciiTheme="minorHAnsi" w:hAnsiTheme="minorHAnsi" w:cstheme="minorHAnsi"/>
          <w:b/>
          <w:i/>
          <w:sz w:val="22"/>
          <w:szCs w:val="22"/>
        </w:rPr>
        <w:t>[ovvero]</w:t>
      </w:r>
    </w:p>
    <w:p w:rsidR="005B686D" w:rsidRDefault="00EE56FF">
      <w:pPr>
        <w:widowControl/>
        <w:numPr>
          <w:ilvl w:val="0"/>
          <w:numId w:val="2"/>
        </w:numPr>
        <w:tabs>
          <w:tab w:val="left" w:pos="567"/>
        </w:tabs>
        <w:spacing w:after="80" w:line="23" w:lineRule="atLeast"/>
        <w:ind w:left="567" w:hanging="567"/>
        <w:textAlignment w:val="auto"/>
        <w:rPr>
          <w:rFonts w:asciiTheme="minorHAnsi" w:hAnsiTheme="minorHAnsi" w:cstheme="minorHAnsi"/>
          <w:i/>
          <w:sz w:val="22"/>
          <w:szCs w:val="22"/>
          <w:lang w:eastAsia="en-US"/>
        </w:rPr>
      </w:pPr>
      <w:r>
        <w:rPr>
          <w:rFonts w:asciiTheme="minorHAnsi" w:hAnsiTheme="minorHAnsi" w:cstheme="minorHAnsi"/>
          <w:sz w:val="22"/>
          <w:szCs w:val="22"/>
          <w:lang w:eastAsia="en-US"/>
        </w:rPr>
        <w:t>che, pur trovandosi in una delle condizioni di cui alle precedenti lettere a), b) o c), e, in particolare______________, l’esperienza acquisita nell’espletamento degli incarichi di progettazione non è tale da determinare un vantaggio che possa falsare la concorrenza con gli altri Operatori, in quanto_________________________;</w:t>
      </w:r>
    </w:p>
    <w:p w:rsidR="005B686D" w:rsidRDefault="005B686D">
      <w:pPr>
        <w:widowControl/>
        <w:spacing w:after="80" w:line="23" w:lineRule="atLeast"/>
        <w:ind w:left="360"/>
        <w:textAlignment w:val="auto"/>
        <w:rPr>
          <w:rFonts w:asciiTheme="minorHAnsi" w:hAnsiTheme="minorHAnsi" w:cstheme="minorHAnsi"/>
          <w:sz w:val="22"/>
          <w:szCs w:val="22"/>
        </w:rPr>
      </w:pPr>
    </w:p>
    <w:p w:rsidR="005B686D" w:rsidRDefault="00EE56FF">
      <w:pPr>
        <w:pStyle w:val="Paragrafoelenco"/>
        <w:widowControl/>
        <w:numPr>
          <w:ilvl w:val="0"/>
          <w:numId w:val="34"/>
        </w:numPr>
        <w:spacing w:after="80" w:line="23" w:lineRule="atLeast"/>
        <w:jc w:val="center"/>
        <w:textAlignment w:val="auto"/>
        <w:rPr>
          <w:rFonts w:asciiTheme="minorHAnsi" w:hAnsiTheme="minorHAnsi" w:cstheme="minorHAnsi"/>
          <w:sz w:val="22"/>
          <w:szCs w:val="22"/>
        </w:rPr>
      </w:pPr>
      <w:r>
        <w:rPr>
          <w:rFonts w:asciiTheme="minorHAnsi" w:hAnsiTheme="minorHAnsi" w:cstheme="minorHAnsi"/>
          <w:b/>
          <w:sz w:val="22"/>
          <w:szCs w:val="22"/>
        </w:rPr>
        <w:t>CRITERI DI SELEZIONE</w:t>
      </w:r>
    </w:p>
    <w:p w:rsidR="005B686D" w:rsidRDefault="00EE56FF">
      <w:pPr>
        <w:widowControl/>
        <w:tabs>
          <w:tab w:val="left" w:pos="709"/>
        </w:tabs>
        <w:spacing w:after="80" w:line="23" w:lineRule="atLeast"/>
        <w:textAlignment w:val="auto"/>
        <w:rPr>
          <w:rFonts w:asciiTheme="minorHAnsi" w:hAnsiTheme="minorHAnsi" w:cstheme="minorHAnsi"/>
          <w:b/>
          <w:sz w:val="22"/>
          <w:szCs w:val="22"/>
        </w:rPr>
      </w:pPr>
      <w:r>
        <w:rPr>
          <w:rFonts w:asciiTheme="minorHAnsi" w:hAnsiTheme="minorHAnsi" w:cstheme="minorHAnsi"/>
          <w:b/>
          <w:sz w:val="22"/>
          <w:szCs w:val="22"/>
        </w:rPr>
        <w:t>Capacità economica e finanziaria</w:t>
      </w:r>
    </w:p>
    <w:p w:rsidR="005B686D" w:rsidRPr="005C03C0" w:rsidRDefault="00EE56FF">
      <w:pPr>
        <w:widowControl/>
        <w:numPr>
          <w:ilvl w:val="0"/>
          <w:numId w:val="12"/>
        </w:numPr>
        <w:tabs>
          <w:tab w:val="left" w:pos="567"/>
        </w:tabs>
        <w:spacing w:after="80" w:line="23" w:lineRule="atLeast"/>
        <w:ind w:left="567" w:hanging="567"/>
        <w:textAlignment w:val="auto"/>
      </w:pPr>
      <w:r w:rsidRPr="005C03C0">
        <w:rPr>
          <w:rFonts w:asciiTheme="minorHAnsi" w:hAnsiTheme="minorHAnsi" w:cstheme="minorHAnsi"/>
          <w:sz w:val="22"/>
          <w:szCs w:val="22"/>
        </w:rPr>
        <w:t>che è in possesso di un fatturato globale medio annuo, realizzato negli ultimi 3</w:t>
      </w:r>
      <w:r w:rsidRPr="005C03C0">
        <w:rPr>
          <w:rFonts w:asciiTheme="minorHAnsi" w:hAnsiTheme="minorHAnsi" w:cstheme="minorHAnsi"/>
          <w:i/>
          <w:sz w:val="22"/>
          <w:szCs w:val="22"/>
        </w:rPr>
        <w:t xml:space="preserve"> (tre)</w:t>
      </w:r>
      <w:r w:rsidRPr="005C03C0">
        <w:rPr>
          <w:rFonts w:asciiTheme="minorHAnsi" w:hAnsiTheme="minorHAnsi" w:cstheme="minorHAnsi"/>
          <w:sz w:val="22"/>
          <w:szCs w:val="22"/>
        </w:rPr>
        <w:t xml:space="preserve"> esercizi finanziari disponibili, il cui bilancio o altro documento fiscale o tributario equivalente, sia stato già approvato alla data di pubblicazione del bando, non inferiore a </w:t>
      </w:r>
      <w:r w:rsidRPr="005C03C0">
        <w:rPr>
          <w:rFonts w:asciiTheme="minorHAnsi" w:hAnsiTheme="minorHAnsi" w:cstheme="minorHAnsi"/>
          <w:b/>
          <w:sz w:val="22"/>
          <w:szCs w:val="22"/>
        </w:rPr>
        <w:t>€ 100.000,00</w:t>
      </w:r>
      <w:r w:rsidR="005C03C0" w:rsidRPr="005C03C0">
        <w:rPr>
          <w:rFonts w:asciiTheme="minorHAnsi" w:hAnsiTheme="minorHAnsi" w:cstheme="minorHAnsi"/>
          <w:b/>
          <w:sz w:val="22"/>
          <w:szCs w:val="22"/>
        </w:rPr>
        <w:t>;</w:t>
      </w:r>
    </w:p>
    <w:p w:rsidR="005B686D" w:rsidRPr="005C03C0" w:rsidRDefault="00EE56FF">
      <w:pPr>
        <w:widowControl/>
        <w:numPr>
          <w:ilvl w:val="0"/>
          <w:numId w:val="12"/>
        </w:numPr>
        <w:tabs>
          <w:tab w:val="left" w:pos="567"/>
        </w:tabs>
        <w:spacing w:after="80" w:line="23" w:lineRule="atLeast"/>
        <w:ind w:left="567" w:hanging="567"/>
        <w:textAlignment w:val="auto"/>
      </w:pPr>
      <w:r w:rsidRPr="005C03C0">
        <w:rPr>
          <w:rFonts w:asciiTheme="minorHAnsi" w:hAnsiTheme="minorHAnsi" w:cstheme="minorHAnsi"/>
          <w:sz w:val="22"/>
          <w:szCs w:val="22"/>
        </w:rPr>
        <w:t>che è in possesso di un fatturato specifico medio annuo relativo a servizi analoghi a quelli oggetto di affidamento, riferito agli ultimi 3</w:t>
      </w:r>
      <w:r w:rsidRPr="005C03C0">
        <w:rPr>
          <w:rFonts w:asciiTheme="minorHAnsi" w:hAnsiTheme="minorHAnsi" w:cstheme="minorHAnsi"/>
          <w:i/>
          <w:sz w:val="22"/>
          <w:szCs w:val="22"/>
        </w:rPr>
        <w:t xml:space="preserve"> (tre)</w:t>
      </w:r>
      <w:r w:rsidRPr="005C03C0">
        <w:rPr>
          <w:rFonts w:asciiTheme="minorHAnsi" w:hAnsiTheme="minorHAnsi" w:cstheme="minorHAnsi"/>
          <w:sz w:val="22"/>
          <w:szCs w:val="22"/>
        </w:rPr>
        <w:t xml:space="preserve"> esercizi finanziari disponibili, il cui bilancio o altro documento fiscale o tributario equivalente, sia stato già approvato sia stato già approvato alla data di pubblicazione del bando, non inferiore a </w:t>
      </w:r>
      <w:r w:rsidR="005C03C0" w:rsidRPr="005C03C0">
        <w:rPr>
          <w:rFonts w:asciiTheme="minorHAnsi" w:hAnsiTheme="minorHAnsi" w:cstheme="minorHAnsi"/>
          <w:b/>
          <w:sz w:val="22"/>
          <w:szCs w:val="22"/>
        </w:rPr>
        <w:t>€ 30.000,00</w:t>
      </w:r>
      <w:r w:rsidRPr="005C03C0">
        <w:rPr>
          <w:rFonts w:asciiTheme="minorHAnsi" w:hAnsiTheme="minorHAnsi" w:cstheme="minorHAnsi"/>
          <w:sz w:val="22"/>
          <w:szCs w:val="22"/>
        </w:rPr>
        <w:t>;</w:t>
      </w:r>
    </w:p>
    <w:p w:rsidR="005B686D" w:rsidRDefault="00EE56FF">
      <w:pPr>
        <w:widowControl/>
        <w:tabs>
          <w:tab w:val="left" w:pos="567"/>
        </w:tabs>
        <w:spacing w:after="80" w:line="23" w:lineRule="atLeast"/>
        <w:ind w:left="567"/>
        <w:textAlignment w:val="auto"/>
        <w:rPr>
          <w:rFonts w:asciiTheme="minorHAnsi" w:hAnsiTheme="minorHAnsi" w:cstheme="minorHAnsi"/>
          <w:sz w:val="22"/>
          <w:szCs w:val="22"/>
        </w:rPr>
      </w:pPr>
      <w:r>
        <w:rPr>
          <w:rFonts w:asciiTheme="minorHAnsi" w:hAnsiTheme="minorHAnsi" w:cstheme="minorHAnsi"/>
          <w:sz w:val="22"/>
          <w:szCs w:val="22"/>
        </w:rPr>
        <w:t>A tal fine dichiara di aver realizzato tale fatturato nell’ambito dei contratti di seguito indicati:</w:t>
      </w:r>
    </w:p>
    <w:p w:rsidR="005B686D" w:rsidRDefault="005B686D">
      <w:pPr>
        <w:widowControl/>
        <w:tabs>
          <w:tab w:val="left" w:pos="709"/>
        </w:tabs>
        <w:spacing w:after="80" w:line="23" w:lineRule="atLeast"/>
        <w:textAlignment w:val="auto"/>
        <w:rPr>
          <w:rFonts w:asciiTheme="minorHAnsi" w:hAnsiTheme="minorHAnsi" w:cstheme="minorHAnsi"/>
          <w:sz w:val="22"/>
          <w:szCs w:val="22"/>
        </w:rPr>
      </w:pPr>
    </w:p>
    <w:p w:rsidR="005B686D" w:rsidRDefault="005B686D">
      <w:pPr>
        <w:widowControl/>
        <w:tabs>
          <w:tab w:val="left" w:pos="426"/>
        </w:tabs>
        <w:spacing w:after="80" w:line="23" w:lineRule="atLeast"/>
        <w:textAlignment w:val="auto"/>
        <w:rPr>
          <w:rFonts w:asciiTheme="minorHAnsi" w:hAnsiTheme="minorHAnsi" w:cstheme="minorHAnsi"/>
          <w:sz w:val="22"/>
          <w:szCs w:val="22"/>
        </w:rPr>
      </w:pPr>
    </w:p>
    <w:tbl>
      <w:tblPr>
        <w:tblW w:w="9552" w:type="dxa"/>
        <w:tblInd w:w="10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3" w:type="dxa"/>
        </w:tblCellMar>
        <w:tblLook w:val="04A0" w:firstRow="1" w:lastRow="0" w:firstColumn="1" w:lastColumn="0" w:noHBand="0" w:noVBand="1"/>
      </w:tblPr>
      <w:tblGrid>
        <w:gridCol w:w="1022"/>
        <w:gridCol w:w="1417"/>
        <w:gridCol w:w="1701"/>
        <w:gridCol w:w="1418"/>
        <w:gridCol w:w="1417"/>
        <w:gridCol w:w="1277"/>
        <w:gridCol w:w="1300"/>
      </w:tblGrid>
      <w:tr w:rsidR="005B686D">
        <w:trPr>
          <w:trHeight w:val="794"/>
        </w:trPr>
        <w:tc>
          <w:tcPr>
            <w:tcW w:w="1021"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Contratto</w:t>
            </w:r>
          </w:p>
        </w:tc>
        <w:tc>
          <w:tcPr>
            <w:tcW w:w="1417"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Oggetto</w:t>
            </w:r>
          </w:p>
        </w:tc>
        <w:tc>
          <w:tcPr>
            <w:tcW w:w="1701"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Denominazione   del Committente</w:t>
            </w:r>
          </w:p>
        </w:tc>
        <w:tc>
          <w:tcPr>
            <w:tcW w:w="1418"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Data inizio della prestazione</w:t>
            </w:r>
          </w:p>
        </w:tc>
        <w:tc>
          <w:tcPr>
            <w:tcW w:w="1417"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Data fine della prestazione</w:t>
            </w:r>
          </w:p>
        </w:tc>
        <w:tc>
          <w:tcPr>
            <w:tcW w:w="1277"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Importo contrattuale</w:t>
            </w:r>
          </w:p>
        </w:tc>
        <w:tc>
          <w:tcPr>
            <w:tcW w:w="1300"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Importo fatturato nel periodo di riferimento</w:t>
            </w:r>
          </w:p>
        </w:tc>
      </w:tr>
      <w:tr w:rsidR="005B686D">
        <w:trPr>
          <w:trHeight w:val="498"/>
        </w:trPr>
        <w:tc>
          <w:tcPr>
            <w:tcW w:w="102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1</w:t>
            </w:r>
          </w:p>
        </w:tc>
        <w:tc>
          <w:tcPr>
            <w:tcW w:w="141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tc>
        <w:tc>
          <w:tcPr>
            <w:tcW w:w="170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tc>
        <w:tc>
          <w:tcPr>
            <w:tcW w:w="141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sz w:val="18"/>
                <w:szCs w:val="18"/>
              </w:rPr>
            </w:pPr>
            <w:r>
              <w:rPr>
                <w:rFonts w:asciiTheme="minorHAnsi" w:hAnsiTheme="minorHAnsi" w:cstheme="minorHAnsi"/>
                <w:sz w:val="18"/>
                <w:szCs w:val="18"/>
              </w:rPr>
              <w:t>___/__/__</w:t>
            </w:r>
          </w:p>
        </w:tc>
        <w:tc>
          <w:tcPr>
            <w:tcW w:w="141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sz w:val="18"/>
                <w:szCs w:val="18"/>
              </w:rPr>
            </w:pPr>
            <w:r>
              <w:rPr>
                <w:rFonts w:asciiTheme="minorHAnsi" w:hAnsiTheme="minorHAnsi" w:cstheme="minorHAnsi"/>
                <w:sz w:val="18"/>
                <w:szCs w:val="18"/>
              </w:rPr>
              <w:t>___/__/__</w:t>
            </w:r>
          </w:p>
        </w:tc>
        <w:tc>
          <w:tcPr>
            <w:tcW w:w="127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sz w:val="18"/>
                <w:szCs w:val="18"/>
              </w:rPr>
            </w:pPr>
            <w:r>
              <w:rPr>
                <w:rFonts w:asciiTheme="minorHAnsi" w:hAnsiTheme="minorHAnsi" w:cstheme="minorHAnsi"/>
                <w:sz w:val="18"/>
                <w:szCs w:val="18"/>
              </w:rPr>
              <w:t>€</w:t>
            </w:r>
          </w:p>
        </w:tc>
        <w:tc>
          <w:tcPr>
            <w:tcW w:w="130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sz w:val="18"/>
                <w:szCs w:val="18"/>
              </w:rPr>
            </w:pPr>
            <w:r>
              <w:rPr>
                <w:rFonts w:asciiTheme="minorHAnsi" w:hAnsiTheme="minorHAnsi" w:cstheme="minorHAnsi"/>
                <w:sz w:val="18"/>
                <w:szCs w:val="18"/>
              </w:rPr>
              <w:t>€</w:t>
            </w:r>
          </w:p>
        </w:tc>
      </w:tr>
      <w:tr w:rsidR="005B686D">
        <w:trPr>
          <w:trHeight w:val="486"/>
        </w:trPr>
        <w:tc>
          <w:tcPr>
            <w:tcW w:w="102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2</w:t>
            </w:r>
          </w:p>
        </w:tc>
        <w:tc>
          <w:tcPr>
            <w:tcW w:w="141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tc>
        <w:tc>
          <w:tcPr>
            <w:tcW w:w="170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tc>
        <w:tc>
          <w:tcPr>
            <w:tcW w:w="141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sz w:val="18"/>
                <w:szCs w:val="18"/>
              </w:rPr>
            </w:pPr>
            <w:r>
              <w:rPr>
                <w:rFonts w:asciiTheme="minorHAnsi" w:hAnsiTheme="minorHAnsi" w:cstheme="minorHAnsi"/>
                <w:sz w:val="18"/>
                <w:szCs w:val="18"/>
              </w:rPr>
              <w:t>___/__/__</w:t>
            </w:r>
          </w:p>
        </w:tc>
        <w:tc>
          <w:tcPr>
            <w:tcW w:w="141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sz w:val="18"/>
                <w:szCs w:val="18"/>
              </w:rPr>
            </w:pPr>
            <w:r>
              <w:rPr>
                <w:rFonts w:asciiTheme="minorHAnsi" w:hAnsiTheme="minorHAnsi" w:cstheme="minorHAnsi"/>
                <w:sz w:val="18"/>
                <w:szCs w:val="18"/>
              </w:rPr>
              <w:t>___/__/__</w:t>
            </w:r>
          </w:p>
        </w:tc>
        <w:tc>
          <w:tcPr>
            <w:tcW w:w="127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sz w:val="18"/>
                <w:szCs w:val="18"/>
              </w:rPr>
            </w:pPr>
            <w:r>
              <w:rPr>
                <w:rFonts w:asciiTheme="minorHAnsi" w:hAnsiTheme="minorHAnsi" w:cstheme="minorHAnsi"/>
                <w:sz w:val="18"/>
                <w:szCs w:val="18"/>
              </w:rPr>
              <w:t>€</w:t>
            </w:r>
          </w:p>
        </w:tc>
        <w:tc>
          <w:tcPr>
            <w:tcW w:w="130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sz w:val="18"/>
                <w:szCs w:val="18"/>
              </w:rPr>
            </w:pPr>
            <w:r>
              <w:rPr>
                <w:rFonts w:asciiTheme="minorHAnsi" w:hAnsiTheme="minorHAnsi" w:cstheme="minorHAnsi"/>
                <w:sz w:val="18"/>
                <w:szCs w:val="18"/>
              </w:rPr>
              <w:t>€</w:t>
            </w:r>
          </w:p>
        </w:tc>
      </w:tr>
      <w:tr w:rsidR="005B686D">
        <w:trPr>
          <w:trHeight w:val="498"/>
        </w:trPr>
        <w:tc>
          <w:tcPr>
            <w:tcW w:w="102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3</w:t>
            </w:r>
          </w:p>
        </w:tc>
        <w:tc>
          <w:tcPr>
            <w:tcW w:w="141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tc>
        <w:tc>
          <w:tcPr>
            <w:tcW w:w="170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tc>
        <w:tc>
          <w:tcPr>
            <w:tcW w:w="141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sz w:val="18"/>
                <w:szCs w:val="18"/>
              </w:rPr>
            </w:pPr>
            <w:r>
              <w:rPr>
                <w:rFonts w:asciiTheme="minorHAnsi" w:hAnsiTheme="minorHAnsi" w:cstheme="minorHAnsi"/>
                <w:sz w:val="18"/>
                <w:szCs w:val="18"/>
              </w:rPr>
              <w:t>__/__/__</w:t>
            </w:r>
          </w:p>
        </w:tc>
        <w:tc>
          <w:tcPr>
            <w:tcW w:w="141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sz w:val="18"/>
                <w:szCs w:val="18"/>
              </w:rPr>
            </w:pPr>
            <w:r>
              <w:rPr>
                <w:rFonts w:asciiTheme="minorHAnsi" w:hAnsiTheme="minorHAnsi" w:cstheme="minorHAnsi"/>
                <w:sz w:val="18"/>
                <w:szCs w:val="18"/>
              </w:rPr>
              <w:t>___/__/__</w:t>
            </w:r>
          </w:p>
        </w:tc>
        <w:tc>
          <w:tcPr>
            <w:tcW w:w="127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sz w:val="18"/>
                <w:szCs w:val="18"/>
              </w:rPr>
            </w:pPr>
            <w:r>
              <w:rPr>
                <w:rFonts w:asciiTheme="minorHAnsi" w:hAnsiTheme="minorHAnsi" w:cstheme="minorHAnsi"/>
                <w:sz w:val="18"/>
                <w:szCs w:val="18"/>
              </w:rPr>
              <w:t>€</w:t>
            </w:r>
          </w:p>
        </w:tc>
        <w:tc>
          <w:tcPr>
            <w:tcW w:w="130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sz w:val="18"/>
                <w:szCs w:val="18"/>
              </w:rPr>
            </w:pPr>
            <w:r>
              <w:rPr>
                <w:rFonts w:asciiTheme="minorHAnsi" w:hAnsiTheme="minorHAnsi" w:cstheme="minorHAnsi"/>
                <w:sz w:val="18"/>
                <w:szCs w:val="18"/>
              </w:rPr>
              <w:t>€</w:t>
            </w:r>
          </w:p>
        </w:tc>
      </w:tr>
    </w:tbl>
    <w:p w:rsidR="005B686D" w:rsidRDefault="005B686D">
      <w:pPr>
        <w:widowControl/>
        <w:tabs>
          <w:tab w:val="left" w:pos="709"/>
        </w:tabs>
        <w:spacing w:after="80" w:line="23" w:lineRule="atLeast"/>
        <w:textAlignment w:val="auto"/>
        <w:rPr>
          <w:rFonts w:asciiTheme="minorHAnsi" w:hAnsiTheme="minorHAnsi" w:cstheme="minorHAnsi"/>
          <w:b/>
          <w:sz w:val="22"/>
          <w:szCs w:val="22"/>
        </w:rPr>
      </w:pPr>
    </w:p>
    <w:p w:rsidR="005B686D" w:rsidRDefault="00EE56FF">
      <w:pPr>
        <w:widowControl/>
        <w:tabs>
          <w:tab w:val="left" w:pos="709"/>
        </w:tabs>
        <w:spacing w:after="80" w:line="23" w:lineRule="atLeast"/>
        <w:textAlignment w:val="auto"/>
        <w:rPr>
          <w:rFonts w:asciiTheme="minorHAnsi" w:hAnsiTheme="minorHAnsi" w:cstheme="minorHAnsi"/>
          <w:b/>
          <w:sz w:val="22"/>
          <w:szCs w:val="22"/>
        </w:rPr>
      </w:pPr>
      <w:r>
        <w:rPr>
          <w:rFonts w:asciiTheme="minorHAnsi" w:hAnsiTheme="minorHAnsi" w:cstheme="minorHAnsi"/>
          <w:b/>
          <w:sz w:val="22"/>
          <w:szCs w:val="22"/>
        </w:rPr>
        <w:t>Capacità tecnica e professionale</w:t>
      </w:r>
    </w:p>
    <w:p w:rsidR="005B686D" w:rsidRDefault="00EE56FF">
      <w:pPr>
        <w:widowControl/>
        <w:numPr>
          <w:ilvl w:val="0"/>
          <w:numId w:val="12"/>
        </w:numPr>
        <w:tabs>
          <w:tab w:val="left" w:pos="709"/>
        </w:tabs>
        <w:spacing w:after="80" w:line="23" w:lineRule="atLeast"/>
        <w:ind w:left="426" w:hanging="426"/>
        <w:textAlignment w:val="auto"/>
      </w:pPr>
      <w:r>
        <w:rPr>
          <w:rFonts w:asciiTheme="minorHAnsi" w:hAnsiTheme="minorHAnsi" w:cstheme="minorHAnsi"/>
          <w:sz w:val="22"/>
          <w:szCs w:val="22"/>
        </w:rPr>
        <w:t>che, negli ultimi tre anni antecedenti all’indizione della presente procedura, ha effettuato il seguente servizio analogo a quello oggetto di affidamento:</w:t>
      </w:r>
    </w:p>
    <w:p w:rsidR="005B686D" w:rsidRDefault="005B686D">
      <w:pPr>
        <w:widowControl/>
        <w:tabs>
          <w:tab w:val="left" w:pos="709"/>
        </w:tabs>
        <w:spacing w:after="80" w:line="23" w:lineRule="atLeast"/>
        <w:ind w:left="426"/>
        <w:textAlignment w:val="auto"/>
        <w:rPr>
          <w:rFonts w:asciiTheme="minorHAnsi" w:hAnsiTheme="minorHAnsi" w:cstheme="minorHAnsi"/>
          <w:sz w:val="22"/>
          <w:szCs w:val="22"/>
        </w:rPr>
      </w:pPr>
    </w:p>
    <w:tbl>
      <w:tblPr>
        <w:tblW w:w="9376" w:type="dxa"/>
        <w:tblInd w:w="10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3" w:type="dxa"/>
        </w:tblCellMar>
        <w:tblLook w:val="04A0" w:firstRow="1" w:lastRow="0" w:firstColumn="1" w:lastColumn="0" w:noHBand="0" w:noVBand="1"/>
      </w:tblPr>
      <w:tblGrid>
        <w:gridCol w:w="1022"/>
        <w:gridCol w:w="1842"/>
        <w:gridCol w:w="1840"/>
        <w:gridCol w:w="1558"/>
        <w:gridCol w:w="1490"/>
        <w:gridCol w:w="1624"/>
      </w:tblGrid>
      <w:tr w:rsidR="005B686D">
        <w:trPr>
          <w:trHeight w:val="876"/>
        </w:trPr>
        <w:tc>
          <w:tcPr>
            <w:tcW w:w="1021"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Contratto</w:t>
            </w:r>
          </w:p>
        </w:tc>
        <w:tc>
          <w:tcPr>
            <w:tcW w:w="1842"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Oggetto</w:t>
            </w:r>
          </w:p>
        </w:tc>
        <w:tc>
          <w:tcPr>
            <w:tcW w:w="1840"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Denominazione   del Committente</w:t>
            </w:r>
          </w:p>
        </w:tc>
        <w:tc>
          <w:tcPr>
            <w:tcW w:w="1558"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Data inizio della prestazione</w:t>
            </w:r>
          </w:p>
        </w:tc>
        <w:tc>
          <w:tcPr>
            <w:tcW w:w="1490"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Data fine della prestazione</w:t>
            </w:r>
          </w:p>
        </w:tc>
        <w:tc>
          <w:tcPr>
            <w:tcW w:w="1624"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Importo contrattuale</w:t>
            </w:r>
          </w:p>
        </w:tc>
      </w:tr>
      <w:tr w:rsidR="005B686D">
        <w:trPr>
          <w:trHeight w:val="549"/>
        </w:trPr>
        <w:tc>
          <w:tcPr>
            <w:tcW w:w="1021"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b/>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b/>
                <w:sz w:val="18"/>
                <w:szCs w:val="18"/>
              </w:rPr>
            </w:pPr>
            <w:r>
              <w:rPr>
                <w:rFonts w:asciiTheme="minorHAnsi" w:hAnsiTheme="minorHAnsi" w:cstheme="minorHAnsi"/>
                <w:b/>
                <w:sz w:val="18"/>
                <w:szCs w:val="18"/>
              </w:rPr>
              <w:t>1</w:t>
            </w:r>
          </w:p>
        </w:tc>
        <w:tc>
          <w:tcPr>
            <w:tcW w:w="1842"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tc>
        <w:tc>
          <w:tcPr>
            <w:tcW w:w="184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tc>
        <w:tc>
          <w:tcPr>
            <w:tcW w:w="155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sz w:val="18"/>
                <w:szCs w:val="18"/>
              </w:rPr>
            </w:pPr>
            <w:r>
              <w:rPr>
                <w:rFonts w:asciiTheme="minorHAnsi" w:hAnsiTheme="minorHAnsi" w:cstheme="minorHAnsi"/>
                <w:sz w:val="18"/>
                <w:szCs w:val="18"/>
              </w:rPr>
              <w:t>___/__/__</w:t>
            </w:r>
          </w:p>
        </w:tc>
        <w:tc>
          <w:tcPr>
            <w:tcW w:w="149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sz w:val="18"/>
                <w:szCs w:val="18"/>
              </w:rPr>
            </w:pPr>
            <w:r>
              <w:rPr>
                <w:rFonts w:asciiTheme="minorHAnsi" w:hAnsiTheme="minorHAnsi" w:cstheme="minorHAnsi"/>
                <w:sz w:val="18"/>
                <w:szCs w:val="18"/>
              </w:rPr>
              <w:t>___/__/__</w:t>
            </w:r>
          </w:p>
        </w:tc>
        <w:tc>
          <w:tcPr>
            <w:tcW w:w="1624"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widowControl/>
              <w:tabs>
                <w:tab w:val="left" w:pos="709"/>
              </w:tabs>
              <w:spacing w:after="80" w:line="23" w:lineRule="atLeast"/>
              <w:jc w:val="center"/>
              <w:textAlignment w:val="auto"/>
              <w:rPr>
                <w:rFonts w:asciiTheme="minorHAnsi" w:hAnsiTheme="minorHAnsi" w:cstheme="minorHAnsi"/>
                <w:sz w:val="18"/>
                <w:szCs w:val="18"/>
              </w:rPr>
            </w:pPr>
          </w:p>
          <w:p w:rsidR="005B686D" w:rsidRDefault="00EE56FF">
            <w:pPr>
              <w:widowControl/>
              <w:tabs>
                <w:tab w:val="left" w:pos="709"/>
              </w:tabs>
              <w:spacing w:after="80" w:line="23" w:lineRule="atLeast"/>
              <w:jc w:val="center"/>
              <w:textAlignment w:val="auto"/>
              <w:rPr>
                <w:rFonts w:asciiTheme="minorHAnsi" w:hAnsiTheme="minorHAnsi" w:cstheme="minorHAnsi"/>
                <w:sz w:val="18"/>
                <w:szCs w:val="18"/>
              </w:rPr>
            </w:pPr>
            <w:bookmarkStart w:id="6" w:name="_Hlk34911157"/>
            <w:bookmarkEnd w:id="6"/>
            <w:r>
              <w:rPr>
                <w:rFonts w:asciiTheme="minorHAnsi" w:hAnsiTheme="minorHAnsi" w:cstheme="minorHAnsi"/>
                <w:sz w:val="18"/>
                <w:szCs w:val="18"/>
              </w:rPr>
              <w:t>€</w:t>
            </w:r>
          </w:p>
        </w:tc>
      </w:tr>
    </w:tbl>
    <w:p w:rsidR="005B686D" w:rsidRDefault="005B686D">
      <w:pPr>
        <w:widowControl/>
        <w:tabs>
          <w:tab w:val="left" w:pos="709"/>
        </w:tabs>
        <w:spacing w:after="80" w:line="23" w:lineRule="atLeast"/>
        <w:textAlignment w:val="auto"/>
        <w:rPr>
          <w:rFonts w:asciiTheme="minorHAnsi" w:hAnsiTheme="minorHAnsi" w:cstheme="minorHAnsi"/>
          <w:b/>
          <w:i/>
          <w:sz w:val="22"/>
          <w:szCs w:val="22"/>
          <w:u w:val="single"/>
        </w:rPr>
      </w:pPr>
    </w:p>
    <w:p w:rsidR="005B686D" w:rsidRDefault="005B686D">
      <w:pPr>
        <w:widowControl/>
        <w:tabs>
          <w:tab w:val="left" w:pos="426"/>
        </w:tabs>
        <w:spacing w:after="80" w:line="23" w:lineRule="atLeast"/>
        <w:ind w:left="720"/>
        <w:textAlignment w:val="auto"/>
        <w:rPr>
          <w:rFonts w:asciiTheme="minorHAnsi" w:hAnsiTheme="minorHAnsi" w:cstheme="minorHAnsi"/>
          <w:sz w:val="22"/>
          <w:szCs w:val="22"/>
        </w:rPr>
      </w:pPr>
    </w:p>
    <w:p w:rsidR="005B686D" w:rsidRPr="005C03C0" w:rsidRDefault="00EE56FF">
      <w:pPr>
        <w:widowControl/>
        <w:numPr>
          <w:ilvl w:val="0"/>
          <w:numId w:val="12"/>
        </w:numPr>
        <w:tabs>
          <w:tab w:val="left" w:pos="426"/>
        </w:tabs>
        <w:spacing w:after="80" w:line="23" w:lineRule="atLeast"/>
        <w:ind w:left="426" w:hanging="426"/>
        <w:textAlignment w:val="auto"/>
        <w:rPr>
          <w:rFonts w:asciiTheme="minorHAnsi" w:hAnsiTheme="minorHAnsi" w:cstheme="minorHAnsi"/>
        </w:rPr>
      </w:pPr>
      <w:r w:rsidRPr="005C03C0">
        <w:rPr>
          <w:rFonts w:ascii="Calibri" w:hAnsi="Calibri" w:cstheme="minorHAnsi"/>
          <w:sz w:val="22"/>
          <w:szCs w:val="22"/>
        </w:rPr>
        <w:t>che, negli ultimi tre anni antecedenti all’indizione della presente procedura, ha effettuato il seguente servizio analogo a quello oggetto di affidamento:</w:t>
      </w:r>
    </w:p>
    <w:tbl>
      <w:tblPr>
        <w:tblW w:w="9376"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06"/>
        <w:gridCol w:w="1558"/>
        <w:gridCol w:w="1840"/>
        <w:gridCol w:w="1557"/>
        <w:gridCol w:w="1490"/>
        <w:gridCol w:w="1625"/>
      </w:tblGrid>
      <w:tr w:rsidR="005B686D">
        <w:trPr>
          <w:trHeight w:val="876"/>
        </w:trPr>
        <w:tc>
          <w:tcPr>
            <w:tcW w:w="1305" w:type="dxa"/>
            <w:tcBorders>
              <w:top w:val="single" w:sz="4" w:space="0" w:color="0070C0"/>
              <w:left w:val="single" w:sz="4" w:space="0" w:color="0070C0"/>
              <w:bottom w:val="single" w:sz="4" w:space="0" w:color="0070C0"/>
              <w:right w:val="single" w:sz="4" w:space="0" w:color="0070C0"/>
            </w:tcBorders>
            <w:shd w:val="pct5" w:color="auto" w:fill="auto"/>
            <w:tcMar>
              <w:left w:w="108" w:type="dxa"/>
            </w:tcMar>
          </w:tcPr>
          <w:p w:rsidR="005B686D" w:rsidRDefault="005B686D">
            <w:pPr>
              <w:widowControl/>
              <w:tabs>
                <w:tab w:val="left" w:pos="709"/>
              </w:tabs>
              <w:spacing w:after="80" w:line="23" w:lineRule="atLeast"/>
              <w:textAlignment w:val="auto"/>
              <w:rPr>
                <w:rFonts w:asciiTheme="minorHAnsi" w:hAnsiTheme="minorHAnsi" w:cstheme="minorHAnsi"/>
                <w:b/>
                <w:sz w:val="22"/>
                <w:szCs w:val="22"/>
              </w:rPr>
            </w:pPr>
          </w:p>
          <w:p w:rsidR="005B686D" w:rsidRDefault="00EE56FF">
            <w:pPr>
              <w:widowControl/>
              <w:tabs>
                <w:tab w:val="left" w:pos="709"/>
              </w:tabs>
              <w:spacing w:after="80" w:line="23" w:lineRule="atLeast"/>
              <w:textAlignment w:val="auto"/>
            </w:pPr>
            <w:r>
              <w:rPr>
                <w:rFonts w:asciiTheme="minorHAnsi" w:hAnsiTheme="minorHAnsi" w:cstheme="minorHAnsi"/>
                <w:b/>
                <w:sz w:val="22"/>
                <w:szCs w:val="22"/>
              </w:rPr>
              <w:t>Contratto</w:t>
            </w:r>
          </w:p>
        </w:tc>
        <w:tc>
          <w:tcPr>
            <w:tcW w:w="1558" w:type="dxa"/>
            <w:tcBorders>
              <w:top w:val="single" w:sz="4" w:space="0" w:color="0070C0"/>
              <w:left w:val="single" w:sz="4" w:space="0" w:color="0070C0"/>
              <w:bottom w:val="single" w:sz="4" w:space="0" w:color="0070C0"/>
              <w:right w:val="single" w:sz="4" w:space="0" w:color="0070C0"/>
            </w:tcBorders>
            <w:shd w:val="pct5" w:color="auto" w:fill="auto"/>
            <w:tcMar>
              <w:left w:w="108" w:type="dxa"/>
            </w:tcMar>
          </w:tcPr>
          <w:p w:rsidR="005B686D" w:rsidRDefault="005B686D">
            <w:pPr>
              <w:widowControl/>
              <w:tabs>
                <w:tab w:val="left" w:pos="709"/>
              </w:tabs>
              <w:spacing w:after="80" w:line="23" w:lineRule="atLeast"/>
              <w:textAlignment w:val="auto"/>
              <w:rPr>
                <w:rFonts w:asciiTheme="minorHAnsi" w:hAnsiTheme="minorHAnsi" w:cstheme="minorHAnsi"/>
                <w:b/>
                <w:sz w:val="22"/>
                <w:szCs w:val="22"/>
              </w:rPr>
            </w:pPr>
          </w:p>
          <w:p w:rsidR="005B686D" w:rsidRDefault="00EE56FF">
            <w:pPr>
              <w:widowControl/>
              <w:tabs>
                <w:tab w:val="left" w:pos="709"/>
              </w:tabs>
              <w:spacing w:after="80" w:line="23" w:lineRule="atLeast"/>
              <w:textAlignment w:val="auto"/>
            </w:pPr>
            <w:r>
              <w:rPr>
                <w:rFonts w:asciiTheme="minorHAnsi" w:hAnsiTheme="minorHAnsi" w:cstheme="minorHAnsi"/>
                <w:b/>
                <w:sz w:val="22"/>
                <w:szCs w:val="22"/>
              </w:rPr>
              <w:t>Oggetto</w:t>
            </w:r>
          </w:p>
        </w:tc>
        <w:tc>
          <w:tcPr>
            <w:tcW w:w="1840" w:type="dxa"/>
            <w:tcBorders>
              <w:top w:val="single" w:sz="4" w:space="0" w:color="0070C0"/>
              <w:left w:val="single" w:sz="4" w:space="0" w:color="0070C0"/>
              <w:bottom w:val="single" w:sz="4" w:space="0" w:color="0070C0"/>
              <w:right w:val="single" w:sz="4" w:space="0" w:color="0070C0"/>
            </w:tcBorders>
            <w:shd w:val="pct5" w:color="auto" w:fill="auto"/>
            <w:tcMar>
              <w:left w:w="108" w:type="dxa"/>
            </w:tcMar>
          </w:tcPr>
          <w:p w:rsidR="005B686D" w:rsidRDefault="005B686D">
            <w:pPr>
              <w:widowControl/>
              <w:tabs>
                <w:tab w:val="left" w:pos="709"/>
              </w:tabs>
              <w:spacing w:after="80" w:line="23" w:lineRule="atLeast"/>
              <w:textAlignment w:val="auto"/>
              <w:rPr>
                <w:rFonts w:asciiTheme="minorHAnsi" w:hAnsiTheme="minorHAnsi" w:cstheme="minorHAnsi"/>
                <w:b/>
                <w:sz w:val="22"/>
                <w:szCs w:val="22"/>
              </w:rPr>
            </w:pPr>
          </w:p>
          <w:p w:rsidR="005B686D" w:rsidRDefault="00EE56FF">
            <w:pPr>
              <w:widowControl/>
              <w:tabs>
                <w:tab w:val="left" w:pos="709"/>
              </w:tabs>
              <w:spacing w:after="80" w:line="23" w:lineRule="atLeast"/>
              <w:textAlignment w:val="auto"/>
            </w:pPr>
            <w:r>
              <w:rPr>
                <w:rFonts w:asciiTheme="minorHAnsi" w:hAnsiTheme="minorHAnsi" w:cstheme="minorHAnsi"/>
                <w:b/>
                <w:sz w:val="22"/>
                <w:szCs w:val="22"/>
              </w:rPr>
              <w:t>Denominazione   del Committente</w:t>
            </w:r>
          </w:p>
        </w:tc>
        <w:tc>
          <w:tcPr>
            <w:tcW w:w="1557" w:type="dxa"/>
            <w:tcBorders>
              <w:top w:val="single" w:sz="4" w:space="0" w:color="0070C0"/>
              <w:left w:val="single" w:sz="4" w:space="0" w:color="0070C0"/>
              <w:bottom w:val="single" w:sz="4" w:space="0" w:color="0070C0"/>
              <w:right w:val="single" w:sz="4" w:space="0" w:color="0070C0"/>
            </w:tcBorders>
            <w:shd w:val="pct5" w:color="auto" w:fill="auto"/>
            <w:tcMar>
              <w:left w:w="108" w:type="dxa"/>
            </w:tcMar>
          </w:tcPr>
          <w:p w:rsidR="005B686D" w:rsidRDefault="005B686D">
            <w:pPr>
              <w:widowControl/>
              <w:tabs>
                <w:tab w:val="left" w:pos="709"/>
              </w:tabs>
              <w:spacing w:after="80" w:line="23" w:lineRule="atLeast"/>
              <w:textAlignment w:val="auto"/>
              <w:rPr>
                <w:rFonts w:asciiTheme="minorHAnsi" w:hAnsiTheme="minorHAnsi" w:cstheme="minorHAnsi"/>
                <w:b/>
                <w:sz w:val="22"/>
                <w:szCs w:val="22"/>
              </w:rPr>
            </w:pPr>
          </w:p>
          <w:p w:rsidR="005B686D" w:rsidRDefault="00EE56FF">
            <w:pPr>
              <w:widowControl/>
              <w:tabs>
                <w:tab w:val="left" w:pos="709"/>
              </w:tabs>
              <w:spacing w:after="80" w:line="23" w:lineRule="atLeast"/>
              <w:textAlignment w:val="auto"/>
            </w:pPr>
            <w:r>
              <w:rPr>
                <w:rFonts w:asciiTheme="minorHAnsi" w:hAnsiTheme="minorHAnsi" w:cstheme="minorHAnsi"/>
                <w:b/>
                <w:sz w:val="22"/>
                <w:szCs w:val="22"/>
              </w:rPr>
              <w:t>Data inizio della prestazione</w:t>
            </w:r>
          </w:p>
        </w:tc>
        <w:tc>
          <w:tcPr>
            <w:tcW w:w="1490" w:type="dxa"/>
            <w:tcBorders>
              <w:top w:val="single" w:sz="4" w:space="0" w:color="0070C0"/>
              <w:left w:val="single" w:sz="4" w:space="0" w:color="0070C0"/>
              <w:bottom w:val="single" w:sz="4" w:space="0" w:color="0070C0"/>
              <w:right w:val="single" w:sz="4" w:space="0" w:color="0070C0"/>
            </w:tcBorders>
            <w:shd w:val="pct5" w:color="auto" w:fill="auto"/>
            <w:tcMar>
              <w:left w:w="108" w:type="dxa"/>
            </w:tcMar>
          </w:tcPr>
          <w:p w:rsidR="005B686D" w:rsidRDefault="005B686D">
            <w:pPr>
              <w:widowControl/>
              <w:tabs>
                <w:tab w:val="left" w:pos="709"/>
              </w:tabs>
              <w:spacing w:after="80" w:line="23" w:lineRule="atLeast"/>
              <w:textAlignment w:val="auto"/>
              <w:rPr>
                <w:rFonts w:asciiTheme="minorHAnsi" w:hAnsiTheme="minorHAnsi" w:cstheme="minorHAnsi"/>
                <w:b/>
                <w:sz w:val="22"/>
                <w:szCs w:val="22"/>
              </w:rPr>
            </w:pPr>
          </w:p>
          <w:p w:rsidR="005B686D" w:rsidRDefault="00EE56FF">
            <w:pPr>
              <w:widowControl/>
              <w:tabs>
                <w:tab w:val="left" w:pos="709"/>
              </w:tabs>
              <w:spacing w:after="80" w:line="23" w:lineRule="atLeast"/>
              <w:textAlignment w:val="auto"/>
            </w:pPr>
            <w:r>
              <w:rPr>
                <w:rFonts w:asciiTheme="minorHAnsi" w:hAnsiTheme="minorHAnsi" w:cstheme="minorHAnsi"/>
                <w:b/>
                <w:sz w:val="22"/>
                <w:szCs w:val="22"/>
              </w:rPr>
              <w:t>Data fine della prestazione</w:t>
            </w:r>
          </w:p>
        </w:tc>
        <w:tc>
          <w:tcPr>
            <w:tcW w:w="1625" w:type="dxa"/>
            <w:tcBorders>
              <w:top w:val="single" w:sz="4" w:space="0" w:color="0070C0"/>
              <w:left w:val="single" w:sz="4" w:space="0" w:color="0070C0"/>
              <w:bottom w:val="single" w:sz="4" w:space="0" w:color="0070C0"/>
              <w:right w:val="single" w:sz="4" w:space="0" w:color="0070C0"/>
            </w:tcBorders>
            <w:shd w:val="pct5" w:color="auto" w:fill="auto"/>
            <w:tcMar>
              <w:left w:w="108" w:type="dxa"/>
            </w:tcMar>
          </w:tcPr>
          <w:p w:rsidR="005B686D" w:rsidRDefault="005B686D">
            <w:pPr>
              <w:widowControl/>
              <w:tabs>
                <w:tab w:val="left" w:pos="709"/>
              </w:tabs>
              <w:spacing w:after="80" w:line="23" w:lineRule="atLeast"/>
              <w:textAlignment w:val="auto"/>
              <w:rPr>
                <w:rFonts w:asciiTheme="minorHAnsi" w:hAnsiTheme="minorHAnsi" w:cstheme="minorHAnsi"/>
                <w:b/>
                <w:sz w:val="22"/>
                <w:szCs w:val="22"/>
              </w:rPr>
            </w:pPr>
          </w:p>
          <w:p w:rsidR="005B686D" w:rsidRDefault="00EE56FF">
            <w:pPr>
              <w:widowControl/>
              <w:tabs>
                <w:tab w:val="left" w:pos="709"/>
              </w:tabs>
              <w:spacing w:after="80" w:line="23" w:lineRule="atLeast"/>
              <w:textAlignment w:val="auto"/>
            </w:pPr>
            <w:r>
              <w:rPr>
                <w:rFonts w:asciiTheme="minorHAnsi" w:hAnsiTheme="minorHAnsi" w:cstheme="minorHAnsi"/>
                <w:b/>
                <w:sz w:val="22"/>
                <w:szCs w:val="22"/>
              </w:rPr>
              <w:t>Importo contrattuale</w:t>
            </w:r>
          </w:p>
        </w:tc>
      </w:tr>
      <w:tr w:rsidR="005B686D">
        <w:trPr>
          <w:trHeight w:val="549"/>
        </w:trPr>
        <w:tc>
          <w:tcPr>
            <w:tcW w:w="1305" w:type="dxa"/>
            <w:tcBorders>
              <w:top w:val="single" w:sz="4" w:space="0" w:color="0070C0"/>
              <w:left w:val="single" w:sz="4" w:space="0" w:color="0070C0"/>
              <w:bottom w:val="single" w:sz="4" w:space="0" w:color="0070C0"/>
              <w:right w:val="single" w:sz="4" w:space="0" w:color="0070C0"/>
            </w:tcBorders>
            <w:shd w:val="clear" w:color="auto" w:fill="auto"/>
            <w:tcMar>
              <w:left w:w="108" w:type="dxa"/>
            </w:tcMar>
          </w:tcPr>
          <w:p w:rsidR="005B686D" w:rsidRDefault="005B686D">
            <w:pPr>
              <w:widowControl/>
              <w:tabs>
                <w:tab w:val="left" w:pos="709"/>
              </w:tabs>
              <w:spacing w:after="80" w:line="23" w:lineRule="atLeast"/>
              <w:textAlignment w:val="auto"/>
              <w:rPr>
                <w:rFonts w:asciiTheme="minorHAnsi" w:hAnsiTheme="minorHAnsi" w:cstheme="minorHAnsi"/>
                <w:b/>
                <w:sz w:val="22"/>
                <w:szCs w:val="22"/>
              </w:rPr>
            </w:pPr>
          </w:p>
          <w:p w:rsidR="005B686D" w:rsidRDefault="00EE56FF">
            <w:pPr>
              <w:widowControl/>
              <w:tabs>
                <w:tab w:val="left" w:pos="709"/>
              </w:tabs>
              <w:spacing w:after="80" w:line="23" w:lineRule="atLeast"/>
              <w:textAlignment w:val="auto"/>
            </w:pPr>
            <w:r>
              <w:rPr>
                <w:rFonts w:asciiTheme="minorHAnsi" w:hAnsiTheme="minorHAnsi" w:cstheme="minorHAnsi"/>
                <w:b/>
                <w:sz w:val="22"/>
                <w:szCs w:val="22"/>
              </w:rPr>
              <w:t>1</w:t>
            </w:r>
          </w:p>
        </w:tc>
        <w:tc>
          <w:tcPr>
            <w:tcW w:w="1558" w:type="dxa"/>
            <w:tcBorders>
              <w:top w:val="single" w:sz="4" w:space="0" w:color="0070C0"/>
              <w:left w:val="single" w:sz="4" w:space="0" w:color="0070C0"/>
              <w:bottom w:val="single" w:sz="4" w:space="0" w:color="0070C0"/>
              <w:right w:val="single" w:sz="4" w:space="0" w:color="0070C0"/>
            </w:tcBorders>
            <w:shd w:val="clear" w:color="auto" w:fill="auto"/>
            <w:tcMar>
              <w:left w:w="108" w:type="dxa"/>
            </w:tcMar>
          </w:tcPr>
          <w:p w:rsidR="005B686D" w:rsidRDefault="005B686D">
            <w:pPr>
              <w:widowControl/>
              <w:tabs>
                <w:tab w:val="left" w:pos="709"/>
              </w:tabs>
              <w:spacing w:after="80" w:line="23" w:lineRule="atLeast"/>
              <w:textAlignment w:val="auto"/>
              <w:rPr>
                <w:rFonts w:asciiTheme="minorHAnsi" w:hAnsiTheme="minorHAnsi" w:cstheme="minorHAnsi"/>
                <w:sz w:val="22"/>
                <w:szCs w:val="22"/>
              </w:rPr>
            </w:pPr>
          </w:p>
          <w:p w:rsidR="005B686D" w:rsidRDefault="005B686D">
            <w:pPr>
              <w:widowControl/>
              <w:tabs>
                <w:tab w:val="left" w:pos="709"/>
              </w:tabs>
              <w:spacing w:after="80" w:line="23" w:lineRule="atLeast"/>
              <w:textAlignment w:val="auto"/>
              <w:rPr>
                <w:rFonts w:asciiTheme="minorHAnsi" w:hAnsiTheme="minorHAnsi" w:cstheme="minorHAnsi"/>
                <w:sz w:val="22"/>
                <w:szCs w:val="22"/>
              </w:rPr>
            </w:pPr>
          </w:p>
        </w:tc>
        <w:tc>
          <w:tcPr>
            <w:tcW w:w="1840" w:type="dxa"/>
            <w:tcBorders>
              <w:top w:val="single" w:sz="4" w:space="0" w:color="0070C0"/>
              <w:left w:val="single" w:sz="4" w:space="0" w:color="0070C0"/>
              <w:bottom w:val="single" w:sz="4" w:space="0" w:color="0070C0"/>
              <w:right w:val="single" w:sz="4" w:space="0" w:color="0070C0"/>
            </w:tcBorders>
            <w:shd w:val="clear" w:color="auto" w:fill="auto"/>
            <w:tcMar>
              <w:left w:w="108" w:type="dxa"/>
            </w:tcMar>
          </w:tcPr>
          <w:p w:rsidR="005B686D" w:rsidRDefault="005B686D">
            <w:pPr>
              <w:widowControl/>
              <w:tabs>
                <w:tab w:val="left" w:pos="709"/>
              </w:tabs>
              <w:spacing w:after="80" w:line="23" w:lineRule="atLeast"/>
              <w:textAlignment w:val="auto"/>
              <w:rPr>
                <w:rFonts w:asciiTheme="minorHAnsi" w:hAnsiTheme="minorHAnsi" w:cstheme="minorHAnsi"/>
                <w:sz w:val="22"/>
                <w:szCs w:val="22"/>
              </w:rPr>
            </w:pPr>
          </w:p>
        </w:tc>
        <w:tc>
          <w:tcPr>
            <w:tcW w:w="1557" w:type="dxa"/>
            <w:tcBorders>
              <w:top w:val="single" w:sz="4" w:space="0" w:color="0070C0"/>
              <w:left w:val="single" w:sz="4" w:space="0" w:color="0070C0"/>
              <w:bottom w:val="single" w:sz="4" w:space="0" w:color="0070C0"/>
              <w:right w:val="single" w:sz="4" w:space="0" w:color="0070C0"/>
            </w:tcBorders>
            <w:shd w:val="clear" w:color="auto" w:fill="auto"/>
            <w:tcMar>
              <w:left w:w="108" w:type="dxa"/>
            </w:tcMar>
          </w:tcPr>
          <w:p w:rsidR="005B686D" w:rsidRDefault="005B686D">
            <w:pPr>
              <w:widowControl/>
              <w:tabs>
                <w:tab w:val="left" w:pos="709"/>
              </w:tabs>
              <w:spacing w:after="80" w:line="23" w:lineRule="atLeast"/>
              <w:textAlignment w:val="auto"/>
              <w:rPr>
                <w:rFonts w:asciiTheme="minorHAnsi" w:hAnsiTheme="minorHAnsi" w:cstheme="minorHAnsi"/>
                <w:sz w:val="22"/>
                <w:szCs w:val="22"/>
              </w:rPr>
            </w:pPr>
          </w:p>
          <w:p w:rsidR="005B686D" w:rsidRDefault="00EE56FF">
            <w:pPr>
              <w:widowControl/>
              <w:tabs>
                <w:tab w:val="left" w:pos="709"/>
              </w:tabs>
              <w:spacing w:after="80" w:line="23" w:lineRule="atLeast"/>
              <w:textAlignment w:val="auto"/>
            </w:pPr>
            <w:r>
              <w:rPr>
                <w:rFonts w:asciiTheme="minorHAnsi" w:hAnsiTheme="minorHAnsi" w:cstheme="minorHAnsi"/>
                <w:sz w:val="22"/>
                <w:szCs w:val="22"/>
              </w:rPr>
              <w:t>___/__/__</w:t>
            </w:r>
          </w:p>
        </w:tc>
        <w:tc>
          <w:tcPr>
            <w:tcW w:w="1490" w:type="dxa"/>
            <w:tcBorders>
              <w:top w:val="single" w:sz="4" w:space="0" w:color="0070C0"/>
              <w:left w:val="single" w:sz="4" w:space="0" w:color="0070C0"/>
              <w:bottom w:val="single" w:sz="4" w:space="0" w:color="0070C0"/>
              <w:right w:val="single" w:sz="4" w:space="0" w:color="0070C0"/>
            </w:tcBorders>
            <w:shd w:val="clear" w:color="auto" w:fill="auto"/>
            <w:tcMar>
              <w:left w:w="108" w:type="dxa"/>
            </w:tcMar>
          </w:tcPr>
          <w:p w:rsidR="005B686D" w:rsidRDefault="005B686D">
            <w:pPr>
              <w:widowControl/>
              <w:tabs>
                <w:tab w:val="left" w:pos="709"/>
              </w:tabs>
              <w:spacing w:after="80" w:line="23" w:lineRule="atLeast"/>
              <w:textAlignment w:val="auto"/>
              <w:rPr>
                <w:rFonts w:asciiTheme="minorHAnsi" w:hAnsiTheme="minorHAnsi" w:cstheme="minorHAnsi"/>
                <w:sz w:val="22"/>
                <w:szCs w:val="22"/>
              </w:rPr>
            </w:pPr>
          </w:p>
          <w:p w:rsidR="005B686D" w:rsidRDefault="00EE56FF">
            <w:pPr>
              <w:widowControl/>
              <w:tabs>
                <w:tab w:val="left" w:pos="709"/>
              </w:tabs>
              <w:spacing w:after="80" w:line="23" w:lineRule="atLeast"/>
              <w:textAlignment w:val="auto"/>
            </w:pPr>
            <w:r>
              <w:rPr>
                <w:rFonts w:asciiTheme="minorHAnsi" w:hAnsiTheme="minorHAnsi" w:cstheme="minorHAnsi"/>
                <w:sz w:val="22"/>
                <w:szCs w:val="22"/>
              </w:rPr>
              <w:t>___/__/__</w:t>
            </w:r>
          </w:p>
        </w:tc>
        <w:tc>
          <w:tcPr>
            <w:tcW w:w="1625" w:type="dxa"/>
            <w:tcBorders>
              <w:top w:val="single" w:sz="4" w:space="0" w:color="0070C0"/>
              <w:left w:val="single" w:sz="4" w:space="0" w:color="0070C0"/>
              <w:bottom w:val="single" w:sz="4" w:space="0" w:color="0070C0"/>
              <w:right w:val="single" w:sz="4" w:space="0" w:color="0070C0"/>
            </w:tcBorders>
            <w:shd w:val="clear" w:color="auto" w:fill="auto"/>
            <w:tcMar>
              <w:left w:w="108" w:type="dxa"/>
            </w:tcMar>
          </w:tcPr>
          <w:p w:rsidR="005B686D" w:rsidRDefault="00EE56FF">
            <w:pPr>
              <w:widowControl/>
              <w:tabs>
                <w:tab w:val="left" w:pos="709"/>
              </w:tabs>
              <w:spacing w:after="80" w:line="23" w:lineRule="atLeast"/>
              <w:textAlignment w:val="auto"/>
            </w:pPr>
            <w:r>
              <w:rPr>
                <w:rFonts w:asciiTheme="minorHAnsi" w:hAnsiTheme="minorHAnsi" w:cstheme="minorHAnsi"/>
                <w:sz w:val="22"/>
                <w:szCs w:val="22"/>
              </w:rPr>
              <w:t>€</w:t>
            </w:r>
          </w:p>
        </w:tc>
      </w:tr>
    </w:tbl>
    <w:p w:rsidR="005B686D" w:rsidRPr="005C03C0" w:rsidRDefault="005B686D">
      <w:pPr>
        <w:widowControl/>
        <w:tabs>
          <w:tab w:val="left" w:pos="709"/>
        </w:tabs>
        <w:spacing w:after="80" w:line="23" w:lineRule="atLeast"/>
        <w:textAlignment w:val="auto"/>
        <w:rPr>
          <w:rFonts w:asciiTheme="minorHAnsi" w:hAnsiTheme="minorHAnsi" w:cstheme="minorHAnsi"/>
          <w:color w:val="auto"/>
          <w:sz w:val="22"/>
          <w:szCs w:val="22"/>
        </w:rPr>
      </w:pPr>
    </w:p>
    <w:p w:rsidR="005B686D" w:rsidRPr="005C03C0" w:rsidRDefault="00EE56FF">
      <w:pPr>
        <w:widowControl/>
        <w:numPr>
          <w:ilvl w:val="0"/>
          <w:numId w:val="12"/>
        </w:numPr>
        <w:tabs>
          <w:tab w:val="left" w:pos="709"/>
        </w:tabs>
        <w:spacing w:after="80" w:line="23" w:lineRule="atLeast"/>
        <w:ind w:left="426" w:hanging="426"/>
        <w:textAlignment w:val="auto"/>
        <w:rPr>
          <w:color w:val="auto"/>
        </w:rPr>
      </w:pPr>
      <w:r w:rsidRPr="005C03C0">
        <w:rPr>
          <w:rFonts w:asciiTheme="minorHAnsi" w:hAnsiTheme="minorHAnsi" w:cstheme="minorHAnsi"/>
          <w:color w:val="auto"/>
          <w:sz w:val="22"/>
          <w:szCs w:val="22"/>
        </w:rPr>
        <w:t xml:space="preserve">di possedere apposita </w:t>
      </w:r>
      <w:r w:rsidRPr="005C03C0">
        <w:rPr>
          <w:rFonts w:asciiTheme="minorHAnsi" w:hAnsiTheme="minorHAnsi" w:cstheme="minorHAnsi"/>
          <w:b/>
          <w:color w:val="auto"/>
          <w:sz w:val="22"/>
          <w:szCs w:val="22"/>
        </w:rPr>
        <w:t>certificazione di qualità</w:t>
      </w:r>
      <w:r w:rsidRPr="005C03C0">
        <w:rPr>
          <w:rFonts w:asciiTheme="minorHAnsi" w:hAnsiTheme="minorHAnsi" w:cstheme="minorHAnsi"/>
          <w:b/>
          <w:i/>
          <w:color w:val="auto"/>
          <w:sz w:val="22"/>
          <w:szCs w:val="22"/>
        </w:rPr>
        <w:t xml:space="preserve"> </w:t>
      </w:r>
      <w:r w:rsidRPr="005C03C0">
        <w:rPr>
          <w:rFonts w:asciiTheme="minorHAnsi" w:hAnsiTheme="minorHAnsi" w:cstheme="minorHAnsi"/>
          <w:b/>
          <w:color w:val="auto"/>
          <w:sz w:val="22"/>
          <w:szCs w:val="22"/>
        </w:rPr>
        <w:t xml:space="preserve">nel settore </w:t>
      </w:r>
      <w:r w:rsidR="005C03C0" w:rsidRPr="005C03C0">
        <w:rPr>
          <w:rFonts w:asciiTheme="minorHAnsi" w:hAnsiTheme="minorHAnsi" w:cstheme="minorHAnsi"/>
          <w:b/>
          <w:color w:val="auto"/>
          <w:sz w:val="22"/>
          <w:szCs w:val="22"/>
        </w:rPr>
        <w:t>della ristorazione mediante distributori automatici</w:t>
      </w:r>
      <w:r w:rsidRPr="005C03C0">
        <w:rPr>
          <w:rFonts w:asciiTheme="minorHAnsi" w:hAnsiTheme="minorHAnsi" w:cstheme="minorHAnsi"/>
          <w:b/>
          <w:i/>
          <w:color w:val="auto"/>
          <w:sz w:val="22"/>
          <w:szCs w:val="22"/>
        </w:rPr>
        <w:t xml:space="preserve"> </w:t>
      </w:r>
      <w:r w:rsidRPr="005C03C0">
        <w:rPr>
          <w:rFonts w:asciiTheme="minorHAnsi" w:hAnsiTheme="minorHAnsi" w:cstheme="minorHAnsi"/>
          <w:b/>
          <w:color w:val="auto"/>
          <w:sz w:val="22"/>
          <w:szCs w:val="22"/>
        </w:rPr>
        <w:t>idonea</w:t>
      </w:r>
      <w:r w:rsidR="005C03C0" w:rsidRPr="005C03C0">
        <w:rPr>
          <w:rFonts w:asciiTheme="minorHAnsi" w:hAnsiTheme="minorHAnsi" w:cstheme="minorHAnsi"/>
          <w:b/>
          <w:color w:val="auto"/>
          <w:sz w:val="22"/>
          <w:szCs w:val="22"/>
        </w:rPr>
        <w:t>, pertinente e proporzionata all’</w:t>
      </w:r>
      <w:r w:rsidRPr="005C03C0">
        <w:rPr>
          <w:rFonts w:asciiTheme="minorHAnsi" w:hAnsiTheme="minorHAnsi" w:cstheme="minorHAnsi"/>
          <w:b/>
          <w:color w:val="auto"/>
          <w:sz w:val="22"/>
          <w:szCs w:val="22"/>
        </w:rPr>
        <w:t xml:space="preserve">oggetto </w:t>
      </w:r>
      <w:r w:rsidR="005C03C0" w:rsidRPr="005C03C0">
        <w:rPr>
          <w:rFonts w:asciiTheme="minorHAnsi" w:hAnsiTheme="minorHAnsi" w:cstheme="minorHAnsi"/>
          <w:b/>
          <w:i/>
          <w:color w:val="auto"/>
          <w:sz w:val="22"/>
          <w:szCs w:val="22"/>
        </w:rPr>
        <w:t>della presente procedura,</w:t>
      </w:r>
      <w:r w:rsidRPr="005C03C0">
        <w:rPr>
          <w:rFonts w:asciiTheme="minorHAnsi" w:hAnsiTheme="minorHAnsi" w:cstheme="minorHAnsi"/>
          <w:color w:val="auto"/>
          <w:sz w:val="22"/>
          <w:szCs w:val="22"/>
        </w:rPr>
        <w:t xml:space="preserve"> in corso di validità, rilasciata da un org</w:t>
      </w:r>
      <w:r w:rsidR="005C03C0" w:rsidRPr="005C03C0">
        <w:rPr>
          <w:rFonts w:asciiTheme="minorHAnsi" w:hAnsiTheme="minorHAnsi" w:cstheme="minorHAnsi"/>
          <w:color w:val="auto"/>
          <w:sz w:val="22"/>
          <w:szCs w:val="22"/>
        </w:rPr>
        <w:t>anismo indipendente accreditato.</w:t>
      </w:r>
    </w:p>
    <w:p w:rsidR="005B686D" w:rsidRDefault="005B686D">
      <w:pPr>
        <w:widowControl/>
        <w:tabs>
          <w:tab w:val="left" w:pos="709"/>
        </w:tabs>
        <w:spacing w:after="80" w:line="23" w:lineRule="atLeast"/>
        <w:ind w:left="720"/>
        <w:textAlignment w:val="auto"/>
        <w:rPr>
          <w:rFonts w:asciiTheme="minorHAnsi" w:hAnsiTheme="minorHAnsi" w:cstheme="minorHAnsi"/>
          <w:sz w:val="22"/>
          <w:szCs w:val="22"/>
        </w:rPr>
      </w:pPr>
    </w:p>
    <w:p w:rsidR="005B686D" w:rsidRDefault="00EE56FF">
      <w:pPr>
        <w:pStyle w:val="Paragrafoelenco"/>
        <w:widowControl/>
        <w:numPr>
          <w:ilvl w:val="0"/>
          <w:numId w:val="34"/>
        </w:numPr>
        <w:spacing w:after="80" w:line="23" w:lineRule="atLeast"/>
        <w:jc w:val="center"/>
        <w:textAlignment w:val="auto"/>
        <w:rPr>
          <w:rFonts w:asciiTheme="minorHAnsi" w:hAnsiTheme="minorHAnsi" w:cstheme="minorHAnsi"/>
          <w:b/>
          <w:sz w:val="22"/>
          <w:szCs w:val="22"/>
          <w:lang w:eastAsia="en-US"/>
        </w:rPr>
      </w:pPr>
      <w:r>
        <w:rPr>
          <w:rFonts w:asciiTheme="minorHAnsi" w:hAnsiTheme="minorHAnsi" w:cstheme="minorHAnsi"/>
          <w:b/>
          <w:sz w:val="22"/>
          <w:szCs w:val="22"/>
          <w:lang w:eastAsia="en-US"/>
        </w:rPr>
        <w:t>INFORMAZIONI RELATIVE AI MEZZI DI PROVA</w:t>
      </w:r>
    </w:p>
    <w:p w:rsidR="005B686D" w:rsidRDefault="00EE56FF">
      <w:pPr>
        <w:widowControl/>
        <w:numPr>
          <w:ilvl w:val="0"/>
          <w:numId w:val="5"/>
        </w:numPr>
        <w:tabs>
          <w:tab w:val="left" w:pos="567"/>
        </w:tabs>
        <w:spacing w:after="80" w:line="23" w:lineRule="atLeast"/>
        <w:ind w:left="567" w:hanging="567"/>
        <w:textAlignment w:val="auto"/>
        <w:rPr>
          <w:rFonts w:asciiTheme="minorHAnsi" w:hAnsiTheme="minorHAnsi" w:cstheme="minorHAnsi"/>
          <w:sz w:val="22"/>
          <w:szCs w:val="22"/>
          <w:lang w:eastAsia="en-US"/>
        </w:rPr>
      </w:pPr>
      <w:r>
        <w:rPr>
          <w:rFonts w:asciiTheme="minorHAnsi" w:hAnsiTheme="minorHAnsi" w:cstheme="minorHAnsi"/>
          <w:sz w:val="22"/>
          <w:szCs w:val="22"/>
          <w:lang w:eastAsia="en-US"/>
        </w:rPr>
        <w:t>che le seguenti autorità pubbliche o soggetti terzi, sono responsabili al rilascio dei seguenti documenti complementari:</w:t>
      </w:r>
    </w:p>
    <w:p w:rsidR="005B686D" w:rsidRDefault="00EE56FF">
      <w:pPr>
        <w:widowControl/>
        <w:spacing w:after="80" w:line="23" w:lineRule="atLeast"/>
        <w:textAlignment w:val="auto"/>
        <w:rPr>
          <w:rFonts w:asciiTheme="minorHAnsi" w:hAnsiTheme="minorHAnsi" w:cstheme="minorHAnsi"/>
          <w:b/>
          <w:i/>
          <w:sz w:val="22"/>
          <w:szCs w:val="22"/>
        </w:rPr>
      </w:pPr>
      <w:r>
        <w:rPr>
          <w:rFonts w:asciiTheme="minorHAnsi" w:hAnsiTheme="minorHAnsi" w:cstheme="minorHAnsi"/>
          <w:b/>
          <w:i/>
          <w:sz w:val="22"/>
          <w:szCs w:val="22"/>
        </w:rPr>
        <w:t>[compilare i seguenti campi solo qualora le relative informazioni siano conosciute dall’operatore]</w:t>
      </w:r>
    </w:p>
    <w:p w:rsidR="005B686D" w:rsidRDefault="005B686D">
      <w:pPr>
        <w:widowControl/>
        <w:spacing w:after="80" w:line="23" w:lineRule="atLeast"/>
        <w:textAlignment w:val="auto"/>
        <w:rPr>
          <w:rFonts w:asciiTheme="minorHAnsi" w:hAnsiTheme="minorHAnsi" w:cstheme="minorHAnsi"/>
          <w:b/>
          <w:i/>
          <w:sz w:val="22"/>
          <w:szCs w:val="22"/>
        </w:rPr>
      </w:pPr>
    </w:p>
    <w:tbl>
      <w:tblPr>
        <w:tblW w:w="9645" w:type="dxa"/>
        <w:tblInd w:w="10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103" w:type="dxa"/>
        </w:tblCellMar>
        <w:tblLook w:val="04A0" w:firstRow="1" w:lastRow="0" w:firstColumn="1" w:lastColumn="0" w:noHBand="0" w:noVBand="1"/>
      </w:tblPr>
      <w:tblGrid>
        <w:gridCol w:w="2011"/>
        <w:gridCol w:w="2428"/>
        <w:gridCol w:w="2887"/>
        <w:gridCol w:w="2319"/>
      </w:tblGrid>
      <w:tr w:rsidR="005B686D">
        <w:trPr>
          <w:trHeight w:val="778"/>
        </w:trPr>
        <w:tc>
          <w:tcPr>
            <w:tcW w:w="2010"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after="80" w:line="23" w:lineRule="atLeast"/>
              <w:jc w:val="center"/>
              <w:rPr>
                <w:rFonts w:asciiTheme="minorHAnsi" w:hAnsiTheme="minorHAnsi" w:cstheme="minorHAnsi"/>
                <w:b/>
                <w:sz w:val="18"/>
                <w:szCs w:val="18"/>
              </w:rPr>
            </w:pPr>
          </w:p>
          <w:p w:rsidR="005B686D" w:rsidRDefault="00EE56FF">
            <w:pPr>
              <w:spacing w:after="80" w:line="23" w:lineRule="atLeast"/>
              <w:jc w:val="center"/>
              <w:rPr>
                <w:rFonts w:asciiTheme="minorHAnsi" w:hAnsiTheme="minorHAnsi" w:cstheme="minorHAnsi"/>
                <w:b/>
                <w:sz w:val="18"/>
                <w:szCs w:val="18"/>
              </w:rPr>
            </w:pPr>
            <w:r>
              <w:rPr>
                <w:rFonts w:asciiTheme="minorHAnsi" w:hAnsiTheme="minorHAnsi" w:cstheme="minorHAnsi"/>
                <w:b/>
                <w:sz w:val="18"/>
                <w:szCs w:val="18"/>
              </w:rPr>
              <w:t>Motivo di esclusione/Criterio di selezione</w:t>
            </w:r>
          </w:p>
        </w:tc>
        <w:tc>
          <w:tcPr>
            <w:tcW w:w="2428"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after="80" w:line="23" w:lineRule="atLeast"/>
              <w:jc w:val="center"/>
              <w:rPr>
                <w:rFonts w:asciiTheme="minorHAnsi" w:hAnsiTheme="minorHAnsi" w:cstheme="minorHAnsi"/>
                <w:b/>
                <w:sz w:val="18"/>
                <w:szCs w:val="18"/>
              </w:rPr>
            </w:pPr>
          </w:p>
          <w:p w:rsidR="005B686D" w:rsidRDefault="00EE56FF">
            <w:pPr>
              <w:spacing w:after="80" w:line="23" w:lineRule="atLeast"/>
              <w:jc w:val="center"/>
              <w:rPr>
                <w:rFonts w:asciiTheme="minorHAnsi" w:hAnsiTheme="minorHAnsi" w:cstheme="minorHAnsi"/>
                <w:b/>
                <w:sz w:val="18"/>
                <w:szCs w:val="18"/>
              </w:rPr>
            </w:pPr>
            <w:r>
              <w:rPr>
                <w:rFonts w:asciiTheme="minorHAnsi" w:hAnsiTheme="minorHAnsi" w:cstheme="minorHAnsi"/>
                <w:b/>
                <w:sz w:val="18"/>
                <w:szCs w:val="18"/>
              </w:rPr>
              <w:t>Documentazione complementare</w:t>
            </w:r>
          </w:p>
        </w:tc>
        <w:tc>
          <w:tcPr>
            <w:tcW w:w="2887"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after="80" w:line="23" w:lineRule="atLeast"/>
              <w:jc w:val="center"/>
              <w:rPr>
                <w:rFonts w:asciiTheme="minorHAnsi" w:hAnsiTheme="minorHAnsi" w:cstheme="minorHAnsi"/>
                <w:b/>
                <w:sz w:val="18"/>
                <w:szCs w:val="18"/>
              </w:rPr>
            </w:pPr>
          </w:p>
          <w:p w:rsidR="005B686D" w:rsidRDefault="00EE56FF">
            <w:pPr>
              <w:spacing w:after="80" w:line="23" w:lineRule="atLeast"/>
              <w:jc w:val="center"/>
              <w:rPr>
                <w:rFonts w:asciiTheme="minorHAnsi" w:hAnsiTheme="minorHAnsi" w:cstheme="minorHAnsi"/>
                <w:b/>
                <w:sz w:val="18"/>
                <w:szCs w:val="18"/>
              </w:rPr>
            </w:pPr>
            <w:r>
              <w:rPr>
                <w:rFonts w:asciiTheme="minorHAnsi" w:hAnsiTheme="minorHAnsi" w:cstheme="minorHAnsi"/>
                <w:b/>
                <w:sz w:val="18"/>
                <w:szCs w:val="18"/>
              </w:rPr>
              <w:t>Autorità o organismo responsabile al rilascio</w:t>
            </w:r>
          </w:p>
        </w:tc>
        <w:tc>
          <w:tcPr>
            <w:tcW w:w="2319" w:type="dxa"/>
            <w:tcBorders>
              <w:top w:val="single" w:sz="4" w:space="0" w:color="0070C0"/>
              <w:left w:val="single" w:sz="4" w:space="0" w:color="0070C0"/>
              <w:bottom w:val="single" w:sz="4" w:space="0" w:color="0070C0"/>
              <w:right w:val="single" w:sz="4" w:space="0" w:color="0070C0"/>
            </w:tcBorders>
            <w:shd w:val="pct5" w:color="auto" w:fill="auto"/>
            <w:tcMar>
              <w:left w:w="103" w:type="dxa"/>
            </w:tcMar>
          </w:tcPr>
          <w:p w:rsidR="005B686D" w:rsidRDefault="005B686D">
            <w:pPr>
              <w:spacing w:after="80" w:line="23" w:lineRule="atLeast"/>
              <w:jc w:val="center"/>
              <w:rPr>
                <w:rFonts w:asciiTheme="minorHAnsi" w:hAnsiTheme="minorHAnsi" w:cstheme="minorHAnsi"/>
                <w:b/>
                <w:sz w:val="18"/>
                <w:szCs w:val="18"/>
              </w:rPr>
            </w:pPr>
          </w:p>
          <w:p w:rsidR="005B686D" w:rsidRDefault="00EE56FF">
            <w:pPr>
              <w:spacing w:after="80" w:line="23" w:lineRule="atLeast"/>
              <w:jc w:val="center"/>
              <w:rPr>
                <w:rFonts w:asciiTheme="minorHAnsi" w:hAnsiTheme="minorHAnsi" w:cstheme="minorHAnsi"/>
                <w:b/>
                <w:sz w:val="18"/>
                <w:szCs w:val="18"/>
              </w:rPr>
            </w:pPr>
            <w:r>
              <w:rPr>
                <w:rFonts w:asciiTheme="minorHAnsi" w:hAnsiTheme="minorHAnsi" w:cstheme="minorHAnsi"/>
                <w:b/>
                <w:sz w:val="18"/>
                <w:szCs w:val="18"/>
              </w:rPr>
              <w:t>Punti di contatto</w:t>
            </w:r>
          </w:p>
        </w:tc>
      </w:tr>
      <w:tr w:rsidR="005B686D">
        <w:trPr>
          <w:trHeight w:val="487"/>
        </w:trPr>
        <w:tc>
          <w:tcPr>
            <w:tcW w:w="201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jc w:val="left"/>
              <w:rPr>
                <w:rFonts w:asciiTheme="minorHAnsi" w:hAnsiTheme="minorHAnsi" w:cstheme="minorHAnsi"/>
                <w:b/>
                <w:sz w:val="18"/>
                <w:szCs w:val="18"/>
              </w:rPr>
            </w:pPr>
          </w:p>
          <w:p w:rsidR="005B686D" w:rsidRDefault="005B686D">
            <w:pPr>
              <w:spacing w:after="80" w:line="23" w:lineRule="atLeast"/>
              <w:jc w:val="left"/>
              <w:rPr>
                <w:rFonts w:asciiTheme="minorHAnsi" w:hAnsiTheme="minorHAnsi" w:cstheme="minorHAnsi"/>
                <w:b/>
                <w:sz w:val="18"/>
                <w:szCs w:val="18"/>
              </w:rPr>
            </w:pPr>
          </w:p>
        </w:tc>
        <w:tc>
          <w:tcPr>
            <w:tcW w:w="242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p w:rsidR="005B686D" w:rsidRDefault="005B686D">
            <w:pPr>
              <w:spacing w:after="80" w:line="23" w:lineRule="atLeast"/>
              <w:rPr>
                <w:rFonts w:asciiTheme="minorHAnsi" w:hAnsiTheme="minorHAnsi" w:cstheme="minorHAnsi"/>
                <w:sz w:val="18"/>
                <w:szCs w:val="18"/>
              </w:rPr>
            </w:pPr>
          </w:p>
        </w:tc>
        <w:tc>
          <w:tcPr>
            <w:tcW w:w="288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c>
          <w:tcPr>
            <w:tcW w:w="231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r>
      <w:tr w:rsidR="005B686D">
        <w:trPr>
          <w:trHeight w:val="476"/>
        </w:trPr>
        <w:tc>
          <w:tcPr>
            <w:tcW w:w="201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sz w:val="18"/>
                <w:szCs w:val="18"/>
              </w:rPr>
            </w:pPr>
          </w:p>
        </w:tc>
        <w:tc>
          <w:tcPr>
            <w:tcW w:w="242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p w:rsidR="005B686D" w:rsidRDefault="005B686D">
            <w:pPr>
              <w:spacing w:after="80" w:line="23" w:lineRule="atLeast"/>
              <w:rPr>
                <w:rFonts w:asciiTheme="minorHAnsi" w:hAnsiTheme="minorHAnsi" w:cstheme="minorHAnsi"/>
                <w:sz w:val="18"/>
                <w:szCs w:val="18"/>
              </w:rPr>
            </w:pPr>
          </w:p>
        </w:tc>
        <w:tc>
          <w:tcPr>
            <w:tcW w:w="288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c>
          <w:tcPr>
            <w:tcW w:w="231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r>
      <w:tr w:rsidR="005B686D">
        <w:trPr>
          <w:trHeight w:val="487"/>
        </w:trPr>
        <w:tc>
          <w:tcPr>
            <w:tcW w:w="2010"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b/>
                <w:sz w:val="18"/>
                <w:szCs w:val="18"/>
              </w:rPr>
            </w:pPr>
          </w:p>
          <w:p w:rsidR="005B686D" w:rsidRDefault="005B686D">
            <w:pPr>
              <w:spacing w:after="80" w:line="23" w:lineRule="atLeast"/>
              <w:rPr>
                <w:rFonts w:asciiTheme="minorHAnsi" w:hAnsiTheme="minorHAnsi" w:cstheme="minorHAnsi"/>
                <w:b/>
                <w:sz w:val="18"/>
                <w:szCs w:val="18"/>
              </w:rPr>
            </w:pPr>
          </w:p>
        </w:tc>
        <w:tc>
          <w:tcPr>
            <w:tcW w:w="2428"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p w:rsidR="005B686D" w:rsidRDefault="005B686D">
            <w:pPr>
              <w:spacing w:after="80" w:line="23" w:lineRule="atLeast"/>
              <w:rPr>
                <w:rFonts w:asciiTheme="minorHAnsi" w:hAnsiTheme="minorHAnsi" w:cstheme="minorHAnsi"/>
                <w:sz w:val="18"/>
                <w:szCs w:val="18"/>
              </w:rPr>
            </w:pPr>
          </w:p>
        </w:tc>
        <w:tc>
          <w:tcPr>
            <w:tcW w:w="2887"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c>
          <w:tcPr>
            <w:tcW w:w="2319" w:type="dxa"/>
            <w:tcBorders>
              <w:top w:val="single" w:sz="4" w:space="0" w:color="0070C0"/>
              <w:left w:val="single" w:sz="4" w:space="0" w:color="0070C0"/>
              <w:bottom w:val="single" w:sz="4" w:space="0" w:color="0070C0"/>
              <w:right w:val="single" w:sz="4" w:space="0" w:color="0070C0"/>
            </w:tcBorders>
            <w:shd w:val="clear" w:color="auto" w:fill="auto"/>
            <w:tcMar>
              <w:left w:w="103" w:type="dxa"/>
            </w:tcMar>
          </w:tcPr>
          <w:p w:rsidR="005B686D" w:rsidRDefault="005B686D">
            <w:pPr>
              <w:spacing w:after="80" w:line="23" w:lineRule="atLeast"/>
              <w:rPr>
                <w:rFonts w:asciiTheme="minorHAnsi" w:hAnsiTheme="minorHAnsi" w:cstheme="minorHAnsi"/>
                <w:sz w:val="18"/>
                <w:szCs w:val="18"/>
              </w:rPr>
            </w:pPr>
          </w:p>
        </w:tc>
      </w:tr>
    </w:tbl>
    <w:p w:rsidR="005B686D" w:rsidRDefault="005B686D">
      <w:pPr>
        <w:widowControl/>
        <w:spacing w:after="80" w:line="23" w:lineRule="atLeast"/>
        <w:ind w:left="426"/>
        <w:textAlignment w:val="auto"/>
        <w:rPr>
          <w:rFonts w:asciiTheme="minorHAnsi" w:hAnsiTheme="minorHAnsi" w:cstheme="minorHAnsi"/>
          <w:sz w:val="18"/>
          <w:szCs w:val="18"/>
          <w:lang w:eastAsia="en-US"/>
        </w:rPr>
      </w:pPr>
    </w:p>
    <w:p w:rsidR="005B686D" w:rsidRDefault="00EE56FF">
      <w:pPr>
        <w:widowControl/>
        <w:numPr>
          <w:ilvl w:val="0"/>
          <w:numId w:val="5"/>
        </w:numPr>
        <w:tabs>
          <w:tab w:val="left" w:pos="567"/>
        </w:tabs>
        <w:spacing w:after="80" w:line="23" w:lineRule="atLeast"/>
        <w:ind w:left="567" w:hanging="567"/>
        <w:textAlignment w:val="auto"/>
        <w:rPr>
          <w:rFonts w:asciiTheme="minorHAnsi" w:hAnsiTheme="minorHAnsi" w:cstheme="minorHAnsi"/>
          <w:sz w:val="22"/>
          <w:szCs w:val="22"/>
        </w:rPr>
      </w:pPr>
      <w:r>
        <w:rPr>
          <w:rFonts w:asciiTheme="minorHAnsi" w:hAnsiTheme="minorHAnsi" w:cstheme="minorHAnsi"/>
          <w:sz w:val="22"/>
          <w:szCs w:val="22"/>
        </w:rPr>
        <w:t>di essere in grado, su richiesta e senza indugio, di fornire la documentazione complementare.</w:t>
      </w:r>
    </w:p>
    <w:p w:rsidR="005B686D" w:rsidRDefault="005B686D">
      <w:pPr>
        <w:widowControl/>
        <w:spacing w:after="80" w:line="23" w:lineRule="atLeast"/>
        <w:jc w:val="center"/>
        <w:textAlignment w:val="auto"/>
        <w:rPr>
          <w:rFonts w:asciiTheme="minorHAnsi" w:hAnsiTheme="minorHAnsi" w:cstheme="minorHAnsi"/>
          <w:b/>
          <w:sz w:val="22"/>
          <w:szCs w:val="22"/>
        </w:rPr>
      </w:pPr>
    </w:p>
    <w:p w:rsidR="005B686D" w:rsidRDefault="00EE56FF">
      <w:pPr>
        <w:pStyle w:val="Paragrafoelenco"/>
        <w:widowControl/>
        <w:numPr>
          <w:ilvl w:val="0"/>
          <w:numId w:val="34"/>
        </w:numPr>
        <w:spacing w:after="80" w:line="23" w:lineRule="atLeast"/>
        <w:jc w:val="center"/>
        <w:textAlignment w:val="auto"/>
        <w:rPr>
          <w:rFonts w:asciiTheme="minorHAnsi" w:hAnsiTheme="minorHAnsi" w:cstheme="minorHAnsi"/>
          <w:b/>
          <w:sz w:val="22"/>
          <w:szCs w:val="22"/>
        </w:rPr>
      </w:pPr>
      <w:r>
        <w:rPr>
          <w:rFonts w:asciiTheme="minorHAnsi" w:hAnsiTheme="minorHAnsi" w:cstheme="minorHAnsi"/>
          <w:b/>
          <w:sz w:val="22"/>
          <w:szCs w:val="22"/>
          <w:lang w:eastAsia="en-US"/>
        </w:rPr>
        <w:t>ULTERIORI INFORMAZIONI RILEVANTI</w:t>
      </w:r>
    </w:p>
    <w:p w:rsidR="005B686D" w:rsidRDefault="005B686D">
      <w:pPr>
        <w:widowControl/>
        <w:spacing w:after="80" w:line="23" w:lineRule="atLeast"/>
        <w:textAlignment w:val="auto"/>
        <w:rPr>
          <w:rFonts w:asciiTheme="minorHAnsi" w:hAnsiTheme="minorHAnsi" w:cstheme="minorHAnsi"/>
          <w:b/>
          <w:sz w:val="22"/>
          <w:szCs w:val="22"/>
        </w:rPr>
      </w:pPr>
    </w:p>
    <w:p w:rsidR="005B686D" w:rsidRDefault="00EE56FF">
      <w:pPr>
        <w:widowControl/>
        <w:spacing w:after="80" w:line="23" w:lineRule="atLeast"/>
        <w:textAlignment w:val="auto"/>
        <w:rPr>
          <w:rFonts w:asciiTheme="minorHAnsi" w:hAnsiTheme="minorHAnsi" w:cstheme="minorHAnsi"/>
          <w:b/>
          <w:sz w:val="22"/>
          <w:szCs w:val="22"/>
        </w:rPr>
      </w:pPr>
      <w:r>
        <w:rPr>
          <w:rFonts w:asciiTheme="minorHAnsi" w:hAnsiTheme="minorHAnsi" w:cstheme="minorHAnsi"/>
          <w:b/>
          <w:sz w:val="22"/>
          <w:szCs w:val="22"/>
        </w:rPr>
        <w:t>Informazioni di carattere generale</w:t>
      </w:r>
    </w:p>
    <w:p w:rsidR="005B686D" w:rsidRDefault="00EE56FF">
      <w:pPr>
        <w:pStyle w:val="Paragrafoelenco"/>
        <w:widowControl/>
        <w:numPr>
          <w:ilvl w:val="0"/>
          <w:numId w:val="13"/>
        </w:numPr>
        <w:spacing w:after="80" w:line="23" w:lineRule="atLeast"/>
        <w:ind w:left="567" w:hanging="567"/>
        <w:textAlignment w:val="auto"/>
        <w:rPr>
          <w:rFonts w:asciiTheme="minorHAnsi" w:hAnsiTheme="minorHAnsi" w:cstheme="minorHAnsi"/>
          <w:sz w:val="22"/>
          <w:szCs w:val="22"/>
        </w:rPr>
      </w:pPr>
      <w:r>
        <w:rPr>
          <w:rFonts w:asciiTheme="minorHAnsi" w:hAnsiTheme="minorHAnsi" w:cstheme="minorHAnsi"/>
          <w:sz w:val="22"/>
          <w:szCs w:val="22"/>
        </w:rPr>
        <w:t>che la propria azienda detiene tutte le autorizzazioni amministrative, i nulla osta, le licenze, i pareri ed i permessi, comunque denominati, eventualmente necessari per l'esercizio della propria attività e la prestazione della Concessione;</w:t>
      </w:r>
    </w:p>
    <w:p w:rsidR="005B686D" w:rsidRDefault="00EE56FF">
      <w:pPr>
        <w:pStyle w:val="Paragrafoelenco"/>
        <w:widowControl/>
        <w:numPr>
          <w:ilvl w:val="0"/>
          <w:numId w:val="13"/>
        </w:numPr>
        <w:spacing w:after="80" w:line="23" w:lineRule="atLeast"/>
        <w:ind w:left="567" w:hanging="567"/>
        <w:textAlignment w:val="auto"/>
        <w:rPr>
          <w:rFonts w:asciiTheme="minorHAnsi" w:hAnsiTheme="minorHAnsi" w:cstheme="minorHAnsi"/>
          <w:sz w:val="22"/>
          <w:szCs w:val="22"/>
        </w:rPr>
      </w:pPr>
      <w:r>
        <w:rPr>
          <w:rFonts w:asciiTheme="minorHAnsi" w:hAnsiTheme="minorHAnsi" w:cstheme="minorHAnsi"/>
          <w:color w:val="000000"/>
          <w:sz w:val="22"/>
          <w:szCs w:val="22"/>
        </w:rPr>
        <w:t>remunerativa l’offerta economica presentata giacché per la sua formulazione ha preso atto e tenuto conto:</w:t>
      </w:r>
    </w:p>
    <w:p w:rsidR="005B686D" w:rsidRDefault="00EE56FF">
      <w:pPr>
        <w:pStyle w:val="Paragrafoelenco"/>
        <w:widowControl/>
        <w:numPr>
          <w:ilvl w:val="1"/>
          <w:numId w:val="29"/>
        </w:numPr>
        <w:spacing w:after="80" w:line="23" w:lineRule="atLeast"/>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delle condizioni contrattuali e degli oneri compresi quelli eventuali relativi in materia di sicurezza, di assicurazione, di condizioni di lavoro e di previdenza e assistenza in vigore nel luogo dove devono essere svolte le prestazioni;</w:t>
      </w:r>
    </w:p>
    <w:p w:rsidR="005B686D" w:rsidRDefault="00EE56FF">
      <w:pPr>
        <w:pStyle w:val="Paragrafoelenco"/>
        <w:widowControl/>
        <w:numPr>
          <w:ilvl w:val="1"/>
          <w:numId w:val="29"/>
        </w:numPr>
        <w:spacing w:after="80" w:line="23" w:lineRule="atLeast"/>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di tutte le circostanze generali, particolari e locali, nessuna esclusa ed eccettuata, che possono avere influito o influire sia sulla prestazione, sia sulla determinazione della propria offerta;</w:t>
      </w:r>
    </w:p>
    <w:p w:rsidR="005B686D" w:rsidRDefault="00EE56FF">
      <w:pPr>
        <w:pStyle w:val="Paragrafoelenco"/>
        <w:widowControl/>
        <w:numPr>
          <w:ilvl w:val="0"/>
          <w:numId w:val="14"/>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che la propria offerta sarà improntata a serietà, integrità, indipendenza e segretezza, e che conformerà i propri comportamenti ai principi di lealtà, trasparenza e correttezza, e che non ha posto in essere, né praticato intese restrittive della concorrenza ai sensi della normativa applicabile, ivi inclusi gli artt. 81 e ss. del Trattato CE e le disposizioni di cui alla l. n. 287 del 10 ottobre 1990;</w:t>
      </w:r>
    </w:p>
    <w:p w:rsidR="005B686D" w:rsidRDefault="00EE56FF">
      <w:pPr>
        <w:pStyle w:val="Paragrafoelenco"/>
        <w:widowControl/>
        <w:numPr>
          <w:ilvl w:val="0"/>
          <w:numId w:val="14"/>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che l’offerta che andrà a rappresentare alla Amministrazione Concedente è rispettosa delle misure per la prevenzione degli infortuni e per l’igiene del lavoro previste dal D.Lgs. n. 81 del 9 aprile 2008 e farà espressa menzione dei costi della sicurezza a proprio carico quale Concessionario, ai sensi dell’art. 95, comma 10, del D.Lgs. 50/2016, che risulteranno ponderati e congrui rispetto alle prestazioni richieste ed alla normativa di settore;</w:t>
      </w:r>
    </w:p>
    <w:p w:rsidR="005B686D" w:rsidRDefault="00EE56FF">
      <w:pPr>
        <w:pStyle w:val="Paragrafoelenco"/>
        <w:widowControl/>
        <w:numPr>
          <w:ilvl w:val="0"/>
          <w:numId w:val="14"/>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che, ai sensi dell’art. 26, comma 1, lettera a), n. 2) del D.Lgs. 81/08, e dell’Allegato XVII al predetto Decreto, è in possesso dei requisiti di idoneità tecnico professionale in tema di sicurezza sui luoghi di lavoro, e che dunque:</w:t>
      </w:r>
    </w:p>
    <w:p w:rsidR="005B686D" w:rsidRDefault="00EE56FF">
      <w:pPr>
        <w:widowControl/>
        <w:numPr>
          <w:ilvl w:val="3"/>
          <w:numId w:val="4"/>
        </w:numPr>
        <w:tabs>
          <w:tab w:val="left" w:pos="1560"/>
        </w:tabs>
        <w:spacing w:after="80" w:line="23" w:lineRule="atLeast"/>
        <w:ind w:left="1418" w:hanging="284"/>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ha provveduto alla redazione del documento di valutazione dei rischi ai sensi dell’art. 17, comma 1, lettera a) del D.Lgs. 81/08, o ha comunque reso autocertificazione ai sensi dell’art. 29, comma 5°, del predetto Decreto;</w:t>
      </w:r>
    </w:p>
    <w:p w:rsidR="005B686D" w:rsidRDefault="00EE56FF">
      <w:pPr>
        <w:widowControl/>
        <w:numPr>
          <w:ilvl w:val="3"/>
          <w:numId w:val="4"/>
        </w:numPr>
        <w:tabs>
          <w:tab w:val="left" w:pos="1560"/>
        </w:tabs>
        <w:spacing w:after="80" w:line="23" w:lineRule="atLeast"/>
        <w:ind w:left="1418" w:hanging="284"/>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non è oggetto di provvedimenti di sospensione o interdittivi di cui all’art. 14 del D.Lgs. 81/08;</w:t>
      </w:r>
    </w:p>
    <w:p w:rsidR="005B686D" w:rsidRDefault="00EE56FF">
      <w:pPr>
        <w:pStyle w:val="Paragrafoelenco"/>
        <w:widowControl/>
        <w:numPr>
          <w:ilvl w:val="0"/>
          <w:numId w:val="14"/>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 xml:space="preserve">accetta, senza condizione o riserva alcuna, tutte le norme e disposizioni contenute nella documentazione gara, anche con riferimento a quanto previsto dal Ministero dell’Ambiente e della Tutela del Territorio e del Mare nei CAM (Criteri Ambientali Minimi) richiamati nel Capitolato Tecnico, e si obbliga, in caso di aggiudicazione, ad osservarla in ogni sua parte e di aver preso piena conoscenza della documentazione di gara e che i beni e i servizi offerti rispettano tutti i requisiti minimi in essa indicati; </w:t>
      </w:r>
    </w:p>
    <w:p w:rsidR="005B686D" w:rsidRDefault="00EE56FF">
      <w:pPr>
        <w:pStyle w:val="Paragrafoelenco"/>
        <w:widowControl/>
        <w:numPr>
          <w:ilvl w:val="0"/>
          <w:numId w:val="14"/>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 xml:space="preserve">che l’Impresa ha preso piena conoscenza del patto di Integrità/protocollo di legalità, allegato alla documentazione di gara, accettando le clausole ivi contenute e si impegna a rispettarne le prescrizioni anche nel corso della procedura ed a sottoscriverlo in caso di aggiudicazione unitamente al Contratto; </w:t>
      </w:r>
    </w:p>
    <w:p w:rsidR="005B686D" w:rsidRDefault="00EE56FF">
      <w:pPr>
        <w:pStyle w:val="Paragrafoelenco"/>
        <w:widowControl/>
        <w:numPr>
          <w:ilvl w:val="0"/>
          <w:numId w:val="14"/>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dichiara di essere edotto degli obblighi derivanti dal «</w:t>
      </w:r>
      <w:r>
        <w:rPr>
          <w:rFonts w:asciiTheme="minorHAnsi" w:eastAsia="Calibri" w:hAnsiTheme="minorHAnsi" w:cstheme="minorHAnsi"/>
          <w:i/>
          <w:sz w:val="22"/>
          <w:szCs w:val="22"/>
          <w:lang w:eastAsia="en-US"/>
        </w:rPr>
        <w:t>Codice di comportamento dei dipendenti del Ministero dell’Istruzione, dell’Università e della Ricerca</w:t>
      </w:r>
      <w:r>
        <w:rPr>
          <w:rFonts w:asciiTheme="minorHAnsi" w:eastAsia="Calibri" w:hAnsiTheme="minorHAnsi" w:cstheme="minorHAnsi"/>
          <w:sz w:val="22"/>
          <w:szCs w:val="22"/>
          <w:lang w:eastAsia="en-US"/>
        </w:rPr>
        <w:t>», adottato con D.M. 30 giugno 2014, n. 525</w:t>
      </w:r>
      <w:r>
        <w:rPr>
          <w:rFonts w:asciiTheme="minorHAnsi" w:hAnsiTheme="minorHAnsi" w:cstheme="minorHAnsi"/>
          <w:color w:val="000000"/>
          <w:sz w:val="22"/>
          <w:szCs w:val="22"/>
        </w:rPr>
        <w:t>, reperibile sul sito internet www.miur.gov.it e si impegna, in caso di aggiudicazione, ad osservare e a far osservare ai propri dipendenti e collaboratori, per quanto applicabile, il suddetto codice, pena la risoluzione del Contratto;</w:t>
      </w:r>
    </w:p>
    <w:p w:rsidR="005B686D" w:rsidRDefault="00EE56FF">
      <w:pPr>
        <w:pStyle w:val="Paragrafoelenco"/>
        <w:widowControl/>
        <w:numPr>
          <w:ilvl w:val="0"/>
          <w:numId w:val="14"/>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 xml:space="preserve">accetta, ai sensi dell’art. 100, comma 2, del Codice, i requisiti particolari per l’esecuzione del contratto nell’ipotesi in cui risulti aggiudicatario; </w:t>
      </w:r>
    </w:p>
    <w:p w:rsidR="005B686D" w:rsidRDefault="00EE56FF">
      <w:pPr>
        <w:pStyle w:val="Paragrafoelenco"/>
        <w:widowControl/>
        <w:numPr>
          <w:ilvl w:val="0"/>
          <w:numId w:val="14"/>
        </w:numPr>
        <w:spacing w:after="80" w:line="23" w:lineRule="atLeast"/>
        <w:ind w:left="567" w:hanging="567"/>
        <w:textAlignment w:val="auto"/>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Per gli operatori economici non residenti e privi di stabile organizzazione in Italia</w:t>
      </w:r>
    </w:p>
    <w:p w:rsidR="005B686D" w:rsidRDefault="00EE56FF">
      <w:pPr>
        <w:pStyle w:val="Paragrafoelenco"/>
        <w:widowControl/>
        <w:spacing w:after="80" w:line="23" w:lineRule="atLeast"/>
        <w:ind w:left="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si impegna ad uniformarsi, in caso di aggiudicazione, alla disciplina di cui agli articoli 17, comma 2, e 53, comma 3 del d.p.r. 633/1972 e a comunicare alla Amministrazione Concedente la nomina del proprio rappresentante fiscale, nelle forme di legge;</w:t>
      </w:r>
    </w:p>
    <w:p w:rsidR="005B686D" w:rsidRDefault="00EE56FF">
      <w:pPr>
        <w:pStyle w:val="Paragrafoelenco"/>
        <w:widowControl/>
        <w:numPr>
          <w:ilvl w:val="0"/>
          <w:numId w:val="14"/>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indica i seguenti dati: domicilio fiscale …………; codice fiscale ……………, partita IVA ………………….;  indica l’indirizzo PEC oppure, solo in caso di concorrenti aventi sede in altri Stati membri, l’indirizzo di posta elettronica ……………… ai fini delle comunicazioni di cui all’art. 76, comma 5 del Codice;</w:t>
      </w:r>
    </w:p>
    <w:p w:rsidR="005B686D" w:rsidRDefault="00EE56FF">
      <w:pPr>
        <w:pStyle w:val="Paragrafoelenco"/>
        <w:widowControl/>
        <w:numPr>
          <w:ilvl w:val="0"/>
          <w:numId w:val="14"/>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autorizza qualora un partecipante alla gara eserciti la facoltà di “accesso agli atti”, la Amministrazione Concedente a rilasciare copia di tutta la documentazione presentata per la partecipazione alla gara oppure non autorizza, qualora un partecipante alla gara eserciti la facoltà di “accesso agli atti”, la Amministrazione Concedente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rsidR="005B686D" w:rsidRDefault="00EE56FF">
      <w:pPr>
        <w:pStyle w:val="Paragrafoelenco"/>
        <w:widowControl/>
        <w:numPr>
          <w:ilvl w:val="0"/>
          <w:numId w:val="14"/>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 xml:space="preserve">che, con riferimento alla presente gara, non ha presentato offerta in più di un raggruppamento o consorzio, ovvero singolarmente e quale componente di un raggruppamento o consorzio; </w:t>
      </w:r>
    </w:p>
    <w:p w:rsidR="005B686D" w:rsidRDefault="00EE56FF">
      <w:pPr>
        <w:pStyle w:val="Paragrafoelenco"/>
        <w:widowControl/>
        <w:numPr>
          <w:ilvl w:val="0"/>
          <w:numId w:val="14"/>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che comunicherà alla Amministrazione Concedente qualunque tentativo di turbativa, nonché qualunque irregolarità o illecito nelle fasi di svolgimento della procedura e/o in quelle di esecuzione del contratto;</w:t>
      </w:r>
    </w:p>
    <w:p w:rsidR="005B686D" w:rsidRDefault="00EE56FF">
      <w:pPr>
        <w:pStyle w:val="Paragrafoelenco"/>
        <w:widowControl/>
        <w:numPr>
          <w:ilvl w:val="0"/>
          <w:numId w:val="15"/>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che sarà tenuto a trasmettere, prima dell’avvio delle prestazioni, la documentazione di avvenuta denunzia agli enti previdenziali, inclusa la cassa edile, assicurativi e antinfortunistici, nonché copia del piano di sicurezza di cui all’art. 105, comma 17, del D.Lgs. 50/16, ove necessario in ragione dell’oggetto delle prestazioni della Concessione;</w:t>
      </w:r>
    </w:p>
    <w:p w:rsidR="005B686D" w:rsidRDefault="00EE56FF">
      <w:pPr>
        <w:pStyle w:val="Paragrafoelenco"/>
        <w:widowControl/>
        <w:numPr>
          <w:ilvl w:val="0"/>
          <w:numId w:val="15"/>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che acconsentirà, in caso di affidamento della Concessione all’esecuzione anticipata del medesimo su semplice richiesta della Amministrazione Concedente, per motivate ragioni di urgenza;</w:t>
      </w:r>
    </w:p>
    <w:p w:rsidR="005B686D" w:rsidRDefault="00EE56FF">
      <w:pPr>
        <w:pStyle w:val="Paragrafoelenco"/>
        <w:widowControl/>
        <w:numPr>
          <w:ilvl w:val="0"/>
          <w:numId w:val="15"/>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che assumerà a proprio carico senza diritto di rivalsa i costi sostenuti per la registrazione del contratto e gli altri costi accessori della procedura, dovuti per legge, indicati, a titolo non esaustivo, nel CSA;</w:t>
      </w:r>
    </w:p>
    <w:p w:rsidR="005B686D" w:rsidRDefault="00EE56FF">
      <w:pPr>
        <w:pStyle w:val="Paragrafoelenco"/>
        <w:widowControl/>
        <w:numPr>
          <w:ilvl w:val="0"/>
          <w:numId w:val="15"/>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che assumerà a proprio carico tutti gli oneri previdenziali, assicurativi e retributivi previsti dalla legge;</w:t>
      </w:r>
    </w:p>
    <w:p w:rsidR="005B686D" w:rsidRDefault="00EE56FF">
      <w:pPr>
        <w:pStyle w:val="Paragrafoelenco"/>
        <w:widowControl/>
        <w:spacing w:after="80" w:line="23" w:lineRule="atLeast"/>
        <w:ind w:left="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A tal fine dichiara:</w:t>
      </w:r>
    </w:p>
    <w:p w:rsidR="005B686D" w:rsidRDefault="00EE56FF">
      <w:pPr>
        <w:pStyle w:val="Paragrafoelenco"/>
        <w:widowControl/>
        <w:spacing w:after="80" w:line="23" w:lineRule="atLeast"/>
        <w:ind w:left="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che i propri dati contributivi sono i seguenti:</w:t>
      </w:r>
    </w:p>
    <w:p w:rsidR="005B686D" w:rsidRDefault="00EE56FF">
      <w:pPr>
        <w:pStyle w:val="Paragrafoelenco"/>
        <w:widowControl/>
        <w:spacing w:after="80" w:line="23" w:lineRule="atLeast"/>
        <w:ind w:left="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CCNL APPLICATO</w:t>
      </w:r>
    </w:p>
    <w:p w:rsidR="005B686D" w:rsidRDefault="00EE56FF">
      <w:pPr>
        <w:pStyle w:val="Paragrafoelenco"/>
        <w:widowControl/>
        <w:spacing w:after="80" w:line="23" w:lineRule="atLeast"/>
        <w:ind w:left="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___________________________________</w:t>
      </w:r>
    </w:p>
    <w:p w:rsidR="005B686D" w:rsidRDefault="00EE56FF">
      <w:pPr>
        <w:pStyle w:val="Paragrafoelenco"/>
        <w:widowControl/>
        <w:spacing w:after="80" w:line="23" w:lineRule="atLeast"/>
        <w:ind w:left="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DIMENSIONE AZIENDALE</w:t>
      </w:r>
    </w:p>
    <w:p w:rsidR="005B686D" w:rsidRDefault="00EE56FF">
      <w:pPr>
        <w:pStyle w:val="Paragrafoelenco"/>
        <w:widowControl/>
        <w:spacing w:after="80" w:line="23" w:lineRule="atLeast"/>
        <w:ind w:left="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N. dipendenti ________________</w:t>
      </w:r>
    </w:p>
    <w:p w:rsidR="005B686D" w:rsidRDefault="00EE56FF">
      <w:pPr>
        <w:pStyle w:val="Paragrafoelenco"/>
        <w:widowControl/>
        <w:spacing w:after="80" w:line="23" w:lineRule="atLeast"/>
        <w:ind w:left="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DATI INAIL</w:t>
      </w:r>
    </w:p>
    <w:p w:rsidR="005B686D" w:rsidRDefault="00EE56FF">
      <w:pPr>
        <w:pStyle w:val="Paragrafoelenco"/>
        <w:widowControl/>
        <w:spacing w:after="80" w:line="23" w:lineRule="atLeast"/>
        <w:ind w:left="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Codice ditta ___________________________</w:t>
      </w:r>
    </w:p>
    <w:p w:rsidR="005B686D" w:rsidRDefault="00EE56FF">
      <w:pPr>
        <w:pStyle w:val="Paragrafoelenco"/>
        <w:widowControl/>
        <w:spacing w:after="80" w:line="23" w:lineRule="atLeast"/>
        <w:ind w:left="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PAT sede legale impresa ______________________</w:t>
      </w:r>
    </w:p>
    <w:p w:rsidR="005B686D" w:rsidRDefault="00EE56FF">
      <w:pPr>
        <w:pStyle w:val="Paragrafoelenco"/>
        <w:widowControl/>
        <w:spacing w:after="80" w:line="23" w:lineRule="atLeast"/>
        <w:ind w:left="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DATI INPS</w:t>
      </w:r>
    </w:p>
    <w:p w:rsidR="005B686D" w:rsidRDefault="00EE56FF">
      <w:pPr>
        <w:pStyle w:val="Paragrafoelenco"/>
        <w:widowControl/>
        <w:spacing w:after="80" w:line="23" w:lineRule="atLeast"/>
        <w:ind w:left="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matricola azienda ________________________</w:t>
      </w:r>
    </w:p>
    <w:p w:rsidR="005B686D" w:rsidRDefault="00EE56FF">
      <w:pPr>
        <w:pStyle w:val="Paragrafoelenco"/>
        <w:widowControl/>
        <w:spacing w:after="80" w:line="23" w:lineRule="atLeast"/>
        <w:ind w:left="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codice sede _________________________</w:t>
      </w:r>
    </w:p>
    <w:p w:rsidR="005B686D" w:rsidRDefault="00EE56FF">
      <w:pPr>
        <w:pStyle w:val="Paragrafoelenco"/>
        <w:widowControl/>
        <w:spacing w:after="80" w:line="23" w:lineRule="atLeast"/>
        <w:ind w:left="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DATI CASSA EDILE</w:t>
      </w:r>
    </w:p>
    <w:p w:rsidR="005B686D" w:rsidRDefault="00EE56FF">
      <w:pPr>
        <w:widowControl/>
        <w:spacing w:after="80" w:line="23" w:lineRule="atLeast"/>
        <w:ind w:firstLine="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codice impresa _________________________</w:t>
      </w:r>
    </w:p>
    <w:p w:rsidR="005B686D" w:rsidRDefault="00EE56FF">
      <w:pPr>
        <w:widowControl/>
        <w:spacing w:after="80" w:line="23" w:lineRule="atLeast"/>
        <w:ind w:firstLine="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cassa edile:</w:t>
      </w:r>
    </w:p>
    <w:p w:rsidR="005B686D" w:rsidRDefault="00EE56FF">
      <w:pPr>
        <w:pStyle w:val="Paragrafoelenco"/>
        <w:widowControl/>
        <w:numPr>
          <w:ilvl w:val="0"/>
          <w:numId w:val="33"/>
        </w:numPr>
        <w:spacing w:after="80" w:line="23" w:lineRule="atLeast"/>
        <w:ind w:left="993"/>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provinciale</w:t>
      </w:r>
    </w:p>
    <w:p w:rsidR="005B686D" w:rsidRDefault="00EE56FF">
      <w:pPr>
        <w:pStyle w:val="Paragrafoelenco"/>
        <w:widowControl/>
        <w:numPr>
          <w:ilvl w:val="0"/>
          <w:numId w:val="33"/>
        </w:numPr>
        <w:spacing w:after="80" w:line="23" w:lineRule="atLeast"/>
        <w:ind w:left="993"/>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regionale</w:t>
      </w:r>
    </w:p>
    <w:p w:rsidR="005B686D" w:rsidRDefault="00EE56FF">
      <w:pPr>
        <w:widowControl/>
        <w:numPr>
          <w:ilvl w:val="0"/>
          <w:numId w:val="15"/>
        </w:numPr>
        <w:spacing w:after="80" w:line="23" w:lineRule="atLeast"/>
        <w:ind w:left="567" w:hanging="567"/>
        <w:textAlignment w:val="auto"/>
        <w:rPr>
          <w:rFonts w:asciiTheme="minorHAnsi" w:hAnsiTheme="minorHAnsi" w:cstheme="minorHAnsi"/>
          <w:sz w:val="22"/>
          <w:szCs w:val="22"/>
        </w:rPr>
      </w:pPr>
      <w:r>
        <w:rPr>
          <w:rFonts w:asciiTheme="minorHAnsi" w:hAnsiTheme="minorHAnsi" w:cstheme="minorHAnsi"/>
          <w:sz w:val="22"/>
          <w:szCs w:val="22"/>
        </w:rPr>
        <w:t>che manterrà in ogni caso il massimo riserbo su tutti i dati e le informazioni di cui verrà a conoscenza in occasione e/o nel corso delle procedure alle quali sarà invitato, affinché i medesimi mantengano il proprio carattere segreto e/o riservato, ai fini della più piena tutela degli eventuali diritti di privativa industriale interessati e del riserbo sui dati non diffondibili secondo quanto disposto dal Regolamento UE 679/2016 (RGPD), dal D.Lgs. 196/03, così come modificato ed integrato ai sensi del D.Lgs.101/2018 e dei successivi provvedimenti regolamentari ed attuativi;</w:t>
      </w:r>
    </w:p>
    <w:p w:rsidR="005B686D" w:rsidRDefault="00EE56FF">
      <w:pPr>
        <w:pStyle w:val="Paragrafoelenco"/>
        <w:widowControl/>
        <w:numPr>
          <w:ilvl w:val="0"/>
          <w:numId w:val="15"/>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che, ai sensi e per gli effetti del Regolamento UE 679/2016, («</w:t>
      </w:r>
      <w:r>
        <w:rPr>
          <w:rFonts w:asciiTheme="minorHAnsi" w:hAnsiTheme="minorHAnsi" w:cstheme="minorHAnsi"/>
          <w:i/>
          <w:color w:val="000000"/>
          <w:sz w:val="22"/>
          <w:szCs w:val="22"/>
        </w:rPr>
        <w:t>Regolamento (Ue) 2016/679 del Parlamento Europeo e Del Consiglio del 27 aprile 2016 relativo alla protezione delle persone fisiche con riguardo al trattamento dei dati personali, nonché alla libera circolazione di tali dati, che abroga la direttiva 95/46/CE - regolamento generale sulla protezione dei dati</w:t>
      </w:r>
      <w:r>
        <w:rPr>
          <w:rFonts w:asciiTheme="minorHAnsi" w:hAnsiTheme="minorHAnsi" w:cstheme="minorHAnsi"/>
          <w:color w:val="000000"/>
          <w:sz w:val="22"/>
          <w:szCs w:val="22"/>
        </w:rPr>
        <w:t>»), nonché del Decreto legislativo 30 giugno 2003 n. 196 (Codice in materia di protezione dei dati personali), così come integrato e modificato dal Decreto legislativo 10 agosto 2018 n. 101, dando atto di aver ricevuto tutte le informazioni necessarie in proposito, con la sottoscrizione della presente dichiarazione e la partecipazione alla procedura, espressamente accetta e liberamente presta proprio specifico consenso al trattamento dei dati personali, anche acquisiti da terzi detentori che li abbiano messi a disposizione della Amministrazione Concedente, finalizzato alla procedura di gara in epigrafe, in relazione a tutte le finalità previste per legge e/o indicate dal bando e dal disciplinare di gara;</w:t>
      </w:r>
    </w:p>
    <w:p w:rsidR="005B686D" w:rsidRDefault="00EE56FF">
      <w:pPr>
        <w:pStyle w:val="Paragrafoelenco"/>
        <w:widowControl/>
        <w:numPr>
          <w:ilvl w:val="0"/>
          <w:numId w:val="15"/>
        </w:numPr>
        <w:spacing w:after="80" w:line="23" w:lineRule="atLeast"/>
        <w:ind w:left="567" w:hanging="567"/>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di autorizzare espressamente la Amministrazione Concedente ad inviare comunicazioni, ivi comprese quelle a mezzo fax, ai recapiti indicati in precedenza nella apposita tabella.</w:t>
      </w:r>
    </w:p>
    <w:p w:rsidR="005B686D" w:rsidRDefault="005B686D">
      <w:pPr>
        <w:pStyle w:val="Paragrafoelenco"/>
        <w:widowControl/>
        <w:spacing w:after="80" w:line="23" w:lineRule="atLeast"/>
        <w:ind w:left="720"/>
        <w:textAlignment w:val="auto"/>
        <w:rPr>
          <w:rFonts w:asciiTheme="minorHAnsi" w:hAnsiTheme="minorHAnsi" w:cstheme="minorHAnsi"/>
          <w:color w:val="000000"/>
          <w:sz w:val="22"/>
          <w:szCs w:val="22"/>
        </w:rPr>
      </w:pPr>
    </w:p>
    <w:p w:rsidR="005B686D" w:rsidRDefault="00EE56FF">
      <w:pPr>
        <w:spacing w:after="80" w:line="23" w:lineRule="atLeast"/>
        <w:rPr>
          <w:rFonts w:asciiTheme="minorHAnsi" w:hAnsiTheme="minorHAnsi" w:cstheme="minorHAnsi"/>
          <w:sz w:val="22"/>
          <w:szCs w:val="22"/>
        </w:rPr>
      </w:pPr>
      <w:r>
        <w:rPr>
          <w:rFonts w:asciiTheme="minorHAnsi" w:hAnsiTheme="minorHAnsi" w:cstheme="minorHAnsi"/>
          <w:i/>
          <w:sz w:val="22"/>
          <w:szCs w:val="22"/>
        </w:rPr>
        <w:t xml:space="preserve"> </w:t>
      </w:r>
      <w:r>
        <w:rPr>
          <w:rFonts w:asciiTheme="minorHAnsi" w:hAnsiTheme="minorHAnsi" w:cstheme="minorHAnsi"/>
          <w:b/>
          <w:i/>
          <w:sz w:val="22"/>
          <w:szCs w:val="22"/>
        </w:rPr>
        <w:t>[Luogo e Data]</w:t>
      </w:r>
    </w:p>
    <w:p w:rsidR="005B686D" w:rsidRDefault="00EE56FF">
      <w:pPr>
        <w:spacing w:after="80" w:line="23" w:lineRule="atLeast"/>
        <w:rPr>
          <w:rFonts w:asciiTheme="minorHAnsi" w:hAnsiTheme="minorHAnsi" w:cstheme="minorHAnsi"/>
          <w:sz w:val="22"/>
          <w:szCs w:val="22"/>
        </w:rPr>
      </w:pPr>
      <w:r>
        <w:rPr>
          <w:rFonts w:asciiTheme="minorHAnsi" w:hAnsiTheme="minorHAnsi" w:cstheme="minorHAnsi"/>
          <w:sz w:val="22"/>
          <w:szCs w:val="22"/>
        </w:rPr>
        <w:t>__________,___________</w:t>
      </w:r>
    </w:p>
    <w:p w:rsidR="005B686D" w:rsidRDefault="005B686D">
      <w:pPr>
        <w:spacing w:after="80" w:line="23" w:lineRule="atLeast"/>
        <w:rPr>
          <w:rFonts w:asciiTheme="minorHAnsi" w:hAnsiTheme="minorHAnsi" w:cstheme="minorHAnsi"/>
          <w:sz w:val="22"/>
          <w:szCs w:val="22"/>
        </w:rPr>
      </w:pPr>
    </w:p>
    <w:p w:rsidR="005B686D" w:rsidRDefault="00EE56FF">
      <w:pPr>
        <w:spacing w:after="80" w:line="23" w:lineRule="atLeast"/>
        <w:jc w:val="right"/>
        <w:rPr>
          <w:rFonts w:asciiTheme="minorHAnsi" w:hAnsiTheme="minorHAnsi" w:cstheme="minorHAnsi"/>
          <w:sz w:val="22"/>
          <w:szCs w:val="22"/>
        </w:rPr>
      </w:pPr>
      <w:r>
        <w:rPr>
          <w:rFonts w:asciiTheme="minorHAnsi" w:hAnsiTheme="minorHAnsi" w:cstheme="minorHAnsi"/>
          <w:i/>
          <w:sz w:val="22"/>
          <w:szCs w:val="22"/>
        </w:rPr>
        <w:t xml:space="preserve">                                                                                                 </w:t>
      </w:r>
      <w:r>
        <w:rPr>
          <w:rFonts w:asciiTheme="minorHAnsi" w:hAnsiTheme="minorHAnsi" w:cstheme="minorHAnsi"/>
          <w:sz w:val="22"/>
          <w:szCs w:val="22"/>
        </w:rPr>
        <w:t xml:space="preserve">        ___________________________</w:t>
      </w:r>
    </w:p>
    <w:p w:rsidR="005B686D" w:rsidRDefault="00EE56FF">
      <w:pPr>
        <w:spacing w:after="80" w:line="23" w:lineRule="atLeast"/>
        <w:ind w:left="2832" w:firstLine="708"/>
        <w:jc w:val="right"/>
        <w:rPr>
          <w:rFonts w:asciiTheme="minorHAnsi" w:hAnsiTheme="minorHAnsi" w:cstheme="minorHAnsi"/>
          <w:i/>
          <w:sz w:val="22"/>
          <w:szCs w:val="22"/>
        </w:rPr>
      </w:pPr>
      <w:r>
        <w:rPr>
          <w:rFonts w:asciiTheme="minorHAnsi" w:hAnsiTheme="minorHAnsi" w:cstheme="minorHAnsi"/>
          <w:i/>
          <w:sz w:val="22"/>
          <w:szCs w:val="22"/>
        </w:rPr>
        <w:t>(firma del legale rappresentante)</w:t>
      </w:r>
    </w:p>
    <w:p w:rsidR="005B686D" w:rsidRDefault="005B686D">
      <w:pPr>
        <w:spacing w:after="80" w:line="23" w:lineRule="atLeast"/>
        <w:ind w:left="5672"/>
        <w:jc w:val="left"/>
        <w:rPr>
          <w:rFonts w:asciiTheme="minorHAnsi" w:hAnsiTheme="minorHAnsi" w:cstheme="minorHAnsi"/>
          <w:b/>
          <w:sz w:val="22"/>
          <w:szCs w:val="22"/>
        </w:rPr>
      </w:pPr>
    </w:p>
    <w:p w:rsidR="005B686D" w:rsidRDefault="005B686D">
      <w:pPr>
        <w:spacing w:after="80" w:line="23" w:lineRule="atLeast"/>
        <w:ind w:firstLine="360"/>
        <w:rPr>
          <w:rFonts w:asciiTheme="minorHAnsi" w:hAnsiTheme="minorHAnsi" w:cstheme="minorHAnsi"/>
          <w:sz w:val="22"/>
          <w:szCs w:val="22"/>
        </w:rPr>
      </w:pPr>
    </w:p>
    <w:p w:rsidR="005B686D" w:rsidRDefault="00EE56FF">
      <w:pPr>
        <w:spacing w:after="80" w:line="23" w:lineRule="atLeast"/>
        <w:rPr>
          <w:rFonts w:asciiTheme="minorHAnsi" w:hAnsiTheme="minorHAnsi" w:cstheme="minorHAnsi"/>
          <w:sz w:val="22"/>
          <w:szCs w:val="22"/>
        </w:rPr>
      </w:pPr>
      <w:r>
        <w:rPr>
          <w:rFonts w:asciiTheme="minorHAnsi" w:hAnsiTheme="minorHAnsi" w:cstheme="minorHAnsi"/>
          <w:b/>
          <w:sz w:val="22"/>
          <w:szCs w:val="22"/>
          <w:u w:val="single"/>
        </w:rPr>
        <w:t>Note</w:t>
      </w:r>
      <w:r>
        <w:rPr>
          <w:rFonts w:asciiTheme="minorHAnsi" w:hAnsiTheme="minorHAnsi" w:cstheme="minorHAnsi"/>
          <w:sz w:val="22"/>
          <w:szCs w:val="22"/>
          <w:u w:val="single"/>
        </w:rPr>
        <w:t xml:space="preserve"> </w:t>
      </w:r>
      <w:r>
        <w:rPr>
          <w:rFonts w:asciiTheme="minorHAnsi" w:hAnsiTheme="minorHAnsi" w:cstheme="minorHAnsi"/>
          <w:b/>
          <w:sz w:val="22"/>
          <w:szCs w:val="22"/>
          <w:u w:val="single"/>
        </w:rPr>
        <w:t>di compilazione</w:t>
      </w:r>
      <w:r>
        <w:rPr>
          <w:rFonts w:asciiTheme="minorHAnsi" w:hAnsiTheme="minorHAnsi" w:cstheme="minorHAnsi"/>
          <w:sz w:val="22"/>
          <w:szCs w:val="22"/>
        </w:rPr>
        <w:t>:</w:t>
      </w:r>
    </w:p>
    <w:p w:rsidR="005B686D" w:rsidRDefault="00EE56FF">
      <w:pPr>
        <w:widowControl/>
        <w:numPr>
          <w:ilvl w:val="0"/>
          <w:numId w:val="1"/>
        </w:numPr>
        <w:tabs>
          <w:tab w:val="left" w:pos="567"/>
        </w:tabs>
        <w:spacing w:after="80" w:line="23" w:lineRule="atLeast"/>
        <w:ind w:left="567" w:hanging="567"/>
        <w:textAlignment w:val="auto"/>
        <w:rPr>
          <w:rFonts w:asciiTheme="minorHAnsi" w:hAnsiTheme="minorHAnsi" w:cstheme="minorHAnsi"/>
          <w:i/>
          <w:sz w:val="22"/>
          <w:szCs w:val="22"/>
        </w:rPr>
      </w:pPr>
      <w:r>
        <w:rPr>
          <w:rFonts w:asciiTheme="minorHAnsi" w:hAnsiTheme="minorHAnsi" w:cstheme="minorHAnsi"/>
          <w:i/>
          <w:sz w:val="22"/>
          <w:szCs w:val="22"/>
        </w:rPr>
        <w:t>la presente dichiarazione dovrà essere sottoscritta da parte (</w:t>
      </w:r>
      <w:r>
        <w:rPr>
          <w:rFonts w:asciiTheme="minorHAnsi" w:hAnsiTheme="minorHAnsi" w:cstheme="minorHAnsi"/>
          <w:b/>
          <w:i/>
          <w:sz w:val="22"/>
          <w:szCs w:val="22"/>
        </w:rPr>
        <w:t>i</w:t>
      </w:r>
      <w:r>
        <w:rPr>
          <w:rFonts w:asciiTheme="minorHAnsi" w:hAnsiTheme="minorHAnsi" w:cstheme="minorHAnsi"/>
          <w:i/>
          <w:sz w:val="22"/>
          <w:szCs w:val="22"/>
        </w:rPr>
        <w:t>) del legale rappresentante o (</w:t>
      </w:r>
      <w:r>
        <w:rPr>
          <w:rFonts w:asciiTheme="minorHAnsi" w:hAnsiTheme="minorHAnsi" w:cstheme="minorHAnsi"/>
          <w:b/>
          <w:i/>
          <w:sz w:val="22"/>
          <w:szCs w:val="22"/>
        </w:rPr>
        <w:t>ii</w:t>
      </w:r>
      <w:r>
        <w:rPr>
          <w:rFonts w:asciiTheme="minorHAnsi" w:hAnsiTheme="minorHAnsi" w:cstheme="minorHAnsi"/>
          <w:i/>
          <w:sz w:val="22"/>
          <w:szCs w:val="22"/>
        </w:rPr>
        <w:t>) da persona abilitata ad impegnare l’operatore. In tale ultimo caso, dovrà essere prodotta in atti copia della fonte dei poteri sottoscritta;</w:t>
      </w:r>
    </w:p>
    <w:p w:rsidR="005B686D" w:rsidRDefault="00EE56FF">
      <w:pPr>
        <w:widowControl/>
        <w:numPr>
          <w:ilvl w:val="0"/>
          <w:numId w:val="1"/>
        </w:numPr>
        <w:tabs>
          <w:tab w:val="left" w:pos="567"/>
        </w:tabs>
        <w:spacing w:after="80" w:line="23" w:lineRule="atLeast"/>
        <w:ind w:left="567" w:hanging="567"/>
        <w:textAlignment w:val="auto"/>
        <w:rPr>
          <w:rFonts w:asciiTheme="minorHAnsi" w:hAnsiTheme="minorHAnsi" w:cstheme="minorHAnsi"/>
          <w:i/>
          <w:sz w:val="22"/>
          <w:szCs w:val="22"/>
        </w:rPr>
      </w:pPr>
      <w:r>
        <w:rPr>
          <w:rFonts w:asciiTheme="minorHAnsi" w:hAnsiTheme="minorHAnsi" w:cstheme="minorHAnsi"/>
          <w:i/>
          <w:sz w:val="22"/>
          <w:szCs w:val="22"/>
        </w:rPr>
        <w:t xml:space="preserve">la firma autografa deve essere accompagnata dalla fotocopia del documento di identità (in corso di validità) del dichiarante. </w:t>
      </w:r>
    </w:p>
    <w:p w:rsidR="005B686D" w:rsidRDefault="00EE56FF">
      <w:pPr>
        <w:widowControl/>
        <w:numPr>
          <w:ilvl w:val="0"/>
          <w:numId w:val="1"/>
        </w:numPr>
        <w:tabs>
          <w:tab w:val="left" w:pos="567"/>
        </w:tabs>
        <w:spacing w:after="80" w:line="23" w:lineRule="atLeast"/>
        <w:ind w:left="567" w:hanging="567"/>
        <w:textAlignment w:val="auto"/>
        <w:rPr>
          <w:rFonts w:asciiTheme="minorHAnsi" w:hAnsiTheme="minorHAnsi" w:cstheme="minorHAnsi"/>
          <w:i/>
          <w:sz w:val="22"/>
          <w:szCs w:val="22"/>
        </w:rPr>
      </w:pPr>
      <w:r>
        <w:rPr>
          <w:rFonts w:asciiTheme="minorHAnsi" w:hAnsiTheme="minorHAnsi" w:cstheme="minorHAnsi"/>
          <w:i/>
          <w:sz w:val="22"/>
          <w:szCs w:val="22"/>
        </w:rPr>
        <w:t xml:space="preserve">le dichiarazioni relative ai motivi di esclusione di cui all’art. 80 commi 1, 2 e 5, lettera l), del D.Lgs. n. 50/2016, esposte nel testo di cui sopra, potranno essere rese dal soggetto sottoscrittore </w:t>
      </w:r>
      <w:r>
        <w:rPr>
          <w:rFonts w:asciiTheme="minorHAnsi" w:hAnsiTheme="minorHAnsi" w:cstheme="minorHAnsi"/>
          <w:i/>
          <w:sz w:val="22"/>
          <w:szCs w:val="22"/>
          <w:u w:val="single"/>
        </w:rPr>
        <w:t>per quanto a propria conoscenza</w:t>
      </w:r>
      <w:r>
        <w:rPr>
          <w:rFonts w:asciiTheme="minorHAnsi" w:hAnsiTheme="minorHAnsi" w:cstheme="minorHAnsi"/>
          <w:i/>
          <w:sz w:val="22"/>
          <w:szCs w:val="22"/>
        </w:rPr>
        <w:t>, con riferimento a ciascuno dei singoli esponenti sopra indicati, in tale caso dovranno essere specificatamente indicati nell’ allegato modello i soggetti per i quali la dichiarazione è resa;</w:t>
      </w:r>
    </w:p>
    <w:p w:rsidR="005B686D" w:rsidRDefault="00EE56FF">
      <w:pPr>
        <w:widowControl/>
        <w:numPr>
          <w:ilvl w:val="0"/>
          <w:numId w:val="1"/>
        </w:numPr>
        <w:tabs>
          <w:tab w:val="left" w:pos="567"/>
        </w:tabs>
        <w:spacing w:after="80" w:line="23" w:lineRule="atLeast"/>
        <w:ind w:left="567" w:hanging="567"/>
        <w:textAlignment w:val="auto"/>
        <w:rPr>
          <w:rFonts w:asciiTheme="minorHAnsi" w:hAnsiTheme="minorHAnsi" w:cstheme="minorHAnsi"/>
          <w:i/>
          <w:sz w:val="22"/>
          <w:szCs w:val="22"/>
        </w:rPr>
      </w:pPr>
      <w:r>
        <w:rPr>
          <w:rFonts w:asciiTheme="minorHAnsi" w:hAnsiTheme="minorHAnsi" w:cstheme="minorHAnsi"/>
          <w:i/>
          <w:sz w:val="22"/>
          <w:szCs w:val="22"/>
        </w:rPr>
        <w:t>i</w:t>
      </w:r>
      <w:r>
        <w:rPr>
          <w:rFonts w:asciiTheme="minorHAnsi" w:hAnsiTheme="minorHAnsi" w:cstheme="minorHAnsi"/>
          <w:i/>
          <w:iCs/>
          <w:sz w:val="22"/>
          <w:szCs w:val="22"/>
        </w:rPr>
        <w:t xml:space="preserve">n caso di cessione/affitto d’azienda o di ramo d’azienda, incorporazione o fusione societaria intervenuta nell’anno antecedente la data di pubblicazione del bando, e comunque sino alla data di presentazione dell’offerta, la dichiarazione sull’assenza della causa di esclusione di cui all’art. 80, comma 1, del D. Lgs. n. 50/2016, </w:t>
      </w:r>
      <w:r>
        <w:rPr>
          <w:rFonts w:asciiTheme="minorHAnsi" w:hAnsiTheme="minorHAnsi" w:cstheme="minorHAnsi"/>
          <w:i/>
          <w:sz w:val="22"/>
          <w:szCs w:val="22"/>
        </w:rPr>
        <w:t xml:space="preserve">può essere resa dal soggetto sottoscrittore, </w:t>
      </w:r>
      <w:r>
        <w:rPr>
          <w:rFonts w:asciiTheme="minorHAnsi" w:hAnsiTheme="minorHAnsi" w:cstheme="minorHAnsi"/>
          <w:i/>
          <w:sz w:val="22"/>
          <w:szCs w:val="22"/>
          <w:u w:val="single"/>
        </w:rPr>
        <w:t xml:space="preserve">per quanto a propria conoscenza, </w:t>
      </w:r>
      <w:r>
        <w:rPr>
          <w:rFonts w:asciiTheme="minorHAnsi" w:hAnsiTheme="minorHAnsi" w:cstheme="minorHAnsi"/>
          <w:i/>
          <w:sz w:val="22"/>
          <w:szCs w:val="22"/>
        </w:rPr>
        <w:t>anche con riferimento agli esponenti della società cedente, incorporata o fusa</w:t>
      </w:r>
      <w:r>
        <w:rPr>
          <w:rFonts w:asciiTheme="minorHAnsi" w:hAnsiTheme="minorHAnsi" w:cstheme="minorHAnsi"/>
          <w:i/>
          <w:iCs/>
          <w:sz w:val="22"/>
          <w:szCs w:val="22"/>
        </w:rPr>
        <w:t>, che hanno operato presso la impresa cedente/locatrice, incorporata o le società fusesi nell’anno antecedente la pubblicazione del bando e comunque sino alla data di presentazione dell’offerta e ai cessati dalle relative cariche nel medesimo periodo, che devono considerarsi “soggetti cessati” per il concorrente.</w:t>
      </w:r>
    </w:p>
    <w:p w:rsidR="005B686D" w:rsidRDefault="00EE56FF">
      <w:pPr>
        <w:widowControl/>
        <w:numPr>
          <w:ilvl w:val="0"/>
          <w:numId w:val="1"/>
        </w:numPr>
        <w:tabs>
          <w:tab w:val="left" w:pos="567"/>
        </w:tabs>
        <w:spacing w:after="80" w:line="23" w:lineRule="atLeast"/>
        <w:ind w:left="567" w:hanging="567"/>
        <w:textAlignment w:val="auto"/>
        <w:rPr>
          <w:rFonts w:asciiTheme="minorHAnsi" w:hAnsiTheme="minorHAnsi" w:cstheme="minorHAnsi"/>
          <w:i/>
          <w:sz w:val="22"/>
          <w:szCs w:val="22"/>
        </w:rPr>
      </w:pPr>
      <w:r>
        <w:rPr>
          <w:rFonts w:asciiTheme="minorHAnsi" w:hAnsiTheme="minorHAnsi" w:cstheme="minorHAnsi"/>
          <w:i/>
          <w:sz w:val="22"/>
          <w:szCs w:val="22"/>
        </w:rPr>
        <w:t>in alternativa a quanto previsto dai due punti precedenti, l’operatore dovrà dimostrare l’insussistenza dei motivi di esclusione di cui all’art. 80 commi 1, 2 e 5, lettera l), del D.Lgs. n. 50/2016, producendo le relative dichiarazioni personalmente da ciascuno dei singoli esponenti sopra indicati;</w:t>
      </w:r>
    </w:p>
    <w:p w:rsidR="005B686D" w:rsidRDefault="00EE56FF">
      <w:pPr>
        <w:widowControl/>
        <w:numPr>
          <w:ilvl w:val="0"/>
          <w:numId w:val="1"/>
        </w:numPr>
        <w:tabs>
          <w:tab w:val="left" w:pos="567"/>
        </w:tabs>
        <w:spacing w:after="80" w:line="23" w:lineRule="atLeast"/>
        <w:ind w:left="567" w:hanging="567"/>
        <w:textAlignment w:val="auto"/>
        <w:rPr>
          <w:rFonts w:asciiTheme="minorHAnsi" w:hAnsiTheme="minorHAnsi" w:cstheme="minorHAnsi"/>
          <w:i/>
          <w:sz w:val="22"/>
          <w:szCs w:val="22"/>
        </w:rPr>
      </w:pPr>
      <w:r>
        <w:rPr>
          <w:rFonts w:asciiTheme="minorHAnsi" w:hAnsiTheme="minorHAnsi" w:cstheme="minorHAnsi"/>
          <w:i/>
          <w:sz w:val="22"/>
          <w:szCs w:val="22"/>
        </w:rPr>
        <w:t>ai sensi delle Linee guida A.N.AC. n. 6 del 11 ottobre 2017, «Possono essere considerati idonei a evitare l’esclusione, oltre alla dimostrazione di aver risarcito o essersi impegnato formalmente e concretamente a risarcire il danno causato dall’illecito:</w:t>
      </w:r>
    </w:p>
    <w:p w:rsidR="005B686D" w:rsidRDefault="00EE56FF">
      <w:pPr>
        <w:pStyle w:val="Paragrafoelenco"/>
        <w:widowControl/>
        <w:numPr>
          <w:ilvl w:val="0"/>
          <w:numId w:val="30"/>
        </w:numPr>
        <w:tabs>
          <w:tab w:val="left" w:pos="567"/>
        </w:tabs>
        <w:spacing w:after="80" w:line="23" w:lineRule="atLeast"/>
        <w:ind w:left="1134" w:hanging="425"/>
        <w:textAlignment w:val="auto"/>
        <w:rPr>
          <w:rFonts w:asciiTheme="minorHAnsi" w:hAnsiTheme="minorHAnsi" w:cstheme="minorHAnsi"/>
          <w:i/>
          <w:sz w:val="22"/>
          <w:szCs w:val="22"/>
        </w:rPr>
      </w:pPr>
      <w:r>
        <w:rPr>
          <w:rFonts w:asciiTheme="minorHAnsi" w:hAnsiTheme="minorHAnsi" w:cstheme="minorHAnsi"/>
          <w:i/>
          <w:sz w:val="22"/>
          <w:szCs w:val="22"/>
        </w:rPr>
        <w:t xml:space="preserve">l’adozione di provvedimenti volti a garantire adeguata capacità professionale dei dipendenti, anche attraverso la previsione di specifiche attività formative; </w:t>
      </w:r>
    </w:p>
    <w:p w:rsidR="005B686D" w:rsidRDefault="00EE56FF">
      <w:pPr>
        <w:pStyle w:val="Paragrafoelenco"/>
        <w:widowControl/>
        <w:numPr>
          <w:ilvl w:val="0"/>
          <w:numId w:val="30"/>
        </w:numPr>
        <w:tabs>
          <w:tab w:val="left" w:pos="567"/>
        </w:tabs>
        <w:spacing w:after="80" w:line="23" w:lineRule="atLeast"/>
        <w:ind w:left="1134" w:hanging="425"/>
        <w:textAlignment w:val="auto"/>
        <w:rPr>
          <w:rFonts w:asciiTheme="minorHAnsi" w:hAnsiTheme="minorHAnsi" w:cstheme="minorHAnsi"/>
          <w:i/>
          <w:sz w:val="22"/>
          <w:szCs w:val="22"/>
        </w:rPr>
      </w:pPr>
      <w:r>
        <w:rPr>
          <w:rFonts w:asciiTheme="minorHAnsi" w:hAnsiTheme="minorHAnsi" w:cstheme="minorHAnsi"/>
          <w:i/>
          <w:sz w:val="22"/>
          <w:szCs w:val="22"/>
        </w:rPr>
        <w:t xml:space="preserve">l’adozione di misure finalizzate a migliorare la qualità delle prestazioni attraverso interventi di carattere organizzativo, strutturale e/o strumentale; </w:t>
      </w:r>
    </w:p>
    <w:p w:rsidR="005B686D" w:rsidRDefault="00EE56FF">
      <w:pPr>
        <w:pStyle w:val="Paragrafoelenco"/>
        <w:widowControl/>
        <w:numPr>
          <w:ilvl w:val="0"/>
          <w:numId w:val="30"/>
        </w:numPr>
        <w:tabs>
          <w:tab w:val="left" w:pos="567"/>
        </w:tabs>
        <w:spacing w:after="80" w:line="23" w:lineRule="atLeast"/>
        <w:ind w:left="1134" w:hanging="425"/>
        <w:textAlignment w:val="auto"/>
        <w:rPr>
          <w:rFonts w:asciiTheme="minorHAnsi" w:hAnsiTheme="minorHAnsi" w:cstheme="minorHAnsi"/>
          <w:i/>
          <w:sz w:val="22"/>
          <w:szCs w:val="22"/>
        </w:rPr>
      </w:pPr>
      <w:r>
        <w:rPr>
          <w:rFonts w:asciiTheme="minorHAnsi" w:hAnsiTheme="minorHAnsi" w:cstheme="minorHAnsi"/>
          <w:i/>
          <w:sz w:val="22"/>
          <w:szCs w:val="22"/>
        </w:rPr>
        <w:t xml:space="preserve">la rinnovazione degli organi societari; </w:t>
      </w:r>
    </w:p>
    <w:p w:rsidR="005B686D" w:rsidRDefault="00EE56FF">
      <w:pPr>
        <w:pStyle w:val="Paragrafoelenco"/>
        <w:widowControl/>
        <w:numPr>
          <w:ilvl w:val="0"/>
          <w:numId w:val="30"/>
        </w:numPr>
        <w:tabs>
          <w:tab w:val="left" w:pos="567"/>
        </w:tabs>
        <w:spacing w:after="80" w:line="23" w:lineRule="atLeast"/>
        <w:ind w:left="1134" w:hanging="425"/>
        <w:textAlignment w:val="auto"/>
        <w:rPr>
          <w:rFonts w:asciiTheme="minorHAnsi" w:hAnsiTheme="minorHAnsi" w:cstheme="minorHAnsi"/>
          <w:i/>
          <w:sz w:val="22"/>
          <w:szCs w:val="22"/>
        </w:rPr>
      </w:pPr>
      <w:r>
        <w:rPr>
          <w:rFonts w:asciiTheme="minorHAnsi" w:hAnsiTheme="minorHAnsi" w:cstheme="minorHAnsi"/>
          <w:i/>
          <w:sz w:val="22"/>
          <w:szCs w:val="22"/>
        </w:rPr>
        <w:t xml:space="preserve">l’adozione e l’efficace attuazione di modelli di organizzazione e di gestione idonei a prevenire reati della specie di quello verificatosi e l’affidamento a un organismo dell’ente dotato di autonomi poteri di iniziativa e di controllo, del compito di vigilare sul funzionamento e l’osservanza dei modelli di curare il loro aggiornamento; </w:t>
      </w:r>
    </w:p>
    <w:p w:rsidR="005B686D" w:rsidRDefault="00EE56FF">
      <w:pPr>
        <w:pStyle w:val="Paragrafoelenco"/>
        <w:widowControl/>
        <w:numPr>
          <w:ilvl w:val="0"/>
          <w:numId w:val="30"/>
        </w:numPr>
        <w:tabs>
          <w:tab w:val="left" w:pos="567"/>
        </w:tabs>
        <w:spacing w:after="80" w:line="23" w:lineRule="atLeast"/>
        <w:ind w:left="1134" w:hanging="425"/>
        <w:textAlignment w:val="auto"/>
        <w:rPr>
          <w:rFonts w:asciiTheme="minorHAnsi" w:hAnsiTheme="minorHAnsi" w:cstheme="minorHAnsi"/>
          <w:i/>
          <w:sz w:val="22"/>
          <w:szCs w:val="22"/>
        </w:rPr>
      </w:pPr>
      <w:r>
        <w:rPr>
          <w:rFonts w:asciiTheme="minorHAnsi" w:hAnsiTheme="minorHAnsi" w:cstheme="minorHAnsi"/>
          <w:i/>
          <w:sz w:val="22"/>
          <w:szCs w:val="22"/>
        </w:rPr>
        <w:t xml:space="preserve">la dimostrazione che il fatto è stato commesso nell’esclusivo interesse dell’agente oppure eludendo fraudolentemente i modelli di organizzazione e di gestione o che non vi è stata omessa o insufficiente vigilanza da parte dell’organismo di controllo»; </w:t>
      </w:r>
    </w:p>
    <w:p w:rsidR="005B686D" w:rsidRDefault="00EE56FF">
      <w:pPr>
        <w:widowControl/>
        <w:numPr>
          <w:ilvl w:val="0"/>
          <w:numId w:val="1"/>
        </w:numPr>
        <w:tabs>
          <w:tab w:val="left" w:pos="567"/>
        </w:tabs>
        <w:spacing w:after="80" w:line="23" w:lineRule="atLeast"/>
        <w:ind w:left="567" w:hanging="567"/>
        <w:textAlignment w:val="auto"/>
        <w:rPr>
          <w:rFonts w:asciiTheme="minorHAnsi" w:hAnsiTheme="minorHAnsi" w:cstheme="minorHAnsi"/>
          <w:i/>
          <w:sz w:val="22"/>
          <w:szCs w:val="22"/>
        </w:rPr>
      </w:pPr>
      <w:r>
        <w:rPr>
          <w:rFonts w:asciiTheme="minorHAnsi" w:hAnsiTheme="minorHAnsi" w:cstheme="minorHAnsi"/>
          <w:i/>
          <w:sz w:val="22"/>
          <w:szCs w:val="22"/>
        </w:rPr>
        <w:t>la presente dichiarazione dovrà essere prodotta da ciascuna impresa concorrente, da ogni singolo operatore del raggruppamento o del consorzio ordinario, o dell’aggregazione tra imprese aderenti al contratto di rete, dai consorzi di cui all’art. 45, comma 2, lett. b) e c), del D.Lgs. n. 50/2016 e da tutte le imprese da questi indicate come concorrenti;</w:t>
      </w:r>
    </w:p>
    <w:p w:rsidR="005B686D" w:rsidRDefault="00EE56FF">
      <w:pPr>
        <w:widowControl/>
        <w:numPr>
          <w:ilvl w:val="0"/>
          <w:numId w:val="1"/>
        </w:numPr>
        <w:tabs>
          <w:tab w:val="left" w:pos="567"/>
        </w:tabs>
        <w:spacing w:after="80" w:line="23" w:lineRule="atLeast"/>
        <w:ind w:left="567" w:hanging="567"/>
        <w:textAlignment w:val="auto"/>
        <w:rPr>
          <w:rFonts w:asciiTheme="minorHAnsi" w:hAnsiTheme="minorHAnsi" w:cstheme="minorHAnsi"/>
          <w:i/>
          <w:sz w:val="22"/>
          <w:szCs w:val="22"/>
        </w:rPr>
      </w:pPr>
      <w:r>
        <w:rPr>
          <w:rFonts w:asciiTheme="minorHAnsi" w:hAnsiTheme="minorHAnsi" w:cstheme="minorHAnsi"/>
          <w:i/>
          <w:sz w:val="22"/>
          <w:szCs w:val="22"/>
        </w:rPr>
        <w:t>all’atto della compilazione, selezionare le opzioni a compilazione alternativa barrando il relativo riquadro, in maniera tale che la scelta del soggetto che compila sia chiaramente espressa;</w:t>
      </w:r>
    </w:p>
    <w:p w:rsidR="005B686D" w:rsidRDefault="00EE56FF">
      <w:pPr>
        <w:widowControl/>
        <w:numPr>
          <w:ilvl w:val="0"/>
          <w:numId w:val="1"/>
        </w:numPr>
        <w:tabs>
          <w:tab w:val="left" w:pos="567"/>
        </w:tabs>
        <w:spacing w:after="80" w:line="23" w:lineRule="atLeast"/>
        <w:ind w:left="567" w:hanging="567"/>
        <w:textAlignment w:val="auto"/>
        <w:rPr>
          <w:rFonts w:asciiTheme="minorHAnsi" w:hAnsiTheme="minorHAnsi" w:cstheme="minorHAnsi"/>
          <w:i/>
          <w:sz w:val="22"/>
          <w:szCs w:val="22"/>
        </w:rPr>
      </w:pPr>
      <w:r>
        <w:rPr>
          <w:rFonts w:asciiTheme="minorHAnsi" w:hAnsiTheme="minorHAnsi" w:cstheme="minorHAnsi"/>
          <w:i/>
          <w:sz w:val="22"/>
          <w:szCs w:val="22"/>
        </w:rPr>
        <w:t>le clausole obbligatorie non potranno essere oggetto di spunta e/o eliminazione.</w:t>
      </w:r>
    </w:p>
    <w:p w:rsidR="005B686D" w:rsidRDefault="005B686D">
      <w:pPr>
        <w:widowControl/>
        <w:tabs>
          <w:tab w:val="left" w:pos="567"/>
        </w:tabs>
        <w:spacing w:after="80" w:line="23" w:lineRule="atLeast"/>
        <w:textAlignment w:val="auto"/>
      </w:pPr>
    </w:p>
    <w:sectPr w:rsidR="005B686D">
      <w:headerReference w:type="default" r:id="rId7"/>
      <w:footerReference w:type="default" r:id="rId8"/>
      <w:headerReference w:type="first" r:id="rId9"/>
      <w:footerReference w:type="first" r:id="rId10"/>
      <w:pgSz w:w="11906" w:h="16838"/>
      <w:pgMar w:top="1418" w:right="1134" w:bottom="1418" w:left="1134" w:header="567" w:footer="851"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204" w:rsidRDefault="00EE56FF">
      <w:pPr>
        <w:spacing w:line="240" w:lineRule="auto"/>
      </w:pPr>
      <w:r>
        <w:separator/>
      </w:r>
    </w:p>
  </w:endnote>
  <w:endnote w:type="continuationSeparator" w:id="0">
    <w:p w:rsidR="00810204" w:rsidRDefault="00EE5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331805"/>
      <w:docPartObj>
        <w:docPartGallery w:val="Page Numbers (Bottom of Page)"/>
        <w:docPartUnique/>
      </w:docPartObj>
    </w:sdtPr>
    <w:sdtEndPr/>
    <w:sdtContent>
      <w:p w:rsidR="005B686D" w:rsidRDefault="00EE56FF">
        <w:pPr>
          <w:pStyle w:val="Pidipagina"/>
          <w:jc w:val="center"/>
        </w:pPr>
        <w:r>
          <w:fldChar w:fldCharType="begin"/>
        </w:r>
        <w:r>
          <w:instrText>PAGE</w:instrText>
        </w:r>
        <w:r>
          <w:fldChar w:fldCharType="separate"/>
        </w:r>
        <w:r w:rsidR="00573306">
          <w:rPr>
            <w:noProof/>
          </w:rPr>
          <w:t>18</w:t>
        </w:r>
        <w:r>
          <w:fldChar w:fldCharType="end"/>
        </w:r>
      </w:p>
    </w:sdtContent>
  </w:sdt>
  <w:p w:rsidR="005B686D" w:rsidRDefault="005B686D">
    <w:pPr>
      <w:pStyle w:val="INPS052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90543"/>
      <w:docPartObj>
        <w:docPartGallery w:val="Page Numbers (Bottom of Page)"/>
        <w:docPartUnique/>
      </w:docPartObj>
    </w:sdtPr>
    <w:sdtEndPr/>
    <w:sdtContent>
      <w:p w:rsidR="005B686D" w:rsidRDefault="00EE56FF">
        <w:pPr>
          <w:pStyle w:val="Pidipagina"/>
          <w:jc w:val="center"/>
        </w:pPr>
        <w:r>
          <w:fldChar w:fldCharType="begin"/>
        </w:r>
        <w:r>
          <w:instrText>PAGE</w:instrText>
        </w:r>
        <w:r>
          <w:fldChar w:fldCharType="separate"/>
        </w:r>
        <w:r w:rsidR="00573306">
          <w:rPr>
            <w:noProof/>
          </w:rPr>
          <w:t>1</w:t>
        </w:r>
        <w:r>
          <w:fldChar w:fldCharType="end"/>
        </w:r>
      </w:p>
    </w:sdtContent>
  </w:sdt>
  <w:p w:rsidR="005B686D" w:rsidRDefault="005B686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86D" w:rsidRDefault="00EE56FF">
      <w:r>
        <w:separator/>
      </w:r>
    </w:p>
  </w:footnote>
  <w:footnote w:type="continuationSeparator" w:id="0">
    <w:p w:rsidR="005B686D" w:rsidRDefault="00EE56FF">
      <w:r>
        <w:continuationSeparator/>
      </w:r>
    </w:p>
  </w:footnote>
  <w:footnote w:id="1">
    <w:p w:rsidR="005B686D" w:rsidRDefault="00EE56FF">
      <w:pPr>
        <w:pStyle w:val="Testonotaapidipagina"/>
      </w:pPr>
      <w:r>
        <w:rPr>
          <w:rStyle w:val="Rimandonotaapidipagina"/>
          <w:rFonts w:asciiTheme="minorHAnsi" w:hAnsiTheme="minorHAnsi" w:cstheme="minorHAnsi"/>
          <w:sz w:val="16"/>
          <w:szCs w:val="16"/>
        </w:rPr>
        <w:footnoteRef/>
      </w:r>
      <w:r>
        <w:rPr>
          <w:rStyle w:val="Rimandonotaapidipagina"/>
          <w:rFonts w:asciiTheme="minorHAnsi" w:hAnsiTheme="minorHAnsi" w:cstheme="minorHAnsi"/>
          <w:sz w:val="16"/>
          <w:szCs w:val="16"/>
        </w:rPr>
        <w:tab/>
      </w:r>
      <w:r>
        <w:rPr>
          <w:rFonts w:asciiTheme="minorHAnsi" w:hAnsiTheme="minorHAnsi" w:cstheme="minorHAnsi"/>
          <w:sz w:val="16"/>
          <w:szCs w:val="16"/>
        </w:rPr>
        <w:t xml:space="preserve"> Per indicazioni relative all’identificazione dei “</w:t>
      </w:r>
      <w:r>
        <w:rPr>
          <w:rFonts w:asciiTheme="minorHAnsi" w:hAnsiTheme="minorHAnsi" w:cstheme="minorHAnsi"/>
          <w:i/>
          <w:sz w:val="16"/>
          <w:szCs w:val="16"/>
        </w:rPr>
        <w:t>membri del consiglio di amministrazione cui sia stata conferita la legale rappresentanza, di direzione o di vigilanza</w:t>
      </w:r>
      <w:r>
        <w:rPr>
          <w:rFonts w:asciiTheme="minorHAnsi" w:hAnsiTheme="minorHAnsi" w:cstheme="minorHAnsi"/>
          <w:sz w:val="16"/>
          <w:szCs w:val="16"/>
        </w:rPr>
        <w:t>” e “</w:t>
      </w:r>
      <w:r>
        <w:rPr>
          <w:rFonts w:asciiTheme="minorHAnsi" w:hAnsiTheme="minorHAnsi" w:cstheme="minorHAnsi"/>
          <w:i/>
          <w:sz w:val="16"/>
          <w:szCs w:val="16"/>
        </w:rPr>
        <w:t>dei soggetti muniti di poteri di rappresentanza, di direzione o di controllo</w:t>
      </w:r>
      <w:r>
        <w:rPr>
          <w:rFonts w:asciiTheme="minorHAnsi" w:hAnsiTheme="minorHAnsi" w:cstheme="minorHAnsi"/>
          <w:sz w:val="16"/>
          <w:szCs w:val="16"/>
        </w:rPr>
        <w:t>” si rinvia anche al Comunicato A.N.A.C. del 08 novembre 2017.</w:t>
      </w:r>
    </w:p>
  </w:footnote>
  <w:footnote w:id="2">
    <w:p w:rsidR="005B686D" w:rsidRDefault="00EE56FF">
      <w:pPr>
        <w:pStyle w:val="Testonotaapidipagina"/>
      </w:pPr>
      <w:r>
        <w:rPr>
          <w:rStyle w:val="Rimandonotaapidipagina"/>
          <w:rFonts w:ascii="Verdana" w:hAnsi="Verdana"/>
          <w:sz w:val="16"/>
          <w:szCs w:val="16"/>
        </w:rPr>
        <w:footnoteRef/>
      </w:r>
      <w:r>
        <w:rPr>
          <w:rStyle w:val="Rimandonotaapidipagina"/>
          <w:rFonts w:ascii="Verdana" w:hAnsi="Verdana"/>
          <w:sz w:val="16"/>
          <w:szCs w:val="16"/>
        </w:rPr>
        <w:tab/>
      </w:r>
      <w:r>
        <w:rPr>
          <w:rFonts w:ascii="Verdana" w:hAnsi="Verdana"/>
          <w:sz w:val="16"/>
          <w:szCs w:val="16"/>
        </w:rPr>
        <w:t xml:space="preserve"> </w:t>
      </w:r>
      <w:r>
        <w:rPr>
          <w:rFonts w:asciiTheme="minorHAnsi" w:hAnsiTheme="minorHAnsi" w:cstheme="minorHAnsi"/>
          <w:sz w:val="16"/>
          <w:szCs w:val="16"/>
        </w:rPr>
        <w:t>Per indicazioni relative all’identificazione dei “</w:t>
      </w:r>
      <w:r>
        <w:rPr>
          <w:rFonts w:asciiTheme="minorHAnsi" w:hAnsiTheme="minorHAnsi" w:cstheme="minorHAnsi"/>
          <w:i/>
          <w:sz w:val="16"/>
          <w:szCs w:val="16"/>
        </w:rPr>
        <w:t>membri del consiglio di amministrazione cui sia stata conferita la legale rappresentanza, di direzione o di vigilanza</w:t>
      </w:r>
      <w:r>
        <w:rPr>
          <w:rFonts w:asciiTheme="minorHAnsi" w:hAnsiTheme="minorHAnsi" w:cstheme="minorHAnsi"/>
          <w:sz w:val="16"/>
          <w:szCs w:val="16"/>
        </w:rPr>
        <w:t>” e “</w:t>
      </w:r>
      <w:r>
        <w:rPr>
          <w:rFonts w:asciiTheme="minorHAnsi" w:hAnsiTheme="minorHAnsi" w:cstheme="minorHAnsi"/>
          <w:i/>
          <w:sz w:val="16"/>
          <w:szCs w:val="16"/>
        </w:rPr>
        <w:t>dei soggetti muniti di poteri di rappresentanza, di direzione o di controllo</w:t>
      </w:r>
      <w:r>
        <w:rPr>
          <w:rFonts w:asciiTheme="minorHAnsi" w:hAnsiTheme="minorHAnsi" w:cstheme="minorHAnsi"/>
          <w:sz w:val="16"/>
          <w:szCs w:val="16"/>
        </w:rPr>
        <w:t>” si rinvia anche al Comunicato A.N.A.C. del 08 novembre 2017.</w:t>
      </w:r>
    </w:p>
  </w:footnote>
  <w:footnote w:id="3">
    <w:p w:rsidR="005B686D" w:rsidRDefault="00EE56FF">
      <w:pPr>
        <w:pStyle w:val="Testonotaapidipagina"/>
      </w:pPr>
      <w:r>
        <w:rPr>
          <w:rStyle w:val="Rimandonotaapidipagina"/>
          <w:rFonts w:asciiTheme="minorHAnsi" w:hAnsiTheme="minorHAnsi" w:cstheme="minorHAnsi"/>
          <w:sz w:val="16"/>
          <w:szCs w:val="16"/>
        </w:rPr>
        <w:footnoteRef/>
      </w:r>
      <w:r>
        <w:rPr>
          <w:rStyle w:val="Rimandonotaapidipagina"/>
          <w:rFonts w:asciiTheme="minorHAnsi" w:hAnsiTheme="minorHAnsi" w:cstheme="minorHAnsi"/>
          <w:sz w:val="16"/>
          <w:szCs w:val="16"/>
        </w:rPr>
        <w:tab/>
      </w:r>
      <w:r>
        <w:rPr>
          <w:rFonts w:asciiTheme="minorHAnsi" w:hAnsiTheme="minorHAnsi" w:cstheme="minorHAnsi"/>
          <w:sz w:val="16"/>
          <w:szCs w:val="16"/>
        </w:rPr>
        <w:t xml:space="preserve"> Per indicazioni relative all’identificazione dei “</w:t>
      </w:r>
      <w:r>
        <w:rPr>
          <w:rFonts w:asciiTheme="minorHAnsi" w:hAnsiTheme="minorHAnsi" w:cstheme="minorHAnsi"/>
          <w:i/>
          <w:sz w:val="16"/>
          <w:szCs w:val="16"/>
        </w:rPr>
        <w:t>membri del consiglio di amministrazione cui sia stata conferita la legale rappresentanza, di direzione o di vigilanza</w:t>
      </w:r>
      <w:r>
        <w:rPr>
          <w:rFonts w:asciiTheme="minorHAnsi" w:hAnsiTheme="minorHAnsi" w:cstheme="minorHAnsi"/>
          <w:sz w:val="16"/>
          <w:szCs w:val="16"/>
        </w:rPr>
        <w:t>” e “</w:t>
      </w:r>
      <w:r>
        <w:rPr>
          <w:rFonts w:asciiTheme="minorHAnsi" w:hAnsiTheme="minorHAnsi" w:cstheme="minorHAnsi"/>
          <w:i/>
          <w:sz w:val="16"/>
          <w:szCs w:val="16"/>
        </w:rPr>
        <w:t>dei soggetti muniti di poteri di rappresentanza, di direzione o di controllo</w:t>
      </w:r>
      <w:r>
        <w:rPr>
          <w:rFonts w:asciiTheme="minorHAnsi" w:hAnsiTheme="minorHAnsi" w:cstheme="minorHAnsi"/>
          <w:sz w:val="16"/>
          <w:szCs w:val="16"/>
        </w:rPr>
        <w:t>” si rinvia anche al Comunicato A.N.A.C. del 08 novembre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86D" w:rsidRDefault="00EE56FF">
    <w:pPr>
      <w:spacing w:line="276" w:lineRule="auto"/>
      <w:ind w:left="-284" w:right="-284"/>
      <w:jc w:val="center"/>
    </w:pPr>
    <w:r>
      <w:rPr>
        <w:rFonts w:asciiTheme="minorHAnsi" w:hAnsiTheme="minorHAnsi" w:cstheme="minorHAnsi"/>
        <w:i/>
        <w:sz w:val="18"/>
        <w:szCs w:val="22"/>
      </w:rPr>
      <w:t>PROCEDURA APERTA PER L'AFFIDAMENTO IN CONCESSIONE, AI SENSI DELL’ART. 164 DEL D.LGS. N. 50/2016, DEI «SERVIZI DI RISTORAZIONE, MEDIANTE DISTRIBUTORI AUTOMATICI , UBICATI PRESSO LA SEDE DELL’ISTITUTO DI ISTRUZIONE SUPERIORE B. LOTTI VIA DELLA MANGANELLA 3/5 MASSA MARITTIMA (GR)»</w:t>
    </w:r>
  </w:p>
  <w:p w:rsidR="005B686D" w:rsidRDefault="005B686D">
    <w:pPr>
      <w:pStyle w:val="Intestazione"/>
      <w:rPr>
        <w:i/>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86D" w:rsidRDefault="00EE56FF">
    <w:pPr>
      <w:spacing w:line="276" w:lineRule="auto"/>
      <w:ind w:left="-284" w:right="-284"/>
      <w:jc w:val="center"/>
    </w:pPr>
    <w:r>
      <w:rPr>
        <w:rFonts w:asciiTheme="minorHAnsi" w:hAnsiTheme="minorHAnsi" w:cstheme="minorHAnsi"/>
        <w:i/>
        <w:sz w:val="18"/>
        <w:szCs w:val="22"/>
      </w:rPr>
      <w:t>PROCEDURA APERTA PER L'AFFIDAMENTO IN CONCESSIONE, AI SENSI DELL’ART. 164 DEL D.LGS. N. 50/2016, DEI «SERVIZI DI RISTORAZIONE, MEDIANTE DISTRIBUTORI AUTOMATICI , UBICATI PRESSO LA SEDE DELL’ISTITUTO DI ISTRUZIONE SUPERIORE B. LOTTI VIA DELLA MANGANELLA 3/5 MASSA MARITTIMA (GR)»</w:t>
    </w:r>
  </w:p>
  <w:p w:rsidR="005B686D" w:rsidRDefault="005B686D">
    <w:pPr>
      <w:spacing w:line="276" w:lineRule="auto"/>
      <w:ind w:right="-284"/>
      <w:rPr>
        <w:rFonts w:asciiTheme="minorHAnsi" w:hAnsiTheme="minorHAnsi" w:cstheme="minorHAnsi"/>
        <w:i/>
        <w:sz w:val="18"/>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04C"/>
    <w:multiLevelType w:val="multilevel"/>
    <w:tmpl w:val="DADE2934"/>
    <w:lvl w:ilvl="0">
      <w:start w:val="1"/>
      <w:numFmt w:val="bullet"/>
      <w:lvlText w:val="o"/>
      <w:lvlJc w:val="left"/>
      <w:pPr>
        <w:ind w:left="720" w:hanging="360"/>
      </w:pPr>
      <w:rPr>
        <w:rFonts w:ascii="Courier New" w:hAnsi="Courier New" w:cs="Courier New" w:hint="default"/>
        <w:b w:val="0"/>
        <w:i w:val="0"/>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0724B2B"/>
    <w:multiLevelType w:val="multilevel"/>
    <w:tmpl w:val="0B700ED8"/>
    <w:lvl w:ilvl="0">
      <w:start w:val="1"/>
      <w:numFmt w:val="bullet"/>
      <w:lvlText w:val=""/>
      <w:lvlJc w:val="left"/>
      <w:pPr>
        <w:tabs>
          <w:tab w:val="num" w:pos="720"/>
        </w:tabs>
        <w:ind w:left="720" w:hanging="360"/>
      </w:pPr>
      <w:rPr>
        <w:rFonts w:ascii="Symbol" w:hAnsi="Symbol" w:cs="Symbol" w:hint="default"/>
        <w:b w:val="0"/>
        <w:i w:val="0"/>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1C108E"/>
    <w:multiLevelType w:val="multilevel"/>
    <w:tmpl w:val="8934F766"/>
    <w:lvl w:ilvl="0">
      <w:start w:val="1"/>
      <w:numFmt w:val="bullet"/>
      <w:lvlText w:val=""/>
      <w:lvlJc w:val="left"/>
      <w:pPr>
        <w:tabs>
          <w:tab w:val="num" w:pos="720"/>
        </w:tabs>
        <w:ind w:left="720" w:hanging="360"/>
      </w:pPr>
      <w:rPr>
        <w:rFonts w:ascii="Symbol" w:hAnsi="Symbol" w:cs="Symbol" w:hint="default"/>
        <w:b w:val="0"/>
        <w:i w:val="0"/>
        <w:sz w:val="22"/>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83625ED"/>
    <w:multiLevelType w:val="multilevel"/>
    <w:tmpl w:val="3EC6B37E"/>
    <w:lvl w:ilvl="0">
      <w:start w:val="1"/>
      <w:numFmt w:val="bullet"/>
      <w:lvlText w:val=""/>
      <w:lvlJc w:val="left"/>
      <w:pPr>
        <w:tabs>
          <w:tab w:val="num" w:pos="360"/>
        </w:tabs>
        <w:ind w:left="360" w:hanging="360"/>
      </w:pPr>
      <w:rPr>
        <w:rFonts w:ascii="Wingdings" w:hAnsi="Wingdings" w:cs="Wingdings"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7813D9"/>
    <w:multiLevelType w:val="multilevel"/>
    <w:tmpl w:val="1DF6EED6"/>
    <w:lvl w:ilvl="0">
      <w:start w:val="1"/>
      <w:numFmt w:val="bullet"/>
      <w:lvlText w:val=""/>
      <w:lvlJc w:val="left"/>
      <w:pPr>
        <w:tabs>
          <w:tab w:val="num" w:pos="360"/>
        </w:tabs>
        <w:ind w:left="360" w:hanging="360"/>
      </w:pPr>
      <w:rPr>
        <w:rFonts w:ascii="Symbol" w:hAnsi="Symbol" w:cs="Symbol" w:hint="default"/>
        <w:b w:val="0"/>
        <w:i w:val="0"/>
        <w:sz w:val="22"/>
        <w:szCs w:val="28"/>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7C1200"/>
    <w:multiLevelType w:val="multilevel"/>
    <w:tmpl w:val="977C06DA"/>
    <w:lvl w:ilvl="0">
      <w:start w:val="1"/>
      <w:numFmt w:val="decimal"/>
      <w:lvlText w:val="%1."/>
      <w:lvlJc w:val="left"/>
      <w:pPr>
        <w:tabs>
          <w:tab w:val="num" w:pos="142"/>
        </w:tabs>
        <w:ind w:left="720" w:hanging="360"/>
      </w:pPr>
      <w:rPr>
        <w:rFonts w:ascii="Calibri" w:hAnsi="Calibri"/>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0F4101A"/>
    <w:multiLevelType w:val="multilevel"/>
    <w:tmpl w:val="E6921FA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3112ECA"/>
    <w:multiLevelType w:val="multilevel"/>
    <w:tmpl w:val="7CBE0B38"/>
    <w:lvl w:ilvl="0">
      <w:start w:val="1"/>
      <w:numFmt w:val="bullet"/>
      <w:lvlText w:val=""/>
      <w:lvlJc w:val="left"/>
      <w:pPr>
        <w:tabs>
          <w:tab w:val="num" w:pos="2160"/>
        </w:tabs>
        <w:ind w:left="2160" w:hanging="360"/>
      </w:pPr>
      <w:rPr>
        <w:rFonts w:ascii="Symbol" w:hAnsi="Symbol" w:cs="Symbol" w:hint="default"/>
        <w:b/>
        <w:sz w:val="18"/>
      </w:rPr>
    </w:lvl>
    <w:lvl w:ilvl="1">
      <w:start w:val="1"/>
      <w:numFmt w:val="bullet"/>
      <w:lvlText w:val=""/>
      <w:lvlJc w:val="left"/>
      <w:pPr>
        <w:tabs>
          <w:tab w:val="num" w:pos="1440"/>
        </w:tabs>
        <w:ind w:left="1440" w:hanging="360"/>
      </w:pPr>
      <w:rPr>
        <w:rFonts w:ascii="Symbol" w:hAnsi="Symbol" w:cs="Symbol" w:hint="default"/>
        <w:b/>
        <w:sz w:val="1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3B95A92"/>
    <w:multiLevelType w:val="multilevel"/>
    <w:tmpl w:val="9AB81B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4F76C78"/>
    <w:multiLevelType w:val="multilevel"/>
    <w:tmpl w:val="218202B8"/>
    <w:lvl w:ilvl="0">
      <w:start w:val="1"/>
      <w:numFmt w:val="bullet"/>
      <w:lvlText w:val=""/>
      <w:lvlJc w:val="left"/>
      <w:pPr>
        <w:tabs>
          <w:tab w:val="num" w:pos="720"/>
        </w:tabs>
        <w:ind w:left="720" w:hanging="360"/>
      </w:pPr>
      <w:rPr>
        <w:rFonts w:ascii="Wingdings" w:hAnsi="Wingdings" w:cs="Wingdings" w:hint="default"/>
        <w:sz w:val="22"/>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C883933"/>
    <w:multiLevelType w:val="multilevel"/>
    <w:tmpl w:val="52DE8768"/>
    <w:lvl w:ilvl="0">
      <w:start w:val="1"/>
      <w:numFmt w:val="upperLetter"/>
      <w:lvlText w:val="%1."/>
      <w:lvlJc w:val="left"/>
      <w:pPr>
        <w:ind w:left="1287" w:hanging="360"/>
      </w:pPr>
      <w:rPr>
        <w:rFonts w:ascii="Calibri" w:hAnsi="Calibri"/>
        <w:b/>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23FF2C94"/>
    <w:multiLevelType w:val="multilevel"/>
    <w:tmpl w:val="C49C31A8"/>
    <w:lvl w:ilvl="0">
      <w:start w:val="1"/>
      <w:numFmt w:val="bullet"/>
      <w:lvlText w:val=""/>
      <w:lvlJc w:val="left"/>
      <w:pPr>
        <w:ind w:left="720" w:hanging="360"/>
      </w:pPr>
      <w:rPr>
        <w:rFonts w:ascii="Symbol" w:hAnsi="Symbol" w:cs="Symbol" w:hint="default"/>
        <w:b/>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75C28DC"/>
    <w:multiLevelType w:val="multilevel"/>
    <w:tmpl w:val="75B29854"/>
    <w:lvl w:ilvl="0">
      <w:start w:val="1"/>
      <w:numFmt w:val="bullet"/>
      <w:lvlText w:val=""/>
      <w:lvlJc w:val="left"/>
      <w:pPr>
        <w:ind w:left="1287" w:hanging="360"/>
      </w:pPr>
      <w:rPr>
        <w:rFonts w:ascii="Symbol" w:hAnsi="Symbol" w:cs="Symbol" w:hint="default"/>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3" w15:restartNumberingAfterBreak="0">
    <w:nsid w:val="28840EA6"/>
    <w:multiLevelType w:val="multilevel"/>
    <w:tmpl w:val="40402970"/>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09E50D3"/>
    <w:multiLevelType w:val="multilevel"/>
    <w:tmpl w:val="F86007B8"/>
    <w:lvl w:ilvl="0">
      <w:start w:val="1"/>
      <w:numFmt w:val="bullet"/>
      <w:lvlText w:val=""/>
      <w:lvlJc w:val="left"/>
      <w:pPr>
        <w:ind w:left="720" w:hanging="360"/>
      </w:pPr>
      <w:rPr>
        <w:rFonts w:ascii="Symbol" w:hAnsi="Symbol" w:cs="Symbol" w:hint="default"/>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A016E66"/>
    <w:multiLevelType w:val="multilevel"/>
    <w:tmpl w:val="4054227E"/>
    <w:lvl w:ilvl="0">
      <w:start w:val="1"/>
      <w:numFmt w:val="bullet"/>
      <w:lvlText w:val=""/>
      <w:lvlJc w:val="left"/>
      <w:pPr>
        <w:tabs>
          <w:tab w:val="num" w:pos="720"/>
        </w:tabs>
        <w:ind w:left="720" w:hanging="360"/>
      </w:pPr>
      <w:rPr>
        <w:rFonts w:ascii="Wingdings" w:hAnsi="Wingdings" w:cs="Wingdings" w:hint="default"/>
        <w:b/>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E09167E"/>
    <w:multiLevelType w:val="multilevel"/>
    <w:tmpl w:val="396A20DC"/>
    <w:lvl w:ilvl="0">
      <w:start w:val="1"/>
      <w:numFmt w:val="bullet"/>
      <w:lvlText w:val=""/>
      <w:lvlJc w:val="left"/>
      <w:pPr>
        <w:ind w:left="720" w:hanging="360"/>
      </w:pPr>
      <w:rPr>
        <w:rFonts w:ascii="Symbol" w:hAnsi="Symbol" w:cs="Symbol" w:hint="default"/>
        <w:b/>
        <w:i w:val="0"/>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EA87173"/>
    <w:multiLevelType w:val="multilevel"/>
    <w:tmpl w:val="0DD02DB2"/>
    <w:lvl w:ilvl="0">
      <w:start w:val="1"/>
      <w:numFmt w:val="bullet"/>
      <w:lvlText w:val=""/>
      <w:lvlJc w:val="left"/>
      <w:pPr>
        <w:ind w:left="720" w:hanging="360"/>
      </w:pPr>
      <w:rPr>
        <w:rFonts w:ascii="Symbol" w:hAnsi="Symbol" w:cs="Symbol" w:hint="default"/>
        <w:b w:val="0"/>
        <w:i w:val="0"/>
        <w:sz w:val="22"/>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19702D1"/>
    <w:multiLevelType w:val="multilevel"/>
    <w:tmpl w:val="94CA7476"/>
    <w:lvl w:ilvl="0">
      <w:start w:val="1"/>
      <w:numFmt w:val="bullet"/>
      <w:lvlText w:val=""/>
      <w:lvlJc w:val="left"/>
      <w:pPr>
        <w:ind w:left="720" w:hanging="360"/>
      </w:pPr>
      <w:rPr>
        <w:rFonts w:ascii="Wingdings" w:hAnsi="Wingdings" w:cs="Wingdings" w:hint="default"/>
        <w:sz w:val="22"/>
        <w:szCs w:val="28"/>
      </w:rPr>
    </w:lvl>
    <w:lvl w:ilvl="1">
      <w:start w:val="2"/>
      <w:numFmt w:val="bullet"/>
      <w:lvlText w:val="-"/>
      <w:lvlJc w:val="left"/>
      <w:pPr>
        <w:ind w:left="1440" w:hanging="360"/>
      </w:pPr>
      <w:rPr>
        <w:rFonts w:ascii="Verdana" w:hAnsi="Verdana"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29A49B6"/>
    <w:multiLevelType w:val="multilevel"/>
    <w:tmpl w:val="31AC0C84"/>
    <w:lvl w:ilvl="0">
      <w:start w:val="1"/>
      <w:numFmt w:val="bullet"/>
      <w:lvlText w:val=""/>
      <w:lvlJc w:val="left"/>
      <w:pPr>
        <w:tabs>
          <w:tab w:val="num" w:pos="720"/>
        </w:tabs>
        <w:ind w:left="720" w:hanging="360"/>
      </w:pPr>
      <w:rPr>
        <w:rFonts w:ascii="Wingdings" w:hAnsi="Wingdings" w:cs="Wingdings" w:hint="default"/>
        <w:b/>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3EC0897"/>
    <w:multiLevelType w:val="multilevel"/>
    <w:tmpl w:val="514A1804"/>
    <w:lvl w:ilvl="0">
      <w:start w:val="1"/>
      <w:numFmt w:val="bullet"/>
      <w:lvlText w:val=""/>
      <w:lvlJc w:val="left"/>
      <w:pPr>
        <w:ind w:left="720" w:hanging="360"/>
      </w:pPr>
      <w:rPr>
        <w:rFonts w:ascii="Symbol" w:hAnsi="Symbol" w:cs="Symbol" w:hint="default"/>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465A376D"/>
    <w:multiLevelType w:val="multilevel"/>
    <w:tmpl w:val="11F663BC"/>
    <w:lvl w:ilvl="0">
      <w:start w:val="1"/>
      <w:numFmt w:val="lowerLetter"/>
      <w:lvlText w:val="%1."/>
      <w:lvlJc w:val="left"/>
      <w:pPr>
        <w:tabs>
          <w:tab w:val="num" w:pos="1440"/>
        </w:tabs>
        <w:ind w:left="1440" w:hanging="360"/>
      </w:pPr>
      <w:rPr>
        <w:rFonts w:ascii="Calibri" w:hAnsi="Calibri"/>
        <w:b w:val="0"/>
        <w:i w:val="0"/>
        <w:sz w:val="22"/>
        <w:szCs w:val="22"/>
      </w:rPr>
    </w:lvl>
    <w:lvl w:ilvl="1">
      <w:start w:val="1"/>
      <w:numFmt w:val="bullet"/>
      <w:lvlText w:val=""/>
      <w:lvlJc w:val="left"/>
      <w:pPr>
        <w:tabs>
          <w:tab w:val="num" w:pos="2160"/>
        </w:tabs>
        <w:ind w:left="2160" w:hanging="360"/>
      </w:pPr>
      <w:rPr>
        <w:rFonts w:ascii="Symbol" w:hAnsi="Symbol" w:cs="Symbol" w:hint="default"/>
        <w:sz w:val="20"/>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2" w15:restartNumberingAfterBreak="0">
    <w:nsid w:val="4C2D229D"/>
    <w:multiLevelType w:val="multilevel"/>
    <w:tmpl w:val="3258CC2A"/>
    <w:lvl w:ilvl="0">
      <w:start w:val="1"/>
      <w:numFmt w:val="bullet"/>
      <w:lvlText w:val=""/>
      <w:lvlJc w:val="left"/>
      <w:pPr>
        <w:tabs>
          <w:tab w:val="num" w:pos="360"/>
        </w:tabs>
        <w:ind w:left="360" w:hanging="360"/>
      </w:pPr>
      <w:rPr>
        <w:rFonts w:ascii="Wingdings" w:hAnsi="Wingdings" w:cs="Wingdings"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EA436CF"/>
    <w:multiLevelType w:val="multilevel"/>
    <w:tmpl w:val="A82E9F0A"/>
    <w:lvl w:ilvl="0">
      <w:start w:val="1"/>
      <w:numFmt w:val="bullet"/>
      <w:lvlText w:val=""/>
      <w:lvlJc w:val="left"/>
      <w:pPr>
        <w:ind w:left="720" w:hanging="360"/>
      </w:pPr>
      <w:rPr>
        <w:rFonts w:ascii="Wingdings" w:hAnsi="Wingdings" w:cs="Wingdings" w:hint="default"/>
        <w:sz w:val="22"/>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F565BF8"/>
    <w:multiLevelType w:val="multilevel"/>
    <w:tmpl w:val="E2989800"/>
    <w:lvl w:ilvl="0">
      <w:start w:val="1"/>
      <w:numFmt w:val="bullet"/>
      <w:lvlText w:val=""/>
      <w:lvlJc w:val="left"/>
      <w:pPr>
        <w:ind w:left="720" w:hanging="360"/>
      </w:pPr>
      <w:rPr>
        <w:rFonts w:ascii="Wingdings" w:hAnsi="Wingdings" w:cs="Wingdings" w:hint="default"/>
        <w:b/>
        <w:sz w:val="22"/>
        <w:szCs w:val="28"/>
      </w:rPr>
    </w:lvl>
    <w:lvl w:ilvl="1">
      <w:start w:val="2"/>
      <w:numFmt w:val="bullet"/>
      <w:lvlText w:val="-"/>
      <w:lvlJc w:val="left"/>
      <w:pPr>
        <w:ind w:left="1440" w:hanging="360"/>
      </w:pPr>
      <w:rPr>
        <w:rFonts w:ascii="Verdana" w:hAnsi="Verdana"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E3E363A"/>
    <w:multiLevelType w:val="multilevel"/>
    <w:tmpl w:val="3CB2DE58"/>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EC503BB"/>
    <w:multiLevelType w:val="multilevel"/>
    <w:tmpl w:val="BE7ACCE6"/>
    <w:lvl w:ilvl="0">
      <w:start w:val="1"/>
      <w:numFmt w:val="decimal"/>
      <w:lvlText w:val="A.%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532ADA"/>
    <w:multiLevelType w:val="multilevel"/>
    <w:tmpl w:val="67800F58"/>
    <w:lvl w:ilvl="0">
      <w:start w:val="1"/>
      <w:numFmt w:val="bullet"/>
      <w:lvlText w:val=""/>
      <w:lvlJc w:val="left"/>
      <w:pPr>
        <w:ind w:left="720" w:hanging="360"/>
      </w:pPr>
      <w:rPr>
        <w:rFonts w:ascii="Symbol" w:hAnsi="Symbol" w:cs="Symbol" w:hint="default"/>
        <w:b/>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601269A1"/>
    <w:multiLevelType w:val="multilevel"/>
    <w:tmpl w:val="0EFC3AC8"/>
    <w:lvl w:ilvl="0">
      <w:start w:val="1"/>
      <w:numFmt w:val="bullet"/>
      <w:lvlText w:val=""/>
      <w:lvlJc w:val="left"/>
      <w:pPr>
        <w:tabs>
          <w:tab w:val="num" w:pos="720"/>
        </w:tabs>
        <w:ind w:left="720" w:hanging="360"/>
      </w:pPr>
      <w:rPr>
        <w:rFonts w:ascii="Wingdings" w:hAnsi="Wingdings" w:cs="Wingdings" w:hint="default"/>
        <w:b/>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02B1CD8"/>
    <w:multiLevelType w:val="multilevel"/>
    <w:tmpl w:val="7434487A"/>
    <w:lvl w:ilvl="0">
      <w:start w:val="1"/>
      <w:numFmt w:val="bullet"/>
      <w:lvlText w:val=""/>
      <w:lvlJc w:val="left"/>
      <w:pPr>
        <w:ind w:left="720" w:hanging="360"/>
      </w:pPr>
      <w:rPr>
        <w:rFonts w:ascii="Symbol" w:hAnsi="Symbol" w:cs="Symbol" w:hint="default"/>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11E149A"/>
    <w:multiLevelType w:val="multilevel"/>
    <w:tmpl w:val="FF1ED79C"/>
    <w:lvl w:ilvl="0">
      <w:start w:val="1"/>
      <w:numFmt w:val="bullet"/>
      <w:lvlText w:val=""/>
      <w:lvlJc w:val="left"/>
      <w:pPr>
        <w:tabs>
          <w:tab w:val="num" w:pos="720"/>
        </w:tabs>
        <w:ind w:left="720" w:hanging="360"/>
      </w:pPr>
      <w:rPr>
        <w:rFonts w:ascii="Wingdings" w:hAnsi="Wingdings" w:cs="Wingdings" w:hint="default"/>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sz w:val="22"/>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1" w15:restartNumberingAfterBreak="0">
    <w:nsid w:val="63D07D58"/>
    <w:multiLevelType w:val="multilevel"/>
    <w:tmpl w:val="E63664BA"/>
    <w:lvl w:ilvl="0">
      <w:start w:val="1"/>
      <w:numFmt w:val="bullet"/>
      <w:lvlText w:val="o"/>
      <w:lvlJc w:val="left"/>
      <w:pPr>
        <w:ind w:left="720" w:hanging="360"/>
      </w:pPr>
      <w:rPr>
        <w:rFonts w:ascii="Courier New" w:hAnsi="Courier New" w:cs="Courier New" w:hint="default"/>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6821CB5"/>
    <w:multiLevelType w:val="multilevel"/>
    <w:tmpl w:val="0CEAC0D6"/>
    <w:lvl w:ilvl="0">
      <w:start w:val="1"/>
      <w:numFmt w:val="bullet"/>
      <w:lvlText w:val=""/>
      <w:lvlJc w:val="left"/>
      <w:pPr>
        <w:ind w:left="720" w:hanging="360"/>
      </w:pPr>
      <w:rPr>
        <w:rFonts w:ascii="Symbol" w:hAnsi="Symbol" w:cs="Symbol" w:hint="default"/>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8871DCC"/>
    <w:multiLevelType w:val="multilevel"/>
    <w:tmpl w:val="ADCC2090"/>
    <w:lvl w:ilvl="0">
      <w:start w:val="1"/>
      <w:numFmt w:val="bullet"/>
      <w:lvlText w:val=""/>
      <w:lvlJc w:val="left"/>
      <w:pPr>
        <w:ind w:left="720" w:hanging="360"/>
      </w:pPr>
      <w:rPr>
        <w:rFonts w:ascii="Wingdings" w:hAnsi="Wingdings" w:cs="Wingdings" w:hint="default"/>
        <w:sz w:val="22"/>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B343FBE"/>
    <w:multiLevelType w:val="multilevel"/>
    <w:tmpl w:val="1F461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EE313DD"/>
    <w:multiLevelType w:val="multilevel"/>
    <w:tmpl w:val="7EF891CA"/>
    <w:lvl w:ilvl="0">
      <w:start w:val="1"/>
      <w:numFmt w:val="bullet"/>
      <w:lvlText w:val=""/>
      <w:lvlJc w:val="left"/>
      <w:pPr>
        <w:ind w:left="720" w:hanging="360"/>
      </w:pPr>
      <w:rPr>
        <w:rFonts w:ascii="Wingdings" w:hAnsi="Wingdings" w:cs="Wingdings" w:hint="default"/>
        <w:sz w:val="22"/>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4"/>
  </w:num>
  <w:num w:numId="3">
    <w:abstractNumId w:val="2"/>
  </w:num>
  <w:num w:numId="4">
    <w:abstractNumId w:val="30"/>
  </w:num>
  <w:num w:numId="5">
    <w:abstractNumId w:val="9"/>
  </w:num>
  <w:num w:numId="6">
    <w:abstractNumId w:val="26"/>
  </w:num>
  <w:num w:numId="7">
    <w:abstractNumId w:val="7"/>
  </w:num>
  <w:num w:numId="8">
    <w:abstractNumId w:val="27"/>
  </w:num>
  <w:num w:numId="9">
    <w:abstractNumId w:val="1"/>
  </w:num>
  <w:num w:numId="10">
    <w:abstractNumId w:val="25"/>
  </w:num>
  <w:num w:numId="11">
    <w:abstractNumId w:val="14"/>
  </w:num>
  <w:num w:numId="12">
    <w:abstractNumId w:val="16"/>
  </w:num>
  <w:num w:numId="13">
    <w:abstractNumId w:val="33"/>
  </w:num>
  <w:num w:numId="14">
    <w:abstractNumId w:val="24"/>
  </w:num>
  <w:num w:numId="15">
    <w:abstractNumId w:val="23"/>
  </w:num>
  <w:num w:numId="16">
    <w:abstractNumId w:val="31"/>
  </w:num>
  <w:num w:numId="17">
    <w:abstractNumId w:val="21"/>
  </w:num>
  <w:num w:numId="18">
    <w:abstractNumId w:val="22"/>
  </w:num>
  <w:num w:numId="19">
    <w:abstractNumId w:val="3"/>
  </w:num>
  <w:num w:numId="20">
    <w:abstractNumId w:val="18"/>
  </w:num>
  <w:num w:numId="21">
    <w:abstractNumId w:val="11"/>
  </w:num>
  <w:num w:numId="22">
    <w:abstractNumId w:val="15"/>
  </w:num>
  <w:num w:numId="23">
    <w:abstractNumId w:val="28"/>
  </w:num>
  <w:num w:numId="24">
    <w:abstractNumId w:val="19"/>
  </w:num>
  <w:num w:numId="25">
    <w:abstractNumId w:val="20"/>
  </w:num>
  <w:num w:numId="26">
    <w:abstractNumId w:val="29"/>
  </w:num>
  <w:num w:numId="27">
    <w:abstractNumId w:val="32"/>
  </w:num>
  <w:num w:numId="28">
    <w:abstractNumId w:val="13"/>
  </w:num>
  <w:num w:numId="29">
    <w:abstractNumId w:val="34"/>
  </w:num>
  <w:num w:numId="30">
    <w:abstractNumId w:val="6"/>
  </w:num>
  <w:num w:numId="31">
    <w:abstractNumId w:val="35"/>
  </w:num>
  <w:num w:numId="32">
    <w:abstractNumId w:val="17"/>
  </w:num>
  <w:num w:numId="33">
    <w:abstractNumId w:val="12"/>
  </w:num>
  <w:num w:numId="34">
    <w:abstractNumId w:val="10"/>
  </w:num>
  <w:num w:numId="35">
    <w:abstractNumId w:val="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6D"/>
    <w:rsid w:val="00573306"/>
    <w:rsid w:val="005B686D"/>
    <w:rsid w:val="005C03C0"/>
    <w:rsid w:val="00810204"/>
    <w:rsid w:val="00EE56FF"/>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4D5DC7-86CD-4F19-8CA5-46574E44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7A16"/>
    <w:pPr>
      <w:widowControl w:val="0"/>
      <w:spacing w:line="360" w:lineRule="atLeast"/>
      <w:jc w:val="both"/>
      <w:textAlignment w:val="baseline"/>
    </w:pPr>
    <w:rPr>
      <w:color w:val="00000A"/>
    </w:r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qFormat/>
    <w:rsid w:val="00704F4D"/>
    <w:rPr>
      <w:rFonts w:ascii="Tahoma" w:hAnsi="Tahoma" w:cs="Tahoma"/>
      <w:sz w:val="16"/>
      <w:szCs w:val="16"/>
    </w:rPr>
  </w:style>
  <w:style w:type="character" w:customStyle="1" w:styleId="TitoloCarattere">
    <w:name w:val="Titolo Carattere"/>
    <w:basedOn w:val="Carpredefinitoparagrafo"/>
    <w:link w:val="Titolo"/>
    <w:uiPriority w:val="99"/>
    <w:qFormat/>
    <w:rsid w:val="00703B28"/>
    <w:rPr>
      <w:rFonts w:ascii="Verdana-Bold" w:hAnsi="Verdana-Bold"/>
      <w:b/>
      <w:color w:val="000000"/>
      <w:sz w:val="28"/>
    </w:rPr>
  </w:style>
  <w:style w:type="character" w:customStyle="1" w:styleId="PidipaginaCarattere">
    <w:name w:val="Piè di pagina Carattere"/>
    <w:basedOn w:val="Carpredefinitoparagrafo"/>
    <w:link w:val="Pidipagina"/>
    <w:uiPriority w:val="99"/>
    <w:qFormat/>
    <w:rsid w:val="00B91E8B"/>
    <w:rPr>
      <w:rFonts w:ascii="Verdana" w:eastAsia="Times" w:hAnsi="Verdana"/>
      <w:sz w:val="24"/>
    </w:rPr>
  </w:style>
  <w:style w:type="character" w:customStyle="1" w:styleId="Titolo1Carattere">
    <w:name w:val="Titolo 1 Carattere"/>
    <w:basedOn w:val="Carpredefinitoparagrafo"/>
    <w:link w:val="Titolo1"/>
    <w:qFormat/>
    <w:rsid w:val="00F1078D"/>
    <w:rPr>
      <w:rFonts w:ascii="Verdana" w:hAnsi="Verdana"/>
      <w:b/>
      <w:sz w:val="24"/>
    </w:rPr>
  </w:style>
  <w:style w:type="character" w:customStyle="1" w:styleId="Titolo2Carattere">
    <w:name w:val="Titolo 2 Carattere"/>
    <w:basedOn w:val="Carpredefinitoparagrafo"/>
    <w:link w:val="Titolo2"/>
    <w:qFormat/>
    <w:rsid w:val="00F1078D"/>
    <w:rPr>
      <w:rFonts w:ascii="Verdana" w:hAnsi="Verdana"/>
      <w:b/>
      <w:sz w:val="24"/>
    </w:rPr>
  </w:style>
  <w:style w:type="character" w:customStyle="1" w:styleId="Titolo3Carattere">
    <w:name w:val="Titolo 3 Carattere"/>
    <w:basedOn w:val="Carpredefinitoparagrafo"/>
    <w:link w:val="Titolo3"/>
    <w:qFormat/>
    <w:rsid w:val="00F1078D"/>
    <w:rPr>
      <w:rFonts w:ascii="Verdana" w:hAnsi="Verdana"/>
      <w:sz w:val="24"/>
    </w:rPr>
  </w:style>
  <w:style w:type="character" w:customStyle="1" w:styleId="IntestazioneCarattere">
    <w:name w:val="Intestazione Carattere"/>
    <w:basedOn w:val="Carpredefinitoparagrafo"/>
    <w:link w:val="Intestazione"/>
    <w:uiPriority w:val="99"/>
    <w:qFormat/>
    <w:rsid w:val="00F1078D"/>
    <w:rPr>
      <w:rFonts w:ascii="Verdana" w:eastAsia="Times" w:hAnsi="Verdana"/>
      <w:sz w:val="24"/>
    </w:rPr>
  </w:style>
  <w:style w:type="character" w:customStyle="1" w:styleId="CorpotestoCarattere">
    <w:name w:val="Corpo testo Carattere"/>
    <w:basedOn w:val="Carpredefinitoparagrafo"/>
    <w:link w:val="Corpotesto"/>
    <w:qFormat/>
    <w:rsid w:val="00F1078D"/>
    <w:rPr>
      <w:rFonts w:ascii="Verdana" w:hAnsi="Verdana"/>
      <w:b/>
      <w:sz w:val="24"/>
    </w:rPr>
  </w:style>
  <w:style w:type="character" w:customStyle="1" w:styleId="Corpodeltesto2Carattere">
    <w:name w:val="Corpo del testo 2 Carattere"/>
    <w:basedOn w:val="Carpredefinitoparagrafo"/>
    <w:link w:val="Corpodeltesto2"/>
    <w:qFormat/>
    <w:rsid w:val="00F1078D"/>
    <w:rPr>
      <w:rFonts w:ascii="Verdana" w:hAnsi="Verdana"/>
      <w:sz w:val="24"/>
    </w:rPr>
  </w:style>
  <w:style w:type="character" w:customStyle="1" w:styleId="Corpodeltesto3Carattere">
    <w:name w:val="Corpo del testo 3 Carattere"/>
    <w:basedOn w:val="Carpredefinitoparagrafo"/>
    <w:link w:val="Corpodeltesto3"/>
    <w:qFormat/>
    <w:rsid w:val="00F1078D"/>
    <w:rPr>
      <w:rFonts w:ascii="Verdana" w:hAnsi="Verdana"/>
      <w:b/>
      <w:sz w:val="24"/>
    </w:rPr>
  </w:style>
  <w:style w:type="character" w:customStyle="1" w:styleId="CollegamentoInternet">
    <w:name w:val="Collegamento Internet"/>
    <w:basedOn w:val="Carpredefinitoparagrafo"/>
    <w:uiPriority w:val="99"/>
    <w:semiHidden/>
    <w:unhideWhenUsed/>
    <w:rsid w:val="007A3307"/>
    <w:rPr>
      <w:color w:val="0000FF"/>
      <w:u w:val="single"/>
    </w:rPr>
  </w:style>
  <w:style w:type="character" w:styleId="Rimandocommento">
    <w:name w:val="annotation reference"/>
    <w:basedOn w:val="Carpredefinitoparagrafo"/>
    <w:unhideWhenUsed/>
    <w:qFormat/>
    <w:rsid w:val="00873A67"/>
    <w:rPr>
      <w:sz w:val="16"/>
      <w:szCs w:val="16"/>
    </w:rPr>
  </w:style>
  <w:style w:type="character" w:customStyle="1" w:styleId="TestocommentoCarattere">
    <w:name w:val="Testo commento Carattere"/>
    <w:basedOn w:val="Carpredefinitoparagrafo"/>
    <w:link w:val="Testocommento"/>
    <w:qFormat/>
    <w:rsid w:val="00273E4E"/>
  </w:style>
  <w:style w:type="character" w:customStyle="1" w:styleId="SoggettocommentoCarattere">
    <w:name w:val="Soggetto commento Carattere"/>
    <w:basedOn w:val="TestocommentoCarattere"/>
    <w:link w:val="Soggettocommento"/>
    <w:semiHidden/>
    <w:qFormat/>
    <w:rsid w:val="00273E4E"/>
    <w:rPr>
      <w:b/>
      <w:bCs/>
    </w:rPr>
  </w:style>
  <w:style w:type="character" w:customStyle="1" w:styleId="NumeroelencoCarattere">
    <w:name w:val="Numero elenco Carattere"/>
    <w:link w:val="Numeroelenco"/>
    <w:qFormat/>
    <w:locked/>
    <w:rsid w:val="00F54A04"/>
    <w:rPr>
      <w:rFonts w:ascii="Trebuchet MS" w:hAnsi="Trebuchet MS"/>
      <w:szCs w:val="24"/>
    </w:rPr>
  </w:style>
  <w:style w:type="character" w:customStyle="1" w:styleId="TestonotaapidipaginaCarattere">
    <w:name w:val="Testo nota a piè di pagina Carattere"/>
    <w:basedOn w:val="Carpredefinitoparagrafo"/>
    <w:link w:val="Testonotaapidipagina"/>
    <w:semiHidden/>
    <w:qFormat/>
    <w:rsid w:val="009F0E2A"/>
  </w:style>
  <w:style w:type="character" w:styleId="Rimandonotaapidipagina">
    <w:name w:val="footnote reference"/>
    <w:basedOn w:val="Carpredefinitoparagrafo"/>
    <w:semiHidden/>
    <w:unhideWhenUsed/>
    <w:qFormat/>
    <w:rsid w:val="009F0E2A"/>
    <w:rPr>
      <w:vertAlign w:val="superscript"/>
    </w:rPr>
  </w:style>
  <w:style w:type="character" w:customStyle="1" w:styleId="ListLabel1">
    <w:name w:val="ListLabel 1"/>
    <w:qFormat/>
    <w:rPr>
      <w:sz w:val="22"/>
    </w:rPr>
  </w:style>
  <w:style w:type="character" w:customStyle="1" w:styleId="ListLabel2">
    <w:name w:val="ListLabel 2"/>
    <w:qFormat/>
    <w:rPr>
      <w:b w:val="0"/>
      <w:i w:val="0"/>
      <w:sz w:val="22"/>
      <w:szCs w:val="28"/>
    </w:rPr>
  </w:style>
  <w:style w:type="character" w:customStyle="1" w:styleId="ListLabel3">
    <w:name w:val="ListLabel 3"/>
    <w:qFormat/>
    <w:rPr>
      <w:sz w:val="20"/>
    </w:rPr>
  </w:style>
  <w:style w:type="character" w:customStyle="1" w:styleId="ListLabel4">
    <w:name w:val="ListLabel 4"/>
    <w:qFormat/>
    <w:rPr>
      <w:b w:val="0"/>
      <w:i w:val="0"/>
      <w:sz w:val="22"/>
      <w:szCs w:val="24"/>
    </w:rPr>
  </w:style>
  <w:style w:type="character" w:customStyle="1" w:styleId="ListLabel5">
    <w:name w:val="ListLabel 5"/>
    <w:qFormat/>
    <w:rPr>
      <w:sz w:val="24"/>
    </w:rPr>
  </w:style>
  <w:style w:type="character" w:customStyle="1" w:styleId="ListLabel6">
    <w:name w:val="ListLabel 6"/>
    <w:qFormat/>
    <w:rPr>
      <w:sz w:val="22"/>
      <w:szCs w:val="28"/>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b/>
      <w:sz w:val="18"/>
    </w:rPr>
  </w:style>
  <w:style w:type="character" w:customStyle="1" w:styleId="ListLabel11">
    <w:name w:val="ListLabel 11"/>
    <w:qFormat/>
    <w:rPr>
      <w:b/>
      <w:sz w:val="18"/>
    </w:rPr>
  </w:style>
  <w:style w:type="character" w:customStyle="1" w:styleId="ListLabel12">
    <w:name w:val="ListLabel 12"/>
    <w:qFormat/>
    <w:rPr>
      <w:b/>
      <w:sz w:val="22"/>
      <w:szCs w:val="24"/>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val="0"/>
      <w:i w:val="0"/>
      <w:sz w:val="22"/>
    </w:rPr>
  </w:style>
  <w:style w:type="character" w:customStyle="1" w:styleId="ListLabel17">
    <w:name w:val="ListLabel 17"/>
    <w:qFormat/>
    <w:rPr>
      <w:sz w:val="2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z w:val="22"/>
      <w:szCs w:val="24"/>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i w:val="0"/>
      <w:sz w:val="22"/>
      <w:szCs w:val="24"/>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sz w:val="22"/>
      <w:szCs w:val="28"/>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sz w:val="22"/>
      <w:szCs w:val="28"/>
    </w:rPr>
  </w:style>
  <w:style w:type="character" w:customStyle="1" w:styleId="ListLabel34">
    <w:name w:val="ListLabel 34"/>
    <w:qFormat/>
    <w:rPr>
      <w:rFonts w:eastAsia="Times New Rom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sz w:val="22"/>
      <w:szCs w:val="28"/>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sz w:val="22"/>
      <w:szCs w:val="24"/>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b w:val="0"/>
      <w:i w:val="0"/>
      <w:sz w:val="22"/>
      <w:szCs w:val="22"/>
    </w:rPr>
  </w:style>
  <w:style w:type="character" w:customStyle="1" w:styleId="ListLabel46">
    <w:name w:val="ListLabel 46"/>
    <w:qFormat/>
    <w:rPr>
      <w:sz w:val="20"/>
    </w:rPr>
  </w:style>
  <w:style w:type="character" w:customStyle="1" w:styleId="ListLabel47">
    <w:name w:val="ListLabel 47"/>
    <w:qFormat/>
    <w:rPr>
      <w:rFonts w:cs="Calibri"/>
      <w:i w:val="0"/>
      <w:strike w:val="0"/>
      <w:dstrike w:val="0"/>
      <w:color w:val="00000A"/>
      <w:u w:val="none"/>
      <w:effect w:val="none"/>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Arial"/>
      <w:b w:val="0"/>
      <w:i w:val="0"/>
      <w:sz w:val="22"/>
      <w:szCs w:val="22"/>
    </w:rPr>
  </w:style>
  <w:style w:type="character" w:customStyle="1" w:styleId="ListLabel52">
    <w:name w:val="ListLabel 52"/>
    <w:qFormat/>
    <w:rPr>
      <w:rFonts w:eastAsia="Times New Roman" w:cs="Times New Roman"/>
      <w:b w:val="0"/>
      <w:i w:val="0"/>
      <w:sz w:val="24"/>
    </w:rPr>
  </w:style>
  <w:style w:type="character" w:customStyle="1" w:styleId="ListLabel53">
    <w:name w:val="ListLabel 53"/>
    <w:qFormat/>
    <w:rPr>
      <w:sz w:val="22"/>
    </w:rPr>
  </w:style>
  <w:style w:type="character" w:customStyle="1" w:styleId="ListLabel54">
    <w:name w:val="ListLabel 54"/>
    <w:qFormat/>
    <w:rPr>
      <w:sz w:val="22"/>
    </w:rPr>
  </w:style>
  <w:style w:type="character" w:customStyle="1" w:styleId="ListLabel55">
    <w:name w:val="ListLabel 55"/>
    <w:qFormat/>
    <w:rPr>
      <w:sz w:val="22"/>
      <w:szCs w:val="28"/>
    </w:rPr>
  </w:style>
  <w:style w:type="character" w:customStyle="1" w:styleId="ListLabel56">
    <w:name w:val="ListLabel 56"/>
    <w:qFormat/>
    <w:rPr>
      <w:rFonts w:eastAsia="Times New Roman" w:cs="Arial"/>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b/>
      <w:sz w:val="22"/>
      <w:szCs w:val="24"/>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b/>
      <w:i w:val="0"/>
      <w:sz w:val="22"/>
    </w:rPr>
  </w:style>
  <w:style w:type="character" w:customStyle="1" w:styleId="ListLabel64">
    <w:name w:val="ListLabel 64"/>
    <w:qFormat/>
    <w:rPr>
      <w:b/>
      <w:i w:val="0"/>
      <w:sz w:val="22"/>
    </w:rPr>
  </w:style>
  <w:style w:type="character" w:customStyle="1" w:styleId="ListLabel65">
    <w:name w:val="ListLabel 65"/>
    <w:qFormat/>
    <w:rPr>
      <w:b/>
      <w:i w:val="0"/>
      <w:sz w:val="22"/>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sz w:val="22"/>
      <w:szCs w:val="24"/>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sz w:val="22"/>
      <w:szCs w:val="24"/>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sz w:val="22"/>
      <w:szCs w:val="24"/>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sz w:val="22"/>
      <w:szCs w:val="28"/>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b w:val="0"/>
      <w:i w:val="0"/>
      <w:sz w:val="22"/>
      <w:szCs w:val="28"/>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b/>
      <w:sz w:val="22"/>
    </w:rPr>
  </w:style>
  <w:style w:type="character" w:customStyle="1" w:styleId="ListLabel98">
    <w:name w:val="ListLabel 98"/>
    <w:qFormat/>
    <w:rPr>
      <w:b w:val="0"/>
      <w:i w:val="0"/>
      <w:sz w:val="22"/>
      <w:szCs w:val="24"/>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ListLabel105">
    <w:name w:val="ListLabel 105"/>
    <w:qFormat/>
    <w:rPr>
      <w:rFonts w:ascii="Calibri" w:hAnsi="Calibri"/>
      <w:sz w:val="22"/>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ascii="Calibri" w:hAnsi="Calibri" w:cs="Symbol"/>
      <w:b w:val="0"/>
      <w:i w:val="0"/>
      <w:sz w:val="22"/>
      <w:szCs w:val="28"/>
    </w:rPr>
  </w:style>
  <w:style w:type="character" w:customStyle="1" w:styleId="ListLabel115">
    <w:name w:val="ListLabel 115"/>
    <w:qFormat/>
    <w:rPr>
      <w:rFonts w:cs="Symbol"/>
      <w:sz w:val="20"/>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ascii="Calibri" w:hAnsi="Calibri" w:cs="Symbol"/>
      <w:b w:val="0"/>
      <w:i w:val="0"/>
      <w:sz w:val="22"/>
      <w:szCs w:val="24"/>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Wingdings"/>
      <w:sz w:val="24"/>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ascii="Calibri" w:hAnsi="Calibri" w:cs="Symbol"/>
      <w:sz w:val="22"/>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Wingdings"/>
      <w:sz w:val="22"/>
      <w:szCs w:val="28"/>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Symbol"/>
      <w:b/>
      <w:sz w:val="18"/>
    </w:rPr>
  </w:style>
  <w:style w:type="character" w:customStyle="1" w:styleId="ListLabel151">
    <w:name w:val="ListLabel 151"/>
    <w:qFormat/>
    <w:rPr>
      <w:rFonts w:ascii="Calibri" w:hAnsi="Calibri" w:cs="Symbol"/>
      <w:b/>
      <w:sz w:val="18"/>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szCs w:val="24"/>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ascii="Calibri" w:hAnsi="Calibri" w:cs="Symbol"/>
      <w:b w:val="0"/>
      <w:i w:val="0"/>
      <w:sz w:val="22"/>
    </w:rPr>
  </w:style>
  <w:style w:type="character" w:customStyle="1" w:styleId="ListLabel169">
    <w:name w:val="ListLabel 169"/>
    <w:qFormat/>
    <w:rPr>
      <w:rFonts w:cs="Symbol"/>
      <w:sz w:val="20"/>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sz w:val="18"/>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sz w:val="22"/>
      <w:szCs w:val="24"/>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i w:val="0"/>
      <w:sz w:val="22"/>
      <w:szCs w:val="24"/>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Wingdings"/>
      <w:sz w:val="22"/>
      <w:szCs w:val="28"/>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ascii="Calibri" w:hAnsi="Calibri" w:cs="Wingdings"/>
      <w:b/>
      <w:sz w:val="22"/>
      <w:szCs w:val="28"/>
    </w:rPr>
  </w:style>
  <w:style w:type="character" w:customStyle="1" w:styleId="ListLabel214">
    <w:name w:val="ListLabel 214"/>
    <w:qFormat/>
    <w:rPr>
      <w:rFonts w:cs="Arial"/>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Wingdings"/>
      <w:sz w:val="22"/>
      <w:szCs w:val="28"/>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Courier New"/>
      <w:sz w:val="22"/>
      <w:szCs w:val="24"/>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ascii="Calibri" w:hAnsi="Calibri"/>
      <w:b w:val="0"/>
      <w:i w:val="0"/>
      <w:sz w:val="22"/>
      <w:szCs w:val="22"/>
    </w:rPr>
  </w:style>
  <w:style w:type="character" w:customStyle="1" w:styleId="ListLabel241">
    <w:name w:val="ListLabel 241"/>
    <w:qFormat/>
    <w:rPr>
      <w:rFonts w:cs="Symbol"/>
      <w:sz w:val="20"/>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ascii="Calibri" w:hAnsi="Calibri" w:cs="Wingdings"/>
      <w:sz w:val="22"/>
    </w:rPr>
  </w:style>
  <w:style w:type="character" w:customStyle="1" w:styleId="ListLabel250">
    <w:name w:val="ListLabel 250"/>
    <w:qFormat/>
    <w:rPr>
      <w:rFonts w:ascii="Calibri" w:hAnsi="Calibri" w:cs="Wingdings"/>
      <w:sz w:val="22"/>
    </w:rPr>
  </w:style>
  <w:style w:type="character" w:customStyle="1" w:styleId="ListLabel251">
    <w:name w:val="ListLabel 251"/>
    <w:qFormat/>
    <w:rPr>
      <w:rFonts w:ascii="Calibri" w:hAnsi="Calibri" w:cs="Wingdings"/>
      <w:sz w:val="22"/>
      <w:szCs w:val="28"/>
    </w:rPr>
  </w:style>
  <w:style w:type="character" w:customStyle="1" w:styleId="ListLabel252">
    <w:name w:val="ListLabel 252"/>
    <w:qFormat/>
    <w:rPr>
      <w:rFonts w:cs="Arial"/>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Calibri" w:hAnsi="Calibri" w:cs="Symbol"/>
      <w:b/>
      <w:sz w:val="22"/>
      <w:szCs w:val="24"/>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Calibri" w:hAnsi="Calibri" w:cs="Wingdings"/>
      <w:b/>
      <w:i w:val="0"/>
      <w:sz w:val="22"/>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Calibri" w:hAnsi="Calibri" w:cs="Wingdings"/>
      <w:b/>
      <w:i w:val="0"/>
      <w:sz w:val="22"/>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Wingdings"/>
      <w:b/>
      <w:i w:val="0"/>
      <w:sz w:val="22"/>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Symbol"/>
      <w:sz w:val="22"/>
      <w:szCs w:val="24"/>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sz w:val="22"/>
      <w:szCs w:val="24"/>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Calibri" w:hAnsi="Calibri" w:cs="Symbol"/>
      <w:sz w:val="22"/>
      <w:szCs w:val="24"/>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Wingdings"/>
      <w:sz w:val="22"/>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Wingdings"/>
      <w:sz w:val="22"/>
      <w:szCs w:val="28"/>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val="0"/>
      <w:i w:val="0"/>
      <w:sz w:val="22"/>
      <w:szCs w:val="28"/>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b/>
      <w:sz w:val="22"/>
    </w:rPr>
  </w:style>
  <w:style w:type="character" w:customStyle="1" w:styleId="ListLabel369">
    <w:name w:val="ListLabel 369"/>
    <w:qFormat/>
    <w:rPr>
      <w:rFonts w:ascii="Calibri" w:hAnsi="Calibri" w:cs="Courier New"/>
      <w:b w:val="0"/>
      <w:i w:val="0"/>
      <w:sz w:val="22"/>
      <w:szCs w:val="24"/>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paragraph" w:styleId="Titolo">
    <w:name w:val="Title"/>
    <w:basedOn w:val="Normale"/>
    <w:next w:val="Corpotesto"/>
    <w:link w:val="TitoloCarattere"/>
    <w:uiPriority w:val="99"/>
    <w:qFormat/>
    <w:rsid w:val="00703B28"/>
    <w:pPr>
      <w:widowControl/>
      <w:spacing w:line="240" w:lineRule="auto"/>
      <w:jc w:val="center"/>
      <w:textAlignment w:val="auto"/>
    </w:pPr>
    <w:rPr>
      <w:rFonts w:ascii="Verdana-Bold" w:hAnsi="Verdana-Bold"/>
      <w:b/>
      <w:color w:val="000000"/>
      <w:sz w:val="28"/>
    </w:rPr>
  </w:style>
  <w:style w:type="paragraph" w:styleId="Corpotesto">
    <w:name w:val="Body Text"/>
    <w:basedOn w:val="Normale"/>
    <w:link w:val="CorpotestoCarattere"/>
    <w:rPr>
      <w:rFonts w:ascii="Verdana" w:hAnsi="Verdana"/>
      <w:b/>
      <w:sz w:val="24"/>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qFormat/>
    <w:pPr>
      <w:spacing w:line="192" w:lineRule="exact"/>
    </w:pPr>
    <w:rPr>
      <w:rFonts w:ascii="Verdana" w:eastAsia="Times" w:hAnsi="Verdana"/>
      <w:sz w:val="16"/>
    </w:rPr>
  </w:style>
  <w:style w:type="paragraph" w:customStyle="1" w:styleId="INPS052footer">
    <w:name w:val="INPS052_footer"/>
    <w:qFormat/>
    <w:pPr>
      <w:widowControl w:val="0"/>
      <w:spacing w:line="192" w:lineRule="exact"/>
      <w:jc w:val="both"/>
      <w:textAlignment w:val="baseline"/>
    </w:pPr>
    <w:rPr>
      <w:rFonts w:ascii="Verdana" w:eastAsia="Times" w:hAnsi="Verdana"/>
      <w:color w:val="00000A"/>
      <w:sz w:val="16"/>
    </w:rPr>
  </w:style>
  <w:style w:type="paragraph" w:customStyle="1" w:styleId="INPS052headint">
    <w:name w:val="INPS052_head_int"/>
    <w:basedOn w:val="Normale"/>
    <w:qFormat/>
    <w:pPr>
      <w:spacing w:line="192" w:lineRule="exact"/>
      <w:ind w:left="-113"/>
    </w:pPr>
    <w:rPr>
      <w:rFonts w:ascii="Verdana" w:eastAsia="Times" w:hAnsi="Verdana"/>
      <w:sz w:val="24"/>
    </w:rPr>
  </w:style>
  <w:style w:type="paragraph" w:customStyle="1" w:styleId="INPS052headdonom">
    <w:name w:val="INPS052_head_donom"/>
    <w:basedOn w:val="INPS052headufficio"/>
    <w:qFormat/>
  </w:style>
  <w:style w:type="paragraph" w:styleId="Corpodeltesto2">
    <w:name w:val="Body Text 2"/>
    <w:basedOn w:val="Normale"/>
    <w:link w:val="Corpodeltesto2Carattere"/>
    <w:qFormat/>
    <w:rPr>
      <w:rFonts w:ascii="Verdana" w:hAnsi="Verdana"/>
      <w:sz w:val="24"/>
    </w:rPr>
  </w:style>
  <w:style w:type="paragraph" w:styleId="Corpodeltesto3">
    <w:name w:val="Body Text 3"/>
    <w:basedOn w:val="Normale"/>
    <w:link w:val="Corpodeltesto3Carattere"/>
    <w:qFormat/>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qFormat/>
    <w:rsid w:val="00704F4D"/>
    <w:pPr>
      <w:spacing w:line="240" w:lineRule="auto"/>
    </w:pPr>
    <w:rPr>
      <w:rFonts w:ascii="Tahoma" w:hAnsi="Tahoma" w:cs="Tahoma"/>
      <w:sz w:val="16"/>
      <w:szCs w:val="16"/>
    </w:rPr>
  </w:style>
  <w:style w:type="paragraph" w:customStyle="1" w:styleId="WW-Testonormale">
    <w:name w:val="WW-Testo normale"/>
    <w:basedOn w:val="Normale"/>
    <w:qFormat/>
    <w:rsid w:val="00703B28"/>
    <w:pPr>
      <w:widowControl/>
      <w:suppressAutoHyphens/>
      <w:spacing w:line="240" w:lineRule="auto"/>
      <w:jc w:val="left"/>
      <w:textAlignment w:val="auto"/>
    </w:pPr>
    <w:rPr>
      <w:rFonts w:ascii="Courier New" w:hAnsi="Courier New"/>
      <w:lang w:bidi="it-IT"/>
    </w:rPr>
  </w:style>
  <w:style w:type="paragraph" w:customStyle="1" w:styleId="Default">
    <w:name w:val="Default"/>
    <w:qFormat/>
    <w:rsid w:val="00CC3F48"/>
    <w:rPr>
      <w:rFonts w:ascii="Calibri" w:hAnsi="Calibri" w:cs="Calibri"/>
      <w:color w:val="000000"/>
      <w:sz w:val="24"/>
      <w:szCs w:val="24"/>
    </w:rPr>
  </w:style>
  <w:style w:type="paragraph" w:customStyle="1" w:styleId="sche3">
    <w:name w:val="sche_3"/>
    <w:qFormat/>
    <w:rsid w:val="007A3307"/>
    <w:pPr>
      <w:widowControl w:val="0"/>
      <w:overflowPunct w:val="0"/>
      <w:jc w:val="both"/>
    </w:pPr>
    <w:rPr>
      <w:color w:val="00000A"/>
      <w:lang w:val="en-US"/>
    </w:rPr>
  </w:style>
  <w:style w:type="paragraph" w:customStyle="1" w:styleId="sche23">
    <w:name w:val="sche2_3"/>
    <w:qFormat/>
    <w:rsid w:val="007A3307"/>
    <w:pPr>
      <w:widowControl w:val="0"/>
      <w:overflowPunct w:val="0"/>
      <w:jc w:val="right"/>
    </w:pPr>
    <w:rPr>
      <w:color w:val="00000A"/>
      <w:lang w:val="en-US"/>
    </w:rPr>
  </w:style>
  <w:style w:type="paragraph" w:customStyle="1" w:styleId="Corpodeltesto21">
    <w:name w:val="Corpo del testo 21"/>
    <w:basedOn w:val="Normale"/>
    <w:qFormat/>
    <w:rsid w:val="007A3307"/>
    <w:pPr>
      <w:widowControl/>
      <w:overflowPunct w:val="0"/>
      <w:spacing w:line="360" w:lineRule="auto"/>
      <w:ind w:left="425"/>
      <w:textAlignment w:val="auto"/>
    </w:pPr>
    <w:rPr>
      <w:rFonts w:ascii="Arial" w:hAnsi="Arial"/>
    </w:rPr>
  </w:style>
  <w:style w:type="paragraph" w:customStyle="1" w:styleId="sche4">
    <w:name w:val="sche_4"/>
    <w:qFormat/>
    <w:rsid w:val="007A3307"/>
    <w:pPr>
      <w:widowControl w:val="0"/>
      <w:jc w:val="both"/>
    </w:pPr>
    <w:rPr>
      <w:color w:val="00000A"/>
      <w:lang w:val="en-US"/>
    </w:rPr>
  </w:style>
  <w:style w:type="paragraph" w:customStyle="1" w:styleId="Paragrafoelenco1">
    <w:name w:val="Paragrafo elenco1"/>
    <w:basedOn w:val="Normale"/>
    <w:uiPriority w:val="99"/>
    <w:qFormat/>
    <w:rsid w:val="00C26B49"/>
    <w:pPr>
      <w:widowControl/>
      <w:spacing w:line="240" w:lineRule="auto"/>
      <w:ind w:left="720"/>
      <w:jc w:val="left"/>
      <w:textAlignment w:val="auto"/>
    </w:pPr>
  </w:style>
  <w:style w:type="paragraph" w:styleId="Testocommento">
    <w:name w:val="annotation text"/>
    <w:basedOn w:val="Normale"/>
    <w:link w:val="TestocommentoCarattere"/>
    <w:unhideWhenUsed/>
    <w:qFormat/>
    <w:rsid w:val="00273E4E"/>
    <w:pPr>
      <w:spacing w:line="240" w:lineRule="auto"/>
    </w:pPr>
  </w:style>
  <w:style w:type="paragraph" w:styleId="Soggettocommento">
    <w:name w:val="annotation subject"/>
    <w:basedOn w:val="Testocommento"/>
    <w:link w:val="SoggettocommentoCarattere"/>
    <w:semiHidden/>
    <w:unhideWhenUsed/>
    <w:qFormat/>
    <w:rsid w:val="00273E4E"/>
    <w:rPr>
      <w:b/>
      <w:bCs/>
    </w:rPr>
  </w:style>
  <w:style w:type="paragraph" w:styleId="Numeroelenco">
    <w:name w:val="List Number"/>
    <w:basedOn w:val="Normale"/>
    <w:link w:val="NumeroelencoCarattere"/>
    <w:unhideWhenUsed/>
    <w:qFormat/>
    <w:rsid w:val="00F54A04"/>
    <w:pPr>
      <w:spacing w:line="300" w:lineRule="exact"/>
      <w:textAlignment w:val="auto"/>
    </w:pPr>
    <w:rPr>
      <w:rFonts w:ascii="Trebuchet MS" w:hAnsi="Trebuchet MS"/>
      <w:szCs w:val="24"/>
    </w:rPr>
  </w:style>
  <w:style w:type="paragraph" w:customStyle="1" w:styleId="Numerazioneperbuste">
    <w:name w:val="Numerazione per buste"/>
    <w:basedOn w:val="Normale"/>
    <w:qFormat/>
    <w:rsid w:val="00F54A04"/>
    <w:pPr>
      <w:widowControl/>
      <w:spacing w:before="120" w:after="120" w:line="360" w:lineRule="auto"/>
      <w:textAlignment w:val="auto"/>
    </w:pPr>
    <w:rPr>
      <w:sz w:val="24"/>
      <w:szCs w:val="24"/>
    </w:rPr>
  </w:style>
  <w:style w:type="paragraph" w:customStyle="1" w:styleId="puntato">
    <w:name w:val="puntato"/>
    <w:basedOn w:val="Normale"/>
    <w:qFormat/>
    <w:rsid w:val="00541A7F"/>
    <w:pPr>
      <w:widowControl/>
      <w:spacing w:line="360" w:lineRule="auto"/>
      <w:textAlignment w:val="auto"/>
    </w:pPr>
    <w:rPr>
      <w:sz w:val="24"/>
      <w:szCs w:val="24"/>
    </w:rPr>
  </w:style>
  <w:style w:type="paragraph" w:styleId="Testonotaapidipagina">
    <w:name w:val="footnote text"/>
    <w:basedOn w:val="Normale"/>
    <w:link w:val="TestonotaapidipaginaCarattere"/>
  </w:style>
  <w:style w:type="table" w:styleId="Grigliatabella">
    <w:name w:val="Table Grid"/>
    <w:basedOn w:val="Tabellanormale"/>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5432</Words>
  <Characters>30965</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Utente</cp:lastModifiedBy>
  <cp:revision>3</cp:revision>
  <dcterms:created xsi:type="dcterms:W3CDTF">2023-02-20T09:58:00Z</dcterms:created>
  <dcterms:modified xsi:type="dcterms:W3CDTF">2023-03-06T13:53:00Z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