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EC4C" w14:textId="67865319" w:rsidR="00783233" w:rsidRPr="00196E99" w:rsidRDefault="007208E4" w:rsidP="00196E99">
      <w:pPr>
        <w:suppressAutoHyphens/>
        <w:spacing w:before="120" w:after="120"/>
        <w:rPr>
          <w:rFonts w:cstheme="minorHAnsi"/>
          <w:i/>
          <w:lang w:bidi="it-IT"/>
        </w:rPr>
      </w:pPr>
      <w:r>
        <w:rPr>
          <w:rFonts w:cstheme="minorHAnsi"/>
          <w:i/>
          <w:lang w:bidi="it-IT"/>
        </w:rPr>
        <w:t>Allegato 7: schema di contratto</w:t>
      </w: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8F0FCC">
        <w:trPr>
          <w:trHeight w:val="2386"/>
        </w:trPr>
        <w:tc>
          <w:tcPr>
            <w:tcW w:w="9624" w:type="dxa"/>
            <w:tcBorders>
              <w:top w:val="double" w:sz="4" w:space="0" w:color="auto"/>
              <w:bottom w:val="double" w:sz="4" w:space="0" w:color="auto"/>
            </w:tcBorders>
          </w:tcPr>
          <w:p w14:paraId="2FD46F25" w14:textId="1F022502"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A21306">
              <w:rPr>
                <w:rFonts w:cstheme="minorHAnsi"/>
                <w:b/>
                <w:u w:val="single"/>
              </w:rPr>
              <w:t>7</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0DC3AEB" w14:textId="70EB4349" w:rsidR="00441878" w:rsidRPr="00441878" w:rsidRDefault="00783233" w:rsidP="00441878">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FORNITURA</w:t>
            </w:r>
            <w:r w:rsidR="007208E4">
              <w:t xml:space="preserve"> </w:t>
            </w:r>
            <w:r w:rsidR="007208E4" w:rsidRPr="007208E4">
              <w:rPr>
                <w:rFonts w:cstheme="minorHAnsi"/>
                <w:b/>
              </w:rPr>
              <w:t>DI PICCOLI INTERVENTI DI CARATTERE EDILIZIO FUNZIONALI ALLA REALIZZAZIONE DI AMBIENTI FISICI INNOVATIVI DI APPRENDI</w:t>
            </w:r>
            <w:r w:rsidR="007208E4">
              <w:rPr>
                <w:rFonts w:cstheme="minorHAnsi"/>
                <w:b/>
              </w:rPr>
              <w:t>MENTO,</w:t>
            </w:r>
            <w:r w:rsidR="00441878">
              <w:rPr>
                <w:rFonts w:cstheme="minorHAnsi"/>
                <w:b/>
                <w:color w:val="0070C0"/>
              </w:rPr>
              <w:t xml:space="preserve"> </w:t>
            </w:r>
            <w:r w:rsidR="00441878">
              <w:rPr>
                <w:rFonts w:cstheme="minorHAnsi"/>
                <w:b/>
              </w:rPr>
              <w:t xml:space="preserve">nell’ambito dell’Investimento 3.2 della Missione 4 – Componente 1 del PNRR, finanziato dall’Unione europea – </w:t>
            </w:r>
            <w:r w:rsidR="00441878" w:rsidRPr="00C83A5D">
              <w:rPr>
                <w:rFonts w:cstheme="minorHAnsi"/>
                <w:b/>
                <w:i/>
                <w:iCs/>
              </w:rPr>
              <w:t>Next Generation EU</w:t>
            </w:r>
          </w:p>
          <w:p w14:paraId="1BCD0218" w14:textId="7A3D1AF5" w:rsidR="00441878" w:rsidRPr="00441878" w:rsidRDefault="00441878" w:rsidP="00441878">
            <w:pPr>
              <w:spacing w:before="120" w:after="120" w:line="276" w:lineRule="auto"/>
              <w:jc w:val="center"/>
              <w:rPr>
                <w:rFonts w:cstheme="minorHAnsi"/>
                <w:b/>
              </w:rPr>
            </w:pPr>
            <w:r w:rsidRPr="00441878">
              <w:rPr>
                <w:rFonts w:cstheme="minorHAnsi"/>
                <w:b/>
              </w:rPr>
              <w:t xml:space="preserve">CIG: </w:t>
            </w:r>
            <w:r w:rsidR="007208E4" w:rsidRPr="007208E4">
              <w:rPr>
                <w:rFonts w:cstheme="minorHAnsi"/>
                <w:b/>
              </w:rPr>
              <w:t>A014B92FA6</w:t>
            </w:r>
          </w:p>
          <w:p w14:paraId="29CCF590" w14:textId="15D63561" w:rsidR="00783233" w:rsidRPr="00CF1BD7" w:rsidRDefault="00441878" w:rsidP="00441878">
            <w:pPr>
              <w:spacing w:before="120" w:after="120" w:line="276" w:lineRule="auto"/>
              <w:jc w:val="center"/>
              <w:rPr>
                <w:rFonts w:cstheme="minorHAnsi"/>
                <w:b/>
              </w:rPr>
            </w:pPr>
            <w:r w:rsidRPr="00441878">
              <w:rPr>
                <w:rFonts w:cstheme="minorHAnsi"/>
                <w:b/>
              </w:rPr>
              <w:t>C.U.P.: C54D22003720006</w:t>
            </w:r>
            <w:bookmarkStart w:id="1" w:name="_Hlk113989825"/>
            <w:bookmarkStart w:id="2" w:name="_Hlk88492261"/>
            <w:r w:rsidR="00E948A3">
              <w:rPr>
                <w:rFonts w:cstheme="minorHAnsi"/>
                <w:b/>
              </w:rPr>
              <w:t xml:space="preserve"> </w:t>
            </w:r>
            <w:bookmarkEnd w:id="0"/>
            <w:bookmarkEnd w:id="1"/>
            <w:bookmarkEnd w:id="2"/>
          </w:p>
        </w:tc>
      </w:tr>
    </w:tbl>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77B05E84" w:rsidR="00783233" w:rsidRPr="008A6605" w:rsidRDefault="00783233" w:rsidP="00735EA2">
      <w:pPr>
        <w:suppressAutoHyphens/>
        <w:spacing w:before="120" w:after="120"/>
        <w:jc w:val="both"/>
        <w:rPr>
          <w:rFonts w:cstheme="minorHAnsi"/>
          <w:bCs/>
          <w:lang w:bidi="it-IT"/>
        </w:rPr>
      </w:pPr>
      <w:proofErr w:type="gramStart"/>
      <w:r w:rsidRPr="00CF1BD7">
        <w:rPr>
          <w:rFonts w:cstheme="minorHAnsi"/>
          <w:bCs/>
          <w:lang w:bidi="it-IT"/>
        </w:rPr>
        <w:t>per</w:t>
      </w:r>
      <w:proofErr w:type="gramEnd"/>
      <w:r w:rsidRPr="00CF1BD7">
        <w:rPr>
          <w:rFonts w:cstheme="minorHAnsi"/>
          <w:bCs/>
          <w:lang w:bidi="it-IT"/>
        </w:rPr>
        <w:t xml:space="preserve"> l’affidamento de</w:t>
      </w:r>
      <w:r w:rsidR="0097165B">
        <w:rPr>
          <w:rFonts w:cstheme="minorHAnsi"/>
          <w:bCs/>
          <w:lang w:bidi="it-IT"/>
        </w:rPr>
        <w:t>lla Fornitura</w:t>
      </w:r>
      <w:bookmarkStart w:id="3" w:name="_Hlk127285242"/>
      <w:bookmarkStart w:id="4" w:name="_Hlk114659843"/>
      <w:r w:rsidR="00481AED">
        <w:rPr>
          <w:rFonts w:cstheme="minorHAnsi"/>
          <w:bCs/>
          <w:lang w:bidi="it-IT"/>
        </w:rPr>
        <w:t xml:space="preserve"> </w:t>
      </w:r>
      <w:bookmarkEnd w:id="3"/>
      <w:bookmarkEnd w:id="4"/>
      <w:r w:rsidR="008A6605" w:rsidRPr="008A6605">
        <w:rPr>
          <w:rFonts w:cstheme="minorHAnsi"/>
          <w:bCs/>
          <w:lang w:bidi="it-IT"/>
        </w:rPr>
        <w:t xml:space="preserve">di </w:t>
      </w:r>
      <w:r w:rsidR="00735EA2" w:rsidRPr="00735EA2">
        <w:rPr>
          <w:rFonts w:cstheme="minorHAnsi"/>
          <w:bCs/>
          <w:lang w:bidi="it-IT"/>
        </w:rPr>
        <w:t>piccoli interventi di carattere edilizio funzionali alla realizzazione di ambienti fisici innovativi di apprendimento</w:t>
      </w:r>
    </w:p>
    <w:p w14:paraId="56DCB2AC" w14:textId="3FA77926" w:rsidR="00783233" w:rsidRPr="00CF1BD7" w:rsidRDefault="008A6605" w:rsidP="008A6605">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06F2F56E" w14:textId="20CCB6E1" w:rsidR="008A6605" w:rsidRPr="00AF4B46" w:rsidRDefault="008A6605" w:rsidP="008A6605">
      <w:pPr>
        <w:spacing w:after="0" w:line="240" w:lineRule="auto"/>
        <w:jc w:val="both"/>
      </w:pPr>
      <w:r w:rsidRPr="008A6605">
        <w:rPr>
          <w:b/>
        </w:rPr>
        <w:t>L’Istituto di Istruzione Superiore “Polo Commerciale Artistico Grafico Musicale L. Bianciardi”</w:t>
      </w:r>
      <w:r>
        <w:t xml:space="preserve"> con sede in </w:t>
      </w:r>
      <w:r w:rsidRPr="00AF4B46">
        <w:t xml:space="preserve">Grosseto </w:t>
      </w:r>
      <w:r>
        <w:t>P</w:t>
      </w:r>
      <w:r w:rsidRPr="00AF4B46">
        <w:t>iazza De Maria, 31, codic</w:t>
      </w:r>
      <w:r>
        <w:t>e fiscale 80001180530</w:t>
      </w:r>
      <w:r w:rsidRPr="00AF4B46">
        <w:t>, rappresentato</w:t>
      </w:r>
      <w:r w:rsidRPr="00AF4B46">
        <w:rPr>
          <w:spacing w:val="43"/>
        </w:rPr>
        <w:t xml:space="preserve"> </w:t>
      </w:r>
      <w:r w:rsidRPr="00AF4B46">
        <w:t>dal</w:t>
      </w:r>
      <w:r>
        <w:t>la Dirigente Sig.ra Barbara Rosini</w:t>
      </w:r>
      <w:r w:rsidRPr="00AF4B46">
        <w:t xml:space="preserve"> nata</w:t>
      </w:r>
      <w:r>
        <w:t xml:space="preserve"> a Castel del Piano</w:t>
      </w:r>
      <w:r w:rsidRPr="00AF4B46">
        <w:rPr>
          <w:spacing w:val="43"/>
        </w:rPr>
        <w:t xml:space="preserve"> </w:t>
      </w:r>
      <w:r>
        <w:t xml:space="preserve">(GR) </w:t>
      </w:r>
      <w:r w:rsidRPr="00AF4B46">
        <w:t>il</w:t>
      </w:r>
      <w:r w:rsidRPr="00AF4B46">
        <w:rPr>
          <w:spacing w:val="44"/>
        </w:rPr>
        <w:t xml:space="preserve"> </w:t>
      </w:r>
      <w:r>
        <w:t>06/07/1963</w:t>
      </w:r>
      <w:r w:rsidRPr="00AF4B46">
        <w:t>,</w:t>
      </w:r>
      <w:r w:rsidRPr="00AF4B46">
        <w:rPr>
          <w:spacing w:val="43"/>
        </w:rPr>
        <w:t xml:space="preserve"> </w:t>
      </w:r>
      <w:r w:rsidRPr="00AF4B46">
        <w:t>codice</w:t>
      </w:r>
      <w:r w:rsidRPr="00AF4B46">
        <w:rPr>
          <w:spacing w:val="42"/>
        </w:rPr>
        <w:t xml:space="preserve"> </w:t>
      </w:r>
      <w:r w:rsidRPr="00AF4B46">
        <w:t xml:space="preserve">fiscale </w:t>
      </w:r>
      <w:r w:rsidRPr="00B60115">
        <w:t>RSNBBR63L46C085Z</w:t>
      </w:r>
    </w:p>
    <w:p w14:paraId="1CD113F0" w14:textId="31BE2F3D" w:rsidR="00944EEC" w:rsidRPr="00CF1BD7" w:rsidRDefault="008A6605" w:rsidP="008A6605">
      <w:pPr>
        <w:spacing w:after="0" w:line="240" w:lineRule="auto"/>
        <w:ind w:right="49"/>
        <w:jc w:val="right"/>
        <w:rPr>
          <w:rFonts w:cstheme="minorHAnsi"/>
        </w:rPr>
      </w:pPr>
      <w:r w:rsidRPr="00CF1BD7">
        <w:rPr>
          <w:rFonts w:cstheme="minorHAnsi"/>
        </w:rPr>
        <w:t xml:space="preserve"> </w:t>
      </w:r>
      <w:r w:rsidR="00944EEC" w:rsidRPr="00CF1BD7">
        <w:rPr>
          <w:rFonts w:cstheme="minorHAnsi"/>
        </w:rPr>
        <w:t>(a seguire anche «</w:t>
      </w:r>
      <w:r w:rsidR="00944EEC" w:rsidRPr="00CF1BD7">
        <w:rPr>
          <w:rFonts w:cstheme="minorHAnsi"/>
          <w:b/>
          <w:bCs/>
        </w:rPr>
        <w:t>Istituto</w:t>
      </w:r>
      <w:r w:rsidR="00944EEC" w:rsidRPr="00CF1BD7">
        <w:rPr>
          <w:rFonts w:cstheme="minorHAnsi"/>
        </w:rPr>
        <w:t>» o «</w:t>
      </w:r>
      <w:r w:rsidR="00944EEC" w:rsidRPr="00CF1BD7">
        <w:rPr>
          <w:rFonts w:cstheme="minorHAnsi"/>
          <w:b/>
          <w:bCs/>
        </w:rPr>
        <w:t>Stazione Appaltante</w:t>
      </w:r>
      <w:r w:rsidR="00944EEC" w:rsidRPr="00CF1BD7">
        <w:rPr>
          <w:rFonts w:cstheme="minorHAnsi"/>
        </w:rPr>
        <w:t>»)</w:t>
      </w:r>
    </w:p>
    <w:p w14:paraId="1BF69437" w14:textId="19502194" w:rsidR="00944EEC" w:rsidRPr="00CF1BD7" w:rsidRDefault="008A6605"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2225F9E0" w:rsidR="00944EEC" w:rsidRPr="00CF1BD7" w:rsidRDefault="007208E4" w:rsidP="002E4109">
      <w:pPr>
        <w:pStyle w:val="Paragrafo"/>
        <w:spacing w:before="0"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La </w:t>
      </w:r>
      <w:r w:rsidRPr="007208E4">
        <w:rPr>
          <w:rFonts w:asciiTheme="minorHAnsi" w:hAnsiTheme="minorHAnsi" w:cstheme="minorHAnsi"/>
          <w:b/>
          <w:bCs/>
          <w:sz w:val="22"/>
          <w:szCs w:val="22"/>
        </w:rPr>
        <w:t>Ditta Impianti Elettrici Mori Francesc</w:t>
      </w:r>
      <w:r>
        <w:rPr>
          <w:rFonts w:asciiTheme="minorHAnsi" w:hAnsiTheme="minorHAnsi" w:cstheme="minorHAnsi"/>
          <w:b/>
          <w:bCs/>
          <w:sz w:val="22"/>
          <w:szCs w:val="22"/>
        </w:rPr>
        <w:t xml:space="preserve">o </w:t>
      </w:r>
      <w:proofErr w:type="spellStart"/>
      <w:r>
        <w:rPr>
          <w:rFonts w:asciiTheme="minorHAnsi" w:hAnsiTheme="minorHAnsi" w:cstheme="minorHAnsi"/>
          <w:b/>
          <w:bCs/>
          <w:sz w:val="22"/>
          <w:szCs w:val="22"/>
        </w:rPr>
        <w:t>srl</w:t>
      </w:r>
      <w:proofErr w:type="spellEnd"/>
      <w:r>
        <w:rPr>
          <w:rFonts w:asciiTheme="minorHAnsi" w:hAnsiTheme="minorHAnsi" w:cstheme="minorHAnsi"/>
          <w:b/>
          <w:bCs/>
          <w:sz w:val="22"/>
          <w:szCs w:val="22"/>
        </w:rPr>
        <w:t xml:space="preserve"> unipersonale, </w:t>
      </w:r>
      <w:r>
        <w:rPr>
          <w:rFonts w:asciiTheme="minorHAnsi" w:hAnsiTheme="minorHAnsi" w:cstheme="minorHAnsi"/>
          <w:sz w:val="22"/>
          <w:szCs w:val="22"/>
        </w:rPr>
        <w:t xml:space="preserve">(Codice Fiscale </w:t>
      </w:r>
      <w:r w:rsidRPr="007208E4">
        <w:rPr>
          <w:rFonts w:asciiTheme="minorHAnsi" w:hAnsiTheme="minorHAnsi" w:cstheme="minorHAnsi"/>
          <w:bCs/>
          <w:sz w:val="22"/>
          <w:szCs w:val="22"/>
        </w:rPr>
        <w:t>01439140532</w:t>
      </w:r>
      <w:r w:rsidR="008A6605">
        <w:rPr>
          <w:rFonts w:asciiTheme="minorHAnsi" w:hAnsiTheme="minorHAnsi" w:cstheme="minorHAnsi"/>
          <w:sz w:val="22"/>
          <w:szCs w:val="22"/>
        </w:rPr>
        <w:t xml:space="preserve"> </w:t>
      </w:r>
      <w:r w:rsidR="00944EEC" w:rsidRPr="00CF1BD7">
        <w:rPr>
          <w:rFonts w:asciiTheme="minorHAnsi" w:hAnsiTheme="minorHAnsi" w:cstheme="minorHAnsi"/>
          <w:sz w:val="22"/>
          <w:szCs w:val="22"/>
        </w:rPr>
        <w:t xml:space="preserve">partita IVA </w:t>
      </w:r>
      <w:r w:rsidRPr="007208E4">
        <w:rPr>
          <w:rFonts w:asciiTheme="minorHAnsi" w:hAnsiTheme="minorHAnsi" w:cstheme="minorHAnsi"/>
          <w:bCs/>
          <w:sz w:val="22"/>
          <w:szCs w:val="22"/>
        </w:rPr>
        <w:t>01439140532</w:t>
      </w:r>
      <w:r w:rsidR="00944EEC" w:rsidRPr="00CF1BD7">
        <w:rPr>
          <w:rFonts w:asciiTheme="minorHAnsi" w:hAnsiTheme="minorHAnsi" w:cstheme="minorHAnsi"/>
          <w:sz w:val="22"/>
          <w:szCs w:val="22"/>
        </w:rPr>
        <w:t xml:space="preserve">, con sede legale in </w:t>
      </w:r>
      <w:r>
        <w:rPr>
          <w:rFonts w:asciiTheme="minorHAnsi" w:hAnsiTheme="minorHAnsi" w:cstheme="minorHAnsi"/>
          <w:sz w:val="22"/>
          <w:szCs w:val="22"/>
        </w:rPr>
        <w:t>Grosseto</w:t>
      </w:r>
      <w:r w:rsidR="008A6605">
        <w:rPr>
          <w:rFonts w:asciiTheme="minorHAnsi" w:hAnsiTheme="minorHAnsi" w:cstheme="minorHAnsi"/>
          <w:sz w:val="22"/>
          <w:szCs w:val="22"/>
        </w:rPr>
        <w:t xml:space="preserve"> (</w:t>
      </w:r>
      <w:r>
        <w:rPr>
          <w:rFonts w:asciiTheme="minorHAnsi" w:hAnsiTheme="minorHAnsi" w:cstheme="minorHAnsi"/>
          <w:sz w:val="22"/>
          <w:szCs w:val="22"/>
        </w:rPr>
        <w:t>GR</w:t>
      </w:r>
      <w:r w:rsidR="008A6605">
        <w:rPr>
          <w:rFonts w:asciiTheme="minorHAnsi" w:hAnsiTheme="minorHAnsi" w:cstheme="minorHAnsi"/>
          <w:sz w:val="22"/>
          <w:szCs w:val="22"/>
        </w:rPr>
        <w:t>)</w:t>
      </w:r>
      <w:r>
        <w:rPr>
          <w:rFonts w:asciiTheme="minorHAnsi" w:hAnsiTheme="minorHAnsi" w:cstheme="minorHAnsi"/>
          <w:sz w:val="22"/>
          <w:szCs w:val="22"/>
        </w:rPr>
        <w:t xml:space="preserve">, alla </w:t>
      </w:r>
      <w:r w:rsidRPr="007208E4">
        <w:rPr>
          <w:rFonts w:asciiTheme="minorHAnsi" w:hAnsiTheme="minorHAnsi" w:cstheme="minorHAnsi"/>
          <w:sz w:val="22"/>
          <w:szCs w:val="22"/>
        </w:rPr>
        <w:t>Via del Turismo 15/B</w:t>
      </w:r>
      <w:r w:rsidR="00944EEC" w:rsidRPr="00CF1BD7">
        <w:rPr>
          <w:rFonts w:asciiTheme="minorHAnsi" w:hAnsiTheme="minorHAnsi" w:cstheme="minorHAnsi"/>
          <w:sz w:val="22"/>
          <w:szCs w:val="22"/>
        </w:rPr>
        <w:t xml:space="preserve">, nella </w:t>
      </w:r>
      <w:r w:rsidR="00EC7CA5">
        <w:rPr>
          <w:rFonts w:asciiTheme="minorHAnsi" w:hAnsiTheme="minorHAnsi" w:cstheme="minorHAnsi"/>
          <w:sz w:val="22"/>
          <w:szCs w:val="22"/>
        </w:rPr>
        <w:t xml:space="preserve">persona </w:t>
      </w:r>
      <w:r w:rsidR="00EC7CA5" w:rsidRPr="00C17673">
        <w:rPr>
          <w:rFonts w:asciiTheme="minorHAnsi" w:hAnsiTheme="minorHAnsi" w:cstheme="minorHAnsi"/>
          <w:sz w:val="22"/>
          <w:szCs w:val="22"/>
          <w:highlight w:val="green"/>
        </w:rPr>
        <w:t xml:space="preserve">del Dott. </w:t>
      </w:r>
      <w:r w:rsidRPr="00C17673">
        <w:rPr>
          <w:rFonts w:asciiTheme="minorHAnsi" w:hAnsiTheme="minorHAnsi" w:cstheme="minorHAnsi"/>
          <w:sz w:val="22"/>
          <w:szCs w:val="22"/>
          <w:highlight w:val="green"/>
        </w:rPr>
        <w:t>_______________</w:t>
      </w:r>
      <w:r w:rsidR="00EC7CA5" w:rsidRPr="00C17673">
        <w:rPr>
          <w:rFonts w:asciiTheme="minorHAnsi" w:hAnsiTheme="minorHAnsi" w:cstheme="minorHAnsi"/>
          <w:sz w:val="22"/>
          <w:szCs w:val="22"/>
          <w:highlight w:val="green"/>
        </w:rPr>
        <w:t xml:space="preserve">, nato </w:t>
      </w:r>
      <w:r w:rsidR="00944EEC" w:rsidRPr="00C17673">
        <w:rPr>
          <w:rFonts w:asciiTheme="minorHAnsi" w:hAnsiTheme="minorHAnsi" w:cstheme="minorHAnsi"/>
          <w:sz w:val="22"/>
          <w:szCs w:val="22"/>
          <w:highlight w:val="green"/>
        </w:rPr>
        <w:t xml:space="preserve">a </w:t>
      </w:r>
      <w:r w:rsidRPr="00C17673">
        <w:rPr>
          <w:rFonts w:asciiTheme="minorHAnsi" w:hAnsiTheme="minorHAnsi" w:cstheme="minorHAnsi"/>
          <w:sz w:val="22"/>
          <w:szCs w:val="22"/>
          <w:highlight w:val="green"/>
        </w:rPr>
        <w:t>___________</w:t>
      </w:r>
      <w:r w:rsidR="00EC7CA5" w:rsidRPr="00C17673">
        <w:rPr>
          <w:rFonts w:asciiTheme="minorHAnsi" w:hAnsiTheme="minorHAnsi" w:cstheme="minorHAnsi"/>
          <w:sz w:val="22"/>
          <w:szCs w:val="22"/>
          <w:highlight w:val="green"/>
        </w:rPr>
        <w:t xml:space="preserve"> </w:t>
      </w:r>
      <w:r w:rsidR="00944EEC" w:rsidRPr="00C17673">
        <w:rPr>
          <w:rFonts w:asciiTheme="minorHAnsi" w:hAnsiTheme="minorHAnsi" w:cstheme="minorHAnsi"/>
          <w:sz w:val="22"/>
          <w:szCs w:val="22"/>
          <w:highlight w:val="green"/>
        </w:rPr>
        <w:t xml:space="preserve">il </w:t>
      </w:r>
      <w:r w:rsidRPr="00C17673">
        <w:rPr>
          <w:rFonts w:asciiTheme="minorHAnsi" w:hAnsiTheme="minorHAnsi" w:cstheme="minorHAnsi"/>
          <w:sz w:val="22"/>
          <w:szCs w:val="22"/>
          <w:highlight w:val="green"/>
        </w:rPr>
        <w:t>_________________</w:t>
      </w:r>
      <w:r w:rsidR="002B17A8" w:rsidRPr="00C17673">
        <w:rPr>
          <w:rFonts w:asciiTheme="minorHAnsi" w:hAnsiTheme="minorHAnsi" w:cstheme="minorHAnsi"/>
          <w:sz w:val="22"/>
          <w:szCs w:val="22"/>
          <w:highlight w:val="green"/>
        </w:rPr>
        <w:t xml:space="preserve">e residente a </w:t>
      </w:r>
      <w:r w:rsidRPr="00C17673">
        <w:rPr>
          <w:rFonts w:asciiTheme="minorHAnsi" w:hAnsiTheme="minorHAnsi" w:cstheme="minorHAnsi"/>
          <w:sz w:val="22"/>
          <w:szCs w:val="22"/>
          <w:highlight w:val="green"/>
        </w:rPr>
        <w:t>__________</w:t>
      </w:r>
      <w:r w:rsidR="002B17A8" w:rsidRPr="00C17673">
        <w:rPr>
          <w:rFonts w:asciiTheme="minorHAnsi" w:hAnsiTheme="minorHAnsi" w:cstheme="minorHAnsi"/>
          <w:sz w:val="22"/>
          <w:szCs w:val="22"/>
          <w:highlight w:val="green"/>
        </w:rPr>
        <w:t xml:space="preserve"> in Via </w:t>
      </w:r>
      <w:r w:rsidRPr="00C17673">
        <w:rPr>
          <w:rFonts w:asciiTheme="minorHAnsi" w:hAnsiTheme="minorHAnsi" w:cstheme="minorHAnsi"/>
          <w:sz w:val="22"/>
          <w:szCs w:val="22"/>
          <w:highlight w:val="green"/>
        </w:rPr>
        <w:t>_________</w:t>
      </w:r>
      <w:r w:rsidR="00944EEC" w:rsidRPr="00C17673">
        <w:rPr>
          <w:rFonts w:asciiTheme="minorHAnsi" w:hAnsiTheme="minorHAnsi" w:cstheme="minorHAnsi"/>
          <w:sz w:val="22"/>
          <w:szCs w:val="22"/>
          <w:highlight w:val="green"/>
        </w:rPr>
        <w:t xml:space="preserve">, </w:t>
      </w:r>
      <w:r w:rsidR="002B17A8" w:rsidRPr="00C17673">
        <w:rPr>
          <w:rFonts w:asciiTheme="minorHAnsi" w:hAnsiTheme="minorHAnsi" w:cstheme="minorHAnsi"/>
          <w:sz w:val="22"/>
          <w:szCs w:val="22"/>
          <w:highlight w:val="green"/>
        </w:rPr>
        <w:t>codice fiscale</w:t>
      </w:r>
      <w:r w:rsidR="002B17A8" w:rsidRPr="00C17673">
        <w:rPr>
          <w:highlight w:val="green"/>
        </w:rPr>
        <w:t xml:space="preserve"> </w:t>
      </w:r>
      <w:r w:rsidRPr="00C17673">
        <w:rPr>
          <w:rFonts w:asciiTheme="minorHAnsi" w:hAnsiTheme="minorHAnsi" w:cstheme="minorHAnsi"/>
          <w:sz w:val="22"/>
          <w:szCs w:val="22"/>
          <w:highlight w:val="green"/>
        </w:rPr>
        <w:t>_________</w:t>
      </w:r>
      <w:r w:rsidR="002B17A8" w:rsidRPr="00C17673">
        <w:rPr>
          <w:rFonts w:asciiTheme="minorHAnsi" w:hAnsiTheme="minorHAnsi" w:cstheme="minorHAnsi"/>
          <w:sz w:val="22"/>
          <w:szCs w:val="22"/>
          <w:highlight w:val="green"/>
        </w:rPr>
        <w:t xml:space="preserve">, </w:t>
      </w:r>
      <w:r w:rsidR="00944EEC" w:rsidRPr="00C17673">
        <w:rPr>
          <w:rFonts w:asciiTheme="minorHAnsi" w:hAnsiTheme="minorHAnsi" w:cstheme="minorHAnsi"/>
          <w:sz w:val="22"/>
          <w:szCs w:val="22"/>
          <w:highlight w:val="green"/>
        </w:rPr>
        <w:t xml:space="preserve">in qualità di </w:t>
      </w:r>
      <w:r w:rsidR="00EC7CA5" w:rsidRPr="00C17673">
        <w:rPr>
          <w:rFonts w:asciiTheme="minorHAnsi" w:hAnsiTheme="minorHAnsi" w:cstheme="minorHAnsi"/>
          <w:sz w:val="22"/>
          <w:szCs w:val="22"/>
          <w:highlight w:val="green"/>
        </w:rPr>
        <w:t xml:space="preserve">Legale Rappresentante </w:t>
      </w:r>
      <w:r w:rsidR="00944EEC" w:rsidRPr="00C17673">
        <w:rPr>
          <w:rFonts w:asciiTheme="minorHAnsi" w:hAnsiTheme="minorHAnsi" w:cstheme="minorHAnsi"/>
          <w:sz w:val="22"/>
          <w:szCs w:val="22"/>
          <w:highlight w:val="green"/>
        </w:rPr>
        <w:t>(giusta procura speciale rilasciata con atto autenticato nella firma dal Notaio […] di […] in data […], repertorio n. […], raccolta n. […]);</w:t>
      </w:r>
    </w:p>
    <w:p w14:paraId="79277DA1" w14:textId="3F9FE726" w:rsidR="00944EEC" w:rsidRPr="00CF1BD7" w:rsidRDefault="00944EEC" w:rsidP="002E4109">
      <w:pPr>
        <w:pStyle w:val="WW-Testonormale"/>
        <w:jc w:val="right"/>
        <w:rPr>
          <w:rFonts w:asciiTheme="minorHAnsi" w:hAnsiTheme="minorHAnsi" w:cstheme="minorHAnsi"/>
          <w:sz w:val="22"/>
          <w:szCs w:val="22"/>
        </w:rPr>
      </w:pPr>
      <w:bookmarkStart w:id="5"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5"/>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2DDC805" w14:textId="52E7D44B" w:rsidR="00E948A3" w:rsidRPr="002B17A8" w:rsidRDefault="00783233" w:rsidP="002B17A8">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4F6DE514" w14:textId="54A9D85A"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1</w:t>
      </w:r>
      <w:r w:rsidRPr="00735EA2">
        <w:rPr>
          <w:rFonts w:asciiTheme="minorHAnsi" w:hAnsiTheme="minorHAnsi" w:cstheme="minorHAnsi"/>
          <w:b/>
          <w:sz w:val="22"/>
          <w:szCs w:val="22"/>
        </w:rPr>
        <w:tab/>
      </w:r>
    </w:p>
    <w:p w14:paraId="45F9FEA4" w14:textId="77777777" w:rsidR="00783233" w:rsidRPr="00735EA2" w:rsidRDefault="00783233" w:rsidP="00735EA2">
      <w:pPr>
        <w:pStyle w:val="WW-Testonormale"/>
        <w:jc w:val="center"/>
        <w:rPr>
          <w:rFonts w:asciiTheme="minorHAnsi" w:hAnsiTheme="minorHAnsi" w:cstheme="minorHAnsi"/>
          <w:b/>
          <w:sz w:val="22"/>
          <w:szCs w:val="22"/>
        </w:rPr>
      </w:pPr>
      <w:r w:rsidRPr="00735EA2">
        <w:rPr>
          <w:rFonts w:asciiTheme="minorHAnsi" w:hAnsiTheme="minorHAnsi" w:cstheme="minorHAnsi"/>
          <w:b/>
          <w:sz w:val="22"/>
          <w:szCs w:val="22"/>
        </w:rPr>
        <w:t>(Valore giuridico delle premesse e degli allegati)</w:t>
      </w:r>
    </w:p>
    <w:p w14:paraId="22AAB345" w14:textId="77777777" w:rsidR="00783233"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4139A83E" w:rsidR="00783233" w:rsidRPr="00CF1BD7" w:rsidRDefault="00783233" w:rsidP="008F0FCC">
      <w:pPr>
        <w:pStyle w:val="WW-Testonormale"/>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6" w:name="_Hlk88246027"/>
      <w:r w:rsidRPr="00CF1BD7">
        <w:rPr>
          <w:rFonts w:asciiTheme="minorHAnsi" w:hAnsiTheme="minorHAnsi" w:cstheme="minorHAnsi"/>
          <w:b/>
          <w:sz w:val="22"/>
          <w:szCs w:val="22"/>
        </w:rPr>
        <w:t>“A</w:t>
      </w:r>
      <w:bookmarkStart w:id="7"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6"/>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002B17A8">
        <w:rPr>
          <w:rFonts w:asciiTheme="minorHAnsi" w:hAnsiTheme="minorHAnsi" w:cstheme="minorHAnsi"/>
          <w:sz w:val="22"/>
          <w:szCs w:val="22"/>
        </w:rPr>
        <w:t xml:space="preserve"> dall’Affidatario</w:t>
      </w:r>
      <w:bookmarkEnd w:id="7"/>
      <w:r w:rsidRPr="00CF1BD7">
        <w:rPr>
          <w:rFonts w:asciiTheme="minorHAnsi" w:hAnsiTheme="minorHAnsi" w:cstheme="minorHAnsi"/>
          <w:sz w:val="22"/>
          <w:szCs w:val="22"/>
        </w:rPr>
        <w:t>;</w:t>
      </w:r>
    </w:p>
    <w:p w14:paraId="2B99971B" w14:textId="1A0EB567" w:rsidR="00783233" w:rsidRPr="00CF1BD7" w:rsidRDefault="00783233"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5CD5B796" w14:textId="77777777" w:rsidR="00196E99" w:rsidRDefault="00080702"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0DF0DE2C" w:rsidR="00783233" w:rsidRDefault="00783233" w:rsidP="008F0FCC">
      <w:pPr>
        <w:pStyle w:val="WW-Testonormale"/>
        <w:ind w:left="425"/>
        <w:jc w:val="both"/>
        <w:rPr>
          <w:rFonts w:asciiTheme="minorHAnsi" w:eastAsia="Calibri" w:hAnsiTheme="minorHAnsi" w:cstheme="minorHAnsi"/>
          <w:sz w:val="22"/>
          <w:szCs w:val="22"/>
        </w:rPr>
      </w:pPr>
      <w:r w:rsidRPr="00196E99">
        <w:rPr>
          <w:rFonts w:asciiTheme="minorHAnsi" w:hAnsiTheme="minorHAnsi" w:cstheme="minorHAnsi"/>
          <w:b/>
          <w:sz w:val="22"/>
          <w:szCs w:val="22"/>
        </w:rPr>
        <w:t>Allegato “</w:t>
      </w:r>
      <w:r w:rsidR="00080702" w:rsidRPr="00196E99">
        <w:rPr>
          <w:rFonts w:asciiTheme="minorHAnsi" w:hAnsiTheme="minorHAnsi" w:cstheme="minorHAnsi"/>
          <w:b/>
          <w:sz w:val="22"/>
          <w:szCs w:val="22"/>
        </w:rPr>
        <w:t>E</w:t>
      </w:r>
      <w:r w:rsidRPr="00196E99">
        <w:rPr>
          <w:rFonts w:asciiTheme="minorHAnsi" w:hAnsiTheme="minorHAnsi" w:cstheme="minorHAnsi"/>
          <w:b/>
          <w:sz w:val="22"/>
          <w:szCs w:val="22"/>
        </w:rPr>
        <w:t>”</w:t>
      </w:r>
      <w:r w:rsidRPr="00196E99">
        <w:rPr>
          <w:rFonts w:asciiTheme="minorHAnsi" w:eastAsia="Calibri" w:hAnsiTheme="minorHAnsi" w:cstheme="minorHAnsi"/>
          <w:sz w:val="22"/>
          <w:szCs w:val="22"/>
        </w:rPr>
        <w:t>: “Capitolato Tecnico”;</w:t>
      </w:r>
    </w:p>
    <w:p w14:paraId="378064C6" w14:textId="77777777" w:rsidR="008F0FCC" w:rsidRPr="00196E99" w:rsidRDefault="008F0FCC" w:rsidP="008F0FCC">
      <w:pPr>
        <w:pStyle w:val="WW-Testonormale"/>
        <w:ind w:left="425"/>
        <w:jc w:val="both"/>
        <w:rPr>
          <w:rFonts w:asciiTheme="minorHAnsi" w:eastAsia="Calibri" w:hAnsiTheme="minorHAnsi" w:cstheme="minorHAnsi"/>
          <w:sz w:val="22"/>
          <w:szCs w:val="22"/>
        </w:rPr>
      </w:pPr>
    </w:p>
    <w:p w14:paraId="44B2FD63" w14:textId="5F507757" w:rsidR="00783233"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lastRenderedPageBreak/>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21AF9057" w14:textId="47BE08FA"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2</w:t>
      </w:r>
      <w:r w:rsidRPr="00735EA2">
        <w:rPr>
          <w:rFonts w:asciiTheme="minorHAnsi" w:hAnsiTheme="minorHAnsi" w:cstheme="minorHAnsi"/>
          <w:b/>
          <w:sz w:val="22"/>
          <w:szCs w:val="22"/>
        </w:rPr>
        <w:tab/>
      </w:r>
    </w:p>
    <w:p w14:paraId="6741171F" w14:textId="77777777" w:rsidR="00783233" w:rsidRPr="00735EA2" w:rsidRDefault="00783233" w:rsidP="00735EA2">
      <w:pPr>
        <w:pStyle w:val="WW-Testonormale"/>
        <w:jc w:val="center"/>
        <w:rPr>
          <w:rFonts w:asciiTheme="minorHAnsi" w:hAnsiTheme="minorHAnsi" w:cstheme="minorHAnsi"/>
          <w:b/>
          <w:sz w:val="22"/>
          <w:szCs w:val="22"/>
        </w:rPr>
      </w:pPr>
      <w:r w:rsidRPr="00735EA2">
        <w:rPr>
          <w:rFonts w:asciiTheme="minorHAnsi" w:hAnsiTheme="minorHAnsi" w:cstheme="minorHAnsi"/>
          <w:b/>
          <w:sz w:val="22"/>
          <w:szCs w:val="22"/>
        </w:rPr>
        <w:t>(Oggetto del Contratto)</w:t>
      </w:r>
    </w:p>
    <w:p w14:paraId="4EEF63BB" w14:textId="42D3564E" w:rsidR="00196E99" w:rsidRDefault="00783233" w:rsidP="00735EA2">
      <w:pPr>
        <w:pStyle w:val="Paragrafoelenco"/>
        <w:numPr>
          <w:ilvl w:val="0"/>
          <w:numId w:val="48"/>
        </w:numPr>
        <w:spacing w:before="120" w:after="120" w:line="240" w:lineRule="auto"/>
        <w:jc w:val="both"/>
        <w:rPr>
          <w:rFonts w:cstheme="minorHAnsi"/>
        </w:rPr>
      </w:pPr>
      <w:r w:rsidRPr="00196E99">
        <w:rPr>
          <w:rFonts w:cstheme="minorHAnsi"/>
        </w:rPr>
        <w:t>Oggetto del presente Contratto è l’affidamento del</w:t>
      </w:r>
      <w:r w:rsidR="0097165B" w:rsidRPr="00196E99">
        <w:rPr>
          <w:rFonts w:cstheme="minorHAnsi"/>
        </w:rPr>
        <w:t>la Fornitura</w:t>
      </w:r>
      <w:bookmarkStart w:id="8" w:name="_Hlk114659875"/>
      <w:r w:rsidR="002E4109" w:rsidRPr="00196E99">
        <w:rPr>
          <w:rFonts w:cstheme="minorHAnsi"/>
        </w:rPr>
        <w:t xml:space="preserve"> </w:t>
      </w:r>
      <w:bookmarkEnd w:id="8"/>
      <w:r w:rsidR="00735EA2" w:rsidRPr="00735EA2">
        <w:rPr>
          <w:rFonts w:cstheme="minorHAnsi"/>
        </w:rPr>
        <w:t xml:space="preserve">di piccoli interventi di carattere edilizio funzionali alla realizzazione di ambienti fisici innovativi di apprendimento </w:t>
      </w:r>
      <w:r w:rsidRPr="00196E99">
        <w:rPr>
          <w:rFonts w:cstheme="minorHAnsi"/>
          <w:bCs/>
          <w:lang w:bidi="it-IT"/>
        </w:rPr>
        <w:t>secondo il dettaglio dettato nel presente Contratto e dal Capitolato Tecnico al quale si rinvia.</w:t>
      </w:r>
    </w:p>
    <w:p w14:paraId="0DE85979" w14:textId="1B44E203" w:rsidR="00735EA2" w:rsidRPr="00735EA2" w:rsidRDefault="00921557" w:rsidP="00735EA2">
      <w:pPr>
        <w:pStyle w:val="Paragrafoelenco"/>
        <w:numPr>
          <w:ilvl w:val="0"/>
          <w:numId w:val="48"/>
        </w:numPr>
        <w:spacing w:before="120" w:after="120" w:line="240" w:lineRule="auto"/>
        <w:jc w:val="both"/>
        <w:rPr>
          <w:rFonts w:cstheme="minorHAnsi"/>
        </w:rPr>
      </w:pPr>
      <w:r w:rsidRPr="00196E99">
        <w:rPr>
          <w:rFonts w:cstheme="minorHAnsi"/>
          <w:bCs/>
          <w:lang w:bidi="it-IT"/>
        </w:rPr>
        <w:t>In particolare,</w:t>
      </w:r>
      <w:r w:rsidR="00735EA2">
        <w:rPr>
          <w:rFonts w:cstheme="minorHAnsi"/>
          <w:bCs/>
          <w:lang w:bidi="it-IT"/>
        </w:rPr>
        <w:t xml:space="preserve"> l’affidamento avrà ad oggetto la </w:t>
      </w:r>
      <w:r w:rsidR="00735EA2" w:rsidRPr="00735EA2">
        <w:rPr>
          <w:rFonts w:cstheme="minorHAnsi"/>
          <w:bCs/>
          <w:lang w:bidi="it-IT"/>
        </w:rPr>
        <w:t>realizzazione di un impianto completo di prese a servizio, come di seguito specificato:</w:t>
      </w:r>
    </w:p>
    <w:p w14:paraId="6556B2E4" w14:textId="2FAEB6FC" w:rsidR="00735EA2" w:rsidRPr="00735EA2" w:rsidRDefault="00735EA2" w:rsidP="00735EA2">
      <w:pPr>
        <w:pStyle w:val="WW-Testonormale"/>
        <w:numPr>
          <w:ilvl w:val="0"/>
          <w:numId w:val="49"/>
        </w:numPr>
        <w:spacing w:before="120" w:after="120"/>
        <w:jc w:val="both"/>
        <w:outlineLvl w:val="0"/>
        <w:rPr>
          <w:rFonts w:asciiTheme="minorHAnsi" w:eastAsiaTheme="minorHAnsi" w:hAnsiTheme="minorHAnsi" w:cstheme="minorHAnsi"/>
          <w:bCs/>
          <w:sz w:val="22"/>
          <w:szCs w:val="22"/>
          <w:lang w:eastAsia="en-US" w:bidi="it-IT"/>
        </w:rPr>
      </w:pPr>
      <w:r w:rsidRPr="00735EA2">
        <w:rPr>
          <w:rFonts w:asciiTheme="minorHAnsi" w:eastAsiaTheme="minorHAnsi" w:hAnsiTheme="minorHAnsi" w:cstheme="minorHAnsi"/>
          <w:bCs/>
          <w:sz w:val="22"/>
          <w:szCs w:val="22"/>
          <w:lang w:eastAsia="en-US" w:bidi="it-IT"/>
        </w:rPr>
        <w:t>Aula n. 40 posta al Piano 1 Lato V. dei Mille, Sede Piazza de’ Maria, 31</w:t>
      </w:r>
      <w:r>
        <w:rPr>
          <w:rFonts w:asciiTheme="minorHAnsi" w:eastAsiaTheme="minorHAnsi" w:hAnsiTheme="minorHAnsi" w:cstheme="minorHAnsi"/>
          <w:bCs/>
          <w:sz w:val="22"/>
          <w:szCs w:val="22"/>
          <w:lang w:eastAsia="en-US" w:bidi="it-IT"/>
        </w:rPr>
        <w:t>: i</w:t>
      </w:r>
      <w:r w:rsidRPr="00735EA2">
        <w:rPr>
          <w:rFonts w:asciiTheme="minorHAnsi" w:eastAsiaTheme="minorHAnsi" w:hAnsiTheme="minorHAnsi" w:cstheme="minorHAnsi"/>
          <w:bCs/>
          <w:sz w:val="22"/>
          <w:szCs w:val="22"/>
          <w:lang w:eastAsia="en-US" w:bidi="it-IT"/>
        </w:rPr>
        <w:t>nstallazione 20/22 gruppi di prese (40/44 prese singole) e quadro elettrico differenziato   alimentato da   corrente trifase;</w:t>
      </w:r>
    </w:p>
    <w:p w14:paraId="7F87519C" w14:textId="77777777" w:rsidR="00735EA2" w:rsidRDefault="00735EA2" w:rsidP="00735EA2">
      <w:pPr>
        <w:pStyle w:val="WW-Testonormale"/>
        <w:numPr>
          <w:ilvl w:val="0"/>
          <w:numId w:val="49"/>
        </w:numPr>
        <w:spacing w:before="120" w:after="120"/>
        <w:jc w:val="both"/>
        <w:outlineLvl w:val="0"/>
        <w:rPr>
          <w:rFonts w:asciiTheme="minorHAnsi" w:eastAsiaTheme="minorHAnsi" w:hAnsiTheme="minorHAnsi" w:cstheme="minorHAnsi"/>
          <w:bCs/>
          <w:sz w:val="22"/>
          <w:szCs w:val="22"/>
          <w:lang w:eastAsia="en-US" w:bidi="it-IT"/>
        </w:rPr>
      </w:pPr>
      <w:r w:rsidRPr="00735EA2">
        <w:rPr>
          <w:rFonts w:asciiTheme="minorHAnsi" w:eastAsiaTheme="minorHAnsi" w:hAnsiTheme="minorHAnsi" w:cstheme="minorHAnsi"/>
          <w:bCs/>
          <w:sz w:val="22"/>
          <w:szCs w:val="22"/>
          <w:lang w:eastAsia="en-US" w:bidi="it-IT"/>
        </w:rPr>
        <w:t>Aula n. 41 posta al Piano 1 Lato Via dei Mille, Sede Piazza de’ Maria 31</w:t>
      </w:r>
      <w:r>
        <w:rPr>
          <w:rFonts w:asciiTheme="minorHAnsi" w:eastAsiaTheme="minorHAnsi" w:hAnsiTheme="minorHAnsi" w:cstheme="minorHAnsi"/>
          <w:bCs/>
          <w:sz w:val="22"/>
          <w:szCs w:val="22"/>
          <w:lang w:eastAsia="en-US" w:bidi="it-IT"/>
        </w:rPr>
        <w:t>: i</w:t>
      </w:r>
      <w:r w:rsidRPr="00735EA2">
        <w:rPr>
          <w:rFonts w:asciiTheme="minorHAnsi" w:eastAsiaTheme="minorHAnsi" w:hAnsiTheme="minorHAnsi" w:cstheme="minorHAnsi"/>
          <w:bCs/>
          <w:sz w:val="22"/>
          <w:szCs w:val="22"/>
          <w:lang w:eastAsia="en-US" w:bidi="it-IT"/>
        </w:rPr>
        <w:t>nstallazione 18/20 gruppi di prese (36/40 prese singole) e quadro elettrico differenziato alimentato da   corrente trifase</w:t>
      </w:r>
      <w:r w:rsidR="00FB16F8" w:rsidRPr="00FB16F8">
        <w:rPr>
          <w:rFonts w:asciiTheme="minorHAnsi" w:eastAsiaTheme="minorHAnsi" w:hAnsiTheme="minorHAnsi" w:cstheme="minorHAnsi"/>
          <w:bCs/>
          <w:sz w:val="22"/>
          <w:szCs w:val="22"/>
          <w:lang w:eastAsia="en-US" w:bidi="it-IT"/>
        </w:rPr>
        <w:cr/>
      </w:r>
    </w:p>
    <w:p w14:paraId="1093F3FF" w14:textId="52805544"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3</w:t>
      </w:r>
    </w:p>
    <w:p w14:paraId="17043ED4" w14:textId="77777777" w:rsidR="00783233" w:rsidRPr="00735EA2" w:rsidRDefault="00783233" w:rsidP="00735EA2">
      <w:pPr>
        <w:pStyle w:val="WW-Testonormale"/>
        <w:jc w:val="center"/>
        <w:outlineLvl w:val="0"/>
        <w:rPr>
          <w:rFonts w:asciiTheme="minorHAnsi" w:hAnsiTheme="minorHAnsi" w:cstheme="minorHAnsi"/>
          <w:b/>
          <w:sz w:val="22"/>
          <w:szCs w:val="22"/>
        </w:rPr>
      </w:pPr>
      <w:r w:rsidRPr="00735EA2">
        <w:rPr>
          <w:rFonts w:asciiTheme="minorHAnsi" w:hAnsiTheme="minorHAnsi" w:cstheme="minorHAnsi"/>
          <w:b/>
          <w:sz w:val="22"/>
          <w:szCs w:val="22"/>
        </w:rPr>
        <w:t>(Durata del Contratto)</w:t>
      </w:r>
    </w:p>
    <w:p w14:paraId="7CDB96D4" w14:textId="0D291DB5"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FB16F8">
        <w:rPr>
          <w:rFonts w:cstheme="minorHAnsi"/>
        </w:rPr>
        <w:t xml:space="preserve"> </w:t>
      </w:r>
      <w:r w:rsidRPr="00CF1BD7">
        <w:rPr>
          <w:rFonts w:cstheme="minorHAnsi"/>
        </w:rPr>
        <w:t xml:space="preserve">ha durata fino al </w:t>
      </w:r>
      <w:r w:rsidR="007A5EE2">
        <w:rPr>
          <w:rFonts w:cstheme="minorHAnsi"/>
        </w:rPr>
        <w:t xml:space="preserve">30/03/2024 </w:t>
      </w:r>
      <w:r w:rsidRPr="00CF1BD7">
        <w:rPr>
          <w:rFonts w:cstheme="minorHAnsi"/>
        </w:rPr>
        <w:t xml:space="preserve">a decorrere dalla </w:t>
      </w:r>
      <w:r w:rsidR="00A33001" w:rsidRPr="00CF1BD7">
        <w:rPr>
          <w:rFonts w:cstheme="minorHAnsi"/>
        </w:rPr>
        <w:t xml:space="preserve">data di </w:t>
      </w:r>
      <w:r w:rsidRPr="00CF1BD7">
        <w:rPr>
          <w:rFonts w:cstheme="minorHAnsi"/>
        </w:rPr>
        <w:t xml:space="preserve">sottoscrizione del Contratto. </w:t>
      </w:r>
      <w:bookmarkStart w:id="9" w:name="_Toc199651519"/>
    </w:p>
    <w:p w14:paraId="052C8994" w14:textId="01B5C711" w:rsidR="00FB16F8" w:rsidRPr="00403757" w:rsidRDefault="0097165B" w:rsidP="00FB16F8">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FB16F8">
        <w:rPr>
          <w:rFonts w:cstheme="minorHAnsi"/>
          <w:color w:val="000000"/>
        </w:rPr>
        <w:t xml:space="preserve"> </w:t>
      </w:r>
      <w:r w:rsidR="007E340C" w:rsidRPr="008C52B6">
        <w:rPr>
          <w:rFonts w:cstheme="minorHAnsi"/>
          <w:color w:val="000000"/>
        </w:rPr>
        <w:t xml:space="preserve">dovrà essere </w:t>
      </w:r>
      <w:r w:rsidRPr="008C52B6">
        <w:rPr>
          <w:rFonts w:cstheme="minorHAnsi"/>
          <w:color w:val="000000"/>
        </w:rPr>
        <w:t>effettuat</w:t>
      </w:r>
      <w:r>
        <w:rPr>
          <w:rFonts w:cstheme="minorHAnsi"/>
          <w:color w:val="000000"/>
        </w:rPr>
        <w:t>a</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FB16F8">
        <w:rPr>
          <w:rFonts w:cstheme="minorHAnsi"/>
          <w:color w:val="000000"/>
        </w:rPr>
        <w:t>30/0</w:t>
      </w:r>
      <w:r w:rsidR="007A5EE2">
        <w:rPr>
          <w:rFonts w:cstheme="minorHAnsi"/>
          <w:color w:val="000000"/>
        </w:rPr>
        <w:t>3</w:t>
      </w:r>
      <w:r w:rsidR="00FB16F8">
        <w:rPr>
          <w:rFonts w:cstheme="minorHAnsi"/>
          <w:color w:val="000000"/>
        </w:rPr>
        <w:t>/202</w:t>
      </w:r>
      <w:r w:rsidR="007A5EE2">
        <w:rPr>
          <w:rFonts w:cstheme="minorHAnsi"/>
          <w:color w:val="000000"/>
        </w:rPr>
        <w:t>4</w:t>
      </w:r>
      <w:r w:rsidR="007E340C" w:rsidRPr="008C52B6">
        <w:rPr>
          <w:rFonts w:cstheme="minorHAnsi"/>
          <w:color w:val="000000"/>
        </w:rPr>
        <w:t>.</w:t>
      </w:r>
    </w:p>
    <w:p w14:paraId="1B729C2B" w14:textId="1DBC3134" w:rsidR="00F00DA2" w:rsidRDefault="002A2F04" w:rsidP="000D5D4F">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l’Appaltatore non ha diritto allo scioglimento del Contratto né ad alcuna indennità qualora </w:t>
      </w:r>
      <w:r w:rsidR="0097165B">
        <w:rPr>
          <w:rFonts w:cstheme="minorHAnsi"/>
        </w:rPr>
        <w:t>la Fornitura</w:t>
      </w:r>
      <w:r w:rsidRPr="00CF1BD7">
        <w:rPr>
          <w:rFonts w:eastAsia="Times New Roman" w:cstheme="minorHAnsi"/>
          <w:i/>
          <w:lang w:eastAsia="it-IT"/>
        </w:rPr>
        <w:t>,</w:t>
      </w:r>
      <w:r w:rsidRPr="00CF1BD7">
        <w:rPr>
          <w:rFonts w:cstheme="minorHAnsi"/>
        </w:rPr>
        <w:t xml:space="preserve"> per qualsiasi causa non imputabile alla Stazione Appaltante, non sia ultimato nel termine contrattuale e qualunque sia il maggior tempo impiegato.</w:t>
      </w:r>
    </w:p>
    <w:p w14:paraId="6B4221F9" w14:textId="77777777" w:rsidR="00735EA2" w:rsidRDefault="00735EA2" w:rsidP="00CF1BD7">
      <w:pPr>
        <w:pStyle w:val="WW-Testonormale"/>
        <w:spacing w:before="120" w:after="120"/>
        <w:jc w:val="center"/>
        <w:outlineLvl w:val="0"/>
        <w:rPr>
          <w:rFonts w:asciiTheme="minorHAnsi" w:hAnsiTheme="minorHAnsi" w:cstheme="minorHAnsi"/>
          <w:b/>
          <w:sz w:val="22"/>
          <w:szCs w:val="22"/>
        </w:rPr>
      </w:pPr>
    </w:p>
    <w:p w14:paraId="42152E46" w14:textId="05DD7232"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 xml:space="preserve">4 </w:t>
      </w:r>
    </w:p>
    <w:p w14:paraId="419D06E6" w14:textId="4122A3A9" w:rsidR="00783233" w:rsidRPr="00735EA2" w:rsidRDefault="00783233" w:rsidP="00735EA2">
      <w:pPr>
        <w:pStyle w:val="WW-Testonormale"/>
        <w:jc w:val="center"/>
        <w:outlineLvl w:val="0"/>
        <w:rPr>
          <w:rFonts w:asciiTheme="minorHAnsi" w:hAnsiTheme="minorHAnsi" w:cstheme="minorHAnsi"/>
          <w:b/>
          <w:sz w:val="22"/>
          <w:szCs w:val="22"/>
        </w:rPr>
      </w:pPr>
      <w:r w:rsidRPr="00735EA2">
        <w:rPr>
          <w:rFonts w:asciiTheme="minorHAnsi" w:hAnsiTheme="minorHAnsi" w:cstheme="minorHAnsi"/>
          <w:b/>
          <w:sz w:val="22"/>
          <w:szCs w:val="22"/>
        </w:rPr>
        <w:t>(</w:t>
      </w:r>
      <w:r w:rsidR="00B56963" w:rsidRPr="00735EA2">
        <w:rPr>
          <w:rFonts w:asciiTheme="minorHAnsi" w:hAnsiTheme="minorHAnsi" w:cstheme="minorHAnsi"/>
          <w:b/>
          <w:sz w:val="22"/>
          <w:szCs w:val="22"/>
        </w:rPr>
        <w:t>M</w:t>
      </w:r>
      <w:r w:rsidR="00921557" w:rsidRPr="00735EA2">
        <w:rPr>
          <w:rFonts w:asciiTheme="minorHAnsi" w:hAnsiTheme="minorHAnsi" w:cstheme="minorHAnsi"/>
          <w:b/>
          <w:sz w:val="22"/>
          <w:szCs w:val="22"/>
        </w:rPr>
        <w:t>odalità di esecuzione dell’</w:t>
      </w:r>
      <w:r w:rsidR="007F1461" w:rsidRPr="00735EA2">
        <w:rPr>
          <w:rFonts w:asciiTheme="minorHAnsi" w:hAnsiTheme="minorHAnsi" w:cstheme="minorHAnsi"/>
          <w:b/>
          <w:sz w:val="22"/>
          <w:szCs w:val="22"/>
        </w:rPr>
        <w:t>a</w:t>
      </w:r>
      <w:r w:rsidR="00B56963" w:rsidRPr="00735EA2">
        <w:rPr>
          <w:rFonts w:asciiTheme="minorHAnsi" w:hAnsiTheme="minorHAnsi" w:cstheme="minorHAnsi"/>
          <w:b/>
          <w:sz w:val="22"/>
          <w:szCs w:val="22"/>
        </w:rPr>
        <w:t>ffidamento</w:t>
      </w:r>
      <w:r w:rsidRPr="00735EA2">
        <w:rPr>
          <w:rFonts w:asciiTheme="minorHAnsi" w:hAnsiTheme="minorHAnsi" w:cstheme="minorHAnsi"/>
          <w:b/>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735EA2">
      <w:pPr>
        <w:numPr>
          <w:ilvl w:val="0"/>
          <w:numId w:val="7"/>
        </w:numPr>
        <w:shd w:val="clear" w:color="auto" w:fill="FFFFFF"/>
        <w:spacing w:after="0" w:line="240" w:lineRule="auto"/>
        <w:ind w:left="992"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735EA2">
      <w:pPr>
        <w:numPr>
          <w:ilvl w:val="0"/>
          <w:numId w:val="7"/>
        </w:numPr>
        <w:shd w:val="clear" w:color="auto" w:fill="FFFFFF"/>
        <w:spacing w:after="0" w:line="240" w:lineRule="auto"/>
        <w:ind w:left="992"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735EA2">
      <w:pPr>
        <w:numPr>
          <w:ilvl w:val="0"/>
          <w:numId w:val="7"/>
        </w:numPr>
        <w:shd w:val="clear" w:color="auto" w:fill="FFFFFF"/>
        <w:spacing w:after="0" w:line="240" w:lineRule="auto"/>
        <w:ind w:left="992"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631E2D5D" w14:textId="45BF6B41" w:rsidR="00735EA2" w:rsidRPr="00735EA2" w:rsidRDefault="00D458BA" w:rsidP="00735EA2">
      <w:pPr>
        <w:numPr>
          <w:ilvl w:val="0"/>
          <w:numId w:val="7"/>
        </w:numPr>
        <w:shd w:val="clear" w:color="auto" w:fill="FFFFFF"/>
        <w:spacing w:after="0" w:line="240" w:lineRule="auto"/>
        <w:ind w:left="992" w:hanging="426"/>
        <w:jc w:val="both"/>
        <w:rPr>
          <w:rFonts w:cstheme="minorHAnsi"/>
        </w:rPr>
      </w:pPr>
      <w:proofErr w:type="gramStart"/>
      <w:r w:rsidRPr="00CF1BD7">
        <w:rPr>
          <w:rFonts w:cstheme="minorHAnsi"/>
          <w:color w:val="000000" w:themeColor="text1"/>
        </w:rPr>
        <w:t>rispettare</w:t>
      </w:r>
      <w:proofErr w:type="gramEnd"/>
      <w:r w:rsidRPr="00CF1BD7">
        <w:rPr>
          <w:rFonts w:cstheme="minorHAnsi"/>
          <w:color w:val="000000" w:themeColor="text1"/>
        </w:rPr>
        <w:t xml:space="preserv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64035E7D" w14:textId="247DB199" w:rsidR="00D458BA" w:rsidRDefault="00FB16F8" w:rsidP="00735EA2">
      <w:pPr>
        <w:pStyle w:val="Paragrafoelenco"/>
        <w:numPr>
          <w:ilvl w:val="0"/>
          <w:numId w:val="7"/>
        </w:numPr>
        <w:shd w:val="clear" w:color="auto" w:fill="FFFFFF"/>
        <w:autoSpaceDE w:val="0"/>
        <w:autoSpaceDN w:val="0"/>
        <w:spacing w:after="0" w:line="240" w:lineRule="auto"/>
        <w:ind w:left="992" w:hanging="426"/>
        <w:contextualSpacing w:val="0"/>
        <w:jc w:val="both"/>
        <w:rPr>
          <w:rFonts w:cstheme="minorHAnsi"/>
        </w:rPr>
      </w:pPr>
      <w:proofErr w:type="gramStart"/>
      <w:r>
        <w:rPr>
          <w:rFonts w:cstheme="minorHAnsi"/>
        </w:rPr>
        <w:t>a</w:t>
      </w:r>
      <w:proofErr w:type="gramEnd"/>
      <w:r>
        <w:rPr>
          <w:rFonts w:cstheme="minorHAnsi"/>
        </w:rPr>
        <w:t xml:space="preserve"> </w:t>
      </w:r>
      <w:r w:rsidR="00D458BA" w:rsidRPr="00CF1BD7">
        <w:rPr>
          <w:rFonts w:cstheme="minorHAnsi"/>
          <w:color w:val="000000"/>
        </w:rPr>
        <w:t xml:space="preserve">rispettare </w:t>
      </w:r>
      <w:r w:rsidR="00D458BA" w:rsidRPr="00CF1BD7">
        <w:rPr>
          <w:rFonts w:cstheme="minorHAnsi"/>
        </w:rPr>
        <w:t>i principi DNS</w:t>
      </w:r>
      <w:r>
        <w:rPr>
          <w:rFonts w:cstheme="minorHAnsi"/>
        </w:rPr>
        <w:t>H relativi all’Intervento</w:t>
      </w:r>
      <w:r w:rsidR="00D458BA" w:rsidRPr="00CF1BD7">
        <w:rPr>
          <w:rFonts w:cstheme="minorHAnsi"/>
        </w:rPr>
        <w:t>, come previsti nella Scheda 3</w:t>
      </w:r>
      <w:r w:rsidR="00C52E22" w:rsidRPr="00CF1BD7">
        <w:rPr>
          <w:rFonts w:cstheme="minorHAnsi"/>
        </w:rPr>
        <w:t>.</w:t>
      </w:r>
    </w:p>
    <w:p w14:paraId="092CE9D4" w14:textId="77777777" w:rsidR="00735EA2" w:rsidRPr="00735EA2" w:rsidRDefault="00735EA2" w:rsidP="00735EA2">
      <w:pPr>
        <w:shd w:val="clear" w:color="auto" w:fill="FFFFFF"/>
        <w:autoSpaceDE w:val="0"/>
        <w:autoSpaceDN w:val="0"/>
        <w:spacing w:after="0" w:line="240" w:lineRule="auto"/>
        <w:jc w:val="both"/>
        <w:rPr>
          <w:rFonts w:cstheme="minorHAnsi"/>
        </w:rPr>
      </w:pPr>
    </w:p>
    <w:p w14:paraId="2FB2A36F" w14:textId="031543D7" w:rsidR="00921557" w:rsidRPr="00CF1BD7" w:rsidRDefault="0097165B" w:rsidP="00735EA2">
      <w:pPr>
        <w:pStyle w:val="WW-Testonormale"/>
        <w:numPr>
          <w:ilvl w:val="0"/>
          <w:numId w:val="21"/>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La </w:t>
      </w:r>
      <w:bookmarkStart w:id="10"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bookmarkEnd w:id="10"/>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735EA2">
        <w:rPr>
          <w:rFonts w:asciiTheme="minorHAnsi" w:hAnsiTheme="minorHAnsi" w:cstheme="minorHAnsi"/>
          <w:sz w:val="22"/>
          <w:szCs w:val="22"/>
        </w:rPr>
        <w:t>posa in opera dell’</w:t>
      </w:r>
      <w:r w:rsidR="00735EA2" w:rsidRPr="00735EA2">
        <w:rPr>
          <w:rFonts w:asciiTheme="minorHAnsi" w:hAnsiTheme="minorHAnsi" w:cstheme="minorHAnsi"/>
          <w:sz w:val="22"/>
          <w:szCs w:val="22"/>
        </w:rPr>
        <w:t>impianto completo di prese a servizio</w:t>
      </w:r>
      <w:r w:rsidR="00735EA2">
        <w:rPr>
          <w:rFonts w:asciiTheme="minorHAnsi" w:hAnsiTheme="minorHAnsi" w:cstheme="minorHAnsi"/>
          <w:sz w:val="22"/>
          <w:szCs w:val="22"/>
        </w:rPr>
        <w:t xml:space="preserve"> come da Capitolato tecnico:</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1BB35787"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0BC744AE" w14:textId="6E80342B" w:rsidR="00B56963" w:rsidRPr="00CF1BD7" w:rsidRDefault="00B5696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735EA2">
      <w:pPr>
        <w:pStyle w:val="WW-Testonormale"/>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1"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2" w:name="_Hlk129227767"/>
      <w:bookmarkEnd w:id="11"/>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3" w:name="_Hlk129227831"/>
      <w:bookmarkEnd w:id="12"/>
    </w:p>
    <w:p w14:paraId="21C1E7C4" w14:textId="77777777" w:rsidR="003B0D75"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w:t>
      </w:r>
    </w:p>
    <w:p w14:paraId="5DA33E76" w14:textId="26E51283" w:rsidR="00B56963" w:rsidRDefault="00B56963" w:rsidP="00FD7D86">
      <w:pPr>
        <w:pStyle w:val="Stile"/>
        <w:suppressAutoHyphens w:val="0"/>
        <w:autoSpaceDN w:val="0"/>
        <w:adjustRightInd w:val="0"/>
        <w:spacing w:before="0" w:after="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29FC450" w14:textId="77777777" w:rsidR="00F60585" w:rsidRDefault="00574B46" w:rsidP="00F60585">
      <w:pPr>
        <w:pStyle w:val="Stile"/>
        <w:numPr>
          <w:ilvl w:val="0"/>
          <w:numId w:val="37"/>
        </w:numPr>
        <w:suppressAutoHyphens w:val="0"/>
        <w:autoSpaceDN w:val="0"/>
        <w:adjustRightInd w:val="0"/>
        <w:spacing w:before="0" w:after="0"/>
        <w:ind w:left="425" w:hanging="425"/>
        <w:jc w:val="both"/>
        <w:rPr>
          <w:rStyle w:val="ui-provider"/>
          <w:rFonts w:asciiTheme="minorHAnsi" w:hAnsiTheme="minorHAnsi" w:cstheme="minorHAnsi"/>
          <w:sz w:val="22"/>
          <w:szCs w:val="22"/>
        </w:rPr>
      </w:pPr>
      <w:bookmarkStart w:id="14" w:name="_Hlk129227923"/>
      <w:bookmarkEnd w:id="13"/>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xml:space="preserve">», in quanto applicabile all’oggetto del presente Contratto. In particolare, l’indicatore dovrà essere misurato due volte l’anno rispetto al valore realizzato. </w:t>
      </w:r>
    </w:p>
    <w:p w14:paraId="2247AC9A" w14:textId="263B25E1" w:rsidR="00574B46" w:rsidRPr="00CF1BD7" w:rsidRDefault="00574B46" w:rsidP="00F60585">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Style w:val="ui-provider"/>
          <w:rFonts w:asciiTheme="minorHAnsi" w:hAnsiTheme="minorHAnsi" w:cstheme="minorHAnsi"/>
          <w:sz w:val="22"/>
          <w:szCs w:val="22"/>
        </w:rPr>
        <w:t>I dati relativi all’indicatore saranno, dunque, oggetto di controllo da parte dell’Unità di missione per il PNRR.</w:t>
      </w:r>
    </w:p>
    <w:p w14:paraId="4E4EEEA7" w14:textId="6878ABAD"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1A065A">
        <w:rPr>
          <w:rFonts w:asciiTheme="minorHAnsi" w:hAnsiTheme="minorHAnsi" w:cstheme="minorHAnsi"/>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4"/>
      <w:r w:rsidRPr="00CF1BD7">
        <w:rPr>
          <w:rFonts w:asciiTheme="minorHAnsi" w:hAnsiTheme="minorHAnsi" w:cstheme="minorHAnsi"/>
          <w:sz w:val="22"/>
          <w:szCs w:val="22"/>
        </w:rPr>
        <w:t>, anche nel caso in cui le tempistiche venissero modificate, variate e/o prorogate.</w:t>
      </w:r>
    </w:p>
    <w:p w14:paraId="6652558F" w14:textId="77777777" w:rsidR="00395627" w:rsidRDefault="00395627"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4F8CBE6B" w14:textId="77777777" w:rsidR="00735EA2" w:rsidRPr="00CF1BD7" w:rsidRDefault="00735EA2" w:rsidP="00735EA2">
      <w:pPr>
        <w:pStyle w:val="Stile"/>
        <w:suppressAutoHyphens w:val="0"/>
        <w:autoSpaceDN w:val="0"/>
        <w:adjustRightInd w:val="0"/>
        <w:spacing w:before="0" w:after="0"/>
        <w:jc w:val="both"/>
        <w:rPr>
          <w:rFonts w:asciiTheme="minorHAnsi" w:hAnsiTheme="minorHAnsi" w:cstheme="minorHAnsi"/>
          <w:sz w:val="22"/>
          <w:szCs w:val="22"/>
        </w:rPr>
      </w:pPr>
    </w:p>
    <w:p w14:paraId="69B93A7F" w14:textId="77777777"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Fermo quanto previsto nei precedenti commi del presente articolo, l’Affidatario si impegna altresì: </w:t>
      </w:r>
    </w:p>
    <w:p w14:paraId="02060BBB" w14:textId="77777777"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15" w:name="_Hlk139129779"/>
      <w:r w:rsidR="007F1461">
        <w:rPr>
          <w:rFonts w:asciiTheme="minorHAnsi" w:hAnsiTheme="minorHAnsi" w:cstheme="minorHAnsi"/>
          <w:szCs w:val="22"/>
          <w:lang w:val="it-IT"/>
        </w:rPr>
        <w:t>– Componente 1 – Investimento 3.2</w:t>
      </w:r>
      <w:bookmarkEnd w:id="15"/>
      <w:r w:rsidRPr="00CF1BD7">
        <w:rPr>
          <w:rFonts w:asciiTheme="minorHAnsi" w:hAnsiTheme="minorHAnsi" w:cstheme="minorHAnsi"/>
          <w:szCs w:val="22"/>
          <w:lang w:val="it-IT" w:eastAsia="it-IT"/>
        </w:rPr>
        <w:t>;</w:t>
      </w:r>
    </w:p>
    <w:p w14:paraId="6F406282" w14:textId="77777777" w:rsidR="001A065A"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w:t>
      </w:r>
      <w:r w:rsidR="001A065A">
        <w:rPr>
          <w:rFonts w:asciiTheme="minorHAnsi" w:hAnsiTheme="minorHAnsi" w:cstheme="minorHAnsi"/>
          <w:szCs w:val="22"/>
          <w:lang w:val="it-IT"/>
        </w:rPr>
        <w:t xml:space="preserve">giornamento delle dichiarazioni </w:t>
      </w:r>
      <w:r w:rsidRPr="001A065A">
        <w:rPr>
          <w:rFonts w:asciiTheme="minorHAnsi" w:hAnsiTheme="minorHAnsi" w:cstheme="minorHAnsi"/>
          <w:szCs w:val="22"/>
          <w:lang w:val="it-IT"/>
        </w:rPr>
        <w:t xml:space="preserve">e della documentazione eventualmente trasmesse alla Stazione Appaltante. </w:t>
      </w:r>
    </w:p>
    <w:p w14:paraId="7B66CC7B" w14:textId="140FFBF5" w:rsidR="00B56963" w:rsidRDefault="00B56963" w:rsidP="001A065A">
      <w:pPr>
        <w:pStyle w:val="AODocTxt"/>
        <w:numPr>
          <w:ilvl w:val="0"/>
          <w:numId w:val="0"/>
        </w:numPr>
        <w:spacing w:before="120" w:after="120" w:line="300" w:lineRule="exact"/>
        <w:ind w:left="284"/>
        <w:rPr>
          <w:rFonts w:asciiTheme="minorHAnsi" w:hAnsiTheme="minorHAnsi" w:cstheme="minorHAnsi"/>
          <w:szCs w:val="22"/>
          <w:lang w:val="it-IT"/>
        </w:rPr>
      </w:pPr>
      <w:r w:rsidRPr="001A065A">
        <w:rPr>
          <w:rFonts w:asciiTheme="minorHAnsi" w:hAnsiTheme="minorHAnsi" w:cstheme="minorHAnsi"/>
          <w:szCs w:val="22"/>
          <w:lang w:val="it-IT"/>
        </w:rPr>
        <w:t>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48E6D5A4" w14:textId="69BBF5D6" w:rsidR="00783233" w:rsidRPr="00CF1BD7"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735EA2">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26D3F7D2" w:rsidR="004D4F92"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001A065A">
        <w:rPr>
          <w:rFonts w:asciiTheme="minorHAnsi" w:hAnsiTheme="minorHAnsi" w:cstheme="minorHAnsi"/>
          <w:bCs/>
          <w:sz w:val="22"/>
          <w:szCs w:val="22"/>
        </w:rPr>
        <w:t xml:space="preserve"> </w:t>
      </w:r>
      <w:r w:rsidRPr="00CF1BD7">
        <w:rPr>
          <w:rFonts w:asciiTheme="minorHAnsi" w:hAnsiTheme="minorHAnsi" w:cstheme="minorHAnsi"/>
          <w:bCs/>
          <w:sz w:val="22"/>
          <w:szCs w:val="22"/>
        </w:rPr>
        <w:t xml:space="preserve">è complessivamente pari ad € </w:t>
      </w:r>
      <w:r w:rsidR="00735EA2">
        <w:rPr>
          <w:rFonts w:asciiTheme="minorHAnsi" w:hAnsiTheme="minorHAnsi" w:cstheme="minorHAnsi"/>
          <w:bCs/>
          <w:sz w:val="22"/>
          <w:szCs w:val="22"/>
        </w:rPr>
        <w:t>4.005,10</w:t>
      </w:r>
      <w:r w:rsidR="001A065A" w:rsidRPr="001A065A">
        <w:rPr>
          <w:rFonts w:asciiTheme="minorHAnsi" w:hAnsiTheme="minorHAnsi" w:cstheme="minorHAnsi"/>
          <w:bCs/>
          <w:sz w:val="22"/>
          <w:szCs w:val="22"/>
        </w:rPr>
        <w:t xml:space="preserve"> </w:t>
      </w:r>
      <w:r w:rsidRPr="001A065A">
        <w:rPr>
          <w:rFonts w:asciiTheme="minorHAnsi" w:hAnsiTheme="minorHAnsi" w:cstheme="minorHAnsi"/>
          <w:bCs/>
          <w:sz w:val="22"/>
          <w:szCs w:val="22"/>
        </w:rPr>
        <w:t xml:space="preserve">(euro </w:t>
      </w:r>
      <w:proofErr w:type="spellStart"/>
      <w:r w:rsidR="00735EA2">
        <w:rPr>
          <w:rFonts w:asciiTheme="minorHAnsi" w:hAnsiTheme="minorHAnsi" w:cstheme="minorHAnsi"/>
          <w:bCs/>
          <w:sz w:val="22"/>
          <w:szCs w:val="22"/>
        </w:rPr>
        <w:t>quattromilacinque</w:t>
      </w:r>
      <w:proofErr w:type="spellEnd"/>
      <w:r w:rsidRPr="001A065A">
        <w:rPr>
          <w:rFonts w:asciiTheme="minorHAnsi" w:hAnsiTheme="minorHAnsi" w:cstheme="minorHAnsi"/>
          <w:bCs/>
          <w:sz w:val="22"/>
          <w:szCs w:val="22"/>
        </w:rPr>
        <w:t>/</w:t>
      </w:r>
      <w:r w:rsidR="00735EA2">
        <w:rPr>
          <w:rFonts w:asciiTheme="minorHAnsi" w:hAnsiTheme="minorHAnsi" w:cstheme="minorHAnsi"/>
          <w:bCs/>
          <w:sz w:val="22"/>
          <w:szCs w:val="22"/>
        </w:rPr>
        <w:t>1</w:t>
      </w:r>
      <w:r w:rsidR="001A065A" w:rsidRPr="001A065A">
        <w:rPr>
          <w:rFonts w:asciiTheme="minorHAnsi" w:hAnsiTheme="minorHAnsi" w:cstheme="minorHAnsi"/>
          <w:bCs/>
          <w:sz w:val="22"/>
          <w:szCs w:val="22"/>
        </w:rPr>
        <w:t>0</w:t>
      </w:r>
      <w:r w:rsidRPr="001A065A">
        <w:rPr>
          <w:rFonts w:asciiTheme="minorHAnsi" w:hAnsiTheme="minorHAnsi" w:cstheme="minorHAnsi"/>
          <w:bCs/>
          <w:sz w:val="22"/>
          <w:szCs w:val="22"/>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38B398B9"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1A065A">
        <w:rPr>
          <w:rFonts w:asciiTheme="minorHAnsi" w:hAnsiTheme="minorHAnsi" w:cstheme="minorHAnsi"/>
          <w:bCs/>
          <w:sz w:val="22"/>
          <w:szCs w:val="22"/>
        </w:rPr>
        <w:t>lla Fornitura</w:t>
      </w:r>
      <w:r w:rsidRPr="00CF1BD7">
        <w:rPr>
          <w:rFonts w:asciiTheme="minorHAnsi" w:hAnsiTheme="minorHAnsi" w:cstheme="minorHAnsi"/>
          <w:bCs/>
          <w:sz w:val="22"/>
          <w:szCs w:val="22"/>
        </w:rPr>
        <w:t xml:space="preserve">. </w:t>
      </w:r>
    </w:p>
    <w:p w14:paraId="03D5E338" w14:textId="1D7DB78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1A065A">
        <w:rPr>
          <w:rFonts w:asciiTheme="minorHAnsi" w:hAnsiTheme="minorHAnsi" w:cstheme="minorHAnsi"/>
          <w:bCs/>
          <w:sz w:val="22"/>
          <w:szCs w:val="22"/>
        </w:rPr>
        <w:t xml:space="preserve">Fornitura </w:t>
      </w:r>
      <w:r w:rsidRPr="00CF1BD7">
        <w:rPr>
          <w:rFonts w:asciiTheme="minorHAnsi" w:hAnsiTheme="minorHAnsi" w:cstheme="minorHAnsi"/>
          <w:sz w:val="22"/>
          <w:szCs w:val="22"/>
        </w:rPr>
        <w:t xml:space="preserve">svolto come risultante dal Preventivo Economico formulato dall’Affidatario, sarà </w:t>
      </w:r>
      <w:r w:rsidRPr="001A065A">
        <w:rPr>
          <w:rFonts w:asciiTheme="minorHAnsi" w:hAnsiTheme="minorHAnsi" w:cstheme="minorHAnsi"/>
          <w:sz w:val="22"/>
          <w:szCs w:val="22"/>
        </w:rPr>
        <w:t xml:space="preserve">remunerato a misura]. </w:t>
      </w:r>
    </w:p>
    <w:p w14:paraId="16C17ADE" w14:textId="77777777" w:rsidR="00C17673" w:rsidRDefault="004D4F92" w:rsidP="00C17673">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Prima della fatturazione l’Istituto provvederà a verificare la conformità delle prestazion</w:t>
      </w:r>
      <w:r w:rsidR="001A065A">
        <w:rPr>
          <w:rFonts w:asciiTheme="minorHAnsi" w:hAnsiTheme="minorHAnsi" w:cstheme="minorHAnsi"/>
          <w:sz w:val="22"/>
          <w:szCs w:val="22"/>
        </w:rPr>
        <w:t xml:space="preserve">i rese </w:t>
      </w:r>
      <w:r w:rsidRPr="001A065A">
        <w:rPr>
          <w:rFonts w:asciiTheme="minorHAnsi" w:hAnsiTheme="minorHAnsi" w:cstheme="minorHAnsi"/>
          <w:sz w:val="22"/>
          <w:szCs w:val="22"/>
        </w:rPr>
        <w:t xml:space="preserve">mediante </w:t>
      </w:r>
      <w:r w:rsidRPr="00C17673">
        <w:rPr>
          <w:rFonts w:asciiTheme="minorHAnsi" w:hAnsiTheme="minorHAnsi" w:cstheme="minorHAnsi"/>
          <w:sz w:val="22"/>
          <w:szCs w:val="22"/>
        </w:rPr>
        <w:t>l’analis</w:t>
      </w:r>
      <w:r w:rsidR="001A065A" w:rsidRPr="00C17673">
        <w:rPr>
          <w:rFonts w:asciiTheme="minorHAnsi" w:hAnsiTheme="minorHAnsi" w:cstheme="minorHAnsi"/>
          <w:sz w:val="22"/>
          <w:szCs w:val="22"/>
        </w:rPr>
        <w:t>i di un report</w:t>
      </w:r>
      <w:r w:rsidRPr="00C17673">
        <w:rPr>
          <w:rFonts w:asciiTheme="minorHAnsi" w:hAnsiTheme="minorHAnsi" w:cstheme="minorHAnsi"/>
          <w:sz w:val="22"/>
          <w:szCs w:val="22"/>
        </w:rPr>
        <w:t>.</w:t>
      </w:r>
    </w:p>
    <w:p w14:paraId="5A8C8E0E" w14:textId="179341CF" w:rsidR="004D4F92" w:rsidRPr="00C17673" w:rsidRDefault="004D4F92" w:rsidP="00C17673">
      <w:pPr>
        <w:pStyle w:val="WW-Testonormale"/>
        <w:numPr>
          <w:ilvl w:val="0"/>
          <w:numId w:val="31"/>
        </w:numPr>
        <w:spacing w:before="120" w:after="120"/>
        <w:ind w:left="426" w:hanging="426"/>
        <w:jc w:val="both"/>
        <w:rPr>
          <w:rFonts w:asciiTheme="minorHAnsi" w:hAnsiTheme="minorHAnsi" w:cstheme="minorHAnsi"/>
          <w:b/>
          <w:sz w:val="22"/>
          <w:szCs w:val="22"/>
        </w:rPr>
      </w:pPr>
      <w:r w:rsidRPr="00C17673">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001A065A" w:rsidRPr="00C17673">
        <w:rPr>
          <w:rFonts w:asciiTheme="minorHAnsi" w:hAnsiTheme="minorHAnsi" w:cstheme="minorHAnsi"/>
          <w:sz w:val="22"/>
          <w:szCs w:val="22"/>
        </w:rPr>
        <w:t>UFW0KH</w:t>
      </w:r>
      <w:r w:rsidRPr="00C17673">
        <w:rPr>
          <w:rFonts w:asciiTheme="minorHAnsi" w:hAnsiTheme="minorHAnsi" w:cstheme="minorHAnsi"/>
          <w:sz w:val="22"/>
          <w:szCs w:val="22"/>
        </w:rPr>
        <w:t>. La fattura dovrà contenere il riferimento al CIG (Codice identificativo di Gara) e al CUP (Codice Unico Progetto).</w:t>
      </w:r>
    </w:p>
    <w:p w14:paraId="5D32A3AC" w14:textId="4ED32A85" w:rsidR="004D4F92" w:rsidRPr="00C17673" w:rsidRDefault="004D4F92" w:rsidP="00241EDA">
      <w:pPr>
        <w:pStyle w:val="WW-Testonormale"/>
        <w:numPr>
          <w:ilvl w:val="0"/>
          <w:numId w:val="31"/>
        </w:numPr>
        <w:spacing w:before="120" w:after="120"/>
        <w:jc w:val="both"/>
        <w:rPr>
          <w:rFonts w:asciiTheme="minorHAnsi" w:hAnsiTheme="minorHAnsi" w:cstheme="minorHAnsi"/>
          <w:sz w:val="22"/>
          <w:szCs w:val="22"/>
          <w:highlight w:val="green"/>
        </w:rPr>
      </w:pPr>
      <w:r w:rsidRPr="00C17673">
        <w:rPr>
          <w:rFonts w:asciiTheme="minorHAnsi" w:hAnsiTheme="minorHAnsi" w:cstheme="minorHAnsi"/>
          <w:sz w:val="22"/>
          <w:szCs w:val="22"/>
          <w:highlight w:val="green"/>
        </w:rPr>
        <w:t xml:space="preserve">Ove corredate dai dettagli richiesti, l’Istituto provvederà al pagamento delle fatture </w:t>
      </w:r>
      <w:r w:rsidR="007F1C26" w:rsidRPr="00C17673">
        <w:rPr>
          <w:rFonts w:asciiTheme="minorHAnsi" w:hAnsiTheme="minorHAnsi" w:cstheme="minorHAnsi"/>
          <w:sz w:val="22"/>
          <w:szCs w:val="22"/>
          <w:highlight w:val="green"/>
        </w:rPr>
        <w:t xml:space="preserve">previo </w:t>
      </w:r>
      <w:proofErr w:type="gramStart"/>
      <w:r w:rsidR="007F1C26" w:rsidRPr="00C17673">
        <w:rPr>
          <w:rFonts w:asciiTheme="minorHAnsi" w:hAnsiTheme="minorHAnsi" w:cstheme="minorHAnsi"/>
          <w:sz w:val="22"/>
          <w:szCs w:val="22"/>
          <w:highlight w:val="green"/>
        </w:rPr>
        <w:t>erogazione  dal</w:t>
      </w:r>
      <w:proofErr w:type="gramEnd"/>
      <w:r w:rsidR="007F1C26" w:rsidRPr="00C17673">
        <w:rPr>
          <w:rFonts w:asciiTheme="minorHAnsi" w:hAnsiTheme="minorHAnsi" w:cstheme="minorHAnsi"/>
          <w:sz w:val="22"/>
          <w:szCs w:val="22"/>
          <w:highlight w:val="green"/>
        </w:rPr>
        <w:t xml:space="preserve"> parte del MIM delle risorse necessarie </w:t>
      </w:r>
      <w:r w:rsidRPr="00C17673">
        <w:rPr>
          <w:rFonts w:asciiTheme="minorHAnsi" w:hAnsiTheme="minorHAnsi" w:cstheme="minorHAnsi"/>
          <w:sz w:val="22"/>
          <w:szCs w:val="22"/>
          <w:highlight w:val="green"/>
        </w:rPr>
        <w:t xml:space="preserve">sul conto corrente bancario intestato a </w:t>
      </w:r>
      <w:r w:rsidR="00735EA2" w:rsidRPr="00C17673">
        <w:rPr>
          <w:rFonts w:asciiTheme="minorHAnsi" w:hAnsiTheme="minorHAnsi" w:cstheme="minorHAnsi"/>
          <w:sz w:val="22"/>
          <w:szCs w:val="22"/>
          <w:highlight w:val="green"/>
        </w:rPr>
        <w:t>_______________</w:t>
      </w:r>
      <w:r w:rsidRPr="00C17673">
        <w:rPr>
          <w:rFonts w:asciiTheme="minorHAnsi" w:hAnsiTheme="minorHAnsi" w:cstheme="minorHAnsi"/>
          <w:sz w:val="22"/>
          <w:szCs w:val="22"/>
          <w:highlight w:val="green"/>
        </w:rPr>
        <w:t xml:space="preserve"> presso</w:t>
      </w:r>
      <w:r w:rsidR="00241EDA" w:rsidRPr="00C17673">
        <w:rPr>
          <w:rFonts w:asciiTheme="minorHAnsi" w:hAnsiTheme="minorHAnsi" w:cstheme="minorHAnsi"/>
          <w:sz w:val="22"/>
          <w:szCs w:val="22"/>
          <w:highlight w:val="green"/>
        </w:rPr>
        <w:t xml:space="preserve"> </w:t>
      </w:r>
      <w:r w:rsidR="00735EA2" w:rsidRPr="00C17673">
        <w:rPr>
          <w:rFonts w:asciiTheme="minorHAnsi" w:hAnsiTheme="minorHAnsi" w:cstheme="minorHAnsi"/>
          <w:sz w:val="22"/>
          <w:szCs w:val="22"/>
          <w:highlight w:val="green"/>
        </w:rPr>
        <w:t>_______________</w:t>
      </w:r>
      <w:r w:rsidR="00241EDA" w:rsidRPr="00C17673">
        <w:rPr>
          <w:rFonts w:asciiTheme="minorHAnsi" w:hAnsiTheme="minorHAnsi" w:cstheme="minorHAnsi"/>
          <w:sz w:val="22"/>
          <w:szCs w:val="22"/>
          <w:highlight w:val="green"/>
        </w:rPr>
        <w:t xml:space="preserve">, IBAN </w:t>
      </w:r>
      <w:r w:rsidR="00735EA2" w:rsidRPr="00C17673">
        <w:rPr>
          <w:rFonts w:asciiTheme="minorHAnsi" w:hAnsiTheme="minorHAnsi" w:cstheme="minorHAnsi"/>
          <w:sz w:val="22"/>
          <w:szCs w:val="22"/>
          <w:highlight w:val="green"/>
        </w:rPr>
        <w:t>_______________</w:t>
      </w:r>
      <w:r w:rsidRPr="00C17673">
        <w:rPr>
          <w:rFonts w:asciiTheme="minorHAnsi" w:hAnsiTheme="minorHAnsi" w:cstheme="minorHAnsi"/>
          <w:sz w:val="22"/>
          <w:szCs w:val="22"/>
          <w:highlight w:val="green"/>
        </w:rPr>
        <w:t>, dedicato, anche in via non esclusiva, alle commesse pubbliche ai sensi dell’art. 3, commi 1 e 7, della Legge n. 136 del 13 agosto 2010, come indicato nel modulo di tracciabilità dei flussi finanziari allegato al presente Contratto (</w:t>
      </w:r>
      <w:r w:rsidRPr="00C17673">
        <w:rPr>
          <w:rFonts w:asciiTheme="minorHAnsi" w:hAnsiTheme="minorHAnsi" w:cstheme="minorHAnsi"/>
          <w:b/>
          <w:bCs/>
          <w:sz w:val="22"/>
          <w:szCs w:val="22"/>
          <w:highlight w:val="green"/>
        </w:rPr>
        <w:t>All. C</w:t>
      </w:r>
      <w:r w:rsidRPr="00C17673">
        <w:rPr>
          <w:rFonts w:asciiTheme="minorHAnsi" w:hAnsiTheme="minorHAnsi" w:cstheme="minorHAnsi"/>
          <w:sz w:val="22"/>
          <w:szCs w:val="22"/>
          <w:highlight w:val="green"/>
        </w:rPr>
        <w:t>).</w:t>
      </w:r>
    </w:p>
    <w:p w14:paraId="16B80BC3" w14:textId="77777777" w:rsidR="00640DC9" w:rsidRPr="00735EA2" w:rsidRDefault="00640DC9" w:rsidP="00640DC9">
      <w:pPr>
        <w:pStyle w:val="WW-Testonormale"/>
        <w:spacing w:before="120" w:after="120"/>
        <w:jc w:val="both"/>
        <w:rPr>
          <w:rFonts w:asciiTheme="minorHAnsi" w:hAnsiTheme="minorHAnsi" w:cstheme="minorHAnsi"/>
          <w:sz w:val="22"/>
          <w:szCs w:val="22"/>
          <w:highlight w:val="yellow"/>
        </w:rPr>
      </w:pP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pagamento della fattura è subordinato:</w:t>
      </w:r>
    </w:p>
    <w:p w14:paraId="161F89A9" w14:textId="658A1F48"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7EB050CF" w14:textId="77777777" w:rsidR="00D26ADD" w:rsidRDefault="004D4F92" w:rsidP="004F7BD7">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w:t>
      </w:r>
      <w:proofErr w:type="gramStart"/>
      <w:r w:rsidRPr="00CF1BD7">
        <w:rPr>
          <w:rFonts w:asciiTheme="minorHAnsi" w:hAnsiTheme="minorHAnsi" w:cstheme="minorHAnsi"/>
          <w:sz w:val="22"/>
          <w:szCs w:val="22"/>
        </w:rPr>
        <w:t>già</w:t>
      </w:r>
      <w:proofErr w:type="gramEnd"/>
      <w:r w:rsidRPr="00CF1BD7">
        <w:rPr>
          <w:rFonts w:asciiTheme="minorHAnsi" w:hAnsiTheme="minorHAnsi" w:cstheme="minorHAnsi"/>
          <w:sz w:val="22"/>
          <w:szCs w:val="22"/>
        </w:rPr>
        <w:t xml:space="preserve"> A.V.C.P.) n. 3/2008, si attesta che gli oneri di sicurezza per l’eliminazione dei rischi di interferenza del presente Appalto sono pari a € 0,00 (euro zero/00), poiché trattasi di </w:t>
      </w:r>
      <w:r w:rsidR="00241EDA" w:rsidRPr="00241EDA">
        <w:rPr>
          <w:rFonts w:asciiTheme="minorHAnsi" w:hAnsiTheme="minorHAnsi" w:cstheme="minorHAnsi"/>
          <w:sz w:val="22"/>
          <w:szCs w:val="22"/>
        </w:rPr>
        <w:t xml:space="preserve">poiché sulla base di quanto specificato nella Nota n°23425 del MIUR del 14/04/2022, e da quanto disposto dal </w:t>
      </w:r>
    </w:p>
    <w:p w14:paraId="0618D531" w14:textId="3082691C" w:rsidR="004D4F92" w:rsidRPr="00640DC9" w:rsidRDefault="00241EDA" w:rsidP="004F7BD7">
      <w:pPr>
        <w:pStyle w:val="WW-Testonormale"/>
        <w:numPr>
          <w:ilvl w:val="0"/>
          <w:numId w:val="31"/>
        </w:numPr>
        <w:spacing w:before="120" w:after="120"/>
        <w:jc w:val="both"/>
        <w:rPr>
          <w:rFonts w:asciiTheme="minorHAnsi" w:hAnsiTheme="minorHAnsi" w:cstheme="minorHAnsi"/>
          <w:sz w:val="22"/>
          <w:szCs w:val="22"/>
        </w:rPr>
      </w:pPr>
      <w:r w:rsidRPr="00241EDA">
        <w:rPr>
          <w:rFonts w:asciiTheme="minorHAnsi" w:hAnsiTheme="minorHAnsi" w:cstheme="minorHAnsi"/>
          <w:sz w:val="22"/>
          <w:szCs w:val="22"/>
        </w:rPr>
        <w:t xml:space="preserve">D.L. 76/2020 cosiddetto decreto semplificazioni, all’operatore economico individuato per la procedura di affidamento diretto non saranno richieste all’Affidatario né la garanzia provvisoria, pari al 2% del </w:t>
      </w:r>
      <w:r w:rsidRPr="004F7BD7">
        <w:rPr>
          <w:rFonts w:asciiTheme="minorHAnsi" w:hAnsiTheme="minorHAnsi" w:cstheme="minorHAnsi"/>
          <w:sz w:val="22"/>
          <w:szCs w:val="22"/>
        </w:rPr>
        <w:t>prezzo base (al netto dell’IVA), di cui all’art. 93, c. 1, del D.lgs.50/2016; né la garanzia definitiva, pari al 10% dell’importo di aggiudicazione (al netto dell’IVA), di cui all’art.10 del D.lgs. 50/2016, in</w:t>
      </w:r>
      <w:r w:rsidR="00640DC9">
        <w:rPr>
          <w:rFonts w:asciiTheme="minorHAnsi" w:hAnsiTheme="minorHAnsi" w:cstheme="minorHAnsi"/>
          <w:sz w:val="22"/>
          <w:szCs w:val="22"/>
        </w:rPr>
        <w:t xml:space="preserve"> </w:t>
      </w:r>
      <w:r w:rsidRPr="00640DC9">
        <w:rPr>
          <w:rFonts w:asciiTheme="minorHAnsi" w:hAnsiTheme="minorHAnsi" w:cstheme="minorHAnsi"/>
          <w:sz w:val="22"/>
          <w:szCs w:val="22"/>
        </w:rPr>
        <w:t xml:space="preserve">considerazione sia della comprovata solidità dell’operatore economico a condizione di ottenere un ulteriore miglioramento sul prezzo di aggiudicazione (art. 103, comma 11, D.lgs.50/2016) rispetto ai prezzi di listino dell’operatore, indicati nella propria offerta di cui alle premesse. </w:t>
      </w:r>
    </w:p>
    <w:p w14:paraId="698F81AF" w14:textId="1A2F7F33" w:rsidR="00783233" w:rsidRPr="00241EDA" w:rsidRDefault="00783233" w:rsidP="00640DC9">
      <w:pPr>
        <w:pStyle w:val="WW-Testonormale"/>
        <w:ind w:left="357"/>
        <w:jc w:val="center"/>
        <w:rPr>
          <w:rFonts w:asciiTheme="minorHAnsi" w:hAnsiTheme="minorHAnsi" w:cstheme="minorHAnsi"/>
          <w:b/>
          <w:i/>
          <w:iCs/>
          <w:sz w:val="22"/>
          <w:szCs w:val="22"/>
        </w:rPr>
      </w:pPr>
      <w:r w:rsidRPr="00241EDA">
        <w:rPr>
          <w:rFonts w:asciiTheme="minorHAnsi" w:hAnsiTheme="minorHAnsi" w:cstheme="minorHAnsi"/>
          <w:b/>
          <w:sz w:val="22"/>
          <w:szCs w:val="22"/>
        </w:rPr>
        <w:t xml:space="preserve">Art. </w:t>
      </w:r>
      <w:r w:rsidR="00B56963" w:rsidRPr="00241EDA">
        <w:rPr>
          <w:rFonts w:asciiTheme="minorHAnsi" w:hAnsiTheme="minorHAnsi" w:cstheme="minorHAnsi"/>
          <w:b/>
          <w:sz w:val="22"/>
          <w:szCs w:val="22"/>
        </w:rPr>
        <w:t>6-</w:t>
      </w:r>
      <w:r w:rsidR="007F1461" w:rsidRPr="00241EDA">
        <w:rPr>
          <w:rFonts w:asciiTheme="minorHAnsi" w:hAnsiTheme="minorHAnsi" w:cstheme="minorHAnsi"/>
          <w:b/>
          <w:i/>
          <w:iCs/>
          <w:sz w:val="22"/>
          <w:szCs w:val="22"/>
        </w:rPr>
        <w:t>bis</w:t>
      </w:r>
    </w:p>
    <w:p w14:paraId="416F05C5" w14:textId="77777777" w:rsidR="00783233" w:rsidRPr="00241EDA" w:rsidRDefault="00783233" w:rsidP="00640DC9">
      <w:pPr>
        <w:pStyle w:val="WW-Testonormale"/>
        <w:ind w:left="357"/>
        <w:jc w:val="center"/>
        <w:rPr>
          <w:rFonts w:asciiTheme="minorHAnsi" w:hAnsiTheme="minorHAnsi" w:cstheme="minorHAnsi"/>
          <w:b/>
          <w:sz w:val="22"/>
          <w:szCs w:val="22"/>
        </w:rPr>
      </w:pPr>
      <w:r w:rsidRPr="00241EDA">
        <w:rPr>
          <w:rFonts w:asciiTheme="minorHAnsi" w:hAnsiTheme="minorHAnsi" w:cstheme="minorHAnsi"/>
          <w:b/>
          <w:sz w:val="22"/>
          <w:szCs w:val="22"/>
        </w:rPr>
        <w:t>(Consegna)</w:t>
      </w:r>
    </w:p>
    <w:p w14:paraId="695A53C8" w14:textId="4A82E5AA" w:rsidR="007421DC" w:rsidRPr="007421DC" w:rsidRDefault="00783233" w:rsidP="007421DC">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D26ADD" w:rsidRPr="00D26ADD">
        <w:rPr>
          <w:rFonts w:asciiTheme="minorHAnsi" w:hAnsiTheme="minorHAnsi" w:cstheme="minorHAnsi"/>
          <w:sz w:val="22"/>
          <w:szCs w:val="22"/>
        </w:rPr>
        <w:t>centrale di Piazza de Maria, 31 – 58100 – Grosseto</w:t>
      </w:r>
      <w:r w:rsidR="007421DC">
        <w:rPr>
          <w:rFonts w:asciiTheme="minorHAnsi" w:hAnsiTheme="minorHAnsi" w:cstheme="minorHAnsi"/>
          <w:sz w:val="22"/>
          <w:szCs w:val="22"/>
        </w:rPr>
        <w:t xml:space="preserve"> </w:t>
      </w:r>
      <w:r w:rsidR="007421DC" w:rsidRPr="007421DC">
        <w:rPr>
          <w:rFonts w:asciiTheme="minorHAnsi" w:hAnsiTheme="minorHAnsi" w:cstheme="minorHAnsi"/>
          <w:sz w:val="22"/>
          <w:szCs w:val="22"/>
        </w:rPr>
        <w:t>come di seguito specificato:</w:t>
      </w:r>
    </w:p>
    <w:p w14:paraId="494D027D" w14:textId="77777777" w:rsidR="007421DC" w:rsidRPr="007421DC" w:rsidRDefault="007421DC" w:rsidP="007421DC">
      <w:pPr>
        <w:numPr>
          <w:ilvl w:val="0"/>
          <w:numId w:val="49"/>
        </w:numPr>
        <w:suppressAutoHyphens/>
        <w:spacing w:before="120" w:after="120" w:line="240" w:lineRule="auto"/>
        <w:jc w:val="both"/>
        <w:outlineLvl w:val="0"/>
        <w:rPr>
          <w:rFonts w:cstheme="minorHAnsi"/>
          <w:bCs/>
          <w:lang w:bidi="it-IT"/>
        </w:rPr>
      </w:pPr>
      <w:r w:rsidRPr="007421DC">
        <w:rPr>
          <w:rFonts w:cstheme="minorHAnsi"/>
          <w:bCs/>
          <w:lang w:bidi="it-IT"/>
        </w:rPr>
        <w:t>Aula n. 40 posta al Piano 1 Lato V. dei Mille, Sede Piazza de’ Maria, 31: installazione 20/22 gruppi di prese (40/44 prese singole) e quadro elettrico differenziato   alimentato da   corrente trifase;</w:t>
      </w:r>
    </w:p>
    <w:p w14:paraId="4364564A" w14:textId="14B83C20" w:rsidR="00D26ADD" w:rsidRPr="007421DC" w:rsidRDefault="007421DC" w:rsidP="007421DC">
      <w:pPr>
        <w:numPr>
          <w:ilvl w:val="0"/>
          <w:numId w:val="49"/>
        </w:numPr>
        <w:suppressAutoHyphens/>
        <w:spacing w:after="0" w:line="240" w:lineRule="auto"/>
        <w:ind w:left="1434" w:hanging="357"/>
        <w:jc w:val="both"/>
        <w:outlineLvl w:val="0"/>
        <w:rPr>
          <w:rFonts w:cstheme="minorHAnsi"/>
        </w:rPr>
      </w:pPr>
      <w:r w:rsidRPr="007421DC">
        <w:rPr>
          <w:rFonts w:cstheme="minorHAnsi"/>
          <w:bCs/>
          <w:lang w:bidi="it-IT"/>
        </w:rPr>
        <w:t>Aula n. 41 posta al Piano 1 Lato Via dei Mille, Sede Piazza de’ Maria 31: installazione 18/20 gruppi di prese (36/40 prese singole) e quadro elettrico differenziato alimentato da   corrente trifase</w:t>
      </w:r>
      <w:r w:rsidRPr="007421DC">
        <w:rPr>
          <w:rFonts w:cstheme="minorHAnsi"/>
          <w:bCs/>
          <w:lang w:bidi="it-IT"/>
        </w:rPr>
        <w:cr/>
      </w:r>
    </w:p>
    <w:p w14:paraId="2A729B11" w14:textId="62B0ED80" w:rsidR="00783233" w:rsidRPr="00CF1BD7" w:rsidRDefault="00783233" w:rsidP="007421DC">
      <w:pPr>
        <w:pStyle w:val="WW-Testonormale"/>
        <w:numPr>
          <w:ilvl w:val="0"/>
          <w:numId w:val="32"/>
        </w:numPr>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w:t>
      </w:r>
      <w:r w:rsidR="007421DC">
        <w:rPr>
          <w:rFonts w:asciiTheme="minorHAnsi" w:hAnsiTheme="minorHAnsi" w:cstheme="minorHAnsi"/>
          <w:sz w:val="22"/>
          <w:szCs w:val="22"/>
        </w:rPr>
        <w:t>al termine dei lavori</w:t>
      </w:r>
      <w:r w:rsidRPr="00CF1BD7">
        <w:rPr>
          <w:rFonts w:asciiTheme="minorHAnsi" w:hAnsiTheme="minorHAnsi" w:cstheme="minorHAnsi"/>
          <w:sz w:val="22"/>
          <w:szCs w:val="22"/>
        </w:rPr>
        <w:t>,</w:t>
      </w:r>
      <w:r w:rsidR="007421DC">
        <w:rPr>
          <w:rFonts w:asciiTheme="minorHAnsi" w:hAnsiTheme="minorHAnsi" w:cstheme="minorHAnsi"/>
          <w:sz w:val="22"/>
          <w:szCs w:val="22"/>
        </w:rPr>
        <w:t xml:space="preserve"> è richiesta</w:t>
      </w:r>
      <w:r w:rsidR="007421DC" w:rsidRPr="007421DC">
        <w:rPr>
          <w:rFonts w:asciiTheme="minorHAnsi" w:hAnsiTheme="minorHAnsi" w:cstheme="minorHAnsi"/>
          <w:sz w:val="22"/>
          <w:szCs w:val="22"/>
        </w:rPr>
        <w:t>, previa effettuazione delle verifiche previste dalle normative vigenti, la dichiarazione di conformità degli impianti realizzati, i relativi allegati obbligatori e la dichiarazione di rispondenza redatta da un tecnico impiantista abilitato</w:t>
      </w:r>
      <w:r w:rsidR="007421DC">
        <w:rPr>
          <w:rFonts w:asciiTheme="minorHAnsi" w:hAnsiTheme="minorHAnsi" w:cstheme="minorHAnsi"/>
          <w:sz w:val="22"/>
          <w:szCs w:val="22"/>
        </w:rPr>
        <w:t>.</w:t>
      </w:r>
    </w:p>
    <w:p w14:paraId="49DE9E0B" w14:textId="0131C5A2" w:rsidR="00783233" w:rsidRPr="007421DC"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 xml:space="preserve">La consegna dovrà avvenire entro e </w:t>
      </w:r>
      <w:r w:rsidRPr="004F7BD7">
        <w:rPr>
          <w:rFonts w:asciiTheme="minorHAnsi" w:hAnsiTheme="minorHAnsi" w:cstheme="minorHAnsi"/>
          <w:sz w:val="22"/>
          <w:szCs w:val="22"/>
        </w:rPr>
        <w:t xml:space="preserve">non oltre il </w:t>
      </w:r>
      <w:r w:rsidR="001340DE" w:rsidRPr="004F7BD7">
        <w:rPr>
          <w:rFonts w:asciiTheme="minorHAnsi" w:hAnsiTheme="minorHAnsi" w:cstheme="minorHAnsi"/>
          <w:sz w:val="22"/>
          <w:szCs w:val="22"/>
        </w:rPr>
        <w:t>30/0</w:t>
      </w:r>
      <w:r w:rsidR="004F7BD7" w:rsidRPr="004F7BD7">
        <w:rPr>
          <w:rFonts w:asciiTheme="minorHAnsi" w:hAnsiTheme="minorHAnsi" w:cstheme="minorHAnsi"/>
          <w:sz w:val="22"/>
          <w:szCs w:val="22"/>
        </w:rPr>
        <w:t>3</w:t>
      </w:r>
      <w:r w:rsidR="001340DE" w:rsidRPr="004F7BD7">
        <w:rPr>
          <w:rFonts w:asciiTheme="minorHAnsi" w:hAnsiTheme="minorHAnsi" w:cstheme="minorHAnsi"/>
          <w:sz w:val="22"/>
          <w:szCs w:val="22"/>
        </w:rPr>
        <w:t>/202</w:t>
      </w:r>
      <w:r w:rsidR="004F7BD7" w:rsidRPr="004F7BD7">
        <w:rPr>
          <w:rFonts w:asciiTheme="minorHAnsi" w:hAnsiTheme="minorHAnsi" w:cstheme="minorHAnsi"/>
          <w:sz w:val="22"/>
          <w:szCs w:val="22"/>
        </w:rPr>
        <w:t>4</w:t>
      </w:r>
      <w:r w:rsidRPr="004F7BD7">
        <w:rPr>
          <w:rFonts w:asciiTheme="minorHAnsi" w:hAnsiTheme="minorHAnsi" w:cstheme="minorHAnsi"/>
          <w:sz w:val="22"/>
          <w:szCs w:val="22"/>
        </w:rPr>
        <w:t>.</w:t>
      </w:r>
      <w:r w:rsidRPr="00CF1BD7">
        <w:rPr>
          <w:rFonts w:asciiTheme="minorHAnsi" w:hAnsiTheme="minorHAnsi" w:cstheme="minorHAnsi"/>
          <w:sz w:val="22"/>
          <w:szCs w:val="22"/>
        </w:rPr>
        <w:t xml:space="preserve"> </w:t>
      </w:r>
    </w:p>
    <w:p w14:paraId="38943AAA" w14:textId="77777777" w:rsidR="007421DC" w:rsidRPr="00CF1BD7" w:rsidRDefault="007421DC" w:rsidP="003362EE">
      <w:pPr>
        <w:pStyle w:val="WW-Testonormale"/>
        <w:spacing w:before="120" w:after="120"/>
        <w:ind w:left="426"/>
        <w:jc w:val="both"/>
        <w:rPr>
          <w:rFonts w:asciiTheme="minorHAnsi" w:hAnsiTheme="minorHAnsi" w:cstheme="minorHAnsi"/>
          <w:b/>
          <w:bCs/>
          <w:i/>
          <w:iCs/>
          <w:sz w:val="22"/>
          <w:szCs w:val="22"/>
        </w:rPr>
      </w:pP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69C73BD8" w14:textId="696F3CD8" w:rsidR="00F60585" w:rsidRPr="00D26ADD" w:rsidRDefault="007421DC" w:rsidP="007A0B66">
      <w:pPr>
        <w:pStyle w:val="WW-Testonormale"/>
        <w:numPr>
          <w:ilvl w:val="0"/>
          <w:numId w:val="32"/>
        </w:numPr>
        <w:spacing w:before="120" w:after="120"/>
        <w:ind w:left="426" w:hanging="426"/>
        <w:jc w:val="both"/>
        <w:rPr>
          <w:rFonts w:asciiTheme="minorHAnsi" w:hAnsiTheme="minorHAnsi" w:cstheme="minorHAnsi"/>
          <w:b/>
          <w:bCs/>
          <w:i/>
          <w:iCs/>
          <w:sz w:val="22"/>
          <w:szCs w:val="22"/>
        </w:rPr>
      </w:pPr>
      <w:r>
        <w:rPr>
          <w:rFonts w:asciiTheme="minorHAnsi" w:hAnsiTheme="minorHAnsi" w:cstheme="minorHAnsi"/>
          <w:sz w:val="22"/>
          <w:szCs w:val="22"/>
        </w:rPr>
        <w:t>Al termine dei lavori svolti</w:t>
      </w:r>
      <w:r w:rsidR="00783233" w:rsidRPr="00CF1BD7">
        <w:rPr>
          <w:rFonts w:asciiTheme="minorHAnsi" w:hAnsiTheme="minorHAnsi" w:cstheme="minorHAnsi"/>
          <w:sz w:val="22"/>
          <w:szCs w:val="22"/>
        </w:rPr>
        <w:t>, verrà redatto altresì</w:t>
      </w:r>
      <w:r>
        <w:rPr>
          <w:rFonts w:asciiTheme="minorHAnsi" w:hAnsiTheme="minorHAnsi" w:cstheme="minorHAnsi"/>
          <w:sz w:val="22"/>
          <w:szCs w:val="22"/>
        </w:rPr>
        <w:t xml:space="preserve"> un apposito verbale di verifica</w:t>
      </w:r>
      <w:r w:rsidR="00783233" w:rsidRPr="00CF1BD7">
        <w:rPr>
          <w:rFonts w:asciiTheme="minorHAnsi" w:hAnsiTheme="minorHAnsi" w:cstheme="minorHAnsi"/>
          <w:sz w:val="22"/>
          <w:szCs w:val="22"/>
        </w:rPr>
        <w:t>, sottoscritto da un incaricato dell’Amministrazione e da un incaricato del</w:t>
      </w:r>
      <w:r w:rsidR="00196E3A" w:rsidRPr="00CF1BD7">
        <w:rPr>
          <w:rFonts w:asciiTheme="minorHAnsi" w:hAnsiTheme="minorHAnsi" w:cstheme="minorHAnsi"/>
          <w:sz w:val="22"/>
          <w:szCs w:val="22"/>
        </w:rPr>
        <w:t>l’Affidatario</w:t>
      </w:r>
      <w:r w:rsidR="00783233" w:rsidRPr="00CF1BD7">
        <w:rPr>
          <w:rFonts w:asciiTheme="minorHAnsi" w:hAnsiTheme="minorHAnsi" w:cstheme="minorHAnsi"/>
          <w:sz w:val="22"/>
          <w:szCs w:val="22"/>
        </w:rPr>
        <w:t xml:space="preserve"> nel quale dovrà essere dato atto della corrispondenza tra quanto </w:t>
      </w:r>
      <w:r>
        <w:rPr>
          <w:rFonts w:asciiTheme="minorHAnsi" w:hAnsiTheme="minorHAnsi" w:cstheme="minorHAnsi"/>
          <w:sz w:val="22"/>
          <w:szCs w:val="22"/>
        </w:rPr>
        <w:t>previsto nel preventivo e</w:t>
      </w:r>
      <w:r w:rsidR="00783233" w:rsidRPr="00CF1BD7">
        <w:rPr>
          <w:rFonts w:asciiTheme="minorHAnsi" w:hAnsiTheme="minorHAnsi" w:cstheme="minorHAnsi"/>
          <w:sz w:val="22"/>
          <w:szCs w:val="22"/>
        </w:rPr>
        <w:t xml:space="preserve"> quanto </w:t>
      </w:r>
      <w:r>
        <w:rPr>
          <w:rFonts w:asciiTheme="minorHAnsi" w:hAnsiTheme="minorHAnsi" w:cstheme="minorHAnsi"/>
          <w:sz w:val="22"/>
          <w:szCs w:val="22"/>
        </w:rPr>
        <w:t>utilizzato</w:t>
      </w:r>
      <w:r w:rsidR="00783233" w:rsidRPr="00D26ADD">
        <w:rPr>
          <w:rFonts w:asciiTheme="minorHAnsi" w:hAnsiTheme="minorHAnsi" w:cstheme="minorHAnsi"/>
          <w:sz w:val="22"/>
          <w:szCs w:val="22"/>
        </w:rPr>
        <w:t>.</w:t>
      </w:r>
    </w:p>
    <w:p w14:paraId="1D48A16B" w14:textId="2B2F899E" w:rsidR="00783233" w:rsidRPr="001340DE" w:rsidRDefault="00783233" w:rsidP="007421DC">
      <w:pPr>
        <w:pStyle w:val="WW-Testonormale"/>
        <w:ind w:left="357"/>
        <w:jc w:val="center"/>
        <w:rPr>
          <w:rFonts w:asciiTheme="minorHAnsi" w:hAnsiTheme="minorHAnsi" w:cstheme="minorHAnsi"/>
          <w:b/>
          <w:i/>
          <w:iCs/>
          <w:sz w:val="22"/>
          <w:szCs w:val="22"/>
        </w:rPr>
      </w:pPr>
      <w:r w:rsidRPr="001340DE">
        <w:rPr>
          <w:rFonts w:asciiTheme="minorHAnsi" w:hAnsiTheme="minorHAnsi" w:cstheme="minorHAnsi"/>
          <w:b/>
          <w:sz w:val="22"/>
          <w:szCs w:val="22"/>
        </w:rPr>
        <w:t xml:space="preserve">Art. </w:t>
      </w:r>
      <w:r w:rsidR="00B56963" w:rsidRPr="001340DE">
        <w:rPr>
          <w:rFonts w:asciiTheme="minorHAnsi" w:hAnsiTheme="minorHAnsi" w:cstheme="minorHAnsi"/>
          <w:b/>
          <w:sz w:val="22"/>
          <w:szCs w:val="22"/>
        </w:rPr>
        <w:t>6-</w:t>
      </w:r>
      <w:r w:rsidR="00C52E22" w:rsidRPr="001340DE">
        <w:rPr>
          <w:rFonts w:asciiTheme="minorHAnsi" w:hAnsiTheme="minorHAnsi" w:cstheme="minorHAnsi"/>
          <w:b/>
          <w:i/>
          <w:iCs/>
          <w:sz w:val="22"/>
          <w:szCs w:val="22"/>
        </w:rPr>
        <w:t>ter</w:t>
      </w:r>
    </w:p>
    <w:p w14:paraId="06654650" w14:textId="77777777" w:rsidR="00783233" w:rsidRPr="00CF1BD7" w:rsidRDefault="00783233" w:rsidP="007421DC">
      <w:pPr>
        <w:pStyle w:val="WW-Testonormale"/>
        <w:ind w:left="357"/>
        <w:jc w:val="center"/>
        <w:rPr>
          <w:rFonts w:asciiTheme="minorHAnsi" w:hAnsiTheme="minorHAnsi" w:cstheme="minorHAnsi"/>
          <w:sz w:val="22"/>
          <w:szCs w:val="22"/>
        </w:rPr>
      </w:pPr>
      <w:r w:rsidRPr="001340DE">
        <w:rPr>
          <w:rFonts w:asciiTheme="minorHAnsi" w:hAnsiTheme="minorHAnsi" w:cstheme="minorHAnsi"/>
          <w:b/>
          <w:sz w:val="22"/>
          <w:szCs w:val="22"/>
        </w:rPr>
        <w:t>(Resi per merci non conformi)</w:t>
      </w:r>
    </w:p>
    <w:p w14:paraId="3D6239F0" w14:textId="4AE8687D"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05A21D2" w14:textId="4E2EA77C" w:rsidR="007421DC" w:rsidRDefault="007421DC" w:rsidP="003362EE">
      <w:pPr>
        <w:pStyle w:val="WW-Testonormale"/>
        <w:numPr>
          <w:ilvl w:val="0"/>
          <w:numId w:val="33"/>
        </w:numPr>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t>La sostituzione</w:t>
      </w:r>
      <w:r w:rsidR="00783233" w:rsidRPr="00CF1BD7">
        <w:rPr>
          <w:rFonts w:asciiTheme="minorHAnsi" w:hAnsiTheme="minorHAnsi" w:cstheme="minorHAnsi"/>
          <w:sz w:val="22"/>
          <w:szCs w:val="22"/>
        </w:rPr>
        <w:t xml:space="preserve"> dei prodotti non conformi dovrà avvenire entro 15 (quindici) giorni lavorativi dalla </w:t>
      </w:r>
      <w:r>
        <w:rPr>
          <w:rFonts w:asciiTheme="minorHAnsi" w:hAnsiTheme="minorHAnsi" w:cstheme="minorHAnsi"/>
          <w:sz w:val="22"/>
          <w:szCs w:val="22"/>
        </w:rPr>
        <w:t xml:space="preserve">comunicazione di contestazione è a carico. </w:t>
      </w:r>
      <w:r w:rsidR="00783233" w:rsidRPr="00CF1BD7">
        <w:rPr>
          <w:rFonts w:asciiTheme="minorHAnsi" w:hAnsiTheme="minorHAnsi" w:cstheme="minorHAnsi"/>
          <w:sz w:val="22"/>
          <w:szCs w:val="22"/>
        </w:rPr>
        <w:t xml:space="preserve">I prodotti non </w:t>
      </w:r>
      <w:r>
        <w:rPr>
          <w:rFonts w:asciiTheme="minorHAnsi" w:hAnsiTheme="minorHAnsi" w:cstheme="minorHAnsi"/>
          <w:sz w:val="22"/>
          <w:szCs w:val="22"/>
        </w:rPr>
        <w:t>sostituiti</w:t>
      </w:r>
      <w:r w:rsidR="00783233" w:rsidRPr="00CF1BD7">
        <w:rPr>
          <w:rFonts w:asciiTheme="minorHAnsi" w:hAnsiTheme="minorHAnsi" w:cstheme="minorHAnsi"/>
          <w:sz w:val="22"/>
          <w:szCs w:val="22"/>
        </w:rPr>
        <w:t xml:space="preserve"> entro 15 giorni lavorativi dalla suddetta comunicazione potranno essere inviati al</w:t>
      </w:r>
      <w:r w:rsidR="00196E3A"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addebitandogli ogni spesa sostenuta.</w:t>
      </w:r>
    </w:p>
    <w:p w14:paraId="0A461BF9" w14:textId="77777777" w:rsidR="003362EE" w:rsidRPr="003362EE" w:rsidRDefault="003362EE" w:rsidP="003362EE">
      <w:pPr>
        <w:pStyle w:val="WW-Testonormale"/>
        <w:spacing w:before="120" w:after="120"/>
        <w:jc w:val="both"/>
        <w:rPr>
          <w:rFonts w:asciiTheme="minorHAnsi" w:hAnsiTheme="minorHAnsi" w:cstheme="minorHAnsi"/>
          <w:sz w:val="22"/>
          <w:szCs w:val="22"/>
        </w:rPr>
      </w:pPr>
    </w:p>
    <w:p w14:paraId="56933915" w14:textId="2CC29036"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3362EE">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25A695C7" w14:textId="6C33D40C" w:rsidR="00F60585" w:rsidRPr="00D26ADD" w:rsidRDefault="00783233" w:rsidP="00D26ADD">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5864D93E"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F60585">
        <w:rPr>
          <w:rFonts w:asciiTheme="minorHAnsi" w:hAnsiTheme="minorHAnsi" w:cstheme="minorHAnsi"/>
          <w:bCs/>
          <w:sz w:val="22"/>
          <w:szCs w:val="22"/>
        </w:rPr>
        <w:t>Fornitura.</w:t>
      </w:r>
    </w:p>
    <w:p w14:paraId="4709DB8E" w14:textId="0E2D475A"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Default="00E66FF1"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2FEF001B" w:rsidR="0078323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3F12139F" w14:textId="77777777" w:rsidR="003362EE" w:rsidRDefault="003362EE" w:rsidP="003362EE">
      <w:pPr>
        <w:pStyle w:val="Stile"/>
        <w:suppressAutoHyphens w:val="0"/>
        <w:autoSpaceDN w:val="0"/>
        <w:adjustRightInd w:val="0"/>
        <w:spacing w:before="0" w:after="0"/>
        <w:jc w:val="both"/>
        <w:rPr>
          <w:rFonts w:asciiTheme="minorHAnsi" w:hAnsiTheme="minorHAnsi" w:cstheme="minorHAnsi"/>
          <w:sz w:val="22"/>
          <w:szCs w:val="22"/>
          <w:lang w:eastAsia="it-IT"/>
        </w:rPr>
      </w:pPr>
    </w:p>
    <w:p w14:paraId="3EABC479" w14:textId="77777777" w:rsidR="003362EE" w:rsidRPr="00CF1BD7" w:rsidRDefault="003362EE" w:rsidP="003362EE">
      <w:pPr>
        <w:pStyle w:val="Stile"/>
        <w:suppressAutoHyphens w:val="0"/>
        <w:autoSpaceDN w:val="0"/>
        <w:adjustRightInd w:val="0"/>
        <w:spacing w:before="0" w:after="0"/>
        <w:jc w:val="both"/>
        <w:rPr>
          <w:rFonts w:asciiTheme="minorHAnsi" w:hAnsiTheme="minorHAnsi" w:cstheme="minorHAnsi"/>
          <w:sz w:val="22"/>
          <w:szCs w:val="22"/>
          <w:lang w:eastAsia="it-IT"/>
        </w:rPr>
      </w:pPr>
    </w:p>
    <w:p w14:paraId="1B6476DF" w14:textId="7EE3EAD0" w:rsidR="00C2019F" w:rsidRPr="007421DC"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Fornitura</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16" w:name="_Toc409446466"/>
      <w:bookmarkStart w:id="17" w:name="_Toc409447060"/>
    </w:p>
    <w:p w14:paraId="1723B986" w14:textId="77777777" w:rsidR="007421DC" w:rsidRPr="001340DE" w:rsidRDefault="007421DC"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p>
    <w:p w14:paraId="299C0E09" w14:textId="43E3F616" w:rsidR="00783233" w:rsidRPr="00CF1BD7" w:rsidRDefault="00783233" w:rsidP="007421D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7421DC">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18" w:name="(Tempi_e_modi_della_verifica_di_conformi"/>
      <w:bookmarkEnd w:id="18"/>
      <w:r w:rsidRPr="00CF1BD7">
        <w:rPr>
          <w:rFonts w:asciiTheme="minorHAnsi" w:hAnsiTheme="minorHAnsi" w:cstheme="minorHAnsi"/>
          <w:b/>
          <w:i/>
          <w:iCs/>
          <w:sz w:val="22"/>
          <w:szCs w:val="22"/>
        </w:rPr>
        <w:t>e prestazioni)</w:t>
      </w:r>
      <w:bookmarkEnd w:id="16"/>
      <w:bookmarkEnd w:id="17"/>
    </w:p>
    <w:p w14:paraId="0C69C108" w14:textId="3A92566A" w:rsidR="00C2019F" w:rsidRPr="001340DE" w:rsidRDefault="009B687C" w:rsidP="001340D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bookmarkStart w:id="19" w:name="_Toc228363080"/>
      <w:bookmarkEnd w:id="9"/>
    </w:p>
    <w:p w14:paraId="4713C5BB" w14:textId="69124876" w:rsidR="007421DC" w:rsidRPr="00CF1BD7" w:rsidRDefault="009F5EA6" w:rsidP="007421D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bookmarkStart w:id="20" w:name="_Toc273540984"/>
      <w:bookmarkStart w:id="21" w:name="_Toc289361745"/>
      <w:r w:rsidR="00EA54D9">
        <w:rPr>
          <w:rFonts w:asciiTheme="minorHAnsi" w:hAnsiTheme="minorHAnsi" w:cstheme="minorHAnsi"/>
          <w:b/>
          <w:sz w:val="22"/>
          <w:szCs w:val="22"/>
        </w:rPr>
        <w:t>9</w:t>
      </w:r>
    </w:p>
    <w:p w14:paraId="2DAB12BA" w14:textId="56C71FF6" w:rsidR="009F5EA6" w:rsidRDefault="009F5EA6" w:rsidP="007421DC">
      <w:pPr>
        <w:pStyle w:val="WW-Testonormale"/>
        <w:jc w:val="center"/>
        <w:outlineLvl w:val="0"/>
        <w:rPr>
          <w:rFonts w:asciiTheme="minorHAnsi" w:hAnsiTheme="minorHAnsi" w:cstheme="minorHAnsi"/>
          <w:b/>
          <w:sz w:val="22"/>
          <w:szCs w:val="22"/>
        </w:rPr>
      </w:pPr>
      <w:r w:rsidRPr="007421DC">
        <w:rPr>
          <w:rFonts w:asciiTheme="minorHAnsi" w:hAnsiTheme="minorHAnsi" w:cstheme="minorHAnsi"/>
          <w:b/>
          <w:sz w:val="22"/>
          <w:szCs w:val="22"/>
        </w:rPr>
        <w:t>(</w:t>
      </w:r>
      <w:bookmarkEnd w:id="20"/>
      <w:bookmarkEnd w:id="21"/>
      <w:r w:rsidRPr="007421DC">
        <w:rPr>
          <w:rFonts w:asciiTheme="minorHAnsi" w:hAnsiTheme="minorHAnsi" w:cstheme="minorHAnsi"/>
          <w:b/>
          <w:sz w:val="22"/>
          <w:szCs w:val="22"/>
        </w:rPr>
        <w:t>Modifica del Contratto durante il periodo di efficacia)</w:t>
      </w:r>
    </w:p>
    <w:p w14:paraId="65177012" w14:textId="77777777" w:rsidR="009F5EA6"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F898C3F" w:rsidR="009F5EA6" w:rsidRPr="00D26ADD" w:rsidRDefault="009F5EA6" w:rsidP="005B557D">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w:t>
      </w:r>
      <w:r w:rsidR="00D26ADD">
        <w:rPr>
          <w:rFonts w:asciiTheme="minorHAnsi" w:eastAsia="Calibri" w:hAnsiTheme="minorHAnsi" w:cstheme="minorHAnsi"/>
          <w:bCs/>
          <w:sz w:val="22"/>
          <w:szCs w:val="22"/>
        </w:rPr>
        <w:t xml:space="preserve"> </w:t>
      </w:r>
      <w:r w:rsidRPr="00D26ADD">
        <w:rPr>
          <w:rFonts w:asciiTheme="minorHAnsi" w:eastAsia="Calibri" w:hAnsiTheme="minorHAnsi" w:cstheme="minorHAnsi"/>
          <w:bCs/>
          <w:sz w:val="22"/>
          <w:szCs w:val="22"/>
        </w:rPr>
        <w:t>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0521F77D" w14:textId="6371D848" w:rsidR="00F60585" w:rsidRPr="005B557D" w:rsidRDefault="009F5EA6" w:rsidP="00F60585">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r w:rsidR="005B557D">
        <w:rPr>
          <w:rFonts w:asciiTheme="minorHAnsi" w:eastAsia="Calibri" w:hAnsiTheme="minorHAnsi" w:cstheme="minorHAnsi"/>
          <w:bCs/>
          <w:sz w:val="22"/>
          <w:szCs w:val="22"/>
        </w:rPr>
        <w:t>;</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la</w:t>
      </w:r>
      <w:proofErr w:type="gramEnd"/>
      <w:r w:rsidRPr="00CF1BD7">
        <w:rPr>
          <w:rFonts w:asciiTheme="minorHAnsi" w:eastAsia="Calibri" w:hAnsiTheme="minorHAnsi" w:cstheme="minorHAnsi"/>
          <w:bCs/>
          <w:sz w:val="22"/>
          <w:szCs w:val="22"/>
        </w:rPr>
        <w:t xml:space="preserve">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un</w:t>
      </w:r>
      <w:proofErr w:type="gramEnd"/>
      <w:r w:rsidRPr="00CF1BD7">
        <w:rPr>
          <w:rFonts w:asciiTheme="minorHAnsi" w:eastAsia="Calibri" w:hAnsiTheme="minorHAnsi" w:cstheme="minorHAnsi"/>
          <w:bCs/>
          <w:sz w:val="22"/>
          <w:szCs w:val="22"/>
        </w:rPr>
        <w:t xml:space="preserve">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w:t>
      </w:r>
      <w:r w:rsidRPr="00CF1BD7">
        <w:rPr>
          <w:rFonts w:asciiTheme="minorHAnsi" w:eastAsia="Calibri" w:hAnsiTheme="minorHAnsi" w:cstheme="minorHAnsi"/>
          <w:bCs/>
          <w:sz w:val="22"/>
          <w:szCs w:val="22"/>
        </w:rPr>
        <w:lastRenderedPageBreak/>
        <w:t xml:space="preserve">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proofErr w:type="spellStart"/>
      <w:proofErr w:type="gramStart"/>
      <w:r w:rsidRPr="00CF1BD7">
        <w:rPr>
          <w:rFonts w:asciiTheme="minorHAnsi" w:eastAsia="Calibri" w:hAnsiTheme="minorHAnsi" w:cstheme="minorHAnsi"/>
          <w:bCs/>
          <w:sz w:val="22"/>
          <w:szCs w:val="22"/>
        </w:rPr>
        <w:t>si</w:t>
      </w:r>
      <w:proofErr w:type="spellEnd"/>
      <w:proofErr w:type="gramEnd"/>
      <w:r w:rsidRPr="00CF1BD7">
        <w:rPr>
          <w:rFonts w:asciiTheme="minorHAnsi" w:eastAsia="Calibri" w:hAnsiTheme="minorHAnsi" w:cstheme="minorHAnsi"/>
          <w:bCs/>
          <w:sz w:val="22"/>
          <w:szCs w:val="22"/>
        </w:rPr>
        <w:t xml:space="preserve">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759B0D49" w:rsidR="009F5EA6" w:rsidRDefault="009F5EA6" w:rsidP="001340D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rendono la prestazione, in parte o temporane</w:t>
      </w:r>
      <w:r w:rsidR="00F60585">
        <w:rPr>
          <w:rFonts w:asciiTheme="minorHAnsi" w:eastAsia="Calibri" w:hAnsiTheme="minorHAnsi" w:cstheme="minorHAnsi"/>
          <w:bCs/>
          <w:sz w:val="22"/>
          <w:szCs w:val="22"/>
        </w:rPr>
        <w:t xml:space="preserve">amente, inutile o inutilizzabile </w:t>
      </w:r>
      <w:r w:rsidRPr="00F60585">
        <w:rPr>
          <w:rFonts w:asciiTheme="minorHAnsi" w:eastAsia="Calibri" w:hAnsiTheme="minorHAnsi" w:cstheme="minorHAnsi"/>
          <w:bCs/>
          <w:sz w:val="22"/>
          <w:szCs w:val="22"/>
        </w:rPr>
        <w:t>per uno dei contraenti, questi ha diritto a una riduzione proporzionale del corrispettivo, secondo le regole dell’impossibilità parziale.</w:t>
      </w:r>
    </w:p>
    <w:p w14:paraId="443CDABF" w14:textId="45ADCCFB"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 xml:space="preserve">per un importo pari a € </w:t>
      </w:r>
      <w:r w:rsidR="007421DC">
        <w:rPr>
          <w:rFonts w:asciiTheme="minorHAnsi" w:hAnsiTheme="minorHAnsi" w:cstheme="minorHAnsi"/>
          <w:color w:val="000000" w:themeColor="text1"/>
          <w:sz w:val="22"/>
          <w:szCs w:val="22"/>
        </w:rPr>
        <w:t>4005,10</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0C43F2A0" w14:textId="5AB2662D" w:rsidR="00F60585" w:rsidRPr="005B557D" w:rsidRDefault="009F5EA6" w:rsidP="00F60585">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ragguagliandoli</w:t>
      </w:r>
      <w:proofErr w:type="gramEnd"/>
      <w:r w:rsidRPr="00CF1BD7">
        <w:rPr>
          <w:rFonts w:asciiTheme="minorHAnsi" w:eastAsia="Calibri" w:hAnsiTheme="minorHAnsi" w:cstheme="minorHAnsi"/>
          <w:bCs/>
          <w:sz w:val="22"/>
          <w:szCs w:val="22"/>
        </w:rPr>
        <w:t xml:space="preserve">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379D95BD" w14:textId="12A921F4" w:rsidR="007421DC" w:rsidRPr="003362EE" w:rsidRDefault="009F5EA6" w:rsidP="007421DC">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6BC5DD2E" w14:textId="614C8B77" w:rsidR="00C2019F" w:rsidRPr="003362EE" w:rsidRDefault="009F5EA6" w:rsidP="00D26ADD">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715BF4DE" w14:textId="77777777" w:rsidR="003362EE" w:rsidRPr="00D26ADD" w:rsidRDefault="003362EE" w:rsidP="003362EE">
      <w:pPr>
        <w:pStyle w:val="WW-Testonormale"/>
        <w:spacing w:before="120" w:after="120"/>
        <w:jc w:val="both"/>
        <w:rPr>
          <w:rFonts w:asciiTheme="minorHAnsi" w:eastAsia="Calibri" w:hAnsiTheme="minorHAnsi" w:cstheme="minorHAnsi"/>
          <w:bCs/>
          <w:sz w:val="22"/>
          <w:szCs w:val="22"/>
        </w:rPr>
      </w:pPr>
    </w:p>
    <w:p w14:paraId="169AC84B" w14:textId="10641D54"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2911F50E" w:rsidR="001D1A7C" w:rsidRPr="00CF1BD7" w:rsidRDefault="00F60585" w:rsidP="003362EE">
      <w:pPr>
        <w:numPr>
          <w:ilvl w:val="0"/>
          <w:numId w:val="27"/>
        </w:numPr>
        <w:spacing w:after="0" w:line="240" w:lineRule="auto"/>
        <w:ind w:left="850" w:hanging="357"/>
        <w:jc w:val="both"/>
        <w:rPr>
          <w:rFonts w:cstheme="minorHAnsi"/>
        </w:rPr>
      </w:pPr>
      <w:r w:rsidRPr="005B557D">
        <w:rPr>
          <w:rFonts w:cstheme="minorHAnsi"/>
        </w:rPr>
        <w:t>€ 50,00</w:t>
      </w:r>
      <w:r w:rsidR="001D1A7C" w:rsidRPr="005B557D">
        <w:rPr>
          <w:rFonts w:cstheme="minorHAnsi"/>
        </w:rPr>
        <w:t xml:space="preserve"> per ogni</w:t>
      </w:r>
      <w:r w:rsidR="001D1A7C" w:rsidRPr="00CF1BD7">
        <w:rPr>
          <w:rFonts w:cstheme="minorHAnsi"/>
        </w:rPr>
        <w:t xml:space="preserve"> giorno di ritardo nella consegna dei prodotti richiesti; </w:t>
      </w:r>
    </w:p>
    <w:p w14:paraId="49ECDF98" w14:textId="42C4EC13" w:rsidR="00031605" w:rsidRPr="00CF1BD7"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D00070">
        <w:rPr>
          <w:rFonts w:cstheme="minorHAnsi"/>
        </w:rPr>
        <w:t>€ 1</w:t>
      </w:r>
      <w:r w:rsidR="00D26ADD" w:rsidRPr="00D26ADD">
        <w:rPr>
          <w:rFonts w:cstheme="minorHAnsi"/>
        </w:rPr>
        <w:t>,</w:t>
      </w:r>
      <w:r w:rsidR="00D00070">
        <w:rPr>
          <w:rFonts w:cstheme="minorHAnsi"/>
        </w:rPr>
        <w:t>2</w:t>
      </w:r>
      <w:r w:rsidR="00D26ADD" w:rsidRPr="00D26ADD">
        <w:rPr>
          <w:rFonts w:cstheme="minorHAnsi"/>
        </w:rPr>
        <w:t>1 (euro</w:t>
      </w:r>
      <w:r w:rsidR="00D00070">
        <w:rPr>
          <w:rFonts w:cstheme="minorHAnsi"/>
        </w:rPr>
        <w:t xml:space="preserve"> uno</w:t>
      </w:r>
      <w:r w:rsidR="00361060">
        <w:rPr>
          <w:rFonts w:cstheme="minorHAnsi"/>
        </w:rPr>
        <w:t>/</w:t>
      </w:r>
      <w:r w:rsidR="00D00070">
        <w:rPr>
          <w:rFonts w:cstheme="minorHAnsi"/>
        </w:rPr>
        <w:t>2</w:t>
      </w:r>
      <w:r w:rsidR="00361060">
        <w:rPr>
          <w:rFonts w:cstheme="minorHAnsi"/>
        </w:rPr>
        <w:t>1</w:t>
      </w:r>
      <w:r w:rsidR="003C4E21" w:rsidRPr="00D26ADD">
        <w:rPr>
          <w:rFonts w:cstheme="minorHAnsi"/>
        </w:rPr>
        <w:t>) per</w:t>
      </w:r>
      <w:r w:rsidR="003C4E21" w:rsidRPr="00CF1BD7">
        <w:rPr>
          <w:rFonts w:cstheme="minorHAnsi"/>
        </w:rPr>
        <w:t xml:space="preserve">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6B515F8C" w:rsidR="00031605" w:rsidRPr="00CF1BD7"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xml:space="preserve">€ </w:t>
      </w:r>
      <w:r w:rsidR="00361060" w:rsidRPr="00CF1BD7">
        <w:rPr>
          <w:rFonts w:eastAsia="Verdana" w:cstheme="minorHAnsi"/>
        </w:rPr>
        <w:t xml:space="preserve">pari </w:t>
      </w:r>
      <w:r w:rsidR="00D00070">
        <w:rPr>
          <w:rFonts w:cstheme="minorHAnsi"/>
        </w:rPr>
        <w:t>€ 1</w:t>
      </w:r>
      <w:r w:rsidR="00D00070" w:rsidRPr="00D26ADD">
        <w:rPr>
          <w:rFonts w:cstheme="minorHAnsi"/>
        </w:rPr>
        <w:t>,</w:t>
      </w:r>
      <w:r w:rsidR="00D00070">
        <w:rPr>
          <w:rFonts w:cstheme="minorHAnsi"/>
        </w:rPr>
        <w:t>2</w:t>
      </w:r>
      <w:r w:rsidR="00D00070" w:rsidRPr="00D26ADD">
        <w:rPr>
          <w:rFonts w:cstheme="minorHAnsi"/>
        </w:rPr>
        <w:t>1 (euro</w:t>
      </w:r>
      <w:r w:rsidR="00D00070">
        <w:rPr>
          <w:rFonts w:cstheme="minorHAnsi"/>
        </w:rPr>
        <w:t xml:space="preserve"> uno/21</w:t>
      </w:r>
      <w:r w:rsidR="00D00070">
        <w:rPr>
          <w:rFonts w:cstheme="minorHAnsi"/>
        </w:rPr>
        <w:t>);</w:t>
      </w:r>
    </w:p>
    <w:p w14:paraId="07830F41" w14:textId="50DA5038" w:rsidR="00031605" w:rsidRPr="005E3A88"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xml:space="preserve">€ </w:t>
      </w:r>
      <w:r w:rsidR="00361060" w:rsidRPr="00CF1BD7">
        <w:rPr>
          <w:rFonts w:eastAsia="Verdana" w:cstheme="minorHAnsi"/>
        </w:rPr>
        <w:t xml:space="preserve">pari </w:t>
      </w:r>
      <w:r w:rsidR="00D00070">
        <w:rPr>
          <w:rFonts w:cstheme="minorHAnsi"/>
        </w:rPr>
        <w:t>€ 1</w:t>
      </w:r>
      <w:r w:rsidR="00D00070" w:rsidRPr="00D26ADD">
        <w:rPr>
          <w:rFonts w:cstheme="minorHAnsi"/>
        </w:rPr>
        <w:t>,</w:t>
      </w:r>
      <w:r w:rsidR="00D00070">
        <w:rPr>
          <w:rFonts w:cstheme="minorHAnsi"/>
        </w:rPr>
        <w:t>2</w:t>
      </w:r>
      <w:r w:rsidR="00D00070" w:rsidRPr="00D26ADD">
        <w:rPr>
          <w:rFonts w:cstheme="minorHAnsi"/>
        </w:rPr>
        <w:t>1 (euro</w:t>
      </w:r>
      <w:r w:rsidR="00D00070">
        <w:rPr>
          <w:rFonts w:cstheme="minorHAnsi"/>
        </w:rPr>
        <w:t xml:space="preserve"> uno/21</w:t>
      </w:r>
      <w:r w:rsidR="00D00070">
        <w:rPr>
          <w:rFonts w:cstheme="minorHAnsi"/>
        </w:rPr>
        <w:t>);</w:t>
      </w:r>
    </w:p>
    <w:p w14:paraId="24B9F067" w14:textId="6226C7D7" w:rsidR="00C853A0" w:rsidRPr="005E3A88" w:rsidRDefault="003C4E21" w:rsidP="003362EE">
      <w:pPr>
        <w:numPr>
          <w:ilvl w:val="0"/>
          <w:numId w:val="27"/>
        </w:numPr>
        <w:spacing w:after="0" w:line="240" w:lineRule="auto"/>
        <w:ind w:left="850" w:hanging="357"/>
        <w:jc w:val="both"/>
        <w:rPr>
          <w:rFonts w:eastAsia="Verdana" w:cstheme="minorHAnsi"/>
          <w:i/>
          <w:iCs/>
        </w:rPr>
      </w:pPr>
      <w:r w:rsidRPr="005E3A88">
        <w:rPr>
          <w:rFonts w:eastAsia="Times New Roman" w:cstheme="minorHAnsi"/>
          <w:lang w:eastAsia="it-IT"/>
        </w:rPr>
        <w:t xml:space="preserve">€ </w:t>
      </w:r>
      <w:r w:rsidR="005E3A88" w:rsidRPr="005E3A88">
        <w:rPr>
          <w:rFonts w:eastAsia="Times New Roman" w:cstheme="minorHAnsi"/>
          <w:lang w:eastAsia="it-IT"/>
        </w:rPr>
        <w:t>50,00</w:t>
      </w:r>
      <w:r w:rsidRPr="005E3A88">
        <w:rPr>
          <w:rFonts w:eastAsia="Times New Roman" w:cstheme="minorHAnsi"/>
          <w:lang w:eastAsia="it-IT"/>
        </w:rPr>
        <w:t xml:space="preserve"> </w:t>
      </w:r>
      <w:r w:rsidRPr="005E3A88">
        <w:rPr>
          <w:rFonts w:cstheme="minorHAnsi"/>
        </w:rPr>
        <w:t xml:space="preserve">(euro </w:t>
      </w:r>
      <w:r w:rsidR="005E3A88" w:rsidRPr="005E3A88">
        <w:rPr>
          <w:rFonts w:cstheme="minorHAnsi"/>
        </w:rPr>
        <w:t>cinquanta</w:t>
      </w:r>
      <w:r w:rsidRPr="005E3A88">
        <w:rPr>
          <w:rFonts w:cstheme="minorHAnsi"/>
        </w:rPr>
        <w:t xml:space="preserve">/00), </w:t>
      </w:r>
      <w:r w:rsidRPr="005E3A88">
        <w:rPr>
          <w:rFonts w:eastAsia="Times New Roman" w:cstheme="minorHAnsi"/>
          <w:lang w:eastAsia="it-IT"/>
        </w:rPr>
        <w:t>per ogni giorno di ritardo</w:t>
      </w:r>
      <w:r w:rsidR="00C853A0" w:rsidRPr="005E3A88">
        <w:rPr>
          <w:rFonts w:eastAsia="Times New Roman" w:cstheme="minorHAnsi"/>
          <w:lang w:eastAsia="it-IT"/>
        </w:rPr>
        <w:t>, fino ad un massimo di 30 giorni,</w:t>
      </w:r>
      <w:r w:rsidRPr="005E3A88">
        <w:rPr>
          <w:rFonts w:eastAsia="Times New Roman" w:cstheme="minorHAnsi"/>
          <w:lang w:eastAsia="it-IT"/>
        </w:rPr>
        <w:t xml:space="preserve"> nella trasmissione della certificazione</w:t>
      </w:r>
      <w:r w:rsidR="007055D0" w:rsidRPr="005E3A88">
        <w:rPr>
          <w:rFonts w:eastAsia="Times New Roman" w:cstheme="minorHAnsi"/>
          <w:lang w:eastAsia="it-IT"/>
        </w:rPr>
        <w:t xml:space="preserve"> </w:t>
      </w:r>
      <w:r w:rsidRPr="005E3A88">
        <w:rPr>
          <w:rFonts w:eastAsia="Times New Roman" w:cstheme="minorHAnsi"/>
          <w:lang w:eastAsia="it-IT"/>
        </w:rPr>
        <w:t xml:space="preserve">eventualmente richiesta dalla </w:t>
      </w:r>
      <w:r w:rsidR="00C853A0" w:rsidRPr="005E3A88">
        <w:rPr>
          <w:rFonts w:eastAsia="Times New Roman" w:cstheme="minorHAnsi"/>
          <w:lang w:eastAsia="it-IT"/>
        </w:rPr>
        <w:t>S</w:t>
      </w:r>
      <w:r w:rsidRPr="005E3A88">
        <w:rPr>
          <w:rFonts w:eastAsia="Times New Roman" w:cstheme="minorHAnsi"/>
          <w:lang w:eastAsia="it-IT"/>
        </w:rPr>
        <w:t xml:space="preserve">tazione </w:t>
      </w:r>
      <w:r w:rsidR="00C853A0" w:rsidRPr="005E3A88">
        <w:rPr>
          <w:rFonts w:eastAsia="Times New Roman" w:cstheme="minorHAnsi"/>
          <w:lang w:eastAsia="it-IT"/>
        </w:rPr>
        <w:t>A</w:t>
      </w:r>
      <w:r w:rsidRPr="005E3A88">
        <w:rPr>
          <w:rFonts w:eastAsia="Times New Roman" w:cstheme="minorHAnsi"/>
          <w:lang w:eastAsia="it-IT"/>
        </w:rPr>
        <w:t>ppaltante in fase di verifica circa i</w:t>
      </w:r>
      <w:r w:rsidR="00C853A0" w:rsidRPr="005E3A88">
        <w:rPr>
          <w:rFonts w:eastAsia="Times New Roman" w:cstheme="minorHAnsi"/>
          <w:lang w:eastAsia="it-IT"/>
        </w:rPr>
        <w:t>l rispetto dei</w:t>
      </w:r>
      <w:r w:rsidRPr="005E3A88">
        <w:rPr>
          <w:rFonts w:eastAsia="Times New Roman" w:cstheme="minorHAnsi"/>
          <w:lang w:eastAsia="it-IT"/>
        </w:rPr>
        <w:t xml:space="preserve"> requisiti dei DNSH;</w:t>
      </w:r>
      <w:bookmarkStart w:id="22" w:name="_Hlk128064898"/>
    </w:p>
    <w:p w14:paraId="2309296A" w14:textId="21A975A1" w:rsidR="001749B1" w:rsidRPr="006022D7" w:rsidRDefault="00C853A0" w:rsidP="003362EE">
      <w:pPr>
        <w:numPr>
          <w:ilvl w:val="0"/>
          <w:numId w:val="27"/>
        </w:numPr>
        <w:spacing w:after="0" w:line="240" w:lineRule="auto"/>
        <w:ind w:left="850" w:hanging="357"/>
        <w:jc w:val="both"/>
        <w:rPr>
          <w:rFonts w:eastAsia="Verdana" w:cstheme="minorHAnsi"/>
          <w:i/>
          <w:iCs/>
        </w:rPr>
      </w:pPr>
      <w:r w:rsidRPr="005E3A88">
        <w:rPr>
          <w:rFonts w:cstheme="minorHAnsi"/>
        </w:rPr>
        <w:t xml:space="preserve">€ </w:t>
      </w:r>
      <w:r w:rsidR="005E3A88" w:rsidRPr="005E3A88">
        <w:rPr>
          <w:rFonts w:cstheme="minorHAnsi"/>
        </w:rPr>
        <w:t>50,00</w:t>
      </w:r>
      <w:r w:rsidRPr="005E3A88">
        <w:rPr>
          <w:rFonts w:cstheme="minorHAnsi"/>
        </w:rPr>
        <w:t xml:space="preserve"> (euro </w:t>
      </w:r>
      <w:r w:rsidR="005E3A88" w:rsidRPr="005E3A88">
        <w:rPr>
          <w:rFonts w:cstheme="minorHAnsi"/>
        </w:rPr>
        <w:t>cinquanta</w:t>
      </w:r>
      <w:r w:rsidRPr="005E3A88">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5E3A88">
        <w:rPr>
          <w:rFonts w:cstheme="minorHAnsi"/>
          <w:i/>
          <w:iCs/>
        </w:rPr>
        <w:t>milestones</w:t>
      </w:r>
      <w:r w:rsidRPr="005E3A88">
        <w:rPr>
          <w:rFonts w:cstheme="minorHAnsi"/>
        </w:rPr>
        <w:t xml:space="preserve"> e ai </w:t>
      </w:r>
      <w:r w:rsidRPr="005E3A88">
        <w:rPr>
          <w:rFonts w:cstheme="minorHAnsi"/>
          <w:i/>
          <w:iCs/>
        </w:rPr>
        <w:t>targets</w:t>
      </w:r>
      <w:r w:rsidRPr="005E3A88">
        <w:rPr>
          <w:rFonts w:cstheme="minorHAnsi"/>
        </w:rPr>
        <w:t xml:space="preserve"> della Missione 4: Istruzione e Ricerca, Componente 1 – Potenziamento dell’offerta dei servizi di istruzione: dagli asili nido alle </w:t>
      </w:r>
      <w:r w:rsidRPr="006022D7">
        <w:rPr>
          <w:rFonts w:cstheme="minorHAnsi"/>
        </w:rPr>
        <w:t xml:space="preserve">Università, Investimento 3.2: Scuola 4.0 del PNRR; </w:t>
      </w:r>
    </w:p>
    <w:p w14:paraId="16094EA4" w14:textId="1A965CE4" w:rsidR="000072F6" w:rsidRPr="006022D7" w:rsidRDefault="003C4E21" w:rsidP="003362EE">
      <w:pPr>
        <w:numPr>
          <w:ilvl w:val="0"/>
          <w:numId w:val="27"/>
        </w:numPr>
        <w:spacing w:after="0" w:line="240" w:lineRule="auto"/>
        <w:ind w:left="850" w:hanging="357"/>
        <w:jc w:val="both"/>
        <w:rPr>
          <w:rFonts w:eastAsia="Times New Roman" w:cstheme="minorHAnsi"/>
          <w:lang w:eastAsia="it-IT"/>
        </w:rPr>
      </w:pPr>
      <w:r w:rsidRPr="006022D7">
        <w:rPr>
          <w:rFonts w:cstheme="minorHAnsi"/>
        </w:rPr>
        <w:t xml:space="preserve">€ </w:t>
      </w:r>
      <w:r w:rsidR="005E3A88" w:rsidRPr="006022D7">
        <w:rPr>
          <w:rFonts w:cstheme="minorHAnsi"/>
        </w:rPr>
        <w:t>50,00</w:t>
      </w:r>
      <w:r w:rsidRPr="006022D7">
        <w:rPr>
          <w:rFonts w:cstheme="minorHAnsi"/>
        </w:rPr>
        <w:t xml:space="preserve"> (euro </w:t>
      </w:r>
      <w:r w:rsidR="005E3A88" w:rsidRPr="006022D7">
        <w:rPr>
          <w:rFonts w:cstheme="minorHAnsi"/>
        </w:rPr>
        <w:t>cinquanta/</w:t>
      </w:r>
      <w:r w:rsidRPr="006022D7">
        <w:rPr>
          <w:rFonts w:cstheme="minorHAnsi"/>
        </w:rPr>
        <w:t>00), nel caso</w:t>
      </w:r>
      <w:r w:rsidR="005E3A88" w:rsidRPr="006022D7">
        <w:rPr>
          <w:rFonts w:cstheme="minorHAnsi"/>
        </w:rPr>
        <w:t xml:space="preserve"> di</w:t>
      </w:r>
      <w:r w:rsidRPr="006022D7">
        <w:rPr>
          <w:rFonts w:cstheme="minorHAnsi"/>
          <w:i/>
          <w:iCs/>
        </w:rPr>
        <w:t xml:space="preserve"> ritardo nella sostituzione di prodotti non conformi qualitativamente rispetto al termine previsto dall’art. </w:t>
      </w:r>
      <w:r w:rsidR="005E3A88" w:rsidRPr="006022D7">
        <w:rPr>
          <w:rFonts w:cstheme="minorHAnsi"/>
          <w:i/>
          <w:iCs/>
        </w:rPr>
        <w:t>6 ter</w:t>
      </w:r>
      <w:r w:rsidRPr="006022D7">
        <w:rPr>
          <w:rFonts w:cstheme="minorHAnsi"/>
          <w:i/>
          <w:iCs/>
        </w:rPr>
        <w:t xml:space="preserve"> del presente Contratto; ritardo nell’integrazione di prodotti non consegnati e/o nel ritiro dei prodotti non conformi quantitativamente rispetto al termine previsto dell’art.</w:t>
      </w:r>
      <w:r w:rsidR="005E3A88" w:rsidRPr="006022D7">
        <w:rPr>
          <w:rFonts w:cstheme="minorHAnsi"/>
          <w:i/>
          <w:iCs/>
        </w:rPr>
        <w:t xml:space="preserve"> 6 ter</w:t>
      </w:r>
      <w:r w:rsidRPr="006022D7">
        <w:rPr>
          <w:rFonts w:cstheme="minorHAnsi"/>
          <w:i/>
          <w:iCs/>
        </w:rPr>
        <w:t xml:space="preserve"> del presente Contratt</w:t>
      </w:r>
      <w:r w:rsidR="006022D7">
        <w:rPr>
          <w:rFonts w:cstheme="minorHAnsi"/>
          <w:i/>
          <w:iCs/>
        </w:rPr>
        <w:t>o</w:t>
      </w:r>
      <w:r w:rsidRPr="006022D7">
        <w:rPr>
          <w:rFonts w:cstheme="minorHAnsi"/>
        </w:rPr>
        <w:t>;</w:t>
      </w:r>
      <w:bookmarkEnd w:id="22"/>
      <w:r w:rsidR="000072F6" w:rsidRPr="006022D7">
        <w:rPr>
          <w:rFonts w:cstheme="minorHAnsi"/>
          <w:color w:val="000000"/>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53E5BBC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405D9A93"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2C4EB324" w14:textId="77777777" w:rsidR="003362EE" w:rsidRDefault="003362EE" w:rsidP="00CF1BD7">
      <w:pPr>
        <w:pStyle w:val="WW-Testonormale"/>
        <w:spacing w:before="120" w:after="120"/>
        <w:jc w:val="center"/>
        <w:outlineLvl w:val="0"/>
        <w:rPr>
          <w:rFonts w:asciiTheme="minorHAnsi" w:hAnsiTheme="minorHAnsi" w:cstheme="minorHAnsi"/>
          <w:b/>
          <w:sz w:val="22"/>
          <w:szCs w:val="22"/>
        </w:rPr>
      </w:pPr>
    </w:p>
    <w:p w14:paraId="06966B83" w14:textId="4E08BD93"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Art. 1</w:t>
      </w:r>
      <w:r w:rsidR="004C6617" w:rsidRPr="00CF1BD7">
        <w:rPr>
          <w:rFonts w:asciiTheme="minorHAnsi" w:hAnsiTheme="minorHAnsi" w:cstheme="minorHAnsi"/>
          <w:b/>
          <w:sz w:val="22"/>
          <w:szCs w:val="22"/>
        </w:rPr>
        <w:t>1</w:t>
      </w:r>
    </w:p>
    <w:p w14:paraId="53A7423A" w14:textId="2DFC980A"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927A851" w14:textId="61FFE200" w:rsidR="00783233" w:rsidRPr="00D00070"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D00070">
        <w:rPr>
          <w:rFonts w:asciiTheme="minorHAnsi" w:hAnsiTheme="minorHAnsi" w:cstheme="minorHAnsi"/>
          <w:b/>
          <w:sz w:val="22"/>
          <w:szCs w:val="22"/>
        </w:rPr>
        <w:t>1</w:t>
      </w:r>
      <w:r w:rsidR="004C6617" w:rsidRPr="00D00070">
        <w:rPr>
          <w:rFonts w:asciiTheme="minorHAnsi" w:hAnsiTheme="minorHAnsi" w:cstheme="minorHAnsi"/>
          <w:b/>
          <w:sz w:val="22"/>
          <w:szCs w:val="22"/>
        </w:rPr>
        <w:t>2</w:t>
      </w:r>
    </w:p>
    <w:p w14:paraId="41710A0F"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(Recesso)</w:t>
      </w:r>
    </w:p>
    <w:p w14:paraId="289BCB1A" w14:textId="4C35F6EB"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F27A5F7"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4A47EF8" w14:textId="2E2F7FF4"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12D4BBA"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applicherà in danno dell’Operatore una penale di importo pari </w:t>
      </w:r>
      <w:r w:rsidR="00F830F4">
        <w:rPr>
          <w:rFonts w:asciiTheme="minorHAnsi" w:hAnsiTheme="minorHAnsi" w:cstheme="minorHAnsi"/>
          <w:sz w:val="22"/>
          <w:szCs w:val="22"/>
        </w:rPr>
        <w:t xml:space="preserve">al </w:t>
      </w:r>
      <w:r w:rsidR="00AE38D7">
        <w:rPr>
          <w:rFonts w:asciiTheme="minorHAnsi" w:hAnsiTheme="minorHAnsi" w:cstheme="minorHAnsi"/>
          <w:sz w:val="22"/>
          <w:szCs w:val="22"/>
        </w:rPr>
        <w:t xml:space="preserve">2 </w:t>
      </w:r>
      <w:r w:rsidR="00F830F4">
        <w:rPr>
          <w:rFonts w:asciiTheme="minorHAnsi" w:hAnsiTheme="minorHAnsi" w:cstheme="minorHAnsi"/>
          <w:sz w:val="22"/>
          <w:szCs w:val="22"/>
        </w:rPr>
        <w:t xml:space="preserve">% dell’importo di aggiudicazione al netto di IVA </w:t>
      </w:r>
      <w:r w:rsidRPr="00CF1BD7">
        <w:rPr>
          <w:rFonts w:asciiTheme="minorHAnsi" w:hAnsiTheme="minorHAnsi" w:cstheme="minorHAnsi"/>
          <w:sz w:val="22"/>
          <w:szCs w:val="22"/>
        </w:rPr>
        <w:t>alla</w:t>
      </w:r>
      <w:r w:rsidR="00F830F4">
        <w:rPr>
          <w:rFonts w:asciiTheme="minorHAnsi" w:hAnsiTheme="minorHAnsi" w:cstheme="minorHAnsi"/>
          <w:sz w:val="22"/>
          <w:szCs w:val="22"/>
        </w:rPr>
        <w:t xml:space="preserve"> </w:t>
      </w:r>
      <w:r w:rsidRPr="00CF1BD7">
        <w:rPr>
          <w:rFonts w:asciiTheme="minorHAnsi" w:hAnsiTheme="minorHAnsi" w:cstheme="minorHAnsi"/>
          <w:sz w:val="22"/>
          <w:szCs w:val="22"/>
        </w:rPr>
        <w:t>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666E4FC9" w14:textId="5C52B125" w:rsidR="00C2019F" w:rsidRPr="008F5127" w:rsidRDefault="00783233" w:rsidP="008F512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714188FD" w14:textId="666C5E66"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(Clausole risolutive espresse)</w:t>
      </w:r>
    </w:p>
    <w:p w14:paraId="4D5F3FF0" w14:textId="6E6D12B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si risolverà immediatamente di diritto, nelle forme e secondo le modalità previste dall’art. 1456 c.c., nei seguenti casi:</w:t>
      </w:r>
    </w:p>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1D57A546" w:rsidR="00783233"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F60585">
        <w:rPr>
          <w:rFonts w:cstheme="minorHAnsi"/>
          <w:bCs/>
        </w:rPr>
        <w:t>Fornitura</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F60585">
        <w:rPr>
          <w:rFonts w:cstheme="minorHAnsi"/>
          <w:bCs/>
        </w:rPr>
        <w:t>Fornitura</w:t>
      </w:r>
      <w:r w:rsidRPr="00CF1BD7">
        <w:rPr>
          <w:rFonts w:cstheme="minorHAnsi"/>
        </w:rPr>
        <w:t>;</w:t>
      </w:r>
    </w:p>
    <w:p w14:paraId="623B35BB" w14:textId="77777777" w:rsidR="003362EE" w:rsidRPr="00CF1BD7" w:rsidRDefault="003362EE" w:rsidP="003362EE">
      <w:pPr>
        <w:tabs>
          <w:tab w:val="right" w:pos="10358"/>
        </w:tabs>
        <w:suppressAutoHyphens/>
        <w:spacing w:before="120" w:after="120" w:line="240" w:lineRule="auto"/>
        <w:ind w:right="49"/>
        <w:jc w:val="both"/>
        <w:rPr>
          <w:rFonts w:cstheme="minorHAnsi"/>
        </w:rPr>
      </w:pPr>
    </w:p>
    <w:p w14:paraId="7A64F123" w14:textId="77777777"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CF1BD7">
        <w:rPr>
          <w:rFonts w:cstheme="minorHAnsi"/>
        </w:rPr>
        <w:lastRenderedPageBreak/>
        <w:t>violazione</w:t>
      </w:r>
      <w:proofErr w:type="gramEnd"/>
      <w:r w:rsidRPr="00CF1BD7">
        <w:rPr>
          <w:rFonts w:cstheme="minorHAnsi"/>
        </w:rPr>
        <w:t xml:space="preserve"> delle norme in tema di sicurezza del lavoro;</w:t>
      </w:r>
    </w:p>
    <w:p w14:paraId="0D83D36A" w14:textId="27AE99B5"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1E24F37D" w:rsidR="00C2019F" w:rsidRPr="00667515" w:rsidRDefault="00C2019F"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667515">
        <w:rPr>
          <w:rFonts w:cstheme="minorHAnsi"/>
        </w:rPr>
        <w:t>mancata</w:t>
      </w:r>
      <w:proofErr w:type="gramEnd"/>
      <w:r w:rsidRPr="00667515">
        <w:rPr>
          <w:rFonts w:cstheme="minorHAnsi"/>
        </w:rPr>
        <w:t xml:space="preserve"> consegna delle fornitur</w:t>
      </w:r>
      <w:r w:rsidR="00753628">
        <w:rPr>
          <w:rFonts w:cstheme="minorHAnsi"/>
        </w:rPr>
        <w:t>e</w:t>
      </w:r>
      <w:r w:rsidRPr="00667515">
        <w:rPr>
          <w:rFonts w:cstheme="minorHAnsi"/>
        </w:rPr>
        <w:t xml:space="preserve">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bookmarkStart w:id="23"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0017D381" w:rsidR="00783233" w:rsidRPr="00CF1BD7" w:rsidRDefault="002C13CC"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 xml:space="preserve">mancato possesso, in corso di esecuzione, della certificazione </w:t>
      </w:r>
      <w:r w:rsidR="00823804" w:rsidRPr="00CF1BD7">
        <w:rPr>
          <w:rFonts w:cstheme="minorHAnsi"/>
        </w:rPr>
        <w:t>richiesta per il rispetto dei principi DNSH</w:t>
      </w:r>
      <w:r w:rsidRPr="00CF1BD7">
        <w:rPr>
          <w:rFonts w:cstheme="minorHAnsi"/>
        </w:rPr>
        <w:t xml:space="preserve"> per un numero di giorni superiore </w:t>
      </w:r>
      <w:r w:rsidRPr="00F60585">
        <w:rPr>
          <w:rFonts w:cstheme="minorHAnsi"/>
        </w:rPr>
        <w:t>a 30</w:t>
      </w:r>
      <w:r w:rsidRPr="00CF1BD7">
        <w:rPr>
          <w:rFonts w:cstheme="minorHAnsi"/>
        </w:rPr>
        <w:t xml:space="preserve"> (trenta) dallo svolgimento delle verifiche da parte della Stazione Appaltante</w:t>
      </w:r>
      <w:r w:rsidR="00783233" w:rsidRPr="00CF1BD7">
        <w:rPr>
          <w:rFonts w:cstheme="minorHAnsi"/>
        </w:rPr>
        <w:t>.</w:t>
      </w:r>
      <w:bookmarkEnd w:id="23"/>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378D1098" w14:textId="2A038AB4" w:rsidR="00D00070" w:rsidRPr="003362EE" w:rsidRDefault="00783233" w:rsidP="00D00070">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58112A0C" w14:textId="7EE86396"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utilizzare, ai fini dei pagamenti intervenuti nell’ambito del presente Appalto il conto corrente indicato all’art. 6;</w:t>
      </w:r>
    </w:p>
    <w:p w14:paraId="769796ED" w14:textId="7D44F7D0" w:rsidR="00783233"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9C266F1" w14:textId="77777777" w:rsidR="00D00070" w:rsidRPr="00CF1BD7" w:rsidRDefault="00D00070" w:rsidP="00C17673">
      <w:pPr>
        <w:pStyle w:val="WW-Testonormale"/>
        <w:jc w:val="both"/>
        <w:rPr>
          <w:rFonts w:asciiTheme="minorHAnsi" w:hAnsiTheme="minorHAnsi" w:cstheme="minorHAnsi"/>
          <w:sz w:val="22"/>
          <w:szCs w:val="22"/>
        </w:rPr>
      </w:pPr>
    </w:p>
    <w:p w14:paraId="30860B4B" w14:textId="77777777"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lastRenderedPageBreak/>
        <w:t>a</w:t>
      </w:r>
      <w:proofErr w:type="gramEnd"/>
      <w:r w:rsidRPr="00CF1BD7">
        <w:rPr>
          <w:rFonts w:asciiTheme="minorHAnsi" w:hAnsiTheme="minorHAnsi" w:cstheme="minorHAnsi"/>
          <w:sz w:val="22"/>
          <w:szCs w:val="22"/>
        </w:rPr>
        <w:t xml:space="preserve">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17673">
      <w:pPr>
        <w:pStyle w:val="WW-Testonormale"/>
        <w:numPr>
          <w:ilvl w:val="0"/>
          <w:numId w:val="11"/>
        </w:numPr>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Default="00783233" w:rsidP="00C17673">
      <w:pPr>
        <w:pStyle w:val="WW-Testonormale"/>
        <w:numPr>
          <w:ilvl w:val="0"/>
          <w:numId w:val="11"/>
        </w:numPr>
        <w:ind w:left="992" w:hanging="425"/>
        <w:jc w:val="both"/>
        <w:rPr>
          <w:rFonts w:asciiTheme="minorHAnsi" w:hAnsiTheme="minorHAnsi" w:cstheme="minorHAnsi"/>
          <w:sz w:val="22"/>
          <w:szCs w:val="22"/>
        </w:rPr>
      </w:pPr>
      <w:proofErr w:type="gramStart"/>
      <w:r w:rsidRPr="00CF1BD7">
        <w:rPr>
          <w:rFonts w:asciiTheme="minorHAnsi" w:hAnsiTheme="minorHAnsi" w:cstheme="minorHAnsi"/>
          <w:sz w:val="22"/>
          <w:szCs w:val="22"/>
          <w:lang w:eastAsia="en-US"/>
        </w:rPr>
        <w:t>osservare</w:t>
      </w:r>
      <w:proofErr w:type="gramEnd"/>
      <w:r w:rsidRPr="00CF1BD7">
        <w:rPr>
          <w:rFonts w:asciiTheme="minorHAnsi" w:hAnsiTheme="minorHAnsi" w:cstheme="minorHAnsi"/>
          <w:sz w:val="22"/>
          <w:szCs w:val="22"/>
          <w:lang w:eastAsia="en-US"/>
        </w:rPr>
        <w:t xml:space="preserve"> gli obblighi di tracciabilità in ordine ai movimenti finanziari relativi ai crediti ceduti, utilizzando un conto corrente dedicato.</w:t>
      </w:r>
    </w:p>
    <w:p w14:paraId="11E5FBC3" w14:textId="77777777" w:rsidR="00C17673" w:rsidRPr="00CF1BD7" w:rsidRDefault="00C17673" w:rsidP="00C17673">
      <w:pPr>
        <w:pStyle w:val="WW-Testonormale"/>
        <w:jc w:val="both"/>
        <w:rPr>
          <w:rFonts w:asciiTheme="minorHAnsi" w:hAnsiTheme="minorHAnsi" w:cstheme="minorHAnsi"/>
          <w:sz w:val="22"/>
          <w:szCs w:val="22"/>
        </w:rPr>
      </w:pPr>
    </w:p>
    <w:p w14:paraId="3DC16000" w14:textId="762CE580"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2E0129EB"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Fornitura</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4D87D7C1" w:rsidR="005E047B" w:rsidRPr="008F5127" w:rsidRDefault="005E047B" w:rsidP="003B0D75">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inadempienza contributiva risultante dal documento unico di regolarità contributiva relativo al personale dipendente dell’Affidatario o del subaffidatario, impiegato</w:t>
      </w:r>
      <w:r w:rsidR="00C17673">
        <w:rPr>
          <w:rFonts w:asciiTheme="minorHAnsi" w:hAnsiTheme="minorHAnsi" w:cstheme="minorHAnsi"/>
          <w:sz w:val="22"/>
          <w:szCs w:val="22"/>
        </w:rPr>
        <w:t xml:space="preserve"> nell’esecuzione del Contratto,</w:t>
      </w:r>
      <w:r w:rsidR="008F5127">
        <w:rPr>
          <w:rFonts w:asciiTheme="minorHAnsi" w:hAnsiTheme="minorHAnsi" w:cstheme="minorHAnsi"/>
          <w:sz w:val="22"/>
          <w:szCs w:val="22"/>
        </w:rPr>
        <w:t xml:space="preserve"> </w:t>
      </w:r>
      <w:r w:rsidRPr="008F5127">
        <w:rPr>
          <w:rFonts w:asciiTheme="minorHAnsi" w:hAnsiTheme="minorHAnsi" w:cstheme="minorHAnsi"/>
          <w:sz w:val="22"/>
          <w:szCs w:val="22"/>
        </w:rPr>
        <w:t xml:space="preserve">l’Istituto trattiene dal certificato di pagamento l’importo corrispondente all’inadempienza per il successivo versamento diretto agli enti previdenziali e assicurativi, compresa, nei lavori, la cassa edile. </w:t>
      </w:r>
    </w:p>
    <w:p w14:paraId="3ED0FA85" w14:textId="0A0B0C67" w:rsidR="00C2019F" w:rsidRPr="008F5127" w:rsidRDefault="005E047B" w:rsidP="008F512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4A51A4D3" w14:textId="025CD7D7" w:rsidR="00783233" w:rsidRPr="00CF1BD7" w:rsidRDefault="00783233" w:rsidP="00CF1BD7">
      <w:pPr>
        <w:pStyle w:val="Rientrocorpodeltesto"/>
        <w:ind w:left="0" w:right="-1"/>
        <w:jc w:val="center"/>
        <w:outlineLvl w:val="0"/>
        <w:rPr>
          <w:rFonts w:cstheme="minorHAnsi"/>
          <w:b/>
        </w:rPr>
      </w:pPr>
      <w:r w:rsidRPr="00CF1BD7">
        <w:rPr>
          <w:rFonts w:cstheme="minorHAnsi"/>
          <w:b/>
        </w:rPr>
        <w:lastRenderedPageBreak/>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35C3F21C" w:rsidR="00783233" w:rsidRPr="00CF1BD7" w:rsidRDefault="003478BE"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Pr>
          <w:rFonts w:asciiTheme="minorHAnsi" w:hAnsiTheme="minorHAnsi" w:cstheme="minorHAnsi"/>
          <w:sz w:val="22"/>
          <w:szCs w:val="22"/>
        </w:rPr>
        <w:t xml:space="preserve">La </w:t>
      </w:r>
      <w:r w:rsidR="00783233" w:rsidRPr="00CF1BD7">
        <w:rPr>
          <w:rFonts w:asciiTheme="minorHAnsi" w:hAnsiTheme="minorHAnsi" w:cstheme="minorHAnsi"/>
          <w:sz w:val="22"/>
          <w:szCs w:val="22"/>
        </w:rPr>
        <w:t>Dott.</w:t>
      </w:r>
      <w:r>
        <w:rPr>
          <w:rFonts w:asciiTheme="minorHAnsi" w:hAnsiTheme="minorHAnsi" w:cstheme="minorHAnsi"/>
          <w:sz w:val="22"/>
          <w:szCs w:val="22"/>
        </w:rPr>
        <w:t>ssa Barbara Rosini</w:t>
      </w:r>
      <w:r w:rsidR="00783233" w:rsidRPr="00CF1BD7">
        <w:rPr>
          <w:rFonts w:asciiTheme="minorHAnsi" w:hAnsiTheme="minorHAnsi" w:cstheme="minorHAnsi"/>
          <w:smallCaps/>
          <w:sz w:val="22"/>
          <w:szCs w:val="22"/>
        </w:rPr>
        <w:t xml:space="preserve">, </w:t>
      </w:r>
      <w:r w:rsidR="00783233"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64ECF155" w14:textId="77777777" w:rsidR="003362EE" w:rsidRPr="00CF1BD7" w:rsidRDefault="003362EE" w:rsidP="00C17673">
      <w:pPr>
        <w:pStyle w:val="Stile"/>
        <w:suppressAutoHyphens w:val="0"/>
        <w:autoSpaceDN w:val="0"/>
        <w:adjustRightInd w:val="0"/>
        <w:spacing w:before="0" w:after="0"/>
        <w:ind w:left="425"/>
        <w:jc w:val="both"/>
        <w:rPr>
          <w:rFonts w:asciiTheme="minorHAnsi" w:hAnsiTheme="minorHAnsi" w:cstheme="minorHAnsi"/>
          <w:sz w:val="22"/>
          <w:szCs w:val="22"/>
        </w:rPr>
      </w:pPr>
    </w:p>
    <w:p w14:paraId="35DF3085" w14:textId="53D9D4A8"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proofErr w:type="gramStart"/>
      <w:r w:rsidRPr="00CF1BD7">
        <w:rPr>
          <w:rFonts w:asciiTheme="minorHAnsi" w:hAnsiTheme="minorHAnsi" w:cstheme="minorHAnsi"/>
          <w:b/>
          <w:sz w:val="22"/>
          <w:szCs w:val="22"/>
        </w:rPr>
        <w:t>per</w:t>
      </w:r>
      <w:proofErr w:type="gramEnd"/>
      <w:r w:rsidRPr="00CF1BD7">
        <w:rPr>
          <w:rFonts w:asciiTheme="minorHAnsi" w:hAnsiTheme="minorHAnsi" w:cstheme="minorHAnsi"/>
          <w:b/>
          <w:sz w:val="22"/>
          <w:szCs w:val="22"/>
        </w:rPr>
        <w:t xml:space="preserve"> </w:t>
      </w:r>
      <w:r w:rsidR="00A25683" w:rsidRPr="00CF1BD7">
        <w:rPr>
          <w:rFonts w:asciiTheme="minorHAnsi" w:hAnsiTheme="minorHAnsi" w:cstheme="minorHAnsi"/>
          <w:b/>
          <w:sz w:val="22"/>
          <w:szCs w:val="22"/>
        </w:rPr>
        <w:t xml:space="preserve">la Stazione Appaltante </w:t>
      </w:r>
    </w:p>
    <w:p w14:paraId="434B01C8" w14:textId="05161D1D" w:rsidR="00A25683" w:rsidRPr="00CF1BD7" w:rsidRDefault="003478BE" w:rsidP="00C17673">
      <w:pPr>
        <w:pStyle w:val="Stile"/>
        <w:suppressAutoHyphens w:val="0"/>
        <w:autoSpaceDN w:val="0"/>
        <w:adjustRightInd w:val="0"/>
        <w:spacing w:before="0" w:after="0"/>
        <w:ind w:left="425"/>
        <w:jc w:val="both"/>
        <w:rPr>
          <w:rFonts w:asciiTheme="minorHAnsi" w:hAnsiTheme="minorHAnsi" w:cstheme="minorHAnsi"/>
          <w:sz w:val="22"/>
          <w:szCs w:val="22"/>
        </w:rPr>
      </w:pPr>
      <w:r>
        <w:rPr>
          <w:rFonts w:asciiTheme="minorHAnsi" w:hAnsiTheme="minorHAnsi" w:cstheme="minorHAnsi"/>
          <w:sz w:val="22"/>
          <w:szCs w:val="22"/>
        </w:rPr>
        <w:t>Piazza De Maria, 31</w:t>
      </w:r>
      <w:r w:rsidR="00A25683" w:rsidRPr="00CF1BD7">
        <w:rPr>
          <w:rFonts w:asciiTheme="minorHAnsi" w:hAnsiTheme="minorHAnsi" w:cstheme="minorHAnsi"/>
          <w:sz w:val="22"/>
          <w:szCs w:val="22"/>
        </w:rPr>
        <w:t xml:space="preserve"> </w:t>
      </w:r>
    </w:p>
    <w:p w14:paraId="48B1B5DC" w14:textId="5A6FF4DD" w:rsidR="00A25683" w:rsidRPr="00CF1BD7" w:rsidRDefault="00A2568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hyperlink r:id="rId14" w:history="1">
        <w:r w:rsidR="003478BE" w:rsidRPr="003478BE">
          <w:rPr>
            <w:rStyle w:val="Collegamentoipertestuale"/>
            <w:rFonts w:asciiTheme="minorHAnsi" w:hAnsiTheme="minorHAnsi" w:cstheme="minorHAnsi"/>
            <w:sz w:val="22"/>
            <w:szCs w:val="22"/>
          </w:rPr>
          <w:t>gris01200q@istruzione.it</w:t>
        </w:r>
      </w:hyperlink>
    </w:p>
    <w:p w14:paraId="649AA63E" w14:textId="65768888" w:rsidR="00A25683" w:rsidRPr="00CF1BD7" w:rsidRDefault="00A2568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hyperlink r:id="rId15" w:history="1">
        <w:r w:rsidR="003478BE" w:rsidRPr="003478BE">
          <w:rPr>
            <w:rStyle w:val="Collegamentoipertestuale"/>
            <w:rFonts w:asciiTheme="minorHAnsi" w:hAnsiTheme="minorHAnsi" w:cstheme="minorHAnsi"/>
            <w:sz w:val="22"/>
            <w:szCs w:val="22"/>
          </w:rPr>
          <w:t>gris01200q@pec.istruzione.it</w:t>
        </w:r>
      </w:hyperlink>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26513638" w14:textId="2E77DD05" w:rsidR="00783233" w:rsidRPr="00CF1BD7" w:rsidRDefault="00783233" w:rsidP="00C17673">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8</w:t>
      </w:r>
    </w:p>
    <w:p w14:paraId="1499D2D2" w14:textId="77777777" w:rsidR="00783233" w:rsidRPr="00CF1BD7" w:rsidRDefault="00783233" w:rsidP="00C17673">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3857A460" w14:textId="1317823C" w:rsidR="00C2019F" w:rsidRPr="00D23CBF" w:rsidRDefault="00783233" w:rsidP="00D23CBF">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03AD172D" w14:textId="515155DB" w:rsidR="00783233" w:rsidRPr="00CF1BD7" w:rsidRDefault="00783233" w:rsidP="00C17673">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17673" w:rsidRDefault="00783233" w:rsidP="00C17673">
      <w:pPr>
        <w:pStyle w:val="WW-Testonormale"/>
        <w:jc w:val="center"/>
        <w:outlineLvl w:val="0"/>
        <w:rPr>
          <w:rFonts w:asciiTheme="minorHAnsi" w:hAnsiTheme="minorHAnsi" w:cstheme="minorHAnsi"/>
          <w:b/>
          <w:sz w:val="22"/>
          <w:szCs w:val="22"/>
        </w:rPr>
      </w:pPr>
      <w:r w:rsidRPr="00C17673">
        <w:rPr>
          <w:rFonts w:asciiTheme="minorHAnsi" w:hAnsiTheme="minorHAnsi" w:cstheme="minorHAnsi"/>
          <w:b/>
          <w:sz w:val="22"/>
          <w:szCs w:val="22"/>
        </w:rPr>
        <w:t>(Foro competente)</w:t>
      </w:r>
    </w:p>
    <w:p w14:paraId="4B5773F9" w14:textId="0A6AD6B7" w:rsidR="00C2019F" w:rsidRPr="00D23CBF" w:rsidRDefault="00783233" w:rsidP="00D23CBF">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Per qualunque controversia inerente alla validità, interpretazione, esecuzione e risoluzione del presente Contratto, sarà esclu</w:t>
      </w:r>
      <w:r w:rsidR="003B0D75">
        <w:rPr>
          <w:rFonts w:asciiTheme="minorHAnsi" w:hAnsiTheme="minorHAnsi" w:cstheme="minorHAnsi"/>
          <w:sz w:val="22"/>
          <w:szCs w:val="22"/>
        </w:rPr>
        <w:t xml:space="preserve">sivamente competente il </w:t>
      </w:r>
      <w:r w:rsidR="003B0D75" w:rsidRPr="00FF1D90">
        <w:rPr>
          <w:rFonts w:asciiTheme="minorHAnsi" w:hAnsiTheme="minorHAnsi" w:cstheme="minorHAnsi"/>
          <w:sz w:val="22"/>
          <w:szCs w:val="22"/>
        </w:rPr>
        <w:t>Foro di Grosseto</w:t>
      </w:r>
      <w:r w:rsidR="00FF1D90" w:rsidRPr="00FF1D90">
        <w:rPr>
          <w:rFonts w:asciiTheme="minorHAnsi" w:hAnsiTheme="minorHAnsi" w:cstheme="minorHAnsi"/>
          <w:sz w:val="22"/>
          <w:szCs w:val="22"/>
        </w:rPr>
        <w:t>,</w:t>
      </w:r>
      <w:r w:rsidR="00FF1D90">
        <w:rPr>
          <w:rFonts w:asciiTheme="minorHAnsi" w:hAnsiTheme="minorHAnsi" w:cstheme="minorHAnsi"/>
          <w:sz w:val="22"/>
          <w:szCs w:val="22"/>
        </w:rPr>
        <w:t xml:space="preserve"> </w:t>
      </w:r>
      <w:r w:rsidRPr="00CF1BD7">
        <w:rPr>
          <w:rFonts w:asciiTheme="minorHAnsi" w:hAnsiTheme="minorHAnsi" w:cstheme="minorHAnsi"/>
          <w:sz w:val="22"/>
          <w:szCs w:val="22"/>
        </w:rPr>
        <w:t>con esclusione di qualunque altro Foro eventualmente concorrente.</w:t>
      </w:r>
    </w:p>
    <w:p w14:paraId="00A69F15" w14:textId="1549CD58"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3362EE">
      <w:pPr>
        <w:pStyle w:val="WW-Testonormale"/>
        <w:ind w:left="-142"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B4C87B9" w:rsidR="00B63E9C" w:rsidRDefault="00B63E9C" w:rsidP="003B0D75">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24" w:name="_Hlk133947619"/>
      <w:r w:rsidRPr="00CF1BD7">
        <w:rPr>
          <w:rFonts w:asciiTheme="minorHAnsi" w:eastAsia="Calibri" w:hAnsiTheme="minorHAnsi" w:cstheme="minorHAnsi"/>
          <w:sz w:val="22"/>
          <w:szCs w:val="22"/>
          <w:lang w:eastAsia="en-US"/>
        </w:rPr>
        <w:t>Titolare del trattamento d</w:t>
      </w:r>
      <w:r w:rsidR="003B0D75">
        <w:rPr>
          <w:rFonts w:asciiTheme="minorHAnsi" w:eastAsia="Calibri" w:hAnsiTheme="minorHAnsi" w:cstheme="minorHAnsi"/>
          <w:sz w:val="22"/>
          <w:szCs w:val="22"/>
          <w:lang w:eastAsia="en-US"/>
        </w:rPr>
        <w:t>ei dati personali è l</w:t>
      </w:r>
      <w:r w:rsidR="003B0D75" w:rsidRPr="003B0D75">
        <w:rPr>
          <w:rFonts w:asciiTheme="minorHAnsi" w:eastAsia="Calibri" w:hAnsiTheme="minorHAnsi" w:cstheme="minorHAnsi"/>
          <w:sz w:val="22"/>
          <w:szCs w:val="22"/>
          <w:lang w:eastAsia="en-US"/>
        </w:rPr>
        <w:t>’Istituto di Istruzione Superiore “Polo Commerciale Artistico Grafico Musicale L. Bianciardi”</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336D2362" w14:textId="77777777" w:rsidR="003362EE" w:rsidRDefault="003362EE" w:rsidP="003362EE">
      <w:pPr>
        <w:pStyle w:val="Stile"/>
        <w:suppressAutoHyphens w:val="0"/>
        <w:autoSpaceDN w:val="0"/>
        <w:adjustRightInd w:val="0"/>
        <w:spacing w:before="120" w:line="276" w:lineRule="auto"/>
        <w:jc w:val="both"/>
        <w:rPr>
          <w:rFonts w:asciiTheme="minorHAnsi" w:eastAsia="Calibri" w:hAnsiTheme="minorHAnsi" w:cstheme="minorHAnsi"/>
          <w:sz w:val="22"/>
          <w:szCs w:val="22"/>
          <w:lang w:eastAsia="en-US"/>
        </w:rPr>
      </w:pPr>
    </w:p>
    <w:p w14:paraId="7CF3332D" w14:textId="77777777" w:rsidR="003362EE" w:rsidRPr="00CF1BD7" w:rsidRDefault="003362EE" w:rsidP="003362EE">
      <w:pPr>
        <w:pStyle w:val="Stile"/>
        <w:suppressAutoHyphens w:val="0"/>
        <w:autoSpaceDN w:val="0"/>
        <w:adjustRightInd w:val="0"/>
        <w:spacing w:before="120" w:line="276" w:lineRule="auto"/>
        <w:jc w:val="both"/>
        <w:rPr>
          <w:rFonts w:asciiTheme="minorHAnsi" w:eastAsia="Calibri" w:hAnsiTheme="minorHAnsi" w:cstheme="minorHAnsi"/>
          <w:sz w:val="22"/>
          <w:szCs w:val="22"/>
          <w:lang w:eastAsia="en-US"/>
        </w:rPr>
      </w:pPr>
    </w:p>
    <w:p w14:paraId="5C68C861" w14:textId="3B15188A"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lastRenderedPageBreak/>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335B2D9E" w14:textId="77777777" w:rsidR="003B0D75" w:rsidRPr="003B0D75"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xml:space="preserve">»), nonché adottare misure tecniche e organizzative adeguate a garantire che i dati personali siano trattati in ossequio al </w:t>
      </w:r>
    </w:p>
    <w:p w14:paraId="443CAD74" w14:textId="4BF1C4D0"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proofErr w:type="gramStart"/>
      <w:r w:rsidRPr="00CF1BD7">
        <w:rPr>
          <w:rStyle w:val="ui-provider"/>
          <w:rFonts w:asciiTheme="minorHAnsi" w:hAnsiTheme="minorHAnsi" w:cstheme="minorHAnsi"/>
          <w:sz w:val="22"/>
          <w:szCs w:val="22"/>
        </w:rPr>
        <w:t>principio</w:t>
      </w:r>
      <w:proofErr w:type="gramEnd"/>
      <w:r w:rsidRPr="00CF1BD7">
        <w:rPr>
          <w:rStyle w:val="ui-provider"/>
          <w:rFonts w:asciiTheme="minorHAnsi" w:hAnsiTheme="minorHAnsi" w:cstheme="minorHAnsi"/>
          <w:sz w:val="22"/>
          <w:szCs w:val="22"/>
        </w:rPr>
        <w:t xml:space="preserve">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24"/>
    <w:p w14:paraId="3839D0C4" w14:textId="00373AAB"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3362EE">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77EFFF2E" w14:textId="77777777" w:rsidR="003362EE" w:rsidRPr="00CF1BD7" w:rsidRDefault="003362EE" w:rsidP="003362EE">
      <w:pPr>
        <w:pStyle w:val="Stile"/>
        <w:spacing w:before="120"/>
        <w:jc w:val="both"/>
        <w:rPr>
          <w:rFonts w:asciiTheme="minorHAnsi" w:hAnsiTheme="minorHAnsi" w:cstheme="minorHAnsi"/>
          <w:sz w:val="22"/>
          <w:szCs w:val="22"/>
        </w:rPr>
      </w:pP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404CD0D2" w:rsidR="00783233" w:rsidRPr="00CF1BD7" w:rsidRDefault="003B0D75" w:rsidP="00CF1BD7">
      <w:pPr>
        <w:spacing w:before="120" w:after="120"/>
        <w:rPr>
          <w:rFonts w:cstheme="minorHAnsi"/>
        </w:rPr>
      </w:pPr>
      <w:r>
        <w:rPr>
          <w:rFonts w:cstheme="minorHAnsi"/>
        </w:rPr>
        <w:t>Grosseto</w:t>
      </w:r>
      <w:r w:rsidR="00783233" w:rsidRPr="00CF1BD7">
        <w:rPr>
          <w:rFonts w:cstheme="minorHAnsi"/>
        </w:rPr>
        <w:t xml:space="preserve"> </w:t>
      </w:r>
      <w:r w:rsidR="00440A81">
        <w:rPr>
          <w:rFonts w:cstheme="minorHAnsi"/>
        </w:rPr>
        <w:t>26.09.2023</w:t>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25"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25"/>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19"/>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Default="00783233" w:rsidP="00CF1BD7">
      <w:pPr>
        <w:tabs>
          <w:tab w:val="left" w:pos="6379"/>
        </w:tabs>
        <w:spacing w:before="120" w:after="120"/>
        <w:jc w:val="both"/>
        <w:rPr>
          <w:rFonts w:cstheme="minorHAnsi"/>
        </w:rPr>
      </w:pPr>
    </w:p>
    <w:p w14:paraId="7A768617" w14:textId="77777777" w:rsidR="003B0D75" w:rsidRDefault="003B0D75" w:rsidP="00CF1BD7">
      <w:pPr>
        <w:tabs>
          <w:tab w:val="left" w:pos="6379"/>
        </w:tabs>
        <w:spacing w:before="120" w:after="120"/>
        <w:jc w:val="both"/>
        <w:rPr>
          <w:rFonts w:cstheme="minorHAnsi"/>
        </w:rPr>
      </w:pPr>
    </w:p>
    <w:p w14:paraId="30030F8D" w14:textId="77777777" w:rsidR="003B0D75" w:rsidRDefault="003B0D75" w:rsidP="00CF1BD7">
      <w:pPr>
        <w:tabs>
          <w:tab w:val="left" w:pos="6379"/>
        </w:tabs>
        <w:spacing w:before="120" w:after="120"/>
        <w:jc w:val="both"/>
        <w:rPr>
          <w:rFonts w:cstheme="minorHAnsi"/>
        </w:rPr>
      </w:pPr>
    </w:p>
    <w:p w14:paraId="00785CFB" w14:textId="77777777" w:rsidR="003B0D75" w:rsidRDefault="003B0D75"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r w:rsidRPr="00CF1BD7">
        <w:rPr>
          <w:rFonts w:cstheme="minorHAnsi"/>
        </w:rPr>
        <w:t xml:space="preserve">Ai sensi e per gli effetti degli art. 1341 e 1342 del codice civile, </w:t>
      </w:r>
      <w:bookmarkStart w:id="26" w:name="_Hlk95927434"/>
      <w:r w:rsidRPr="00CF1BD7">
        <w:rPr>
          <w:rFonts w:cstheme="minorHAnsi"/>
        </w:rPr>
        <w:t>l’</w:t>
      </w:r>
      <w:r w:rsidR="00D045E0" w:rsidRPr="00CF1BD7">
        <w:rPr>
          <w:rFonts w:cstheme="minorHAnsi"/>
        </w:rPr>
        <w:t>Affidatario</w:t>
      </w:r>
      <w:bookmarkEnd w:id="26"/>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27" w:name="_Hlk90573667"/>
      <w:r w:rsidRPr="00CF1BD7">
        <w:rPr>
          <w:rFonts w:cstheme="minorHAnsi"/>
          <w:i/>
        </w:rPr>
        <w:t>Trattamento dei dati personali e riservatezza delle informazioni</w:t>
      </w:r>
      <w:bookmarkEnd w:id="27"/>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3135C842" w14:textId="2CB39C6B" w:rsidR="00440A81" w:rsidRDefault="003B0D75" w:rsidP="00CF1BD7">
      <w:pPr>
        <w:spacing w:before="120" w:after="120"/>
        <w:rPr>
          <w:rFonts w:cstheme="minorHAnsi"/>
        </w:rPr>
      </w:pPr>
      <w:r>
        <w:rPr>
          <w:rFonts w:cstheme="minorHAnsi"/>
          <w:noProof/>
          <w:lang w:eastAsia="it-IT"/>
        </w:rPr>
        <w:t>Grosseto</w:t>
      </w:r>
      <w:r w:rsidR="00A25D5E" w:rsidRPr="00CF1BD7">
        <w:rPr>
          <w:rFonts w:cstheme="minorHAnsi"/>
        </w:rPr>
        <w:t xml:space="preserve"> </w:t>
      </w:r>
      <w:r w:rsidR="00440A81">
        <w:rPr>
          <w:rFonts w:cstheme="minorHAnsi"/>
        </w:rPr>
        <w:t>26.09.2023</w:t>
      </w:r>
    </w:p>
    <w:p w14:paraId="1BF70344" w14:textId="3FA682F4" w:rsidR="00783233" w:rsidRPr="00CF1BD7" w:rsidRDefault="00A25D5E" w:rsidP="00CF1BD7">
      <w:pPr>
        <w:spacing w:before="120" w:after="120"/>
        <w:rPr>
          <w:rFonts w:cstheme="minorHAnsi"/>
        </w:rPr>
      </w:pPr>
      <w:r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1FAA1C8" w:rsidR="00465426" w:rsidRPr="00CF1BD7" w:rsidRDefault="00440A81"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bookmarkStart w:id="28" w:name="_GoBack"/>
      <w:r w:rsidRPr="00CF1BD7">
        <w:rPr>
          <w:rFonts w:cstheme="minorHAnsi"/>
          <w:noProof/>
        </w:rPr>
        <mc:AlternateContent>
          <mc:Choice Requires="wps">
            <w:drawing>
              <wp:anchor distT="0" distB="0" distL="114300" distR="114300" simplePos="0" relativeHeight="251660288" behindDoc="0" locked="0" layoutInCell="1" allowOverlap="1" wp14:anchorId="6B4CB145" wp14:editId="47C66DBF">
                <wp:simplePos x="0" y="0"/>
                <wp:positionH relativeFrom="column">
                  <wp:posOffset>3785870</wp:posOffset>
                </wp:positionH>
                <wp:positionV relativeFrom="paragraph">
                  <wp:posOffset>144145</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35CC" id="Rectangle 4" o:spid="_x0000_s1026" style="position:absolute;margin-left:298.1pt;margin-top:11.35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i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" fillcolor="#f2f2f2"/>
            </w:pict>
          </mc:Fallback>
        </mc:AlternateContent>
      </w:r>
      <w:bookmarkEnd w:id="28"/>
      <w:r w:rsidR="00783233" w:rsidRPr="00CF1BD7">
        <w:rPr>
          <w:rFonts w:asciiTheme="minorHAnsi" w:hAnsiTheme="minorHAnsi" w:cstheme="minorHAnsi"/>
          <w:sz w:val="22"/>
          <w:szCs w:val="22"/>
        </w:rPr>
        <w:tab/>
      </w:r>
    </w:p>
    <w:sectPr w:rsidR="00465426" w:rsidRPr="00CF1BD7" w:rsidSect="00783233">
      <w:headerReference w:type="default" r:id="rId16"/>
      <w:footerReference w:type="default" r:id="rId17"/>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AA06" w14:textId="77777777" w:rsidR="005D4F9A" w:rsidRDefault="005D4F9A" w:rsidP="00691A8F">
      <w:pPr>
        <w:spacing w:after="0" w:line="240" w:lineRule="auto"/>
      </w:pPr>
      <w:r>
        <w:separator/>
      </w:r>
    </w:p>
  </w:endnote>
  <w:endnote w:type="continuationSeparator" w:id="0">
    <w:p w14:paraId="06C70694" w14:textId="77777777" w:rsidR="005D4F9A" w:rsidRDefault="005D4F9A" w:rsidP="00691A8F">
      <w:pPr>
        <w:spacing w:after="0" w:line="240" w:lineRule="auto"/>
      </w:pPr>
      <w:r>
        <w:continuationSeparator/>
      </w:r>
    </w:p>
  </w:endnote>
  <w:endnote w:type="continuationNotice" w:id="1">
    <w:p w14:paraId="5F4F9567" w14:textId="77777777" w:rsidR="005D4F9A" w:rsidRDefault="005D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4536"/>
      <w:docPartObj>
        <w:docPartGallery w:val="Page Numbers (Bottom of Page)"/>
        <w:docPartUnique/>
      </w:docPartObj>
    </w:sdtPr>
    <w:sdtEndPr/>
    <w:sdtContent>
      <w:p w14:paraId="1FF75F59" w14:textId="6D6B29AA" w:rsidR="00A13198" w:rsidRDefault="00441878" w:rsidP="00A347E6">
        <w:pPr>
          <w:pStyle w:val="Pidipagina"/>
          <w:jc w:val="center"/>
        </w:pPr>
        <w:r>
          <w:rPr>
            <w:noProof/>
            <w:lang w:eastAsia="it-IT"/>
          </w:rPr>
          <w:drawing>
            <wp:anchor distT="0" distB="0" distL="114300" distR="114300" simplePos="0" relativeHeight="251666432" behindDoc="0" locked="0" layoutInCell="1" allowOverlap="1" wp14:anchorId="432A451C" wp14:editId="409F894B">
              <wp:simplePos x="0" y="0"/>
              <wp:positionH relativeFrom="column">
                <wp:posOffset>-449580</wp:posOffset>
              </wp:positionH>
              <wp:positionV relativeFrom="paragraph">
                <wp:posOffset>-419735</wp:posOffset>
              </wp:positionV>
              <wp:extent cx="6975440" cy="125280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r w:rsidR="00A13198">
          <w:fldChar w:fldCharType="begin"/>
        </w:r>
        <w:r w:rsidR="00A13198">
          <w:instrText>PAGE   \* MERGEFORMAT</w:instrText>
        </w:r>
        <w:r w:rsidR="00A13198">
          <w:fldChar w:fldCharType="separate"/>
        </w:r>
        <w:r w:rsidR="00440A81">
          <w:rPr>
            <w:noProof/>
          </w:rPr>
          <w:t>15</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F270" w14:textId="77777777" w:rsidR="005D4F9A" w:rsidRDefault="005D4F9A" w:rsidP="00691A8F">
      <w:pPr>
        <w:spacing w:after="0" w:line="240" w:lineRule="auto"/>
      </w:pPr>
      <w:r>
        <w:separator/>
      </w:r>
    </w:p>
  </w:footnote>
  <w:footnote w:type="continuationSeparator" w:id="0">
    <w:p w14:paraId="35022E17" w14:textId="77777777" w:rsidR="005D4F9A" w:rsidRDefault="005D4F9A" w:rsidP="00691A8F">
      <w:pPr>
        <w:spacing w:after="0" w:line="240" w:lineRule="auto"/>
      </w:pPr>
      <w:r>
        <w:continuationSeparator/>
      </w:r>
    </w:p>
  </w:footnote>
  <w:footnote w:type="continuationNotice" w:id="1">
    <w:p w14:paraId="6824E7A3" w14:textId="77777777" w:rsidR="005D4F9A" w:rsidRDefault="005D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FE7B" w14:textId="2B891CC2" w:rsidR="00841771" w:rsidRPr="00EC1331" w:rsidRDefault="00196E99" w:rsidP="00196E99">
    <w:pPr>
      <w:pStyle w:val="Intestazione"/>
      <w:rPr>
        <w:highlight w:val="yellow"/>
      </w:rPr>
    </w:pPr>
    <w:r>
      <w:rPr>
        <w:noProof/>
        <w:lang w:eastAsia="it-IT"/>
      </w:rPr>
      <w:drawing>
        <wp:anchor distT="0" distB="0" distL="114300" distR="114300" simplePos="0" relativeHeight="251670528" behindDoc="0" locked="0" layoutInCell="1" allowOverlap="1" wp14:anchorId="291C0B94" wp14:editId="2C11874D">
          <wp:simplePos x="0" y="0"/>
          <wp:positionH relativeFrom="column">
            <wp:posOffset>-754380</wp:posOffset>
          </wp:positionH>
          <wp:positionV relativeFrom="page">
            <wp:posOffset>114300</wp:posOffset>
          </wp:positionV>
          <wp:extent cx="7559675" cy="149352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sdt>
      <w:sdtPr>
        <w:id w:val="814456060"/>
        <w:docPartObj>
          <w:docPartGallery w:val="Page Numbers (Margins)"/>
          <w:docPartUnique/>
        </w:docPartObj>
      </w:sdtPr>
      <w:sdtEndPr/>
      <w:sdtContent>
        <w:r w:rsidR="00441878">
          <w:rPr>
            <w:noProof/>
            <w:lang w:eastAsia="it-IT"/>
          </w:rPr>
          <mc:AlternateContent>
            <mc:Choice Requires="wpg">
              <w:drawing>
                <wp:anchor distT="0" distB="0" distL="114300" distR="114300" simplePos="0" relativeHeight="251668480" behindDoc="0" locked="0" layoutInCell="0" allowOverlap="1" wp14:anchorId="61339DF8" wp14:editId="43D66A7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1EB2" w14:textId="77777777" w:rsidR="00441878" w:rsidRDefault="00441878">
                                <w:pPr>
                                  <w:pStyle w:val="Intestazione"/>
                                  <w:jc w:val="center"/>
                                </w:pPr>
                                <w:r>
                                  <w:fldChar w:fldCharType="begin"/>
                                </w:r>
                                <w:r>
                                  <w:instrText>PAGE    \* MERGEFORMAT</w:instrText>
                                </w:r>
                                <w:r>
                                  <w:fldChar w:fldCharType="separate"/>
                                </w:r>
                                <w:r w:rsidR="00440A81" w:rsidRPr="00440A81">
                                  <w:rPr>
                                    <w:rStyle w:val="Numeropagina"/>
                                    <w:noProof/>
                                    <w:color w:val="7F5F00" w:themeColor="accent4" w:themeShade="7F"/>
                                    <w:sz w:val="16"/>
                                    <w:szCs w:val="16"/>
                                  </w:rPr>
                                  <w:t>15</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39DF8" id="Gruppo 6" o:spid="_x0000_s1026" style="position:absolute;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Ld3IL&#10;EgQAAM4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4401EB2" w14:textId="77777777" w:rsidR="00441878" w:rsidRDefault="00441878">
                          <w:pPr>
                            <w:pStyle w:val="Intestazione"/>
                            <w:jc w:val="center"/>
                          </w:pPr>
                          <w:r>
                            <w:fldChar w:fldCharType="begin"/>
                          </w:r>
                          <w:r>
                            <w:instrText>PAGE    \* MERGEFORMAT</w:instrText>
                          </w:r>
                          <w:r>
                            <w:fldChar w:fldCharType="separate"/>
                          </w:r>
                          <w:r w:rsidR="00440A81" w:rsidRPr="00440A81">
                            <w:rPr>
                              <w:rStyle w:val="Numeropagina"/>
                              <w:noProof/>
                              <w:color w:val="7F5F00" w:themeColor="accent4" w:themeShade="7F"/>
                              <w:sz w:val="16"/>
                              <w:szCs w:val="16"/>
                            </w:rPr>
                            <w:t>15</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QpL8A&#10;AADaAAAADwAAAGRycy9kb3ducmV2LnhtbERPy4rCMBTdD/gP4QqzGTS1Cx/VKCII3czCjguXl+ba&#10;FJubkkTb+fvJwMAsD+e9O4y2Ey/yoXWsYDHPQBDXTrfcKLh+nWdrECEia+wck4JvCnDYT952WGg3&#10;8IVeVWxECuFQoAITY19IGWpDFsPc9cSJuztvMSboG6k9DincdjLPsqW02HJqMNjTyVD9qJ42zbgF&#10;F25l/cTVNTcf69E3n36l1Pt0PG5BRBrjv/jPXWoFG/i9kvw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bRCk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34E20"/>
    <w:multiLevelType w:val="hybridMultilevel"/>
    <w:tmpl w:val="D27C85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A4902"/>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1"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5"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7"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65052F47"/>
    <w:multiLevelType w:val="hybridMultilevel"/>
    <w:tmpl w:val="C43A968C"/>
    <w:lvl w:ilvl="0" w:tplc="04100001">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40"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2"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6"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29"/>
  </w:num>
  <w:num w:numId="2">
    <w:abstractNumId w:val="21"/>
  </w:num>
  <w:num w:numId="3">
    <w:abstractNumId w:val="4"/>
  </w:num>
  <w:num w:numId="4">
    <w:abstractNumId w:val="42"/>
  </w:num>
  <w:num w:numId="5">
    <w:abstractNumId w:val="34"/>
  </w:num>
  <w:num w:numId="6">
    <w:abstractNumId w:val="32"/>
  </w:num>
  <w:num w:numId="7">
    <w:abstractNumId w:val="45"/>
  </w:num>
  <w:num w:numId="8">
    <w:abstractNumId w:val="47"/>
  </w:num>
  <w:num w:numId="9">
    <w:abstractNumId w:val="46"/>
  </w:num>
  <w:num w:numId="10">
    <w:abstractNumId w:val="3"/>
  </w:num>
  <w:num w:numId="11">
    <w:abstractNumId w:val="7"/>
  </w:num>
  <w:num w:numId="12">
    <w:abstractNumId w:val="2"/>
  </w:num>
  <w:num w:numId="13">
    <w:abstractNumId w:val="40"/>
  </w:num>
  <w:num w:numId="14">
    <w:abstractNumId w:val="23"/>
  </w:num>
  <w:num w:numId="15">
    <w:abstractNumId w:val="26"/>
  </w:num>
  <w:num w:numId="16">
    <w:abstractNumId w:val="6"/>
  </w:num>
  <w:num w:numId="17">
    <w:abstractNumId w:val="1"/>
  </w:num>
  <w:num w:numId="18">
    <w:abstractNumId w:val="14"/>
  </w:num>
  <w:num w:numId="19">
    <w:abstractNumId w:val="20"/>
  </w:num>
  <w:num w:numId="20">
    <w:abstractNumId w:val="38"/>
  </w:num>
  <w:num w:numId="21">
    <w:abstractNumId w:val="25"/>
  </w:num>
  <w:num w:numId="22">
    <w:abstractNumId w:val="8"/>
  </w:num>
  <w:num w:numId="23">
    <w:abstractNumId w:val="12"/>
  </w:num>
  <w:num w:numId="24">
    <w:abstractNumId w:val="44"/>
  </w:num>
  <w:num w:numId="25">
    <w:abstractNumId w:val="13"/>
  </w:num>
  <w:num w:numId="26">
    <w:abstractNumId w:val="31"/>
  </w:num>
  <w:num w:numId="27">
    <w:abstractNumId w:val="41"/>
  </w:num>
  <w:num w:numId="28">
    <w:abstractNumId w:val="43"/>
  </w:num>
  <w:num w:numId="29">
    <w:abstractNumId w:val="35"/>
  </w:num>
  <w:num w:numId="30">
    <w:abstractNumId w:val="19"/>
  </w:num>
  <w:num w:numId="31">
    <w:abstractNumId w:val="17"/>
  </w:num>
  <w:num w:numId="32">
    <w:abstractNumId w:val="22"/>
  </w:num>
  <w:num w:numId="33">
    <w:abstractNumId w:val="30"/>
  </w:num>
  <w:num w:numId="34">
    <w:abstractNumId w:val="9"/>
  </w:num>
  <w:num w:numId="35">
    <w:abstractNumId w:val="24"/>
  </w:num>
  <w:num w:numId="36">
    <w:abstractNumId w:val="36"/>
  </w:num>
  <w:num w:numId="37">
    <w:abstractNumId w:val="0"/>
  </w:num>
  <w:num w:numId="38">
    <w:abstractNumId w:val="18"/>
  </w:num>
  <w:num w:numId="39">
    <w:abstractNumId w:val="16"/>
  </w:num>
  <w:num w:numId="40">
    <w:abstractNumId w:val="37"/>
  </w:num>
  <w:num w:numId="41">
    <w:abstractNumId w:val="48"/>
  </w:num>
  <w:num w:numId="42">
    <w:abstractNumId w:val="15"/>
  </w:num>
  <w:num w:numId="43">
    <w:abstractNumId w:val="33"/>
  </w:num>
  <w:num w:numId="44">
    <w:abstractNumId w:val="10"/>
  </w:num>
  <w:num w:numId="45">
    <w:abstractNumId w:val="5"/>
  </w:num>
  <w:num w:numId="46">
    <w:abstractNumId w:val="28"/>
  </w:num>
  <w:num w:numId="47">
    <w:abstractNumId w:val="39"/>
  </w:num>
  <w:num w:numId="48">
    <w:abstractNumId w:val="27"/>
  </w:num>
  <w:num w:numId="49">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549A"/>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5D4F"/>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0DC3"/>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0DE"/>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6E99"/>
    <w:rsid w:val="001973DD"/>
    <w:rsid w:val="001A065A"/>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1EDA"/>
    <w:rsid w:val="002427B6"/>
    <w:rsid w:val="0024311A"/>
    <w:rsid w:val="00244848"/>
    <w:rsid w:val="00245B4A"/>
    <w:rsid w:val="00245D78"/>
    <w:rsid w:val="002461A0"/>
    <w:rsid w:val="002469CC"/>
    <w:rsid w:val="0024775B"/>
    <w:rsid w:val="00250927"/>
    <w:rsid w:val="00252C4B"/>
    <w:rsid w:val="00253385"/>
    <w:rsid w:val="00255729"/>
    <w:rsid w:val="00255C28"/>
    <w:rsid w:val="002570FC"/>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7A8"/>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6195"/>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109"/>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62EE"/>
    <w:rsid w:val="00337DA8"/>
    <w:rsid w:val="00343BBC"/>
    <w:rsid w:val="00346AE1"/>
    <w:rsid w:val="003478BE"/>
    <w:rsid w:val="003513C5"/>
    <w:rsid w:val="003524B9"/>
    <w:rsid w:val="0035379F"/>
    <w:rsid w:val="00353B22"/>
    <w:rsid w:val="00354CFD"/>
    <w:rsid w:val="003567D1"/>
    <w:rsid w:val="0035681E"/>
    <w:rsid w:val="00361060"/>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0D75"/>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757"/>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0A81"/>
    <w:rsid w:val="00441878"/>
    <w:rsid w:val="00441C52"/>
    <w:rsid w:val="0044371A"/>
    <w:rsid w:val="00444BB5"/>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4F7BD7"/>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442"/>
    <w:rsid w:val="005A5AFD"/>
    <w:rsid w:val="005A5CB8"/>
    <w:rsid w:val="005A7BCD"/>
    <w:rsid w:val="005B0457"/>
    <w:rsid w:val="005B0B93"/>
    <w:rsid w:val="005B0F02"/>
    <w:rsid w:val="005B15C3"/>
    <w:rsid w:val="005B1CC3"/>
    <w:rsid w:val="005B4D01"/>
    <w:rsid w:val="005B50A5"/>
    <w:rsid w:val="005B557D"/>
    <w:rsid w:val="005B672D"/>
    <w:rsid w:val="005B7767"/>
    <w:rsid w:val="005C0B9C"/>
    <w:rsid w:val="005C1A4F"/>
    <w:rsid w:val="005C1E2A"/>
    <w:rsid w:val="005C23B6"/>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3A8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22D7"/>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0DC9"/>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8E4"/>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5EA2"/>
    <w:rsid w:val="00737DB7"/>
    <w:rsid w:val="00740708"/>
    <w:rsid w:val="007421DC"/>
    <w:rsid w:val="00743A2E"/>
    <w:rsid w:val="00745E0A"/>
    <w:rsid w:val="00745F0D"/>
    <w:rsid w:val="00747188"/>
    <w:rsid w:val="007503D5"/>
    <w:rsid w:val="007506D3"/>
    <w:rsid w:val="00750FFB"/>
    <w:rsid w:val="00751468"/>
    <w:rsid w:val="00752BBB"/>
    <w:rsid w:val="007535D7"/>
    <w:rsid w:val="00753628"/>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0B66"/>
    <w:rsid w:val="007A113B"/>
    <w:rsid w:val="007A4AEB"/>
    <w:rsid w:val="007A4BE7"/>
    <w:rsid w:val="007A4FE9"/>
    <w:rsid w:val="007A5241"/>
    <w:rsid w:val="007A56DC"/>
    <w:rsid w:val="007A5D43"/>
    <w:rsid w:val="007A5EE2"/>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1C26"/>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605"/>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48E8"/>
    <w:rsid w:val="008E52B1"/>
    <w:rsid w:val="008E54AE"/>
    <w:rsid w:val="008E5F54"/>
    <w:rsid w:val="008E6CF1"/>
    <w:rsid w:val="008E6DE2"/>
    <w:rsid w:val="008F06D3"/>
    <w:rsid w:val="008F0FCC"/>
    <w:rsid w:val="008F114F"/>
    <w:rsid w:val="008F23CC"/>
    <w:rsid w:val="008F44ED"/>
    <w:rsid w:val="008F4F42"/>
    <w:rsid w:val="008F5127"/>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158"/>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306"/>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38D7"/>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00B3"/>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73"/>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070"/>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3CBF"/>
    <w:rsid w:val="00D24194"/>
    <w:rsid w:val="00D24DB7"/>
    <w:rsid w:val="00D253EF"/>
    <w:rsid w:val="00D25BFC"/>
    <w:rsid w:val="00D26ADD"/>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C7CA5"/>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585"/>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0F4"/>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6F8"/>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D7D86"/>
    <w:rsid w:val="00FE0EF8"/>
    <w:rsid w:val="00FE3723"/>
    <w:rsid w:val="00FE682C"/>
    <w:rsid w:val="00FF06CD"/>
    <w:rsid w:val="00FF1D90"/>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1D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uiPriority w:val="99"/>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hyperlink" Target="gris01200q@pec.istruzion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ris01200q@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7731-250C-4753-B320-F4F457E53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9a9128f-196e-4d47-8774-bc69071ee382"/>
    <ds:schemaRef ds:uri="4526fc52-2b28-4b21-839b-d9793533eb4b"/>
    <ds:schemaRef ds:uri="http://www.w3.org/XML/1998/namespace"/>
    <ds:schemaRef ds:uri="http://purl.org/dc/dcmitype/"/>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C025B1C4-7B02-43B2-A475-21EDBF33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6970</Words>
  <Characters>39730</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2023-08-17T09:22:00Z</dcterms:created>
  <dcterms:modified xsi:type="dcterms:W3CDTF">2023-09-26T10:57:00Z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