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8B89" w14:textId="77777777" w:rsidR="003E7F01" w:rsidRDefault="003E7F01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1909F7FD" w14:textId="77777777" w:rsidR="003E7F01" w:rsidRDefault="003E7F01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2E7B69FF" w14:textId="77777777" w:rsidR="003E7F01" w:rsidRDefault="003E7F01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405E2E36" w14:textId="77777777" w:rsidR="00BD14A4" w:rsidRPr="00BD14A4" w:rsidRDefault="00BD14A4" w:rsidP="00BD14A4">
      <w:pPr>
        <w:spacing w:before="120" w:after="120"/>
        <w:rPr>
          <w:rFonts w:eastAsia="Calibri" w:cstheme="minorHAnsi"/>
          <w:bCs/>
          <w:i/>
          <w:noProof/>
          <w:lang w:val="it-IT"/>
        </w:rPr>
      </w:pPr>
      <w:bookmarkStart w:id="0" w:name="_GoBack"/>
      <w:bookmarkEnd w:id="0"/>
      <w:r w:rsidRPr="00BD14A4">
        <w:rPr>
          <w:rFonts w:eastAsia="Calibri" w:cstheme="minorHAnsi"/>
          <w:bCs/>
          <w:i/>
          <w:noProof/>
          <w:lang w:val="it-IT"/>
        </w:rPr>
        <w:t>All. 5: Modello di autodichiarazione relativa all’assenza di conflitti di interesse</w:t>
      </w:r>
    </w:p>
    <w:p w14:paraId="495EEFF6" w14:textId="781F97CB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ED188AD" w14:textId="6CB9E71C" w:rsidR="003E7F01" w:rsidRDefault="00BC2AB4" w:rsidP="003E7F01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8151DB" w:rsidRPr="003F32EF">
        <w:rPr>
          <w:rFonts w:cstheme="minorHAnsi"/>
          <w:b/>
          <w:bCs/>
        </w:rPr>
        <w:t>“</w:t>
      </w:r>
      <w:r w:rsidR="008151DB" w:rsidRPr="003F32EF">
        <w:rPr>
          <w:rFonts w:cstheme="minorHAnsi"/>
          <w:b/>
          <w:bCs/>
          <w:i/>
          <w:iCs/>
        </w:rPr>
        <w:t>Azione 2: Next generation labs - Laboratori per le professioni digitali del futuro</w:t>
      </w:r>
      <w:r w:rsidR="008151DB" w:rsidRPr="003F32EF">
        <w:rPr>
          <w:rFonts w:cstheme="minorHAnsi"/>
          <w:b/>
          <w:bCs/>
        </w:rPr>
        <w:t>”</w:t>
      </w:r>
      <w:r w:rsidR="008151DB">
        <w:rPr>
          <w:rFonts w:cstheme="minorHAnsi"/>
          <w:b/>
          <w:bCs/>
        </w:rPr>
        <w:t xml:space="preserve">, finanziata dall’Unione europea – </w:t>
      </w:r>
      <w:r w:rsidR="008151DB" w:rsidRPr="00C847A1">
        <w:rPr>
          <w:rFonts w:cstheme="minorHAnsi"/>
          <w:b/>
          <w:bCs/>
          <w:i/>
          <w:iCs/>
        </w:rPr>
        <w:t>Next Generation EU.</w:t>
      </w:r>
    </w:p>
    <w:p w14:paraId="32E41CB3" w14:textId="77777777" w:rsidR="008151DB" w:rsidRPr="00BC2AB4" w:rsidRDefault="008151DB" w:rsidP="003E7F01">
      <w:pPr>
        <w:spacing w:after="0" w:line="240" w:lineRule="auto"/>
        <w:jc w:val="both"/>
        <w:rPr>
          <w:rFonts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BB5E389" w14:textId="2049ED30" w:rsidR="0086623E" w:rsidRPr="003E7F01" w:rsidRDefault="0086623E" w:rsidP="003E7F01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43ADD746" w:rsidR="0086623E" w:rsidRPr="003E7F01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 w:rsidRPr="003E7F01"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4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45C93BA0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0FE0B24D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A24E893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4FB1683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1F9B6187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26F94BE4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57055AF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193ECB2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44E1271F" w14:textId="77777777" w:rsidR="003E7F01" w:rsidRP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7D38FE2C" w14:textId="77777777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47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84BB" w14:textId="4593FB89" w:rsidR="00BF4C8D" w:rsidRPr="00170164" w:rsidRDefault="003E7F01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E649D08" wp14:editId="40FB6CD6">
          <wp:simplePos x="0" y="0"/>
          <wp:positionH relativeFrom="column">
            <wp:posOffset>-182880</wp:posOffset>
          </wp:positionH>
          <wp:positionV relativeFrom="paragraph">
            <wp:posOffset>-308610</wp:posOffset>
          </wp:positionV>
          <wp:extent cx="6975440" cy="1252800"/>
          <wp:effectExtent l="0" t="0" r="0" b="508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1813AB01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0478E" w:rsidRPr="00D0478E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039217F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57B3" w14:textId="6ABA58E9" w:rsidR="003E7F01" w:rsidRDefault="003E7F01" w:rsidP="003E7F01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0" wp14:anchorId="3A0C5CC0" wp14:editId="1A7D0A74">
          <wp:simplePos x="0" y="0"/>
          <wp:positionH relativeFrom="column">
            <wp:posOffset>-647912</wp:posOffset>
          </wp:positionH>
          <wp:positionV relativeFrom="page">
            <wp:posOffset>715645</wp:posOffset>
          </wp:positionV>
          <wp:extent cx="7297200" cy="1252800"/>
          <wp:effectExtent l="0" t="0" r="0" b="508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2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487970045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64384" behindDoc="0" locked="0" layoutInCell="0" allowOverlap="1" wp14:anchorId="0E3DC0F7" wp14:editId="18CCC6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07089" w14:textId="77777777" w:rsidR="003E7F01" w:rsidRDefault="003E7F0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0478E" w:rsidRPr="00D0478E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3DC0F7" id="Gruppo 8" o:spid="_x0000_s1027" style="position:absolute;margin-left:0;margin-top:0;width:38.45pt;height:18.7pt;z-index:25166438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AW1hXV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8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textbox inset="0,0,0,0">
                      <w:txbxContent>
                        <w:p w14:paraId="72207089" w14:textId="77777777" w:rsidR="003E7F01" w:rsidRDefault="003E7F01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0478E" w:rsidRPr="00D0478E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9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73" o:spid="_x0000_s1030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      <v:oval id="Oval 74" o:spid="_x0000_s1031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5C7D35A8" wp14:editId="4A8060BF">
          <wp:simplePos x="0" y="0"/>
          <wp:positionH relativeFrom="column">
            <wp:posOffset>-137160</wp:posOffset>
          </wp:positionH>
          <wp:positionV relativeFrom="paragraph">
            <wp:posOffset>-635</wp:posOffset>
          </wp:positionV>
          <wp:extent cx="6120130" cy="257175"/>
          <wp:effectExtent l="0" t="0" r="0" b="952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F24F10" w14:textId="5992AB16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E7F01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1DB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D14A4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478E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styleId="Numeropagina">
    <w:name w:val="page number"/>
    <w:basedOn w:val="Carpredefinitoparagrafo"/>
    <w:uiPriority w:val="99"/>
    <w:unhideWhenUsed/>
    <w:rsid w:val="003E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2023-08-29T10:33:00Z</dcterms:created>
  <dcterms:modified xsi:type="dcterms:W3CDTF">2023-08-29T10:33:00Z</dcterms:modified>
</cp:coreProperties>
</file>