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40" w:lineRule="auto"/>
        <w:ind w:left="-993" w:firstLine="0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ALLEGATO B2 – SCHEDA DI AUTOVALUTAZIONE TITOLI TUTOR</w:t>
      </w:r>
    </w:p>
    <w:p w:rsidR="00000000" w:rsidDel="00000000" w:rsidP="00000000" w:rsidRDefault="00000000" w:rsidRPr="00000000" w14:paraId="00000002">
      <w:pPr>
        <w:widowControl w:val="0"/>
        <w:ind w:left="-992" w:firstLine="0"/>
        <w:jc w:val="righ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widowControl w:val="0"/>
        <w:ind w:left="-992" w:firstLine="0"/>
        <w:jc w:val="righ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dell’IC Orsino Orsini</w:t>
      </w:r>
    </w:p>
    <w:p w:rsidR="00000000" w:rsidDel="00000000" w:rsidP="00000000" w:rsidRDefault="00000000" w:rsidRPr="00000000" w14:paraId="00000004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-993" w:firstLine="0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Dichiarazione personale sostitutiva ai sensi del D.P.R. n. 445/2000 (relativa ai titoli culturali, professionali e scientifici posseduti)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per il conferimento di incarico individuale di tutor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per la realizzazione di  i percorsi co-curriculari in orario antimeridiano ovvero pomeridiano non coincidente con l’orario di servizio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ind w:left="-992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76" w:lineRule="auto"/>
        <w:ind w:left="-992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Il/la sottoscritto/a _____________________________________ ___________e-mail____________________________ </w:t>
      </w:r>
    </w:p>
    <w:p w:rsidR="00000000" w:rsidDel="00000000" w:rsidP="00000000" w:rsidRDefault="00000000" w:rsidRPr="00000000" w14:paraId="00000007">
      <w:pPr>
        <w:widowControl w:val="0"/>
        <w:spacing w:line="276" w:lineRule="auto"/>
        <w:ind w:left="-992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Nato/a________________________________________________________( _____) il _______/ _______/ __________ </w:t>
      </w:r>
    </w:p>
    <w:p w:rsidR="00000000" w:rsidDel="00000000" w:rsidP="00000000" w:rsidRDefault="00000000" w:rsidRPr="00000000" w14:paraId="00000008">
      <w:pPr>
        <w:widowControl w:val="0"/>
        <w:ind w:left="-992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Ai fini dell’attribuzione dell’incarico di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tutor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consapevole della responsabilità penale e della decadenza da eventuali benefici acquisiti nel caso di dichiarazioni mendaci, </w:t>
      </w:r>
    </w:p>
    <w:p w:rsidR="00000000" w:rsidDel="00000000" w:rsidP="00000000" w:rsidRDefault="00000000" w:rsidRPr="00000000" w14:paraId="00000009">
      <w:pPr>
        <w:widowControl w:val="0"/>
        <w:ind w:left="-992" w:firstLine="0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0A">
      <w:pPr>
        <w:widowControl w:val="0"/>
        <w:ind w:left="-992" w:firstLine="0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ind w:left="-992" w:firstLine="0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sotto la propria responsabilità di essere in possesso dei seguenti titoli: </w:t>
      </w:r>
    </w:p>
    <w:p w:rsidR="00000000" w:rsidDel="00000000" w:rsidP="00000000" w:rsidRDefault="00000000" w:rsidRPr="00000000" w14:paraId="0000000C">
      <w:pPr>
        <w:widowControl w:val="0"/>
        <w:ind w:left="-992" w:firstLine="0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45.0" w:type="dxa"/>
        <w:jc w:val="left"/>
        <w:tblInd w:w="-105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35"/>
        <w:gridCol w:w="4365"/>
        <w:gridCol w:w="1515"/>
        <w:gridCol w:w="1515"/>
        <w:gridCol w:w="1515"/>
        <w:tblGridChange w:id="0">
          <w:tblGrid>
            <w:gridCol w:w="1935"/>
            <w:gridCol w:w="4365"/>
            <w:gridCol w:w="1515"/>
            <w:gridCol w:w="1515"/>
            <w:gridCol w:w="15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TABELLA TITOLI VALUTABILI </w:t>
            </w:r>
          </w:p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TUTOR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Inserire riferimento a numero pagina curriculum vitae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Punteggio a cura del candidato</w:t>
            </w:r>
          </w:p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art. 4 avviso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Punteggio a cura dell’Istituto</w:t>
            </w:r>
          </w:p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art. 4 avviso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DESCRIZIONE 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jc w:val="both"/>
              <w:rPr>
                <w:b w:val="1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TITOLO DI STUDIO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jc w:val="both"/>
              <w:rPr>
                <w:rFonts w:ascii="Times" w:cs="Times" w:eastAsia="Times" w:hAnsi="Times"/>
                <w:i w:val="1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Laurea magistrale o specialistica attinente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Diploma di Laurea triennale o specialistica (non specifica ulteriore rispetto alla laurea di cui sopra) 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Diploma di istruzione secondaria superiore attinente al percorso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Dottorati di ricerca, Master, Specializzazioni, Corsi di perfezionamento post lauream, coerenti con il percorso (3 punti per ogni titolo, max. 5 titoli)</w:t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  <w:t xml:space="preserve">Corsi di formazione fruiti in qualità di discente attinenti al percorso (2 punti per ogni corso, max. 5)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Pubblicazioni coerenti con l’incarico</w:t>
            </w:r>
          </w:p>
          <w:p w:rsidR="00000000" w:rsidDel="00000000" w:rsidP="00000000" w:rsidRDefault="00000000" w:rsidRPr="00000000" w14:paraId="0000003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(1 punto per ogni pubblicazione, max. 5)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3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ESPERIENZA SPECIFICA E</w:t>
            </w: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PROFESSIONALE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  <w:t xml:space="preserve">Esperienza pregressa di tutor in progetti/laboratori didattici e corsi di formazione con tematica attinente al profilo professionale richiesto (6 punti per ogni corso, max. 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.9999999999999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Esperienza di docenza in progetti/laboratori didattici e corsi di</w:t>
            </w:r>
          </w:p>
          <w:p w:rsidR="00000000" w:rsidDel="00000000" w:rsidP="00000000" w:rsidRDefault="00000000" w:rsidRPr="00000000" w14:paraId="00000046">
            <w:pPr>
              <w:widowControl w:val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  <w:t xml:space="preserve">formazione con tematica attinente al profilo professionale richiesto comprovata da specifica documentazione (2 punti per ogni corso, max. 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4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4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C">
            <w:pPr>
              <w:widowControl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D">
            <w:pPr>
              <w:widowControl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E">
            <w:pPr>
              <w:widowControl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CERTIFICAZIONI INFORMATICHE </w:t>
            </w:r>
          </w:p>
          <w:p w:rsidR="00000000" w:rsidDel="00000000" w:rsidP="00000000" w:rsidRDefault="00000000" w:rsidRPr="00000000" w14:paraId="00000050">
            <w:pPr>
              <w:widowControl w:val="0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  <w:t xml:space="preserve">ECDL (Patente Europea) – CISCO – EUCIP – IC3 – MOUS – PEKIT – EIPASS......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widowControl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TOTALE 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widowControl w:val="0"/>
              <w:jc w:val="right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jc w:val="right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jc w:val="right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widowControl w:val="0"/>
        <w:ind w:left="-992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ind w:left="-992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uogo ______________________________________ lì __/__/______</w:t>
      </w:r>
    </w:p>
    <w:p w:rsidR="00000000" w:rsidDel="00000000" w:rsidP="00000000" w:rsidRDefault="00000000" w:rsidRPr="00000000" w14:paraId="0000005D">
      <w:pPr>
        <w:widowControl w:val="0"/>
        <w:spacing w:after="240" w:lineRule="auto"/>
        <w:ind w:left="-851" w:firstLine="0"/>
        <w:jc w:val="right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Firma  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after="240" w:lineRule="auto"/>
        <w:ind w:left="-851" w:firstLine="0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993" w:top="568" w:left="1800" w:right="75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C56T2v9OcBzq+Q/ABjMTiyJtuQ==">CgMxLjA4AHIhMTlZT1c0LWluc0VORl9HRlM2aGtvZzVqUGFwUHRDVlU2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