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4CD839" w14:textId="67120636" w:rsidR="00A70A14" w:rsidRDefault="00A70A14" w:rsidP="00296BAD">
      <w:pPr>
        <w:spacing w:before="33" w:line="240" w:lineRule="auto"/>
        <w:ind w:right="-43"/>
        <w:jc w:val="right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b/>
          <w:bCs/>
        </w:rPr>
        <w:t>AL</w:t>
      </w:r>
      <w:r>
        <w:rPr>
          <w:rFonts w:ascii="Arial Narrow" w:eastAsia="Arial Narrow" w:hAnsi="Arial Narrow" w:cs="Arial Narrow"/>
          <w:b/>
          <w:bCs/>
          <w:spacing w:val="-1"/>
        </w:rPr>
        <w:t xml:space="preserve"> </w:t>
      </w:r>
      <w:r>
        <w:rPr>
          <w:rFonts w:ascii="Arial Narrow" w:eastAsia="Arial Narrow" w:hAnsi="Arial Narrow" w:cs="Arial Narrow"/>
          <w:b/>
          <w:bCs/>
        </w:rPr>
        <w:t>DIRIGEN</w:t>
      </w:r>
      <w:r>
        <w:rPr>
          <w:rFonts w:ascii="Arial Narrow" w:eastAsia="Arial Narrow" w:hAnsi="Arial Narrow" w:cs="Arial Narrow"/>
          <w:b/>
          <w:bCs/>
          <w:spacing w:val="2"/>
        </w:rPr>
        <w:t>T</w:t>
      </w:r>
      <w:r>
        <w:rPr>
          <w:rFonts w:ascii="Arial Narrow" w:eastAsia="Arial Narrow" w:hAnsi="Arial Narrow" w:cs="Arial Narrow"/>
          <w:b/>
          <w:bCs/>
        </w:rPr>
        <w:t>E</w:t>
      </w:r>
      <w:r>
        <w:rPr>
          <w:rFonts w:ascii="Arial Narrow" w:eastAsia="Arial Narrow" w:hAnsi="Arial Narrow" w:cs="Arial Narrow"/>
          <w:b/>
          <w:bCs/>
          <w:spacing w:val="-10"/>
        </w:rPr>
        <w:t xml:space="preserve"> </w:t>
      </w:r>
      <w:r>
        <w:rPr>
          <w:rFonts w:ascii="Arial Narrow" w:eastAsia="Arial Narrow" w:hAnsi="Arial Narrow" w:cs="Arial Narrow"/>
          <w:b/>
          <w:bCs/>
        </w:rPr>
        <w:t>SCOLAST</w:t>
      </w:r>
      <w:r>
        <w:rPr>
          <w:rFonts w:ascii="Arial Narrow" w:eastAsia="Arial Narrow" w:hAnsi="Arial Narrow" w:cs="Arial Narrow"/>
          <w:b/>
          <w:bCs/>
          <w:spacing w:val="2"/>
        </w:rPr>
        <w:t>I</w:t>
      </w:r>
      <w:r>
        <w:rPr>
          <w:rFonts w:ascii="Arial Narrow" w:eastAsia="Arial Narrow" w:hAnsi="Arial Narrow" w:cs="Arial Narrow"/>
          <w:b/>
          <w:bCs/>
          <w:spacing w:val="1"/>
        </w:rPr>
        <w:t>C</w:t>
      </w:r>
      <w:r>
        <w:rPr>
          <w:rFonts w:ascii="Arial Narrow" w:eastAsia="Arial Narrow" w:hAnsi="Arial Narrow" w:cs="Arial Narrow"/>
          <w:b/>
          <w:bCs/>
        </w:rPr>
        <w:t>O I.C. Rocca di Neto</w:t>
      </w:r>
    </w:p>
    <w:p w14:paraId="350FBAAE" w14:textId="68A1FD41" w:rsidR="00A70A14" w:rsidRDefault="00A70A14" w:rsidP="00296BAD">
      <w:pPr>
        <w:spacing w:before="3" w:line="252" w:lineRule="exact"/>
        <w:ind w:left="5103" w:right="-43"/>
        <w:jc w:val="right"/>
        <w:rPr>
          <w:rFonts w:ascii="Arial Narrow" w:eastAsia="Arial Narrow" w:hAnsi="Arial Narrow" w:cs="Arial Narrow"/>
          <w:b/>
          <w:bCs/>
        </w:rPr>
      </w:pPr>
      <w:r>
        <w:rPr>
          <w:rFonts w:ascii="Arial Narrow" w:eastAsia="Arial Narrow" w:hAnsi="Arial Narrow" w:cs="Arial Narrow"/>
          <w:b/>
          <w:bCs/>
        </w:rPr>
        <w:t>Rione Santa Maria</w:t>
      </w:r>
    </w:p>
    <w:p w14:paraId="377972FD" w14:textId="125DC78F" w:rsidR="00A70A14" w:rsidRPr="00632080" w:rsidRDefault="00A70A14" w:rsidP="00296BAD">
      <w:pPr>
        <w:spacing w:before="3" w:line="252" w:lineRule="exact"/>
        <w:ind w:left="5103" w:right="-43"/>
        <w:jc w:val="right"/>
        <w:rPr>
          <w:rFonts w:ascii="Arial Narrow" w:eastAsia="Arial Narrow" w:hAnsi="Arial Narrow" w:cs="Arial Narrow"/>
          <w:b/>
          <w:bCs/>
        </w:rPr>
      </w:pPr>
      <w:r>
        <w:rPr>
          <w:rFonts w:ascii="Arial Narrow" w:eastAsia="Arial Narrow" w:hAnsi="Arial Narrow" w:cs="Arial Narrow"/>
          <w:b/>
          <w:bCs/>
        </w:rPr>
        <w:t>88821 Rocca di Neto</w:t>
      </w:r>
      <w:r w:rsidRPr="00632080">
        <w:rPr>
          <w:rFonts w:ascii="Arial Narrow" w:eastAsia="Arial Narrow" w:hAnsi="Arial Narrow" w:cs="Arial Narrow"/>
          <w:b/>
          <w:bCs/>
        </w:rPr>
        <w:t xml:space="preserve"> </w:t>
      </w:r>
      <w:r>
        <w:rPr>
          <w:rFonts w:ascii="Arial Narrow" w:eastAsia="Arial Narrow" w:hAnsi="Arial Narrow" w:cs="Arial Narrow"/>
          <w:b/>
          <w:bCs/>
        </w:rPr>
        <w:t>(KR)</w:t>
      </w:r>
    </w:p>
    <w:p w14:paraId="493D1C37" w14:textId="4C3C087D" w:rsidR="00A70A14" w:rsidRDefault="00000000" w:rsidP="00296BAD">
      <w:pPr>
        <w:spacing w:line="249" w:lineRule="exact"/>
        <w:ind w:left="5103" w:right="-43"/>
        <w:jc w:val="right"/>
        <w:rPr>
          <w:rFonts w:ascii="Arial Narrow" w:eastAsia="Arial Narrow" w:hAnsi="Arial Narrow" w:cs="Arial Narrow"/>
        </w:rPr>
      </w:pPr>
      <w:hyperlink r:id="rId7" w:history="1">
        <w:r w:rsidR="0037282E" w:rsidRPr="004871AE">
          <w:rPr>
            <w:rStyle w:val="Collegamentoipertestuale"/>
            <w:rFonts w:ascii="Arial Narrow" w:eastAsia="Arial Narrow" w:hAnsi="Arial Narrow" w:cs="Arial Narrow"/>
            <w:b/>
            <w:bCs/>
            <w:i/>
            <w:spacing w:val="-1"/>
          </w:rPr>
          <w:t>kric804008@pec</w:t>
        </w:r>
        <w:r w:rsidR="0037282E" w:rsidRPr="004871AE">
          <w:rPr>
            <w:rStyle w:val="Collegamentoipertestuale"/>
            <w:rFonts w:ascii="Arial Narrow" w:eastAsia="Arial Narrow" w:hAnsi="Arial Narrow" w:cs="Arial Narrow"/>
            <w:b/>
            <w:bCs/>
            <w:i/>
          </w:rPr>
          <w:t>is</w:t>
        </w:r>
        <w:r w:rsidR="0037282E" w:rsidRPr="004871AE">
          <w:rPr>
            <w:rStyle w:val="Collegamentoipertestuale"/>
            <w:rFonts w:ascii="Arial Narrow" w:eastAsia="Arial Narrow" w:hAnsi="Arial Narrow" w:cs="Arial Narrow"/>
            <w:b/>
            <w:bCs/>
            <w:i/>
            <w:spacing w:val="1"/>
          </w:rPr>
          <w:t>t</w:t>
        </w:r>
        <w:r w:rsidR="0037282E" w:rsidRPr="004871AE">
          <w:rPr>
            <w:rStyle w:val="Collegamentoipertestuale"/>
            <w:rFonts w:ascii="Arial Narrow" w:eastAsia="Arial Narrow" w:hAnsi="Arial Narrow" w:cs="Arial Narrow"/>
            <w:b/>
            <w:bCs/>
            <w:i/>
          </w:rPr>
          <w:t>ruzion</w:t>
        </w:r>
        <w:r w:rsidR="0037282E" w:rsidRPr="004871AE">
          <w:rPr>
            <w:rStyle w:val="Collegamentoipertestuale"/>
            <w:rFonts w:ascii="Arial Narrow" w:eastAsia="Arial Narrow" w:hAnsi="Arial Narrow" w:cs="Arial Narrow"/>
            <w:b/>
            <w:bCs/>
            <w:i/>
            <w:spacing w:val="1"/>
          </w:rPr>
          <w:t>e</w:t>
        </w:r>
        <w:r w:rsidR="0037282E" w:rsidRPr="004871AE">
          <w:rPr>
            <w:rStyle w:val="Collegamentoipertestuale"/>
            <w:rFonts w:ascii="Arial Narrow" w:eastAsia="Arial Narrow" w:hAnsi="Arial Narrow" w:cs="Arial Narrow"/>
            <w:b/>
            <w:bCs/>
            <w:i/>
          </w:rPr>
          <w:t>.it</w:t>
        </w:r>
      </w:hyperlink>
    </w:p>
    <w:p w14:paraId="419BD0E7" w14:textId="77777777" w:rsidR="00A70A14" w:rsidRDefault="00A70A14" w:rsidP="00A70A14">
      <w:pPr>
        <w:spacing w:before="11" w:line="240" w:lineRule="exact"/>
        <w:rPr>
          <w:sz w:val="24"/>
          <w:szCs w:val="24"/>
        </w:rPr>
      </w:pPr>
    </w:p>
    <w:p w14:paraId="11AA0C1B" w14:textId="4DFE991B" w:rsidR="00A70A14" w:rsidRDefault="00296BAD" w:rsidP="004A1A77">
      <w:pPr>
        <w:spacing w:line="240" w:lineRule="auto"/>
        <w:ind w:left="993" w:right="-20" w:hanging="873"/>
        <w:rPr>
          <w:rFonts w:ascii="Arial Narrow" w:eastAsia="Arial Narrow" w:hAnsi="Arial Narrow" w:cs="Arial Narrow"/>
          <w:b/>
          <w:bCs/>
        </w:rPr>
      </w:pPr>
      <w:r>
        <w:rPr>
          <w:rFonts w:ascii="Arial Narrow" w:eastAsia="Arial Narrow" w:hAnsi="Arial Narrow" w:cs="Arial Narrow"/>
          <w:b/>
          <w:bCs/>
        </w:rPr>
        <w:t>OGGETTO:</w:t>
      </w:r>
      <w:r w:rsidR="00FF4854">
        <w:rPr>
          <w:rFonts w:ascii="Arial Narrow" w:eastAsia="Arial Narrow" w:hAnsi="Arial Narrow" w:cs="Arial Narrow"/>
          <w:b/>
          <w:bCs/>
        </w:rPr>
        <w:t xml:space="preserve"> </w:t>
      </w:r>
      <w:r w:rsidR="00A70A14">
        <w:rPr>
          <w:rFonts w:ascii="Arial Narrow" w:eastAsia="Arial Narrow" w:hAnsi="Arial Narrow" w:cs="Arial Narrow"/>
          <w:b/>
          <w:bCs/>
        </w:rPr>
        <w:t>DOM</w:t>
      </w:r>
      <w:r w:rsidR="00A70A14">
        <w:rPr>
          <w:rFonts w:ascii="Arial Narrow" w:eastAsia="Arial Narrow" w:hAnsi="Arial Narrow" w:cs="Arial Narrow"/>
          <w:b/>
          <w:bCs/>
          <w:spacing w:val="1"/>
        </w:rPr>
        <w:t>A</w:t>
      </w:r>
      <w:r w:rsidR="00A70A14">
        <w:rPr>
          <w:rFonts w:ascii="Arial Narrow" w:eastAsia="Arial Narrow" w:hAnsi="Arial Narrow" w:cs="Arial Narrow"/>
          <w:b/>
          <w:bCs/>
        </w:rPr>
        <w:t>N</w:t>
      </w:r>
      <w:r w:rsidR="00A70A14">
        <w:rPr>
          <w:rFonts w:ascii="Arial Narrow" w:eastAsia="Arial Narrow" w:hAnsi="Arial Narrow" w:cs="Arial Narrow"/>
          <w:b/>
          <w:bCs/>
          <w:spacing w:val="1"/>
        </w:rPr>
        <w:t>D</w:t>
      </w:r>
      <w:r w:rsidR="00A70A14">
        <w:rPr>
          <w:rFonts w:ascii="Arial Narrow" w:eastAsia="Arial Narrow" w:hAnsi="Arial Narrow" w:cs="Arial Narrow"/>
          <w:b/>
          <w:bCs/>
        </w:rPr>
        <w:t>A</w:t>
      </w:r>
      <w:r w:rsidR="00A70A14">
        <w:rPr>
          <w:rFonts w:ascii="Arial Narrow" w:eastAsia="Arial Narrow" w:hAnsi="Arial Narrow" w:cs="Arial Narrow"/>
          <w:b/>
          <w:bCs/>
          <w:spacing w:val="24"/>
        </w:rPr>
        <w:t xml:space="preserve"> </w:t>
      </w:r>
      <w:r w:rsidR="00A70A14">
        <w:rPr>
          <w:rFonts w:ascii="Arial Narrow" w:eastAsia="Arial Narrow" w:hAnsi="Arial Narrow" w:cs="Arial Narrow"/>
          <w:b/>
          <w:bCs/>
          <w:spacing w:val="1"/>
        </w:rPr>
        <w:t>P</w:t>
      </w:r>
      <w:r w:rsidR="00A70A14">
        <w:rPr>
          <w:rFonts w:ascii="Arial Narrow" w:eastAsia="Arial Narrow" w:hAnsi="Arial Narrow" w:cs="Arial Narrow"/>
          <w:b/>
          <w:bCs/>
        </w:rPr>
        <w:t>ER</w:t>
      </w:r>
      <w:r w:rsidR="00A70A14">
        <w:rPr>
          <w:rFonts w:ascii="Arial Narrow" w:eastAsia="Arial Narrow" w:hAnsi="Arial Narrow" w:cs="Arial Narrow"/>
          <w:b/>
          <w:bCs/>
          <w:spacing w:val="29"/>
        </w:rPr>
        <w:t xml:space="preserve"> </w:t>
      </w:r>
      <w:r w:rsidR="00A70A14">
        <w:rPr>
          <w:rFonts w:ascii="Arial Narrow" w:eastAsia="Arial Narrow" w:hAnsi="Arial Narrow" w:cs="Arial Narrow"/>
          <w:b/>
          <w:bCs/>
        </w:rPr>
        <w:t>LA</w:t>
      </w:r>
      <w:r w:rsidR="00A70A14">
        <w:rPr>
          <w:rFonts w:ascii="Arial Narrow" w:eastAsia="Arial Narrow" w:hAnsi="Arial Narrow" w:cs="Arial Narrow"/>
          <w:b/>
          <w:bCs/>
          <w:spacing w:val="32"/>
        </w:rPr>
        <w:t xml:space="preserve"> </w:t>
      </w:r>
      <w:r w:rsidR="00A70A14">
        <w:rPr>
          <w:rFonts w:ascii="Arial Narrow" w:eastAsia="Arial Narrow" w:hAnsi="Arial Narrow" w:cs="Arial Narrow"/>
          <w:b/>
          <w:bCs/>
        </w:rPr>
        <w:t>P</w:t>
      </w:r>
      <w:r w:rsidR="00A70A14">
        <w:rPr>
          <w:rFonts w:ascii="Arial Narrow" w:eastAsia="Arial Narrow" w:hAnsi="Arial Narrow" w:cs="Arial Narrow"/>
          <w:b/>
          <w:bCs/>
          <w:spacing w:val="1"/>
        </w:rPr>
        <w:t>A</w:t>
      </w:r>
      <w:r w:rsidR="00A70A14">
        <w:rPr>
          <w:rFonts w:ascii="Arial Narrow" w:eastAsia="Arial Narrow" w:hAnsi="Arial Narrow" w:cs="Arial Narrow"/>
          <w:b/>
          <w:bCs/>
        </w:rPr>
        <w:t>R</w:t>
      </w:r>
      <w:r w:rsidR="00A70A14">
        <w:rPr>
          <w:rFonts w:ascii="Arial Narrow" w:eastAsia="Arial Narrow" w:hAnsi="Arial Narrow" w:cs="Arial Narrow"/>
          <w:b/>
          <w:bCs/>
          <w:spacing w:val="2"/>
        </w:rPr>
        <w:t>T</w:t>
      </w:r>
      <w:r w:rsidR="00A70A14">
        <w:rPr>
          <w:rFonts w:ascii="Arial Narrow" w:eastAsia="Arial Narrow" w:hAnsi="Arial Narrow" w:cs="Arial Narrow"/>
          <w:b/>
          <w:bCs/>
        </w:rPr>
        <w:t>ECIPAZIO</w:t>
      </w:r>
      <w:r w:rsidR="00A70A14">
        <w:rPr>
          <w:rFonts w:ascii="Arial Narrow" w:eastAsia="Arial Narrow" w:hAnsi="Arial Narrow" w:cs="Arial Narrow"/>
          <w:b/>
          <w:bCs/>
          <w:spacing w:val="1"/>
        </w:rPr>
        <w:t>N</w:t>
      </w:r>
      <w:r w:rsidR="00A70A14">
        <w:rPr>
          <w:rFonts w:ascii="Arial Narrow" w:eastAsia="Arial Narrow" w:hAnsi="Arial Narrow" w:cs="Arial Narrow"/>
          <w:b/>
          <w:bCs/>
        </w:rPr>
        <w:t>E</w:t>
      </w:r>
      <w:r w:rsidR="00A70A14">
        <w:rPr>
          <w:rFonts w:ascii="Arial Narrow" w:eastAsia="Arial Narrow" w:hAnsi="Arial Narrow" w:cs="Arial Narrow"/>
          <w:b/>
          <w:bCs/>
          <w:spacing w:val="19"/>
        </w:rPr>
        <w:t xml:space="preserve"> </w:t>
      </w:r>
      <w:r w:rsidR="00A70A14">
        <w:rPr>
          <w:rFonts w:ascii="Arial Narrow" w:eastAsia="Arial Narrow" w:hAnsi="Arial Narrow" w:cs="Arial Narrow"/>
          <w:b/>
          <w:bCs/>
        </w:rPr>
        <w:t>ALLA</w:t>
      </w:r>
      <w:r w:rsidR="00A70A14">
        <w:rPr>
          <w:rFonts w:ascii="Arial Narrow" w:eastAsia="Arial Narrow" w:hAnsi="Arial Narrow" w:cs="Arial Narrow"/>
          <w:b/>
          <w:bCs/>
          <w:spacing w:val="28"/>
        </w:rPr>
        <w:t xml:space="preserve"> </w:t>
      </w:r>
      <w:r w:rsidR="00A70A14">
        <w:rPr>
          <w:rFonts w:ascii="Arial Narrow" w:eastAsia="Arial Narrow" w:hAnsi="Arial Narrow" w:cs="Arial Narrow"/>
          <w:b/>
          <w:bCs/>
        </w:rPr>
        <w:t>SE</w:t>
      </w:r>
      <w:r w:rsidR="00A70A14">
        <w:rPr>
          <w:rFonts w:ascii="Arial Narrow" w:eastAsia="Arial Narrow" w:hAnsi="Arial Narrow" w:cs="Arial Narrow"/>
          <w:b/>
          <w:bCs/>
          <w:spacing w:val="2"/>
        </w:rPr>
        <w:t>L</w:t>
      </w:r>
      <w:r w:rsidR="00A70A14">
        <w:rPr>
          <w:rFonts w:ascii="Arial Narrow" w:eastAsia="Arial Narrow" w:hAnsi="Arial Narrow" w:cs="Arial Narrow"/>
          <w:b/>
          <w:bCs/>
        </w:rPr>
        <w:t>EZIONE</w:t>
      </w:r>
      <w:r w:rsidR="00A70A14">
        <w:rPr>
          <w:rFonts w:ascii="Arial Narrow" w:eastAsia="Arial Narrow" w:hAnsi="Arial Narrow" w:cs="Arial Narrow"/>
          <w:b/>
          <w:bCs/>
          <w:spacing w:val="23"/>
        </w:rPr>
        <w:t xml:space="preserve"> </w:t>
      </w:r>
      <w:r w:rsidR="00A70A14">
        <w:rPr>
          <w:rFonts w:ascii="Arial Narrow" w:eastAsia="Arial Narrow" w:hAnsi="Arial Narrow" w:cs="Arial Narrow"/>
          <w:b/>
          <w:bCs/>
        </w:rPr>
        <w:t>DI</w:t>
      </w:r>
      <w:r w:rsidR="00A70A14">
        <w:rPr>
          <w:rFonts w:ascii="Arial Narrow" w:eastAsia="Arial Narrow" w:hAnsi="Arial Narrow" w:cs="Arial Narrow"/>
          <w:b/>
          <w:bCs/>
          <w:spacing w:val="33"/>
        </w:rPr>
        <w:t xml:space="preserve"> </w:t>
      </w:r>
      <w:r w:rsidR="00A70A14">
        <w:rPr>
          <w:rFonts w:ascii="Arial Narrow" w:eastAsia="Arial Narrow" w:hAnsi="Arial Narrow" w:cs="Arial Narrow"/>
          <w:b/>
          <w:bCs/>
        </w:rPr>
        <w:t>ES</w:t>
      </w:r>
      <w:r w:rsidR="00A70A14">
        <w:rPr>
          <w:rFonts w:ascii="Arial Narrow" w:eastAsia="Arial Narrow" w:hAnsi="Arial Narrow" w:cs="Arial Narrow"/>
          <w:b/>
          <w:bCs/>
          <w:spacing w:val="1"/>
        </w:rPr>
        <w:t>PE</w:t>
      </w:r>
      <w:r w:rsidR="00A70A14">
        <w:rPr>
          <w:rFonts w:ascii="Arial Narrow" w:eastAsia="Arial Narrow" w:hAnsi="Arial Narrow" w:cs="Arial Narrow"/>
          <w:b/>
          <w:bCs/>
        </w:rPr>
        <w:t>RTO</w:t>
      </w:r>
      <w:r w:rsidR="00A70A14">
        <w:rPr>
          <w:rFonts w:ascii="Arial Narrow" w:eastAsia="Arial Narrow" w:hAnsi="Arial Narrow" w:cs="Arial Narrow"/>
          <w:b/>
          <w:bCs/>
          <w:spacing w:val="26"/>
        </w:rPr>
        <w:t xml:space="preserve"> </w:t>
      </w:r>
      <w:r w:rsidR="009147D6">
        <w:rPr>
          <w:rFonts w:ascii="Arial Narrow" w:eastAsia="Arial Narrow" w:hAnsi="Arial Narrow" w:cs="Arial Narrow"/>
          <w:b/>
          <w:bCs/>
        </w:rPr>
        <w:t>COLLAUDATORE</w:t>
      </w:r>
      <w:r w:rsidR="00A70A14">
        <w:rPr>
          <w:rFonts w:ascii="Arial Narrow" w:eastAsia="Arial Narrow" w:hAnsi="Arial Narrow" w:cs="Arial Narrow"/>
          <w:b/>
          <w:bCs/>
          <w:spacing w:val="22"/>
        </w:rPr>
        <w:t xml:space="preserve"> </w:t>
      </w:r>
      <w:r w:rsidR="00A70A14">
        <w:rPr>
          <w:rFonts w:ascii="Arial Narrow" w:eastAsia="Arial Narrow" w:hAnsi="Arial Narrow" w:cs="Arial Narrow"/>
          <w:b/>
          <w:bCs/>
        </w:rPr>
        <w:t>PRO</w:t>
      </w:r>
      <w:r w:rsidR="00A70A14">
        <w:rPr>
          <w:rFonts w:ascii="Arial Narrow" w:eastAsia="Arial Narrow" w:hAnsi="Arial Narrow" w:cs="Arial Narrow"/>
          <w:b/>
          <w:bCs/>
          <w:spacing w:val="2"/>
        </w:rPr>
        <w:t>G</w:t>
      </w:r>
      <w:r w:rsidR="00A70A14">
        <w:rPr>
          <w:rFonts w:ascii="Arial Narrow" w:eastAsia="Arial Narrow" w:hAnsi="Arial Narrow" w:cs="Arial Narrow"/>
          <w:b/>
          <w:bCs/>
        </w:rPr>
        <w:t xml:space="preserve">ETTO </w:t>
      </w:r>
      <w:r w:rsidR="00A70A14" w:rsidRPr="000B7718">
        <w:rPr>
          <w:rFonts w:ascii="Arial Narrow" w:eastAsia="Arial Narrow" w:hAnsi="Arial Narrow" w:cs="Arial Narrow"/>
          <w:b/>
          <w:bCs/>
        </w:rPr>
        <w:t xml:space="preserve">PNRR </w:t>
      </w:r>
      <w:r w:rsidR="00A70A14" w:rsidRPr="00A70A14">
        <w:rPr>
          <w:rFonts w:ascii="Arial Narrow" w:eastAsia="Arial Narrow" w:hAnsi="Arial Narrow" w:cs="Arial Narrow"/>
          <w:b/>
          <w:bCs/>
        </w:rPr>
        <w:t>M4C1I3.2-2022-961-P-12175</w:t>
      </w:r>
      <w:r w:rsidR="00A70A14">
        <w:rPr>
          <w:rFonts w:ascii="Arial Narrow" w:eastAsia="Arial Narrow" w:hAnsi="Arial Narrow" w:cs="Arial Narrow"/>
          <w:b/>
          <w:bCs/>
        </w:rPr>
        <w:t xml:space="preserve"> </w:t>
      </w:r>
      <w:r w:rsidR="00A70A14" w:rsidRPr="000B7718">
        <w:rPr>
          <w:rFonts w:ascii="Arial Narrow" w:eastAsia="Arial Narrow" w:hAnsi="Arial Narrow" w:cs="Arial Narrow"/>
          <w:b/>
          <w:bCs/>
        </w:rPr>
        <w:t xml:space="preserve">PIANO SCUOLA 4.0 – AZIONE 1 – NEXT GENERATION CLASS – AMBIENTI DI APPRENDIMENTO INNOVATIVI </w:t>
      </w:r>
      <w:r w:rsidR="00A70A14" w:rsidRPr="00A70A14">
        <w:rPr>
          <w:rFonts w:ascii="Arial Narrow" w:eastAsia="Arial Narrow" w:hAnsi="Arial Narrow" w:cs="Arial Narrow"/>
          <w:b/>
          <w:bCs/>
        </w:rPr>
        <w:t>“New classes"– CUP: F14D22003210006</w:t>
      </w:r>
    </w:p>
    <w:p w14:paraId="439F27A6" w14:textId="77777777" w:rsidR="00A70A14" w:rsidRDefault="00A70A14" w:rsidP="00A70A14">
      <w:pPr>
        <w:spacing w:line="240" w:lineRule="auto"/>
        <w:ind w:left="1418" w:right="-20" w:hanging="1298"/>
        <w:rPr>
          <w:rFonts w:ascii="Arial Narrow" w:eastAsia="Arial Narrow" w:hAnsi="Arial Narrow" w:cs="Arial Narrow"/>
        </w:rPr>
      </w:pPr>
    </w:p>
    <w:p w14:paraId="6C00BBCA" w14:textId="77777777" w:rsidR="00296BAD" w:rsidRDefault="00296BAD" w:rsidP="00A70A14">
      <w:pPr>
        <w:spacing w:line="240" w:lineRule="auto"/>
        <w:ind w:left="1418" w:right="-20" w:hanging="1298"/>
        <w:rPr>
          <w:rFonts w:ascii="Arial Narrow" w:eastAsia="Arial Narrow" w:hAnsi="Arial Narrow" w:cs="Arial Narrow"/>
        </w:rPr>
      </w:pPr>
    </w:p>
    <w:p w14:paraId="2B3F5C77" w14:textId="77777777" w:rsidR="00FF4854" w:rsidRDefault="00FF4854" w:rsidP="00FF4854">
      <w:pPr>
        <w:pStyle w:val="Nessunaspaziatura"/>
        <w:tabs>
          <w:tab w:val="center" w:pos="1701"/>
          <w:tab w:val="center" w:pos="7655"/>
        </w:tabs>
        <w:spacing w:line="480" w:lineRule="auto"/>
        <w:jc w:val="both"/>
        <w:rPr>
          <w:rFonts w:ascii="Arial Narrow" w:hAnsi="Arial Narrow" w:cs="Arial Narrow"/>
          <w:bCs/>
          <w:color w:val="000000"/>
          <w:sz w:val="26"/>
          <w:szCs w:val="26"/>
        </w:rPr>
      </w:pPr>
      <w:r w:rsidRPr="00F805B6">
        <w:rPr>
          <w:rFonts w:ascii="Arial Narrow" w:hAnsi="Arial Narrow" w:cs="Arial Narrow"/>
          <w:bCs/>
          <w:color w:val="000000"/>
          <w:sz w:val="26"/>
          <w:szCs w:val="26"/>
        </w:rPr>
        <w:t>Il/La sottoscritto/a _____________________</w:t>
      </w:r>
      <w:r>
        <w:rPr>
          <w:rFonts w:ascii="Arial Narrow" w:hAnsi="Arial Narrow" w:cs="Arial Narrow"/>
          <w:bCs/>
          <w:color w:val="000000"/>
          <w:sz w:val="26"/>
          <w:szCs w:val="26"/>
        </w:rPr>
        <w:t>__</w:t>
      </w:r>
      <w:r w:rsidRPr="00F805B6">
        <w:rPr>
          <w:rFonts w:ascii="Arial Narrow" w:hAnsi="Arial Narrow" w:cs="Arial Narrow"/>
          <w:bCs/>
          <w:color w:val="000000"/>
          <w:sz w:val="26"/>
          <w:szCs w:val="26"/>
        </w:rPr>
        <w:t xml:space="preserve">____ nato/a </w:t>
      </w:r>
      <w:proofErr w:type="spellStart"/>
      <w:r w:rsidRPr="00F805B6">
        <w:rPr>
          <w:rFonts w:ascii="Arial Narrow" w:hAnsi="Arial Narrow" w:cs="Arial Narrow"/>
          <w:bCs/>
          <w:color w:val="000000"/>
          <w:sz w:val="26"/>
          <w:szCs w:val="26"/>
        </w:rPr>
        <w:t>a</w:t>
      </w:r>
      <w:proofErr w:type="spellEnd"/>
      <w:r w:rsidRPr="00F805B6">
        <w:rPr>
          <w:rFonts w:ascii="Arial Narrow" w:hAnsi="Arial Narrow" w:cs="Arial Narrow"/>
          <w:bCs/>
          <w:color w:val="000000"/>
          <w:sz w:val="26"/>
          <w:szCs w:val="26"/>
        </w:rPr>
        <w:t xml:space="preserve"> _____</w:t>
      </w:r>
      <w:r>
        <w:rPr>
          <w:rFonts w:ascii="Arial Narrow" w:hAnsi="Arial Narrow" w:cs="Arial Narrow"/>
          <w:bCs/>
          <w:color w:val="000000"/>
          <w:sz w:val="26"/>
          <w:szCs w:val="26"/>
        </w:rPr>
        <w:t>____</w:t>
      </w:r>
      <w:r w:rsidRPr="00F805B6">
        <w:rPr>
          <w:rFonts w:ascii="Arial Narrow" w:hAnsi="Arial Narrow" w:cs="Arial Narrow"/>
          <w:bCs/>
          <w:color w:val="000000"/>
          <w:sz w:val="26"/>
          <w:szCs w:val="26"/>
        </w:rPr>
        <w:t xml:space="preserve">_______________ </w:t>
      </w:r>
      <w:proofErr w:type="spellStart"/>
      <w:r w:rsidRPr="00F805B6">
        <w:rPr>
          <w:rFonts w:ascii="Arial Narrow" w:hAnsi="Arial Narrow" w:cs="Arial Narrow"/>
          <w:bCs/>
          <w:color w:val="000000"/>
          <w:sz w:val="26"/>
          <w:szCs w:val="26"/>
        </w:rPr>
        <w:t>prov</w:t>
      </w:r>
      <w:proofErr w:type="spellEnd"/>
      <w:r w:rsidRPr="00F805B6">
        <w:rPr>
          <w:rFonts w:ascii="Arial Narrow" w:hAnsi="Arial Narrow" w:cs="Arial Narrow"/>
          <w:bCs/>
          <w:color w:val="000000"/>
          <w:sz w:val="26"/>
          <w:szCs w:val="26"/>
        </w:rPr>
        <w:t xml:space="preserve"> _____ il ___ / ___ / ______ cod. </w:t>
      </w:r>
      <w:proofErr w:type="spellStart"/>
      <w:r w:rsidRPr="00F805B6">
        <w:rPr>
          <w:rFonts w:ascii="Arial Narrow" w:hAnsi="Arial Narrow" w:cs="Arial Narrow"/>
          <w:bCs/>
          <w:color w:val="000000"/>
          <w:sz w:val="26"/>
          <w:szCs w:val="26"/>
        </w:rPr>
        <w:t>fisc</w:t>
      </w:r>
      <w:proofErr w:type="spellEnd"/>
      <w:r w:rsidRPr="00F805B6">
        <w:rPr>
          <w:rFonts w:ascii="Arial Narrow" w:hAnsi="Arial Narrow" w:cs="Arial Narrow"/>
          <w:bCs/>
          <w:color w:val="000000"/>
          <w:sz w:val="26"/>
          <w:szCs w:val="26"/>
        </w:rPr>
        <w:t>. _________</w:t>
      </w:r>
      <w:r>
        <w:rPr>
          <w:rFonts w:ascii="Arial Narrow" w:hAnsi="Arial Narrow" w:cs="Arial Narrow"/>
          <w:bCs/>
          <w:color w:val="000000"/>
          <w:sz w:val="26"/>
          <w:szCs w:val="26"/>
        </w:rPr>
        <w:t>____</w:t>
      </w:r>
      <w:r w:rsidRPr="00F805B6">
        <w:rPr>
          <w:rFonts w:ascii="Arial Narrow" w:hAnsi="Arial Narrow" w:cs="Arial Narrow"/>
          <w:bCs/>
          <w:color w:val="000000"/>
          <w:sz w:val="26"/>
          <w:szCs w:val="26"/>
        </w:rPr>
        <w:t xml:space="preserve">_________ </w:t>
      </w:r>
    </w:p>
    <w:p w14:paraId="38CB0A23" w14:textId="77777777" w:rsidR="00FF4854" w:rsidRPr="00F805B6" w:rsidRDefault="00FF4854" w:rsidP="00FF4854">
      <w:pPr>
        <w:pStyle w:val="Nessunaspaziatura"/>
        <w:tabs>
          <w:tab w:val="center" w:pos="1701"/>
          <w:tab w:val="center" w:pos="7655"/>
        </w:tabs>
        <w:jc w:val="both"/>
        <w:rPr>
          <w:rFonts w:ascii="Arial Narrow" w:hAnsi="Arial Narrow" w:cs="Arial Narrow"/>
          <w:bCs/>
          <w:color w:val="000000"/>
          <w:sz w:val="26"/>
          <w:szCs w:val="26"/>
        </w:rPr>
      </w:pPr>
      <w:r w:rsidRPr="00F805B6">
        <w:rPr>
          <w:rFonts w:ascii="Arial Narrow" w:hAnsi="Arial Narrow" w:cs="Arial Narrow"/>
          <w:bCs/>
          <w:color w:val="000000"/>
          <w:sz w:val="26"/>
          <w:szCs w:val="26"/>
        </w:rPr>
        <w:t>al fine di potere partecipare alla selezione di cui all’istanza Allegato A, consapevole delle sanzioni penali richiamate d</w:t>
      </w:r>
      <w:r>
        <w:rPr>
          <w:rFonts w:ascii="Arial Narrow" w:hAnsi="Arial Narrow" w:cs="Arial Narrow"/>
          <w:bCs/>
          <w:color w:val="000000"/>
          <w:sz w:val="26"/>
          <w:szCs w:val="26"/>
        </w:rPr>
        <w:t>all’art. 76 del DPR 28/12/2000 n</w:t>
      </w:r>
      <w:r w:rsidRPr="00F805B6">
        <w:rPr>
          <w:rFonts w:ascii="Arial Narrow" w:hAnsi="Arial Narrow" w:cs="Arial Narrow"/>
          <w:bCs/>
          <w:color w:val="000000"/>
          <w:sz w:val="26"/>
          <w:szCs w:val="26"/>
        </w:rPr>
        <w:t>. 445, in caso di dichiarazioni mendaci e della decadenza dei benefici eventualmente conseguenti al provvedimento emanato sulla base di dichiarazioni non veritiere, di cui all’art. 75 del DPR 28/12/2000 n. 445 ai sensi e per gli effetti dell’art. 47 del citato DPR 445/2000,</w:t>
      </w:r>
      <w:r>
        <w:rPr>
          <w:rFonts w:ascii="Arial Narrow" w:hAnsi="Arial Narrow" w:cs="Arial Narrow"/>
          <w:bCs/>
          <w:color w:val="000000"/>
          <w:sz w:val="26"/>
          <w:szCs w:val="26"/>
        </w:rPr>
        <w:t xml:space="preserve"> </w:t>
      </w:r>
      <w:r w:rsidRPr="00F805B6">
        <w:rPr>
          <w:rFonts w:ascii="Arial Narrow" w:hAnsi="Arial Narrow" w:cs="Arial Narrow"/>
          <w:bCs/>
          <w:color w:val="000000"/>
          <w:sz w:val="26"/>
          <w:szCs w:val="26"/>
        </w:rPr>
        <w:t>sotto la propria responsabilità</w:t>
      </w:r>
    </w:p>
    <w:p w14:paraId="6050B070" w14:textId="77777777" w:rsidR="00FF4854" w:rsidRDefault="00FF4854" w:rsidP="00FF4854">
      <w:pPr>
        <w:pStyle w:val="Nessunaspaziatura"/>
        <w:tabs>
          <w:tab w:val="center" w:pos="1701"/>
          <w:tab w:val="center" w:pos="7655"/>
        </w:tabs>
        <w:jc w:val="center"/>
        <w:rPr>
          <w:rFonts w:ascii="Arial Narrow" w:hAnsi="Arial Narrow" w:cs="Arial Narrow"/>
          <w:bCs/>
          <w:color w:val="000000"/>
          <w:sz w:val="26"/>
          <w:szCs w:val="26"/>
        </w:rPr>
      </w:pPr>
    </w:p>
    <w:p w14:paraId="128D9CB8" w14:textId="77777777" w:rsidR="00FF4854" w:rsidRPr="00F805B6" w:rsidRDefault="00FF4854" w:rsidP="00FF4854">
      <w:pPr>
        <w:pStyle w:val="Nessunaspaziatura"/>
        <w:tabs>
          <w:tab w:val="center" w:pos="1701"/>
          <w:tab w:val="center" w:pos="7655"/>
        </w:tabs>
        <w:jc w:val="center"/>
        <w:rPr>
          <w:rFonts w:ascii="Arial Narrow" w:hAnsi="Arial Narrow" w:cs="Arial Narrow"/>
          <w:bCs/>
          <w:color w:val="000000"/>
          <w:sz w:val="26"/>
          <w:szCs w:val="26"/>
        </w:rPr>
      </w:pPr>
      <w:r w:rsidRPr="00F805B6">
        <w:rPr>
          <w:rFonts w:ascii="Arial Narrow" w:hAnsi="Arial Narrow" w:cs="Arial Narrow"/>
          <w:b/>
          <w:bCs/>
          <w:color w:val="000000"/>
          <w:sz w:val="26"/>
          <w:szCs w:val="26"/>
        </w:rPr>
        <w:t>DICHIARA</w:t>
      </w:r>
    </w:p>
    <w:p w14:paraId="5DC20520" w14:textId="77777777" w:rsidR="00FF4854" w:rsidRPr="00F805B6" w:rsidRDefault="00FF4854" w:rsidP="00FF4854">
      <w:pPr>
        <w:pStyle w:val="Nessunaspaziatura"/>
        <w:tabs>
          <w:tab w:val="center" w:pos="1701"/>
          <w:tab w:val="center" w:pos="7655"/>
        </w:tabs>
        <w:jc w:val="both"/>
        <w:rPr>
          <w:rFonts w:ascii="Arial Narrow" w:hAnsi="Arial Narrow" w:cs="Arial Narrow"/>
          <w:bCs/>
          <w:color w:val="000000"/>
          <w:sz w:val="26"/>
          <w:szCs w:val="26"/>
        </w:rPr>
      </w:pPr>
    </w:p>
    <w:p w14:paraId="774B84FF" w14:textId="77777777" w:rsidR="00FF4854" w:rsidRPr="00F805B6" w:rsidRDefault="00FF4854" w:rsidP="00FF4854">
      <w:pPr>
        <w:pStyle w:val="Nessunaspaziatura"/>
        <w:tabs>
          <w:tab w:val="center" w:pos="1701"/>
          <w:tab w:val="center" w:pos="7655"/>
        </w:tabs>
        <w:jc w:val="both"/>
        <w:rPr>
          <w:rFonts w:ascii="Arial Narrow" w:hAnsi="Arial Narrow" w:cs="Arial Narrow"/>
          <w:bCs/>
          <w:color w:val="000000"/>
          <w:sz w:val="26"/>
          <w:szCs w:val="26"/>
        </w:rPr>
      </w:pPr>
      <w:r w:rsidRPr="00F805B6">
        <w:rPr>
          <w:rFonts w:ascii="Arial Narrow" w:hAnsi="Arial Narrow" w:cs="Arial Narrow"/>
          <w:bCs/>
          <w:color w:val="000000"/>
          <w:sz w:val="26"/>
          <w:szCs w:val="26"/>
        </w:rPr>
        <w:t>di non trovarsi in una delle condizioni di incompatibilità previste dal paragrafo “Incompatibilità” delle disposizioni e istruzioni per l’attuazione delle iniziative cofinanziate dai Fondi Strutturali Europei 2014/2020, ovvero:</w:t>
      </w:r>
    </w:p>
    <w:p w14:paraId="273A2BD1" w14:textId="77777777" w:rsidR="00FF4854" w:rsidRPr="00F805B6" w:rsidRDefault="00FF4854" w:rsidP="00FF4854">
      <w:pPr>
        <w:pStyle w:val="Nessunaspaziatura"/>
        <w:numPr>
          <w:ilvl w:val="0"/>
          <w:numId w:val="31"/>
        </w:numPr>
        <w:tabs>
          <w:tab w:val="center" w:pos="7230"/>
        </w:tabs>
        <w:jc w:val="both"/>
        <w:rPr>
          <w:rFonts w:ascii="Arial Narrow" w:hAnsi="Arial Narrow" w:cs="Arial Narrow"/>
          <w:bCs/>
          <w:color w:val="000000"/>
          <w:sz w:val="26"/>
          <w:szCs w:val="26"/>
        </w:rPr>
      </w:pPr>
      <w:r w:rsidRPr="00F805B6">
        <w:rPr>
          <w:rFonts w:ascii="Arial Narrow" w:hAnsi="Arial Narrow" w:cs="Arial Narrow"/>
          <w:bCs/>
          <w:color w:val="000000"/>
          <w:sz w:val="26"/>
          <w:szCs w:val="26"/>
        </w:rPr>
        <w:tab/>
        <w:t>non ricoprire la funzione di Dirige</w:t>
      </w:r>
      <w:r>
        <w:rPr>
          <w:rFonts w:ascii="Arial Narrow" w:hAnsi="Arial Narrow" w:cs="Arial Narrow"/>
          <w:bCs/>
          <w:color w:val="000000"/>
          <w:sz w:val="26"/>
          <w:szCs w:val="26"/>
        </w:rPr>
        <w:t>nte Tecnico né presso il MIUR né</w:t>
      </w:r>
      <w:r w:rsidRPr="00F805B6">
        <w:rPr>
          <w:rFonts w:ascii="Arial Narrow" w:hAnsi="Arial Narrow" w:cs="Arial Narrow"/>
          <w:bCs/>
          <w:color w:val="000000"/>
          <w:sz w:val="26"/>
          <w:szCs w:val="26"/>
        </w:rPr>
        <w:t xml:space="preserve"> presso le strutture territoriali dello stesso;</w:t>
      </w:r>
    </w:p>
    <w:p w14:paraId="7DAFAA18" w14:textId="77777777" w:rsidR="00FF4854" w:rsidRPr="00F805B6" w:rsidRDefault="00FF4854" w:rsidP="00FF4854">
      <w:pPr>
        <w:pStyle w:val="Nessunaspaziatura"/>
        <w:numPr>
          <w:ilvl w:val="0"/>
          <w:numId w:val="31"/>
        </w:numPr>
        <w:tabs>
          <w:tab w:val="center" w:pos="7230"/>
        </w:tabs>
        <w:jc w:val="both"/>
        <w:rPr>
          <w:rFonts w:ascii="Arial Narrow" w:hAnsi="Arial Narrow" w:cs="Arial Narrow"/>
          <w:bCs/>
          <w:color w:val="000000"/>
          <w:sz w:val="26"/>
          <w:szCs w:val="26"/>
        </w:rPr>
      </w:pPr>
      <w:r w:rsidRPr="00F805B6">
        <w:rPr>
          <w:rFonts w:ascii="Arial Narrow" w:hAnsi="Arial Narrow" w:cs="Arial Narrow"/>
          <w:bCs/>
          <w:color w:val="000000"/>
          <w:sz w:val="26"/>
          <w:szCs w:val="26"/>
        </w:rPr>
        <w:tab/>
        <w:t>non ricoprire in qualità di dipendenti dell’Amministrazione centrale o periferica, alcune funzioni di verifica,</w:t>
      </w:r>
      <w:r>
        <w:rPr>
          <w:rFonts w:ascii="Arial Narrow" w:hAnsi="Arial Narrow" w:cs="Arial Narrow"/>
          <w:bCs/>
          <w:color w:val="000000"/>
          <w:sz w:val="26"/>
          <w:szCs w:val="26"/>
        </w:rPr>
        <w:t xml:space="preserve"> </w:t>
      </w:r>
      <w:r w:rsidRPr="00F805B6">
        <w:rPr>
          <w:rFonts w:ascii="Arial Narrow" w:hAnsi="Arial Narrow" w:cs="Arial Narrow"/>
          <w:bCs/>
          <w:color w:val="000000"/>
          <w:sz w:val="26"/>
          <w:szCs w:val="26"/>
        </w:rPr>
        <w:t>controllo, consulenza o altra funzione connessa agli stessi;</w:t>
      </w:r>
    </w:p>
    <w:p w14:paraId="571D4B43" w14:textId="77777777" w:rsidR="00FF4854" w:rsidRPr="00F805B6" w:rsidRDefault="00FF4854" w:rsidP="00FF4854">
      <w:pPr>
        <w:pStyle w:val="Nessunaspaziatura"/>
        <w:numPr>
          <w:ilvl w:val="0"/>
          <w:numId w:val="31"/>
        </w:numPr>
        <w:tabs>
          <w:tab w:val="center" w:pos="7230"/>
        </w:tabs>
        <w:jc w:val="both"/>
        <w:rPr>
          <w:rFonts w:ascii="Arial Narrow" w:hAnsi="Arial Narrow" w:cs="Arial Narrow"/>
          <w:bCs/>
          <w:color w:val="000000"/>
          <w:sz w:val="26"/>
          <w:szCs w:val="26"/>
        </w:rPr>
      </w:pPr>
      <w:r w:rsidRPr="00F805B6">
        <w:rPr>
          <w:rFonts w:ascii="Arial Narrow" w:hAnsi="Arial Narrow" w:cs="Arial Narrow"/>
          <w:bCs/>
          <w:color w:val="000000"/>
          <w:sz w:val="26"/>
          <w:szCs w:val="26"/>
        </w:rPr>
        <w:tab/>
        <w:t>non aver preso parte, a qualsiasi titolo, ai lavori dei nuclei di valutazione nominati dalla Regione Calabria, relativamente ai progetti;</w:t>
      </w:r>
    </w:p>
    <w:p w14:paraId="19DD1C96" w14:textId="77777777" w:rsidR="00FF4854" w:rsidRPr="00F805B6" w:rsidRDefault="00FF4854" w:rsidP="00FF4854">
      <w:pPr>
        <w:pStyle w:val="Nessunaspaziatura"/>
        <w:numPr>
          <w:ilvl w:val="0"/>
          <w:numId w:val="31"/>
        </w:numPr>
        <w:tabs>
          <w:tab w:val="center" w:pos="7230"/>
        </w:tabs>
        <w:jc w:val="both"/>
        <w:rPr>
          <w:rFonts w:ascii="Arial Narrow" w:hAnsi="Arial Narrow" w:cs="Arial Narrow"/>
          <w:bCs/>
          <w:color w:val="000000"/>
          <w:sz w:val="26"/>
          <w:szCs w:val="26"/>
        </w:rPr>
      </w:pPr>
      <w:r w:rsidRPr="00F805B6">
        <w:rPr>
          <w:rFonts w:ascii="Arial Narrow" w:hAnsi="Arial Narrow" w:cs="Arial Narrow"/>
          <w:bCs/>
          <w:color w:val="000000"/>
          <w:sz w:val="26"/>
          <w:szCs w:val="26"/>
        </w:rPr>
        <w:t>non ricoprire la carica di revisori dei conti, controllori audit, ecc.</w:t>
      </w:r>
    </w:p>
    <w:p w14:paraId="529E78C3" w14:textId="77777777" w:rsidR="00FF4854" w:rsidRPr="00F805B6" w:rsidRDefault="00FF4854" w:rsidP="00FF4854">
      <w:pPr>
        <w:pStyle w:val="Nessunaspaziatura"/>
        <w:tabs>
          <w:tab w:val="center" w:pos="1701"/>
          <w:tab w:val="center" w:pos="7655"/>
        </w:tabs>
        <w:jc w:val="both"/>
        <w:rPr>
          <w:rFonts w:ascii="Arial Narrow" w:hAnsi="Arial Narrow" w:cs="Arial Narrow"/>
          <w:bCs/>
          <w:color w:val="000000"/>
          <w:sz w:val="26"/>
          <w:szCs w:val="26"/>
        </w:rPr>
      </w:pPr>
    </w:p>
    <w:p w14:paraId="248BBB9D" w14:textId="77777777" w:rsidR="00FF4854" w:rsidRPr="00F805B6" w:rsidRDefault="00FF4854" w:rsidP="00FF4854">
      <w:pPr>
        <w:pStyle w:val="Nessunaspaziatura"/>
        <w:tabs>
          <w:tab w:val="center" w:pos="1701"/>
          <w:tab w:val="center" w:pos="7655"/>
        </w:tabs>
        <w:jc w:val="center"/>
        <w:rPr>
          <w:rFonts w:ascii="Arial Narrow" w:hAnsi="Arial Narrow" w:cs="Arial Narrow"/>
          <w:b/>
          <w:bCs/>
          <w:color w:val="000000"/>
          <w:sz w:val="26"/>
          <w:szCs w:val="26"/>
        </w:rPr>
      </w:pPr>
      <w:r w:rsidRPr="00F805B6">
        <w:rPr>
          <w:rFonts w:ascii="Arial Narrow" w:hAnsi="Arial Narrow" w:cs="Arial Narrow"/>
          <w:b/>
          <w:bCs/>
          <w:color w:val="000000"/>
          <w:sz w:val="26"/>
          <w:szCs w:val="26"/>
        </w:rPr>
        <w:t>DICHIARA INOLTRE</w:t>
      </w:r>
    </w:p>
    <w:p w14:paraId="1FA949A8" w14:textId="77777777" w:rsidR="00FF4854" w:rsidRPr="00F805B6" w:rsidRDefault="00FF4854" w:rsidP="00FF4854">
      <w:pPr>
        <w:pStyle w:val="Nessunaspaziatura"/>
        <w:tabs>
          <w:tab w:val="center" w:pos="1701"/>
          <w:tab w:val="center" w:pos="7655"/>
        </w:tabs>
        <w:jc w:val="both"/>
        <w:rPr>
          <w:rFonts w:ascii="Arial Narrow" w:hAnsi="Arial Narrow" w:cs="Arial Narrow"/>
          <w:bCs/>
          <w:color w:val="000000"/>
          <w:sz w:val="26"/>
          <w:szCs w:val="26"/>
        </w:rPr>
      </w:pPr>
    </w:p>
    <w:p w14:paraId="3C7B80C8" w14:textId="77777777" w:rsidR="00FF4854" w:rsidRPr="00F805B6" w:rsidRDefault="00FF4854" w:rsidP="00FF4854">
      <w:pPr>
        <w:pStyle w:val="Nessunaspaziatura"/>
        <w:numPr>
          <w:ilvl w:val="0"/>
          <w:numId w:val="31"/>
        </w:numPr>
        <w:tabs>
          <w:tab w:val="center" w:pos="7230"/>
        </w:tabs>
        <w:jc w:val="both"/>
        <w:rPr>
          <w:rFonts w:ascii="Arial Narrow" w:hAnsi="Arial Narrow" w:cs="Arial Narrow"/>
          <w:bCs/>
          <w:color w:val="000000"/>
          <w:sz w:val="26"/>
          <w:szCs w:val="26"/>
        </w:rPr>
      </w:pPr>
      <w:r w:rsidRPr="00F805B6">
        <w:rPr>
          <w:rFonts w:ascii="Arial Narrow" w:hAnsi="Arial Narrow" w:cs="Arial Narrow"/>
          <w:bCs/>
          <w:color w:val="000000"/>
          <w:sz w:val="26"/>
          <w:szCs w:val="26"/>
        </w:rPr>
        <w:t>di non essere parente o affine entro il quarto grado del legale rappresentante dell'Istituto scolastico o di altro personale che ha preso parte alla predisposizione del bando di reclutamento, alla comparazione dei curricula degli astanti e alla stesura delle graduatorie dei candidati;</w:t>
      </w:r>
    </w:p>
    <w:p w14:paraId="69084ED2" w14:textId="77777777" w:rsidR="00FF4854" w:rsidRPr="00F805B6" w:rsidRDefault="00FF4854" w:rsidP="00FF4854">
      <w:pPr>
        <w:pStyle w:val="Nessunaspaziatura"/>
        <w:numPr>
          <w:ilvl w:val="0"/>
          <w:numId w:val="31"/>
        </w:numPr>
        <w:tabs>
          <w:tab w:val="center" w:pos="7230"/>
        </w:tabs>
        <w:jc w:val="both"/>
        <w:rPr>
          <w:rFonts w:ascii="Arial Narrow" w:hAnsi="Arial Narrow" w:cs="Arial Narrow"/>
          <w:bCs/>
          <w:color w:val="000000"/>
          <w:sz w:val="26"/>
          <w:szCs w:val="26"/>
        </w:rPr>
      </w:pPr>
      <w:r w:rsidRPr="00F805B6">
        <w:rPr>
          <w:rFonts w:ascii="Arial Narrow" w:hAnsi="Arial Narrow" w:cs="Arial Narrow"/>
          <w:bCs/>
          <w:color w:val="000000"/>
          <w:sz w:val="26"/>
          <w:szCs w:val="26"/>
        </w:rPr>
        <w:tab/>
        <w:t>di non essere in alcun modo collegato a Ditte o Società interessate alla partecipazione alla gara per la fornitura delle attrezzature richieste.</w:t>
      </w:r>
    </w:p>
    <w:p w14:paraId="7EC4CA24" w14:textId="77777777" w:rsidR="00FF4854" w:rsidRDefault="00FF4854" w:rsidP="00FF4854">
      <w:pPr>
        <w:pStyle w:val="Nessunaspaziatura"/>
        <w:tabs>
          <w:tab w:val="center" w:pos="1701"/>
          <w:tab w:val="center" w:pos="7655"/>
        </w:tabs>
        <w:jc w:val="both"/>
        <w:rPr>
          <w:rFonts w:ascii="Arial Narrow" w:hAnsi="Arial Narrow" w:cs="Arial Narrow"/>
          <w:bCs/>
          <w:color w:val="000000"/>
          <w:sz w:val="26"/>
          <w:szCs w:val="26"/>
        </w:rPr>
      </w:pPr>
    </w:p>
    <w:p w14:paraId="5E8BD0F2" w14:textId="77777777" w:rsidR="00FF4854" w:rsidRPr="00F805B6" w:rsidRDefault="00FF4854" w:rsidP="00FF4854">
      <w:pPr>
        <w:pStyle w:val="Nessunaspaziatura"/>
        <w:tabs>
          <w:tab w:val="center" w:pos="1701"/>
          <w:tab w:val="center" w:pos="7655"/>
        </w:tabs>
        <w:jc w:val="both"/>
        <w:rPr>
          <w:rFonts w:ascii="Arial Narrow" w:hAnsi="Arial Narrow" w:cs="Arial Narrow"/>
          <w:bCs/>
          <w:color w:val="000000"/>
          <w:sz w:val="26"/>
          <w:szCs w:val="26"/>
        </w:rPr>
      </w:pPr>
    </w:p>
    <w:p w14:paraId="34DBB625" w14:textId="77777777" w:rsidR="00FF4854" w:rsidRDefault="00FF4854" w:rsidP="00FF4854">
      <w:pPr>
        <w:pStyle w:val="Nessunaspaziatura"/>
        <w:tabs>
          <w:tab w:val="center" w:pos="1701"/>
          <w:tab w:val="center" w:pos="7655"/>
        </w:tabs>
        <w:jc w:val="both"/>
        <w:rPr>
          <w:rFonts w:ascii="Arial Narrow" w:hAnsi="Arial Narrow" w:cs="Arial Narrow"/>
          <w:bCs/>
          <w:color w:val="000000"/>
          <w:sz w:val="26"/>
          <w:szCs w:val="26"/>
        </w:rPr>
      </w:pPr>
      <w:r>
        <w:rPr>
          <w:rFonts w:ascii="Arial Narrow" w:hAnsi="Arial Narrow" w:cs="Arial Narrow"/>
          <w:bCs/>
          <w:color w:val="000000"/>
          <w:sz w:val="26"/>
          <w:szCs w:val="26"/>
        </w:rPr>
        <w:tab/>
        <w:t>Luogo e data</w:t>
      </w:r>
      <w:r>
        <w:rPr>
          <w:rFonts w:ascii="Arial Narrow" w:hAnsi="Arial Narrow" w:cs="Arial Narrow"/>
          <w:bCs/>
          <w:color w:val="000000"/>
          <w:sz w:val="26"/>
          <w:szCs w:val="26"/>
        </w:rPr>
        <w:tab/>
        <w:t>In fede</w:t>
      </w:r>
    </w:p>
    <w:p w14:paraId="6BE7884C" w14:textId="77777777" w:rsidR="00FF4854" w:rsidRDefault="00FF4854" w:rsidP="00FF4854">
      <w:pPr>
        <w:pStyle w:val="Nessunaspaziatura"/>
        <w:tabs>
          <w:tab w:val="center" w:pos="7230"/>
        </w:tabs>
        <w:jc w:val="both"/>
        <w:rPr>
          <w:rFonts w:ascii="Arial Narrow" w:hAnsi="Arial Narrow" w:cs="Arial Narrow"/>
          <w:bCs/>
          <w:color w:val="000000"/>
          <w:sz w:val="26"/>
          <w:szCs w:val="26"/>
        </w:rPr>
      </w:pPr>
    </w:p>
    <w:p w14:paraId="2C64CA2A" w14:textId="77777777" w:rsidR="00FF4854" w:rsidRPr="00F805B6" w:rsidRDefault="00FF4854" w:rsidP="00FF4854">
      <w:pPr>
        <w:pStyle w:val="Nessunaspaziatura"/>
        <w:tabs>
          <w:tab w:val="center" w:pos="1701"/>
          <w:tab w:val="center" w:pos="7655"/>
        </w:tabs>
        <w:jc w:val="both"/>
        <w:rPr>
          <w:rFonts w:ascii="Arial Narrow" w:hAnsi="Arial Narrow" w:cs="Arial Narrow"/>
          <w:bCs/>
          <w:color w:val="000000"/>
          <w:sz w:val="26"/>
          <w:szCs w:val="26"/>
        </w:rPr>
      </w:pPr>
      <w:r>
        <w:rPr>
          <w:rFonts w:ascii="Arial Narrow" w:hAnsi="Arial Narrow" w:cs="Arial Narrow"/>
          <w:bCs/>
          <w:color w:val="000000"/>
          <w:sz w:val="26"/>
          <w:szCs w:val="26"/>
        </w:rPr>
        <w:tab/>
        <w:t>________________________</w:t>
      </w:r>
      <w:r>
        <w:rPr>
          <w:rFonts w:ascii="Arial Narrow" w:hAnsi="Arial Narrow" w:cs="Arial Narrow"/>
          <w:bCs/>
          <w:color w:val="000000"/>
          <w:sz w:val="26"/>
          <w:szCs w:val="26"/>
        </w:rPr>
        <w:tab/>
        <w:t>_____________________</w:t>
      </w:r>
    </w:p>
    <w:p w14:paraId="31AC7F28" w14:textId="77777777" w:rsidR="00FF4854" w:rsidRDefault="00FF4854" w:rsidP="00FF4854">
      <w:pPr>
        <w:pStyle w:val="Nessunaspaziatura"/>
      </w:pPr>
    </w:p>
    <w:p w14:paraId="3235DB7E" w14:textId="7047B26E" w:rsidR="007B4D82" w:rsidRPr="00296BAD" w:rsidRDefault="007B4D82" w:rsidP="00296BAD">
      <w:pPr>
        <w:pStyle w:val="Nessunaspaziatura"/>
        <w:tabs>
          <w:tab w:val="center" w:pos="1701"/>
          <w:tab w:val="center" w:pos="7655"/>
        </w:tabs>
        <w:jc w:val="both"/>
        <w:rPr>
          <w:rFonts w:ascii="Arial Narrow" w:hAnsi="Arial Narrow" w:cs="Arial Narrow"/>
          <w:bCs/>
          <w:color w:val="000000"/>
          <w:sz w:val="26"/>
          <w:szCs w:val="26"/>
        </w:rPr>
      </w:pPr>
    </w:p>
    <w:sectPr w:rsidR="007B4D82" w:rsidRPr="00296BAD" w:rsidSect="00EC2F59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8F1710" w14:textId="77777777" w:rsidR="009D6F20" w:rsidRDefault="009D6F20">
      <w:r>
        <w:separator/>
      </w:r>
    </w:p>
  </w:endnote>
  <w:endnote w:type="continuationSeparator" w:id="0">
    <w:p w14:paraId="78E4E442" w14:textId="77777777" w:rsidR="009D6F20" w:rsidRDefault="009D6F20">
      <w:r>
        <w:continuationSeparator/>
      </w:r>
    </w:p>
  </w:endnote>
  <w:endnote w:type="continuationNotice" w:id="1">
    <w:p w14:paraId="5BEE7264" w14:textId="77777777" w:rsidR="009D6F20" w:rsidRDefault="009D6F20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47B371F0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9147D6">
          <w:rPr>
            <w:noProof/>
            <w:sz w:val="16"/>
          </w:rPr>
          <w:t>1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2EE6D7" w14:textId="77777777" w:rsidR="009D6F20" w:rsidRDefault="009D6F20">
      <w:r>
        <w:separator/>
      </w:r>
    </w:p>
  </w:footnote>
  <w:footnote w:type="continuationSeparator" w:id="0">
    <w:p w14:paraId="57324797" w14:textId="77777777" w:rsidR="009D6F20" w:rsidRDefault="009D6F20">
      <w:r>
        <w:continuationSeparator/>
      </w:r>
    </w:p>
  </w:footnote>
  <w:footnote w:type="continuationNotice" w:id="1">
    <w:p w14:paraId="48FD2FFB" w14:textId="77777777" w:rsidR="009D6F20" w:rsidRDefault="009D6F20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DEDD0" w14:textId="5E8B3980" w:rsidR="00EC2F59" w:rsidRPr="003316E8" w:rsidRDefault="00EC2F59" w:rsidP="003316E8">
    <w:pPr>
      <w:pStyle w:val="Intestazione"/>
      <w:rPr>
        <w:rFonts w:ascii="Times New Roman" w:hAnsi="Times New Roman"/>
        <w:i/>
        <w:iCs/>
        <w:szCs w:val="24"/>
      </w:rPr>
    </w:pPr>
  </w:p>
  <w:p w14:paraId="4803F5E6" w14:textId="50D165A2" w:rsidR="00FF5433" w:rsidRPr="00296BAD" w:rsidRDefault="00296BAD" w:rsidP="00296BAD">
    <w:pPr>
      <w:widowControl/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rFonts w:eastAsia="Calibri"/>
        <w:sz w:val="24"/>
        <w:szCs w:val="24"/>
        <w:lang w:eastAsia="en-US"/>
      </w:rPr>
      <w:tab/>
    </w:r>
    <w:r w:rsidR="00DA6F34">
      <w:rPr>
        <w:noProof/>
      </w:rPr>
      <mc:AlternateContent>
        <mc:Choice Requires="wps">
          <w:drawing>
            <wp:anchor distT="0" distB="0" distL="114300" distR="114300" simplePos="0" relativeHeight="251660291" behindDoc="1" locked="0" layoutInCell="1" allowOverlap="1" wp14:anchorId="0C34CBDA" wp14:editId="607D0F0F">
              <wp:simplePos x="0" y="0"/>
              <wp:positionH relativeFrom="page">
                <wp:posOffset>720090</wp:posOffset>
              </wp:positionH>
              <wp:positionV relativeFrom="page">
                <wp:posOffset>545465</wp:posOffset>
              </wp:positionV>
              <wp:extent cx="4526280" cy="152400"/>
              <wp:effectExtent l="0" t="2540" r="1270" b="0"/>
              <wp:wrapNone/>
              <wp:docPr id="17" name="Casella di test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2628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473538" w14:textId="77777777" w:rsidR="00DA6F34" w:rsidRDefault="00DA6F34" w:rsidP="00DA6F34">
                          <w:pPr>
                            <w:spacing w:line="224" w:lineRule="exact"/>
                            <w:ind w:left="20" w:right="-5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position w:val="1"/>
                            </w:rPr>
                            <w:t>Allegato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</w:rPr>
                            <w:t>C –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</w:rPr>
                            <w:t>Dichiarazio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</w:rPr>
                            <w:t>n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</w:rPr>
                            <w:t>e in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</w:rPr>
                            <w:t>s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</w:rPr>
                            <w:t>ussistenza di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</w:rPr>
                            <w:t>i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</w:rPr>
                            <w:t>n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</w:rPr>
                            <w:t>co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</w:rPr>
                            <w:t>m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</w:rPr>
                            <w:t>patibilità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</w:rPr>
                            <w:t xml:space="preserve"> a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</w:rPr>
                            <w:t>llo s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</w:rPr>
                            <w:t>v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</w:rPr>
                            <w:t>olgi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</w:rPr>
                            <w:t>m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</w:rPr>
                            <w:t>ento dell’i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</w:rPr>
                            <w:t>n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</w:rPr>
                            <w:t>carico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C34CBDA" id="_x0000_t202" coordsize="21600,21600" o:spt="202" path="m,l,21600r21600,l21600,xe">
              <v:stroke joinstyle="miter"/>
              <v:path gradientshapeok="t" o:connecttype="rect"/>
            </v:shapetype>
            <v:shape id="Casella di testo 17" o:spid="_x0000_s1026" type="#_x0000_t202" style="position:absolute;margin-left:56.7pt;margin-top:42.95pt;width:356.4pt;height:12pt;z-index:-25165618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" filled="f" stroked="f">
              <v:textbox inset="0,0,0,0">
                <w:txbxContent>
                  <w:p w14:paraId="12473538" w14:textId="77777777" w:rsidR="00DA6F34" w:rsidRDefault="00DA6F34" w:rsidP="00DA6F34">
                    <w:pPr>
                      <w:spacing w:line="224" w:lineRule="exact"/>
                      <w:ind w:left="20" w:right="-50"/>
                      <w:rPr>
                        <w:rFonts w:ascii="Calibri" w:eastAsia="Calibri" w:hAnsi="Calibri" w:cs="Calibri"/>
                      </w:rPr>
                    </w:pPr>
                    <w:r>
                      <w:rPr>
                        <w:rFonts w:ascii="Calibri" w:eastAsia="Calibri" w:hAnsi="Calibri" w:cs="Calibri"/>
                        <w:position w:val="1"/>
                      </w:rPr>
                      <w:t>Allegato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position w:val="1"/>
                      </w:rPr>
                      <w:t>C –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position w:val="1"/>
                      </w:rPr>
                      <w:t>Dichiarazio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</w:rPr>
                      <w:t>n</w:t>
                    </w:r>
                    <w:r>
                      <w:rPr>
                        <w:rFonts w:ascii="Calibri" w:eastAsia="Calibri" w:hAnsi="Calibri" w:cs="Calibri"/>
                        <w:position w:val="1"/>
                      </w:rPr>
                      <w:t>e in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</w:rPr>
                      <w:t>s</w:t>
                    </w:r>
                    <w:r>
                      <w:rPr>
                        <w:rFonts w:ascii="Calibri" w:eastAsia="Calibri" w:hAnsi="Calibri" w:cs="Calibri"/>
                        <w:position w:val="1"/>
                      </w:rPr>
                      <w:t>ussistenza di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position w:val="1"/>
                      </w:rPr>
                      <w:t>i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</w:rPr>
                      <w:t>n</w:t>
                    </w:r>
                    <w:r>
                      <w:rPr>
                        <w:rFonts w:ascii="Calibri" w:eastAsia="Calibri" w:hAnsi="Calibri" w:cs="Calibri"/>
                        <w:position w:val="1"/>
                      </w:rPr>
                      <w:t>co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</w:rPr>
                      <w:t>m</w:t>
                    </w:r>
                    <w:r>
                      <w:rPr>
                        <w:rFonts w:ascii="Calibri" w:eastAsia="Calibri" w:hAnsi="Calibri" w:cs="Calibri"/>
                        <w:position w:val="1"/>
                      </w:rPr>
                      <w:t>patibilità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</w:rPr>
                      <w:t xml:space="preserve"> a</w:t>
                    </w:r>
                    <w:r>
                      <w:rPr>
                        <w:rFonts w:ascii="Calibri" w:eastAsia="Calibri" w:hAnsi="Calibri" w:cs="Calibri"/>
                        <w:position w:val="1"/>
                      </w:rPr>
                      <w:t>llo s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</w:rPr>
                      <w:t>v</w:t>
                    </w:r>
                    <w:r>
                      <w:rPr>
                        <w:rFonts w:ascii="Calibri" w:eastAsia="Calibri" w:hAnsi="Calibri" w:cs="Calibri"/>
                        <w:position w:val="1"/>
                      </w:rPr>
                      <w:t>olgi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</w:rPr>
                      <w:t>m</w:t>
                    </w:r>
                    <w:r>
                      <w:rPr>
                        <w:rFonts w:ascii="Calibri" w:eastAsia="Calibri" w:hAnsi="Calibri" w:cs="Calibri"/>
                        <w:position w:val="1"/>
                      </w:rPr>
                      <w:t>ento dell’i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</w:rPr>
                      <w:t>n</w:t>
                    </w:r>
                    <w:r>
                      <w:rPr>
                        <w:rFonts w:ascii="Calibri" w:eastAsia="Calibri" w:hAnsi="Calibri" w:cs="Calibri"/>
                        <w:position w:val="1"/>
                      </w:rPr>
                      <w:t>carico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0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0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1526A9"/>
    <w:multiLevelType w:val="hybridMultilevel"/>
    <w:tmpl w:val="AD90FA4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9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3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4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8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3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5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908607046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641112202">
    <w:abstractNumId w:val="25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5535447">
    <w:abstractNumId w:val="24"/>
  </w:num>
  <w:num w:numId="4" w16cid:durableId="969435642">
    <w:abstractNumId w:val="23"/>
  </w:num>
  <w:num w:numId="5" w16cid:durableId="1215582292">
    <w:abstractNumId w:val="21"/>
  </w:num>
  <w:num w:numId="6" w16cid:durableId="61368739">
    <w:abstractNumId w:val="18"/>
  </w:num>
  <w:num w:numId="7" w16cid:durableId="1381904075">
    <w:abstractNumId w:val="19"/>
  </w:num>
  <w:num w:numId="8" w16cid:durableId="1063453659">
    <w:abstractNumId w:val="22"/>
  </w:num>
  <w:num w:numId="9" w16cid:durableId="1554538819">
    <w:abstractNumId w:val="3"/>
  </w:num>
  <w:num w:numId="10" w16cid:durableId="22361775">
    <w:abstractNumId w:val="2"/>
  </w:num>
  <w:num w:numId="11" w16cid:durableId="1304384086">
    <w:abstractNumId w:val="1"/>
  </w:num>
  <w:num w:numId="12" w16cid:durableId="2097707442">
    <w:abstractNumId w:val="4"/>
  </w:num>
  <w:num w:numId="13" w16cid:durableId="316495213">
    <w:abstractNumId w:val="16"/>
  </w:num>
  <w:num w:numId="14" w16cid:durableId="1801263100">
    <w:abstractNumId w:val="20"/>
  </w:num>
  <w:num w:numId="15" w16cid:durableId="1389187714">
    <w:abstractNumId w:val="11"/>
  </w:num>
  <w:num w:numId="16" w16cid:durableId="1796869247">
    <w:abstractNumId w:val="9"/>
  </w:num>
  <w:num w:numId="17" w16cid:durableId="1290016658">
    <w:abstractNumId w:val="2"/>
    <w:lvlOverride w:ilvl="0">
      <w:startOverride w:val="1"/>
    </w:lvlOverride>
  </w:num>
  <w:num w:numId="18" w16cid:durableId="1173380258">
    <w:abstractNumId w:val="15"/>
  </w:num>
  <w:num w:numId="19" w16cid:durableId="2025282391">
    <w:abstractNumId w:val="27"/>
  </w:num>
  <w:num w:numId="20" w16cid:durableId="1208760261">
    <w:abstractNumId w:val="26"/>
  </w:num>
  <w:num w:numId="21" w16cid:durableId="1938053586">
    <w:abstractNumId w:val="13"/>
  </w:num>
  <w:num w:numId="22" w16cid:durableId="752512269">
    <w:abstractNumId w:val="8"/>
  </w:num>
  <w:num w:numId="23" w16cid:durableId="705065774">
    <w:abstractNumId w:val="12"/>
  </w:num>
  <w:num w:numId="24" w16cid:durableId="2112622869">
    <w:abstractNumId w:val="14"/>
  </w:num>
  <w:num w:numId="25" w16cid:durableId="1484160405">
    <w:abstractNumId w:val="1"/>
  </w:num>
  <w:num w:numId="26" w16cid:durableId="642778742">
    <w:abstractNumId w:val="5"/>
  </w:num>
  <w:num w:numId="27" w16cid:durableId="2094744061">
    <w:abstractNumId w:val="10"/>
  </w:num>
  <w:num w:numId="28" w16cid:durableId="1109084305">
    <w:abstractNumId w:val="6"/>
  </w:num>
  <w:num w:numId="29" w16cid:durableId="81252399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544636326">
    <w:abstractNumId w:val="17"/>
  </w:num>
  <w:num w:numId="31" w16cid:durableId="1572617957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6BAD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2CE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282E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A77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438BE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07B26"/>
    <w:rsid w:val="0091166E"/>
    <w:rsid w:val="0091291F"/>
    <w:rsid w:val="00912B3A"/>
    <w:rsid w:val="00912E4E"/>
    <w:rsid w:val="009147D6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6F20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A14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A6F34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854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  <w:style w:type="paragraph" w:styleId="Nessunaspaziatura">
    <w:name w:val="No Spacing"/>
    <w:uiPriority w:val="1"/>
    <w:qFormat/>
    <w:rsid w:val="00A70A14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kric804008@pecistruzione.i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341</Words>
  <Characters>1948</Characters>
  <Application>Microsoft Office Word</Application>
  <DocSecurity>0</DocSecurity>
  <Lines>16</Lines>
  <Paragraphs>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2023-06-13T14:17:00Z</dcterms:created>
  <dcterms:modified xsi:type="dcterms:W3CDTF">2023-06-13T14:17:00Z</dcterms:modified>
</cp:coreProperties>
</file>