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9935" w14:textId="77777777" w:rsidR="000D453A" w:rsidRPr="00A40F7F" w:rsidRDefault="000D453A">
      <w:pPr>
        <w:pStyle w:val="Corpotesto"/>
        <w:spacing w:before="10"/>
        <w:rPr>
          <w:rFonts w:asciiTheme="minorHAnsi" w:hAnsiTheme="minorHAnsi" w:cstheme="minorHAnsi"/>
        </w:rPr>
      </w:pPr>
    </w:p>
    <w:p w14:paraId="76901F3D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AL</w:t>
      </w:r>
      <w:r w:rsidR="00144BE5" w:rsidRPr="00FB44D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DIRIGENTE</w:t>
      </w:r>
      <w:r w:rsidR="00144BE5" w:rsidRPr="00FB44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SCOLASTICO</w:t>
      </w:r>
    </w:p>
    <w:p w14:paraId="6F6B791D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I.C.</w:t>
      </w:r>
      <w:r w:rsidR="00144BE5" w:rsidRPr="00FB44D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Don</w:t>
      </w:r>
      <w:r w:rsidR="00144BE5" w:rsidRPr="00FB44D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Milani</w:t>
      </w:r>
    </w:p>
    <w:p w14:paraId="2E0A38AC" w14:textId="77777777" w:rsidR="00FD7BB3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z w:val="20"/>
          <w:szCs w:val="20"/>
        </w:rPr>
        <w:t>Via Gioacchino da Fiore, snc</w:t>
      </w:r>
    </w:p>
    <w:p w14:paraId="12A10A58" w14:textId="592CF8C6" w:rsidR="004B6532" w:rsidRPr="00FB44DB" w:rsidRDefault="00FD7BB3" w:rsidP="00FD7BB3">
      <w:pPr>
        <w:tabs>
          <w:tab w:val="left" w:pos="6237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44BE5" w:rsidRPr="00FB44DB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88900 Crotone</w:t>
      </w:r>
      <w:r w:rsidR="00144BE5" w:rsidRPr="00FB44D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144BE5" w:rsidRPr="00FB44DB">
        <w:rPr>
          <w:rFonts w:asciiTheme="minorHAnsi" w:hAnsiTheme="minorHAnsi" w:cstheme="minorHAnsi"/>
          <w:sz w:val="20"/>
          <w:szCs w:val="20"/>
        </w:rPr>
        <w:t>(KR)</w:t>
      </w:r>
    </w:p>
    <w:p w14:paraId="471693FB" w14:textId="77777777" w:rsidR="005F6BDA" w:rsidRPr="00FB44DB" w:rsidRDefault="005F6BDA">
      <w:pPr>
        <w:spacing w:before="10" w:line="249" w:lineRule="auto"/>
        <w:ind w:left="4768" w:right="2999"/>
        <w:jc w:val="both"/>
        <w:rPr>
          <w:rFonts w:asciiTheme="minorHAnsi" w:hAnsiTheme="minorHAnsi" w:cstheme="minorHAnsi"/>
          <w:sz w:val="20"/>
          <w:szCs w:val="20"/>
        </w:rPr>
      </w:pPr>
    </w:p>
    <w:p w14:paraId="68D50BB6" w14:textId="77777777" w:rsidR="005E4029" w:rsidRPr="00CE0A78" w:rsidRDefault="005E4029" w:rsidP="00EE23E3">
      <w:pPr>
        <w:spacing w:before="38" w:line="276" w:lineRule="auto"/>
        <w:ind w:right="17"/>
        <w:jc w:val="both"/>
        <w:rPr>
          <w:rFonts w:asciiTheme="minorHAnsi" w:hAnsiTheme="minorHAnsi" w:cstheme="minorHAnsi"/>
          <w:sz w:val="20"/>
          <w:szCs w:val="20"/>
        </w:rPr>
      </w:pPr>
      <w:r w:rsidRPr="00CE0A78">
        <w:rPr>
          <w:rFonts w:asciiTheme="minorHAnsi" w:eastAsia="Arial MT" w:hAnsiTheme="minorHAnsi" w:cstheme="minorHAnsi"/>
          <w:sz w:val="20"/>
          <w:szCs w:val="20"/>
        </w:rPr>
        <w:t xml:space="preserve">Fondi Strutturali Europei- </w:t>
      </w:r>
      <w:r w:rsidRPr="00CE0A78">
        <w:rPr>
          <w:rFonts w:asciiTheme="minorHAnsi" w:hAnsiTheme="minorHAnsi" w:cstheme="minorHAnsi"/>
          <w:sz w:val="20"/>
          <w:szCs w:val="20"/>
        </w:rPr>
        <w:t>Programma Operativo</w:t>
      </w:r>
      <w:r w:rsidRPr="00CE0A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sz w:val="20"/>
          <w:szCs w:val="20"/>
        </w:rPr>
        <w:t>Nazionale</w:t>
      </w:r>
      <w:r w:rsidRPr="00CE0A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sz w:val="20"/>
          <w:szCs w:val="20"/>
        </w:rPr>
        <w:t>“Per la scuola, competenze e ambienti</w:t>
      </w:r>
      <w:r w:rsidRPr="00CE0A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sz w:val="20"/>
          <w:szCs w:val="20"/>
        </w:rPr>
        <w:t>per</w:t>
      </w:r>
      <w:r w:rsidRPr="00CE0A78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sz w:val="20"/>
          <w:szCs w:val="20"/>
        </w:rPr>
        <w:t>l’apprendimento” 2014-2020.” Asse I – Istruzione – Fondo Sociale Europeo (FSE) – Obiettivo Specifico 10.1- Riduzione del fallimento formativo precoce e della dispersione scolastica e formativa e, in quanto coerente Programma Operativo Complementare “Per la Scuola, competenze ed ambienti per l’apprendimento” 2014-2020- Asse I – Istruzione- Fondo di Rotazione.</w:t>
      </w:r>
    </w:p>
    <w:p w14:paraId="502F2AA5" w14:textId="77777777" w:rsidR="005E4029" w:rsidRPr="00CE0A78" w:rsidRDefault="005E4029" w:rsidP="00EE23E3">
      <w:pPr>
        <w:spacing w:before="38" w:line="276" w:lineRule="auto"/>
        <w:ind w:right="17"/>
        <w:jc w:val="both"/>
        <w:rPr>
          <w:rFonts w:asciiTheme="minorHAnsi" w:hAnsiTheme="minorHAnsi" w:cstheme="minorHAnsi"/>
          <w:sz w:val="20"/>
          <w:szCs w:val="20"/>
        </w:rPr>
      </w:pPr>
      <w:r w:rsidRPr="00CE0A78">
        <w:rPr>
          <w:rFonts w:asciiTheme="minorHAnsi" w:hAnsiTheme="minorHAnsi" w:cstheme="minorHAnsi"/>
          <w:sz w:val="20"/>
          <w:szCs w:val="20"/>
        </w:rPr>
        <w:t xml:space="preserve"> Avviso pubblico prot. </w:t>
      </w:r>
      <w:proofErr w:type="spellStart"/>
      <w:proofErr w:type="gramStart"/>
      <w:r w:rsidRPr="00CE0A78">
        <w:rPr>
          <w:rFonts w:asciiTheme="minorHAnsi" w:hAnsiTheme="minorHAnsi" w:cstheme="minorHAnsi"/>
          <w:sz w:val="20"/>
          <w:szCs w:val="20"/>
        </w:rPr>
        <w:t>n.AOODGEFID</w:t>
      </w:r>
      <w:proofErr w:type="spellEnd"/>
      <w:proofErr w:type="gramEnd"/>
      <w:r w:rsidRPr="00CE0A78">
        <w:rPr>
          <w:rFonts w:asciiTheme="minorHAnsi" w:hAnsiTheme="minorHAnsi" w:cstheme="minorHAnsi"/>
          <w:sz w:val="20"/>
          <w:szCs w:val="20"/>
        </w:rPr>
        <w:t>/4395 del 9 marzo 2018” Progetti di inclusione sociale e lotta al disagio nonché per garantire l’apertura delle scuole oltre l’orario scolastico soprattutto nelle aree a rischio ed in quelle periferiche “Scuola al Centro”</w:t>
      </w:r>
    </w:p>
    <w:p w14:paraId="3C83DA80" w14:textId="77777777" w:rsidR="005E4029" w:rsidRPr="00CE0A78" w:rsidRDefault="005E4029" w:rsidP="00EE23E3">
      <w:pPr>
        <w:spacing w:before="57"/>
        <w:ind w:left="189" w:right="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0A78">
        <w:rPr>
          <w:rFonts w:asciiTheme="minorHAnsi" w:hAnsiTheme="minorHAnsi" w:cstheme="minorHAnsi"/>
          <w:b/>
          <w:sz w:val="20"/>
          <w:szCs w:val="20"/>
        </w:rPr>
        <w:t>Titolo:</w:t>
      </w:r>
      <w:r w:rsidRPr="00CE0A78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b/>
          <w:sz w:val="20"/>
          <w:szCs w:val="20"/>
        </w:rPr>
        <w:t>“LABORATORI PER INCLUDERE”</w:t>
      </w:r>
    </w:p>
    <w:p w14:paraId="2962432F" w14:textId="77777777" w:rsidR="005E4029" w:rsidRPr="00CE0A78" w:rsidRDefault="005E4029" w:rsidP="00EE23E3">
      <w:pPr>
        <w:spacing w:before="40"/>
        <w:ind w:left="189" w:right="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0A78">
        <w:rPr>
          <w:rFonts w:asciiTheme="minorHAnsi" w:hAnsiTheme="minorHAnsi" w:cstheme="minorHAnsi"/>
          <w:b/>
          <w:sz w:val="20"/>
          <w:szCs w:val="20"/>
        </w:rPr>
        <w:t>Identificativo</w:t>
      </w:r>
      <w:r w:rsidRPr="00CE0A7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b/>
          <w:sz w:val="20"/>
          <w:szCs w:val="20"/>
        </w:rPr>
        <w:t>progetto:</w:t>
      </w:r>
      <w:r w:rsidRPr="00CE0A7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CE0A78">
        <w:rPr>
          <w:rFonts w:asciiTheme="minorHAnsi" w:hAnsiTheme="minorHAnsi" w:cstheme="minorHAnsi"/>
          <w:b/>
          <w:sz w:val="20"/>
          <w:szCs w:val="20"/>
        </w:rPr>
        <w:t>10.1.1A-FSEPON-CL-2019-117</w:t>
      </w:r>
    </w:p>
    <w:p w14:paraId="2272BC2C" w14:textId="39B81E04" w:rsidR="005F6BDA" w:rsidRPr="00FB44DB" w:rsidRDefault="005E4029" w:rsidP="00EE23E3">
      <w:pPr>
        <w:spacing w:before="57"/>
        <w:ind w:left="189" w:right="1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0A78">
        <w:rPr>
          <w:rFonts w:asciiTheme="minorHAnsi" w:hAnsiTheme="minorHAnsi" w:cstheme="minorHAnsi"/>
          <w:b/>
          <w:bCs/>
          <w:sz w:val="20"/>
          <w:szCs w:val="20"/>
        </w:rPr>
        <w:t>CUP:</w:t>
      </w:r>
      <w:r w:rsidRPr="00CE0A78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I19G19000460007</w:t>
      </w:r>
    </w:p>
    <w:p w14:paraId="26A9AE2A" w14:textId="77777777" w:rsidR="00224F06" w:rsidRPr="00FB44DB" w:rsidRDefault="00224F06" w:rsidP="00EE23E3">
      <w:pPr>
        <w:pStyle w:val="Corpotesto"/>
        <w:tabs>
          <w:tab w:val="left" w:pos="9932"/>
        </w:tabs>
        <w:spacing w:line="249" w:lineRule="exact"/>
        <w:ind w:right="17"/>
        <w:jc w:val="both"/>
        <w:rPr>
          <w:rFonts w:asciiTheme="minorHAnsi" w:hAnsiTheme="minorHAnsi" w:cstheme="minorHAnsi"/>
          <w:sz w:val="20"/>
          <w:szCs w:val="20"/>
        </w:rPr>
      </w:pPr>
      <w:r w:rsidRPr="00FB44DB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64101E6" w14:textId="77777777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00BF6F6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F2B1B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0797A4A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953E5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B86547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B64566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353147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54506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424A91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D76FA2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6738C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AFA145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6EA421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3F63E1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8B94BC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79DE7F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D7D4A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606DFA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B217299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4C1032D8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D36298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480" w:type="dxa"/>
            <w:vAlign w:val="center"/>
          </w:tcPr>
          <w:p w14:paraId="01E506F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A48745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8A4F6B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B98CC2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FDCC49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36DC4B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51FA83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A85581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8914BF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91CF66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72506C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28135A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F497E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F73FD9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FD361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B44738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47B6289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5F8F1AE6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C7FE1F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80" w:type="dxa"/>
          </w:tcPr>
          <w:p w14:paraId="410D4D9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3665CFC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ADFE04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9ACC4D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409127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B17859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06D3B5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298A3CA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374536B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755114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4280BCD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FD8AB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636D2A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03BB25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D34DE5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10426E5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007E4F7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3D78DA71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9E7916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proofErr w:type="gramStart"/>
            <w:r w:rsidRPr="00FD7BB3">
              <w:rPr>
                <w:rFonts w:asciiTheme="minorHAnsi" w:hAnsiTheme="minorHAnsi" w:cstheme="minorHAnsi"/>
              </w:rPr>
              <w:t>DATA  DI</w:t>
            </w:r>
            <w:proofErr w:type="gramEnd"/>
            <w:r w:rsidRPr="00FD7BB3">
              <w:rPr>
                <w:rFonts w:asciiTheme="minorHAnsi" w:hAnsiTheme="minorHAnsi" w:cstheme="minorHAnsi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63C2D731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4C64F6A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6E15C78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480" w:type="dxa"/>
            <w:vAlign w:val="center"/>
          </w:tcPr>
          <w:p w14:paraId="0EA51B99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F20724E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ACDFD3E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/</w:t>
            </w:r>
          </w:p>
        </w:tc>
        <w:tc>
          <w:tcPr>
            <w:tcW w:w="480" w:type="dxa"/>
            <w:vAlign w:val="center"/>
          </w:tcPr>
          <w:p w14:paraId="5B79045F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CA989FA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F1F1104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5DC8E17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943AE57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4355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D3F1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AAA02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BFF4" w14:textId="77777777" w:rsidR="00FD7BB3" w:rsidRPr="00FD7BB3" w:rsidRDefault="00FD7BB3" w:rsidP="0078470B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6102FB" w14:textId="77777777" w:rsidR="00FD7BB3" w:rsidRPr="00D877AD" w:rsidRDefault="00FD7BB3" w:rsidP="00FD7BB3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3AC05DC0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4BC40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5048A1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A3217F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ECDBAB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57FE3F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659D93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FEE11C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B2DDFF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9F6795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F9A2B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76D05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224FD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C5D256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C717CE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8D237A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3AE24A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0D9751B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D7BB3" w:rsidRPr="00FD7BB3" w14:paraId="25ED2DDC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16E44E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PROVINCIA </w:t>
            </w:r>
          </w:p>
        </w:tc>
        <w:tc>
          <w:tcPr>
            <w:tcW w:w="480" w:type="dxa"/>
          </w:tcPr>
          <w:p w14:paraId="6E573A2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235F9BE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7052033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20A1F32E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AB0FEB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329C46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4603CD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B0A0DDE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BC2E5B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F3CF8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A6C9E3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3FF9FA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09C3EB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51F51D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93910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12E9C6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433928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989473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7D103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2E32F7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FFAEF98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FD7BB3" w:rsidRPr="00FD7BB3" w14:paraId="23CF7C9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58C689C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PROVINCIA </w:t>
            </w:r>
          </w:p>
        </w:tc>
        <w:tc>
          <w:tcPr>
            <w:tcW w:w="480" w:type="dxa"/>
          </w:tcPr>
          <w:p w14:paraId="53A0CFB1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B4C93D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9EB6127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</w:tblGrid>
      <w:tr w:rsidR="00FD7BB3" w:rsidRPr="00FD7BB3" w14:paraId="60BB46FD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5FB0D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0B337D6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15EF77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349682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2D6FA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421C23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E25BD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8E4F1A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2179F6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F4B4FD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742DCF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B251714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8F3181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0EFB1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480" w:type="dxa"/>
            <w:vAlign w:val="center"/>
          </w:tcPr>
          <w:p w14:paraId="5686B1F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662C4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52BE11BC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B9F551E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FD7BB3" w:rsidRPr="00FD7BB3" w14:paraId="79E40D19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91276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80" w:type="dxa"/>
            <w:vAlign w:val="center"/>
          </w:tcPr>
          <w:p w14:paraId="2DA0990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51B14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AE0227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397C97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1197D2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CD76BB2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D7BB3" w:rsidRPr="00FD7BB3" w14:paraId="1F36CE3D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4B6FFF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7C14456D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0B864D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01DB9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3B51BB8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994AA3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75327A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C25B89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E27612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57C70F6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AA5B98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2CB603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492ACBD" w14:textId="77777777" w:rsidR="00FD7BB3" w:rsidRPr="00D877AD" w:rsidRDefault="00FD7BB3" w:rsidP="00D877AD">
      <w:pPr>
        <w:spacing w:line="360" w:lineRule="auto"/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FD7BB3" w:rsidRPr="00FD7BB3" w14:paraId="25CB5957" w14:textId="77777777" w:rsidTr="007847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9F9997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80" w:type="dxa"/>
            <w:vAlign w:val="center"/>
          </w:tcPr>
          <w:p w14:paraId="578042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773559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E468D5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3A9461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FF34B4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39AE7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08AE7476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7B6772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1E0529E5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4725082A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2B70228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71DA9CA2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6AB7E677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C114790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  <w:vAlign w:val="center"/>
          </w:tcPr>
          <w:p w14:paraId="2DF31B1B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0" w:type="dxa"/>
          </w:tcPr>
          <w:p w14:paraId="6263B2B3" w14:textId="77777777" w:rsidR="00FD7BB3" w:rsidRPr="00FD7BB3" w:rsidRDefault="00FD7BB3" w:rsidP="0078470B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052F300E" w14:textId="77777777" w:rsidR="00FD7BB3" w:rsidRPr="00FD7BB3" w:rsidRDefault="00FD7BB3" w:rsidP="00FD7BB3">
      <w:pPr>
        <w:spacing w:line="360" w:lineRule="auto"/>
        <w:jc w:val="center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highlight w:val="yellow"/>
        </w:rPr>
        <w:t>SCRIVERE ANCHE E-MAIL IN STAMPATELLO</w:t>
      </w:r>
    </w:p>
    <w:p w14:paraId="7E534D91" w14:textId="0F093AEF" w:rsidR="00FD7BB3" w:rsidRDefault="00FD7BB3" w:rsidP="00FD7BB3">
      <w:pPr>
        <w:jc w:val="center"/>
        <w:rPr>
          <w:rFonts w:asciiTheme="minorHAnsi" w:hAnsiTheme="minorHAnsi" w:cstheme="minorHAnsi"/>
          <w:b/>
        </w:rPr>
      </w:pPr>
    </w:p>
    <w:p w14:paraId="70268A89" w14:textId="119D8DF4" w:rsidR="000D453A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645B7792" w14:textId="00592E42" w:rsidR="000D453A" w:rsidRDefault="000D453A" w:rsidP="00FD7BB3">
      <w:pPr>
        <w:jc w:val="center"/>
        <w:rPr>
          <w:rFonts w:asciiTheme="minorHAnsi" w:hAnsiTheme="minorHAnsi" w:cstheme="minorHAnsi"/>
          <w:b/>
        </w:rPr>
      </w:pPr>
    </w:p>
    <w:p w14:paraId="78503818" w14:textId="77777777" w:rsidR="00B74AC5" w:rsidRDefault="00B74AC5" w:rsidP="00FD7BB3">
      <w:pPr>
        <w:jc w:val="center"/>
        <w:rPr>
          <w:rFonts w:asciiTheme="minorHAnsi" w:hAnsiTheme="minorHAnsi" w:cstheme="minorHAnsi"/>
          <w:b/>
        </w:rPr>
      </w:pPr>
    </w:p>
    <w:p w14:paraId="5CD3B4A0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lastRenderedPageBreak/>
        <w:t xml:space="preserve">in qualità di </w:t>
      </w:r>
    </w:p>
    <w:bookmarkStart w:id="0" w:name="Controllo10"/>
    <w:p w14:paraId="688C12E9" w14:textId="4259896F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957B5E">
        <w:rPr>
          <w:rFonts w:asciiTheme="minorHAnsi" w:hAnsiTheme="minorHAnsi" w:cstheme="minorHAnsi"/>
        </w:rPr>
      </w:r>
      <w:r w:rsidR="00957B5E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bookmarkEnd w:id="0"/>
      <w:r w:rsidRPr="00FD7BB3">
        <w:rPr>
          <w:rFonts w:asciiTheme="minorHAnsi" w:hAnsiTheme="minorHAnsi" w:cstheme="minorHAnsi"/>
        </w:rPr>
        <w:t xml:space="preserve"> ASSISTENTE AMMINISTRATIVO</w:t>
      </w:r>
      <w:r w:rsidR="00E15FA7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957B5E">
        <w:rPr>
          <w:rFonts w:asciiTheme="minorHAnsi" w:hAnsiTheme="minorHAnsi" w:cstheme="minorHAnsi"/>
        </w:rPr>
      </w:r>
      <w:r w:rsidR="00957B5E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COLLABORATORE SCOLASTICO</w:t>
      </w:r>
    </w:p>
    <w:p w14:paraId="60BE6A5B" w14:textId="77777777" w:rsidR="00FD7BB3" w:rsidRPr="00FD7BB3" w:rsidRDefault="00FD7BB3" w:rsidP="00FD7BB3">
      <w:pPr>
        <w:spacing w:line="360" w:lineRule="auto"/>
        <w:jc w:val="center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b/>
        </w:rPr>
        <w:t>CHIEDE</w:t>
      </w:r>
    </w:p>
    <w:p w14:paraId="04030C9D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di essere inserito/a nella graduatoria di:</w:t>
      </w:r>
    </w:p>
    <w:p w14:paraId="04079790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</w:p>
    <w:p w14:paraId="324E2F74" w14:textId="664DACA6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957B5E">
        <w:rPr>
          <w:rFonts w:asciiTheme="minorHAnsi" w:hAnsiTheme="minorHAnsi" w:cstheme="minorHAnsi"/>
        </w:rPr>
      </w:r>
      <w:r w:rsidR="00957B5E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</w:t>
      </w:r>
      <w:r w:rsidR="00E15FA7" w:rsidRPr="00FD7BB3">
        <w:rPr>
          <w:rFonts w:asciiTheme="minorHAnsi" w:hAnsiTheme="minorHAnsi" w:cstheme="minorHAnsi"/>
        </w:rPr>
        <w:t>ASSISTENTE AMMINISTRATIVO</w:t>
      </w:r>
      <w:r w:rsidRPr="00FD7BB3">
        <w:rPr>
          <w:rFonts w:asciiTheme="minorHAnsi" w:hAnsiTheme="minorHAnsi" w:cstheme="minorHAnsi"/>
        </w:rPr>
        <w:tab/>
        <w:t xml:space="preserve"> </w:t>
      </w:r>
      <w:r w:rsidRPr="00FD7BB3">
        <w:rPr>
          <w:rFonts w:asciiTheme="minorHAnsi" w:hAnsiTheme="minorHAnsi" w:cstheme="minorHAnsi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FD7BB3">
        <w:rPr>
          <w:rFonts w:asciiTheme="minorHAnsi" w:hAnsiTheme="minorHAnsi" w:cstheme="minorHAnsi"/>
        </w:rPr>
        <w:instrText xml:space="preserve"> FORMCHECKBOX </w:instrText>
      </w:r>
      <w:r w:rsidR="00957B5E">
        <w:rPr>
          <w:rFonts w:asciiTheme="minorHAnsi" w:hAnsiTheme="minorHAnsi" w:cstheme="minorHAnsi"/>
        </w:rPr>
      </w:r>
      <w:r w:rsidR="00957B5E">
        <w:rPr>
          <w:rFonts w:asciiTheme="minorHAnsi" w:hAnsiTheme="minorHAnsi" w:cstheme="minorHAnsi"/>
        </w:rPr>
        <w:fldChar w:fldCharType="separate"/>
      </w:r>
      <w:r w:rsidRPr="00FD7BB3">
        <w:rPr>
          <w:rFonts w:asciiTheme="minorHAnsi" w:hAnsiTheme="minorHAnsi" w:cstheme="minorHAnsi"/>
        </w:rPr>
        <w:fldChar w:fldCharType="end"/>
      </w:r>
      <w:r w:rsidRPr="00FD7BB3">
        <w:rPr>
          <w:rFonts w:asciiTheme="minorHAnsi" w:hAnsiTheme="minorHAnsi" w:cstheme="minorHAnsi"/>
        </w:rPr>
        <w:t xml:space="preserve"> </w:t>
      </w:r>
      <w:r w:rsidR="00E15FA7" w:rsidRPr="00FD7BB3">
        <w:rPr>
          <w:rFonts w:asciiTheme="minorHAnsi" w:hAnsiTheme="minorHAnsi" w:cstheme="minorHAnsi"/>
        </w:rPr>
        <w:t>COLLABORATORE SCOLASTICO</w:t>
      </w:r>
    </w:p>
    <w:p w14:paraId="7C7F3B32" w14:textId="77777777" w:rsidR="00FD7BB3" w:rsidRPr="00FD7BB3" w:rsidRDefault="00FD7BB3" w:rsidP="00FD7BB3">
      <w:pPr>
        <w:spacing w:line="360" w:lineRule="auto"/>
        <w:jc w:val="both"/>
        <w:rPr>
          <w:rFonts w:asciiTheme="minorHAnsi" w:hAnsiTheme="minorHAnsi" w:cstheme="minorHAnsi"/>
        </w:rPr>
      </w:pPr>
    </w:p>
    <w:p w14:paraId="380EE700" w14:textId="7FB9251D" w:rsidR="00FD7BB3" w:rsidRPr="00FD7BB3" w:rsidRDefault="00FD7BB3" w:rsidP="005E4029">
      <w:pPr>
        <w:spacing w:before="40"/>
        <w:ind w:left="189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 xml:space="preserve">Per le attività del PON FSE 2014-2020 del progetto avente codice </w:t>
      </w:r>
      <w:r w:rsidR="005E4029" w:rsidRPr="00CE0A78">
        <w:rPr>
          <w:rFonts w:asciiTheme="minorHAnsi" w:hAnsiTheme="minorHAnsi" w:cstheme="minorHAnsi"/>
          <w:b/>
          <w:sz w:val="20"/>
          <w:szCs w:val="20"/>
        </w:rPr>
        <w:t>10.1.1A-FSEPON-CL-2019-117</w:t>
      </w:r>
      <w:r w:rsidR="005E402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4029" w:rsidRPr="005E4029">
        <w:rPr>
          <w:rFonts w:asciiTheme="minorHAnsi" w:hAnsiTheme="minorHAnsi" w:cstheme="minorHAnsi"/>
          <w:sz w:val="20"/>
          <w:szCs w:val="20"/>
        </w:rPr>
        <w:t xml:space="preserve">Titolo </w:t>
      </w:r>
      <w:r w:rsidR="005E4029" w:rsidRPr="005E4029">
        <w:rPr>
          <w:rFonts w:asciiTheme="minorHAnsi" w:hAnsiTheme="minorHAnsi" w:cstheme="minorHAnsi"/>
          <w:b/>
          <w:sz w:val="20"/>
          <w:szCs w:val="20"/>
        </w:rPr>
        <w:t>“LABORATORI PER INCLUDERE”</w:t>
      </w:r>
    </w:p>
    <w:p w14:paraId="2EC0ABF7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CONSAPEVOLE</w:t>
      </w:r>
    </w:p>
    <w:p w14:paraId="3091E8B7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3F6087B" w14:textId="3AEB1910" w:rsidR="00FD7BB3" w:rsidRPr="00FD7BB3" w:rsidRDefault="00FD7BB3" w:rsidP="00FD7BB3">
      <w:pPr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70B034B7" w14:textId="77777777" w:rsidR="00FD7BB3" w:rsidRPr="00FD7BB3" w:rsidRDefault="00FD7BB3" w:rsidP="00FD7BB3">
      <w:pPr>
        <w:jc w:val="center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DICHIARA</w:t>
      </w:r>
    </w:p>
    <w:p w14:paraId="32E34F1C" w14:textId="77777777" w:rsidR="00FD7BB3" w:rsidRPr="00FD7BB3" w:rsidRDefault="00FD7BB3" w:rsidP="00FD7BB3">
      <w:pPr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>Titoli e incarichi</w:t>
      </w:r>
    </w:p>
    <w:p w14:paraId="555EBE1C" w14:textId="1A55997E" w:rsidR="00FD7BB3" w:rsidRPr="00FD7BB3" w:rsidRDefault="00FD7BB3" w:rsidP="00FD7BB3">
      <w:pPr>
        <w:jc w:val="both"/>
        <w:rPr>
          <w:rFonts w:asciiTheme="minorHAnsi" w:hAnsiTheme="minorHAnsi" w:cstheme="minorHAnsi"/>
          <w:b/>
        </w:rPr>
      </w:pPr>
      <w:r w:rsidRPr="00FD7BB3">
        <w:rPr>
          <w:rFonts w:asciiTheme="minorHAnsi" w:hAnsiTheme="minorHAnsi" w:cstheme="minorHAnsi"/>
          <w:b/>
        </w:rPr>
        <w:t xml:space="preserve">di possedere i </w:t>
      </w:r>
      <w:r w:rsidR="00E13A2A">
        <w:rPr>
          <w:rFonts w:asciiTheme="minorHAnsi" w:hAnsiTheme="minorHAnsi" w:cstheme="minorHAnsi"/>
          <w:b/>
        </w:rPr>
        <w:t xml:space="preserve">seguenti punteggi per </w:t>
      </w:r>
      <w:r w:rsidRPr="00FD7BB3">
        <w:rPr>
          <w:rFonts w:asciiTheme="minorHAnsi" w:hAnsiTheme="minorHAnsi" w:cstheme="minorHAnsi"/>
          <w:b/>
        </w:rPr>
        <w:t>titoli e incarichi</w:t>
      </w:r>
      <w:r w:rsidR="00E13A2A">
        <w:rPr>
          <w:rFonts w:asciiTheme="minorHAnsi" w:hAnsiTheme="minorHAnsi" w:cstheme="minorHAnsi"/>
          <w:b/>
        </w:rPr>
        <w:t xml:space="preserve"> svolti</w:t>
      </w:r>
      <w:r w:rsidRPr="00FD7BB3">
        <w:rPr>
          <w:rFonts w:asciiTheme="minorHAnsi" w:hAnsiTheme="minorHAnsi" w:cstheme="minorHAnsi"/>
          <w:b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1843"/>
        <w:gridCol w:w="1984"/>
      </w:tblGrid>
      <w:tr w:rsidR="00E15FA7" w:rsidRPr="00FD7BB3" w14:paraId="72268C39" w14:textId="1645B233" w:rsidTr="00E15FA7">
        <w:trPr>
          <w:jc w:val="center"/>
        </w:trPr>
        <w:tc>
          <w:tcPr>
            <w:tcW w:w="4531" w:type="dxa"/>
            <w:vAlign w:val="center"/>
          </w:tcPr>
          <w:p w14:paraId="2EB02951" w14:textId="77777777" w:rsidR="00E15FA7" w:rsidRPr="00FD7BB3" w:rsidRDefault="00E15FA7" w:rsidP="00E15FA7">
            <w:pPr>
              <w:pStyle w:val="Corpodeltes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D7BB3">
              <w:rPr>
                <w:rFonts w:asciiTheme="minorHAnsi" w:hAnsiTheme="minorHAnsi" w:cstheme="minorHAnsi"/>
                <w:b/>
                <w:sz w:val="22"/>
                <w:szCs w:val="22"/>
              </w:rPr>
              <w:t>TITOLI VALUTABILI</w:t>
            </w:r>
          </w:p>
        </w:tc>
        <w:tc>
          <w:tcPr>
            <w:tcW w:w="1276" w:type="dxa"/>
            <w:vAlign w:val="center"/>
          </w:tcPr>
          <w:p w14:paraId="372DC68B" w14:textId="6A4F2C29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Punti </w:t>
            </w:r>
          </w:p>
        </w:tc>
        <w:tc>
          <w:tcPr>
            <w:tcW w:w="1843" w:type="dxa"/>
          </w:tcPr>
          <w:p w14:paraId="3E669253" w14:textId="77777777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Punteggio</w:t>
            </w:r>
          </w:p>
          <w:p w14:paraId="79ECA0CD" w14:textId="000862C2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dichiarato</w:t>
            </w:r>
          </w:p>
        </w:tc>
        <w:tc>
          <w:tcPr>
            <w:tcW w:w="1984" w:type="dxa"/>
          </w:tcPr>
          <w:p w14:paraId="78EB4AA1" w14:textId="77777777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Punteggio</w:t>
            </w:r>
          </w:p>
          <w:p w14:paraId="0AD1F99D" w14:textId="759AFD25" w:rsidR="00E15FA7" w:rsidRP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E15FA7">
              <w:rPr>
                <w:rFonts w:asciiTheme="minorHAnsi" w:hAnsiTheme="minorHAnsi" w:cstheme="minorHAnsi"/>
                <w:b/>
              </w:rPr>
              <w:t>Assegnato</w:t>
            </w:r>
          </w:p>
        </w:tc>
      </w:tr>
      <w:tr w:rsidR="00E15FA7" w:rsidRPr="00FD7BB3" w14:paraId="58DEFD8E" w14:textId="3461C085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BDE5CB8" w14:textId="77777777" w:rsidR="00E15FA7" w:rsidRPr="00FD7BB3" w:rsidRDefault="00E15FA7" w:rsidP="00E15FA7">
            <w:pPr>
              <w:pStyle w:val="Corpodeltes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D7BB3">
              <w:rPr>
                <w:rFonts w:asciiTheme="minorHAnsi" w:hAnsiTheme="minorHAnsi" w:cstheme="minorHAnsi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1276" w:type="dxa"/>
            <w:vAlign w:val="center"/>
          </w:tcPr>
          <w:p w14:paraId="2C97DBFB" w14:textId="3AC88C1F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843" w:type="dxa"/>
          </w:tcPr>
          <w:p w14:paraId="413FD941" w14:textId="77777777" w:rsid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52388E8" w14:textId="77777777" w:rsidR="00E15FA7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97FA2CF" w14:textId="5F47F6E9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7DB2147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Diploma di scuola secondaria superiore di secondo grado</w:t>
            </w:r>
          </w:p>
        </w:tc>
        <w:tc>
          <w:tcPr>
            <w:tcW w:w="1276" w:type="dxa"/>
            <w:vAlign w:val="center"/>
          </w:tcPr>
          <w:p w14:paraId="33C7F7F1" w14:textId="332EF098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1843" w:type="dxa"/>
          </w:tcPr>
          <w:p w14:paraId="11D71288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6D81F2F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2374AD61" w14:textId="0C31466A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509592E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Altro diploma scuola secondaria II grado</w:t>
            </w:r>
          </w:p>
        </w:tc>
        <w:tc>
          <w:tcPr>
            <w:tcW w:w="1276" w:type="dxa"/>
            <w:vAlign w:val="center"/>
          </w:tcPr>
          <w:p w14:paraId="15316822" w14:textId="2627F2B0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18B9659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966F90B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475493E2" w14:textId="5E6CFF19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E2C3196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 xml:space="preserve">Diploma di laurea </w:t>
            </w:r>
          </w:p>
        </w:tc>
        <w:tc>
          <w:tcPr>
            <w:tcW w:w="1276" w:type="dxa"/>
            <w:vAlign w:val="center"/>
          </w:tcPr>
          <w:p w14:paraId="10772F0C" w14:textId="468C38A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43" w:type="dxa"/>
          </w:tcPr>
          <w:p w14:paraId="7980265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68355B3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6001094" w14:textId="477B71EB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0B279F5F" w14:textId="22C44CA9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Incarichi di collaborazione con il DSGA - solo per gli Assistenti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7BB3">
              <w:rPr>
                <w:rFonts w:asciiTheme="minorHAnsi" w:hAnsiTheme="minorHAnsi" w:cstheme="minorHAnsi"/>
              </w:rPr>
              <w:t>Amministrativi (Incarico di Sostituto del D.S.G.A.) – Max 60 mesi</w:t>
            </w:r>
          </w:p>
        </w:tc>
        <w:tc>
          <w:tcPr>
            <w:tcW w:w="1276" w:type="dxa"/>
            <w:vAlign w:val="center"/>
          </w:tcPr>
          <w:p w14:paraId="0A19AC9F" w14:textId="49E2F5C4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 </w:t>
            </w:r>
            <w:r w:rsidRPr="00B7075E">
              <w:rPr>
                <w:rFonts w:asciiTheme="minorHAnsi" w:hAnsiTheme="minorHAnsi" w:cstheme="minorHAnsi"/>
                <w:bCs/>
              </w:rPr>
              <w:t>per ogni mese</w:t>
            </w:r>
          </w:p>
        </w:tc>
        <w:tc>
          <w:tcPr>
            <w:tcW w:w="1843" w:type="dxa"/>
          </w:tcPr>
          <w:p w14:paraId="48EEAC0B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CE1F8F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190BB7E3" w14:textId="2F9D8CF6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1B88B5D1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Seconda posizione economica</w:t>
            </w:r>
          </w:p>
        </w:tc>
        <w:tc>
          <w:tcPr>
            <w:tcW w:w="1276" w:type="dxa"/>
            <w:vAlign w:val="center"/>
          </w:tcPr>
          <w:p w14:paraId="66B3C14E" w14:textId="1D588DDE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3</w:t>
            </w:r>
          </w:p>
        </w:tc>
        <w:tc>
          <w:tcPr>
            <w:tcW w:w="1843" w:type="dxa"/>
          </w:tcPr>
          <w:p w14:paraId="655B1381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A35954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339384B2" w14:textId="04ADA64F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719A3E2D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Beneficiario Art. 7</w:t>
            </w:r>
          </w:p>
        </w:tc>
        <w:tc>
          <w:tcPr>
            <w:tcW w:w="1276" w:type="dxa"/>
            <w:vAlign w:val="center"/>
          </w:tcPr>
          <w:p w14:paraId="455045D3" w14:textId="6A965168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3D04373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4D1D76E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6F2FA9B9" w14:textId="51424950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57BFBE27" w14:textId="19381F5B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Anni di Servizio di ruolo e non di ruolo nelle scuole statali (Max 10)</w:t>
            </w:r>
          </w:p>
        </w:tc>
        <w:tc>
          <w:tcPr>
            <w:tcW w:w="1276" w:type="dxa"/>
            <w:vAlign w:val="center"/>
          </w:tcPr>
          <w:p w14:paraId="71EEBF59" w14:textId="23BDFF04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unti</w:t>
            </w:r>
            <w:r w:rsidRPr="00B7075E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1843" w:type="dxa"/>
          </w:tcPr>
          <w:p w14:paraId="47A798A2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7035E4C" w14:textId="77777777" w:rsidR="00E15FA7" w:rsidRPr="00FD7BB3" w:rsidRDefault="00E15FA7" w:rsidP="00E15FA7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033F4E17" w14:textId="57457A73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3D5680B9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Incarichi specifici (Max n.5)</w:t>
            </w:r>
          </w:p>
        </w:tc>
        <w:tc>
          <w:tcPr>
            <w:tcW w:w="1276" w:type="dxa"/>
            <w:vAlign w:val="center"/>
          </w:tcPr>
          <w:p w14:paraId="3A950DCD" w14:textId="7FA90486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5EBCA0C9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F777CE6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2637E2AB" w14:textId="45FF4557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2EA368F3" w14:textId="77777777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Attività svolta in progetti PON – POR (Max 8 esperienze)</w:t>
            </w:r>
          </w:p>
        </w:tc>
        <w:tc>
          <w:tcPr>
            <w:tcW w:w="1276" w:type="dxa"/>
            <w:vAlign w:val="center"/>
          </w:tcPr>
          <w:p w14:paraId="4DFE0CA5" w14:textId="5FDB8BF3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 xml:space="preserve">Punti 1 </w:t>
            </w:r>
          </w:p>
        </w:tc>
        <w:tc>
          <w:tcPr>
            <w:tcW w:w="1843" w:type="dxa"/>
          </w:tcPr>
          <w:p w14:paraId="5E8E84B2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D1406E0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5FA7" w:rsidRPr="00FD7BB3" w14:paraId="09465707" w14:textId="3458AB46" w:rsidTr="00E15FA7">
        <w:trPr>
          <w:trHeight w:val="680"/>
          <w:jc w:val="center"/>
        </w:trPr>
        <w:tc>
          <w:tcPr>
            <w:tcW w:w="4531" w:type="dxa"/>
            <w:vAlign w:val="center"/>
          </w:tcPr>
          <w:p w14:paraId="48FF93F6" w14:textId="1D22F54C" w:rsidR="00E15FA7" w:rsidRPr="00FD7BB3" w:rsidRDefault="00E15FA7" w:rsidP="00E15FA7">
            <w:pPr>
              <w:adjustRightInd w:val="0"/>
              <w:rPr>
                <w:rFonts w:asciiTheme="minorHAnsi" w:hAnsiTheme="minorHAnsi" w:cstheme="minorHAnsi"/>
              </w:rPr>
            </w:pPr>
            <w:r w:rsidRPr="00FD7BB3">
              <w:rPr>
                <w:rFonts w:asciiTheme="minorHAnsi" w:hAnsiTheme="minorHAnsi" w:cstheme="minorHAnsi"/>
              </w:rPr>
              <w:t>Corsi ECDL e/ o altre certificazioni (max 4)</w:t>
            </w:r>
          </w:p>
        </w:tc>
        <w:tc>
          <w:tcPr>
            <w:tcW w:w="1276" w:type="dxa"/>
            <w:vAlign w:val="center"/>
          </w:tcPr>
          <w:p w14:paraId="0FDC160B" w14:textId="5BB4B48F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  <w:r w:rsidRPr="00B7075E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1843" w:type="dxa"/>
          </w:tcPr>
          <w:p w14:paraId="4AFB1308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8AF657C" w14:textId="77777777" w:rsidR="00E15FA7" w:rsidRPr="00FD7BB3" w:rsidRDefault="00E15FA7" w:rsidP="00E15FA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854F67" w14:textId="0575FD2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 xml:space="preserve">Tutti gli incarichi, le attività e le certificazioni </w:t>
      </w:r>
      <w:r w:rsidR="00CD7EFF" w:rsidRPr="00FD7BB3">
        <w:rPr>
          <w:rFonts w:asciiTheme="minorHAnsi" w:hAnsiTheme="minorHAnsi" w:cstheme="minorHAnsi"/>
        </w:rPr>
        <w:t>dovranno essere dettagliatamente specificati</w:t>
      </w:r>
      <w:r w:rsidRPr="00FD7BB3">
        <w:rPr>
          <w:rFonts w:asciiTheme="minorHAnsi" w:hAnsiTheme="minorHAnsi" w:cstheme="minorHAnsi"/>
        </w:rPr>
        <w:t xml:space="preserve"> nel Curriculum Vitae in formato europeo che, a tal fine, si allega alla presente.</w:t>
      </w:r>
    </w:p>
    <w:p w14:paraId="17441489" w14:textId="77777777" w:rsidR="00FD7BB3" w:rsidRPr="00FD7BB3" w:rsidRDefault="00FD7BB3" w:rsidP="00FD7BB3">
      <w:pPr>
        <w:jc w:val="both"/>
        <w:rPr>
          <w:rFonts w:asciiTheme="minorHAnsi" w:hAnsiTheme="minorHAnsi" w:cstheme="minorHAnsi"/>
        </w:rPr>
      </w:pPr>
    </w:p>
    <w:p w14:paraId="703317E7" w14:textId="7EDB2CA6" w:rsidR="00FD7BB3" w:rsidRPr="00FD7BB3" w:rsidRDefault="00FD7BB3" w:rsidP="00E13A2A">
      <w:pPr>
        <w:adjustRightInd w:val="0"/>
        <w:spacing w:before="100" w:after="100"/>
        <w:ind w:right="-5"/>
        <w:rPr>
          <w:rFonts w:asciiTheme="minorHAnsi" w:hAnsiTheme="minorHAnsi" w:cstheme="minorHAnsi"/>
          <w:i/>
          <w:iCs/>
        </w:rPr>
      </w:pPr>
      <w:r w:rsidRPr="00090BD7">
        <w:rPr>
          <w:rFonts w:asciiTheme="minorHAnsi" w:hAnsiTheme="minorHAnsi" w:cstheme="minorHAnsi"/>
          <w:b/>
        </w:rPr>
        <w:lastRenderedPageBreak/>
        <w:t xml:space="preserve">Informativa ex art. 13 </w:t>
      </w:r>
      <w:r w:rsidR="00090BD7" w:rsidRPr="00090BD7">
        <w:rPr>
          <w:rFonts w:asciiTheme="minorHAnsi" w:hAnsiTheme="minorHAnsi" w:cstheme="minorHAnsi"/>
          <w:b/>
        </w:rPr>
        <w:t>D.lgs.</w:t>
      </w:r>
      <w:r w:rsidRPr="00090BD7">
        <w:rPr>
          <w:rFonts w:asciiTheme="minorHAnsi" w:hAnsiTheme="minorHAnsi" w:cstheme="minorHAnsi"/>
          <w:b/>
        </w:rPr>
        <w:t xml:space="preserve"> n.196/2003 e ex art. 13 del Regolamento Europeo 2016/679, per il</w:t>
      </w:r>
      <w:r w:rsidRPr="00FD7BB3">
        <w:rPr>
          <w:rFonts w:asciiTheme="minorHAnsi" w:hAnsiTheme="minorHAnsi" w:cstheme="minorHAnsi"/>
          <w:b/>
          <w:bCs/>
        </w:rPr>
        <w:t xml:space="preserve"> trattamento dei dati personali dei dipendenti</w:t>
      </w:r>
    </w:p>
    <w:p w14:paraId="7328F06D" w14:textId="5255B42F" w:rsidR="00FD7BB3" w:rsidRPr="00FD7BB3" w:rsidRDefault="00FD7BB3" w:rsidP="00090BD7">
      <w:pPr>
        <w:pStyle w:val="Paragrafoelenco"/>
        <w:ind w:left="0" w:firstLine="0"/>
        <w:jc w:val="both"/>
        <w:rPr>
          <w:rFonts w:asciiTheme="minorHAnsi" w:hAnsiTheme="minorHAnsi" w:cstheme="minorHAnsi"/>
          <w:color w:val="000000"/>
        </w:rPr>
      </w:pPr>
      <w:r w:rsidRPr="00FD7BB3">
        <w:rPr>
          <w:rFonts w:asciiTheme="minorHAnsi" w:hAnsiTheme="minorHAnsi" w:cstheme="minorHAnsi"/>
          <w:color w:val="000000"/>
        </w:rPr>
        <w:t xml:space="preserve">Il/la sottoscritto/a con la presente, ai sensi degli articoli 13 e 23 del </w:t>
      </w:r>
      <w:r w:rsidR="00090BD7" w:rsidRPr="00FD7BB3">
        <w:rPr>
          <w:rFonts w:asciiTheme="minorHAnsi" w:hAnsiTheme="minorHAnsi" w:cstheme="minorHAnsi"/>
          <w:color w:val="000000"/>
        </w:rPr>
        <w:t>D.lgs.</w:t>
      </w:r>
      <w:r w:rsidRPr="00FD7BB3">
        <w:rPr>
          <w:rFonts w:asciiTheme="minorHAnsi" w:hAnsiTheme="minorHAnsi" w:cstheme="minorHAnsi"/>
          <w:color w:val="000000"/>
        </w:rPr>
        <w:t xml:space="preserve"> 196/2003 (di seguito indicato come “Codice Privacy”) e successive modificazioni ed integrazioni, </w:t>
      </w:r>
    </w:p>
    <w:p w14:paraId="15FF1C77" w14:textId="77777777" w:rsidR="00EE23E3" w:rsidRDefault="00EE23E3" w:rsidP="00FD7BB3">
      <w:pPr>
        <w:ind w:left="36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049C7B04" w14:textId="76F3B8C0" w:rsidR="00FD7BB3" w:rsidRDefault="00FD7BB3" w:rsidP="00FD7BB3">
      <w:pPr>
        <w:ind w:left="360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FD7BB3">
        <w:rPr>
          <w:rFonts w:asciiTheme="minorHAnsi" w:hAnsiTheme="minorHAnsi" w:cstheme="minorHAnsi"/>
          <w:b/>
          <w:bCs/>
          <w:i/>
          <w:iCs/>
          <w:color w:val="000000"/>
        </w:rPr>
        <w:t>AUTORIZZA</w:t>
      </w:r>
    </w:p>
    <w:p w14:paraId="7F038E70" w14:textId="77777777" w:rsidR="00EE23E3" w:rsidRPr="00FD7BB3" w:rsidRDefault="00EE23E3" w:rsidP="00FD7BB3">
      <w:pPr>
        <w:ind w:left="360"/>
        <w:jc w:val="center"/>
        <w:rPr>
          <w:rFonts w:asciiTheme="minorHAnsi" w:hAnsiTheme="minorHAnsi" w:cstheme="minorHAnsi"/>
          <w:color w:val="000000"/>
        </w:rPr>
      </w:pPr>
    </w:p>
    <w:p w14:paraId="0227EDD9" w14:textId="5FE493A2" w:rsidR="00FD7BB3" w:rsidRPr="00FD7BB3" w:rsidRDefault="00FD7BB3" w:rsidP="00090BD7">
      <w:pPr>
        <w:pStyle w:val="Paragrafoelenco"/>
        <w:ind w:left="0" w:firstLine="0"/>
        <w:jc w:val="both"/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  <w:color w:val="000000"/>
        </w:rPr>
        <w:t xml:space="preserve">L’Istituto </w:t>
      </w:r>
      <w:r w:rsidR="00E13A2A" w:rsidRPr="00E13A2A">
        <w:rPr>
          <w:rFonts w:asciiTheme="minorHAnsi" w:hAnsiTheme="minorHAnsi" w:cstheme="minorHAnsi"/>
          <w:color w:val="000000"/>
        </w:rPr>
        <w:t xml:space="preserve">Comprensivo Don Milani  di Crotone </w:t>
      </w:r>
      <w:r w:rsidRPr="00FD7BB3">
        <w:rPr>
          <w:rFonts w:asciiTheme="minorHAnsi" w:hAnsiTheme="minorHAnsi"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FD7BB3">
        <w:rPr>
          <w:rFonts w:asciiTheme="minorHAnsi" w:hAnsiTheme="minorHAnsi" w:cstheme="minorHAnsi"/>
        </w:rPr>
        <w:t>e dal Capo III del Regolamento</w:t>
      </w:r>
      <w:r w:rsidRPr="00FD7BB3">
        <w:rPr>
          <w:rFonts w:asciiTheme="minorHAnsi" w:hAnsiTheme="minorHAnsi" w:cstheme="minorHAnsi"/>
          <w:color w:val="000000"/>
        </w:rPr>
        <w:t xml:space="preserve"> (ivi inclusi, a titolo esemplificativo e non esaustivo, il diritto di ottenere la conferma </w:t>
      </w:r>
      <w:r w:rsidRPr="00FD7BB3">
        <w:rPr>
          <w:rFonts w:asciiTheme="minorHAnsi" w:hAnsiTheme="minorHAnsi"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50DC4372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2D144D4D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7EE64821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36A0CED" w14:textId="77777777" w:rsidR="00FD7BB3" w:rsidRPr="00FD7BB3" w:rsidRDefault="00FD7BB3" w:rsidP="00FD7BB3">
      <w:pPr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>Data _____________</w:t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  <w:t>FIRMA DEL CANDIDATO</w:t>
      </w:r>
    </w:p>
    <w:p w14:paraId="767ED283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7A5ED370" w14:textId="77777777" w:rsidR="00FD7BB3" w:rsidRPr="00FD7BB3" w:rsidRDefault="00FD7BB3" w:rsidP="00FD7BB3">
      <w:pPr>
        <w:rPr>
          <w:rFonts w:asciiTheme="minorHAnsi" w:hAnsiTheme="minorHAnsi" w:cstheme="minorHAnsi"/>
        </w:rPr>
      </w:pP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</w:r>
      <w:r w:rsidRPr="00FD7BB3">
        <w:rPr>
          <w:rFonts w:asciiTheme="minorHAnsi" w:hAnsiTheme="minorHAnsi" w:cstheme="minorHAnsi"/>
        </w:rPr>
        <w:tab/>
        <w:t>_____________________</w:t>
      </w:r>
    </w:p>
    <w:p w14:paraId="22E2669A" w14:textId="77777777" w:rsidR="00FD7BB3" w:rsidRPr="00FD7BB3" w:rsidRDefault="00FD7BB3" w:rsidP="00FD7BB3">
      <w:pPr>
        <w:rPr>
          <w:rFonts w:asciiTheme="minorHAnsi" w:hAnsiTheme="minorHAnsi" w:cstheme="minorHAnsi"/>
        </w:rPr>
      </w:pPr>
    </w:p>
    <w:p w14:paraId="6EF216C5" w14:textId="77777777" w:rsidR="00144BE5" w:rsidRPr="00FD7BB3" w:rsidRDefault="00144BE5" w:rsidP="00FD7BB3">
      <w:pPr>
        <w:pStyle w:val="Corpotesto"/>
        <w:tabs>
          <w:tab w:val="left" w:pos="9932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144BE5" w:rsidRPr="00FD7BB3" w:rsidSect="00CC4BA5">
      <w:headerReference w:type="default" r:id="rId7"/>
      <w:pgSz w:w="11910" w:h="16840"/>
      <w:pgMar w:top="1985" w:right="900" w:bottom="280" w:left="90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3B38" w14:textId="77777777" w:rsidR="00957B5E" w:rsidRDefault="00957B5E">
      <w:r>
        <w:separator/>
      </w:r>
    </w:p>
  </w:endnote>
  <w:endnote w:type="continuationSeparator" w:id="0">
    <w:p w14:paraId="72CB0391" w14:textId="77777777" w:rsidR="00957B5E" w:rsidRDefault="0095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90D3" w14:textId="77777777" w:rsidR="00957B5E" w:rsidRDefault="00957B5E">
      <w:r>
        <w:separator/>
      </w:r>
    </w:p>
  </w:footnote>
  <w:footnote w:type="continuationSeparator" w:id="0">
    <w:p w14:paraId="34BA9562" w14:textId="77777777" w:rsidR="00957B5E" w:rsidRDefault="0095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7CAC" w14:textId="3F06C8DD" w:rsidR="004B6532" w:rsidRDefault="00A315C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0CA9B3B" wp14:editId="13D14788">
          <wp:simplePos x="0" y="0"/>
          <wp:positionH relativeFrom="column">
            <wp:posOffset>0</wp:posOffset>
          </wp:positionH>
          <wp:positionV relativeFrom="paragraph">
            <wp:posOffset>-146304</wp:posOffset>
          </wp:positionV>
          <wp:extent cx="6120130" cy="1085215"/>
          <wp:effectExtent l="0" t="0" r="0" b="63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3369E"/>
    <w:multiLevelType w:val="hybridMultilevel"/>
    <w:tmpl w:val="2CA29812"/>
    <w:lvl w:ilvl="0" w:tplc="726E7C9C">
      <w:start w:val="1"/>
      <w:numFmt w:val="lowerLetter"/>
      <w:lvlText w:val="%1."/>
      <w:lvlJc w:val="left"/>
      <w:pPr>
        <w:ind w:left="442" w:hanging="21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025CDEEA">
      <w:numFmt w:val="bullet"/>
      <w:lvlText w:val="•"/>
      <w:lvlJc w:val="left"/>
      <w:pPr>
        <w:ind w:left="1406" w:hanging="210"/>
      </w:pPr>
      <w:rPr>
        <w:rFonts w:hint="default"/>
        <w:lang w:val="it-IT" w:eastAsia="en-US" w:bidi="ar-SA"/>
      </w:rPr>
    </w:lvl>
    <w:lvl w:ilvl="2" w:tplc="4AA03A2A">
      <w:numFmt w:val="bullet"/>
      <w:lvlText w:val="•"/>
      <w:lvlJc w:val="left"/>
      <w:pPr>
        <w:ind w:left="2373" w:hanging="210"/>
      </w:pPr>
      <w:rPr>
        <w:rFonts w:hint="default"/>
        <w:lang w:val="it-IT" w:eastAsia="en-US" w:bidi="ar-SA"/>
      </w:rPr>
    </w:lvl>
    <w:lvl w:ilvl="3" w:tplc="ADE471C6">
      <w:numFmt w:val="bullet"/>
      <w:lvlText w:val="•"/>
      <w:lvlJc w:val="left"/>
      <w:pPr>
        <w:ind w:left="3339" w:hanging="210"/>
      </w:pPr>
      <w:rPr>
        <w:rFonts w:hint="default"/>
        <w:lang w:val="it-IT" w:eastAsia="en-US" w:bidi="ar-SA"/>
      </w:rPr>
    </w:lvl>
    <w:lvl w:ilvl="4" w:tplc="158058AC">
      <w:numFmt w:val="bullet"/>
      <w:lvlText w:val="•"/>
      <w:lvlJc w:val="left"/>
      <w:pPr>
        <w:ind w:left="4306" w:hanging="210"/>
      </w:pPr>
      <w:rPr>
        <w:rFonts w:hint="default"/>
        <w:lang w:val="it-IT" w:eastAsia="en-US" w:bidi="ar-SA"/>
      </w:rPr>
    </w:lvl>
    <w:lvl w:ilvl="5" w:tplc="59B4EA82">
      <w:numFmt w:val="bullet"/>
      <w:lvlText w:val="•"/>
      <w:lvlJc w:val="left"/>
      <w:pPr>
        <w:ind w:left="5273" w:hanging="210"/>
      </w:pPr>
      <w:rPr>
        <w:rFonts w:hint="default"/>
        <w:lang w:val="it-IT" w:eastAsia="en-US" w:bidi="ar-SA"/>
      </w:rPr>
    </w:lvl>
    <w:lvl w:ilvl="6" w:tplc="43FA2F0A">
      <w:numFmt w:val="bullet"/>
      <w:lvlText w:val="•"/>
      <w:lvlJc w:val="left"/>
      <w:pPr>
        <w:ind w:left="6239" w:hanging="210"/>
      </w:pPr>
      <w:rPr>
        <w:rFonts w:hint="default"/>
        <w:lang w:val="it-IT" w:eastAsia="en-US" w:bidi="ar-SA"/>
      </w:rPr>
    </w:lvl>
    <w:lvl w:ilvl="7" w:tplc="FF8C4F98">
      <w:numFmt w:val="bullet"/>
      <w:lvlText w:val="•"/>
      <w:lvlJc w:val="left"/>
      <w:pPr>
        <w:ind w:left="7206" w:hanging="210"/>
      </w:pPr>
      <w:rPr>
        <w:rFonts w:hint="default"/>
        <w:lang w:val="it-IT" w:eastAsia="en-US" w:bidi="ar-SA"/>
      </w:rPr>
    </w:lvl>
    <w:lvl w:ilvl="8" w:tplc="F3545EC8">
      <w:numFmt w:val="bullet"/>
      <w:lvlText w:val="•"/>
      <w:lvlJc w:val="left"/>
      <w:pPr>
        <w:ind w:left="8173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47E72F9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15E3D"/>
    <w:multiLevelType w:val="hybridMultilevel"/>
    <w:tmpl w:val="1328412A"/>
    <w:lvl w:ilvl="0" w:tplc="44E2E9EE">
      <w:numFmt w:val="bullet"/>
      <w:lvlText w:val=""/>
      <w:lvlJc w:val="left"/>
      <w:pPr>
        <w:ind w:left="862" w:hanging="72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66C15FA">
      <w:numFmt w:val="bullet"/>
      <w:lvlText w:val="•"/>
      <w:lvlJc w:val="left"/>
      <w:pPr>
        <w:ind w:left="1784" w:hanging="720"/>
      </w:pPr>
      <w:rPr>
        <w:rFonts w:hint="default"/>
        <w:lang w:val="it-IT" w:eastAsia="en-US" w:bidi="ar-SA"/>
      </w:rPr>
    </w:lvl>
    <w:lvl w:ilvl="2" w:tplc="6312440E">
      <w:numFmt w:val="bullet"/>
      <w:lvlText w:val="•"/>
      <w:lvlJc w:val="left"/>
      <w:pPr>
        <w:ind w:left="2699" w:hanging="720"/>
      </w:pPr>
      <w:rPr>
        <w:rFonts w:hint="default"/>
        <w:lang w:val="it-IT" w:eastAsia="en-US" w:bidi="ar-SA"/>
      </w:rPr>
    </w:lvl>
    <w:lvl w:ilvl="3" w:tplc="1CDC8F26">
      <w:numFmt w:val="bullet"/>
      <w:lvlText w:val="•"/>
      <w:lvlJc w:val="left"/>
      <w:pPr>
        <w:ind w:left="3613" w:hanging="720"/>
      </w:pPr>
      <w:rPr>
        <w:rFonts w:hint="default"/>
        <w:lang w:val="it-IT" w:eastAsia="en-US" w:bidi="ar-SA"/>
      </w:rPr>
    </w:lvl>
    <w:lvl w:ilvl="4" w:tplc="18105B1E">
      <w:numFmt w:val="bullet"/>
      <w:lvlText w:val="•"/>
      <w:lvlJc w:val="left"/>
      <w:pPr>
        <w:ind w:left="4528" w:hanging="720"/>
      </w:pPr>
      <w:rPr>
        <w:rFonts w:hint="default"/>
        <w:lang w:val="it-IT" w:eastAsia="en-US" w:bidi="ar-SA"/>
      </w:rPr>
    </w:lvl>
    <w:lvl w:ilvl="5" w:tplc="191CB366">
      <w:numFmt w:val="bullet"/>
      <w:lvlText w:val="•"/>
      <w:lvlJc w:val="left"/>
      <w:pPr>
        <w:ind w:left="5443" w:hanging="720"/>
      </w:pPr>
      <w:rPr>
        <w:rFonts w:hint="default"/>
        <w:lang w:val="it-IT" w:eastAsia="en-US" w:bidi="ar-SA"/>
      </w:rPr>
    </w:lvl>
    <w:lvl w:ilvl="6" w:tplc="CB5E7D32">
      <w:numFmt w:val="bullet"/>
      <w:lvlText w:val="•"/>
      <w:lvlJc w:val="left"/>
      <w:pPr>
        <w:ind w:left="6357" w:hanging="720"/>
      </w:pPr>
      <w:rPr>
        <w:rFonts w:hint="default"/>
        <w:lang w:val="it-IT" w:eastAsia="en-US" w:bidi="ar-SA"/>
      </w:rPr>
    </w:lvl>
    <w:lvl w:ilvl="7" w:tplc="53820858">
      <w:numFmt w:val="bullet"/>
      <w:lvlText w:val="•"/>
      <w:lvlJc w:val="left"/>
      <w:pPr>
        <w:ind w:left="7272" w:hanging="720"/>
      </w:pPr>
      <w:rPr>
        <w:rFonts w:hint="default"/>
        <w:lang w:val="it-IT" w:eastAsia="en-US" w:bidi="ar-SA"/>
      </w:rPr>
    </w:lvl>
    <w:lvl w:ilvl="8" w:tplc="96BC1130">
      <w:numFmt w:val="bullet"/>
      <w:lvlText w:val="•"/>
      <w:lvlJc w:val="left"/>
      <w:pPr>
        <w:ind w:left="8187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7340404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A8540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992950">
    <w:abstractNumId w:val="0"/>
  </w:num>
  <w:num w:numId="2" w16cid:durableId="744494390">
    <w:abstractNumId w:val="2"/>
  </w:num>
  <w:num w:numId="3" w16cid:durableId="2010324439">
    <w:abstractNumId w:val="1"/>
  </w:num>
  <w:num w:numId="4" w16cid:durableId="1321931207">
    <w:abstractNumId w:val="3"/>
  </w:num>
  <w:num w:numId="5" w16cid:durableId="53269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32"/>
    <w:rsid w:val="000477CE"/>
    <w:rsid w:val="00052745"/>
    <w:rsid w:val="00090BD7"/>
    <w:rsid w:val="000D453A"/>
    <w:rsid w:val="00144BE5"/>
    <w:rsid w:val="00224F06"/>
    <w:rsid w:val="00370D30"/>
    <w:rsid w:val="003B5711"/>
    <w:rsid w:val="00413DE6"/>
    <w:rsid w:val="004B6532"/>
    <w:rsid w:val="0050176B"/>
    <w:rsid w:val="00527CED"/>
    <w:rsid w:val="0055546C"/>
    <w:rsid w:val="005E4029"/>
    <w:rsid w:val="005F6BDA"/>
    <w:rsid w:val="006F3B21"/>
    <w:rsid w:val="00735E3D"/>
    <w:rsid w:val="007748E8"/>
    <w:rsid w:val="00780D51"/>
    <w:rsid w:val="00785F97"/>
    <w:rsid w:val="00795493"/>
    <w:rsid w:val="007D052F"/>
    <w:rsid w:val="007D3DDD"/>
    <w:rsid w:val="00832606"/>
    <w:rsid w:val="008B0773"/>
    <w:rsid w:val="00957B5E"/>
    <w:rsid w:val="00A315C9"/>
    <w:rsid w:val="00A40F7F"/>
    <w:rsid w:val="00AC35D7"/>
    <w:rsid w:val="00AF2F34"/>
    <w:rsid w:val="00AF544C"/>
    <w:rsid w:val="00B139F3"/>
    <w:rsid w:val="00B7075E"/>
    <w:rsid w:val="00B72189"/>
    <w:rsid w:val="00B74AC5"/>
    <w:rsid w:val="00C934E4"/>
    <w:rsid w:val="00CB499A"/>
    <w:rsid w:val="00CC4BA5"/>
    <w:rsid w:val="00CD7EFF"/>
    <w:rsid w:val="00CF396E"/>
    <w:rsid w:val="00CF6C8A"/>
    <w:rsid w:val="00D131AE"/>
    <w:rsid w:val="00D76747"/>
    <w:rsid w:val="00D877AD"/>
    <w:rsid w:val="00E13A2A"/>
    <w:rsid w:val="00E15FA7"/>
    <w:rsid w:val="00E3556E"/>
    <w:rsid w:val="00E62B8D"/>
    <w:rsid w:val="00E81E40"/>
    <w:rsid w:val="00EC3B36"/>
    <w:rsid w:val="00EE23E3"/>
    <w:rsid w:val="00EF2AA4"/>
    <w:rsid w:val="00F907B2"/>
    <w:rsid w:val="00FA2012"/>
    <w:rsid w:val="00FB44DB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93E9"/>
  <w15:docId w15:val="{7F0E1466-916B-490C-9859-DB532E47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54" w:right="216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line="240" w:lineRule="exact"/>
      <w:ind w:left="952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3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9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3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9F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370D30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AF544C"/>
    <w:pPr>
      <w:widowControl/>
      <w:autoSpaceDE/>
      <w:autoSpaceDN/>
      <w:jc w:val="center"/>
    </w:pPr>
    <w:rPr>
      <w:rFonts w:eastAsia="MS Mincho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AF544C"/>
    <w:rPr>
      <w:rFonts w:ascii="Times New Roman" w:eastAsia="MS Mincho" w:hAnsi="Times New Roman" w:cs="Times New Roman"/>
      <w:sz w:val="18"/>
      <w:szCs w:val="24"/>
      <w:lang w:val="it-IT" w:eastAsia="it-IT"/>
    </w:rPr>
  </w:style>
  <w:style w:type="paragraph" w:customStyle="1" w:styleId="Default">
    <w:name w:val="Default"/>
    <w:rsid w:val="00D76747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- 10.2.2A-FSEPON-CL-2018-457 - FSE -Pensiero computazionale e cittadinanza digitale - Bando Personale ATA</vt:lpstr>
    </vt:vector>
  </TitlesOfParts>
  <Company>HP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- 10.2.2A-FSEPON-CL-2018-457 - FSE -Pensiero computazionale e cittadinanza digitale - Bando Personale ATA</dc:title>
  <dc:creator>user</dc:creator>
  <cp:lastModifiedBy>KRIC80600X ISTITUTO COMPRENSIVO DON MILANI DI CROTONE</cp:lastModifiedBy>
  <cp:revision>3</cp:revision>
  <cp:lastPrinted>2022-05-19T14:42:00Z</cp:lastPrinted>
  <dcterms:created xsi:type="dcterms:W3CDTF">2022-05-19T14:42:00Z</dcterms:created>
  <dcterms:modified xsi:type="dcterms:W3CDTF">2022-05-25T07:57:00Z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2022-03-07T00:00:00Z</vt:filetime>
  </property>
</Properties>
</file>