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Look w:val="04A0" w:firstRow="1" w:lastRow="0" w:firstColumn="1" w:lastColumn="0" w:noHBand="0" w:noVBand="1"/>
      </w:tblPr>
      <w:tblGrid>
        <w:gridCol w:w="4921"/>
        <w:gridCol w:w="4707"/>
      </w:tblGrid>
      <w:tr w:rsidR="00E558B4" w14:paraId="6BE5AD38" w14:textId="77777777" w:rsidTr="00A6695D">
        <w:tc>
          <w:tcPr>
            <w:tcW w:w="5070" w:type="dxa"/>
          </w:tcPr>
          <w:p w14:paraId="37A91942" w14:textId="77777777" w:rsidR="00E558B4" w:rsidRDefault="00E558B4" w:rsidP="00E558B4">
            <w:pPr>
              <w:jc w:val="center"/>
              <w:rPr>
                <w:rFonts w:ascii="Comic Sans MS" w:hAnsi="Comic Sans MS"/>
              </w:rPr>
            </w:pPr>
          </w:p>
          <w:p w14:paraId="6D3AC0D5" w14:textId="77777777" w:rsidR="00A6695D" w:rsidRDefault="00A6695D" w:rsidP="00E558B4">
            <w:pPr>
              <w:jc w:val="center"/>
              <w:rPr>
                <w:rFonts w:ascii="Comic Sans MS" w:hAnsi="Comic Sans MS"/>
                <w:sz w:val="36"/>
              </w:rPr>
            </w:pPr>
          </w:p>
          <w:p w14:paraId="02048CA4" w14:textId="77777777" w:rsidR="00A6695D" w:rsidRDefault="00A6695D" w:rsidP="00E558B4">
            <w:pPr>
              <w:jc w:val="center"/>
              <w:rPr>
                <w:rFonts w:ascii="Comic Sans MS" w:hAnsi="Comic Sans MS"/>
                <w:sz w:val="36"/>
              </w:rPr>
            </w:pPr>
          </w:p>
          <w:p w14:paraId="03941A5E" w14:textId="77777777" w:rsidR="00A6695D" w:rsidRDefault="00A6695D" w:rsidP="00E558B4">
            <w:pPr>
              <w:jc w:val="center"/>
              <w:rPr>
                <w:rFonts w:ascii="Comic Sans MS" w:hAnsi="Comic Sans MS"/>
                <w:sz w:val="36"/>
              </w:rPr>
            </w:pPr>
          </w:p>
          <w:p w14:paraId="63C430C3" w14:textId="77777777" w:rsidR="00E558B4" w:rsidRDefault="00A6695D" w:rsidP="00E558B4">
            <w:pPr>
              <w:jc w:val="center"/>
              <w:rPr>
                <w:rFonts w:ascii="Comic Sans MS" w:hAnsi="Comic Sans MS"/>
                <w:sz w:val="36"/>
              </w:rPr>
            </w:pPr>
            <w:r>
              <w:rPr>
                <w:noProof/>
                <w:lang w:eastAsia="it-IT"/>
              </w:rPr>
              <w:drawing>
                <wp:anchor distT="0" distB="0" distL="114300" distR="114300" simplePos="0" relativeHeight="251680768" behindDoc="1" locked="0" layoutInCell="1" allowOverlap="1" wp14:anchorId="475F868B" wp14:editId="36B953A5">
                  <wp:simplePos x="657860" y="1551305"/>
                  <wp:positionH relativeFrom="margin">
                    <wp:align>center</wp:align>
                  </wp:positionH>
                  <wp:positionV relativeFrom="margin">
                    <wp:align>center</wp:align>
                  </wp:positionV>
                  <wp:extent cx="1426845" cy="1426845"/>
                  <wp:effectExtent l="0" t="0" r="1905" b="1905"/>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cmeone_testa.jpg"/>
                          <pic:cNvPicPr/>
                        </pic:nvPicPr>
                        <pic:blipFill>
                          <a:blip r:embed="rId7">
                            <a:extLst>
                              <a:ext uri="{28A0092B-C50C-407E-A947-70E740481C1C}">
                                <a14:useLocalDpi xmlns:a14="http://schemas.microsoft.com/office/drawing/2010/main" val="0"/>
                              </a:ext>
                            </a:extLst>
                          </a:blip>
                          <a:stretch>
                            <a:fillRect/>
                          </a:stretch>
                        </pic:blipFill>
                        <pic:spPr>
                          <a:xfrm>
                            <a:off x="0" y="0"/>
                            <a:ext cx="1428253" cy="1428253"/>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sz w:val="36"/>
              </w:rPr>
              <w:t>ISTITUTO COMPRENSIVO “ALCMEONE “ CROTONE</w:t>
            </w:r>
          </w:p>
          <w:p w14:paraId="788F848A" w14:textId="77777777" w:rsidR="00A6695D" w:rsidRDefault="00A6695D" w:rsidP="00E558B4">
            <w:pPr>
              <w:jc w:val="center"/>
              <w:rPr>
                <w:rFonts w:ascii="Arial" w:hAnsi="Arial" w:cs="Arial"/>
              </w:rPr>
            </w:pPr>
          </w:p>
          <w:p w14:paraId="34DC9FA4" w14:textId="77777777" w:rsidR="00A6695D" w:rsidRPr="00D9497F" w:rsidRDefault="00A6695D" w:rsidP="00D9497F">
            <w:pPr>
              <w:jc w:val="center"/>
              <w:rPr>
                <w:rFonts w:ascii="Arial" w:hAnsi="Arial" w:cs="Arial"/>
                <w:sz w:val="20"/>
              </w:rPr>
            </w:pPr>
            <w:r w:rsidRPr="00D9497F">
              <w:rPr>
                <w:rFonts w:ascii="Arial" w:hAnsi="Arial" w:cs="Arial"/>
                <w:sz w:val="20"/>
              </w:rPr>
              <w:t>Via Giovanni Paolo II,</w:t>
            </w:r>
            <w:r w:rsidR="001F4C72">
              <w:rPr>
                <w:rFonts w:ascii="Arial" w:hAnsi="Arial" w:cs="Arial"/>
                <w:sz w:val="20"/>
              </w:rPr>
              <w:t xml:space="preserve"> </w:t>
            </w:r>
            <w:r w:rsidRPr="00D9497F">
              <w:rPr>
                <w:rFonts w:ascii="Arial" w:hAnsi="Arial" w:cs="Arial"/>
                <w:sz w:val="20"/>
              </w:rPr>
              <w:t>330 – 88900 – Crotone</w:t>
            </w:r>
          </w:p>
          <w:p w14:paraId="0EE513A6" w14:textId="166DB101" w:rsidR="00A6695D" w:rsidRDefault="00A6695D" w:rsidP="00D9497F">
            <w:pPr>
              <w:jc w:val="center"/>
              <w:rPr>
                <w:rFonts w:ascii="Arial" w:hAnsi="Arial" w:cs="Arial"/>
                <w:sz w:val="20"/>
              </w:rPr>
            </w:pPr>
            <w:r w:rsidRPr="00D9497F">
              <w:rPr>
                <w:rFonts w:ascii="Arial" w:hAnsi="Arial" w:cs="Arial"/>
                <w:sz w:val="20"/>
              </w:rPr>
              <w:t>Tel/fax: 0962</w:t>
            </w:r>
            <w:r w:rsidR="00D9497F" w:rsidRPr="00D9497F">
              <w:rPr>
                <w:rFonts w:ascii="Arial" w:hAnsi="Arial" w:cs="Arial"/>
                <w:sz w:val="20"/>
              </w:rPr>
              <w:t xml:space="preserve">26293 – Email: </w:t>
            </w:r>
            <w:hyperlink r:id="rId8" w:history="1">
              <w:r w:rsidR="00F06400" w:rsidRPr="002314A8">
                <w:rPr>
                  <w:rStyle w:val="Collegamentoipertestuale"/>
                  <w:rFonts w:ascii="Arial" w:hAnsi="Arial" w:cs="Arial"/>
                  <w:sz w:val="20"/>
                </w:rPr>
                <w:t>kric81100b@istruzione.it</w:t>
              </w:r>
            </w:hyperlink>
          </w:p>
          <w:p w14:paraId="052F7C35" w14:textId="77777777" w:rsidR="00B7240C" w:rsidRPr="00D9497F" w:rsidRDefault="00B7240C" w:rsidP="00D9497F">
            <w:pPr>
              <w:jc w:val="center"/>
              <w:rPr>
                <w:rFonts w:ascii="Arial" w:hAnsi="Arial" w:cs="Arial"/>
                <w:sz w:val="20"/>
              </w:rPr>
            </w:pPr>
            <w:r w:rsidRPr="008145B9">
              <w:rPr>
                <w:rFonts w:ascii="Comic Sans MS" w:hAnsi="Comic Sans MS" w:cs="Tahoma"/>
                <w:sz w:val="16"/>
                <w:szCs w:val="16"/>
              </w:rPr>
              <w:t>C.F. 91021520795</w:t>
            </w:r>
          </w:p>
          <w:p w14:paraId="09BCB9E0" w14:textId="77777777" w:rsidR="00E558B4" w:rsidRPr="00E558B4" w:rsidRDefault="00E558B4" w:rsidP="00E558B4">
            <w:pPr>
              <w:jc w:val="center"/>
              <w:rPr>
                <w:rFonts w:ascii="Comic Sans MS" w:hAnsi="Comic Sans MS"/>
                <w:sz w:val="36"/>
              </w:rPr>
            </w:pPr>
          </w:p>
          <w:p w14:paraId="283377D4" w14:textId="77777777" w:rsidR="00E558B4" w:rsidRPr="00E558B4" w:rsidRDefault="00E558B4" w:rsidP="00E558B4">
            <w:pPr>
              <w:jc w:val="center"/>
              <w:rPr>
                <w:rFonts w:ascii="Comic Sans MS" w:hAnsi="Comic Sans MS"/>
                <w:sz w:val="36"/>
              </w:rPr>
            </w:pPr>
            <w:r w:rsidRPr="00E558B4">
              <w:rPr>
                <w:rFonts w:ascii="Comic Sans MS" w:hAnsi="Comic Sans MS"/>
                <w:sz w:val="36"/>
              </w:rPr>
              <w:t xml:space="preserve"> </w:t>
            </w:r>
          </w:p>
          <w:p w14:paraId="5988D55C" w14:textId="77777777" w:rsidR="00E558B4" w:rsidRDefault="00E558B4" w:rsidP="00AE7D9E">
            <w:pPr>
              <w:jc w:val="center"/>
            </w:pPr>
          </w:p>
        </w:tc>
        <w:tc>
          <w:tcPr>
            <w:tcW w:w="4708" w:type="dxa"/>
          </w:tcPr>
          <w:p w14:paraId="716DFFFD" w14:textId="77777777" w:rsidR="00A6695D" w:rsidRDefault="00E558B4" w:rsidP="00AE7D9E">
            <w:pPr>
              <w:jc w:val="center"/>
            </w:pPr>
            <w:r>
              <w:rPr>
                <w:noProof/>
                <w:lang w:eastAsia="it-IT"/>
              </w:rPr>
              <w:drawing>
                <wp:anchor distT="0" distB="0" distL="114300" distR="114300" simplePos="0" relativeHeight="251681792" behindDoc="1" locked="0" layoutInCell="1" allowOverlap="1" wp14:anchorId="7ECAAFEA" wp14:editId="40CB8F15">
                  <wp:simplePos x="0" y="0"/>
                  <wp:positionH relativeFrom="column">
                    <wp:posOffset>1905</wp:posOffset>
                  </wp:positionH>
                  <wp:positionV relativeFrom="paragraph">
                    <wp:posOffset>-1270</wp:posOffset>
                  </wp:positionV>
                  <wp:extent cx="2847600" cy="1630800"/>
                  <wp:effectExtent l="0" t="0" r="0" b="7620"/>
                  <wp:wrapTight wrapText="bothSides">
                    <wp:wrapPolygon edited="0">
                      <wp:start x="0" y="0"/>
                      <wp:lineTo x="0" y="21449"/>
                      <wp:lineTo x="21388" y="21449"/>
                      <wp:lineTo x="21388" y="0"/>
                      <wp:lineTo x="0" y="0"/>
                    </wp:wrapPolygon>
                  </wp:wrapTight>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2847600" cy="1630800"/>
                          </a:xfrm>
                          <a:prstGeom prst="rect">
                            <a:avLst/>
                          </a:prstGeom>
                        </pic:spPr>
                      </pic:pic>
                    </a:graphicData>
                  </a:graphic>
                  <wp14:sizeRelH relativeFrom="margin">
                    <wp14:pctWidth>0</wp14:pctWidth>
                  </wp14:sizeRelH>
                  <wp14:sizeRelV relativeFrom="margin">
                    <wp14:pctHeight>0</wp14:pctHeight>
                  </wp14:sizeRelV>
                </wp:anchor>
              </w:drawing>
            </w:r>
          </w:p>
          <w:p w14:paraId="24027763" w14:textId="77777777" w:rsidR="00A6695D" w:rsidRDefault="00A6695D" w:rsidP="00A6695D">
            <w:pPr>
              <w:tabs>
                <w:tab w:val="left" w:pos="1571"/>
              </w:tabs>
              <w:jc w:val="center"/>
              <w:rPr>
                <w:rFonts w:ascii="Comic Sans MS" w:hAnsi="Comic Sans MS"/>
                <w:sz w:val="36"/>
              </w:rPr>
            </w:pPr>
            <w:r>
              <w:rPr>
                <w:rFonts w:ascii="Comic Sans MS" w:hAnsi="Comic Sans MS"/>
                <w:sz w:val="36"/>
              </w:rPr>
              <w:t>EDUGREEN</w:t>
            </w:r>
          </w:p>
          <w:p w14:paraId="0DAAC8CA" w14:textId="77777777" w:rsidR="00E558B4" w:rsidRPr="00A6695D" w:rsidRDefault="00A6695D" w:rsidP="00A6695D">
            <w:pPr>
              <w:tabs>
                <w:tab w:val="left" w:pos="1571"/>
              </w:tabs>
              <w:jc w:val="center"/>
            </w:pPr>
            <w:r w:rsidRPr="00E558B4">
              <w:rPr>
                <w:rFonts w:ascii="Comic Sans MS" w:hAnsi="Comic Sans MS"/>
                <w:sz w:val="36"/>
              </w:rPr>
              <w:t>laboratori di sostenibilità per il primo ciclo</w:t>
            </w:r>
          </w:p>
        </w:tc>
      </w:tr>
    </w:tbl>
    <w:p w14:paraId="65333441" w14:textId="77777777" w:rsidR="008A77EB" w:rsidRDefault="008A77EB" w:rsidP="00AE7D9E">
      <w:pPr>
        <w:jc w:val="center"/>
      </w:pPr>
    </w:p>
    <w:p w14:paraId="786885A4" w14:textId="77777777" w:rsidR="00194D7C" w:rsidRDefault="00194D7C" w:rsidP="00AE7D9E">
      <w:pPr>
        <w:jc w:val="center"/>
      </w:pPr>
    </w:p>
    <w:p w14:paraId="5CDBD139" w14:textId="77777777" w:rsidR="00194D7C" w:rsidRDefault="00194D7C" w:rsidP="00AE7D9E">
      <w:pPr>
        <w:jc w:val="center"/>
      </w:pPr>
    </w:p>
    <w:tbl>
      <w:tblPr>
        <w:tblStyle w:val="Grigliatabella"/>
        <w:tblW w:w="0" w:type="auto"/>
        <w:tblLook w:val="04A0" w:firstRow="1" w:lastRow="0" w:firstColumn="1" w:lastColumn="0" w:noHBand="0" w:noVBand="1"/>
      </w:tblPr>
      <w:tblGrid>
        <w:gridCol w:w="9628"/>
      </w:tblGrid>
      <w:tr w:rsidR="00D9497F" w14:paraId="623B2D23" w14:textId="77777777" w:rsidTr="00D9497F">
        <w:tc>
          <w:tcPr>
            <w:tcW w:w="9778" w:type="dxa"/>
          </w:tcPr>
          <w:p w14:paraId="77F6603B" w14:textId="77777777" w:rsidR="00D9497F" w:rsidRDefault="00D9497F" w:rsidP="00D9497F">
            <w:pPr>
              <w:rPr>
                <w:rFonts w:ascii="Comic Sans MS" w:hAnsi="Comic Sans MS"/>
                <w:sz w:val="28"/>
              </w:rPr>
            </w:pPr>
            <w:r w:rsidRPr="00D9497F">
              <w:rPr>
                <w:rFonts w:ascii="Comic Sans MS" w:hAnsi="Comic Sans MS"/>
                <w:sz w:val="28"/>
              </w:rPr>
              <w:t>Capitolato per richiesta preventivi per</w:t>
            </w:r>
          </w:p>
          <w:p w14:paraId="41D6A02F" w14:textId="77777777" w:rsidR="00D9497F" w:rsidRDefault="00D9497F" w:rsidP="00D9497F">
            <w:pPr>
              <w:rPr>
                <w:rFonts w:ascii="Comic Sans MS" w:hAnsi="Comic Sans MS"/>
              </w:rPr>
            </w:pPr>
          </w:p>
          <w:p w14:paraId="61CC0284" w14:textId="77777777" w:rsidR="00D9497F" w:rsidRPr="00D9497F" w:rsidRDefault="00C50FF7" w:rsidP="00D9497F">
            <w:pPr>
              <w:pStyle w:val="Paragrafoelenco"/>
              <w:numPr>
                <w:ilvl w:val="0"/>
                <w:numId w:val="13"/>
              </w:numPr>
              <w:ind w:left="426"/>
              <w:jc w:val="both"/>
              <w:rPr>
                <w:rFonts w:ascii="Comic Sans MS" w:hAnsi="Comic Sans MS"/>
              </w:rPr>
            </w:pPr>
            <w:r>
              <w:rPr>
                <w:rFonts w:ascii="Comic Sans MS" w:hAnsi="Comic Sans MS" w:cstheme="minorHAnsi"/>
                <w:color w:val="333333"/>
                <w:shd w:val="clear" w:color="auto" w:fill="FFFFFF"/>
              </w:rPr>
              <w:t xml:space="preserve">1) </w:t>
            </w:r>
            <w:r w:rsidR="00194D7C">
              <w:rPr>
                <w:rFonts w:ascii="Comic Sans MS" w:hAnsi="Comic Sans MS" w:cstheme="minorHAnsi"/>
                <w:color w:val="333333"/>
                <w:shd w:val="clear" w:color="auto" w:fill="FFFFFF"/>
              </w:rPr>
              <w:t>F</w:t>
            </w:r>
            <w:r w:rsidR="00D9497F" w:rsidRPr="00D9497F">
              <w:rPr>
                <w:rFonts w:ascii="Comic Sans MS" w:hAnsi="Comic Sans MS" w:cstheme="minorHAnsi"/>
                <w:color w:val="333333"/>
                <w:shd w:val="clear" w:color="auto" w:fill="FFFFFF"/>
              </w:rPr>
              <w:t>ornitura e la posa in opera di: prodotti e per l’agricoltura,</w:t>
            </w:r>
            <w:r w:rsidR="00D9497F">
              <w:rPr>
                <w:rFonts w:ascii="Comic Sans MS" w:hAnsi="Comic Sans MS" w:cstheme="minorHAnsi"/>
                <w:color w:val="333333"/>
                <w:shd w:val="clear" w:color="auto" w:fill="FFFFFF"/>
              </w:rPr>
              <w:t xml:space="preserve"> </w:t>
            </w:r>
            <w:r w:rsidR="00D9497F" w:rsidRPr="00D9497F">
              <w:rPr>
                <w:rFonts w:ascii="Comic Sans MS" w:hAnsi="Comic Sans MS" w:cstheme="minorHAnsi"/>
                <w:color w:val="333333"/>
                <w:shd w:val="clear" w:color="auto" w:fill="FFFFFF"/>
              </w:rPr>
              <w:t>anche di tipo 4.0</w:t>
            </w:r>
            <w:r w:rsidR="00D9497F">
              <w:rPr>
                <w:rFonts w:ascii="Comic Sans MS" w:hAnsi="Comic Sans MS" w:cstheme="minorHAnsi"/>
                <w:color w:val="333333"/>
                <w:shd w:val="clear" w:color="auto" w:fill="FFFFFF"/>
              </w:rPr>
              <w:t>;</w:t>
            </w:r>
            <w:r w:rsidR="005006AC">
              <w:rPr>
                <w:rFonts w:ascii="Comic Sans MS" w:hAnsi="Comic Sans MS" w:cstheme="minorHAnsi"/>
                <w:color w:val="333333"/>
                <w:shd w:val="clear" w:color="auto" w:fill="FFFFFF"/>
              </w:rPr>
              <w:t xml:space="preserve"> piante e sementi;</w:t>
            </w:r>
            <w:r w:rsidR="00D9497F">
              <w:rPr>
                <w:rFonts w:ascii="Comic Sans MS" w:hAnsi="Comic Sans MS" w:cstheme="minorHAnsi"/>
                <w:color w:val="333333"/>
                <w:shd w:val="clear" w:color="auto" w:fill="FFFFFF"/>
              </w:rPr>
              <w:t xml:space="preserve"> </w:t>
            </w:r>
            <w:r w:rsidR="00D9497F" w:rsidRPr="00D9497F">
              <w:rPr>
                <w:rFonts w:ascii="Comic Sans MS" w:hAnsi="Comic Sans MS" w:cstheme="minorHAnsi"/>
                <w:color w:val="333333"/>
                <w:shd w:val="clear" w:color="auto" w:fill="FFFFFF"/>
              </w:rPr>
              <w:t>strumenti e kit per il giardinaggio didattico; attrezzature</w:t>
            </w:r>
            <w:r w:rsidR="005006AC">
              <w:rPr>
                <w:rFonts w:ascii="Comic Sans MS" w:hAnsi="Comic Sans MS" w:cstheme="minorHAnsi"/>
                <w:color w:val="333333"/>
                <w:shd w:val="clear" w:color="auto" w:fill="FFFFFF"/>
              </w:rPr>
              <w:t xml:space="preserve"> per la coltivazione idroponica; </w:t>
            </w:r>
            <w:r w:rsidR="00D9497F" w:rsidRPr="00D9497F">
              <w:rPr>
                <w:rFonts w:ascii="Comic Sans MS" w:hAnsi="Comic Sans MS" w:cstheme="minorHAnsi"/>
                <w:color w:val="333333"/>
                <w:shd w:val="clear" w:color="auto" w:fill="FFFFFF"/>
              </w:rPr>
              <w:t>letti e cassoni, anche rialzati</w:t>
            </w:r>
            <w:r w:rsidR="00D9497F">
              <w:rPr>
                <w:rFonts w:ascii="Comic Sans MS" w:hAnsi="Comic Sans MS" w:cstheme="minorHAnsi"/>
                <w:color w:val="333333"/>
                <w:shd w:val="clear" w:color="auto" w:fill="FFFFFF"/>
              </w:rPr>
              <w:t>.</w:t>
            </w:r>
          </w:p>
          <w:p w14:paraId="6A895AD1" w14:textId="77777777" w:rsidR="00D9497F" w:rsidRPr="00D9497F" w:rsidRDefault="00D9497F" w:rsidP="00D9497F">
            <w:pPr>
              <w:pStyle w:val="Paragrafoelenco"/>
              <w:ind w:left="426"/>
              <w:jc w:val="both"/>
              <w:rPr>
                <w:rFonts w:ascii="Comic Sans MS" w:hAnsi="Comic Sans MS"/>
              </w:rPr>
            </w:pPr>
          </w:p>
          <w:p w14:paraId="326DEE1A" w14:textId="77777777" w:rsidR="00D9497F" w:rsidRPr="00D9497F" w:rsidRDefault="00C50FF7" w:rsidP="00D9497F">
            <w:pPr>
              <w:pStyle w:val="Paragrafoelenco"/>
              <w:numPr>
                <w:ilvl w:val="0"/>
                <w:numId w:val="13"/>
              </w:numPr>
              <w:ind w:left="426"/>
              <w:jc w:val="both"/>
              <w:rPr>
                <w:rFonts w:ascii="Comic Sans MS" w:hAnsi="Comic Sans MS"/>
              </w:rPr>
            </w:pPr>
            <w:r>
              <w:rPr>
                <w:rFonts w:ascii="Comic Sans MS" w:hAnsi="Comic Sans MS" w:cstheme="minorHAnsi"/>
                <w:color w:val="333333"/>
                <w:shd w:val="clear" w:color="auto" w:fill="FFFFFF"/>
              </w:rPr>
              <w:t xml:space="preserve">2) </w:t>
            </w:r>
            <w:r w:rsidR="00194D7C">
              <w:rPr>
                <w:rFonts w:ascii="Comic Sans MS" w:hAnsi="Comic Sans MS" w:cstheme="minorHAnsi"/>
                <w:color w:val="333333"/>
                <w:shd w:val="clear" w:color="auto" w:fill="FFFFFF"/>
              </w:rPr>
              <w:t>I</w:t>
            </w:r>
            <w:r w:rsidR="00D9497F" w:rsidRPr="00FC488C">
              <w:rPr>
                <w:rFonts w:ascii="Comic Sans MS" w:hAnsi="Comic Sans MS" w:cstheme="minorHAnsi"/>
                <w:color w:val="333333"/>
                <w:shd w:val="clear" w:color="auto" w:fill="FFFFFF"/>
              </w:rPr>
              <w:t>nterventi per</w:t>
            </w:r>
            <w:r w:rsidR="00D9497F">
              <w:rPr>
                <w:rFonts w:ascii="Comic Sans MS" w:hAnsi="Comic Sans MS" w:cstheme="minorHAnsi"/>
                <w:color w:val="333333"/>
                <w:shd w:val="clear" w:color="auto" w:fill="FFFFFF"/>
              </w:rPr>
              <w:t xml:space="preserve"> </w:t>
            </w:r>
            <w:r w:rsidR="00D9497F" w:rsidRPr="00FC488C">
              <w:rPr>
                <w:rFonts w:ascii="Comic Sans MS" w:hAnsi="Comic Sans MS" w:cstheme="minorHAnsi"/>
                <w:color w:val="333333"/>
                <w:shd w:val="clear" w:color="auto" w:fill="FFFFFF"/>
              </w:rPr>
              <w:t>la preparazione del terreno</w:t>
            </w:r>
            <w:r w:rsidR="00D9497F">
              <w:rPr>
                <w:rFonts w:ascii="Comic Sans MS" w:hAnsi="Comic Sans MS" w:cstheme="minorHAnsi"/>
                <w:color w:val="333333"/>
                <w:shd w:val="clear" w:color="auto" w:fill="FFFFFF"/>
              </w:rPr>
              <w:t>,</w:t>
            </w:r>
            <w:r w:rsidR="00D9497F" w:rsidRPr="00FC488C">
              <w:rPr>
                <w:rFonts w:ascii="Comic Sans MS" w:hAnsi="Comic Sans MS" w:cstheme="minorHAnsi"/>
                <w:color w:val="333333"/>
                <w:shd w:val="clear" w:color="auto" w:fill="FFFFFF"/>
              </w:rPr>
              <w:t xml:space="preserve"> la sistemazione delle aiuole, delle fioriere nei tre plessi della scuola</w:t>
            </w:r>
            <w:r w:rsidR="00D9497F">
              <w:rPr>
                <w:rFonts w:ascii="Comic Sans MS" w:hAnsi="Comic Sans MS" w:cstheme="minorHAnsi"/>
                <w:color w:val="333333"/>
                <w:shd w:val="clear" w:color="auto" w:fill="FFFFFF"/>
              </w:rPr>
              <w:t>.</w:t>
            </w:r>
          </w:p>
          <w:p w14:paraId="3E541DAF" w14:textId="77777777" w:rsidR="00D9497F" w:rsidRPr="00D9497F" w:rsidRDefault="00D9497F" w:rsidP="00D9497F">
            <w:pPr>
              <w:pStyle w:val="Paragrafoelenco"/>
              <w:rPr>
                <w:rFonts w:ascii="Comic Sans MS" w:hAnsi="Comic Sans MS"/>
              </w:rPr>
            </w:pPr>
          </w:p>
          <w:p w14:paraId="3C038BEE" w14:textId="77777777" w:rsidR="00D9497F" w:rsidRDefault="00C50FF7" w:rsidP="00D9497F">
            <w:pPr>
              <w:pStyle w:val="Paragrafoelenco"/>
              <w:numPr>
                <w:ilvl w:val="0"/>
                <w:numId w:val="13"/>
              </w:numPr>
              <w:ind w:left="426"/>
              <w:jc w:val="both"/>
              <w:rPr>
                <w:rFonts w:ascii="Comic Sans MS" w:hAnsi="Comic Sans MS"/>
              </w:rPr>
            </w:pPr>
            <w:r>
              <w:rPr>
                <w:rFonts w:ascii="Comic Sans MS" w:hAnsi="Comic Sans MS"/>
              </w:rPr>
              <w:t xml:space="preserve">3) </w:t>
            </w:r>
            <w:r w:rsidR="00D9497F">
              <w:rPr>
                <w:rFonts w:ascii="Comic Sans MS" w:hAnsi="Comic Sans MS"/>
              </w:rPr>
              <w:t>Interventi per la realizzazione/ampliamento impianti di irrigazione</w:t>
            </w:r>
          </w:p>
          <w:p w14:paraId="6F1BFCA1" w14:textId="77777777" w:rsidR="005127B7" w:rsidRPr="005127B7" w:rsidRDefault="005127B7" w:rsidP="005127B7">
            <w:pPr>
              <w:pStyle w:val="Paragrafoelenco"/>
              <w:rPr>
                <w:rFonts w:ascii="Comic Sans MS" w:hAnsi="Comic Sans MS"/>
              </w:rPr>
            </w:pPr>
          </w:p>
          <w:p w14:paraId="1FB79E28" w14:textId="77777777" w:rsidR="005127B7" w:rsidRPr="00D9497F" w:rsidRDefault="00C50FF7" w:rsidP="00D9497F">
            <w:pPr>
              <w:pStyle w:val="Paragrafoelenco"/>
              <w:numPr>
                <w:ilvl w:val="0"/>
                <w:numId w:val="13"/>
              </w:numPr>
              <w:ind w:left="426"/>
              <w:jc w:val="both"/>
              <w:rPr>
                <w:rFonts w:ascii="Comic Sans MS" w:hAnsi="Comic Sans MS"/>
              </w:rPr>
            </w:pPr>
            <w:r>
              <w:rPr>
                <w:rFonts w:ascii="Comic Sans MS" w:hAnsi="Comic Sans MS" w:cstheme="minorHAnsi"/>
                <w:color w:val="333333"/>
                <w:shd w:val="clear" w:color="auto" w:fill="FFFFFF"/>
              </w:rPr>
              <w:t xml:space="preserve">4) </w:t>
            </w:r>
            <w:r w:rsidR="005127B7">
              <w:rPr>
                <w:rFonts w:ascii="Comic Sans MS" w:hAnsi="Comic Sans MS" w:cstheme="minorHAnsi"/>
                <w:color w:val="333333"/>
                <w:shd w:val="clear" w:color="auto" w:fill="FFFFFF"/>
              </w:rPr>
              <w:t>P</w:t>
            </w:r>
            <w:r w:rsidR="005127B7" w:rsidRPr="00FC488C">
              <w:rPr>
                <w:rFonts w:ascii="Comic Sans MS" w:hAnsi="Comic Sans MS" w:cstheme="minorHAnsi"/>
                <w:color w:val="333333"/>
                <w:shd w:val="clear" w:color="auto" w:fill="FFFFFF"/>
              </w:rPr>
              <w:t>iccoli lavori per adattamento edilizio</w:t>
            </w:r>
          </w:p>
        </w:tc>
      </w:tr>
    </w:tbl>
    <w:p w14:paraId="133F71EE" w14:textId="77777777" w:rsidR="00D9497F" w:rsidRDefault="00D9497F" w:rsidP="00AE7D9E">
      <w:pPr>
        <w:jc w:val="center"/>
      </w:pPr>
    </w:p>
    <w:p w14:paraId="0402859D" w14:textId="77777777" w:rsidR="008A77EB" w:rsidRDefault="008A77EB" w:rsidP="00AE7D9E">
      <w:pPr>
        <w:jc w:val="center"/>
      </w:pPr>
    </w:p>
    <w:p w14:paraId="6FCC9CD1" w14:textId="77777777" w:rsidR="008A77EB" w:rsidRDefault="008A77EB">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br w:type="page"/>
      </w:r>
    </w:p>
    <w:p w14:paraId="47B45A8C" w14:textId="4D345900" w:rsidR="004167BA" w:rsidRDefault="00605302" w:rsidP="00D132C8">
      <w:pPr>
        <w:rPr>
          <w:rFonts w:ascii="Helvetica" w:eastAsia="Times New Roman" w:hAnsi="Helvetica" w:cs="Helvetica"/>
          <w:color w:val="000000"/>
          <w:sz w:val="20"/>
          <w:szCs w:val="20"/>
          <w:lang w:eastAsia="it-IT"/>
        </w:rPr>
      </w:pPr>
      <w:r>
        <w:rPr>
          <w:rFonts w:ascii="Comic Sans MS" w:hAnsi="Comic Sans MS" w:cstheme="minorHAnsi"/>
          <w:color w:val="333333"/>
          <w:shd w:val="clear" w:color="auto" w:fill="FFFFFF"/>
        </w:rPr>
        <w:lastRenderedPageBreak/>
        <w:t>1) F</w:t>
      </w:r>
      <w:r w:rsidRPr="00D9497F">
        <w:rPr>
          <w:rFonts w:ascii="Comic Sans MS" w:hAnsi="Comic Sans MS" w:cstheme="minorHAnsi"/>
          <w:color w:val="333333"/>
          <w:shd w:val="clear" w:color="auto" w:fill="FFFFFF"/>
        </w:rPr>
        <w:t>ornitura e la posa in opera</w:t>
      </w:r>
      <w:r w:rsidR="004167BA">
        <w:rPr>
          <w:rFonts w:ascii="Helvetica" w:eastAsia="Times New Roman" w:hAnsi="Helvetica" w:cs="Helvetica"/>
          <w:color w:val="000000"/>
          <w:sz w:val="20"/>
          <w:szCs w:val="20"/>
          <w:lang w:eastAsia="it-IT"/>
        </w:rPr>
        <w:t xml:space="preserve"> (le immagini hanno carattere dimostrativo)</w:t>
      </w:r>
    </w:p>
    <w:tbl>
      <w:tblPr>
        <w:tblStyle w:val="Grigliatabella"/>
        <w:tblW w:w="0" w:type="auto"/>
        <w:tblLook w:val="04A0" w:firstRow="1" w:lastRow="0" w:firstColumn="1" w:lastColumn="0" w:noHBand="0" w:noVBand="1"/>
      </w:tblPr>
      <w:tblGrid>
        <w:gridCol w:w="2540"/>
        <w:gridCol w:w="793"/>
        <w:gridCol w:w="74"/>
        <w:gridCol w:w="4534"/>
        <w:gridCol w:w="1687"/>
      </w:tblGrid>
      <w:tr w:rsidR="009E16D4" w14:paraId="107E40D2" w14:textId="77777777" w:rsidTr="009E16D4">
        <w:tc>
          <w:tcPr>
            <w:tcW w:w="2584" w:type="dxa"/>
          </w:tcPr>
          <w:p w14:paraId="23BEB244" w14:textId="77777777" w:rsidR="009E16D4" w:rsidRPr="00605302" w:rsidRDefault="009E16D4" w:rsidP="004167BA">
            <w:pPr>
              <w:rPr>
                <w:rFonts w:ascii="Helvetica" w:eastAsia="Times New Roman" w:hAnsi="Helvetica" w:cs="Helvetica"/>
                <w:b/>
                <w:color w:val="000000"/>
                <w:szCs w:val="20"/>
                <w:lang w:eastAsia="it-IT"/>
              </w:rPr>
            </w:pPr>
          </w:p>
        </w:tc>
        <w:tc>
          <w:tcPr>
            <w:tcW w:w="5506" w:type="dxa"/>
            <w:gridSpan w:val="3"/>
          </w:tcPr>
          <w:p w14:paraId="65C9AC73" w14:textId="77777777" w:rsidR="009E16D4" w:rsidRDefault="009E16D4" w:rsidP="00D132C8">
            <w:pPr>
              <w:rPr>
                <w:rFonts w:ascii="Helvetica" w:eastAsia="Times New Roman" w:hAnsi="Helvetica" w:cs="Helvetica"/>
                <w:noProof/>
                <w:color w:val="000000"/>
                <w:sz w:val="20"/>
                <w:szCs w:val="20"/>
                <w:lang w:eastAsia="it-IT"/>
              </w:rPr>
            </w:pPr>
          </w:p>
        </w:tc>
        <w:tc>
          <w:tcPr>
            <w:tcW w:w="1764" w:type="dxa"/>
          </w:tcPr>
          <w:p w14:paraId="04E99824" w14:textId="50E97975" w:rsidR="009E16D4" w:rsidRPr="009E16D4" w:rsidRDefault="009E16D4" w:rsidP="009E16D4">
            <w:pPr>
              <w:jc w:val="center"/>
              <w:rPr>
                <w:rFonts w:ascii="Helvetica" w:eastAsia="Times New Roman" w:hAnsi="Helvetica" w:cs="Helvetica"/>
                <w:b/>
                <w:bCs/>
                <w:noProof/>
                <w:color w:val="000000"/>
                <w:sz w:val="20"/>
                <w:szCs w:val="20"/>
                <w:lang w:eastAsia="it-IT"/>
              </w:rPr>
            </w:pPr>
            <w:r w:rsidRPr="009E16D4">
              <w:rPr>
                <w:rFonts w:ascii="Helvetica" w:eastAsia="Times New Roman" w:hAnsi="Helvetica" w:cs="Helvetica"/>
                <w:b/>
                <w:bCs/>
                <w:noProof/>
                <w:color w:val="000000"/>
                <w:sz w:val="20"/>
                <w:szCs w:val="20"/>
                <w:lang w:eastAsia="it-IT"/>
              </w:rPr>
              <w:t>PREZZO</w:t>
            </w:r>
          </w:p>
        </w:tc>
      </w:tr>
      <w:tr w:rsidR="00F06400" w14:paraId="3D9332F5" w14:textId="2A9D6757" w:rsidTr="009E16D4">
        <w:tc>
          <w:tcPr>
            <w:tcW w:w="2584" w:type="dxa"/>
          </w:tcPr>
          <w:p w14:paraId="6D028BDE" w14:textId="77777777" w:rsidR="00F06400" w:rsidRPr="00605302" w:rsidRDefault="00F06400" w:rsidP="004167BA">
            <w:pPr>
              <w:rPr>
                <w:rFonts w:ascii="Helvetica" w:eastAsia="Times New Roman" w:hAnsi="Helvetica" w:cs="Helvetica"/>
                <w:color w:val="000000"/>
                <w:szCs w:val="20"/>
                <w:lang w:eastAsia="it-IT"/>
              </w:rPr>
            </w:pPr>
            <w:r w:rsidRPr="00605302">
              <w:rPr>
                <w:rFonts w:ascii="Helvetica" w:eastAsia="Times New Roman" w:hAnsi="Helvetica" w:cs="Helvetica"/>
                <w:b/>
                <w:color w:val="000000"/>
                <w:szCs w:val="20"/>
                <w:lang w:eastAsia="it-IT"/>
              </w:rPr>
              <w:t>n. 3</w:t>
            </w:r>
            <w:r w:rsidRPr="00605302">
              <w:rPr>
                <w:rFonts w:ascii="Helvetica" w:eastAsia="Times New Roman" w:hAnsi="Helvetica" w:cs="Helvetica"/>
                <w:color w:val="000000"/>
                <w:szCs w:val="20"/>
                <w:lang w:eastAsia="it-IT"/>
              </w:rPr>
              <w:t xml:space="preserve"> </w:t>
            </w:r>
          </w:p>
          <w:p w14:paraId="15BCA9C7" w14:textId="77777777" w:rsidR="00F06400" w:rsidRDefault="00F06400" w:rsidP="004167BA">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Sistemi di coltivazione idroponica  per la coltivazione di piante a più strati con pompa sommergibile</w:t>
            </w:r>
          </w:p>
        </w:tc>
        <w:tc>
          <w:tcPr>
            <w:tcW w:w="5506" w:type="dxa"/>
            <w:gridSpan w:val="3"/>
          </w:tcPr>
          <w:p w14:paraId="01CA00F4" w14:textId="77777777" w:rsidR="00F06400" w:rsidRDefault="00F06400" w:rsidP="00D132C8">
            <w:pPr>
              <w:rPr>
                <w:rFonts w:ascii="Helvetica" w:eastAsia="Times New Roman" w:hAnsi="Helvetica" w:cs="Helvetica"/>
                <w:color w:val="000000"/>
                <w:sz w:val="20"/>
                <w:szCs w:val="20"/>
                <w:lang w:eastAsia="it-IT"/>
              </w:rPr>
            </w:pPr>
            <w:r>
              <w:rPr>
                <w:rFonts w:ascii="Helvetica" w:eastAsia="Times New Roman" w:hAnsi="Helvetica" w:cs="Helvetica"/>
                <w:noProof/>
                <w:color w:val="000000"/>
                <w:sz w:val="20"/>
                <w:szCs w:val="20"/>
                <w:lang w:eastAsia="it-IT"/>
              </w:rPr>
              <w:drawing>
                <wp:anchor distT="0" distB="0" distL="114300" distR="114300" simplePos="0" relativeHeight="251651584" behindDoc="1" locked="0" layoutInCell="1" allowOverlap="1" wp14:anchorId="5C3CE1D5" wp14:editId="26B093FA">
                  <wp:simplePos x="0" y="0"/>
                  <wp:positionH relativeFrom="column">
                    <wp:posOffset>2128520</wp:posOffset>
                  </wp:positionH>
                  <wp:positionV relativeFrom="paragraph">
                    <wp:posOffset>0</wp:posOffset>
                  </wp:positionV>
                  <wp:extent cx="1083310" cy="1389380"/>
                  <wp:effectExtent l="0" t="0" r="2540" b="1270"/>
                  <wp:wrapTight wrapText="bothSides">
                    <wp:wrapPolygon edited="0">
                      <wp:start x="0" y="0"/>
                      <wp:lineTo x="0" y="21324"/>
                      <wp:lineTo x="21271" y="21324"/>
                      <wp:lineTo x="21271" y="0"/>
                      <wp:lineTo x="0" y="0"/>
                    </wp:wrapPolygon>
                  </wp:wrapTight>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3310" cy="1389380"/>
                          </a:xfrm>
                          <a:prstGeom prst="rect">
                            <a:avLst/>
                          </a:prstGeom>
                        </pic:spPr>
                      </pic:pic>
                    </a:graphicData>
                  </a:graphic>
                  <wp14:sizeRelH relativeFrom="margin">
                    <wp14:pctWidth>0</wp14:pctWidth>
                  </wp14:sizeRelH>
                  <wp14:sizeRelV relativeFrom="margin">
                    <wp14:pctHeight>0</wp14:pctHeight>
                  </wp14:sizeRelV>
                </wp:anchor>
              </w:drawing>
            </w:r>
            <w:r>
              <w:rPr>
                <w:rFonts w:ascii="Helvetica" w:eastAsia="Times New Roman" w:hAnsi="Helvetica" w:cs="Helvetica"/>
                <w:noProof/>
                <w:color w:val="000000"/>
                <w:sz w:val="20"/>
                <w:szCs w:val="20"/>
                <w:lang w:eastAsia="it-IT"/>
              </w:rPr>
              <w:drawing>
                <wp:anchor distT="0" distB="0" distL="114300" distR="114300" simplePos="0" relativeHeight="251647488" behindDoc="1" locked="0" layoutInCell="1" allowOverlap="1" wp14:anchorId="5F29B15D" wp14:editId="5D862AEE">
                  <wp:simplePos x="0" y="0"/>
                  <wp:positionH relativeFrom="column">
                    <wp:posOffset>3175</wp:posOffset>
                  </wp:positionH>
                  <wp:positionV relativeFrom="paragraph">
                    <wp:posOffset>-1270</wp:posOffset>
                  </wp:positionV>
                  <wp:extent cx="1425600" cy="1425600"/>
                  <wp:effectExtent l="0" t="0" r="3175" b="3175"/>
                  <wp:wrapTight wrapText="bothSides">
                    <wp:wrapPolygon edited="0">
                      <wp:start x="0" y="0"/>
                      <wp:lineTo x="0" y="21359"/>
                      <wp:lineTo x="21359" y="21359"/>
                      <wp:lineTo x="21359" y="0"/>
                      <wp:lineTo x="0" y="0"/>
                    </wp:wrapPolygon>
                  </wp:wrapTight>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5600" cy="1425600"/>
                          </a:xfrm>
                          <a:prstGeom prst="rect">
                            <a:avLst/>
                          </a:prstGeom>
                        </pic:spPr>
                      </pic:pic>
                    </a:graphicData>
                  </a:graphic>
                  <wp14:sizeRelH relativeFrom="margin">
                    <wp14:pctWidth>0</wp14:pctWidth>
                  </wp14:sizeRelH>
                  <wp14:sizeRelV relativeFrom="margin">
                    <wp14:pctHeight>0</wp14:pctHeight>
                  </wp14:sizeRelV>
                </wp:anchor>
              </w:drawing>
            </w:r>
          </w:p>
        </w:tc>
        <w:tc>
          <w:tcPr>
            <w:tcW w:w="1764" w:type="dxa"/>
          </w:tcPr>
          <w:p w14:paraId="73923B43" w14:textId="77777777" w:rsidR="00F06400" w:rsidRDefault="00F06400" w:rsidP="00D132C8">
            <w:pPr>
              <w:rPr>
                <w:rFonts w:ascii="Helvetica" w:eastAsia="Times New Roman" w:hAnsi="Helvetica" w:cs="Helvetica"/>
                <w:noProof/>
                <w:color w:val="000000"/>
                <w:sz w:val="20"/>
                <w:szCs w:val="20"/>
                <w:lang w:eastAsia="it-IT"/>
              </w:rPr>
            </w:pPr>
          </w:p>
        </w:tc>
      </w:tr>
      <w:tr w:rsidR="00F06400" w14:paraId="20266174" w14:textId="4BF85E31" w:rsidTr="009E16D4">
        <w:tc>
          <w:tcPr>
            <w:tcW w:w="2584" w:type="dxa"/>
          </w:tcPr>
          <w:p w14:paraId="5316C230" w14:textId="77777777" w:rsidR="00F06400" w:rsidRPr="00605302" w:rsidRDefault="00F06400" w:rsidP="00614F07">
            <w:pPr>
              <w:rPr>
                <w:rFonts w:ascii="Helvetica" w:eastAsia="Times New Roman" w:hAnsi="Helvetica" w:cs="Helvetica"/>
                <w:b/>
                <w:color w:val="000000"/>
                <w:szCs w:val="20"/>
                <w:lang w:eastAsia="it-IT"/>
              </w:rPr>
            </w:pPr>
            <w:r w:rsidRPr="00605302">
              <w:rPr>
                <w:rFonts w:ascii="Helvetica" w:eastAsia="Times New Roman" w:hAnsi="Helvetica" w:cs="Helvetica"/>
                <w:b/>
                <w:color w:val="000000"/>
                <w:szCs w:val="20"/>
                <w:lang w:eastAsia="it-IT"/>
              </w:rPr>
              <w:t>n. 3</w:t>
            </w:r>
          </w:p>
          <w:p w14:paraId="2B248C79" w14:textId="77777777" w:rsidR="00F06400" w:rsidRDefault="00F06400" w:rsidP="00614F07">
            <w:pPr>
              <w:rPr>
                <w:rFonts w:ascii="Arial" w:hAnsi="Arial" w:cs="Arial"/>
                <w:color w:val="0F1111"/>
              </w:rPr>
            </w:pPr>
            <w:r>
              <w:rPr>
                <w:rFonts w:ascii="Helvetica" w:eastAsia="Times New Roman" w:hAnsi="Helvetica" w:cs="Helvetica"/>
                <w:color w:val="000000"/>
                <w:sz w:val="20"/>
                <w:szCs w:val="20"/>
                <w:lang w:eastAsia="it-IT"/>
              </w:rPr>
              <w:t xml:space="preserve"> </w:t>
            </w:r>
            <w:r w:rsidRPr="00614F07">
              <w:rPr>
                <w:rFonts w:ascii="Helvetica" w:eastAsia="Times New Roman" w:hAnsi="Helvetica" w:cs="Helvetica"/>
                <w:color w:val="000000"/>
                <w:sz w:val="20"/>
                <w:szCs w:val="20"/>
                <w:lang w:eastAsia="it-IT"/>
              </w:rPr>
              <w:t>Giardino Intelligente con</w:t>
            </w:r>
            <w:r>
              <w:rPr>
                <w:rFonts w:ascii="Helvetica" w:eastAsia="Times New Roman" w:hAnsi="Helvetica" w:cs="Helvetica"/>
                <w:color w:val="000000"/>
                <w:sz w:val="20"/>
                <w:szCs w:val="20"/>
                <w:lang w:eastAsia="it-IT"/>
              </w:rPr>
              <w:t xml:space="preserve">: </w:t>
            </w:r>
            <w:r w:rsidRPr="00614F07">
              <w:rPr>
                <w:rFonts w:ascii="Helvetica" w:eastAsia="Times New Roman" w:hAnsi="Helvetica" w:cs="Helvetica"/>
                <w:color w:val="000000"/>
                <w:sz w:val="20"/>
                <w:szCs w:val="20"/>
                <w:lang w:eastAsia="it-IT"/>
              </w:rPr>
              <w:t xml:space="preserve">Lampada LED da </w:t>
            </w:r>
            <w:proofErr w:type="spellStart"/>
            <w:r w:rsidRPr="00614F07">
              <w:rPr>
                <w:rFonts w:ascii="Helvetica" w:eastAsia="Times New Roman" w:hAnsi="Helvetica" w:cs="Helvetica"/>
                <w:color w:val="000000"/>
                <w:sz w:val="20"/>
                <w:szCs w:val="20"/>
                <w:lang w:eastAsia="it-IT"/>
              </w:rPr>
              <w:t>Coltivazione,Timer</w:t>
            </w:r>
            <w:proofErr w:type="spellEnd"/>
            <w:r w:rsidRPr="00614F07">
              <w:rPr>
                <w:rFonts w:ascii="Helvetica" w:eastAsia="Times New Roman" w:hAnsi="Helvetica" w:cs="Helvetica"/>
                <w:color w:val="000000"/>
                <w:sz w:val="20"/>
                <w:szCs w:val="20"/>
                <w:lang w:eastAsia="it-IT"/>
              </w:rPr>
              <w:t xml:space="preserve"> Automatico, Smart Garden con 12 baccelli, Altezza </w:t>
            </w:r>
            <w:r>
              <w:rPr>
                <w:rFonts w:ascii="Helvetica" w:eastAsia="Times New Roman" w:hAnsi="Helvetica" w:cs="Helvetica"/>
                <w:color w:val="000000"/>
                <w:sz w:val="20"/>
                <w:szCs w:val="20"/>
                <w:lang w:eastAsia="it-IT"/>
              </w:rPr>
              <w:t>r</w:t>
            </w:r>
            <w:r w:rsidRPr="00614F07">
              <w:rPr>
                <w:rFonts w:ascii="Helvetica" w:eastAsia="Times New Roman" w:hAnsi="Helvetica" w:cs="Helvetica"/>
                <w:color w:val="000000"/>
                <w:sz w:val="20"/>
                <w:szCs w:val="20"/>
                <w:lang w:eastAsia="it-IT"/>
              </w:rPr>
              <w:t>egolabile</w:t>
            </w:r>
            <w:r>
              <w:rPr>
                <w:rFonts w:ascii="Helvetica" w:eastAsia="Times New Roman" w:hAnsi="Helvetica" w:cs="Helvetica"/>
                <w:color w:val="000000"/>
                <w:sz w:val="20"/>
                <w:szCs w:val="20"/>
                <w:lang w:eastAsia="it-IT"/>
              </w:rPr>
              <w:t xml:space="preserve"> fino a minimo 28 cm,</w:t>
            </w:r>
          </w:p>
          <w:p w14:paraId="342DBA0D" w14:textId="77777777" w:rsidR="00F06400" w:rsidRDefault="00F06400" w:rsidP="004167BA">
            <w:pPr>
              <w:rPr>
                <w:rFonts w:ascii="Helvetica" w:eastAsia="Times New Roman" w:hAnsi="Helvetica" w:cs="Helvetica"/>
                <w:color w:val="000000"/>
                <w:sz w:val="20"/>
                <w:szCs w:val="20"/>
                <w:lang w:eastAsia="it-IT"/>
              </w:rPr>
            </w:pPr>
            <w:r w:rsidRPr="00D65234">
              <w:rPr>
                <w:rFonts w:ascii="Helvetica" w:eastAsia="Times New Roman" w:hAnsi="Helvetica" w:cs="Helvetica"/>
                <w:color w:val="000000"/>
                <w:sz w:val="20"/>
                <w:szCs w:val="20"/>
                <w:lang w:eastAsia="it-IT"/>
              </w:rPr>
              <w:t>Pompa d'Acqua e Ventilazione</w:t>
            </w:r>
          </w:p>
        </w:tc>
        <w:tc>
          <w:tcPr>
            <w:tcW w:w="5506" w:type="dxa"/>
            <w:gridSpan w:val="3"/>
          </w:tcPr>
          <w:p w14:paraId="5947521F" w14:textId="77777777" w:rsidR="00F06400" w:rsidRDefault="00F06400" w:rsidP="00D132C8">
            <w:pPr>
              <w:rPr>
                <w:rFonts w:ascii="Helvetica" w:eastAsia="Times New Roman" w:hAnsi="Helvetica" w:cs="Helvetica"/>
                <w:noProof/>
                <w:color w:val="000000"/>
                <w:sz w:val="20"/>
                <w:szCs w:val="20"/>
                <w:lang w:eastAsia="it-IT"/>
              </w:rPr>
            </w:pPr>
            <w:r>
              <w:rPr>
                <w:rFonts w:ascii="Helvetica" w:eastAsia="Times New Roman" w:hAnsi="Helvetica" w:cs="Helvetica"/>
                <w:noProof/>
                <w:color w:val="000000"/>
                <w:sz w:val="20"/>
                <w:szCs w:val="20"/>
                <w:lang w:eastAsia="it-IT"/>
              </w:rPr>
              <w:drawing>
                <wp:anchor distT="0" distB="0" distL="114300" distR="114300" simplePos="0" relativeHeight="251653632" behindDoc="1" locked="0" layoutInCell="1" allowOverlap="1" wp14:anchorId="7F29C6BF" wp14:editId="00BA88DF">
                  <wp:simplePos x="0" y="0"/>
                  <wp:positionH relativeFrom="column">
                    <wp:posOffset>2440940</wp:posOffset>
                  </wp:positionH>
                  <wp:positionV relativeFrom="paragraph">
                    <wp:posOffset>99060</wp:posOffset>
                  </wp:positionV>
                  <wp:extent cx="1057910" cy="1108710"/>
                  <wp:effectExtent l="0" t="0" r="8890" b="0"/>
                  <wp:wrapTight wrapText="bothSides">
                    <wp:wrapPolygon edited="0">
                      <wp:start x="0" y="0"/>
                      <wp:lineTo x="0" y="21155"/>
                      <wp:lineTo x="21393" y="21155"/>
                      <wp:lineTo x="21393" y="0"/>
                      <wp:lineTo x="0" y="0"/>
                    </wp:wrapPolygon>
                  </wp:wrapTight>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ra idroponica-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57910" cy="1108710"/>
                          </a:xfrm>
                          <a:prstGeom prst="rect">
                            <a:avLst/>
                          </a:prstGeom>
                        </pic:spPr>
                      </pic:pic>
                    </a:graphicData>
                  </a:graphic>
                  <wp14:sizeRelH relativeFrom="margin">
                    <wp14:pctWidth>0</wp14:pctWidth>
                  </wp14:sizeRelH>
                  <wp14:sizeRelV relativeFrom="margin">
                    <wp14:pctHeight>0</wp14:pctHeight>
                  </wp14:sizeRelV>
                </wp:anchor>
              </w:drawing>
            </w:r>
            <w:r>
              <w:rPr>
                <w:rFonts w:ascii="Helvetica" w:eastAsia="Times New Roman" w:hAnsi="Helvetica" w:cs="Helvetica"/>
                <w:noProof/>
                <w:color w:val="000000"/>
                <w:sz w:val="20"/>
                <w:szCs w:val="20"/>
                <w:lang w:eastAsia="it-IT"/>
              </w:rPr>
              <w:drawing>
                <wp:anchor distT="0" distB="0" distL="114300" distR="114300" simplePos="0" relativeHeight="251655680" behindDoc="1" locked="0" layoutInCell="1" allowOverlap="1" wp14:anchorId="0F2193AE" wp14:editId="162B2453">
                  <wp:simplePos x="0" y="0"/>
                  <wp:positionH relativeFrom="column">
                    <wp:posOffset>1183640</wp:posOffset>
                  </wp:positionH>
                  <wp:positionV relativeFrom="paragraph">
                    <wp:posOffset>91440</wp:posOffset>
                  </wp:positionV>
                  <wp:extent cx="1029335" cy="1033145"/>
                  <wp:effectExtent l="0" t="0" r="0" b="0"/>
                  <wp:wrapTight wrapText="bothSides">
                    <wp:wrapPolygon edited="0">
                      <wp:start x="0" y="0"/>
                      <wp:lineTo x="0" y="21109"/>
                      <wp:lineTo x="21187" y="21109"/>
                      <wp:lineTo x="21187" y="0"/>
                      <wp:lineTo x="0" y="0"/>
                    </wp:wrapPolygon>
                  </wp:wrapTight>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ra idroponica-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29335" cy="1033145"/>
                          </a:xfrm>
                          <a:prstGeom prst="rect">
                            <a:avLst/>
                          </a:prstGeom>
                        </pic:spPr>
                      </pic:pic>
                    </a:graphicData>
                  </a:graphic>
                  <wp14:sizeRelH relativeFrom="margin">
                    <wp14:pctWidth>0</wp14:pctWidth>
                  </wp14:sizeRelH>
                  <wp14:sizeRelV relativeFrom="margin">
                    <wp14:pctHeight>0</wp14:pctHeight>
                  </wp14:sizeRelV>
                </wp:anchor>
              </w:drawing>
            </w:r>
            <w:r>
              <w:rPr>
                <w:rFonts w:ascii="Helvetica" w:eastAsia="Times New Roman" w:hAnsi="Helvetica" w:cs="Helvetica"/>
                <w:noProof/>
                <w:color w:val="000000"/>
                <w:sz w:val="20"/>
                <w:szCs w:val="20"/>
                <w:lang w:eastAsia="it-IT"/>
              </w:rPr>
              <w:drawing>
                <wp:anchor distT="0" distB="0" distL="114300" distR="114300" simplePos="0" relativeHeight="251649536" behindDoc="1" locked="0" layoutInCell="1" allowOverlap="1" wp14:anchorId="101D4648" wp14:editId="4E1DE3E0">
                  <wp:simplePos x="0" y="0"/>
                  <wp:positionH relativeFrom="column">
                    <wp:posOffset>2540</wp:posOffset>
                  </wp:positionH>
                  <wp:positionV relativeFrom="page">
                    <wp:posOffset>88265</wp:posOffset>
                  </wp:positionV>
                  <wp:extent cx="1014730" cy="1022350"/>
                  <wp:effectExtent l="0" t="0" r="0" b="6350"/>
                  <wp:wrapTight wrapText="bothSides">
                    <wp:wrapPolygon edited="0">
                      <wp:start x="0" y="0"/>
                      <wp:lineTo x="0" y="21332"/>
                      <wp:lineTo x="21086" y="21332"/>
                      <wp:lineTo x="21086" y="0"/>
                      <wp:lineTo x="0" y="0"/>
                    </wp:wrapPolygon>
                  </wp:wrapTight>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roponic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14730" cy="1022350"/>
                          </a:xfrm>
                          <a:prstGeom prst="rect">
                            <a:avLst/>
                          </a:prstGeom>
                        </pic:spPr>
                      </pic:pic>
                    </a:graphicData>
                  </a:graphic>
                  <wp14:sizeRelH relativeFrom="margin">
                    <wp14:pctWidth>0</wp14:pctWidth>
                  </wp14:sizeRelH>
                  <wp14:sizeRelV relativeFrom="margin">
                    <wp14:pctHeight>0</wp14:pctHeight>
                  </wp14:sizeRelV>
                </wp:anchor>
              </w:drawing>
            </w:r>
          </w:p>
        </w:tc>
        <w:tc>
          <w:tcPr>
            <w:tcW w:w="1764" w:type="dxa"/>
          </w:tcPr>
          <w:p w14:paraId="12426A86" w14:textId="77777777" w:rsidR="00F06400" w:rsidRDefault="00F06400" w:rsidP="00D132C8">
            <w:pPr>
              <w:rPr>
                <w:rFonts w:ascii="Helvetica" w:eastAsia="Times New Roman" w:hAnsi="Helvetica" w:cs="Helvetica"/>
                <w:noProof/>
                <w:color w:val="000000"/>
                <w:sz w:val="20"/>
                <w:szCs w:val="20"/>
                <w:lang w:eastAsia="it-IT"/>
              </w:rPr>
            </w:pPr>
          </w:p>
        </w:tc>
      </w:tr>
      <w:tr w:rsidR="00F06400" w14:paraId="4E887E73" w14:textId="18FD5FAA" w:rsidTr="009E16D4">
        <w:tc>
          <w:tcPr>
            <w:tcW w:w="2584" w:type="dxa"/>
          </w:tcPr>
          <w:p w14:paraId="7B757215" w14:textId="77777777" w:rsidR="00F06400" w:rsidRPr="00605302" w:rsidRDefault="00F06400" w:rsidP="00B15CB2">
            <w:pPr>
              <w:rPr>
                <w:rFonts w:ascii="Helvetica" w:eastAsia="Times New Roman" w:hAnsi="Helvetica" w:cs="Helvetica"/>
                <w:b/>
                <w:color w:val="000000"/>
                <w:szCs w:val="20"/>
                <w:lang w:eastAsia="it-IT"/>
              </w:rPr>
            </w:pPr>
            <w:r w:rsidRPr="00605302">
              <w:rPr>
                <w:rFonts w:ascii="Helvetica" w:eastAsia="Times New Roman" w:hAnsi="Helvetica" w:cs="Helvetica"/>
                <w:b/>
                <w:color w:val="000000"/>
                <w:szCs w:val="20"/>
                <w:lang w:eastAsia="it-IT"/>
              </w:rPr>
              <w:t>n. 3</w:t>
            </w:r>
            <w:r>
              <w:rPr>
                <w:rFonts w:ascii="Helvetica" w:eastAsia="Times New Roman" w:hAnsi="Helvetica" w:cs="Helvetica"/>
                <w:b/>
                <w:color w:val="000000"/>
                <w:szCs w:val="20"/>
                <w:lang w:eastAsia="it-IT"/>
              </w:rPr>
              <w:t xml:space="preserve"> kit da 10 </w:t>
            </w:r>
          </w:p>
          <w:p w14:paraId="63A692C0" w14:textId="77777777" w:rsidR="00F06400" w:rsidRPr="00B15CB2" w:rsidRDefault="00F06400" w:rsidP="00B15CB2">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 xml:space="preserve"> </w:t>
            </w:r>
            <w:r w:rsidRPr="00B15CB2">
              <w:rPr>
                <w:rFonts w:ascii="Helvetica" w:eastAsia="Times New Roman" w:hAnsi="Helvetica" w:cs="Helvetica"/>
                <w:color w:val="000000"/>
                <w:sz w:val="20"/>
                <w:szCs w:val="20"/>
                <w:lang w:eastAsia="it-IT"/>
              </w:rPr>
              <w:t>Mini Serra per</w:t>
            </w:r>
            <w:r>
              <w:rPr>
                <w:rFonts w:ascii="Helvetica" w:eastAsia="Times New Roman" w:hAnsi="Helvetica" w:cs="Helvetica"/>
                <w:color w:val="000000"/>
                <w:sz w:val="20"/>
                <w:szCs w:val="20"/>
                <w:lang w:eastAsia="it-IT"/>
              </w:rPr>
              <w:t xml:space="preserve"> germinazione e  avviamento</w:t>
            </w:r>
            <w:r w:rsidRPr="00B15CB2">
              <w:rPr>
                <w:rFonts w:ascii="Helvetica" w:eastAsia="Times New Roman" w:hAnsi="Helvetica" w:cs="Helvetica"/>
                <w:color w:val="000000"/>
                <w:sz w:val="20"/>
                <w:szCs w:val="20"/>
                <w:lang w:eastAsia="it-IT"/>
              </w:rPr>
              <w:t xml:space="preserve"> Piantine</w:t>
            </w:r>
            <w:r>
              <w:rPr>
                <w:rFonts w:ascii="Helvetica" w:eastAsia="Times New Roman" w:hAnsi="Helvetica" w:cs="Helvetica"/>
                <w:color w:val="000000"/>
                <w:sz w:val="20"/>
                <w:szCs w:val="20"/>
                <w:lang w:eastAsia="it-IT"/>
              </w:rPr>
              <w:t xml:space="preserve"> a 12 posti</w:t>
            </w:r>
            <w:r w:rsidRPr="00B15CB2">
              <w:rPr>
                <w:rFonts w:ascii="Helvetica" w:eastAsia="Times New Roman" w:hAnsi="Helvetica" w:cs="Helvetica"/>
                <w:color w:val="000000"/>
                <w:sz w:val="20"/>
                <w:szCs w:val="20"/>
                <w:lang w:eastAsia="it-IT"/>
              </w:rPr>
              <w:t> </w:t>
            </w:r>
          </w:p>
          <w:p w14:paraId="0858CB29" w14:textId="77777777" w:rsidR="00F06400" w:rsidRDefault="00F06400" w:rsidP="00614F07">
            <w:pPr>
              <w:rPr>
                <w:rFonts w:ascii="Helvetica" w:eastAsia="Times New Roman" w:hAnsi="Helvetica" w:cs="Helvetica"/>
                <w:color w:val="000000"/>
                <w:sz w:val="20"/>
                <w:szCs w:val="20"/>
                <w:lang w:eastAsia="it-IT"/>
              </w:rPr>
            </w:pPr>
          </w:p>
        </w:tc>
        <w:tc>
          <w:tcPr>
            <w:tcW w:w="5506" w:type="dxa"/>
            <w:gridSpan w:val="3"/>
          </w:tcPr>
          <w:p w14:paraId="51769D97" w14:textId="77777777" w:rsidR="00F06400" w:rsidRDefault="00F06400" w:rsidP="00D132C8">
            <w:pPr>
              <w:rPr>
                <w:rFonts w:ascii="Helvetica" w:eastAsia="Times New Roman" w:hAnsi="Helvetica" w:cs="Helvetica"/>
                <w:noProof/>
                <w:color w:val="000000"/>
                <w:sz w:val="20"/>
                <w:szCs w:val="20"/>
                <w:lang w:eastAsia="it-IT"/>
              </w:rPr>
            </w:pPr>
            <w:r>
              <w:rPr>
                <w:rFonts w:ascii="Helvetica" w:eastAsia="Times New Roman" w:hAnsi="Helvetica" w:cs="Helvetica"/>
                <w:noProof/>
                <w:color w:val="000000"/>
                <w:sz w:val="20"/>
                <w:szCs w:val="20"/>
                <w:lang w:eastAsia="it-IT"/>
              </w:rPr>
              <w:drawing>
                <wp:inline distT="0" distB="0" distL="0" distR="0" wp14:anchorId="6BBBF4E8" wp14:editId="24AF596D">
                  <wp:extent cx="2022764" cy="1589315"/>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erra.jpg"/>
                          <pic:cNvPicPr/>
                        </pic:nvPicPr>
                        <pic:blipFill>
                          <a:blip r:embed="rId15">
                            <a:extLst>
                              <a:ext uri="{28A0092B-C50C-407E-A947-70E740481C1C}">
                                <a14:useLocalDpi xmlns:a14="http://schemas.microsoft.com/office/drawing/2010/main" val="0"/>
                              </a:ext>
                            </a:extLst>
                          </a:blip>
                          <a:stretch>
                            <a:fillRect/>
                          </a:stretch>
                        </pic:blipFill>
                        <pic:spPr>
                          <a:xfrm>
                            <a:off x="0" y="0"/>
                            <a:ext cx="2022764" cy="1589315"/>
                          </a:xfrm>
                          <a:prstGeom prst="rect">
                            <a:avLst/>
                          </a:prstGeom>
                        </pic:spPr>
                      </pic:pic>
                    </a:graphicData>
                  </a:graphic>
                </wp:inline>
              </w:drawing>
            </w:r>
          </w:p>
        </w:tc>
        <w:tc>
          <w:tcPr>
            <w:tcW w:w="1764" w:type="dxa"/>
          </w:tcPr>
          <w:p w14:paraId="4B4BAD16" w14:textId="77777777" w:rsidR="00F06400" w:rsidRDefault="00F06400" w:rsidP="00D132C8">
            <w:pPr>
              <w:rPr>
                <w:rFonts w:ascii="Helvetica" w:eastAsia="Times New Roman" w:hAnsi="Helvetica" w:cs="Helvetica"/>
                <w:noProof/>
                <w:color w:val="000000"/>
                <w:sz w:val="20"/>
                <w:szCs w:val="20"/>
                <w:lang w:eastAsia="it-IT"/>
              </w:rPr>
            </w:pPr>
          </w:p>
        </w:tc>
      </w:tr>
      <w:tr w:rsidR="00F06400" w14:paraId="7B1B453B" w14:textId="313C04E7" w:rsidTr="009E16D4">
        <w:tc>
          <w:tcPr>
            <w:tcW w:w="3466" w:type="dxa"/>
            <w:gridSpan w:val="2"/>
          </w:tcPr>
          <w:p w14:paraId="6567DE63" w14:textId="77777777" w:rsidR="00F06400" w:rsidRDefault="00F06400" w:rsidP="00D132C8">
            <w:pPr>
              <w:rPr>
                <w:rFonts w:ascii="Helvetica" w:eastAsia="Times New Roman" w:hAnsi="Helvetica" w:cs="Helvetica"/>
                <w:color w:val="000000"/>
                <w:sz w:val="20"/>
                <w:szCs w:val="20"/>
                <w:lang w:eastAsia="it-IT"/>
              </w:rPr>
            </w:pPr>
            <w:r w:rsidRPr="00605302">
              <w:rPr>
                <w:rFonts w:ascii="Helvetica" w:eastAsia="Times New Roman" w:hAnsi="Helvetica" w:cs="Helvetica"/>
                <w:b/>
                <w:color w:val="000000"/>
                <w:szCs w:val="20"/>
                <w:lang w:eastAsia="it-IT"/>
              </w:rPr>
              <w:t>n. 3</w:t>
            </w:r>
            <w:r>
              <w:rPr>
                <w:rFonts w:ascii="Helvetica" w:eastAsia="Times New Roman" w:hAnsi="Helvetica" w:cs="Helvetica"/>
                <w:color w:val="000000"/>
                <w:sz w:val="20"/>
                <w:szCs w:val="20"/>
                <w:lang w:eastAsia="it-IT"/>
              </w:rPr>
              <w:t xml:space="preserve"> </w:t>
            </w:r>
          </w:p>
          <w:p w14:paraId="5CCB6949" w14:textId="77777777" w:rsidR="00F06400" w:rsidRDefault="00F06400" w:rsidP="00D132C8">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Carrello per giardinaggio</w:t>
            </w:r>
          </w:p>
          <w:p w14:paraId="0292EFE3" w14:textId="77777777" w:rsidR="00F06400" w:rsidRDefault="00F06400" w:rsidP="00D132C8">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Caratteristiche principali similari:</w:t>
            </w:r>
          </w:p>
          <w:p w14:paraId="5A098D30" w14:textId="77777777" w:rsidR="00F06400" w:rsidRPr="002417D1" w:rsidRDefault="00F06400" w:rsidP="002417D1">
            <w:pPr>
              <w:pStyle w:val="Paragrafoelenco"/>
              <w:numPr>
                <w:ilvl w:val="0"/>
                <w:numId w:val="1"/>
              </w:numPr>
              <w:ind w:left="426" w:hanging="294"/>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c</w:t>
            </w:r>
            <w:r w:rsidRPr="002417D1">
              <w:rPr>
                <w:rFonts w:ascii="Helvetica" w:eastAsia="Times New Roman" w:hAnsi="Helvetica" w:cs="Helvetica"/>
                <w:color w:val="000000"/>
                <w:sz w:val="20"/>
                <w:szCs w:val="20"/>
                <w:lang w:eastAsia="it-IT"/>
              </w:rPr>
              <w:t>arrello da lavoro con ruote per giardinaggio.</w:t>
            </w:r>
          </w:p>
          <w:p w14:paraId="3B7A4D59" w14:textId="77777777" w:rsidR="00F06400" w:rsidRPr="002417D1" w:rsidRDefault="00F06400" w:rsidP="002417D1">
            <w:pPr>
              <w:pStyle w:val="Paragrafoelenco"/>
              <w:numPr>
                <w:ilvl w:val="0"/>
                <w:numId w:val="1"/>
              </w:numPr>
              <w:ind w:left="426" w:hanging="294"/>
              <w:rPr>
                <w:rFonts w:ascii="Helvetica" w:eastAsia="Times New Roman" w:hAnsi="Helvetica" w:cs="Helvetica"/>
                <w:color w:val="000000"/>
                <w:sz w:val="20"/>
                <w:szCs w:val="20"/>
                <w:lang w:eastAsia="it-IT"/>
              </w:rPr>
            </w:pPr>
            <w:r w:rsidRPr="002417D1">
              <w:rPr>
                <w:rFonts w:ascii="Helvetica" w:eastAsia="Times New Roman" w:hAnsi="Helvetica" w:cs="Helvetica"/>
                <w:color w:val="000000"/>
                <w:sz w:val="20"/>
                <w:szCs w:val="20"/>
                <w:lang w:eastAsia="it-IT"/>
              </w:rPr>
              <w:t>vaschetta di lavoro in plastica estraibile</w:t>
            </w:r>
          </w:p>
          <w:p w14:paraId="5DF610D1" w14:textId="77777777" w:rsidR="00F06400" w:rsidRPr="002417D1" w:rsidRDefault="00F06400" w:rsidP="002417D1">
            <w:pPr>
              <w:pStyle w:val="Paragrafoelenco"/>
              <w:numPr>
                <w:ilvl w:val="0"/>
                <w:numId w:val="1"/>
              </w:numPr>
              <w:ind w:left="426" w:hanging="294"/>
              <w:rPr>
                <w:rFonts w:ascii="Helvetica" w:eastAsia="Times New Roman" w:hAnsi="Helvetica" w:cs="Helvetica"/>
                <w:color w:val="000000"/>
                <w:sz w:val="20"/>
                <w:szCs w:val="20"/>
                <w:lang w:eastAsia="it-IT"/>
              </w:rPr>
            </w:pPr>
            <w:r w:rsidRPr="002417D1">
              <w:rPr>
                <w:rFonts w:ascii="Helvetica" w:eastAsia="Times New Roman" w:hAnsi="Helvetica" w:cs="Helvetica"/>
                <w:color w:val="000000"/>
                <w:sz w:val="20"/>
                <w:szCs w:val="20"/>
                <w:lang w:eastAsia="it-IT"/>
              </w:rPr>
              <w:t>cassetto e ganci</w:t>
            </w:r>
          </w:p>
          <w:p w14:paraId="43F018B0" w14:textId="77777777" w:rsidR="00F06400" w:rsidRPr="002417D1" w:rsidRDefault="00F06400" w:rsidP="002417D1">
            <w:pPr>
              <w:pStyle w:val="Paragrafoelenco"/>
              <w:numPr>
                <w:ilvl w:val="0"/>
                <w:numId w:val="1"/>
              </w:numPr>
              <w:ind w:left="426" w:hanging="294"/>
              <w:rPr>
                <w:rFonts w:ascii="Helvetica" w:eastAsia="Times New Roman" w:hAnsi="Helvetica" w:cs="Helvetica"/>
                <w:color w:val="000000"/>
                <w:sz w:val="20"/>
                <w:szCs w:val="20"/>
                <w:lang w:eastAsia="it-IT"/>
              </w:rPr>
            </w:pPr>
            <w:r w:rsidRPr="002417D1">
              <w:rPr>
                <w:rFonts w:ascii="Helvetica" w:eastAsia="Times New Roman" w:hAnsi="Helvetica" w:cs="Helvetica"/>
                <w:color w:val="000000"/>
                <w:sz w:val="20"/>
                <w:szCs w:val="20"/>
                <w:lang w:eastAsia="it-IT"/>
              </w:rPr>
              <w:t>capacità di carico</w:t>
            </w:r>
            <w:r>
              <w:rPr>
                <w:rFonts w:ascii="Helvetica" w:eastAsia="Times New Roman" w:hAnsi="Helvetica" w:cs="Helvetica"/>
                <w:color w:val="000000"/>
                <w:sz w:val="20"/>
                <w:szCs w:val="20"/>
                <w:lang w:eastAsia="it-IT"/>
              </w:rPr>
              <w:t xml:space="preserve">  min. </w:t>
            </w:r>
            <w:r w:rsidRPr="002417D1">
              <w:rPr>
                <w:rFonts w:ascii="Helvetica" w:eastAsia="Times New Roman" w:hAnsi="Helvetica" w:cs="Helvetica"/>
                <w:color w:val="000000"/>
                <w:sz w:val="20"/>
                <w:szCs w:val="20"/>
                <w:lang w:eastAsia="it-IT"/>
              </w:rPr>
              <w:t>30 kg</w:t>
            </w:r>
          </w:p>
          <w:p w14:paraId="6CEFEDF4" w14:textId="77777777" w:rsidR="00F06400" w:rsidRPr="002417D1" w:rsidRDefault="00F06400" w:rsidP="002417D1">
            <w:pPr>
              <w:pStyle w:val="Paragrafoelenco"/>
              <w:numPr>
                <w:ilvl w:val="0"/>
                <w:numId w:val="1"/>
              </w:numPr>
              <w:ind w:left="426" w:hanging="294"/>
              <w:rPr>
                <w:rFonts w:ascii="Helvetica" w:eastAsia="Times New Roman" w:hAnsi="Helvetica" w:cs="Helvetica"/>
                <w:color w:val="000000"/>
                <w:sz w:val="20"/>
                <w:szCs w:val="20"/>
                <w:lang w:eastAsia="it-IT"/>
              </w:rPr>
            </w:pPr>
            <w:r w:rsidRPr="002417D1">
              <w:rPr>
                <w:rFonts w:ascii="Helvetica" w:eastAsia="Times New Roman" w:hAnsi="Helvetica" w:cs="Helvetica"/>
                <w:color w:val="000000"/>
                <w:sz w:val="20"/>
                <w:szCs w:val="20"/>
                <w:lang w:eastAsia="it-IT"/>
              </w:rPr>
              <w:t>dimensioni approssimative: l120 – p 48/50 – h 97</w:t>
            </w:r>
          </w:p>
          <w:p w14:paraId="4B88978F" w14:textId="77777777" w:rsidR="00F06400" w:rsidRPr="002417D1" w:rsidRDefault="00F06400" w:rsidP="002417D1">
            <w:pPr>
              <w:pStyle w:val="Paragrafoelenco"/>
              <w:numPr>
                <w:ilvl w:val="0"/>
                <w:numId w:val="1"/>
              </w:numPr>
              <w:ind w:left="426" w:hanging="294"/>
              <w:rPr>
                <w:rFonts w:ascii="Helvetica" w:eastAsia="Times New Roman" w:hAnsi="Helvetica" w:cs="Helvetica"/>
                <w:color w:val="000000"/>
                <w:sz w:val="20"/>
                <w:szCs w:val="20"/>
                <w:lang w:eastAsia="it-IT"/>
              </w:rPr>
            </w:pPr>
            <w:r w:rsidRPr="002417D1">
              <w:rPr>
                <w:rFonts w:ascii="Helvetica" w:eastAsia="Times New Roman" w:hAnsi="Helvetica" w:cs="Helvetica"/>
                <w:color w:val="000000"/>
                <w:sz w:val="20"/>
                <w:szCs w:val="20"/>
                <w:lang w:eastAsia="it-IT"/>
              </w:rPr>
              <w:t>materiali: legno, plastica e metallo.</w:t>
            </w:r>
          </w:p>
          <w:p w14:paraId="522B34C5" w14:textId="77777777" w:rsidR="00F06400" w:rsidRPr="002417D1" w:rsidRDefault="00F06400" w:rsidP="002417D1">
            <w:pPr>
              <w:pStyle w:val="Paragrafoelenco"/>
              <w:numPr>
                <w:ilvl w:val="0"/>
                <w:numId w:val="1"/>
              </w:numPr>
              <w:ind w:left="426" w:hanging="294"/>
              <w:rPr>
                <w:rFonts w:ascii="Helvetica" w:eastAsia="Times New Roman" w:hAnsi="Helvetica" w:cs="Helvetica"/>
                <w:color w:val="000000"/>
                <w:sz w:val="20"/>
                <w:szCs w:val="20"/>
                <w:lang w:eastAsia="it-IT"/>
              </w:rPr>
            </w:pPr>
            <w:r w:rsidRPr="002417D1">
              <w:rPr>
                <w:rFonts w:ascii="Helvetica" w:eastAsia="Times New Roman" w:hAnsi="Helvetica" w:cs="Helvetica"/>
                <w:color w:val="000000"/>
                <w:sz w:val="20"/>
                <w:szCs w:val="20"/>
                <w:lang w:eastAsia="it-IT"/>
              </w:rPr>
              <w:t>consegna: montato</w:t>
            </w:r>
          </w:p>
        </w:tc>
        <w:tc>
          <w:tcPr>
            <w:tcW w:w="4624" w:type="dxa"/>
            <w:gridSpan w:val="2"/>
          </w:tcPr>
          <w:p w14:paraId="5E945204" w14:textId="77777777" w:rsidR="00F06400" w:rsidRDefault="00F06400" w:rsidP="00D132C8">
            <w:pPr>
              <w:rPr>
                <w:rFonts w:ascii="Helvetica" w:eastAsia="Times New Roman" w:hAnsi="Helvetica" w:cs="Helvetica"/>
                <w:color w:val="000000"/>
                <w:sz w:val="20"/>
                <w:szCs w:val="20"/>
                <w:lang w:eastAsia="it-IT"/>
              </w:rPr>
            </w:pPr>
            <w:r>
              <w:rPr>
                <w:rFonts w:ascii="Helvetica" w:eastAsia="Times New Roman" w:hAnsi="Helvetica" w:cs="Helvetica"/>
                <w:noProof/>
                <w:color w:val="000000"/>
                <w:sz w:val="20"/>
                <w:szCs w:val="20"/>
                <w:lang w:eastAsia="it-IT"/>
              </w:rPr>
              <w:drawing>
                <wp:inline distT="0" distB="0" distL="0" distR="0" wp14:anchorId="760668DC" wp14:editId="6EF1BDF3">
                  <wp:extent cx="1282881" cy="1641764"/>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ello-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83708" cy="1642823"/>
                          </a:xfrm>
                          <a:prstGeom prst="rect">
                            <a:avLst/>
                          </a:prstGeom>
                        </pic:spPr>
                      </pic:pic>
                    </a:graphicData>
                  </a:graphic>
                </wp:inline>
              </w:drawing>
            </w:r>
          </w:p>
        </w:tc>
        <w:tc>
          <w:tcPr>
            <w:tcW w:w="1764" w:type="dxa"/>
          </w:tcPr>
          <w:p w14:paraId="6694D893" w14:textId="77777777" w:rsidR="00F06400" w:rsidRDefault="00F06400" w:rsidP="00D132C8">
            <w:pPr>
              <w:rPr>
                <w:rFonts w:ascii="Helvetica" w:eastAsia="Times New Roman" w:hAnsi="Helvetica" w:cs="Helvetica"/>
                <w:noProof/>
                <w:color w:val="000000"/>
                <w:sz w:val="20"/>
                <w:szCs w:val="20"/>
                <w:lang w:eastAsia="it-IT"/>
              </w:rPr>
            </w:pPr>
          </w:p>
        </w:tc>
      </w:tr>
      <w:tr w:rsidR="00F06400" w14:paraId="34B8D1E0" w14:textId="77456441" w:rsidTr="009E16D4">
        <w:tc>
          <w:tcPr>
            <w:tcW w:w="3466" w:type="dxa"/>
            <w:gridSpan w:val="2"/>
          </w:tcPr>
          <w:p w14:paraId="603BEA35" w14:textId="77777777" w:rsidR="00F06400" w:rsidRDefault="00F06400" w:rsidP="00D132C8">
            <w:pPr>
              <w:rPr>
                <w:rFonts w:ascii="Helvetica" w:eastAsia="Times New Roman" w:hAnsi="Helvetica" w:cs="Helvetica"/>
                <w:b/>
                <w:color w:val="000000"/>
                <w:szCs w:val="20"/>
                <w:lang w:eastAsia="it-IT"/>
              </w:rPr>
            </w:pPr>
            <w:r w:rsidRPr="00605302">
              <w:rPr>
                <w:rFonts w:ascii="Helvetica" w:eastAsia="Times New Roman" w:hAnsi="Helvetica" w:cs="Helvetica"/>
                <w:b/>
                <w:color w:val="000000"/>
                <w:szCs w:val="20"/>
                <w:lang w:eastAsia="it-IT"/>
              </w:rPr>
              <w:t>n. 3</w:t>
            </w:r>
          </w:p>
          <w:p w14:paraId="7594E42B" w14:textId="77777777" w:rsidR="00F06400" w:rsidRDefault="00F06400" w:rsidP="00D132C8">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 xml:space="preserve"> Bancale per piante con panno umidificatore</w:t>
            </w:r>
          </w:p>
          <w:p w14:paraId="6C023B8E" w14:textId="77777777" w:rsidR="00F06400" w:rsidRDefault="00F06400" w:rsidP="002417D1">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Caratteristiche principali similari:</w:t>
            </w:r>
          </w:p>
          <w:p w14:paraId="2CB3B331" w14:textId="77777777" w:rsidR="00F06400" w:rsidRDefault="00F06400" w:rsidP="002417D1">
            <w:pPr>
              <w:pStyle w:val="Paragrafoelenco"/>
              <w:numPr>
                <w:ilvl w:val="0"/>
                <w:numId w:val="1"/>
              </w:numPr>
              <w:ind w:left="426" w:hanging="294"/>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bancale forma quadrata (o rettangolare) dimensioni minime 120x120xh75</w:t>
            </w:r>
          </w:p>
          <w:p w14:paraId="04EE3B57" w14:textId="77777777" w:rsidR="00F06400" w:rsidRDefault="00F06400" w:rsidP="002417D1">
            <w:pPr>
              <w:pStyle w:val="Paragrafoelenco"/>
              <w:numPr>
                <w:ilvl w:val="0"/>
                <w:numId w:val="1"/>
              </w:numPr>
              <w:ind w:left="426" w:hanging="294"/>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vasca in ABS, struttura in alluminio (o legno), rubinetto di scarico</w:t>
            </w:r>
          </w:p>
          <w:p w14:paraId="42673898" w14:textId="726E3EB0" w:rsidR="00F06400" w:rsidRDefault="00F06400" w:rsidP="002417D1">
            <w:pPr>
              <w:pStyle w:val="Paragrafoelenco"/>
              <w:numPr>
                <w:ilvl w:val="0"/>
                <w:numId w:val="1"/>
              </w:numPr>
              <w:ind w:left="426" w:hanging="294"/>
              <w:rPr>
                <w:rFonts w:ascii="Helvetica" w:eastAsia="Times New Roman" w:hAnsi="Helvetica" w:cs="Helvetica"/>
                <w:color w:val="000000"/>
                <w:sz w:val="20"/>
                <w:szCs w:val="20"/>
                <w:lang w:eastAsia="it-IT"/>
              </w:rPr>
            </w:pPr>
            <w:r w:rsidRPr="002417D1">
              <w:rPr>
                <w:rFonts w:ascii="Helvetica" w:eastAsia="Times New Roman" w:hAnsi="Helvetica" w:cs="Helvetica"/>
                <w:color w:val="000000"/>
                <w:sz w:val="20"/>
                <w:szCs w:val="20"/>
                <w:lang w:eastAsia="it-IT"/>
              </w:rPr>
              <w:t>consegna: montato</w:t>
            </w:r>
          </w:p>
          <w:p w14:paraId="0A67DA74" w14:textId="01726491" w:rsidR="009E16D4" w:rsidRDefault="009E16D4" w:rsidP="009E16D4">
            <w:pPr>
              <w:pStyle w:val="Paragrafoelenco"/>
              <w:ind w:left="426"/>
              <w:rPr>
                <w:rFonts w:ascii="Helvetica" w:eastAsia="Times New Roman" w:hAnsi="Helvetica" w:cs="Helvetica"/>
                <w:color w:val="000000"/>
                <w:sz w:val="20"/>
                <w:szCs w:val="20"/>
                <w:lang w:eastAsia="it-IT"/>
              </w:rPr>
            </w:pPr>
          </w:p>
          <w:p w14:paraId="1C88C0CE" w14:textId="77777777" w:rsidR="009E16D4" w:rsidRDefault="009E16D4" w:rsidP="009E16D4">
            <w:pPr>
              <w:pStyle w:val="Paragrafoelenco"/>
              <w:ind w:left="426"/>
              <w:rPr>
                <w:rFonts w:ascii="Helvetica" w:eastAsia="Times New Roman" w:hAnsi="Helvetica" w:cs="Helvetica"/>
                <w:color w:val="000000"/>
                <w:sz w:val="20"/>
                <w:szCs w:val="20"/>
                <w:lang w:eastAsia="it-IT"/>
              </w:rPr>
            </w:pPr>
          </w:p>
          <w:p w14:paraId="0CF2FDB5" w14:textId="77777777" w:rsidR="00F06400" w:rsidRDefault="00F06400" w:rsidP="00D132C8">
            <w:pPr>
              <w:rPr>
                <w:rFonts w:ascii="Helvetica" w:eastAsia="Times New Roman" w:hAnsi="Helvetica" w:cs="Helvetica"/>
                <w:color w:val="000000"/>
                <w:sz w:val="20"/>
                <w:szCs w:val="20"/>
                <w:lang w:eastAsia="it-IT"/>
              </w:rPr>
            </w:pPr>
          </w:p>
        </w:tc>
        <w:tc>
          <w:tcPr>
            <w:tcW w:w="4624" w:type="dxa"/>
            <w:gridSpan w:val="2"/>
          </w:tcPr>
          <w:p w14:paraId="60FBBE1A" w14:textId="77777777" w:rsidR="00F06400" w:rsidRDefault="00F06400" w:rsidP="00D132C8">
            <w:pPr>
              <w:rPr>
                <w:rFonts w:ascii="Helvetica" w:eastAsia="Times New Roman" w:hAnsi="Helvetica" w:cs="Helvetica"/>
                <w:color w:val="000000"/>
                <w:sz w:val="20"/>
                <w:szCs w:val="20"/>
                <w:lang w:eastAsia="it-IT"/>
              </w:rPr>
            </w:pPr>
            <w:r>
              <w:rPr>
                <w:rFonts w:ascii="Helvetica" w:eastAsia="Times New Roman" w:hAnsi="Helvetica" w:cs="Helvetica"/>
                <w:noProof/>
                <w:color w:val="000000"/>
                <w:sz w:val="20"/>
                <w:szCs w:val="20"/>
                <w:lang w:eastAsia="it-IT"/>
              </w:rPr>
              <w:drawing>
                <wp:inline distT="0" distB="0" distL="0" distR="0" wp14:anchorId="4B110132" wp14:editId="6667C6FC">
                  <wp:extent cx="1401256" cy="1316182"/>
                  <wp:effectExtent l="0" t="0" r="889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ello-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01505" cy="1316416"/>
                          </a:xfrm>
                          <a:prstGeom prst="rect">
                            <a:avLst/>
                          </a:prstGeom>
                        </pic:spPr>
                      </pic:pic>
                    </a:graphicData>
                  </a:graphic>
                </wp:inline>
              </w:drawing>
            </w:r>
          </w:p>
        </w:tc>
        <w:tc>
          <w:tcPr>
            <w:tcW w:w="1764" w:type="dxa"/>
          </w:tcPr>
          <w:p w14:paraId="3C23FE2F" w14:textId="77777777" w:rsidR="00F06400" w:rsidRDefault="00F06400" w:rsidP="00D132C8">
            <w:pPr>
              <w:rPr>
                <w:rFonts w:ascii="Helvetica" w:eastAsia="Times New Roman" w:hAnsi="Helvetica" w:cs="Helvetica"/>
                <w:noProof/>
                <w:color w:val="000000"/>
                <w:sz w:val="20"/>
                <w:szCs w:val="20"/>
                <w:lang w:eastAsia="it-IT"/>
              </w:rPr>
            </w:pPr>
          </w:p>
        </w:tc>
      </w:tr>
      <w:tr w:rsidR="00F06400" w14:paraId="49C37579" w14:textId="4BDB328E" w:rsidTr="009E16D4">
        <w:tc>
          <w:tcPr>
            <w:tcW w:w="3466" w:type="dxa"/>
            <w:gridSpan w:val="2"/>
          </w:tcPr>
          <w:p w14:paraId="31583D77" w14:textId="77777777" w:rsidR="00F06400" w:rsidRDefault="00F06400" w:rsidP="00FB02C2">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lastRenderedPageBreak/>
              <w:t>Accessori giardinaggio:</w:t>
            </w:r>
          </w:p>
          <w:p w14:paraId="213AD5D3" w14:textId="77777777" w:rsidR="00F06400" w:rsidRDefault="00F06400" w:rsidP="00FB02C2">
            <w:pPr>
              <w:rPr>
                <w:rFonts w:ascii="Helvetica" w:eastAsia="Times New Roman" w:hAnsi="Helvetica" w:cs="Helvetica"/>
                <w:color w:val="000000"/>
                <w:sz w:val="20"/>
                <w:szCs w:val="20"/>
                <w:lang w:eastAsia="it-IT"/>
              </w:rPr>
            </w:pPr>
            <w:r w:rsidRPr="00605302">
              <w:rPr>
                <w:rFonts w:ascii="Helvetica" w:eastAsia="Times New Roman" w:hAnsi="Helvetica" w:cs="Helvetica"/>
                <w:b/>
                <w:color w:val="000000"/>
                <w:szCs w:val="20"/>
                <w:lang w:eastAsia="it-IT"/>
              </w:rPr>
              <w:t>n. 15</w:t>
            </w:r>
            <w:r>
              <w:rPr>
                <w:rFonts w:ascii="Helvetica" w:eastAsia="Times New Roman" w:hAnsi="Helvetica" w:cs="Helvetica"/>
                <w:color w:val="000000"/>
                <w:sz w:val="20"/>
                <w:szCs w:val="20"/>
                <w:lang w:eastAsia="it-IT"/>
              </w:rPr>
              <w:t xml:space="preserve"> griffino</w:t>
            </w:r>
          </w:p>
          <w:p w14:paraId="6929C017" w14:textId="77777777" w:rsidR="00F06400" w:rsidRDefault="00F06400" w:rsidP="00FB02C2">
            <w:pPr>
              <w:rPr>
                <w:rFonts w:ascii="Helvetica" w:eastAsia="Times New Roman" w:hAnsi="Helvetica" w:cs="Helvetica"/>
                <w:color w:val="000000"/>
                <w:sz w:val="20"/>
                <w:szCs w:val="20"/>
                <w:lang w:eastAsia="it-IT"/>
              </w:rPr>
            </w:pPr>
            <w:r w:rsidRPr="00605302">
              <w:rPr>
                <w:rFonts w:ascii="Helvetica" w:eastAsia="Times New Roman" w:hAnsi="Helvetica" w:cs="Helvetica"/>
                <w:b/>
                <w:color w:val="000000"/>
                <w:szCs w:val="20"/>
                <w:lang w:eastAsia="it-IT"/>
              </w:rPr>
              <w:t>n. 15</w:t>
            </w:r>
            <w:r>
              <w:rPr>
                <w:rFonts w:ascii="Helvetica" w:eastAsia="Times New Roman" w:hAnsi="Helvetica" w:cs="Helvetica"/>
                <w:color w:val="000000"/>
                <w:sz w:val="20"/>
                <w:szCs w:val="20"/>
                <w:lang w:eastAsia="it-IT"/>
              </w:rPr>
              <w:t xml:space="preserve"> forchetta</w:t>
            </w:r>
          </w:p>
          <w:p w14:paraId="01BB144A" w14:textId="77777777" w:rsidR="00F06400" w:rsidRDefault="00F06400" w:rsidP="00FB02C2">
            <w:pPr>
              <w:rPr>
                <w:rFonts w:ascii="Helvetica" w:eastAsia="Times New Roman" w:hAnsi="Helvetica" w:cs="Helvetica"/>
                <w:color w:val="000000"/>
                <w:sz w:val="20"/>
                <w:szCs w:val="20"/>
                <w:lang w:eastAsia="it-IT"/>
              </w:rPr>
            </w:pPr>
            <w:r w:rsidRPr="00605302">
              <w:rPr>
                <w:rFonts w:ascii="Helvetica" w:eastAsia="Times New Roman" w:hAnsi="Helvetica" w:cs="Helvetica"/>
                <w:b/>
                <w:color w:val="000000"/>
                <w:szCs w:val="20"/>
                <w:lang w:eastAsia="it-IT"/>
              </w:rPr>
              <w:t>n. 15</w:t>
            </w:r>
            <w:r>
              <w:rPr>
                <w:rFonts w:ascii="Helvetica" w:eastAsia="Times New Roman" w:hAnsi="Helvetica" w:cs="Helvetica"/>
                <w:color w:val="000000"/>
                <w:sz w:val="20"/>
                <w:szCs w:val="20"/>
                <w:lang w:eastAsia="it-IT"/>
              </w:rPr>
              <w:t xml:space="preserve"> trapiantatore</w:t>
            </w:r>
          </w:p>
          <w:p w14:paraId="01061DDF" w14:textId="77777777" w:rsidR="00F06400" w:rsidRDefault="00F06400" w:rsidP="00FB02C2">
            <w:pPr>
              <w:rPr>
                <w:rFonts w:ascii="Helvetica" w:eastAsia="Times New Roman" w:hAnsi="Helvetica" w:cs="Helvetica"/>
                <w:color w:val="000000"/>
                <w:sz w:val="20"/>
                <w:szCs w:val="20"/>
                <w:lang w:eastAsia="it-IT"/>
              </w:rPr>
            </w:pPr>
            <w:r w:rsidRPr="00605302">
              <w:rPr>
                <w:rFonts w:ascii="Helvetica" w:eastAsia="Times New Roman" w:hAnsi="Helvetica" w:cs="Helvetica"/>
                <w:b/>
                <w:color w:val="000000"/>
                <w:szCs w:val="20"/>
                <w:lang w:eastAsia="it-IT"/>
              </w:rPr>
              <w:t>n. 15</w:t>
            </w:r>
            <w:r>
              <w:rPr>
                <w:rFonts w:ascii="Helvetica" w:eastAsia="Times New Roman" w:hAnsi="Helvetica" w:cs="Helvetica"/>
                <w:color w:val="000000"/>
                <w:sz w:val="20"/>
                <w:szCs w:val="20"/>
                <w:lang w:eastAsia="it-IT"/>
              </w:rPr>
              <w:t xml:space="preserve"> foraterra</w:t>
            </w:r>
          </w:p>
        </w:tc>
        <w:tc>
          <w:tcPr>
            <w:tcW w:w="4624" w:type="dxa"/>
            <w:gridSpan w:val="2"/>
          </w:tcPr>
          <w:p w14:paraId="62B4B653" w14:textId="77777777" w:rsidR="00F06400" w:rsidRDefault="00F06400" w:rsidP="00D132C8">
            <w:pPr>
              <w:rPr>
                <w:rFonts w:ascii="Helvetica" w:eastAsia="Times New Roman" w:hAnsi="Helvetica" w:cs="Helvetica"/>
                <w:noProof/>
                <w:color w:val="000000"/>
                <w:sz w:val="20"/>
                <w:szCs w:val="20"/>
                <w:lang w:eastAsia="it-IT"/>
              </w:rPr>
            </w:pPr>
          </w:p>
        </w:tc>
        <w:tc>
          <w:tcPr>
            <w:tcW w:w="1764" w:type="dxa"/>
          </w:tcPr>
          <w:p w14:paraId="332F577D" w14:textId="77777777" w:rsidR="00F06400" w:rsidRDefault="00F06400" w:rsidP="00D132C8">
            <w:pPr>
              <w:rPr>
                <w:rFonts w:ascii="Helvetica" w:eastAsia="Times New Roman" w:hAnsi="Helvetica" w:cs="Helvetica"/>
                <w:noProof/>
                <w:color w:val="000000"/>
                <w:sz w:val="20"/>
                <w:szCs w:val="20"/>
                <w:lang w:eastAsia="it-IT"/>
              </w:rPr>
            </w:pPr>
          </w:p>
        </w:tc>
      </w:tr>
      <w:tr w:rsidR="00F06400" w14:paraId="74E83256" w14:textId="0576A0EB" w:rsidTr="009E16D4">
        <w:tc>
          <w:tcPr>
            <w:tcW w:w="3547" w:type="dxa"/>
            <w:gridSpan w:val="3"/>
          </w:tcPr>
          <w:p w14:paraId="116F70D2" w14:textId="77777777" w:rsidR="00F06400" w:rsidRDefault="00F06400" w:rsidP="00497574">
            <w:pPr>
              <w:pStyle w:val="Paragrafoelenco"/>
              <w:ind w:left="0"/>
            </w:pPr>
            <w:r>
              <w:t>n. 8 Letto rialzato per orti didattici in acciaio zincato verniciato colore verde con spessore lamina minima 0,5 mm.</w:t>
            </w:r>
          </w:p>
          <w:p w14:paraId="7B47D5EB" w14:textId="77777777" w:rsidR="00F06400" w:rsidRDefault="00F06400" w:rsidP="00497574">
            <w:pPr>
              <w:pStyle w:val="Paragrafoelenco"/>
              <w:ind w:left="0"/>
            </w:pPr>
            <w:r>
              <w:t>Altezza minima 30cm massima 50cm</w:t>
            </w:r>
          </w:p>
          <w:p w14:paraId="0DE689F7" w14:textId="77777777" w:rsidR="00F06400" w:rsidRDefault="00F06400" w:rsidP="00497574">
            <w:pPr>
              <w:pStyle w:val="Paragrafoelenco"/>
              <w:ind w:left="0"/>
            </w:pPr>
            <w:r>
              <w:t>Profondità minima 60cm massima 90cm</w:t>
            </w:r>
          </w:p>
          <w:p w14:paraId="60478A4B" w14:textId="77777777" w:rsidR="00F06400" w:rsidRDefault="00F06400" w:rsidP="00497574">
            <w:pPr>
              <w:pStyle w:val="Paragrafoelenco"/>
              <w:ind w:left="0"/>
            </w:pPr>
            <w:r>
              <w:t>Lunghezza minima 2m</w:t>
            </w:r>
          </w:p>
          <w:p w14:paraId="3391369D" w14:textId="77777777" w:rsidR="00F06400" w:rsidRDefault="00F06400" w:rsidP="00291E17">
            <w:pPr>
              <w:pStyle w:val="Paragrafoelenco"/>
              <w:numPr>
                <w:ilvl w:val="0"/>
                <w:numId w:val="9"/>
              </w:numPr>
              <w:ind w:left="0"/>
            </w:pPr>
            <w:r>
              <w:t>Riempimento fino a ¾ dell’altezza dal bordo con misto terreno Argilloso - sabbioso - limoso  in proporzione al 33,33% per ogni componente.</w:t>
            </w:r>
          </w:p>
          <w:p w14:paraId="64E8F6EE" w14:textId="77777777" w:rsidR="00F06400" w:rsidRDefault="00F06400" w:rsidP="00497574">
            <w:pPr>
              <w:rPr>
                <w:rFonts w:ascii="Helvetica" w:eastAsia="Times New Roman" w:hAnsi="Helvetica" w:cs="Helvetica"/>
                <w:color w:val="000000"/>
                <w:sz w:val="20"/>
                <w:szCs w:val="20"/>
                <w:lang w:eastAsia="it-IT"/>
              </w:rPr>
            </w:pPr>
          </w:p>
        </w:tc>
        <w:tc>
          <w:tcPr>
            <w:tcW w:w="4543" w:type="dxa"/>
          </w:tcPr>
          <w:p w14:paraId="5855F6C1" w14:textId="77777777" w:rsidR="00F06400" w:rsidRDefault="00F06400" w:rsidP="00D132C8">
            <w:pPr>
              <w:rPr>
                <w:rFonts w:ascii="Helvetica" w:eastAsia="Times New Roman" w:hAnsi="Helvetica" w:cs="Helvetica"/>
                <w:noProof/>
                <w:color w:val="000000"/>
                <w:sz w:val="20"/>
                <w:szCs w:val="20"/>
                <w:lang w:eastAsia="it-IT"/>
              </w:rPr>
            </w:pPr>
            <w:r>
              <w:rPr>
                <w:noProof/>
                <w:lang w:eastAsia="it-IT"/>
              </w:rPr>
              <w:drawing>
                <wp:anchor distT="0" distB="0" distL="114300" distR="114300" simplePos="0" relativeHeight="251657728" behindDoc="1" locked="0" layoutInCell="1" allowOverlap="1" wp14:anchorId="364999FF" wp14:editId="40A5AD6B">
                  <wp:simplePos x="0" y="0"/>
                  <wp:positionH relativeFrom="margin">
                    <wp:posOffset>283210</wp:posOffset>
                  </wp:positionH>
                  <wp:positionV relativeFrom="margin">
                    <wp:posOffset>78105</wp:posOffset>
                  </wp:positionV>
                  <wp:extent cx="1685925" cy="1174750"/>
                  <wp:effectExtent l="0" t="0" r="9525" b="6350"/>
                  <wp:wrapTight wrapText="bothSides">
                    <wp:wrapPolygon edited="0">
                      <wp:start x="0" y="0"/>
                      <wp:lineTo x="0" y="21366"/>
                      <wp:lineTo x="21478" y="21366"/>
                      <wp:lineTo x="21478"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o_rialzat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85925" cy="1174750"/>
                          </a:xfrm>
                          <a:prstGeom prst="rect">
                            <a:avLst/>
                          </a:prstGeom>
                        </pic:spPr>
                      </pic:pic>
                    </a:graphicData>
                  </a:graphic>
                  <wp14:sizeRelH relativeFrom="margin">
                    <wp14:pctWidth>0</wp14:pctWidth>
                  </wp14:sizeRelH>
                  <wp14:sizeRelV relativeFrom="margin">
                    <wp14:pctHeight>0</wp14:pctHeight>
                  </wp14:sizeRelV>
                </wp:anchor>
              </w:drawing>
            </w:r>
          </w:p>
        </w:tc>
        <w:tc>
          <w:tcPr>
            <w:tcW w:w="1764" w:type="dxa"/>
          </w:tcPr>
          <w:p w14:paraId="3307FB30" w14:textId="77777777" w:rsidR="00F06400" w:rsidRDefault="00F06400" w:rsidP="00D132C8">
            <w:pPr>
              <w:rPr>
                <w:noProof/>
                <w:lang w:eastAsia="it-IT"/>
              </w:rPr>
            </w:pPr>
          </w:p>
        </w:tc>
      </w:tr>
      <w:tr w:rsidR="00F06400" w14:paraId="603D6FBB" w14:textId="543C3388" w:rsidTr="009E16D4">
        <w:tc>
          <w:tcPr>
            <w:tcW w:w="3547" w:type="dxa"/>
            <w:gridSpan w:val="3"/>
          </w:tcPr>
          <w:p w14:paraId="0AE0007C" w14:textId="77777777" w:rsidR="00F06400" w:rsidRPr="00DB5951" w:rsidRDefault="00F06400" w:rsidP="00B331CA">
            <w:pPr>
              <w:pStyle w:val="Paragrafoelenco"/>
              <w:ind w:left="0"/>
              <w:rPr>
                <w:rFonts w:cstheme="minorHAnsi"/>
                <w:color w:val="262626"/>
                <w:shd w:val="clear" w:color="auto" w:fill="FFFFFF"/>
              </w:rPr>
            </w:pPr>
            <w:r w:rsidRPr="00F655B2">
              <w:rPr>
                <w:rFonts w:cstheme="minorHAnsi"/>
                <w:b/>
                <w:color w:val="262626"/>
                <w:shd w:val="clear" w:color="auto" w:fill="FFFFFF"/>
              </w:rPr>
              <w:t>n. 8</w:t>
            </w:r>
            <w:r>
              <w:rPr>
                <w:rFonts w:cstheme="minorHAnsi"/>
                <w:color w:val="262626"/>
                <w:shd w:val="clear" w:color="auto" w:fill="FFFFFF"/>
              </w:rPr>
              <w:t xml:space="preserve"> </w:t>
            </w:r>
            <w:r w:rsidRPr="00DB5951">
              <w:rPr>
                <w:rFonts w:cstheme="minorHAnsi"/>
                <w:color w:val="262626"/>
                <w:shd w:val="clear" w:color="auto" w:fill="FFFFFF"/>
              </w:rPr>
              <w:t>Panchine</w:t>
            </w:r>
            <w:r>
              <w:rPr>
                <w:rFonts w:cstheme="minorHAnsi"/>
                <w:color w:val="262626"/>
                <w:shd w:val="clear" w:color="auto" w:fill="FFFFFF"/>
              </w:rPr>
              <w:t xml:space="preserve"> (fornitura  e posa in opera)</w:t>
            </w:r>
          </w:p>
          <w:p w14:paraId="4E7F569C" w14:textId="77777777" w:rsidR="00F06400" w:rsidRDefault="00F06400" w:rsidP="00B331CA">
            <w:pPr>
              <w:pStyle w:val="Paragrafoelenco"/>
              <w:ind w:left="0"/>
              <w:rPr>
                <w:rFonts w:cstheme="minorHAnsi"/>
                <w:color w:val="262626"/>
                <w:shd w:val="clear" w:color="auto" w:fill="FFFFFF"/>
              </w:rPr>
            </w:pPr>
          </w:p>
          <w:p w14:paraId="062A760B" w14:textId="77777777" w:rsidR="00F06400" w:rsidRPr="00DB5951" w:rsidRDefault="00F06400" w:rsidP="00B331CA">
            <w:pPr>
              <w:pStyle w:val="Paragrafoelenco"/>
              <w:ind w:left="0"/>
              <w:rPr>
                <w:rFonts w:cstheme="minorHAnsi"/>
                <w:color w:val="262626"/>
                <w:shd w:val="clear" w:color="auto" w:fill="FFFFFF"/>
              </w:rPr>
            </w:pPr>
            <w:r w:rsidRPr="00DB5951">
              <w:rPr>
                <w:rFonts w:cstheme="minorHAnsi"/>
                <w:color w:val="262626"/>
                <w:shd w:val="clear" w:color="auto" w:fill="FFFFFF"/>
              </w:rPr>
              <w:t>Panchina composta da n. 2 supporti in lamiera d’acciaio sp. 30/10 opportunamente presso piegata</w:t>
            </w:r>
            <w:r w:rsidRPr="00DB5951">
              <w:rPr>
                <w:rFonts w:cstheme="minorHAnsi"/>
                <w:color w:val="262626"/>
                <w:shd w:val="clear" w:color="auto" w:fill="FFFFFF"/>
              </w:rPr>
              <w:br/>
              <w:t>Seduta composta da</w:t>
            </w:r>
            <w:r>
              <w:rPr>
                <w:rFonts w:cstheme="minorHAnsi"/>
                <w:color w:val="262626"/>
                <w:shd w:val="clear" w:color="auto" w:fill="FFFFFF"/>
              </w:rPr>
              <w:t xml:space="preserve"> almeno </w:t>
            </w:r>
            <w:r w:rsidRPr="00DB5951">
              <w:rPr>
                <w:rFonts w:cstheme="minorHAnsi"/>
                <w:color w:val="262626"/>
                <w:shd w:val="clear" w:color="auto" w:fill="FFFFFF"/>
              </w:rPr>
              <w:t xml:space="preserve"> n. 3 doghe in legno di pino nordico impregnato in autoclave sez</w:t>
            </w:r>
            <w:r>
              <w:rPr>
                <w:rFonts w:cstheme="minorHAnsi"/>
                <w:color w:val="262626"/>
                <w:shd w:val="clear" w:color="auto" w:fill="FFFFFF"/>
              </w:rPr>
              <w:t xml:space="preserve">ioni minime: </w:t>
            </w:r>
            <w:r w:rsidRPr="00DB5951">
              <w:rPr>
                <w:rFonts w:cstheme="minorHAnsi"/>
                <w:color w:val="262626"/>
                <w:shd w:val="clear" w:color="auto" w:fill="FFFFFF"/>
              </w:rPr>
              <w:t>mm 110 x 45 x 1900.</w:t>
            </w:r>
            <w:r w:rsidRPr="00DB5951">
              <w:rPr>
                <w:rFonts w:cstheme="minorHAnsi"/>
                <w:color w:val="262626"/>
                <w:shd w:val="clear" w:color="auto" w:fill="FFFFFF"/>
              </w:rPr>
              <w:br/>
              <w:t>Supporti dotati di piastre per l’ancoraggio al suolo.</w:t>
            </w:r>
            <w:r w:rsidRPr="00DB5951">
              <w:rPr>
                <w:rFonts w:cstheme="minorHAnsi"/>
                <w:color w:val="262626"/>
                <w:shd w:val="clear" w:color="auto" w:fill="FFFFFF"/>
              </w:rPr>
              <w:br/>
              <w:t>supporti verniciati a forno o zincati a caldo.</w:t>
            </w:r>
            <w:r w:rsidRPr="00DB5951">
              <w:rPr>
                <w:rFonts w:cstheme="minorHAnsi"/>
                <w:color w:val="262626"/>
                <w:shd w:val="clear" w:color="auto" w:fill="FFFFFF"/>
              </w:rPr>
              <w:br/>
              <w:t>Ferramenta e bulloneria: zincata a norma UNI 3740</w:t>
            </w:r>
            <w:r w:rsidRPr="00DB5951">
              <w:rPr>
                <w:rFonts w:cstheme="minorHAnsi"/>
                <w:color w:val="262626"/>
                <w:shd w:val="clear" w:color="auto" w:fill="FFFFFF"/>
              </w:rPr>
              <w:br/>
              <w:t>Ingombro:</w:t>
            </w:r>
            <w:r>
              <w:rPr>
                <w:rFonts w:cstheme="minorHAnsi"/>
                <w:color w:val="262626"/>
                <w:shd w:val="clear" w:color="auto" w:fill="FFFFFF"/>
              </w:rPr>
              <w:t xml:space="preserve"> lunghezza </w:t>
            </w:r>
            <w:r w:rsidRPr="00DB5951">
              <w:rPr>
                <w:rFonts w:cstheme="minorHAnsi"/>
                <w:color w:val="262626"/>
                <w:shd w:val="clear" w:color="auto" w:fill="FFFFFF"/>
              </w:rPr>
              <w:t xml:space="preserve"> </w:t>
            </w:r>
            <w:r>
              <w:rPr>
                <w:rFonts w:cstheme="minorHAnsi"/>
                <w:color w:val="262626"/>
                <w:shd w:val="clear" w:color="auto" w:fill="FFFFFF"/>
              </w:rPr>
              <w:t xml:space="preserve">minima </w:t>
            </w:r>
            <w:r w:rsidRPr="00DB5951">
              <w:rPr>
                <w:rFonts w:cstheme="minorHAnsi"/>
                <w:color w:val="262626"/>
                <w:shd w:val="clear" w:color="auto" w:fill="FFFFFF"/>
              </w:rPr>
              <w:t>cm 190 x</w:t>
            </w:r>
            <w:r>
              <w:rPr>
                <w:rFonts w:cstheme="minorHAnsi"/>
                <w:color w:val="262626"/>
                <w:shd w:val="clear" w:color="auto" w:fill="FFFFFF"/>
              </w:rPr>
              <w:t xml:space="preserve"> larghezza minima</w:t>
            </w:r>
            <w:r w:rsidRPr="00DB5951">
              <w:rPr>
                <w:rFonts w:cstheme="minorHAnsi"/>
                <w:color w:val="262626"/>
                <w:shd w:val="clear" w:color="auto" w:fill="FFFFFF"/>
              </w:rPr>
              <w:t xml:space="preserve"> </w:t>
            </w:r>
            <w:r>
              <w:rPr>
                <w:rFonts w:cstheme="minorHAnsi"/>
                <w:color w:val="262626"/>
                <w:shd w:val="clear" w:color="auto" w:fill="FFFFFF"/>
              </w:rPr>
              <w:t>cm</w:t>
            </w:r>
            <w:r w:rsidRPr="00DB5951">
              <w:rPr>
                <w:rFonts w:cstheme="minorHAnsi"/>
                <w:color w:val="262626"/>
                <w:shd w:val="clear" w:color="auto" w:fill="FFFFFF"/>
              </w:rPr>
              <w:t xml:space="preserve">52 x </w:t>
            </w:r>
            <w:r>
              <w:rPr>
                <w:rFonts w:cstheme="minorHAnsi"/>
                <w:color w:val="262626"/>
                <w:shd w:val="clear" w:color="auto" w:fill="FFFFFF"/>
              </w:rPr>
              <w:t>altezza cm</w:t>
            </w:r>
            <w:r w:rsidRPr="00DB5951">
              <w:rPr>
                <w:rFonts w:cstheme="minorHAnsi"/>
                <w:color w:val="262626"/>
                <w:shd w:val="clear" w:color="auto" w:fill="FFFFFF"/>
              </w:rPr>
              <w:t xml:space="preserve">45  </w:t>
            </w:r>
          </w:p>
          <w:p w14:paraId="25FF2F88" w14:textId="77777777" w:rsidR="00F06400" w:rsidRPr="00DB5951" w:rsidRDefault="00F06400" w:rsidP="00B331CA">
            <w:pPr>
              <w:pStyle w:val="Paragrafoelenco"/>
              <w:ind w:left="0"/>
              <w:rPr>
                <w:rFonts w:cstheme="minorHAnsi"/>
                <w:color w:val="262626"/>
                <w:shd w:val="clear" w:color="auto" w:fill="FFFFFF"/>
              </w:rPr>
            </w:pPr>
            <w:r w:rsidRPr="00DB5951">
              <w:rPr>
                <w:rFonts w:cstheme="minorHAnsi"/>
                <w:color w:val="262626"/>
                <w:shd w:val="clear" w:color="auto" w:fill="FFFFFF"/>
              </w:rPr>
              <w:t>Le panchine devono essere conformi alla norma UNI 11306:2009 e  riportare su una parte visibile e in modo leggibile e durevole il nome e l’indirizzo del fabbricante, l’anno di fabbricazione e il numero della norma stessa.</w:t>
            </w:r>
          </w:p>
          <w:p w14:paraId="49CF3C56" w14:textId="77777777" w:rsidR="00F06400" w:rsidRDefault="00F06400" w:rsidP="00B331CA">
            <w:pPr>
              <w:pStyle w:val="Paragrafoelenco"/>
              <w:ind w:left="0"/>
              <w:rPr>
                <w:rFonts w:cstheme="minorHAnsi"/>
                <w:color w:val="262626"/>
                <w:shd w:val="clear" w:color="auto" w:fill="FFFFFF"/>
              </w:rPr>
            </w:pPr>
          </w:p>
          <w:p w14:paraId="2E4A9778" w14:textId="77777777" w:rsidR="00F06400" w:rsidRDefault="00F06400" w:rsidP="00B331CA">
            <w:pPr>
              <w:pStyle w:val="Paragrafoelenco"/>
              <w:ind w:left="0"/>
              <w:rPr>
                <w:rFonts w:cstheme="minorHAnsi"/>
                <w:color w:val="262626"/>
                <w:shd w:val="clear" w:color="auto" w:fill="FFFFFF"/>
              </w:rPr>
            </w:pPr>
            <w:r>
              <w:rPr>
                <w:rFonts w:cstheme="minorHAnsi"/>
                <w:color w:val="262626"/>
                <w:shd w:val="clear" w:color="auto" w:fill="FFFFFF"/>
              </w:rPr>
              <w:t xml:space="preserve">Le panchine devono essere fissate al piano campagna all’aperto sotto gazebo esistenti. </w:t>
            </w:r>
          </w:p>
          <w:p w14:paraId="7EA1A377" w14:textId="77777777" w:rsidR="00F06400" w:rsidRDefault="00F06400" w:rsidP="00A469E1">
            <w:pPr>
              <w:pStyle w:val="Paragrafoelenco"/>
              <w:numPr>
                <w:ilvl w:val="0"/>
                <w:numId w:val="14"/>
              </w:numPr>
              <w:ind w:left="284" w:hanging="284"/>
              <w:rPr>
                <w:rFonts w:cstheme="minorHAnsi"/>
                <w:color w:val="262626"/>
                <w:shd w:val="clear" w:color="auto" w:fill="FFFFFF"/>
              </w:rPr>
            </w:pPr>
            <w:r>
              <w:rPr>
                <w:rFonts w:cstheme="minorHAnsi"/>
                <w:color w:val="262626"/>
                <w:shd w:val="clear" w:color="auto" w:fill="FFFFFF"/>
              </w:rPr>
              <w:t>N. 4 panchine al plesso “Centrale” di via Giovanni Paolo II n. 330</w:t>
            </w:r>
          </w:p>
          <w:p w14:paraId="1A091A5F" w14:textId="77777777" w:rsidR="00F06400" w:rsidRDefault="00F06400" w:rsidP="00A469E1">
            <w:pPr>
              <w:pStyle w:val="Paragrafoelenco"/>
              <w:numPr>
                <w:ilvl w:val="0"/>
                <w:numId w:val="14"/>
              </w:numPr>
              <w:ind w:left="284" w:hanging="284"/>
              <w:rPr>
                <w:rFonts w:cstheme="minorHAnsi"/>
                <w:color w:val="262626"/>
                <w:shd w:val="clear" w:color="auto" w:fill="FFFFFF"/>
              </w:rPr>
            </w:pPr>
            <w:r>
              <w:rPr>
                <w:rFonts w:cstheme="minorHAnsi"/>
                <w:color w:val="262626"/>
                <w:shd w:val="clear" w:color="auto" w:fill="FFFFFF"/>
              </w:rPr>
              <w:lastRenderedPageBreak/>
              <w:t xml:space="preserve">N. 4 panchine  al plesso “Ex 4 Circolo” di via Saffo n.44 </w:t>
            </w:r>
          </w:p>
          <w:p w14:paraId="6A457804" w14:textId="77777777" w:rsidR="00F06400" w:rsidRPr="00DB5951" w:rsidRDefault="00F06400" w:rsidP="00B331CA">
            <w:pPr>
              <w:pStyle w:val="Paragrafoelenco"/>
              <w:ind w:left="0"/>
              <w:rPr>
                <w:rFonts w:cstheme="minorHAnsi"/>
                <w:color w:val="262626"/>
                <w:shd w:val="clear" w:color="auto" w:fill="FFFFFF"/>
              </w:rPr>
            </w:pPr>
            <w:r w:rsidRPr="00DB5951">
              <w:rPr>
                <w:rFonts w:cstheme="minorHAnsi"/>
                <w:color w:val="262626"/>
                <w:shd w:val="clear" w:color="auto" w:fill="FFFFFF"/>
              </w:rPr>
              <w:t>Le piastre devono essere fissate, con bulloni di ancoraggio in acciaio al carbonio, di diametro uguale ai fori delle piastre</w:t>
            </w:r>
            <w:r>
              <w:rPr>
                <w:rFonts w:cstheme="minorHAnsi"/>
                <w:color w:val="262626"/>
                <w:shd w:val="clear" w:color="auto" w:fill="FFFFFF"/>
              </w:rPr>
              <w:t xml:space="preserve"> e lunghezza minima 10 cm</w:t>
            </w:r>
            <w:r w:rsidRPr="00DB5951">
              <w:rPr>
                <w:rFonts w:cstheme="minorHAnsi"/>
                <w:color w:val="262626"/>
                <w:shd w:val="clear" w:color="auto" w:fill="FFFFFF"/>
              </w:rPr>
              <w:t>, a “</w:t>
            </w:r>
            <w:r>
              <w:rPr>
                <w:rFonts w:cstheme="minorHAnsi"/>
                <w:color w:val="262626"/>
                <w:shd w:val="clear" w:color="auto" w:fill="FFFFFF"/>
              </w:rPr>
              <w:t>basamenti</w:t>
            </w:r>
            <w:r w:rsidRPr="00DB5951">
              <w:rPr>
                <w:rFonts w:cstheme="minorHAnsi"/>
                <w:color w:val="262626"/>
                <w:shd w:val="clear" w:color="auto" w:fill="FFFFFF"/>
              </w:rPr>
              <w:t>” di conglomerato cementizio</w:t>
            </w:r>
            <w:r>
              <w:rPr>
                <w:rFonts w:cstheme="minorHAnsi"/>
                <w:color w:val="262626"/>
                <w:shd w:val="clear" w:color="auto" w:fill="FFFFFF"/>
              </w:rPr>
              <w:t>, da realizzare a carico della ditta appaltatrice/fornitrice</w:t>
            </w:r>
            <w:r w:rsidRPr="00DB5951">
              <w:rPr>
                <w:rFonts w:cstheme="minorHAnsi"/>
                <w:color w:val="262626"/>
                <w:shd w:val="clear" w:color="auto" w:fill="FFFFFF"/>
              </w:rPr>
              <w:t xml:space="preserve"> e immersi nel terreno fino alla profondità di 50cm</w:t>
            </w:r>
            <w:r>
              <w:rPr>
                <w:rFonts w:cstheme="minorHAnsi"/>
                <w:color w:val="262626"/>
                <w:shd w:val="clear" w:color="auto" w:fill="FFFFFF"/>
              </w:rPr>
              <w:t>,</w:t>
            </w:r>
            <w:r w:rsidRPr="00DB5951">
              <w:rPr>
                <w:rFonts w:cstheme="minorHAnsi"/>
                <w:color w:val="262626"/>
                <w:shd w:val="clear" w:color="auto" w:fill="FFFFFF"/>
              </w:rPr>
              <w:t xml:space="preserve"> di pianta opportuna alle dimensioni delle piastre.</w:t>
            </w:r>
          </w:p>
          <w:p w14:paraId="061A1290" w14:textId="77777777" w:rsidR="00F06400" w:rsidRDefault="00F06400" w:rsidP="00B331CA">
            <w:pPr>
              <w:pStyle w:val="Paragrafoelenco"/>
              <w:ind w:left="0"/>
              <w:rPr>
                <w:rFonts w:cstheme="minorHAnsi"/>
                <w:color w:val="262626"/>
                <w:shd w:val="clear" w:color="auto" w:fill="FFFFFF"/>
              </w:rPr>
            </w:pPr>
            <w:r w:rsidRPr="00DB5951">
              <w:rPr>
                <w:rFonts w:cstheme="minorHAnsi"/>
                <w:color w:val="262626"/>
                <w:shd w:val="clear" w:color="auto" w:fill="FFFFFF"/>
              </w:rPr>
              <w:t xml:space="preserve">Le teste dei bulloni devono essere saldate alla piastra. </w:t>
            </w:r>
          </w:p>
          <w:p w14:paraId="3146E160" w14:textId="77777777" w:rsidR="00F06400" w:rsidRDefault="00F06400" w:rsidP="00497574">
            <w:pPr>
              <w:pStyle w:val="Paragrafoelenco"/>
              <w:ind w:left="0"/>
            </w:pPr>
          </w:p>
        </w:tc>
        <w:tc>
          <w:tcPr>
            <w:tcW w:w="4543" w:type="dxa"/>
          </w:tcPr>
          <w:p w14:paraId="0740E929" w14:textId="77777777" w:rsidR="00F06400" w:rsidRDefault="00F06400" w:rsidP="00D132C8">
            <w:pPr>
              <w:rPr>
                <w:noProof/>
                <w:lang w:eastAsia="it-IT"/>
              </w:rPr>
            </w:pPr>
            <w:r w:rsidRPr="00B331CA">
              <w:rPr>
                <w:noProof/>
                <w:lang w:eastAsia="it-IT"/>
              </w:rPr>
              <w:lastRenderedPageBreak/>
              <w:drawing>
                <wp:anchor distT="0" distB="0" distL="114300" distR="114300" simplePos="0" relativeHeight="251661824" behindDoc="0" locked="0" layoutInCell="1" allowOverlap="1" wp14:anchorId="2EFABD49" wp14:editId="643C6412">
                  <wp:simplePos x="0" y="0"/>
                  <wp:positionH relativeFrom="margin">
                    <wp:posOffset>552450</wp:posOffset>
                  </wp:positionH>
                  <wp:positionV relativeFrom="margin">
                    <wp:posOffset>2741295</wp:posOffset>
                  </wp:positionV>
                  <wp:extent cx="1459230" cy="1101725"/>
                  <wp:effectExtent l="0" t="0" r="7620" b="0"/>
                  <wp:wrapSquare wrapText="bothSides"/>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lone.png"/>
                          <pic:cNvPicPr/>
                        </pic:nvPicPr>
                        <pic:blipFill>
                          <a:blip r:embed="rId19">
                            <a:extLst>
                              <a:ext uri="{28A0092B-C50C-407E-A947-70E740481C1C}">
                                <a14:useLocalDpi xmlns:a14="http://schemas.microsoft.com/office/drawing/2010/main" val="0"/>
                              </a:ext>
                            </a:extLst>
                          </a:blip>
                          <a:stretch>
                            <a:fillRect/>
                          </a:stretch>
                        </pic:blipFill>
                        <pic:spPr>
                          <a:xfrm>
                            <a:off x="0" y="0"/>
                            <a:ext cx="1459230" cy="1101725"/>
                          </a:xfrm>
                          <a:prstGeom prst="rect">
                            <a:avLst/>
                          </a:prstGeom>
                        </pic:spPr>
                      </pic:pic>
                    </a:graphicData>
                  </a:graphic>
                  <wp14:sizeRelH relativeFrom="margin">
                    <wp14:pctWidth>0</wp14:pctWidth>
                  </wp14:sizeRelH>
                  <wp14:sizeRelV relativeFrom="margin">
                    <wp14:pctHeight>0</wp14:pctHeight>
                  </wp14:sizeRelV>
                </wp:anchor>
              </w:drawing>
            </w:r>
            <w:r w:rsidRPr="00B331CA">
              <w:rPr>
                <w:noProof/>
                <w:lang w:eastAsia="it-IT"/>
              </w:rPr>
              <w:drawing>
                <wp:anchor distT="0" distB="0" distL="114300" distR="114300" simplePos="0" relativeHeight="251659776" behindDoc="0" locked="0" layoutInCell="1" allowOverlap="1" wp14:anchorId="7BD7FC79" wp14:editId="27FDAA6A">
                  <wp:simplePos x="0" y="0"/>
                  <wp:positionH relativeFrom="margin">
                    <wp:posOffset>37465</wp:posOffset>
                  </wp:positionH>
                  <wp:positionV relativeFrom="margin">
                    <wp:posOffset>76200</wp:posOffset>
                  </wp:positionV>
                  <wp:extent cx="2694940" cy="2451100"/>
                  <wp:effectExtent l="0" t="0" r="0" b="635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china.jpg"/>
                          <pic:cNvPicPr/>
                        </pic:nvPicPr>
                        <pic:blipFill>
                          <a:blip r:embed="rId20">
                            <a:extLst>
                              <a:ext uri="{28A0092B-C50C-407E-A947-70E740481C1C}">
                                <a14:useLocalDpi xmlns:a14="http://schemas.microsoft.com/office/drawing/2010/main" val="0"/>
                              </a:ext>
                            </a:extLst>
                          </a:blip>
                          <a:stretch>
                            <a:fillRect/>
                          </a:stretch>
                        </pic:blipFill>
                        <pic:spPr>
                          <a:xfrm>
                            <a:off x="0" y="0"/>
                            <a:ext cx="2694940" cy="2451100"/>
                          </a:xfrm>
                          <a:prstGeom prst="rect">
                            <a:avLst/>
                          </a:prstGeom>
                        </pic:spPr>
                      </pic:pic>
                    </a:graphicData>
                  </a:graphic>
                  <wp14:sizeRelH relativeFrom="margin">
                    <wp14:pctWidth>0</wp14:pctWidth>
                  </wp14:sizeRelH>
                  <wp14:sizeRelV relativeFrom="margin">
                    <wp14:pctHeight>0</wp14:pctHeight>
                  </wp14:sizeRelV>
                </wp:anchor>
              </w:drawing>
            </w:r>
          </w:p>
        </w:tc>
        <w:tc>
          <w:tcPr>
            <w:tcW w:w="1764" w:type="dxa"/>
          </w:tcPr>
          <w:p w14:paraId="2491D31B" w14:textId="77777777" w:rsidR="00F06400" w:rsidRPr="00B331CA" w:rsidRDefault="00F06400" w:rsidP="00D132C8">
            <w:pPr>
              <w:rPr>
                <w:noProof/>
                <w:lang w:eastAsia="it-IT"/>
              </w:rPr>
            </w:pPr>
          </w:p>
        </w:tc>
      </w:tr>
      <w:tr w:rsidR="00F06400" w14:paraId="1B7D45D7" w14:textId="095C7F77" w:rsidTr="009E16D4">
        <w:tc>
          <w:tcPr>
            <w:tcW w:w="3547" w:type="dxa"/>
            <w:gridSpan w:val="3"/>
          </w:tcPr>
          <w:p w14:paraId="2FF44EB9" w14:textId="77777777" w:rsidR="00F06400" w:rsidRDefault="00F06400" w:rsidP="003F45B7">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 xml:space="preserve"> </w:t>
            </w:r>
          </w:p>
          <w:p w14:paraId="4A7CD75D" w14:textId="77777777" w:rsidR="00F06400" w:rsidRDefault="00F06400" w:rsidP="003F45B7">
            <w:pPr>
              <w:rPr>
                <w:rFonts w:ascii="Helvetica" w:eastAsia="Times New Roman" w:hAnsi="Helvetica" w:cs="Helvetica"/>
                <w:color w:val="000000"/>
                <w:sz w:val="20"/>
                <w:szCs w:val="20"/>
                <w:lang w:eastAsia="it-IT"/>
              </w:rPr>
            </w:pPr>
            <w:r w:rsidRPr="00605302">
              <w:rPr>
                <w:rFonts w:ascii="Helvetica" w:eastAsia="Times New Roman" w:hAnsi="Helvetica" w:cs="Helvetica"/>
                <w:b/>
                <w:color w:val="000000"/>
                <w:szCs w:val="20"/>
                <w:lang w:eastAsia="it-IT"/>
              </w:rPr>
              <w:t>n. 200</w:t>
            </w:r>
            <w:r>
              <w:rPr>
                <w:rFonts w:ascii="Helvetica" w:eastAsia="Times New Roman" w:hAnsi="Helvetica" w:cs="Helvetica"/>
                <w:color w:val="000000"/>
                <w:sz w:val="20"/>
                <w:szCs w:val="20"/>
                <w:lang w:eastAsia="it-IT"/>
              </w:rPr>
              <w:t xml:space="preserve"> </w:t>
            </w:r>
          </w:p>
          <w:p w14:paraId="325EE18E" w14:textId="77777777" w:rsidR="00F06400" w:rsidRDefault="00F06400" w:rsidP="003F45B7">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Camice monouso in TNT di polipropilene (PP), 30g/mq con chiusura frontale con velcro</w:t>
            </w:r>
          </w:p>
          <w:p w14:paraId="7CFFC519" w14:textId="77777777" w:rsidR="00F06400" w:rsidRDefault="00F06400" w:rsidP="003F45B7">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Omologa CE – D.P.I. I° categoria</w:t>
            </w:r>
          </w:p>
          <w:p w14:paraId="7B3938FA" w14:textId="77777777" w:rsidR="00F06400" w:rsidRDefault="00F06400" w:rsidP="003F45B7">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Possibilmente di colore verde altrimenti bianco</w:t>
            </w:r>
          </w:p>
          <w:p w14:paraId="5D4BDA69" w14:textId="77777777" w:rsidR="00F06400" w:rsidRDefault="00F06400" w:rsidP="003F45B7">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Taglia possibilmente S altrimenti M</w:t>
            </w:r>
          </w:p>
        </w:tc>
        <w:tc>
          <w:tcPr>
            <w:tcW w:w="4543" w:type="dxa"/>
          </w:tcPr>
          <w:p w14:paraId="4206D745" w14:textId="77777777" w:rsidR="00F06400" w:rsidRDefault="00F06400" w:rsidP="00D132C8">
            <w:pPr>
              <w:rPr>
                <w:rFonts w:ascii="Helvetica" w:eastAsia="Times New Roman" w:hAnsi="Helvetica" w:cs="Helvetica"/>
                <w:noProof/>
                <w:color w:val="000000"/>
                <w:sz w:val="20"/>
                <w:szCs w:val="20"/>
                <w:lang w:eastAsia="it-IT"/>
              </w:rPr>
            </w:pPr>
          </w:p>
        </w:tc>
        <w:tc>
          <w:tcPr>
            <w:tcW w:w="1764" w:type="dxa"/>
          </w:tcPr>
          <w:p w14:paraId="3C92A4BD" w14:textId="77777777" w:rsidR="00F06400" w:rsidRDefault="00F06400" w:rsidP="00D132C8">
            <w:pPr>
              <w:rPr>
                <w:rFonts w:ascii="Helvetica" w:eastAsia="Times New Roman" w:hAnsi="Helvetica" w:cs="Helvetica"/>
                <w:noProof/>
                <w:color w:val="000000"/>
                <w:sz w:val="20"/>
                <w:szCs w:val="20"/>
                <w:lang w:eastAsia="it-IT"/>
              </w:rPr>
            </w:pPr>
          </w:p>
        </w:tc>
      </w:tr>
      <w:tr w:rsidR="00F06400" w14:paraId="21AE48AB" w14:textId="60C6BC74" w:rsidTr="009E16D4">
        <w:tc>
          <w:tcPr>
            <w:tcW w:w="3547" w:type="dxa"/>
            <w:gridSpan w:val="3"/>
          </w:tcPr>
          <w:p w14:paraId="2FECFF6E" w14:textId="77777777" w:rsidR="00F06400" w:rsidRDefault="00F06400" w:rsidP="00CA13BC">
            <w:pPr>
              <w:rPr>
                <w:rFonts w:ascii="Helvetica" w:eastAsia="Times New Roman" w:hAnsi="Helvetica" w:cs="Helvetica"/>
                <w:color w:val="000000"/>
                <w:sz w:val="20"/>
                <w:szCs w:val="20"/>
                <w:lang w:eastAsia="it-IT"/>
              </w:rPr>
            </w:pPr>
            <w:r w:rsidRPr="00605302">
              <w:rPr>
                <w:rFonts w:ascii="Helvetica" w:eastAsia="Times New Roman" w:hAnsi="Helvetica" w:cs="Helvetica"/>
                <w:b/>
                <w:color w:val="000000"/>
                <w:szCs w:val="20"/>
                <w:lang w:eastAsia="it-IT"/>
              </w:rPr>
              <w:t>n. 30</w:t>
            </w:r>
            <w:r>
              <w:rPr>
                <w:rFonts w:ascii="Helvetica" w:eastAsia="Times New Roman" w:hAnsi="Helvetica" w:cs="Helvetica"/>
                <w:color w:val="000000"/>
                <w:sz w:val="20"/>
                <w:szCs w:val="20"/>
                <w:lang w:eastAsia="it-IT"/>
              </w:rPr>
              <w:t xml:space="preserve"> </w:t>
            </w:r>
          </w:p>
          <w:p w14:paraId="320FECE3" w14:textId="77777777" w:rsidR="00F06400" w:rsidRDefault="00F06400" w:rsidP="00CA13BC">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Camice monouso in TNT di polipropilene (PP), 30g/mq con chiusura frontale con velcro</w:t>
            </w:r>
          </w:p>
          <w:p w14:paraId="27FF96B6" w14:textId="77777777" w:rsidR="00F06400" w:rsidRDefault="00F06400" w:rsidP="00CA13BC">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Omologa CE – D.P.I. I° categoria</w:t>
            </w:r>
          </w:p>
          <w:p w14:paraId="13457A38" w14:textId="77777777" w:rsidR="00F06400" w:rsidRDefault="00F06400" w:rsidP="00CA13BC">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Possibilmente di colore verde altrimenti bianco</w:t>
            </w:r>
          </w:p>
          <w:p w14:paraId="6B6E6F5D" w14:textId="77777777" w:rsidR="00F06400" w:rsidRDefault="00F06400" w:rsidP="003F45B7">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Taglia M</w:t>
            </w:r>
          </w:p>
        </w:tc>
        <w:tc>
          <w:tcPr>
            <w:tcW w:w="4543" w:type="dxa"/>
          </w:tcPr>
          <w:p w14:paraId="06B32565" w14:textId="77777777" w:rsidR="00F06400" w:rsidRDefault="00F06400" w:rsidP="00CA13BC">
            <w:pPr>
              <w:rPr>
                <w:rFonts w:ascii="Helvetica" w:eastAsia="Times New Roman" w:hAnsi="Helvetica" w:cs="Helvetica"/>
                <w:noProof/>
                <w:color w:val="000000"/>
                <w:sz w:val="20"/>
                <w:szCs w:val="20"/>
                <w:lang w:eastAsia="it-IT"/>
              </w:rPr>
            </w:pPr>
          </w:p>
        </w:tc>
        <w:tc>
          <w:tcPr>
            <w:tcW w:w="1764" w:type="dxa"/>
          </w:tcPr>
          <w:p w14:paraId="43388728" w14:textId="77777777" w:rsidR="00F06400" w:rsidRDefault="00F06400" w:rsidP="00CA13BC">
            <w:pPr>
              <w:rPr>
                <w:rFonts w:ascii="Helvetica" w:eastAsia="Times New Roman" w:hAnsi="Helvetica" w:cs="Helvetica"/>
                <w:noProof/>
                <w:color w:val="000000"/>
                <w:sz w:val="20"/>
                <w:szCs w:val="20"/>
                <w:lang w:eastAsia="it-IT"/>
              </w:rPr>
            </w:pPr>
          </w:p>
        </w:tc>
      </w:tr>
      <w:tr w:rsidR="00F06400" w14:paraId="7A2EA5F0" w14:textId="6AA5DB47" w:rsidTr="009E16D4">
        <w:tc>
          <w:tcPr>
            <w:tcW w:w="3547" w:type="dxa"/>
            <w:gridSpan w:val="3"/>
          </w:tcPr>
          <w:p w14:paraId="36268BB5" w14:textId="77777777" w:rsidR="00F06400" w:rsidRDefault="00F06400" w:rsidP="00D132C8">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 xml:space="preserve">Guanti da giardino </w:t>
            </w:r>
          </w:p>
          <w:p w14:paraId="7FCA7272" w14:textId="77777777" w:rsidR="00F06400" w:rsidRDefault="00F06400" w:rsidP="00D132C8">
            <w:pPr>
              <w:rPr>
                <w:rFonts w:ascii="Helvetica" w:eastAsia="Times New Roman" w:hAnsi="Helvetica" w:cs="Helvetica"/>
                <w:color w:val="000000"/>
                <w:sz w:val="20"/>
                <w:szCs w:val="20"/>
                <w:lang w:eastAsia="it-IT"/>
              </w:rPr>
            </w:pPr>
            <w:r w:rsidRPr="00605302">
              <w:rPr>
                <w:rFonts w:ascii="Helvetica" w:eastAsia="Times New Roman" w:hAnsi="Helvetica" w:cs="Helvetica"/>
                <w:b/>
                <w:color w:val="000000"/>
                <w:szCs w:val="20"/>
                <w:lang w:eastAsia="it-IT"/>
              </w:rPr>
              <w:t>n. 30</w:t>
            </w:r>
            <w:r>
              <w:rPr>
                <w:rFonts w:ascii="Helvetica" w:eastAsia="Times New Roman" w:hAnsi="Helvetica" w:cs="Helvetica"/>
                <w:color w:val="000000"/>
                <w:sz w:val="20"/>
                <w:szCs w:val="20"/>
                <w:lang w:eastAsia="it-IT"/>
              </w:rPr>
              <w:t xml:space="preserve"> paia misura M</w:t>
            </w:r>
          </w:p>
          <w:p w14:paraId="14957B80" w14:textId="77777777" w:rsidR="00F06400" w:rsidRDefault="00F06400" w:rsidP="003779E4">
            <w:pPr>
              <w:rPr>
                <w:rFonts w:ascii="Helvetica" w:eastAsia="Times New Roman" w:hAnsi="Helvetica" w:cs="Helvetica"/>
                <w:color w:val="000000"/>
                <w:sz w:val="20"/>
                <w:szCs w:val="20"/>
                <w:lang w:eastAsia="it-IT"/>
              </w:rPr>
            </w:pPr>
            <w:r w:rsidRPr="00605302">
              <w:rPr>
                <w:rFonts w:ascii="Helvetica" w:eastAsia="Times New Roman" w:hAnsi="Helvetica" w:cs="Helvetica"/>
                <w:b/>
                <w:color w:val="000000"/>
                <w:szCs w:val="20"/>
                <w:lang w:eastAsia="it-IT"/>
              </w:rPr>
              <w:t xml:space="preserve">n. </w:t>
            </w:r>
            <w:r>
              <w:rPr>
                <w:rFonts w:ascii="Helvetica" w:eastAsia="Times New Roman" w:hAnsi="Helvetica" w:cs="Helvetica"/>
                <w:b/>
                <w:color w:val="000000"/>
                <w:szCs w:val="20"/>
                <w:lang w:eastAsia="it-IT"/>
              </w:rPr>
              <w:t>100</w:t>
            </w:r>
            <w:r>
              <w:rPr>
                <w:rFonts w:ascii="Helvetica" w:eastAsia="Times New Roman" w:hAnsi="Helvetica" w:cs="Helvetica"/>
                <w:color w:val="000000"/>
                <w:sz w:val="20"/>
                <w:szCs w:val="20"/>
                <w:lang w:eastAsia="it-IT"/>
              </w:rPr>
              <w:t xml:space="preserve"> paia misura S</w:t>
            </w:r>
          </w:p>
        </w:tc>
        <w:tc>
          <w:tcPr>
            <w:tcW w:w="4543" w:type="dxa"/>
          </w:tcPr>
          <w:p w14:paraId="45AF892F" w14:textId="77777777" w:rsidR="00F06400" w:rsidRDefault="00F06400" w:rsidP="00D132C8">
            <w:pPr>
              <w:rPr>
                <w:rFonts w:ascii="Helvetica" w:eastAsia="Times New Roman" w:hAnsi="Helvetica" w:cs="Helvetica"/>
                <w:color w:val="000000"/>
                <w:sz w:val="20"/>
                <w:szCs w:val="20"/>
                <w:lang w:eastAsia="it-IT"/>
              </w:rPr>
            </w:pPr>
          </w:p>
        </w:tc>
        <w:tc>
          <w:tcPr>
            <w:tcW w:w="1764" w:type="dxa"/>
          </w:tcPr>
          <w:p w14:paraId="77DA1326" w14:textId="77777777" w:rsidR="00F06400" w:rsidRDefault="00F06400" w:rsidP="00D132C8">
            <w:pPr>
              <w:rPr>
                <w:rFonts w:ascii="Helvetica" w:eastAsia="Times New Roman" w:hAnsi="Helvetica" w:cs="Helvetica"/>
                <w:color w:val="000000"/>
                <w:sz w:val="20"/>
                <w:szCs w:val="20"/>
                <w:lang w:eastAsia="it-IT"/>
              </w:rPr>
            </w:pPr>
          </w:p>
        </w:tc>
      </w:tr>
      <w:tr w:rsidR="00F06400" w14:paraId="02E9A24C" w14:textId="041D8947" w:rsidTr="009E16D4">
        <w:tc>
          <w:tcPr>
            <w:tcW w:w="3547" w:type="dxa"/>
            <w:gridSpan w:val="3"/>
          </w:tcPr>
          <w:p w14:paraId="6AA0EE88" w14:textId="77777777" w:rsidR="00F06400" w:rsidRDefault="00F06400" w:rsidP="00D132C8">
            <w:pPr>
              <w:rPr>
                <w:rFonts w:ascii="Helvetica" w:eastAsia="Times New Roman" w:hAnsi="Helvetica" w:cs="Helvetica"/>
                <w:color w:val="000000"/>
                <w:sz w:val="20"/>
                <w:szCs w:val="20"/>
                <w:lang w:eastAsia="it-IT"/>
              </w:rPr>
            </w:pPr>
            <w:r w:rsidRPr="00605302">
              <w:rPr>
                <w:rFonts w:ascii="Helvetica" w:eastAsia="Times New Roman" w:hAnsi="Helvetica" w:cs="Helvetica"/>
                <w:b/>
                <w:color w:val="000000"/>
                <w:szCs w:val="20"/>
                <w:lang w:eastAsia="it-IT"/>
              </w:rPr>
              <w:t>n. 3</w:t>
            </w:r>
            <w:r>
              <w:rPr>
                <w:rFonts w:ascii="Helvetica" w:eastAsia="Times New Roman" w:hAnsi="Helvetica" w:cs="Helvetica"/>
                <w:color w:val="000000"/>
                <w:sz w:val="20"/>
                <w:szCs w:val="20"/>
                <w:lang w:eastAsia="it-IT"/>
              </w:rPr>
              <w:t xml:space="preserve"> Innaffiatoi in materiale plastico resistente (preferibilmente di colore verde) – capienza 2l</w:t>
            </w:r>
          </w:p>
        </w:tc>
        <w:tc>
          <w:tcPr>
            <w:tcW w:w="4543" w:type="dxa"/>
          </w:tcPr>
          <w:p w14:paraId="3AEBCB79" w14:textId="77777777" w:rsidR="00F06400" w:rsidRDefault="00F06400" w:rsidP="00D132C8">
            <w:pPr>
              <w:rPr>
                <w:rFonts w:ascii="Helvetica" w:eastAsia="Times New Roman" w:hAnsi="Helvetica" w:cs="Helvetica"/>
                <w:color w:val="000000"/>
                <w:sz w:val="20"/>
                <w:szCs w:val="20"/>
                <w:lang w:eastAsia="it-IT"/>
              </w:rPr>
            </w:pPr>
          </w:p>
        </w:tc>
        <w:tc>
          <w:tcPr>
            <w:tcW w:w="1764" w:type="dxa"/>
          </w:tcPr>
          <w:p w14:paraId="7C280EA1" w14:textId="77777777" w:rsidR="00F06400" w:rsidRDefault="00F06400" w:rsidP="00D132C8">
            <w:pPr>
              <w:rPr>
                <w:rFonts w:ascii="Helvetica" w:eastAsia="Times New Roman" w:hAnsi="Helvetica" w:cs="Helvetica"/>
                <w:color w:val="000000"/>
                <w:sz w:val="20"/>
                <w:szCs w:val="20"/>
                <w:lang w:eastAsia="it-IT"/>
              </w:rPr>
            </w:pPr>
          </w:p>
        </w:tc>
      </w:tr>
      <w:tr w:rsidR="00F06400" w14:paraId="76CD41E1" w14:textId="27C62C47" w:rsidTr="009E16D4">
        <w:tc>
          <w:tcPr>
            <w:tcW w:w="3547" w:type="dxa"/>
            <w:gridSpan w:val="3"/>
          </w:tcPr>
          <w:p w14:paraId="58040012" w14:textId="77777777" w:rsidR="00F06400" w:rsidRPr="00B12F72" w:rsidRDefault="00F06400" w:rsidP="00D132C8">
            <w:pPr>
              <w:rPr>
                <w:rFonts w:ascii="Helvetica" w:eastAsia="Times New Roman" w:hAnsi="Helvetica" w:cs="Helvetica"/>
                <w:color w:val="000000"/>
                <w:sz w:val="20"/>
                <w:szCs w:val="20"/>
                <w:lang w:eastAsia="it-IT"/>
              </w:rPr>
            </w:pPr>
            <w:r w:rsidRPr="00B12F72">
              <w:rPr>
                <w:rFonts w:ascii="Helvetica" w:eastAsia="Times New Roman" w:hAnsi="Helvetica" w:cs="Helvetica"/>
                <w:b/>
                <w:color w:val="000000"/>
                <w:sz w:val="20"/>
                <w:szCs w:val="20"/>
                <w:lang w:eastAsia="it-IT"/>
              </w:rPr>
              <w:t>n. 1</w:t>
            </w:r>
            <w:r w:rsidRPr="00B12F72">
              <w:rPr>
                <w:rFonts w:ascii="Helvetica" w:eastAsia="Times New Roman" w:hAnsi="Helvetica" w:cs="Helvetica"/>
                <w:color w:val="000000"/>
                <w:sz w:val="20"/>
                <w:szCs w:val="20"/>
                <w:lang w:eastAsia="it-IT"/>
              </w:rPr>
              <w:t xml:space="preserve"> Tubo in gomma di lunghezza 50 m per innaffiare</w:t>
            </w:r>
          </w:p>
          <w:p w14:paraId="2C8390CD" w14:textId="77777777" w:rsidR="00F06400" w:rsidRPr="00B12F72" w:rsidRDefault="00F06400" w:rsidP="00D132C8">
            <w:pPr>
              <w:rPr>
                <w:rFonts w:ascii="Helvetica" w:eastAsia="Times New Roman" w:hAnsi="Helvetica" w:cs="Helvetica"/>
                <w:color w:val="000000"/>
                <w:sz w:val="20"/>
                <w:szCs w:val="20"/>
                <w:lang w:eastAsia="it-IT"/>
              </w:rPr>
            </w:pPr>
            <w:r w:rsidRPr="00B12F72">
              <w:rPr>
                <w:rFonts w:ascii="Helvetica" w:eastAsia="Times New Roman" w:hAnsi="Helvetica" w:cs="Helvetica"/>
                <w:color w:val="000000"/>
                <w:sz w:val="20"/>
                <w:szCs w:val="20"/>
                <w:lang w:eastAsia="it-IT"/>
              </w:rPr>
              <w:t xml:space="preserve">da ½ pollice. </w:t>
            </w:r>
          </w:p>
        </w:tc>
        <w:tc>
          <w:tcPr>
            <w:tcW w:w="4543" w:type="dxa"/>
          </w:tcPr>
          <w:p w14:paraId="4E56E648" w14:textId="77777777" w:rsidR="00F06400" w:rsidRDefault="00F06400" w:rsidP="00D132C8">
            <w:pPr>
              <w:rPr>
                <w:rFonts w:ascii="Helvetica" w:eastAsia="Times New Roman" w:hAnsi="Helvetica" w:cs="Helvetica"/>
                <w:color w:val="000000"/>
                <w:sz w:val="20"/>
                <w:szCs w:val="20"/>
                <w:lang w:eastAsia="it-IT"/>
              </w:rPr>
            </w:pPr>
          </w:p>
        </w:tc>
        <w:tc>
          <w:tcPr>
            <w:tcW w:w="1764" w:type="dxa"/>
          </w:tcPr>
          <w:p w14:paraId="789D67F2" w14:textId="77777777" w:rsidR="00F06400" w:rsidRDefault="00F06400" w:rsidP="00D132C8">
            <w:pPr>
              <w:rPr>
                <w:rFonts w:ascii="Helvetica" w:eastAsia="Times New Roman" w:hAnsi="Helvetica" w:cs="Helvetica"/>
                <w:color w:val="000000"/>
                <w:sz w:val="20"/>
                <w:szCs w:val="20"/>
                <w:lang w:eastAsia="it-IT"/>
              </w:rPr>
            </w:pPr>
          </w:p>
        </w:tc>
      </w:tr>
      <w:tr w:rsidR="00F06400" w14:paraId="5BA3984F" w14:textId="49A9AC0B" w:rsidTr="009E16D4">
        <w:tc>
          <w:tcPr>
            <w:tcW w:w="3547" w:type="dxa"/>
            <w:gridSpan w:val="3"/>
          </w:tcPr>
          <w:p w14:paraId="3B6539E4" w14:textId="77777777" w:rsidR="00F06400" w:rsidRPr="0023094D" w:rsidRDefault="00F06400" w:rsidP="00D132C8">
            <w:pPr>
              <w:rPr>
                <w:rFonts w:ascii="Helvetica" w:eastAsia="Times New Roman" w:hAnsi="Helvetica" w:cs="Helvetica"/>
                <w:color w:val="000000"/>
                <w:szCs w:val="20"/>
                <w:lang w:eastAsia="it-IT"/>
              </w:rPr>
            </w:pPr>
            <w:r w:rsidRPr="00B12F72">
              <w:rPr>
                <w:rFonts w:ascii="Helvetica" w:eastAsia="Times New Roman" w:hAnsi="Helvetica" w:cs="Helvetica"/>
                <w:b/>
                <w:color w:val="000000"/>
                <w:sz w:val="20"/>
                <w:szCs w:val="20"/>
                <w:lang w:eastAsia="it-IT"/>
              </w:rPr>
              <w:t>n. 1</w:t>
            </w:r>
            <w:r w:rsidRPr="00B12F72">
              <w:rPr>
                <w:rFonts w:ascii="Helvetica" w:eastAsia="Times New Roman" w:hAnsi="Helvetica" w:cs="Helvetica"/>
                <w:color w:val="000000"/>
                <w:sz w:val="20"/>
                <w:szCs w:val="20"/>
                <w:lang w:eastAsia="it-IT"/>
              </w:rPr>
              <w:t xml:space="preserve"> carrello avvolgi tubo adatto ad avvolgere un</w:t>
            </w:r>
            <w:r>
              <w:rPr>
                <w:rFonts w:ascii="Helvetica" w:eastAsia="Times New Roman" w:hAnsi="Helvetica" w:cs="Helvetica"/>
                <w:color w:val="000000"/>
                <w:sz w:val="20"/>
                <w:szCs w:val="20"/>
                <w:lang w:eastAsia="it-IT"/>
              </w:rPr>
              <w:t xml:space="preserve"> tubo in gomma dell</w:t>
            </w:r>
            <w:r w:rsidRPr="00B12F72">
              <w:rPr>
                <w:rFonts w:ascii="Helvetica" w:eastAsia="Times New Roman" w:hAnsi="Helvetica" w:cs="Helvetica"/>
                <w:color w:val="000000"/>
                <w:sz w:val="20"/>
                <w:szCs w:val="20"/>
                <w:lang w:eastAsia="it-IT"/>
              </w:rPr>
              <w:t>a lunghezza di 50 m.</w:t>
            </w:r>
            <w:r>
              <w:rPr>
                <w:rFonts w:ascii="Helvetica" w:eastAsia="Times New Roman" w:hAnsi="Helvetica" w:cs="Helvetica"/>
                <w:color w:val="000000"/>
                <w:szCs w:val="20"/>
                <w:lang w:eastAsia="it-IT"/>
              </w:rPr>
              <w:t xml:space="preserve"> </w:t>
            </w:r>
          </w:p>
        </w:tc>
        <w:tc>
          <w:tcPr>
            <w:tcW w:w="4543" w:type="dxa"/>
          </w:tcPr>
          <w:p w14:paraId="356AC20F" w14:textId="77777777" w:rsidR="00F06400" w:rsidRDefault="00F06400" w:rsidP="00D132C8">
            <w:pPr>
              <w:rPr>
                <w:rFonts w:ascii="Helvetica" w:eastAsia="Times New Roman" w:hAnsi="Helvetica" w:cs="Helvetica"/>
                <w:color w:val="000000"/>
                <w:sz w:val="20"/>
                <w:szCs w:val="20"/>
                <w:lang w:eastAsia="it-IT"/>
              </w:rPr>
            </w:pPr>
          </w:p>
        </w:tc>
        <w:tc>
          <w:tcPr>
            <w:tcW w:w="1764" w:type="dxa"/>
          </w:tcPr>
          <w:p w14:paraId="0D3A0907" w14:textId="77777777" w:rsidR="00F06400" w:rsidRDefault="00F06400" w:rsidP="00D132C8">
            <w:pPr>
              <w:rPr>
                <w:rFonts w:ascii="Helvetica" w:eastAsia="Times New Roman" w:hAnsi="Helvetica" w:cs="Helvetica"/>
                <w:color w:val="000000"/>
                <w:sz w:val="20"/>
                <w:szCs w:val="20"/>
                <w:lang w:eastAsia="it-IT"/>
              </w:rPr>
            </w:pPr>
          </w:p>
        </w:tc>
      </w:tr>
      <w:tr w:rsidR="00F06400" w14:paraId="2667E9A2" w14:textId="0678FBA8" w:rsidTr="009E16D4">
        <w:tc>
          <w:tcPr>
            <w:tcW w:w="3547" w:type="dxa"/>
            <w:gridSpan w:val="3"/>
          </w:tcPr>
          <w:p w14:paraId="2E16E6E4" w14:textId="77777777" w:rsidR="00F06400" w:rsidRPr="003779E4" w:rsidRDefault="00F06400" w:rsidP="004F4497">
            <w:pPr>
              <w:rPr>
                <w:rFonts w:ascii="Helvetica" w:eastAsia="Times New Roman" w:hAnsi="Helvetica" w:cs="Helvetica"/>
                <w:color w:val="000000"/>
                <w:szCs w:val="20"/>
                <w:lang w:eastAsia="it-IT"/>
              </w:rPr>
            </w:pPr>
            <w:r w:rsidRPr="00B12F72">
              <w:rPr>
                <w:rFonts w:ascii="Helvetica" w:eastAsia="Times New Roman" w:hAnsi="Helvetica" w:cs="Helvetica"/>
                <w:b/>
                <w:color w:val="000000"/>
                <w:sz w:val="20"/>
                <w:szCs w:val="20"/>
                <w:lang w:eastAsia="it-IT"/>
              </w:rPr>
              <w:t xml:space="preserve">n. </w:t>
            </w:r>
            <w:r>
              <w:rPr>
                <w:rFonts w:ascii="Helvetica" w:eastAsia="Times New Roman" w:hAnsi="Helvetica" w:cs="Helvetica"/>
                <w:b/>
                <w:color w:val="000000"/>
                <w:sz w:val="20"/>
                <w:szCs w:val="20"/>
                <w:lang w:eastAsia="it-IT"/>
              </w:rPr>
              <w:t>8</w:t>
            </w:r>
            <w:r w:rsidRPr="00B12F72">
              <w:rPr>
                <w:rFonts w:ascii="Helvetica" w:eastAsia="Times New Roman" w:hAnsi="Helvetica" w:cs="Helvetica"/>
                <w:b/>
                <w:color w:val="000000"/>
                <w:sz w:val="20"/>
                <w:szCs w:val="20"/>
                <w:lang w:eastAsia="it-IT"/>
              </w:rPr>
              <w:t>0</w:t>
            </w:r>
            <w:r w:rsidRPr="003779E4">
              <w:rPr>
                <w:rFonts w:ascii="Helvetica" w:eastAsia="Times New Roman" w:hAnsi="Helvetica" w:cs="Helvetica"/>
                <w:color w:val="000000"/>
                <w:sz w:val="20"/>
                <w:szCs w:val="20"/>
                <w:lang w:eastAsia="it-IT"/>
              </w:rPr>
              <w:t xml:space="preserve"> sacchi di terriccio universale</w:t>
            </w:r>
            <w:r>
              <w:rPr>
                <w:rFonts w:ascii="Helvetica" w:eastAsia="Times New Roman" w:hAnsi="Helvetica" w:cs="Helvetica"/>
                <w:color w:val="000000"/>
                <w:sz w:val="20"/>
                <w:szCs w:val="20"/>
                <w:lang w:eastAsia="it-IT"/>
              </w:rPr>
              <w:t xml:space="preserve"> da 80 </w:t>
            </w:r>
            <w:proofErr w:type="spellStart"/>
            <w:r>
              <w:rPr>
                <w:rFonts w:ascii="Helvetica" w:eastAsia="Times New Roman" w:hAnsi="Helvetica" w:cs="Helvetica"/>
                <w:color w:val="000000"/>
                <w:sz w:val="20"/>
                <w:szCs w:val="20"/>
                <w:lang w:eastAsia="it-IT"/>
              </w:rPr>
              <w:t>liltri</w:t>
            </w:r>
            <w:proofErr w:type="spellEnd"/>
            <w:r w:rsidRPr="003779E4">
              <w:rPr>
                <w:rFonts w:ascii="Helvetica" w:eastAsia="Times New Roman" w:hAnsi="Helvetica" w:cs="Helvetica"/>
                <w:color w:val="000000"/>
                <w:sz w:val="20"/>
                <w:szCs w:val="20"/>
                <w:lang w:eastAsia="it-IT"/>
              </w:rPr>
              <w:t xml:space="preserve"> 70% sabbia, 30% argilla-limo</w:t>
            </w:r>
            <w:r>
              <w:t xml:space="preserve">  </w:t>
            </w:r>
          </w:p>
        </w:tc>
        <w:tc>
          <w:tcPr>
            <w:tcW w:w="4543" w:type="dxa"/>
          </w:tcPr>
          <w:p w14:paraId="3FA48AA6" w14:textId="77777777" w:rsidR="00F06400" w:rsidRDefault="00F06400" w:rsidP="00D132C8">
            <w:pPr>
              <w:rPr>
                <w:rFonts w:ascii="Helvetica" w:eastAsia="Times New Roman" w:hAnsi="Helvetica" w:cs="Helvetica"/>
                <w:color w:val="000000"/>
                <w:sz w:val="20"/>
                <w:szCs w:val="20"/>
                <w:lang w:eastAsia="it-IT"/>
              </w:rPr>
            </w:pPr>
          </w:p>
        </w:tc>
        <w:tc>
          <w:tcPr>
            <w:tcW w:w="1764" w:type="dxa"/>
          </w:tcPr>
          <w:p w14:paraId="6A5B12A7" w14:textId="77777777" w:rsidR="00F06400" w:rsidRDefault="00F06400" w:rsidP="00D132C8">
            <w:pPr>
              <w:rPr>
                <w:rFonts w:ascii="Helvetica" w:eastAsia="Times New Roman" w:hAnsi="Helvetica" w:cs="Helvetica"/>
                <w:color w:val="000000"/>
                <w:sz w:val="20"/>
                <w:szCs w:val="20"/>
                <w:lang w:eastAsia="it-IT"/>
              </w:rPr>
            </w:pPr>
          </w:p>
        </w:tc>
      </w:tr>
      <w:tr w:rsidR="00F06400" w14:paraId="16FF90D2" w14:textId="42E77A78" w:rsidTr="009E16D4">
        <w:tc>
          <w:tcPr>
            <w:tcW w:w="3547" w:type="dxa"/>
            <w:gridSpan w:val="3"/>
          </w:tcPr>
          <w:p w14:paraId="7B7AB1D5" w14:textId="77777777" w:rsidR="00F06400" w:rsidRDefault="00F06400" w:rsidP="00D132C8">
            <w:pPr>
              <w:rPr>
                <w:rFonts w:ascii="Helvetica" w:eastAsia="Times New Roman" w:hAnsi="Helvetica" w:cs="Helvetica"/>
                <w:b/>
                <w:color w:val="000000"/>
                <w:sz w:val="20"/>
                <w:szCs w:val="20"/>
                <w:lang w:eastAsia="it-IT"/>
              </w:rPr>
            </w:pPr>
            <w:r>
              <w:rPr>
                <w:rFonts w:ascii="Helvetica" w:eastAsia="Times New Roman" w:hAnsi="Helvetica" w:cs="Helvetica"/>
                <w:b/>
                <w:color w:val="000000"/>
                <w:sz w:val="20"/>
                <w:szCs w:val="20"/>
                <w:lang w:eastAsia="it-IT"/>
              </w:rPr>
              <w:t xml:space="preserve">Piante da fiore in vaso minimo 20cm minimo,  4 per ogni tipo </w:t>
            </w:r>
            <w:r w:rsidRPr="00291E17">
              <w:rPr>
                <w:rFonts w:ascii="Helvetica" w:eastAsia="Times New Roman" w:hAnsi="Helvetica" w:cs="Helvetica"/>
                <w:color w:val="000000"/>
                <w:sz w:val="20"/>
                <w:szCs w:val="20"/>
                <w:lang w:eastAsia="it-IT"/>
              </w:rPr>
              <w:t>(le varianti</w:t>
            </w:r>
            <w:r>
              <w:rPr>
                <w:rFonts w:ascii="Helvetica" w:eastAsia="Times New Roman" w:hAnsi="Helvetica" w:cs="Helvetica"/>
                <w:color w:val="000000"/>
                <w:sz w:val="20"/>
                <w:szCs w:val="20"/>
                <w:lang w:eastAsia="it-IT"/>
              </w:rPr>
              <w:t xml:space="preserve"> al numero</w:t>
            </w:r>
            <w:r w:rsidRPr="00291E17">
              <w:rPr>
                <w:rFonts w:ascii="Helvetica" w:eastAsia="Times New Roman" w:hAnsi="Helvetica" w:cs="Helvetica"/>
                <w:color w:val="000000"/>
                <w:sz w:val="20"/>
                <w:szCs w:val="20"/>
                <w:lang w:eastAsia="it-IT"/>
              </w:rPr>
              <w:t xml:space="preserve"> sono indicate</w:t>
            </w:r>
            <w:r>
              <w:rPr>
                <w:rFonts w:ascii="Helvetica" w:eastAsia="Times New Roman" w:hAnsi="Helvetica" w:cs="Helvetica"/>
                <w:color w:val="000000"/>
                <w:sz w:val="20"/>
                <w:szCs w:val="20"/>
                <w:lang w:eastAsia="it-IT"/>
              </w:rPr>
              <w:t xml:space="preserve"> in elenco)</w:t>
            </w:r>
            <w:r>
              <w:rPr>
                <w:rFonts w:ascii="Helvetica" w:eastAsia="Times New Roman" w:hAnsi="Helvetica" w:cs="Helvetica"/>
                <w:b/>
                <w:color w:val="000000"/>
                <w:sz w:val="20"/>
                <w:szCs w:val="20"/>
                <w:lang w:eastAsia="it-IT"/>
              </w:rPr>
              <w:t xml:space="preserve">    + una bustina da seme per tipo</w:t>
            </w:r>
            <w:r w:rsidRPr="003779E4">
              <w:rPr>
                <w:rFonts w:ascii="Helvetica" w:eastAsia="Times New Roman" w:hAnsi="Helvetica" w:cs="Helvetica"/>
                <w:b/>
                <w:color w:val="000000"/>
                <w:sz w:val="20"/>
                <w:szCs w:val="20"/>
                <w:lang w:eastAsia="it-IT"/>
              </w:rPr>
              <w:t>:</w:t>
            </w:r>
          </w:p>
          <w:p w14:paraId="2D052B3F" w14:textId="77777777" w:rsidR="00F06400" w:rsidRPr="0096749F" w:rsidRDefault="00F06400" w:rsidP="003554C8">
            <w:pPr>
              <w:rPr>
                <w:rFonts w:ascii="Helvetica" w:eastAsia="Times New Roman" w:hAnsi="Helvetica" w:cs="Helvetica"/>
                <w:color w:val="000000"/>
                <w:sz w:val="20"/>
                <w:szCs w:val="20"/>
                <w:lang w:eastAsia="it-IT"/>
              </w:rPr>
            </w:pPr>
            <w:proofErr w:type="spellStart"/>
            <w:r w:rsidRPr="0096749F">
              <w:rPr>
                <w:rFonts w:ascii="Helvetica" w:eastAsia="Times New Roman" w:hAnsi="Helvetica" w:cs="Helvetica"/>
                <w:color w:val="000000"/>
                <w:sz w:val="20"/>
                <w:szCs w:val="20"/>
                <w:lang w:eastAsia="it-IT"/>
              </w:rPr>
              <w:t>Platycodon</w:t>
            </w:r>
            <w:proofErr w:type="spellEnd"/>
            <w:r w:rsidRPr="0096749F">
              <w:rPr>
                <w:rFonts w:ascii="Helvetica" w:eastAsia="Times New Roman" w:hAnsi="Helvetica" w:cs="Helvetica"/>
                <w:color w:val="000000"/>
                <w:sz w:val="20"/>
                <w:szCs w:val="20"/>
                <w:lang w:eastAsia="it-IT"/>
              </w:rPr>
              <w:t xml:space="preserve"> </w:t>
            </w:r>
          </w:p>
          <w:p w14:paraId="3A58D4E5" w14:textId="77777777" w:rsidR="00F06400" w:rsidRPr="00EA335F" w:rsidRDefault="00F06400" w:rsidP="003554C8">
            <w:pPr>
              <w:rPr>
                <w:rFonts w:ascii="Helvetica" w:eastAsia="Times New Roman" w:hAnsi="Helvetica" w:cs="Helvetica"/>
                <w:color w:val="000000"/>
                <w:sz w:val="20"/>
                <w:szCs w:val="20"/>
                <w:lang w:eastAsia="it-IT"/>
              </w:rPr>
            </w:pPr>
            <w:r w:rsidRPr="0096749F">
              <w:rPr>
                <w:rFonts w:ascii="Helvetica" w:eastAsia="Times New Roman" w:hAnsi="Helvetica" w:cs="Helvetica"/>
                <w:color w:val="000000"/>
                <w:sz w:val="20"/>
                <w:szCs w:val="20"/>
                <w:lang w:eastAsia="it-IT"/>
              </w:rPr>
              <w:t>Portulaca grandiflora</w:t>
            </w:r>
          </w:p>
          <w:p w14:paraId="7CEC3A31" w14:textId="77777777" w:rsidR="00F06400" w:rsidRDefault="00F06400" w:rsidP="00D132C8">
            <w:pPr>
              <w:rPr>
                <w:rFonts w:ascii="Helvetica" w:eastAsia="Times New Roman" w:hAnsi="Helvetica" w:cs="Helvetica"/>
                <w:color w:val="000000"/>
                <w:sz w:val="20"/>
                <w:szCs w:val="20"/>
                <w:lang w:eastAsia="it-IT"/>
              </w:rPr>
            </w:pPr>
            <w:proofErr w:type="spellStart"/>
            <w:r>
              <w:rPr>
                <w:rFonts w:ascii="Helvetica" w:eastAsia="Times New Roman" w:hAnsi="Helvetica" w:cs="Helvetica"/>
                <w:color w:val="000000"/>
                <w:sz w:val="20"/>
                <w:szCs w:val="20"/>
                <w:lang w:eastAsia="it-IT"/>
              </w:rPr>
              <w:t>artemis</w:t>
            </w:r>
            <w:proofErr w:type="spellEnd"/>
            <w:r>
              <w:rPr>
                <w:rFonts w:ascii="Helvetica" w:eastAsia="Times New Roman" w:hAnsi="Helvetica" w:cs="Helvetica"/>
                <w:color w:val="000000"/>
                <w:sz w:val="20"/>
                <w:szCs w:val="20"/>
                <w:lang w:eastAsia="it-IT"/>
              </w:rPr>
              <w:t xml:space="preserve"> </w:t>
            </w:r>
            <w:proofErr w:type="spellStart"/>
            <w:r>
              <w:rPr>
                <w:rFonts w:ascii="Helvetica" w:eastAsia="Times New Roman" w:hAnsi="Helvetica" w:cs="Helvetica"/>
                <w:color w:val="000000"/>
                <w:sz w:val="20"/>
                <w:szCs w:val="20"/>
                <w:lang w:eastAsia="it-IT"/>
              </w:rPr>
              <w:t>tinctoria</w:t>
            </w:r>
            <w:proofErr w:type="spellEnd"/>
          </w:p>
          <w:p w14:paraId="0D816450" w14:textId="77777777" w:rsidR="00F06400" w:rsidRDefault="00F06400" w:rsidP="001C7A20">
            <w:r>
              <w:t>capperi</w:t>
            </w:r>
          </w:p>
          <w:p w14:paraId="37F203F1" w14:textId="77777777" w:rsidR="00F06400" w:rsidRDefault="00F06400" w:rsidP="001C7A20">
            <w:r>
              <w:t>n. 12 Convolvolo</w:t>
            </w:r>
          </w:p>
          <w:p w14:paraId="5A8DF4D7" w14:textId="77777777" w:rsidR="00F06400" w:rsidRDefault="00F06400" w:rsidP="001C7A20">
            <w:r>
              <w:lastRenderedPageBreak/>
              <w:t xml:space="preserve"> n. 20 </w:t>
            </w:r>
            <w:proofErr w:type="spellStart"/>
            <w:r>
              <w:t>Dimorphoteca</w:t>
            </w:r>
            <w:proofErr w:type="spellEnd"/>
          </w:p>
          <w:p w14:paraId="12F6B01A" w14:textId="77777777" w:rsidR="00F06400" w:rsidRDefault="00F06400" w:rsidP="001C7A20">
            <w:r>
              <w:t>Elicriso</w:t>
            </w:r>
          </w:p>
          <w:p w14:paraId="1CCEA0AD" w14:textId="77777777" w:rsidR="00F06400" w:rsidRDefault="00F06400" w:rsidP="00D132C8">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fiordaliso</w:t>
            </w:r>
          </w:p>
          <w:p w14:paraId="3DF6CE69" w14:textId="77777777" w:rsidR="00F06400" w:rsidRDefault="00F06400" w:rsidP="001C7A20">
            <w:r>
              <w:t>n. 8 Fucsia</w:t>
            </w:r>
          </w:p>
          <w:p w14:paraId="40596983" w14:textId="77777777" w:rsidR="00F06400" w:rsidRDefault="00F06400" w:rsidP="001C7A20">
            <w:r>
              <w:t xml:space="preserve">n. 20 </w:t>
            </w:r>
            <w:proofErr w:type="spellStart"/>
            <w:r>
              <w:t>Gazania</w:t>
            </w:r>
            <w:proofErr w:type="spellEnd"/>
          </w:p>
          <w:p w14:paraId="4131987D" w14:textId="77777777" w:rsidR="00F06400" w:rsidRDefault="00F06400" w:rsidP="001C7A20">
            <w:r>
              <w:t>Geranio</w:t>
            </w:r>
          </w:p>
          <w:p w14:paraId="26B3BB58" w14:textId="77777777" w:rsidR="00F06400" w:rsidRDefault="00F06400" w:rsidP="001C7A20">
            <w:r>
              <w:t>Ginestra</w:t>
            </w:r>
          </w:p>
          <w:p w14:paraId="5826E0D4" w14:textId="77777777" w:rsidR="00F06400" w:rsidRDefault="00F06400" w:rsidP="001C7A20">
            <w:proofErr w:type="spellStart"/>
            <w:r>
              <w:t>Lewisia</w:t>
            </w:r>
            <w:proofErr w:type="spellEnd"/>
          </w:p>
          <w:p w14:paraId="668C1841" w14:textId="77777777" w:rsidR="00F06400" w:rsidRDefault="00F06400" w:rsidP="001C7A20">
            <w:r>
              <w:t>Magnolia</w:t>
            </w:r>
          </w:p>
          <w:p w14:paraId="278B5D64" w14:textId="77777777" w:rsidR="00F06400" w:rsidRDefault="00F06400" w:rsidP="00D132C8">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n. 20 margherita comune</w:t>
            </w:r>
          </w:p>
          <w:p w14:paraId="288A8EC2" w14:textId="77777777" w:rsidR="00F06400" w:rsidRDefault="00F06400" w:rsidP="00D132C8">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n. 20 margherita gigante</w:t>
            </w:r>
          </w:p>
          <w:p w14:paraId="6693829D" w14:textId="77777777" w:rsidR="00F06400" w:rsidRDefault="00F06400" w:rsidP="001C7A20">
            <w:pPr>
              <w:rPr>
                <w:rFonts w:ascii="Helvetica" w:eastAsia="Times New Roman" w:hAnsi="Helvetica" w:cs="Helvetica"/>
                <w:color w:val="000000"/>
                <w:sz w:val="20"/>
                <w:szCs w:val="20"/>
                <w:lang w:eastAsia="it-IT"/>
              </w:rPr>
            </w:pPr>
            <w:proofErr w:type="spellStart"/>
            <w:r>
              <w:t>mesembriantemo</w:t>
            </w:r>
            <w:proofErr w:type="spellEnd"/>
          </w:p>
          <w:p w14:paraId="4406AE95" w14:textId="77777777" w:rsidR="00F06400" w:rsidRDefault="00F06400" w:rsidP="001C7A20">
            <w:r>
              <w:t>Ortensia</w:t>
            </w:r>
          </w:p>
          <w:p w14:paraId="4F645309" w14:textId="77777777" w:rsidR="00F06400" w:rsidRDefault="00F06400" w:rsidP="00D132C8">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papavero</w:t>
            </w:r>
          </w:p>
          <w:p w14:paraId="56D24FFE" w14:textId="77777777" w:rsidR="00F06400" w:rsidRDefault="00F06400" w:rsidP="001C7A20">
            <w:r>
              <w:t>Pervinca minor</w:t>
            </w:r>
          </w:p>
          <w:p w14:paraId="5D53A74D" w14:textId="77777777" w:rsidR="00F06400" w:rsidRPr="00715DC2" w:rsidRDefault="00F06400" w:rsidP="001C7A20">
            <w:pPr>
              <w:rPr>
                <w:rFonts w:ascii="Helvetica" w:eastAsia="Times New Roman" w:hAnsi="Helvetica" w:cs="Helvetica"/>
                <w:color w:val="000000"/>
                <w:sz w:val="20"/>
                <w:szCs w:val="20"/>
                <w:lang w:eastAsia="it-IT"/>
              </w:rPr>
            </w:pPr>
            <w:proofErr w:type="spellStart"/>
            <w:r w:rsidRPr="00715DC2">
              <w:rPr>
                <w:rFonts w:ascii="Helvetica" w:eastAsia="Times New Roman" w:hAnsi="Helvetica" w:cs="Helvetica"/>
                <w:color w:val="000000"/>
                <w:sz w:val="20"/>
                <w:szCs w:val="20"/>
                <w:lang w:eastAsia="it-IT"/>
              </w:rPr>
              <w:t>Polygala</w:t>
            </w:r>
            <w:proofErr w:type="spellEnd"/>
          </w:p>
          <w:p w14:paraId="6D46219E" w14:textId="77777777" w:rsidR="00F06400" w:rsidRDefault="00F06400" w:rsidP="00980F82">
            <w:pPr>
              <w:rPr>
                <w:rFonts w:ascii="Helvetica" w:eastAsia="Times New Roman" w:hAnsi="Helvetica" w:cs="Helvetica"/>
                <w:color w:val="000000"/>
                <w:sz w:val="20"/>
                <w:szCs w:val="20"/>
                <w:lang w:eastAsia="it-IT"/>
              </w:rPr>
            </w:pPr>
          </w:p>
        </w:tc>
        <w:tc>
          <w:tcPr>
            <w:tcW w:w="4543" w:type="dxa"/>
          </w:tcPr>
          <w:p w14:paraId="368492C6" w14:textId="77777777" w:rsidR="00F06400" w:rsidRDefault="00F06400" w:rsidP="00D132C8">
            <w:pPr>
              <w:rPr>
                <w:rFonts w:ascii="Helvetica" w:eastAsia="Times New Roman" w:hAnsi="Helvetica" w:cs="Helvetica"/>
                <w:color w:val="000000"/>
                <w:sz w:val="20"/>
                <w:szCs w:val="20"/>
                <w:lang w:eastAsia="it-IT"/>
              </w:rPr>
            </w:pPr>
          </w:p>
        </w:tc>
        <w:tc>
          <w:tcPr>
            <w:tcW w:w="1764" w:type="dxa"/>
          </w:tcPr>
          <w:p w14:paraId="4552135A" w14:textId="77777777" w:rsidR="00F06400" w:rsidRDefault="00F06400" w:rsidP="00D132C8">
            <w:pPr>
              <w:rPr>
                <w:rFonts w:ascii="Helvetica" w:eastAsia="Times New Roman" w:hAnsi="Helvetica" w:cs="Helvetica"/>
                <w:color w:val="000000"/>
                <w:sz w:val="20"/>
                <w:szCs w:val="20"/>
                <w:lang w:eastAsia="it-IT"/>
              </w:rPr>
            </w:pPr>
          </w:p>
        </w:tc>
      </w:tr>
      <w:tr w:rsidR="00F06400" w14:paraId="2EAF23CE" w14:textId="78BD41A7" w:rsidTr="009E16D4">
        <w:tc>
          <w:tcPr>
            <w:tcW w:w="3547" w:type="dxa"/>
            <w:gridSpan w:val="3"/>
          </w:tcPr>
          <w:p w14:paraId="6563886D" w14:textId="77777777" w:rsidR="00F06400" w:rsidRDefault="00F06400" w:rsidP="00291E17">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Essenze aromatiche in vaso  diametro minimo 10 cm,</w:t>
            </w:r>
          </w:p>
          <w:p w14:paraId="3675AA05" w14:textId="77777777" w:rsidR="00F06400" w:rsidRDefault="00F06400" w:rsidP="00802111">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 xml:space="preserve"> 6 per ogni tipo</w:t>
            </w:r>
          </w:p>
          <w:p w14:paraId="69BCB8B2" w14:textId="77777777" w:rsidR="00F06400" w:rsidRDefault="00F06400" w:rsidP="00802111">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acetosella</w:t>
            </w:r>
          </w:p>
          <w:p w14:paraId="08066314" w14:textId="77777777" w:rsidR="00F06400" w:rsidRDefault="00F06400" w:rsidP="00802111">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achillea</w:t>
            </w:r>
          </w:p>
          <w:p w14:paraId="7813A4A5" w14:textId="77777777" w:rsidR="00F06400" w:rsidRDefault="00F06400" w:rsidP="00605302">
            <w:r>
              <w:t>aglio</w:t>
            </w:r>
          </w:p>
          <w:p w14:paraId="24A0387E" w14:textId="77777777" w:rsidR="00F06400" w:rsidRDefault="00F06400" w:rsidP="00605302">
            <w:r>
              <w:t xml:space="preserve">Aneto </w:t>
            </w:r>
          </w:p>
          <w:p w14:paraId="31A3F8A4" w14:textId="77777777" w:rsidR="00F06400" w:rsidRDefault="00F06400" w:rsidP="00802111">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aneto</w:t>
            </w:r>
          </w:p>
          <w:p w14:paraId="7A866E43" w14:textId="77777777" w:rsidR="00F06400" w:rsidRDefault="00F06400" w:rsidP="00605302">
            <w:r>
              <w:t xml:space="preserve">Anice </w:t>
            </w:r>
          </w:p>
          <w:p w14:paraId="1240F382" w14:textId="77777777" w:rsidR="00F06400" w:rsidRDefault="00F06400" w:rsidP="00802111">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basilico</w:t>
            </w:r>
          </w:p>
          <w:p w14:paraId="60CA7CBE" w14:textId="77777777" w:rsidR="00F06400" w:rsidRDefault="00F06400" w:rsidP="00802111">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belladonna</w:t>
            </w:r>
          </w:p>
          <w:p w14:paraId="53207FE8" w14:textId="77777777" w:rsidR="00F06400" w:rsidRDefault="00F06400" w:rsidP="00802111">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calendula</w:t>
            </w:r>
          </w:p>
          <w:p w14:paraId="20D7BCED" w14:textId="77777777" w:rsidR="00F06400" w:rsidRDefault="00F06400" w:rsidP="00802111">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camomilla</w:t>
            </w:r>
          </w:p>
          <w:p w14:paraId="0F779B2E" w14:textId="77777777" w:rsidR="00F06400" w:rsidRDefault="00F06400" w:rsidP="00802111">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cerfoglio</w:t>
            </w:r>
          </w:p>
          <w:p w14:paraId="7A88E755" w14:textId="77777777" w:rsidR="00F06400" w:rsidRDefault="00F06400" w:rsidP="00802111">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coriandolo</w:t>
            </w:r>
          </w:p>
          <w:p w14:paraId="711FADD9" w14:textId="77777777" w:rsidR="00F06400" w:rsidRDefault="00F06400" w:rsidP="00802111">
            <w:r>
              <w:t>Cumino</w:t>
            </w:r>
          </w:p>
          <w:p w14:paraId="675D5557" w14:textId="77777777" w:rsidR="00F06400" w:rsidRDefault="00F06400" w:rsidP="00605302">
            <w:r>
              <w:t>Dragoncello</w:t>
            </w:r>
          </w:p>
          <w:p w14:paraId="029FE006" w14:textId="77777777" w:rsidR="00F06400" w:rsidRDefault="00F06400" w:rsidP="00605302">
            <w:r>
              <w:t xml:space="preserve">Erba cipollina </w:t>
            </w:r>
          </w:p>
          <w:p w14:paraId="4A61EB7E" w14:textId="77777777" w:rsidR="00F06400" w:rsidRDefault="00F06400" w:rsidP="00605302">
            <w:r>
              <w:t xml:space="preserve">Finocchietto </w:t>
            </w:r>
          </w:p>
          <w:p w14:paraId="29942C26" w14:textId="77777777" w:rsidR="00F06400" w:rsidRDefault="00F06400" w:rsidP="00802111">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iperico</w:t>
            </w:r>
          </w:p>
          <w:p w14:paraId="346E8373" w14:textId="77777777" w:rsidR="00F06400" w:rsidRDefault="00F06400" w:rsidP="00802111">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lavanda</w:t>
            </w:r>
          </w:p>
          <w:p w14:paraId="0EB59DDC" w14:textId="77777777" w:rsidR="00F06400" w:rsidRDefault="00F06400" w:rsidP="001C7A20">
            <w:r>
              <w:t>Maggiorana</w:t>
            </w:r>
          </w:p>
          <w:p w14:paraId="6875B48C" w14:textId="77777777" w:rsidR="00F06400" w:rsidRDefault="00F06400" w:rsidP="00802111">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malva</w:t>
            </w:r>
          </w:p>
          <w:p w14:paraId="069C3E79" w14:textId="77777777" w:rsidR="00F06400" w:rsidRDefault="00F06400" w:rsidP="001C7A20">
            <w:pPr>
              <w:rPr>
                <w:rFonts w:ascii="Helvetica" w:eastAsia="Times New Roman" w:hAnsi="Helvetica" w:cs="Helvetica"/>
                <w:color w:val="000000"/>
                <w:sz w:val="20"/>
                <w:szCs w:val="20"/>
                <w:lang w:eastAsia="it-IT"/>
              </w:rPr>
            </w:pPr>
            <w:r>
              <w:t>Melissa</w:t>
            </w:r>
          </w:p>
          <w:p w14:paraId="331552BE" w14:textId="77777777" w:rsidR="00F06400" w:rsidRDefault="00F06400" w:rsidP="00802111">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menta</w:t>
            </w:r>
          </w:p>
          <w:p w14:paraId="541411FF" w14:textId="77777777" w:rsidR="00F06400" w:rsidRDefault="00F06400" w:rsidP="00802111">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origano</w:t>
            </w:r>
          </w:p>
          <w:p w14:paraId="21034EB6" w14:textId="77777777" w:rsidR="00F06400" w:rsidRDefault="00F06400" w:rsidP="001C7A20">
            <w:r>
              <w:t xml:space="preserve">Peperoncino </w:t>
            </w:r>
          </w:p>
          <w:p w14:paraId="16EF6540" w14:textId="77777777" w:rsidR="00F06400" w:rsidRDefault="00F06400" w:rsidP="00802111">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prezzemolo</w:t>
            </w:r>
          </w:p>
          <w:p w14:paraId="790C0683" w14:textId="77777777" w:rsidR="00F06400" w:rsidRDefault="00F06400" w:rsidP="001C7A20">
            <w:r>
              <w:t xml:space="preserve">Rosmarino </w:t>
            </w:r>
          </w:p>
          <w:p w14:paraId="5D62CD9E" w14:textId="77777777" w:rsidR="00F06400" w:rsidRDefault="00F06400" w:rsidP="001C7A20">
            <w:r>
              <w:t>Ruchetta</w:t>
            </w:r>
          </w:p>
          <w:p w14:paraId="32771452" w14:textId="77777777" w:rsidR="00F06400" w:rsidRDefault="00F06400" w:rsidP="001C7A20">
            <w:r>
              <w:t>Ruta</w:t>
            </w:r>
          </w:p>
          <w:p w14:paraId="1D53532D" w14:textId="77777777" w:rsidR="00F06400" w:rsidRDefault="00F06400" w:rsidP="001C7A20">
            <w:r>
              <w:t xml:space="preserve">Salvia </w:t>
            </w:r>
          </w:p>
          <w:p w14:paraId="20AAA078" w14:textId="77777777" w:rsidR="00F06400" w:rsidRDefault="00F06400" w:rsidP="001C7A20">
            <w:r>
              <w:t xml:space="preserve">Scalogno </w:t>
            </w:r>
          </w:p>
          <w:p w14:paraId="4CDADB22" w14:textId="77777777" w:rsidR="00F06400" w:rsidRDefault="00F06400" w:rsidP="00802111">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timo</w:t>
            </w:r>
          </w:p>
          <w:p w14:paraId="6B380467" w14:textId="4D5C1A5B" w:rsidR="00F06400" w:rsidRDefault="00F06400" w:rsidP="00F06400">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valeriana</w:t>
            </w:r>
          </w:p>
        </w:tc>
        <w:tc>
          <w:tcPr>
            <w:tcW w:w="4543" w:type="dxa"/>
          </w:tcPr>
          <w:p w14:paraId="5F0DC799" w14:textId="77777777" w:rsidR="00F06400" w:rsidRDefault="00F06400" w:rsidP="00D132C8">
            <w:pPr>
              <w:rPr>
                <w:rFonts w:ascii="Helvetica" w:eastAsia="Times New Roman" w:hAnsi="Helvetica" w:cs="Helvetica"/>
                <w:color w:val="000000"/>
                <w:sz w:val="20"/>
                <w:szCs w:val="20"/>
                <w:lang w:eastAsia="it-IT"/>
              </w:rPr>
            </w:pPr>
          </w:p>
        </w:tc>
        <w:tc>
          <w:tcPr>
            <w:tcW w:w="1764" w:type="dxa"/>
          </w:tcPr>
          <w:p w14:paraId="0F8C9B55" w14:textId="77777777" w:rsidR="00F06400" w:rsidRDefault="00F06400" w:rsidP="00D132C8">
            <w:pPr>
              <w:rPr>
                <w:rFonts w:ascii="Helvetica" w:eastAsia="Times New Roman" w:hAnsi="Helvetica" w:cs="Helvetica"/>
                <w:color w:val="000000"/>
                <w:sz w:val="20"/>
                <w:szCs w:val="20"/>
                <w:lang w:eastAsia="it-IT"/>
              </w:rPr>
            </w:pPr>
          </w:p>
        </w:tc>
      </w:tr>
      <w:tr w:rsidR="00F06400" w14:paraId="116CBB72" w14:textId="202FC281" w:rsidTr="009E16D4">
        <w:tc>
          <w:tcPr>
            <w:tcW w:w="3547" w:type="dxa"/>
            <w:gridSpan w:val="3"/>
          </w:tcPr>
          <w:p w14:paraId="0FFD6CE8" w14:textId="77777777" w:rsidR="00F06400" w:rsidRPr="009F71B4" w:rsidRDefault="00F06400" w:rsidP="00D132C8">
            <w:pPr>
              <w:rPr>
                <w:rFonts w:ascii="Helvetica" w:eastAsia="Times New Roman" w:hAnsi="Helvetica" w:cs="Helvetica"/>
                <w:b/>
                <w:color w:val="000000"/>
                <w:sz w:val="20"/>
                <w:szCs w:val="20"/>
                <w:lang w:eastAsia="it-IT"/>
              </w:rPr>
            </w:pPr>
            <w:r w:rsidRPr="009F71B4">
              <w:rPr>
                <w:rFonts w:ascii="Helvetica" w:eastAsia="Times New Roman" w:hAnsi="Helvetica" w:cs="Helvetica"/>
                <w:b/>
                <w:color w:val="000000"/>
                <w:sz w:val="20"/>
                <w:szCs w:val="20"/>
                <w:lang w:eastAsia="it-IT"/>
              </w:rPr>
              <w:t>Piante da fiore e/o pendenti in vaso da 20 cm</w:t>
            </w:r>
          </w:p>
          <w:p w14:paraId="0847B64F" w14:textId="77777777" w:rsidR="00F06400" w:rsidRDefault="00F06400" w:rsidP="0096749F">
            <w:pPr>
              <w:rPr>
                <w:rFonts w:ascii="Helvetica" w:eastAsia="Times New Roman" w:hAnsi="Helvetica" w:cs="Helvetica"/>
                <w:color w:val="000000"/>
                <w:sz w:val="20"/>
                <w:szCs w:val="20"/>
                <w:lang w:eastAsia="it-IT"/>
              </w:rPr>
            </w:pPr>
          </w:p>
          <w:p w14:paraId="4229A6C0" w14:textId="77777777" w:rsidR="00F06400" w:rsidRDefault="00F06400" w:rsidP="0096749F">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 xml:space="preserve">n. 18 </w:t>
            </w:r>
            <w:proofErr w:type="spellStart"/>
            <w:r>
              <w:rPr>
                <w:rFonts w:ascii="Helvetica" w:eastAsia="Times New Roman" w:hAnsi="Helvetica" w:cs="Helvetica"/>
                <w:color w:val="000000"/>
                <w:sz w:val="20"/>
                <w:szCs w:val="20"/>
                <w:lang w:eastAsia="it-IT"/>
              </w:rPr>
              <w:t>Columnea</w:t>
            </w:r>
            <w:proofErr w:type="spellEnd"/>
            <w:r>
              <w:rPr>
                <w:rFonts w:ascii="Helvetica" w:eastAsia="Times New Roman" w:hAnsi="Helvetica" w:cs="Helvetica"/>
                <w:color w:val="000000"/>
                <w:sz w:val="20"/>
                <w:szCs w:val="20"/>
                <w:lang w:eastAsia="it-IT"/>
              </w:rPr>
              <w:t xml:space="preserve"> varie specie </w:t>
            </w:r>
          </w:p>
          <w:p w14:paraId="26CDB8A1" w14:textId="21E9D3A1" w:rsidR="00F06400" w:rsidRDefault="00F06400" w:rsidP="0024182B">
            <w:pPr>
              <w:rPr>
                <w:rFonts w:ascii="Helvetica" w:eastAsia="Times New Roman" w:hAnsi="Helvetica" w:cs="Helvetica"/>
                <w:color w:val="000000"/>
                <w:sz w:val="20"/>
                <w:szCs w:val="20"/>
                <w:lang w:eastAsia="it-IT"/>
              </w:rPr>
            </w:pPr>
            <w:r>
              <w:rPr>
                <w:rFonts w:ascii="Helvetica" w:eastAsia="Times New Roman" w:hAnsi="Helvetica" w:cs="Helvetica"/>
                <w:color w:val="000000"/>
                <w:sz w:val="20"/>
                <w:szCs w:val="20"/>
                <w:lang w:eastAsia="it-IT"/>
              </w:rPr>
              <w:t xml:space="preserve">n. 80 </w:t>
            </w:r>
            <w:proofErr w:type="spellStart"/>
            <w:r w:rsidRPr="00715DC2">
              <w:rPr>
                <w:rFonts w:ascii="Helvetica" w:eastAsia="Times New Roman" w:hAnsi="Helvetica" w:cs="Helvetica"/>
                <w:color w:val="000000"/>
                <w:sz w:val="20"/>
                <w:szCs w:val="20"/>
                <w:lang w:eastAsia="it-IT"/>
              </w:rPr>
              <w:t>Surfinia</w:t>
            </w:r>
            <w:proofErr w:type="spellEnd"/>
            <w:r>
              <w:rPr>
                <w:rFonts w:ascii="Helvetica" w:eastAsia="Times New Roman" w:hAnsi="Helvetica" w:cs="Helvetica"/>
                <w:color w:val="000000"/>
                <w:sz w:val="20"/>
                <w:szCs w:val="20"/>
                <w:lang w:eastAsia="it-IT"/>
              </w:rPr>
              <w:t>/</w:t>
            </w:r>
            <w:r w:rsidRPr="0096749F">
              <w:rPr>
                <w:rFonts w:ascii="Helvetica" w:eastAsia="Times New Roman" w:hAnsi="Helvetica" w:cs="Helvetica"/>
                <w:color w:val="000000"/>
                <w:sz w:val="20"/>
                <w:szCs w:val="20"/>
                <w:lang w:eastAsia="it-IT"/>
              </w:rPr>
              <w:t xml:space="preserve"> </w:t>
            </w:r>
            <w:proofErr w:type="spellStart"/>
            <w:r w:rsidRPr="0096749F">
              <w:rPr>
                <w:rFonts w:ascii="Helvetica" w:eastAsia="Times New Roman" w:hAnsi="Helvetica" w:cs="Helvetica"/>
                <w:color w:val="000000"/>
                <w:sz w:val="20"/>
                <w:szCs w:val="20"/>
                <w:lang w:eastAsia="it-IT"/>
              </w:rPr>
              <w:t>Calibrachoa</w:t>
            </w:r>
            <w:proofErr w:type="spellEnd"/>
            <w:r>
              <w:rPr>
                <w:rFonts w:ascii="Helvetica" w:eastAsia="Times New Roman" w:hAnsi="Helvetica" w:cs="Helvetica"/>
                <w:color w:val="000000"/>
                <w:sz w:val="20"/>
                <w:szCs w:val="20"/>
                <w:lang w:eastAsia="it-IT"/>
              </w:rPr>
              <w:t xml:space="preserve"> di colori assortiti</w:t>
            </w:r>
          </w:p>
        </w:tc>
        <w:tc>
          <w:tcPr>
            <w:tcW w:w="4543" w:type="dxa"/>
          </w:tcPr>
          <w:p w14:paraId="3D30BA6D" w14:textId="77777777" w:rsidR="00F06400" w:rsidRDefault="00F06400" w:rsidP="00D132C8">
            <w:pPr>
              <w:rPr>
                <w:rFonts w:ascii="Helvetica" w:eastAsia="Times New Roman" w:hAnsi="Helvetica" w:cs="Helvetica"/>
                <w:color w:val="000000"/>
                <w:sz w:val="20"/>
                <w:szCs w:val="20"/>
                <w:lang w:eastAsia="it-IT"/>
              </w:rPr>
            </w:pPr>
          </w:p>
        </w:tc>
        <w:tc>
          <w:tcPr>
            <w:tcW w:w="1764" w:type="dxa"/>
          </w:tcPr>
          <w:p w14:paraId="6345924C" w14:textId="77777777" w:rsidR="00F06400" w:rsidRDefault="00F06400" w:rsidP="00D132C8">
            <w:pPr>
              <w:rPr>
                <w:rFonts w:ascii="Helvetica" w:eastAsia="Times New Roman" w:hAnsi="Helvetica" w:cs="Helvetica"/>
                <w:color w:val="000000"/>
                <w:sz w:val="20"/>
                <w:szCs w:val="20"/>
                <w:lang w:eastAsia="it-IT"/>
              </w:rPr>
            </w:pPr>
          </w:p>
        </w:tc>
      </w:tr>
      <w:tr w:rsidR="00F06400" w14:paraId="47175B6D" w14:textId="7F0A59BA" w:rsidTr="009E16D4">
        <w:tc>
          <w:tcPr>
            <w:tcW w:w="3547" w:type="dxa"/>
            <w:gridSpan w:val="3"/>
          </w:tcPr>
          <w:p w14:paraId="135FC1B5" w14:textId="77777777" w:rsidR="00F06400" w:rsidRPr="009F71B4" w:rsidRDefault="00F06400" w:rsidP="00D132C8">
            <w:pPr>
              <w:rPr>
                <w:rFonts w:ascii="Helvetica" w:eastAsia="Times New Roman" w:hAnsi="Helvetica" w:cs="Helvetica"/>
                <w:b/>
                <w:color w:val="000000"/>
                <w:sz w:val="20"/>
                <w:szCs w:val="20"/>
                <w:lang w:eastAsia="it-IT"/>
              </w:rPr>
            </w:pPr>
            <w:r>
              <w:rPr>
                <w:rFonts w:ascii="Helvetica" w:eastAsia="Times New Roman" w:hAnsi="Helvetica" w:cs="Helvetica"/>
                <w:b/>
                <w:color w:val="000000"/>
                <w:sz w:val="20"/>
                <w:szCs w:val="20"/>
                <w:lang w:eastAsia="it-IT"/>
              </w:rPr>
              <w:lastRenderedPageBreak/>
              <w:t xml:space="preserve">Piante bulbose </w:t>
            </w:r>
            <w:r w:rsidRPr="009F71B4">
              <w:rPr>
                <w:rFonts w:ascii="Helvetica" w:eastAsia="Times New Roman" w:hAnsi="Helvetica" w:cs="Helvetica"/>
                <w:b/>
                <w:color w:val="000000"/>
                <w:sz w:val="20"/>
                <w:szCs w:val="20"/>
                <w:lang w:eastAsia="it-IT"/>
              </w:rPr>
              <w:t>sacchetti con bulbo</w:t>
            </w:r>
            <w:r>
              <w:rPr>
                <w:rFonts w:ascii="Helvetica" w:eastAsia="Times New Roman" w:hAnsi="Helvetica" w:cs="Helvetica"/>
                <w:b/>
                <w:color w:val="000000"/>
                <w:sz w:val="20"/>
                <w:szCs w:val="20"/>
                <w:lang w:eastAsia="it-IT"/>
              </w:rPr>
              <w:t xml:space="preserve"> uno per ogni tipo</w:t>
            </w:r>
            <w:r w:rsidRPr="009F71B4">
              <w:rPr>
                <w:rFonts w:ascii="Helvetica" w:eastAsia="Times New Roman" w:hAnsi="Helvetica" w:cs="Helvetica"/>
                <w:b/>
                <w:color w:val="000000"/>
                <w:sz w:val="20"/>
                <w:szCs w:val="20"/>
                <w:lang w:eastAsia="it-IT"/>
              </w:rPr>
              <w:t xml:space="preserve"> (specificare </w:t>
            </w:r>
            <w:r>
              <w:rPr>
                <w:rFonts w:ascii="Helvetica" w:eastAsia="Times New Roman" w:hAnsi="Helvetica" w:cs="Helvetica"/>
                <w:b/>
                <w:color w:val="000000"/>
                <w:sz w:val="20"/>
                <w:szCs w:val="20"/>
                <w:lang w:eastAsia="it-IT"/>
              </w:rPr>
              <w:t xml:space="preserve">n. bulbi per busta </w:t>
            </w:r>
            <w:r w:rsidRPr="009F71B4">
              <w:rPr>
                <w:rFonts w:ascii="Helvetica" w:eastAsia="Times New Roman" w:hAnsi="Helvetica" w:cs="Helvetica"/>
                <w:b/>
                <w:color w:val="000000"/>
                <w:sz w:val="20"/>
                <w:szCs w:val="20"/>
                <w:lang w:eastAsia="it-IT"/>
              </w:rPr>
              <w:t>nell’offerta)</w:t>
            </w:r>
          </w:p>
          <w:p w14:paraId="5B97068F" w14:textId="77777777" w:rsidR="00F06400" w:rsidRDefault="00F06400" w:rsidP="00D132C8">
            <w:pPr>
              <w:rPr>
                <w:rFonts w:ascii="Helvetica" w:eastAsia="Times New Roman" w:hAnsi="Helvetica" w:cs="Helvetica"/>
                <w:color w:val="000000"/>
                <w:sz w:val="20"/>
                <w:szCs w:val="20"/>
                <w:lang w:eastAsia="it-IT"/>
              </w:rPr>
            </w:pPr>
          </w:p>
          <w:p w14:paraId="4BE37291" w14:textId="77777777" w:rsidR="00F06400" w:rsidRDefault="00F06400" w:rsidP="00EC44E2">
            <w:r>
              <w:t xml:space="preserve"> n. 1 </w:t>
            </w:r>
            <w:proofErr w:type="spellStart"/>
            <w:r>
              <w:t>Amarillis</w:t>
            </w:r>
            <w:proofErr w:type="spellEnd"/>
          </w:p>
          <w:p w14:paraId="6FAEFD9D" w14:textId="77777777" w:rsidR="00F06400" w:rsidRDefault="00F06400" w:rsidP="00EC44E2">
            <w:r>
              <w:t>Anemone</w:t>
            </w:r>
          </w:p>
          <w:p w14:paraId="2744612E" w14:textId="77777777" w:rsidR="00F06400" w:rsidRDefault="00F06400" w:rsidP="00EC44E2">
            <w:r>
              <w:t>Calla</w:t>
            </w:r>
          </w:p>
          <w:p w14:paraId="0550DFFB" w14:textId="77777777" w:rsidR="00F06400" w:rsidRDefault="00F06400" w:rsidP="00EC44E2">
            <w:r>
              <w:t>Croco</w:t>
            </w:r>
          </w:p>
          <w:p w14:paraId="0AAD517D" w14:textId="77777777" w:rsidR="00F06400" w:rsidRDefault="00F06400" w:rsidP="00EC44E2">
            <w:r>
              <w:t>Dalia</w:t>
            </w:r>
          </w:p>
          <w:p w14:paraId="361BEFD1" w14:textId="77777777" w:rsidR="00F06400" w:rsidRDefault="00F06400" w:rsidP="00EC44E2">
            <w:r>
              <w:t>Fresia</w:t>
            </w:r>
          </w:p>
          <w:p w14:paraId="68CC02BC" w14:textId="77777777" w:rsidR="00F06400" w:rsidRDefault="00F06400" w:rsidP="00EC44E2">
            <w:proofErr w:type="spellStart"/>
            <w:r>
              <w:t>Frittilaria</w:t>
            </w:r>
            <w:proofErr w:type="spellEnd"/>
          </w:p>
          <w:p w14:paraId="7591D005" w14:textId="77777777" w:rsidR="00F06400" w:rsidRDefault="00F06400" w:rsidP="00EC44E2">
            <w:r>
              <w:t>Giglio</w:t>
            </w:r>
          </w:p>
          <w:p w14:paraId="75E634F7" w14:textId="77777777" w:rsidR="00F06400" w:rsidRDefault="00F06400" w:rsidP="00EC44E2">
            <w:r>
              <w:t>Gladiolo</w:t>
            </w:r>
          </w:p>
          <w:p w14:paraId="1B8AF054" w14:textId="77777777" w:rsidR="00F06400" w:rsidRDefault="00F06400" w:rsidP="00EC44E2">
            <w:proofErr w:type="spellStart"/>
            <w:r>
              <w:t>Zephyrantes</w:t>
            </w:r>
            <w:proofErr w:type="spellEnd"/>
          </w:p>
          <w:p w14:paraId="3C327F16" w14:textId="77777777" w:rsidR="00F06400" w:rsidRDefault="00F06400" w:rsidP="00EC44E2">
            <w:r>
              <w:t>O altro disponibile</w:t>
            </w:r>
          </w:p>
          <w:p w14:paraId="78424E26" w14:textId="77777777" w:rsidR="00F06400" w:rsidRDefault="00F06400" w:rsidP="00D132C8">
            <w:pPr>
              <w:rPr>
                <w:rFonts w:ascii="Helvetica" w:eastAsia="Times New Roman" w:hAnsi="Helvetica" w:cs="Helvetica"/>
                <w:color w:val="000000"/>
                <w:sz w:val="20"/>
                <w:szCs w:val="20"/>
                <w:lang w:eastAsia="it-IT"/>
              </w:rPr>
            </w:pPr>
          </w:p>
        </w:tc>
        <w:tc>
          <w:tcPr>
            <w:tcW w:w="4543" w:type="dxa"/>
          </w:tcPr>
          <w:p w14:paraId="22BCFBDF" w14:textId="77777777" w:rsidR="00F06400" w:rsidRDefault="00F06400" w:rsidP="00D132C8">
            <w:pPr>
              <w:rPr>
                <w:rFonts w:ascii="Helvetica" w:eastAsia="Times New Roman" w:hAnsi="Helvetica" w:cs="Helvetica"/>
                <w:color w:val="000000"/>
                <w:sz w:val="20"/>
                <w:szCs w:val="20"/>
                <w:lang w:eastAsia="it-IT"/>
              </w:rPr>
            </w:pPr>
          </w:p>
        </w:tc>
        <w:tc>
          <w:tcPr>
            <w:tcW w:w="1764" w:type="dxa"/>
          </w:tcPr>
          <w:p w14:paraId="4B2138E5" w14:textId="77777777" w:rsidR="00F06400" w:rsidRDefault="00F06400" w:rsidP="00D132C8">
            <w:pPr>
              <w:rPr>
                <w:rFonts w:ascii="Helvetica" w:eastAsia="Times New Roman" w:hAnsi="Helvetica" w:cs="Helvetica"/>
                <w:color w:val="000000"/>
                <w:sz w:val="20"/>
                <w:szCs w:val="20"/>
                <w:lang w:eastAsia="it-IT"/>
              </w:rPr>
            </w:pPr>
          </w:p>
        </w:tc>
      </w:tr>
      <w:tr w:rsidR="00F06400" w14:paraId="0AF1752F" w14:textId="54907AA3" w:rsidTr="009E16D4">
        <w:tc>
          <w:tcPr>
            <w:tcW w:w="3547" w:type="dxa"/>
            <w:gridSpan w:val="3"/>
          </w:tcPr>
          <w:p w14:paraId="661B2E06" w14:textId="77777777" w:rsidR="00F06400" w:rsidRPr="009F71B4" w:rsidRDefault="00F06400" w:rsidP="00D132C8">
            <w:pPr>
              <w:rPr>
                <w:rFonts w:ascii="Helvetica" w:eastAsia="Times New Roman" w:hAnsi="Helvetica" w:cs="Helvetica"/>
                <w:b/>
                <w:color w:val="000000"/>
                <w:sz w:val="20"/>
                <w:szCs w:val="20"/>
                <w:lang w:eastAsia="it-IT"/>
              </w:rPr>
            </w:pPr>
            <w:r w:rsidRPr="009F71B4">
              <w:rPr>
                <w:rFonts w:ascii="Helvetica" w:eastAsia="Times New Roman" w:hAnsi="Helvetica" w:cs="Helvetica"/>
                <w:b/>
                <w:color w:val="000000"/>
                <w:sz w:val="20"/>
                <w:szCs w:val="20"/>
                <w:lang w:eastAsia="it-IT"/>
              </w:rPr>
              <w:t>Piante da orto in vaso</w:t>
            </w:r>
            <w:r>
              <w:rPr>
                <w:rFonts w:ascii="Helvetica" w:eastAsia="Times New Roman" w:hAnsi="Helvetica" w:cs="Helvetica"/>
                <w:b/>
                <w:color w:val="000000"/>
                <w:sz w:val="20"/>
                <w:szCs w:val="20"/>
                <w:lang w:eastAsia="it-IT"/>
              </w:rPr>
              <w:t xml:space="preserve"> minimo 10cm</w:t>
            </w:r>
            <w:r w:rsidRPr="009F71B4">
              <w:rPr>
                <w:rFonts w:ascii="Helvetica" w:eastAsia="Times New Roman" w:hAnsi="Helvetica" w:cs="Helvetica"/>
                <w:b/>
                <w:color w:val="000000"/>
                <w:sz w:val="20"/>
                <w:szCs w:val="20"/>
                <w:lang w:eastAsia="it-IT"/>
              </w:rPr>
              <w:t xml:space="preserve"> o tondino</w:t>
            </w:r>
            <w:r>
              <w:rPr>
                <w:rFonts w:ascii="Helvetica" w:eastAsia="Times New Roman" w:hAnsi="Helvetica" w:cs="Helvetica"/>
                <w:b/>
                <w:color w:val="000000"/>
                <w:sz w:val="20"/>
                <w:szCs w:val="20"/>
                <w:lang w:eastAsia="it-IT"/>
              </w:rPr>
              <w:t>, 6 pezzi per ogni tipo di pianta</w:t>
            </w:r>
          </w:p>
          <w:p w14:paraId="3BC19CAF" w14:textId="77777777" w:rsidR="00F06400" w:rsidRDefault="00F06400" w:rsidP="00EC44E2">
            <w:r>
              <w:t>Basilico</w:t>
            </w:r>
          </w:p>
          <w:p w14:paraId="0DA4ACC2" w14:textId="77777777" w:rsidR="00F06400" w:rsidRDefault="00F06400" w:rsidP="00EC44E2">
            <w:r>
              <w:t>Bietola</w:t>
            </w:r>
          </w:p>
          <w:p w14:paraId="01845763" w14:textId="77777777" w:rsidR="00F06400" w:rsidRDefault="00F06400" w:rsidP="00EC44E2">
            <w:r>
              <w:t>Carciofo</w:t>
            </w:r>
          </w:p>
          <w:p w14:paraId="4D191A53" w14:textId="77777777" w:rsidR="00F06400" w:rsidRDefault="00F06400" w:rsidP="00EC44E2">
            <w:r>
              <w:t>Carota</w:t>
            </w:r>
          </w:p>
          <w:p w14:paraId="5713C62F" w14:textId="77777777" w:rsidR="00F06400" w:rsidRDefault="00F06400" w:rsidP="00EC44E2">
            <w:r>
              <w:t>Cavolo</w:t>
            </w:r>
          </w:p>
          <w:p w14:paraId="2CA6CAD3" w14:textId="77777777" w:rsidR="00F06400" w:rsidRDefault="00F06400" w:rsidP="00EC44E2">
            <w:r>
              <w:t>Cicoria</w:t>
            </w:r>
          </w:p>
          <w:p w14:paraId="15BFBAA6" w14:textId="77777777" w:rsidR="00F06400" w:rsidRDefault="00F06400" w:rsidP="00EC44E2">
            <w:r>
              <w:t>Cime di rapa</w:t>
            </w:r>
          </w:p>
          <w:p w14:paraId="77683C68" w14:textId="77777777" w:rsidR="00F06400" w:rsidRDefault="00F06400" w:rsidP="00EC44E2">
            <w:r>
              <w:t>Cipolla</w:t>
            </w:r>
          </w:p>
          <w:p w14:paraId="74E25445" w14:textId="77777777" w:rsidR="00F06400" w:rsidRDefault="00F06400" w:rsidP="00EC44E2">
            <w:r>
              <w:t>Fragola</w:t>
            </w:r>
          </w:p>
          <w:p w14:paraId="29C7C9E3" w14:textId="77777777" w:rsidR="00F06400" w:rsidRDefault="00F06400" w:rsidP="00EC44E2">
            <w:r>
              <w:t>Lattuga</w:t>
            </w:r>
          </w:p>
          <w:p w14:paraId="7098D5D0" w14:textId="77777777" w:rsidR="00F06400" w:rsidRDefault="00F06400" w:rsidP="00EC44E2">
            <w:r>
              <w:t>Melanzana</w:t>
            </w:r>
          </w:p>
          <w:p w14:paraId="324F904A" w14:textId="77777777" w:rsidR="00F06400" w:rsidRDefault="00F06400" w:rsidP="00EC44E2">
            <w:r>
              <w:t>Peperone</w:t>
            </w:r>
          </w:p>
          <w:p w14:paraId="315F26F3" w14:textId="77777777" w:rsidR="00F06400" w:rsidRDefault="00F06400" w:rsidP="00EC44E2">
            <w:r>
              <w:t>Peperoncino</w:t>
            </w:r>
          </w:p>
          <w:p w14:paraId="25A12DCD" w14:textId="4C405322" w:rsidR="00F06400" w:rsidRDefault="00F06400" w:rsidP="0024182B">
            <w:pPr>
              <w:rPr>
                <w:rFonts w:ascii="Helvetica" w:eastAsia="Times New Roman" w:hAnsi="Helvetica" w:cs="Helvetica"/>
                <w:color w:val="000000"/>
                <w:sz w:val="20"/>
                <w:szCs w:val="20"/>
                <w:lang w:eastAsia="it-IT"/>
              </w:rPr>
            </w:pPr>
            <w:r>
              <w:t>Pomodoro</w:t>
            </w:r>
          </w:p>
        </w:tc>
        <w:tc>
          <w:tcPr>
            <w:tcW w:w="4543" w:type="dxa"/>
          </w:tcPr>
          <w:p w14:paraId="3366D476" w14:textId="77777777" w:rsidR="00F06400" w:rsidRDefault="00F06400" w:rsidP="00D132C8">
            <w:pPr>
              <w:rPr>
                <w:rFonts w:ascii="Helvetica" w:eastAsia="Times New Roman" w:hAnsi="Helvetica" w:cs="Helvetica"/>
                <w:color w:val="000000"/>
                <w:sz w:val="20"/>
                <w:szCs w:val="20"/>
                <w:lang w:eastAsia="it-IT"/>
              </w:rPr>
            </w:pPr>
          </w:p>
        </w:tc>
        <w:tc>
          <w:tcPr>
            <w:tcW w:w="1764" w:type="dxa"/>
          </w:tcPr>
          <w:p w14:paraId="45BDAA10" w14:textId="77777777" w:rsidR="00F06400" w:rsidRDefault="00F06400" w:rsidP="00D132C8">
            <w:pPr>
              <w:rPr>
                <w:rFonts w:ascii="Helvetica" w:eastAsia="Times New Roman" w:hAnsi="Helvetica" w:cs="Helvetica"/>
                <w:color w:val="000000"/>
                <w:sz w:val="20"/>
                <w:szCs w:val="20"/>
                <w:lang w:eastAsia="it-IT"/>
              </w:rPr>
            </w:pPr>
          </w:p>
        </w:tc>
      </w:tr>
    </w:tbl>
    <w:p w14:paraId="6533089D" w14:textId="77777777" w:rsidR="0024182B" w:rsidRDefault="0024182B" w:rsidP="00735B1A">
      <w:pPr>
        <w:ind w:left="66"/>
        <w:jc w:val="both"/>
        <w:rPr>
          <w:rFonts w:ascii="Comic Sans MS" w:hAnsi="Comic Sans MS" w:cstheme="minorHAnsi"/>
          <w:color w:val="333333"/>
          <w:shd w:val="clear" w:color="auto" w:fill="FFFFFF"/>
        </w:rPr>
      </w:pPr>
    </w:p>
    <w:p w14:paraId="7C69F3D2" w14:textId="77777777" w:rsidR="0024182B" w:rsidRDefault="0024182B" w:rsidP="00735B1A">
      <w:pPr>
        <w:ind w:left="66"/>
        <w:jc w:val="both"/>
        <w:rPr>
          <w:rFonts w:ascii="Comic Sans MS" w:hAnsi="Comic Sans MS" w:cstheme="minorHAnsi"/>
          <w:color w:val="333333"/>
          <w:shd w:val="clear" w:color="auto" w:fill="FFFFFF"/>
        </w:rPr>
      </w:pPr>
    </w:p>
    <w:p w14:paraId="49604E80" w14:textId="77777777" w:rsidR="0024182B" w:rsidRDefault="0024182B" w:rsidP="00735B1A">
      <w:pPr>
        <w:ind w:left="66"/>
        <w:jc w:val="both"/>
        <w:rPr>
          <w:rFonts w:ascii="Comic Sans MS" w:hAnsi="Comic Sans MS" w:cstheme="minorHAnsi"/>
          <w:color w:val="333333"/>
          <w:shd w:val="clear" w:color="auto" w:fill="FFFFFF"/>
        </w:rPr>
      </w:pPr>
    </w:p>
    <w:p w14:paraId="220E3F87" w14:textId="77777777" w:rsidR="0024182B" w:rsidRDefault="0024182B" w:rsidP="00735B1A">
      <w:pPr>
        <w:ind w:left="66"/>
        <w:jc w:val="both"/>
        <w:rPr>
          <w:rFonts w:ascii="Comic Sans MS" w:hAnsi="Comic Sans MS" w:cstheme="minorHAnsi"/>
          <w:color w:val="333333"/>
          <w:shd w:val="clear" w:color="auto" w:fill="FFFFFF"/>
        </w:rPr>
      </w:pPr>
    </w:p>
    <w:p w14:paraId="1BD5D039" w14:textId="77777777" w:rsidR="0024182B" w:rsidRDefault="0024182B" w:rsidP="00735B1A">
      <w:pPr>
        <w:ind w:left="66"/>
        <w:jc w:val="both"/>
        <w:rPr>
          <w:rFonts w:ascii="Comic Sans MS" w:hAnsi="Comic Sans MS" w:cstheme="minorHAnsi"/>
          <w:color w:val="333333"/>
          <w:shd w:val="clear" w:color="auto" w:fill="FFFFFF"/>
        </w:rPr>
      </w:pPr>
    </w:p>
    <w:p w14:paraId="024F6622" w14:textId="77777777" w:rsidR="0024182B" w:rsidRDefault="0024182B" w:rsidP="00735B1A">
      <w:pPr>
        <w:ind w:left="66"/>
        <w:jc w:val="both"/>
        <w:rPr>
          <w:rFonts w:ascii="Comic Sans MS" w:hAnsi="Comic Sans MS" w:cstheme="minorHAnsi"/>
          <w:color w:val="333333"/>
          <w:shd w:val="clear" w:color="auto" w:fill="FFFFFF"/>
        </w:rPr>
      </w:pPr>
    </w:p>
    <w:p w14:paraId="1D02F059" w14:textId="77777777" w:rsidR="0024182B" w:rsidRDefault="0024182B" w:rsidP="00735B1A">
      <w:pPr>
        <w:ind w:left="66"/>
        <w:jc w:val="both"/>
        <w:rPr>
          <w:rFonts w:ascii="Comic Sans MS" w:hAnsi="Comic Sans MS" w:cstheme="minorHAnsi"/>
          <w:color w:val="333333"/>
          <w:shd w:val="clear" w:color="auto" w:fill="FFFFFF"/>
        </w:rPr>
      </w:pPr>
    </w:p>
    <w:p w14:paraId="56134DBD" w14:textId="77777777" w:rsidR="0024182B" w:rsidRDefault="0024182B" w:rsidP="00735B1A">
      <w:pPr>
        <w:ind w:left="66"/>
        <w:jc w:val="both"/>
        <w:rPr>
          <w:rFonts w:ascii="Comic Sans MS" w:hAnsi="Comic Sans MS" w:cstheme="minorHAnsi"/>
          <w:color w:val="333333"/>
          <w:shd w:val="clear" w:color="auto" w:fill="FFFFFF"/>
        </w:rPr>
      </w:pPr>
    </w:p>
    <w:p w14:paraId="5D6113E3" w14:textId="77777777" w:rsidR="0024182B" w:rsidRDefault="0024182B" w:rsidP="00735B1A">
      <w:pPr>
        <w:ind w:left="66"/>
        <w:jc w:val="both"/>
        <w:rPr>
          <w:rFonts w:ascii="Comic Sans MS" w:hAnsi="Comic Sans MS" w:cstheme="minorHAnsi"/>
          <w:color w:val="333333"/>
          <w:shd w:val="clear" w:color="auto" w:fill="FFFFFF"/>
        </w:rPr>
      </w:pPr>
    </w:p>
    <w:p w14:paraId="1AB962D8" w14:textId="77777777" w:rsidR="0024182B" w:rsidRDefault="0024182B" w:rsidP="00735B1A">
      <w:pPr>
        <w:ind w:left="66"/>
        <w:jc w:val="both"/>
        <w:rPr>
          <w:rFonts w:ascii="Comic Sans MS" w:hAnsi="Comic Sans MS" w:cstheme="minorHAnsi"/>
          <w:color w:val="333333"/>
          <w:shd w:val="clear" w:color="auto" w:fill="FFFFFF"/>
        </w:rPr>
      </w:pPr>
    </w:p>
    <w:p w14:paraId="6C293608" w14:textId="7044CEAB" w:rsidR="00735B1A" w:rsidRPr="00735B1A" w:rsidRDefault="00735B1A" w:rsidP="00735B1A">
      <w:pPr>
        <w:ind w:left="66"/>
        <w:jc w:val="both"/>
        <w:rPr>
          <w:rFonts w:ascii="Comic Sans MS" w:hAnsi="Comic Sans MS"/>
        </w:rPr>
      </w:pPr>
      <w:r w:rsidRPr="00735B1A">
        <w:rPr>
          <w:rFonts w:ascii="Comic Sans MS" w:hAnsi="Comic Sans MS" w:cstheme="minorHAnsi"/>
          <w:color w:val="333333"/>
          <w:shd w:val="clear" w:color="auto" w:fill="FFFFFF"/>
        </w:rPr>
        <w:lastRenderedPageBreak/>
        <w:t>2) Interventi per la preparazione del terreno, la sistemazione delle aiuole, delle fioriere nei tre plessi della scuola.</w:t>
      </w:r>
    </w:p>
    <w:p w14:paraId="040AC653" w14:textId="77777777" w:rsidR="00956FAE" w:rsidRPr="00F06400" w:rsidRDefault="00735B1A">
      <w:pPr>
        <w:rPr>
          <w:b/>
          <w:bCs/>
          <w:sz w:val="24"/>
        </w:rPr>
      </w:pPr>
      <w:r w:rsidRPr="00F06400">
        <w:rPr>
          <w:b/>
          <w:bCs/>
          <w:sz w:val="24"/>
        </w:rPr>
        <w:t xml:space="preserve">a) </w:t>
      </w:r>
      <w:r w:rsidR="00956FAE" w:rsidRPr="00F06400">
        <w:rPr>
          <w:b/>
          <w:bCs/>
          <w:sz w:val="24"/>
        </w:rPr>
        <w:t>plesso centrale</w:t>
      </w:r>
      <w:r w:rsidR="004278C7" w:rsidRPr="00F06400">
        <w:rPr>
          <w:b/>
          <w:bCs/>
          <w:sz w:val="24"/>
        </w:rPr>
        <w:t>, via Giovanni Paolo II n. 440</w:t>
      </w:r>
      <w:r w:rsidR="00956FAE" w:rsidRPr="00F06400">
        <w:rPr>
          <w:b/>
          <w:bCs/>
          <w:sz w:val="24"/>
        </w:rPr>
        <w:t xml:space="preserve"> </w:t>
      </w:r>
    </w:p>
    <w:p w14:paraId="2C67038B" w14:textId="77777777" w:rsidR="00542D25" w:rsidRPr="00DB5951" w:rsidRDefault="004B461E" w:rsidP="00542D25">
      <w:pPr>
        <w:rPr>
          <w:sz w:val="24"/>
        </w:rPr>
      </w:pPr>
      <w:r w:rsidRPr="00DB5951">
        <w:rPr>
          <w:sz w:val="24"/>
        </w:rPr>
        <w:t xml:space="preserve">1) </w:t>
      </w:r>
      <w:r w:rsidR="00146CB6" w:rsidRPr="004278C7">
        <w:rPr>
          <w:b/>
          <w:sz w:val="24"/>
        </w:rPr>
        <w:t>Sistemazione</w:t>
      </w:r>
      <w:r w:rsidR="001C0D19">
        <w:rPr>
          <w:b/>
          <w:sz w:val="24"/>
        </w:rPr>
        <w:t xml:space="preserve"> di n. 3</w:t>
      </w:r>
      <w:r w:rsidR="00146CB6" w:rsidRPr="004278C7">
        <w:rPr>
          <w:b/>
          <w:sz w:val="24"/>
        </w:rPr>
        <w:t xml:space="preserve"> “chiostrine”</w:t>
      </w:r>
      <w:r w:rsidRPr="004278C7">
        <w:rPr>
          <w:b/>
          <w:sz w:val="24"/>
        </w:rPr>
        <w:t xml:space="preserve"> </w:t>
      </w:r>
      <w:r w:rsidR="00636A49">
        <w:rPr>
          <w:sz w:val="24"/>
        </w:rPr>
        <w:t>D</w:t>
      </w:r>
      <w:r w:rsidR="00167423" w:rsidRPr="00DB5951">
        <w:rPr>
          <w:sz w:val="24"/>
        </w:rPr>
        <w:t xml:space="preserve">imensioni di </w:t>
      </w:r>
      <w:r w:rsidR="00167423">
        <w:rPr>
          <w:sz w:val="24"/>
        </w:rPr>
        <w:t>54,5</w:t>
      </w:r>
      <w:r w:rsidR="00167423" w:rsidRPr="00DB5951">
        <w:rPr>
          <w:sz w:val="24"/>
        </w:rPr>
        <w:t xml:space="preserve"> mq</w:t>
      </w:r>
      <w:r w:rsidR="00054088" w:rsidRPr="00DB5951">
        <w:rPr>
          <w:sz w:val="24"/>
        </w:rPr>
        <w:t>.</w:t>
      </w:r>
    </w:p>
    <w:p w14:paraId="06FFB77A" w14:textId="77777777" w:rsidR="00956FAE" w:rsidRPr="00DB5951" w:rsidRDefault="00956FAE" w:rsidP="00956FAE">
      <w:pPr>
        <w:pStyle w:val="Paragrafoelenco"/>
        <w:ind w:left="709"/>
        <w:rPr>
          <w:sz w:val="24"/>
        </w:rPr>
      </w:pPr>
    </w:p>
    <w:tbl>
      <w:tblPr>
        <w:tblStyle w:val="Grigliatabella"/>
        <w:tblpPr w:leftFromText="141" w:rightFromText="141" w:vertAnchor="text" w:tblpY="1"/>
        <w:tblOverlap w:val="never"/>
        <w:tblW w:w="0" w:type="auto"/>
        <w:tblLook w:val="04A0" w:firstRow="1" w:lastRow="0" w:firstColumn="1" w:lastColumn="0" w:noHBand="0" w:noVBand="1"/>
      </w:tblPr>
      <w:tblGrid>
        <w:gridCol w:w="4394"/>
        <w:gridCol w:w="3587"/>
        <w:gridCol w:w="1647"/>
      </w:tblGrid>
      <w:tr w:rsidR="0024182B" w14:paraId="704CE142" w14:textId="62025952" w:rsidTr="0024182B">
        <w:trPr>
          <w:trHeight w:val="7884"/>
        </w:trPr>
        <w:tc>
          <w:tcPr>
            <w:tcW w:w="4394" w:type="dxa"/>
          </w:tcPr>
          <w:p w14:paraId="1B2E7DD8" w14:textId="77777777" w:rsidR="0024182B" w:rsidRDefault="0024182B" w:rsidP="00636A49">
            <w:pPr>
              <w:pStyle w:val="Paragrafoelenco"/>
              <w:numPr>
                <w:ilvl w:val="0"/>
                <w:numId w:val="4"/>
              </w:numPr>
              <w:ind w:left="378"/>
              <w:rPr>
                <w:sz w:val="24"/>
              </w:rPr>
            </w:pPr>
            <w:r w:rsidRPr="00DB5951">
              <w:rPr>
                <w:sz w:val="24"/>
              </w:rPr>
              <w:t>rimozione dei pollon</w:t>
            </w:r>
            <w:r>
              <w:rPr>
                <w:sz w:val="24"/>
              </w:rPr>
              <w:t>i annuali delle piante presenti e smaltimento.</w:t>
            </w:r>
          </w:p>
          <w:p w14:paraId="619E759F" w14:textId="77777777" w:rsidR="0024182B" w:rsidRPr="00DB5951" w:rsidRDefault="0024182B" w:rsidP="001C0D19">
            <w:pPr>
              <w:pStyle w:val="Paragrafoelenco"/>
              <w:ind w:left="378"/>
              <w:rPr>
                <w:sz w:val="24"/>
              </w:rPr>
            </w:pPr>
          </w:p>
          <w:p w14:paraId="171350C5" w14:textId="77777777" w:rsidR="0024182B" w:rsidRDefault="0024182B" w:rsidP="00636A49">
            <w:pPr>
              <w:pStyle w:val="Paragrafoelenco"/>
              <w:numPr>
                <w:ilvl w:val="0"/>
                <w:numId w:val="4"/>
              </w:numPr>
              <w:ind w:left="378"/>
              <w:rPr>
                <w:sz w:val="24"/>
              </w:rPr>
            </w:pPr>
            <w:r w:rsidRPr="00DB5951">
              <w:rPr>
                <w:sz w:val="24"/>
              </w:rPr>
              <w:t>riprofilatura/potatura/riduzione</w:t>
            </w:r>
            <w:r>
              <w:rPr>
                <w:sz w:val="24"/>
              </w:rPr>
              <w:t xml:space="preserve"> e smaltimento</w:t>
            </w:r>
            <w:r w:rsidRPr="00DB5951">
              <w:rPr>
                <w:sz w:val="24"/>
              </w:rPr>
              <w:t xml:space="preserve"> della chioma degli alberi e taglio dei rami fino alla altezza di 2m dalla superficie di calpestio.</w:t>
            </w:r>
          </w:p>
          <w:p w14:paraId="5B0E60A5" w14:textId="77777777" w:rsidR="0024182B" w:rsidRPr="001C0D19" w:rsidRDefault="0024182B" w:rsidP="001C0D19">
            <w:pPr>
              <w:pStyle w:val="Paragrafoelenco"/>
              <w:rPr>
                <w:sz w:val="24"/>
              </w:rPr>
            </w:pPr>
          </w:p>
          <w:p w14:paraId="519E73EE" w14:textId="77777777" w:rsidR="0024182B" w:rsidRPr="00821FED" w:rsidRDefault="0024182B" w:rsidP="00636A49">
            <w:pPr>
              <w:pStyle w:val="Paragrafoelenco"/>
              <w:numPr>
                <w:ilvl w:val="0"/>
                <w:numId w:val="4"/>
              </w:numPr>
              <w:ind w:left="378" w:hanging="357"/>
              <w:rPr>
                <w:sz w:val="24"/>
              </w:rPr>
            </w:pPr>
            <w:r w:rsidRPr="00821FED">
              <w:rPr>
                <w:sz w:val="24"/>
              </w:rPr>
              <w:t xml:space="preserve">Pittura delle pareti delle chiostrine dalla base fino ad una altezza di 2m e/o fino a quella del davanzale finestre (non serve ponteggio)  per una  estensione totale di </w:t>
            </w:r>
            <w:r>
              <w:rPr>
                <w:sz w:val="24"/>
              </w:rPr>
              <w:t xml:space="preserve">60 </w:t>
            </w:r>
            <w:r w:rsidRPr="00821FED">
              <w:rPr>
                <w:sz w:val="24"/>
              </w:rPr>
              <w:t>mq colore bianco.</w:t>
            </w:r>
          </w:p>
          <w:p w14:paraId="46D25112" w14:textId="77777777" w:rsidR="0024182B" w:rsidRDefault="0024182B" w:rsidP="00636A49">
            <w:pPr>
              <w:ind w:left="378"/>
              <w:rPr>
                <w:sz w:val="24"/>
              </w:rPr>
            </w:pPr>
            <w:r>
              <w:rPr>
                <w:sz w:val="24"/>
              </w:rPr>
              <w:tab/>
            </w:r>
          </w:p>
          <w:p w14:paraId="0D7CF0B1" w14:textId="77777777" w:rsidR="0024182B" w:rsidRPr="00636A49" w:rsidRDefault="0024182B" w:rsidP="00636A49">
            <w:pPr>
              <w:ind w:left="378"/>
              <w:rPr>
                <w:sz w:val="24"/>
                <w:u w:val="single"/>
              </w:rPr>
            </w:pPr>
            <w:r w:rsidRPr="00636A49">
              <w:rPr>
                <w:sz w:val="24"/>
                <w:u w:val="single"/>
              </w:rPr>
              <w:t xml:space="preserve">Materiale per la pittura: </w:t>
            </w:r>
          </w:p>
          <w:p w14:paraId="0D2A5EEA" w14:textId="77777777" w:rsidR="0024182B" w:rsidRPr="00821FED" w:rsidRDefault="0024182B" w:rsidP="00636A49">
            <w:pPr>
              <w:pStyle w:val="Paragrafoelenco"/>
              <w:numPr>
                <w:ilvl w:val="0"/>
                <w:numId w:val="4"/>
              </w:numPr>
              <w:ind w:left="378" w:hanging="357"/>
              <w:rPr>
                <w:sz w:val="24"/>
              </w:rPr>
            </w:pPr>
            <w:r w:rsidRPr="00821FED">
              <w:rPr>
                <w:sz w:val="24"/>
              </w:rPr>
              <w:t>fissativo acrilico all’acqua uniformante e promotore di adesione;</w:t>
            </w:r>
          </w:p>
          <w:p w14:paraId="2D87FBB8" w14:textId="77777777" w:rsidR="0024182B" w:rsidRDefault="0024182B" w:rsidP="00820705">
            <w:pPr>
              <w:pStyle w:val="Paragrafoelenco"/>
              <w:numPr>
                <w:ilvl w:val="0"/>
                <w:numId w:val="4"/>
              </w:numPr>
              <w:ind w:left="378" w:hanging="357"/>
            </w:pPr>
            <w:r w:rsidRPr="00821FED">
              <w:rPr>
                <w:sz w:val="24"/>
              </w:rPr>
              <w:t>pittura murale a base di resina acrilica e quarzo micro – granulare (pittura al quarzo per esterni).</w:t>
            </w:r>
          </w:p>
          <w:p w14:paraId="54D08AF9" w14:textId="77777777" w:rsidR="0024182B" w:rsidRPr="00820705" w:rsidRDefault="0024182B" w:rsidP="00820705"/>
          <w:p w14:paraId="5F705716" w14:textId="77777777" w:rsidR="0024182B" w:rsidRPr="00820705" w:rsidRDefault="0024182B" w:rsidP="00820705"/>
          <w:p w14:paraId="73C9BEA8" w14:textId="77777777" w:rsidR="0024182B" w:rsidRPr="00820705" w:rsidRDefault="0024182B" w:rsidP="00820705"/>
          <w:p w14:paraId="1DA420CE" w14:textId="77777777" w:rsidR="0024182B" w:rsidRPr="00820705" w:rsidRDefault="0024182B" w:rsidP="00820705"/>
          <w:p w14:paraId="3C8B365C" w14:textId="77777777" w:rsidR="0024182B" w:rsidRDefault="0024182B" w:rsidP="00820705"/>
          <w:p w14:paraId="43B131C0" w14:textId="77777777" w:rsidR="0024182B" w:rsidRDefault="0024182B" w:rsidP="00820705"/>
          <w:p w14:paraId="7FCE73C7" w14:textId="77777777" w:rsidR="0024182B" w:rsidRDefault="0024182B" w:rsidP="00820705"/>
          <w:p w14:paraId="2E3CA21D" w14:textId="77777777" w:rsidR="0024182B" w:rsidRDefault="0024182B" w:rsidP="00820705"/>
          <w:p w14:paraId="67240015" w14:textId="77777777" w:rsidR="0024182B" w:rsidRDefault="0024182B" w:rsidP="00820705"/>
          <w:p w14:paraId="6B2425C1" w14:textId="77777777" w:rsidR="0024182B" w:rsidRDefault="0024182B" w:rsidP="00820705"/>
          <w:p w14:paraId="64C94E2E" w14:textId="77777777" w:rsidR="0024182B" w:rsidRDefault="0024182B" w:rsidP="00820705"/>
          <w:p w14:paraId="19C9184D" w14:textId="77777777" w:rsidR="0024182B" w:rsidRDefault="0024182B" w:rsidP="00820705"/>
          <w:p w14:paraId="52B5F06D" w14:textId="77777777" w:rsidR="0024182B" w:rsidRPr="00820705" w:rsidRDefault="0024182B" w:rsidP="00820705"/>
        </w:tc>
        <w:tc>
          <w:tcPr>
            <w:tcW w:w="3587" w:type="dxa"/>
          </w:tcPr>
          <w:p w14:paraId="28D5771E" w14:textId="77777777" w:rsidR="0024182B" w:rsidRDefault="0024182B" w:rsidP="00636A49">
            <w:pPr>
              <w:pStyle w:val="Paragrafoelenco"/>
              <w:ind w:left="0"/>
            </w:pPr>
            <w:r>
              <w:rPr>
                <w:noProof/>
                <w:lang w:eastAsia="it-IT"/>
              </w:rPr>
              <w:drawing>
                <wp:anchor distT="0" distB="0" distL="114300" distR="114300" simplePos="0" relativeHeight="251695104" behindDoc="1" locked="0" layoutInCell="1" allowOverlap="1" wp14:anchorId="497F731B" wp14:editId="396FC167">
                  <wp:simplePos x="0" y="0"/>
                  <wp:positionH relativeFrom="column">
                    <wp:posOffset>44450</wp:posOffset>
                  </wp:positionH>
                  <wp:positionV relativeFrom="paragraph">
                    <wp:posOffset>2552700</wp:posOffset>
                  </wp:positionV>
                  <wp:extent cx="2096770" cy="1572895"/>
                  <wp:effectExtent l="0" t="0" r="0" b="8255"/>
                  <wp:wrapTight wrapText="bothSides">
                    <wp:wrapPolygon edited="0">
                      <wp:start x="0" y="0"/>
                      <wp:lineTo x="0" y="21452"/>
                      <wp:lineTo x="21391" y="21452"/>
                      <wp:lineTo x="21391" y="0"/>
                      <wp:lineTo x="0" y="0"/>
                    </wp:wrapPolygon>
                  </wp:wrapTight>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916_09533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96770" cy="1572895"/>
                          </a:xfrm>
                          <a:prstGeom prst="rect">
                            <a:avLst/>
                          </a:prstGeom>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94080" behindDoc="1" locked="0" layoutInCell="1" allowOverlap="1" wp14:anchorId="0F5B6A28" wp14:editId="41043CEC">
                  <wp:simplePos x="4292600" y="2552700"/>
                  <wp:positionH relativeFrom="margin">
                    <wp:align>center</wp:align>
                  </wp:positionH>
                  <wp:positionV relativeFrom="margin">
                    <wp:align>center</wp:align>
                  </wp:positionV>
                  <wp:extent cx="1643380" cy="2195195"/>
                  <wp:effectExtent l="0" t="0" r="0" b="0"/>
                  <wp:wrapSquare wrapText="bothSides"/>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916_09555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43380" cy="2195195"/>
                          </a:xfrm>
                          <a:prstGeom prst="rect">
                            <a:avLst/>
                          </a:prstGeom>
                        </pic:spPr>
                      </pic:pic>
                    </a:graphicData>
                  </a:graphic>
                  <wp14:sizeRelH relativeFrom="margin">
                    <wp14:pctWidth>0</wp14:pctWidth>
                  </wp14:sizeRelH>
                  <wp14:sizeRelV relativeFrom="margin">
                    <wp14:pctHeight>0</wp14:pctHeight>
                  </wp14:sizeRelV>
                </wp:anchor>
              </w:drawing>
            </w:r>
          </w:p>
          <w:p w14:paraId="2047747F" w14:textId="77777777" w:rsidR="0024182B" w:rsidRPr="00820705" w:rsidRDefault="0024182B" w:rsidP="00820705"/>
        </w:tc>
        <w:tc>
          <w:tcPr>
            <w:tcW w:w="1647" w:type="dxa"/>
          </w:tcPr>
          <w:p w14:paraId="0F298871" w14:textId="77777777" w:rsidR="0024182B" w:rsidRDefault="0024182B" w:rsidP="00636A49">
            <w:pPr>
              <w:pStyle w:val="Paragrafoelenco"/>
              <w:ind w:left="0"/>
              <w:rPr>
                <w:noProof/>
                <w:lang w:eastAsia="it-IT"/>
              </w:rPr>
            </w:pPr>
          </w:p>
        </w:tc>
      </w:tr>
    </w:tbl>
    <w:p w14:paraId="506A98DC" w14:textId="77777777" w:rsidR="00054088" w:rsidRDefault="00636A49" w:rsidP="00636A49">
      <w:pPr>
        <w:pStyle w:val="Paragrafoelenco"/>
        <w:ind w:left="0"/>
      </w:pPr>
      <w:r>
        <w:br w:type="textWrapping" w:clear="all"/>
      </w:r>
    </w:p>
    <w:p w14:paraId="247721BD" w14:textId="77777777" w:rsidR="00CE560D" w:rsidRDefault="00CE560D">
      <w:pPr>
        <w:rPr>
          <w:sz w:val="24"/>
        </w:rPr>
      </w:pPr>
      <w:r>
        <w:rPr>
          <w:sz w:val="24"/>
        </w:rPr>
        <w:br w:type="page"/>
      </w:r>
    </w:p>
    <w:p w14:paraId="09562622" w14:textId="77777777" w:rsidR="004B461E" w:rsidRPr="00F06400" w:rsidRDefault="004F3B4E" w:rsidP="00542D25">
      <w:pPr>
        <w:pStyle w:val="Paragrafoelenco"/>
        <w:ind w:left="770"/>
        <w:rPr>
          <w:b/>
          <w:bCs/>
          <w:sz w:val="24"/>
        </w:rPr>
      </w:pPr>
      <w:r w:rsidRPr="00F06400">
        <w:rPr>
          <w:b/>
          <w:bCs/>
          <w:sz w:val="24"/>
        </w:rPr>
        <w:lastRenderedPageBreak/>
        <w:t>b) P</w:t>
      </w:r>
      <w:r w:rsidR="004278C7" w:rsidRPr="00F06400">
        <w:rPr>
          <w:b/>
          <w:bCs/>
          <w:sz w:val="24"/>
        </w:rPr>
        <w:t>lesso “ex 4 circolo” via Saffo n</w:t>
      </w:r>
      <w:r w:rsidR="00C67C93" w:rsidRPr="00F06400">
        <w:rPr>
          <w:b/>
          <w:bCs/>
          <w:sz w:val="24"/>
        </w:rPr>
        <w:t>. 44 - Crotone</w:t>
      </w:r>
    </w:p>
    <w:p w14:paraId="49018AFE" w14:textId="77777777" w:rsidR="00A36D17" w:rsidRDefault="00A36D17" w:rsidP="00A36D17">
      <w:pPr>
        <w:pStyle w:val="Paragrafoelenco"/>
        <w:ind w:left="770"/>
      </w:pPr>
    </w:p>
    <w:tbl>
      <w:tblPr>
        <w:tblStyle w:val="Grigliatabella"/>
        <w:tblpPr w:leftFromText="141" w:rightFromText="141" w:vertAnchor="text" w:tblpXSpec="center" w:tblpY="1"/>
        <w:tblOverlap w:val="never"/>
        <w:tblW w:w="10910" w:type="dxa"/>
        <w:tblLayout w:type="fixed"/>
        <w:tblLook w:val="04A0" w:firstRow="1" w:lastRow="0" w:firstColumn="1" w:lastColumn="0" w:noHBand="0" w:noVBand="1"/>
      </w:tblPr>
      <w:tblGrid>
        <w:gridCol w:w="5154"/>
        <w:gridCol w:w="988"/>
        <w:gridCol w:w="2929"/>
        <w:gridCol w:w="13"/>
        <w:gridCol w:w="1826"/>
      </w:tblGrid>
      <w:tr w:rsidR="0024182B" w14:paraId="5D08275C" w14:textId="660E0350" w:rsidTr="0024182B">
        <w:tc>
          <w:tcPr>
            <w:tcW w:w="6142" w:type="dxa"/>
            <w:gridSpan w:val="2"/>
          </w:tcPr>
          <w:p w14:paraId="5B3E054B" w14:textId="77777777" w:rsidR="0024182B" w:rsidRDefault="0024182B" w:rsidP="009F71B4">
            <w:pPr>
              <w:pStyle w:val="Paragrafoelenco"/>
              <w:ind w:left="0"/>
            </w:pPr>
            <w:r>
              <w:t>1) Sistemazione aiuola circolare in conglomerato cementizio</w:t>
            </w:r>
          </w:p>
          <w:p w14:paraId="755DF1F9" w14:textId="77777777" w:rsidR="0024182B" w:rsidRDefault="0024182B" w:rsidP="009F71B4">
            <w:pPr>
              <w:pStyle w:val="Paragrafoelenco"/>
              <w:ind w:left="0"/>
            </w:pPr>
            <w:r>
              <w:t>Dimensioni 19 mq</w:t>
            </w:r>
          </w:p>
          <w:p w14:paraId="3018D498" w14:textId="77777777" w:rsidR="0024182B" w:rsidRDefault="0024182B" w:rsidP="009F71B4">
            <w:pPr>
              <w:pStyle w:val="Paragrafoelenco"/>
              <w:ind w:left="0"/>
            </w:pPr>
            <w:r>
              <w:t>Interventi, lavori e forniture:</w:t>
            </w:r>
          </w:p>
          <w:p w14:paraId="43A09DDD" w14:textId="77777777" w:rsidR="0024182B" w:rsidRDefault="0024182B" w:rsidP="009F71B4">
            <w:pPr>
              <w:pStyle w:val="Paragrafoelenco"/>
              <w:numPr>
                <w:ilvl w:val="0"/>
                <w:numId w:val="9"/>
              </w:numPr>
              <w:ind w:left="364"/>
            </w:pPr>
            <w:r>
              <w:t>Estirpazione, compreso di radici, delle piante di oleandro ed eventuali piante infestanti e smaltimento;</w:t>
            </w:r>
          </w:p>
          <w:p w14:paraId="03D50E8A" w14:textId="77777777" w:rsidR="0024182B" w:rsidRDefault="0024182B" w:rsidP="009F71B4">
            <w:pPr>
              <w:pStyle w:val="Paragrafoelenco"/>
              <w:numPr>
                <w:ilvl w:val="0"/>
                <w:numId w:val="9"/>
              </w:numPr>
              <w:ind w:left="364"/>
            </w:pPr>
            <w:r>
              <w:t xml:space="preserve">Sollevamento fino al bordo del muretto circolare del pozzetto in cemento già presente; </w:t>
            </w:r>
          </w:p>
          <w:p w14:paraId="1F9B8326" w14:textId="77777777" w:rsidR="0024182B" w:rsidRDefault="0024182B" w:rsidP="009F71B4">
            <w:pPr>
              <w:pStyle w:val="Paragrafoelenco"/>
              <w:numPr>
                <w:ilvl w:val="0"/>
                <w:numId w:val="9"/>
              </w:numPr>
              <w:ind w:left="364"/>
            </w:pPr>
            <w:r>
              <w:t xml:space="preserve">Riempimento fino al bordo con misto terreno </w:t>
            </w:r>
          </w:p>
          <w:p w14:paraId="2C03196E" w14:textId="77777777" w:rsidR="0024182B" w:rsidRDefault="0024182B" w:rsidP="009F71B4">
            <w:pPr>
              <w:pStyle w:val="Paragrafoelenco"/>
              <w:ind w:left="364"/>
            </w:pPr>
            <w:r>
              <w:t>Argilloso - sabbioso - limoso  in proporzione al 33,33% per ogni componente;</w:t>
            </w:r>
          </w:p>
          <w:p w14:paraId="0DF35586" w14:textId="77777777" w:rsidR="0024182B" w:rsidRDefault="0024182B" w:rsidP="009F71B4">
            <w:pPr>
              <w:pStyle w:val="Paragrafoelenco"/>
              <w:numPr>
                <w:ilvl w:val="0"/>
                <w:numId w:val="9"/>
              </w:numPr>
              <w:ind w:left="364"/>
            </w:pPr>
            <w:r>
              <w:t>Aggiunta di n. 5 sacchi di terriccio universale da 80l (vedi forniture), 70% sabbia, 30% argilla-limo  e rimescolamento nei primi 20cm di profondità;</w:t>
            </w:r>
          </w:p>
          <w:p w14:paraId="4B24B0DF" w14:textId="77777777" w:rsidR="0024182B" w:rsidRDefault="0024182B" w:rsidP="009F71B4">
            <w:pPr>
              <w:pStyle w:val="Paragrafoelenco"/>
              <w:numPr>
                <w:ilvl w:val="0"/>
                <w:numId w:val="9"/>
              </w:numPr>
              <w:ind w:left="364"/>
            </w:pPr>
            <w:r>
              <w:t>Posa di una centralina digitale programmabile a batteria per impianto di irrigazione nel pozzetto in cemento e collegamento, con saracinesca all’impianto idrico già presente;</w:t>
            </w:r>
          </w:p>
          <w:p w14:paraId="59A247E2" w14:textId="77777777" w:rsidR="0024182B" w:rsidRPr="0070523E" w:rsidRDefault="0024182B" w:rsidP="009F71B4">
            <w:pPr>
              <w:pStyle w:val="Paragrafoelenco"/>
              <w:numPr>
                <w:ilvl w:val="0"/>
                <w:numId w:val="9"/>
              </w:numPr>
              <w:ind w:left="364"/>
              <w:rPr>
                <w:sz w:val="24"/>
              </w:rPr>
            </w:pPr>
            <w:r>
              <w:t xml:space="preserve">Posa di tubi forati per irrigazione sul piano dell’aiuola, distanziati di 30 cm con caratteristiche di resistenza alla pressione pn10 e raccordi a compressione in polipropilene/polietilene per irrigazione e collegamento alla centralina.  </w:t>
            </w:r>
          </w:p>
          <w:p w14:paraId="41AC8005" w14:textId="77777777" w:rsidR="0024182B" w:rsidRDefault="0024182B" w:rsidP="009F71B4">
            <w:pPr>
              <w:pStyle w:val="Paragrafoelenco"/>
              <w:ind w:left="364"/>
            </w:pPr>
          </w:p>
        </w:tc>
        <w:tc>
          <w:tcPr>
            <w:tcW w:w="2942" w:type="dxa"/>
            <w:gridSpan w:val="2"/>
          </w:tcPr>
          <w:p w14:paraId="11B80E45" w14:textId="77777777" w:rsidR="0024182B" w:rsidRDefault="0024182B" w:rsidP="009F71B4">
            <w:pPr>
              <w:pStyle w:val="Paragrafoelenco"/>
              <w:ind w:left="0"/>
            </w:pPr>
            <w:r>
              <w:rPr>
                <w:noProof/>
                <w:lang w:eastAsia="it-IT"/>
              </w:rPr>
              <w:drawing>
                <wp:anchor distT="0" distB="0" distL="114300" distR="114300" simplePos="0" relativeHeight="251697152" behindDoc="1" locked="0" layoutInCell="1" allowOverlap="1" wp14:anchorId="5AA21302" wp14:editId="16C01570">
                  <wp:simplePos x="0" y="0"/>
                  <wp:positionH relativeFrom="margin">
                    <wp:posOffset>278765</wp:posOffset>
                  </wp:positionH>
                  <wp:positionV relativeFrom="margin">
                    <wp:posOffset>528320</wp:posOffset>
                  </wp:positionV>
                  <wp:extent cx="1824990" cy="1198245"/>
                  <wp:effectExtent l="0" t="0" r="3810" b="1905"/>
                  <wp:wrapTight wrapText="bothSides">
                    <wp:wrapPolygon edited="0">
                      <wp:start x="0" y="0"/>
                      <wp:lineTo x="0" y="21291"/>
                      <wp:lineTo x="21420" y="21291"/>
                      <wp:lineTo x="21420" y="0"/>
                      <wp:lineTo x="0" y="0"/>
                    </wp:wrapPolygon>
                  </wp:wrapTight>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914_100729.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24990" cy="1198245"/>
                          </a:xfrm>
                          <a:prstGeom prst="rect">
                            <a:avLst/>
                          </a:prstGeom>
                        </pic:spPr>
                      </pic:pic>
                    </a:graphicData>
                  </a:graphic>
                  <wp14:sizeRelH relativeFrom="margin">
                    <wp14:pctWidth>0</wp14:pctWidth>
                  </wp14:sizeRelH>
                  <wp14:sizeRelV relativeFrom="margin">
                    <wp14:pctHeight>0</wp14:pctHeight>
                  </wp14:sizeRelV>
                </wp:anchor>
              </w:drawing>
            </w:r>
          </w:p>
        </w:tc>
        <w:tc>
          <w:tcPr>
            <w:tcW w:w="1826" w:type="dxa"/>
          </w:tcPr>
          <w:p w14:paraId="42A2008F" w14:textId="77777777" w:rsidR="0024182B" w:rsidRDefault="0024182B" w:rsidP="009F71B4">
            <w:pPr>
              <w:pStyle w:val="Paragrafoelenco"/>
              <w:ind w:left="0"/>
              <w:rPr>
                <w:noProof/>
                <w:lang w:eastAsia="it-IT"/>
              </w:rPr>
            </w:pPr>
          </w:p>
        </w:tc>
      </w:tr>
      <w:tr w:rsidR="0024182B" w14:paraId="1858B30C" w14:textId="5BFC4863" w:rsidTr="0024182B">
        <w:tc>
          <w:tcPr>
            <w:tcW w:w="5154" w:type="dxa"/>
          </w:tcPr>
          <w:p w14:paraId="1CDADA67" w14:textId="77777777" w:rsidR="0024182B" w:rsidRDefault="0024182B" w:rsidP="009F71B4">
            <w:pPr>
              <w:pStyle w:val="Paragrafoelenco"/>
              <w:ind w:left="0"/>
            </w:pPr>
            <w:r>
              <w:t xml:space="preserve">2) Sistemazione e ripristino delle aiuole poste i prossimità dei viali entrata: </w:t>
            </w:r>
          </w:p>
          <w:p w14:paraId="12F95D10" w14:textId="77777777" w:rsidR="0024182B" w:rsidRDefault="0024182B" w:rsidP="009F71B4">
            <w:pPr>
              <w:pStyle w:val="Paragrafoelenco"/>
              <w:ind w:left="0"/>
            </w:pPr>
            <w:r>
              <w:t>a) due aiuole   distribuite in lunghezza  lungo il viale di accesso,  in cui sono presenti anche filari di alberi.  Lunghezza  20 m. larghezza 70 cm.</w:t>
            </w:r>
          </w:p>
          <w:p w14:paraId="0373F8C5" w14:textId="77777777" w:rsidR="0024182B" w:rsidRDefault="0024182B" w:rsidP="009F71B4">
            <w:pPr>
              <w:pStyle w:val="Paragrafoelenco"/>
              <w:ind w:left="0"/>
            </w:pPr>
            <w:r>
              <w:t>b) una aiuola presso il muretto di cinta a confine con la strada pubblica. Lunghezza 15 m., larghezza 70 cm.</w:t>
            </w:r>
          </w:p>
          <w:p w14:paraId="131B5BC3" w14:textId="77777777" w:rsidR="0024182B" w:rsidRDefault="0024182B" w:rsidP="009F71B4">
            <w:pPr>
              <w:pStyle w:val="Paragrafoelenco"/>
              <w:ind w:left="0"/>
            </w:pPr>
          </w:p>
          <w:p w14:paraId="1B9BF22D" w14:textId="77777777" w:rsidR="0024182B" w:rsidRDefault="0024182B" w:rsidP="009F71B4">
            <w:pPr>
              <w:pStyle w:val="Paragrafoelenco"/>
              <w:ind w:left="0"/>
            </w:pPr>
            <w:r>
              <w:t>Interventi, lavori:</w:t>
            </w:r>
          </w:p>
          <w:p w14:paraId="48A673E0" w14:textId="77777777" w:rsidR="0024182B" w:rsidRDefault="0024182B" w:rsidP="00F13D1F">
            <w:pPr>
              <w:pStyle w:val="Paragrafoelenco"/>
              <w:numPr>
                <w:ilvl w:val="0"/>
                <w:numId w:val="9"/>
              </w:numPr>
              <w:ind w:left="364"/>
            </w:pPr>
            <w:r>
              <w:t xml:space="preserve">Scasso del terreno e/o fresatura fino alla profondità di 40 cm ed estirpazione delle piante infestanti; </w:t>
            </w:r>
          </w:p>
          <w:p w14:paraId="34B835D0" w14:textId="77777777" w:rsidR="0024182B" w:rsidRDefault="0024182B" w:rsidP="00F13D1F">
            <w:pPr>
              <w:pStyle w:val="Paragrafoelenco"/>
              <w:numPr>
                <w:ilvl w:val="0"/>
                <w:numId w:val="9"/>
              </w:numPr>
              <w:ind w:left="364"/>
            </w:pPr>
            <w:r>
              <w:t>Aggiunta 10 sacchi da 80 l (vedi forniture)  di terriccio universale, 70% sabbia, 30% argilla-limo, da distribuire nelle tre aiuole  e rimescolamento per i primi 20cm;</w:t>
            </w:r>
          </w:p>
          <w:p w14:paraId="19F53373" w14:textId="77777777" w:rsidR="0024182B" w:rsidRDefault="0024182B" w:rsidP="001434D6">
            <w:pPr>
              <w:pStyle w:val="Paragrafoelenco"/>
              <w:numPr>
                <w:ilvl w:val="0"/>
                <w:numId w:val="9"/>
              </w:numPr>
              <w:ind w:left="364"/>
            </w:pPr>
            <w:r>
              <w:t>Posa di due tubi forati per irrigazione sul piano dell’aiuola, distanziati di 30cm circa con caratteristiche di resistenza alla pressione pn10 e raccordi a compressione in polipropilene/polietilene per irrigazione. Innesto a piano campagna per tubo in gomma (vedi forniture)</w:t>
            </w:r>
          </w:p>
          <w:p w14:paraId="6EC36FCF" w14:textId="77777777" w:rsidR="0024182B" w:rsidRDefault="0024182B" w:rsidP="00027B28">
            <w:pPr>
              <w:pStyle w:val="Paragrafoelenco"/>
              <w:ind w:left="364"/>
            </w:pPr>
            <w:r>
              <w:t xml:space="preserve"> </w:t>
            </w:r>
          </w:p>
        </w:tc>
        <w:tc>
          <w:tcPr>
            <w:tcW w:w="3917" w:type="dxa"/>
            <w:gridSpan w:val="2"/>
          </w:tcPr>
          <w:p w14:paraId="5AA53868" w14:textId="77777777" w:rsidR="0024182B" w:rsidRDefault="0024182B" w:rsidP="009F71B4">
            <w:pPr>
              <w:pStyle w:val="Paragrafoelenco"/>
              <w:ind w:left="0"/>
            </w:pPr>
          </w:p>
          <w:p w14:paraId="0F71D051" w14:textId="77777777" w:rsidR="0024182B" w:rsidRPr="002B70CA" w:rsidRDefault="0024182B" w:rsidP="009F71B4"/>
          <w:p w14:paraId="1C51616F" w14:textId="77777777" w:rsidR="0024182B" w:rsidRPr="002B70CA" w:rsidRDefault="0024182B" w:rsidP="009F71B4"/>
          <w:p w14:paraId="7913A707" w14:textId="77777777" w:rsidR="0024182B" w:rsidRPr="002B70CA" w:rsidRDefault="0024182B" w:rsidP="009F71B4"/>
          <w:p w14:paraId="01FBB13B" w14:textId="77777777" w:rsidR="0024182B" w:rsidRPr="002B70CA" w:rsidRDefault="0024182B" w:rsidP="009F71B4"/>
          <w:p w14:paraId="2FCAD750" w14:textId="77777777" w:rsidR="0024182B" w:rsidRDefault="0024182B" w:rsidP="009F71B4"/>
          <w:p w14:paraId="13B2D85B" w14:textId="77777777" w:rsidR="0024182B" w:rsidRPr="00317B9B" w:rsidRDefault="0024182B" w:rsidP="009F71B4"/>
          <w:p w14:paraId="4F22DFB1" w14:textId="77777777" w:rsidR="0024182B" w:rsidRDefault="0024182B" w:rsidP="009F71B4"/>
          <w:p w14:paraId="07EC71D4" w14:textId="77777777" w:rsidR="0024182B" w:rsidRDefault="0024182B" w:rsidP="009F71B4"/>
          <w:p w14:paraId="14D79468" w14:textId="77777777" w:rsidR="0024182B" w:rsidRDefault="0024182B" w:rsidP="009F71B4">
            <w:pPr>
              <w:jc w:val="center"/>
            </w:pPr>
          </w:p>
          <w:p w14:paraId="2D650AB6" w14:textId="77777777" w:rsidR="0024182B" w:rsidRPr="00317B9B" w:rsidRDefault="0024182B" w:rsidP="009F71B4">
            <w:pPr>
              <w:jc w:val="center"/>
            </w:pPr>
            <w:r>
              <w:rPr>
                <w:noProof/>
                <w:lang w:eastAsia="it-IT"/>
              </w:rPr>
              <w:drawing>
                <wp:anchor distT="0" distB="0" distL="114300" distR="114300" simplePos="0" relativeHeight="251698176" behindDoc="1" locked="0" layoutInCell="1" allowOverlap="1" wp14:anchorId="620317C4" wp14:editId="2BB3AF3E">
                  <wp:simplePos x="0" y="0"/>
                  <wp:positionH relativeFrom="column">
                    <wp:posOffset>-19685</wp:posOffset>
                  </wp:positionH>
                  <wp:positionV relativeFrom="paragraph">
                    <wp:posOffset>-1670685</wp:posOffset>
                  </wp:positionV>
                  <wp:extent cx="1090930" cy="1452880"/>
                  <wp:effectExtent l="0" t="0" r="0" b="0"/>
                  <wp:wrapTight wrapText="bothSides">
                    <wp:wrapPolygon edited="0">
                      <wp:start x="0" y="0"/>
                      <wp:lineTo x="0" y="21241"/>
                      <wp:lineTo x="21122" y="21241"/>
                      <wp:lineTo x="21122" y="0"/>
                      <wp:lineTo x="0" y="0"/>
                    </wp:wrapPolygon>
                  </wp:wrapTight>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914_10062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90930" cy="1452880"/>
                          </a:xfrm>
                          <a:prstGeom prst="rect">
                            <a:avLst/>
                          </a:prstGeom>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99200" behindDoc="1" locked="0" layoutInCell="1" allowOverlap="1" wp14:anchorId="2756ACB9" wp14:editId="432D0ED2">
                  <wp:simplePos x="0" y="0"/>
                  <wp:positionH relativeFrom="margin">
                    <wp:posOffset>1108075</wp:posOffset>
                  </wp:positionH>
                  <wp:positionV relativeFrom="margin">
                    <wp:posOffset>1238250</wp:posOffset>
                  </wp:positionV>
                  <wp:extent cx="1190625" cy="1588770"/>
                  <wp:effectExtent l="0" t="0" r="9525" b="0"/>
                  <wp:wrapTight wrapText="bothSides">
                    <wp:wrapPolygon edited="0">
                      <wp:start x="0" y="0"/>
                      <wp:lineTo x="0" y="21237"/>
                      <wp:lineTo x="21427" y="21237"/>
                      <wp:lineTo x="21427" y="0"/>
                      <wp:lineTo x="0" y="0"/>
                    </wp:wrapPolygon>
                  </wp:wrapTight>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915_12315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90625" cy="1588770"/>
                          </a:xfrm>
                          <a:prstGeom prst="rect">
                            <a:avLst/>
                          </a:prstGeom>
                        </pic:spPr>
                      </pic:pic>
                    </a:graphicData>
                  </a:graphic>
                  <wp14:sizeRelH relativeFrom="margin">
                    <wp14:pctWidth>0</wp14:pctWidth>
                  </wp14:sizeRelH>
                  <wp14:sizeRelV relativeFrom="margin">
                    <wp14:pctHeight>0</wp14:pctHeight>
                  </wp14:sizeRelV>
                </wp:anchor>
              </w:drawing>
            </w:r>
            <w:r>
              <w:t xml:space="preserve">                                                                                                              </w:t>
            </w:r>
          </w:p>
        </w:tc>
        <w:tc>
          <w:tcPr>
            <w:tcW w:w="1839" w:type="dxa"/>
            <w:gridSpan w:val="2"/>
          </w:tcPr>
          <w:p w14:paraId="7871E104" w14:textId="77777777" w:rsidR="0024182B" w:rsidRDefault="0024182B" w:rsidP="009F71B4">
            <w:pPr>
              <w:pStyle w:val="Paragrafoelenco"/>
              <w:ind w:left="0"/>
            </w:pPr>
          </w:p>
        </w:tc>
      </w:tr>
      <w:tr w:rsidR="0024182B" w14:paraId="4A79D5D0" w14:textId="43D25B9A" w:rsidTr="0024182B">
        <w:tc>
          <w:tcPr>
            <w:tcW w:w="5154" w:type="dxa"/>
          </w:tcPr>
          <w:p w14:paraId="1DD99F6A" w14:textId="77777777" w:rsidR="0024182B" w:rsidRDefault="0024182B" w:rsidP="009F71B4">
            <w:pPr>
              <w:pStyle w:val="Paragrafoelenco"/>
              <w:ind w:left="0"/>
            </w:pPr>
            <w:r>
              <w:lastRenderedPageBreak/>
              <w:t>c) Una aiuola di forma triangolare di dimensioni di 85 mq.</w:t>
            </w:r>
          </w:p>
          <w:p w14:paraId="40C566FF" w14:textId="77777777" w:rsidR="0024182B" w:rsidRDefault="0024182B" w:rsidP="009F71B4">
            <w:pPr>
              <w:pStyle w:val="Paragrafoelenco"/>
              <w:ind w:left="0"/>
            </w:pPr>
            <w:r>
              <w:t>Interventi, lavori e forniture:</w:t>
            </w:r>
          </w:p>
          <w:p w14:paraId="700D1508" w14:textId="77777777" w:rsidR="0024182B" w:rsidRDefault="0024182B" w:rsidP="009F71B4">
            <w:pPr>
              <w:pStyle w:val="Paragrafoelenco"/>
              <w:numPr>
                <w:ilvl w:val="0"/>
                <w:numId w:val="9"/>
              </w:numPr>
              <w:ind w:left="364"/>
            </w:pPr>
            <w:r>
              <w:t xml:space="preserve">Scasso e/o fresatura fino alla profondità di 30 cm; </w:t>
            </w:r>
          </w:p>
          <w:p w14:paraId="40ECD04A" w14:textId="77777777" w:rsidR="0024182B" w:rsidRDefault="0024182B" w:rsidP="009F71B4">
            <w:pPr>
              <w:pStyle w:val="Paragrafoelenco"/>
              <w:numPr>
                <w:ilvl w:val="0"/>
                <w:numId w:val="9"/>
              </w:numPr>
              <w:ind w:left="364"/>
            </w:pPr>
            <w:r>
              <w:t>Aggiunta 10 sacchi  di terriccio universale (vedi forniture), 70% sabbia, 30% argilla-limo e rimescolamento per i primi 20cm (nel terreno sono presenti tubazioni interrate di polipropilene con caratteristiche di resistenza alla pressione pn10 che non devono essere danneggiate);</w:t>
            </w:r>
          </w:p>
          <w:p w14:paraId="57FF6E70" w14:textId="77777777" w:rsidR="0024182B" w:rsidRDefault="0024182B" w:rsidP="009F71B4">
            <w:pPr>
              <w:pStyle w:val="Paragrafoelenco"/>
              <w:numPr>
                <w:ilvl w:val="0"/>
                <w:numId w:val="9"/>
              </w:numPr>
              <w:ind w:left="364"/>
            </w:pPr>
            <w:r>
              <w:t>Posa impianto irrigazione con piogge a scomparsa e innesto per tubo in gomma (vedi forniture).</w:t>
            </w:r>
          </w:p>
          <w:p w14:paraId="7D3CAA6E" w14:textId="77777777" w:rsidR="0024182B" w:rsidRDefault="0024182B" w:rsidP="009F71B4">
            <w:pPr>
              <w:pStyle w:val="Paragrafoelenco"/>
              <w:ind w:left="364"/>
            </w:pPr>
          </w:p>
        </w:tc>
        <w:tc>
          <w:tcPr>
            <w:tcW w:w="3930" w:type="dxa"/>
            <w:gridSpan w:val="3"/>
          </w:tcPr>
          <w:p w14:paraId="1B6345CF" w14:textId="77777777" w:rsidR="0024182B" w:rsidRDefault="0024182B" w:rsidP="009F71B4">
            <w:pPr>
              <w:pStyle w:val="Paragrafoelenco"/>
              <w:ind w:left="0"/>
            </w:pPr>
            <w:r>
              <w:rPr>
                <w:noProof/>
                <w:lang w:eastAsia="it-IT"/>
              </w:rPr>
              <w:drawing>
                <wp:inline distT="0" distB="0" distL="0" distR="0" wp14:anchorId="329E716C" wp14:editId="0371FBA1">
                  <wp:extent cx="2358390" cy="1769110"/>
                  <wp:effectExtent l="0" t="0" r="3810" b="254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914_10063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58390" cy="1769110"/>
                          </a:xfrm>
                          <a:prstGeom prst="rect">
                            <a:avLst/>
                          </a:prstGeom>
                        </pic:spPr>
                      </pic:pic>
                    </a:graphicData>
                  </a:graphic>
                </wp:inline>
              </w:drawing>
            </w:r>
          </w:p>
        </w:tc>
        <w:tc>
          <w:tcPr>
            <w:tcW w:w="1826" w:type="dxa"/>
          </w:tcPr>
          <w:p w14:paraId="7810F43D" w14:textId="77777777" w:rsidR="0024182B" w:rsidRDefault="0024182B" w:rsidP="009F71B4">
            <w:pPr>
              <w:pStyle w:val="Paragrafoelenco"/>
              <w:ind w:left="0"/>
              <w:rPr>
                <w:noProof/>
                <w:lang w:eastAsia="it-IT"/>
              </w:rPr>
            </w:pPr>
          </w:p>
        </w:tc>
      </w:tr>
    </w:tbl>
    <w:tbl>
      <w:tblPr>
        <w:tblStyle w:val="Grigliatabella"/>
        <w:tblpPr w:leftFromText="141" w:rightFromText="141" w:vertAnchor="text" w:horzAnchor="page" w:tblpX="563" w:tblpY="-1998"/>
        <w:tblW w:w="10910" w:type="dxa"/>
        <w:tblLook w:val="04A0" w:firstRow="1" w:lastRow="0" w:firstColumn="1" w:lastColumn="0" w:noHBand="0" w:noVBand="1"/>
      </w:tblPr>
      <w:tblGrid>
        <w:gridCol w:w="4351"/>
        <w:gridCol w:w="4448"/>
        <w:gridCol w:w="2111"/>
      </w:tblGrid>
      <w:tr w:rsidR="0024182B" w14:paraId="3D2700F2" w14:textId="77777777" w:rsidTr="0024182B">
        <w:tc>
          <w:tcPr>
            <w:tcW w:w="4351" w:type="dxa"/>
          </w:tcPr>
          <w:p w14:paraId="0C3855F5" w14:textId="77777777" w:rsidR="0024182B" w:rsidRPr="00C06F09" w:rsidRDefault="0024182B" w:rsidP="0024182B">
            <w:pPr>
              <w:pStyle w:val="Testodelblocco"/>
              <w:ind w:left="0" w:right="176"/>
              <w:rPr>
                <w:rFonts w:asciiTheme="minorHAnsi" w:hAnsiTheme="minorHAnsi" w:cstheme="minorHAnsi"/>
                <w:bCs/>
                <w:sz w:val="22"/>
                <w:szCs w:val="22"/>
              </w:rPr>
            </w:pPr>
            <w:r w:rsidRPr="00C06F09">
              <w:rPr>
                <w:rFonts w:asciiTheme="minorHAnsi" w:hAnsiTheme="minorHAnsi" w:cstheme="minorHAnsi"/>
                <w:bCs/>
                <w:sz w:val="22"/>
                <w:szCs w:val="22"/>
              </w:rPr>
              <w:t>1) Ripristino e riparazione attraverso piccoli lavori edilizi delle fioriere al piano terra.</w:t>
            </w:r>
          </w:p>
          <w:p w14:paraId="68464B54" w14:textId="77777777" w:rsidR="0024182B" w:rsidRPr="00C06F09" w:rsidRDefault="0024182B" w:rsidP="0024182B">
            <w:pPr>
              <w:pStyle w:val="Testodelblocco"/>
              <w:ind w:left="0" w:right="176"/>
              <w:rPr>
                <w:rFonts w:asciiTheme="minorHAnsi" w:hAnsiTheme="minorHAnsi" w:cstheme="minorHAnsi"/>
                <w:bCs/>
                <w:sz w:val="22"/>
                <w:szCs w:val="22"/>
              </w:rPr>
            </w:pPr>
            <w:r w:rsidRPr="00C06F09">
              <w:rPr>
                <w:rFonts w:asciiTheme="minorHAnsi" w:hAnsiTheme="minorHAnsi" w:cstheme="minorHAnsi"/>
                <w:bCs/>
                <w:sz w:val="22"/>
                <w:szCs w:val="22"/>
              </w:rPr>
              <w:t>Le fioriere hanno dimensione di 3,5m x 0,80m</w:t>
            </w:r>
          </w:p>
          <w:p w14:paraId="6BC4BF9D" w14:textId="77777777" w:rsidR="0024182B" w:rsidRDefault="0024182B" w:rsidP="0024182B">
            <w:pPr>
              <w:pStyle w:val="Paragrafoelenco"/>
              <w:ind w:left="0"/>
            </w:pPr>
          </w:p>
          <w:p w14:paraId="75F7CBAA" w14:textId="77777777" w:rsidR="0024182B" w:rsidRDefault="0024182B" w:rsidP="0024182B">
            <w:pPr>
              <w:pStyle w:val="Paragrafoelenco"/>
              <w:ind w:left="0"/>
            </w:pPr>
            <w:r>
              <w:t>Interventi, lavori e forniture:</w:t>
            </w:r>
          </w:p>
          <w:p w14:paraId="3E4D2CAC" w14:textId="77777777" w:rsidR="0024182B" w:rsidRPr="00C06F09" w:rsidRDefault="0024182B" w:rsidP="0024182B">
            <w:pPr>
              <w:pStyle w:val="Testodelblocco"/>
              <w:ind w:left="0" w:right="176"/>
              <w:rPr>
                <w:rFonts w:asciiTheme="minorHAnsi" w:hAnsiTheme="minorHAnsi" w:cstheme="minorHAnsi"/>
                <w:bCs/>
                <w:sz w:val="22"/>
                <w:szCs w:val="22"/>
              </w:rPr>
            </w:pPr>
          </w:p>
          <w:p w14:paraId="31B79C53" w14:textId="77777777" w:rsidR="0024182B" w:rsidRPr="00C06F09" w:rsidRDefault="0024182B" w:rsidP="0024182B">
            <w:pPr>
              <w:pStyle w:val="Testodelblocco"/>
              <w:numPr>
                <w:ilvl w:val="0"/>
                <w:numId w:val="10"/>
              </w:numPr>
              <w:ind w:left="426" w:right="176"/>
              <w:rPr>
                <w:rFonts w:asciiTheme="minorHAnsi" w:hAnsiTheme="minorHAnsi" w:cstheme="minorHAnsi"/>
                <w:bCs/>
                <w:sz w:val="22"/>
                <w:szCs w:val="22"/>
              </w:rPr>
            </w:pPr>
            <w:r w:rsidRPr="00C06F09">
              <w:rPr>
                <w:rFonts w:asciiTheme="minorHAnsi" w:hAnsiTheme="minorHAnsi" w:cstheme="minorHAnsi"/>
                <w:bCs/>
                <w:sz w:val="22"/>
                <w:szCs w:val="22"/>
              </w:rPr>
              <w:t xml:space="preserve">ripristinare parti di l’intonaco distaccate sui bordi superiori di n. </w:t>
            </w:r>
            <w:r>
              <w:rPr>
                <w:rFonts w:asciiTheme="minorHAnsi" w:hAnsiTheme="minorHAnsi" w:cstheme="minorHAnsi"/>
                <w:bCs/>
                <w:sz w:val="22"/>
                <w:szCs w:val="22"/>
              </w:rPr>
              <w:t>1</w:t>
            </w:r>
            <w:r w:rsidRPr="00C06F09">
              <w:rPr>
                <w:rFonts w:asciiTheme="minorHAnsi" w:hAnsiTheme="minorHAnsi" w:cstheme="minorHAnsi"/>
                <w:bCs/>
                <w:sz w:val="22"/>
                <w:szCs w:val="22"/>
              </w:rPr>
              <w:t xml:space="preserve"> fiorier</w:t>
            </w:r>
            <w:r>
              <w:rPr>
                <w:rFonts w:asciiTheme="minorHAnsi" w:hAnsiTheme="minorHAnsi" w:cstheme="minorHAnsi"/>
                <w:bCs/>
                <w:sz w:val="22"/>
                <w:szCs w:val="22"/>
              </w:rPr>
              <w:t>a</w:t>
            </w:r>
            <w:r w:rsidRPr="00C06F09">
              <w:rPr>
                <w:rFonts w:asciiTheme="minorHAnsi" w:hAnsiTheme="minorHAnsi" w:cstheme="minorHAnsi"/>
                <w:bCs/>
                <w:sz w:val="22"/>
                <w:szCs w:val="22"/>
              </w:rPr>
              <w:t>;</w:t>
            </w:r>
          </w:p>
          <w:p w14:paraId="6BF4EDD2" w14:textId="77777777" w:rsidR="0024182B" w:rsidRDefault="0024182B" w:rsidP="0024182B">
            <w:pPr>
              <w:pStyle w:val="Testodelblocco"/>
              <w:numPr>
                <w:ilvl w:val="0"/>
                <w:numId w:val="10"/>
              </w:numPr>
              <w:ind w:left="426" w:right="176"/>
              <w:rPr>
                <w:rFonts w:asciiTheme="minorHAnsi" w:hAnsiTheme="minorHAnsi" w:cstheme="minorHAnsi"/>
                <w:bCs/>
                <w:sz w:val="22"/>
                <w:szCs w:val="22"/>
              </w:rPr>
            </w:pPr>
            <w:r w:rsidRPr="00C06F09">
              <w:rPr>
                <w:rFonts w:asciiTheme="minorHAnsi" w:hAnsiTheme="minorHAnsi" w:cstheme="minorHAnsi"/>
                <w:bCs/>
                <w:sz w:val="22"/>
                <w:szCs w:val="22"/>
              </w:rPr>
              <w:t xml:space="preserve">riparare piccole rotture e distacchi </w:t>
            </w:r>
            <w:r>
              <w:rPr>
                <w:rFonts w:asciiTheme="minorHAnsi" w:hAnsiTheme="minorHAnsi" w:cstheme="minorHAnsi"/>
                <w:bCs/>
                <w:sz w:val="22"/>
                <w:szCs w:val="22"/>
              </w:rPr>
              <w:t>d</w:t>
            </w:r>
            <w:r w:rsidRPr="00C06F09">
              <w:rPr>
                <w:rFonts w:asciiTheme="minorHAnsi" w:hAnsiTheme="minorHAnsi" w:cstheme="minorHAnsi"/>
                <w:bCs/>
                <w:sz w:val="22"/>
                <w:szCs w:val="22"/>
              </w:rPr>
              <w:t xml:space="preserve">ella muratura di n. </w:t>
            </w:r>
            <w:r>
              <w:rPr>
                <w:rFonts w:asciiTheme="minorHAnsi" w:hAnsiTheme="minorHAnsi" w:cstheme="minorHAnsi"/>
                <w:bCs/>
                <w:sz w:val="22"/>
                <w:szCs w:val="22"/>
              </w:rPr>
              <w:t>1</w:t>
            </w:r>
            <w:r w:rsidRPr="00C06F09">
              <w:rPr>
                <w:rFonts w:asciiTheme="minorHAnsi" w:hAnsiTheme="minorHAnsi" w:cstheme="minorHAnsi"/>
                <w:bCs/>
                <w:sz w:val="22"/>
                <w:szCs w:val="22"/>
              </w:rPr>
              <w:t xml:space="preserve"> Fiorier</w:t>
            </w:r>
            <w:r>
              <w:rPr>
                <w:rFonts w:asciiTheme="minorHAnsi" w:hAnsiTheme="minorHAnsi" w:cstheme="minorHAnsi"/>
                <w:bCs/>
                <w:sz w:val="22"/>
                <w:szCs w:val="22"/>
              </w:rPr>
              <w:t>a</w:t>
            </w:r>
            <w:r w:rsidRPr="00C06F09">
              <w:rPr>
                <w:rFonts w:asciiTheme="minorHAnsi" w:hAnsiTheme="minorHAnsi" w:cstheme="minorHAnsi"/>
                <w:bCs/>
                <w:sz w:val="22"/>
                <w:szCs w:val="22"/>
              </w:rPr>
              <w:t>.</w:t>
            </w:r>
          </w:p>
          <w:p w14:paraId="2E54910B" w14:textId="77777777" w:rsidR="0024182B" w:rsidRDefault="0024182B" w:rsidP="0024182B">
            <w:pPr>
              <w:pStyle w:val="Testodelblocco"/>
              <w:numPr>
                <w:ilvl w:val="0"/>
                <w:numId w:val="10"/>
              </w:numPr>
              <w:ind w:left="426" w:right="176"/>
              <w:rPr>
                <w:rFonts w:asciiTheme="minorHAnsi" w:hAnsiTheme="minorHAnsi" w:cstheme="minorHAnsi"/>
                <w:bCs/>
                <w:sz w:val="22"/>
                <w:szCs w:val="22"/>
              </w:rPr>
            </w:pPr>
            <w:r>
              <w:rPr>
                <w:rFonts w:asciiTheme="minorHAnsi" w:hAnsiTheme="minorHAnsi" w:cstheme="minorHAnsi"/>
                <w:bCs/>
                <w:sz w:val="22"/>
                <w:szCs w:val="22"/>
              </w:rPr>
              <w:t xml:space="preserve">Piccoli “rattoppi” sull’intonaco e sulla muratura di 4 fioriere. </w:t>
            </w:r>
          </w:p>
          <w:p w14:paraId="7D4D214B" w14:textId="77777777" w:rsidR="0024182B" w:rsidRDefault="0024182B" w:rsidP="0024182B">
            <w:pPr>
              <w:pStyle w:val="Testodelblocco"/>
              <w:ind w:right="176"/>
              <w:rPr>
                <w:rFonts w:asciiTheme="minorHAnsi" w:hAnsiTheme="minorHAnsi" w:cstheme="minorHAnsi"/>
                <w:bCs/>
                <w:sz w:val="22"/>
                <w:szCs w:val="22"/>
              </w:rPr>
            </w:pPr>
          </w:p>
          <w:p w14:paraId="14300C8F" w14:textId="253A0F58" w:rsidR="0024182B" w:rsidRPr="00974823" w:rsidRDefault="0024182B" w:rsidP="0024182B">
            <w:pPr>
              <w:pStyle w:val="Testodelblocco"/>
              <w:ind w:left="142" w:right="176"/>
              <w:rPr>
                <w:rFonts w:ascii="Tahoma" w:hAnsi="Tahoma" w:cs="Tahoma"/>
                <w:bCs/>
                <w:sz w:val="22"/>
                <w:szCs w:val="22"/>
              </w:rPr>
            </w:pPr>
            <w:r>
              <w:rPr>
                <w:rFonts w:asciiTheme="minorHAnsi" w:hAnsiTheme="minorHAnsi" w:cstheme="minorHAnsi"/>
                <w:sz w:val="22"/>
              </w:rPr>
              <w:t xml:space="preserve">Le dimensioni delle fioriere sono: Lunghezza 3,80m larghezza 0,65m </w:t>
            </w:r>
            <w:r>
              <w:rPr>
                <w:rFonts w:ascii="Tahoma" w:hAnsi="Tahoma" w:cs="Tahoma"/>
                <w:bCs/>
                <w:sz w:val="22"/>
                <w:szCs w:val="22"/>
              </w:rPr>
              <w:t xml:space="preserve"> </w:t>
            </w:r>
          </w:p>
        </w:tc>
        <w:tc>
          <w:tcPr>
            <w:tcW w:w="4448" w:type="dxa"/>
          </w:tcPr>
          <w:p w14:paraId="125E74BD" w14:textId="77777777" w:rsidR="0024182B" w:rsidRDefault="0024182B" w:rsidP="0024182B">
            <w:pPr>
              <w:pStyle w:val="Testodelblocco"/>
              <w:ind w:left="0" w:right="566"/>
              <w:rPr>
                <w:rFonts w:ascii="Tahoma" w:hAnsi="Tahoma" w:cs="Tahoma"/>
                <w:bCs/>
                <w:sz w:val="22"/>
                <w:szCs w:val="22"/>
              </w:rPr>
            </w:pPr>
            <w:r>
              <w:rPr>
                <w:rFonts w:ascii="Tahoma" w:hAnsi="Tahoma" w:cs="Tahoma"/>
                <w:bCs/>
                <w:noProof/>
                <w:sz w:val="22"/>
                <w:szCs w:val="22"/>
              </w:rPr>
              <w:drawing>
                <wp:anchor distT="0" distB="0" distL="114300" distR="114300" simplePos="0" relativeHeight="251702272" behindDoc="1" locked="0" layoutInCell="1" allowOverlap="1" wp14:anchorId="0D2A8197" wp14:editId="32BA280B">
                  <wp:simplePos x="0" y="0"/>
                  <wp:positionH relativeFrom="column">
                    <wp:posOffset>-5080</wp:posOffset>
                  </wp:positionH>
                  <wp:positionV relativeFrom="paragraph">
                    <wp:posOffset>36195</wp:posOffset>
                  </wp:positionV>
                  <wp:extent cx="2209800" cy="1657985"/>
                  <wp:effectExtent l="0" t="0" r="0" b="0"/>
                  <wp:wrapTight wrapText="bothSides">
                    <wp:wrapPolygon edited="0">
                      <wp:start x="0" y="0"/>
                      <wp:lineTo x="0" y="21344"/>
                      <wp:lineTo x="21414" y="21344"/>
                      <wp:lineTo x="21414" y="0"/>
                      <wp:lineTo x="0" y="0"/>
                    </wp:wrapPolygon>
                  </wp:wrapTight>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929_074950.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09800" cy="1657985"/>
                          </a:xfrm>
                          <a:prstGeom prst="rect">
                            <a:avLst/>
                          </a:prstGeom>
                        </pic:spPr>
                      </pic:pic>
                    </a:graphicData>
                  </a:graphic>
                  <wp14:sizeRelH relativeFrom="margin">
                    <wp14:pctWidth>0</wp14:pctWidth>
                  </wp14:sizeRelH>
                  <wp14:sizeRelV relativeFrom="margin">
                    <wp14:pctHeight>0</wp14:pctHeight>
                  </wp14:sizeRelV>
                </wp:anchor>
              </w:drawing>
            </w:r>
          </w:p>
          <w:p w14:paraId="4CB11F45" w14:textId="77777777" w:rsidR="0024182B" w:rsidRDefault="0024182B" w:rsidP="0024182B">
            <w:pPr>
              <w:pStyle w:val="Testodelblocco"/>
              <w:ind w:left="0" w:right="566"/>
              <w:rPr>
                <w:rFonts w:ascii="Tahoma" w:hAnsi="Tahoma" w:cs="Tahoma"/>
                <w:bCs/>
                <w:sz w:val="22"/>
                <w:szCs w:val="22"/>
              </w:rPr>
            </w:pPr>
          </w:p>
          <w:p w14:paraId="42098524" w14:textId="77777777" w:rsidR="0024182B" w:rsidRDefault="0024182B" w:rsidP="0024182B">
            <w:pPr>
              <w:pStyle w:val="Testodelblocco"/>
              <w:ind w:left="0" w:right="566"/>
              <w:rPr>
                <w:rFonts w:ascii="Tahoma" w:hAnsi="Tahoma" w:cs="Tahoma"/>
                <w:bCs/>
                <w:sz w:val="22"/>
                <w:szCs w:val="22"/>
              </w:rPr>
            </w:pPr>
          </w:p>
          <w:p w14:paraId="02457F36" w14:textId="77777777" w:rsidR="0024182B" w:rsidRDefault="0024182B" w:rsidP="0024182B">
            <w:pPr>
              <w:pStyle w:val="Testodelblocco"/>
              <w:ind w:left="0" w:right="566"/>
              <w:rPr>
                <w:rFonts w:ascii="Tahoma" w:hAnsi="Tahoma" w:cs="Tahoma"/>
                <w:bCs/>
                <w:sz w:val="22"/>
                <w:szCs w:val="22"/>
              </w:rPr>
            </w:pPr>
          </w:p>
          <w:p w14:paraId="3F2DF8E2" w14:textId="77777777" w:rsidR="0024182B" w:rsidRDefault="0024182B" w:rsidP="0024182B">
            <w:pPr>
              <w:pStyle w:val="Testodelblocco"/>
              <w:ind w:left="0" w:right="566"/>
              <w:rPr>
                <w:rFonts w:ascii="Tahoma" w:hAnsi="Tahoma" w:cs="Tahoma"/>
                <w:bCs/>
                <w:sz w:val="22"/>
                <w:szCs w:val="22"/>
              </w:rPr>
            </w:pPr>
          </w:p>
          <w:p w14:paraId="61B1CDC5" w14:textId="77777777" w:rsidR="0024182B" w:rsidRDefault="0024182B" w:rsidP="0024182B">
            <w:pPr>
              <w:pStyle w:val="Testodelblocco"/>
              <w:ind w:left="0" w:right="566"/>
              <w:rPr>
                <w:rFonts w:ascii="Tahoma" w:hAnsi="Tahoma" w:cs="Tahoma"/>
                <w:bCs/>
                <w:sz w:val="22"/>
                <w:szCs w:val="22"/>
              </w:rPr>
            </w:pPr>
          </w:p>
          <w:p w14:paraId="7D2FDCF9" w14:textId="77777777" w:rsidR="0024182B" w:rsidRDefault="0024182B" w:rsidP="0024182B">
            <w:pPr>
              <w:pStyle w:val="Testodelblocco"/>
              <w:ind w:left="0" w:right="566"/>
              <w:rPr>
                <w:rFonts w:ascii="Tahoma" w:hAnsi="Tahoma" w:cs="Tahoma"/>
                <w:bCs/>
                <w:sz w:val="22"/>
                <w:szCs w:val="22"/>
              </w:rPr>
            </w:pPr>
          </w:p>
          <w:p w14:paraId="303D3791" w14:textId="77777777" w:rsidR="0024182B" w:rsidRDefault="0024182B" w:rsidP="0024182B">
            <w:pPr>
              <w:pStyle w:val="Testodelblocco"/>
              <w:ind w:left="0" w:right="566"/>
              <w:rPr>
                <w:rFonts w:ascii="Tahoma" w:hAnsi="Tahoma" w:cs="Tahoma"/>
                <w:bCs/>
                <w:sz w:val="22"/>
                <w:szCs w:val="22"/>
              </w:rPr>
            </w:pPr>
          </w:p>
          <w:p w14:paraId="378979F0" w14:textId="77777777" w:rsidR="0024182B" w:rsidRDefault="0024182B" w:rsidP="0024182B">
            <w:pPr>
              <w:pStyle w:val="Testodelblocco"/>
              <w:tabs>
                <w:tab w:val="left" w:pos="1791"/>
              </w:tabs>
              <w:ind w:left="0" w:right="566"/>
              <w:rPr>
                <w:rFonts w:ascii="Tahoma" w:hAnsi="Tahoma" w:cs="Tahoma"/>
                <w:bCs/>
                <w:sz w:val="22"/>
                <w:szCs w:val="22"/>
              </w:rPr>
            </w:pPr>
            <w:r>
              <w:rPr>
                <w:rFonts w:ascii="Tahoma" w:hAnsi="Tahoma" w:cs="Tahoma"/>
                <w:bCs/>
                <w:sz w:val="22"/>
                <w:szCs w:val="22"/>
              </w:rPr>
              <w:tab/>
            </w:r>
          </w:p>
          <w:p w14:paraId="3017B1DF" w14:textId="77777777" w:rsidR="0024182B" w:rsidRDefault="0024182B" w:rsidP="0024182B">
            <w:pPr>
              <w:pStyle w:val="Testodelblocco"/>
              <w:tabs>
                <w:tab w:val="left" w:pos="1791"/>
              </w:tabs>
              <w:ind w:left="0" w:right="566"/>
              <w:rPr>
                <w:rFonts w:ascii="Tahoma" w:hAnsi="Tahoma" w:cs="Tahoma"/>
                <w:bCs/>
                <w:sz w:val="22"/>
                <w:szCs w:val="22"/>
              </w:rPr>
            </w:pPr>
          </w:p>
          <w:p w14:paraId="180F8F02" w14:textId="77777777" w:rsidR="0024182B" w:rsidRDefault="0024182B" w:rsidP="0024182B">
            <w:pPr>
              <w:pStyle w:val="Testodelblocco"/>
              <w:tabs>
                <w:tab w:val="left" w:pos="1791"/>
              </w:tabs>
              <w:ind w:left="0" w:right="566"/>
              <w:rPr>
                <w:rFonts w:ascii="Tahoma" w:hAnsi="Tahoma" w:cs="Tahoma"/>
                <w:bCs/>
                <w:sz w:val="22"/>
                <w:szCs w:val="22"/>
              </w:rPr>
            </w:pPr>
            <w:r>
              <w:rPr>
                <w:rFonts w:ascii="Tahoma" w:hAnsi="Tahoma" w:cs="Tahoma"/>
                <w:bCs/>
                <w:noProof/>
                <w:sz w:val="22"/>
                <w:szCs w:val="22"/>
              </w:rPr>
              <w:drawing>
                <wp:anchor distT="0" distB="0" distL="114300" distR="114300" simplePos="0" relativeHeight="251703296" behindDoc="1" locked="0" layoutInCell="1" allowOverlap="1" wp14:anchorId="2A9EEB97" wp14:editId="2DC0BF2C">
                  <wp:simplePos x="0" y="0"/>
                  <wp:positionH relativeFrom="column">
                    <wp:posOffset>2136775</wp:posOffset>
                  </wp:positionH>
                  <wp:positionV relativeFrom="paragraph">
                    <wp:posOffset>69215</wp:posOffset>
                  </wp:positionV>
                  <wp:extent cx="1991995" cy="2659380"/>
                  <wp:effectExtent l="0" t="0" r="8255" b="7620"/>
                  <wp:wrapTight wrapText="bothSides">
                    <wp:wrapPolygon edited="0">
                      <wp:start x="0" y="0"/>
                      <wp:lineTo x="0" y="21507"/>
                      <wp:lineTo x="21483" y="21507"/>
                      <wp:lineTo x="21483" y="0"/>
                      <wp:lineTo x="0" y="0"/>
                    </wp:wrapPolygon>
                  </wp:wrapTight>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929_07444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91995" cy="2659380"/>
                          </a:xfrm>
                          <a:prstGeom prst="rect">
                            <a:avLst/>
                          </a:prstGeom>
                        </pic:spPr>
                      </pic:pic>
                    </a:graphicData>
                  </a:graphic>
                  <wp14:sizeRelH relativeFrom="margin">
                    <wp14:pctWidth>0</wp14:pctWidth>
                  </wp14:sizeRelH>
                  <wp14:sizeRelV relativeFrom="margin">
                    <wp14:pctHeight>0</wp14:pctHeight>
                  </wp14:sizeRelV>
                </wp:anchor>
              </w:drawing>
            </w:r>
          </w:p>
          <w:p w14:paraId="27EDEEC9" w14:textId="77777777" w:rsidR="0024182B" w:rsidRDefault="0024182B" w:rsidP="0024182B">
            <w:pPr>
              <w:pStyle w:val="Testodelblocco"/>
              <w:tabs>
                <w:tab w:val="left" w:pos="1791"/>
              </w:tabs>
              <w:ind w:left="0" w:right="566"/>
              <w:rPr>
                <w:rFonts w:ascii="Tahoma" w:hAnsi="Tahoma" w:cs="Tahoma"/>
                <w:bCs/>
                <w:sz w:val="22"/>
                <w:szCs w:val="22"/>
              </w:rPr>
            </w:pPr>
            <w:r>
              <w:rPr>
                <w:rFonts w:ascii="Tahoma" w:hAnsi="Tahoma" w:cs="Tahoma"/>
                <w:bCs/>
                <w:noProof/>
                <w:sz w:val="22"/>
                <w:szCs w:val="22"/>
              </w:rPr>
              <w:drawing>
                <wp:anchor distT="0" distB="0" distL="114300" distR="114300" simplePos="0" relativeHeight="251701248" behindDoc="1" locked="0" layoutInCell="1" allowOverlap="1" wp14:anchorId="5672C11E" wp14:editId="0B677657">
                  <wp:simplePos x="0" y="0"/>
                  <wp:positionH relativeFrom="column">
                    <wp:posOffset>97155</wp:posOffset>
                  </wp:positionH>
                  <wp:positionV relativeFrom="page">
                    <wp:posOffset>1888490</wp:posOffset>
                  </wp:positionV>
                  <wp:extent cx="1671320" cy="2235835"/>
                  <wp:effectExtent l="0" t="0" r="5080" b="0"/>
                  <wp:wrapTight wrapText="bothSides">
                    <wp:wrapPolygon edited="0">
                      <wp:start x="0" y="0"/>
                      <wp:lineTo x="0" y="21348"/>
                      <wp:lineTo x="21419" y="21348"/>
                      <wp:lineTo x="21419" y="0"/>
                      <wp:lineTo x="0" y="0"/>
                    </wp:wrapPolygon>
                  </wp:wrapTight>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906_11075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71320" cy="2235835"/>
                          </a:xfrm>
                          <a:prstGeom prst="rect">
                            <a:avLst/>
                          </a:prstGeom>
                        </pic:spPr>
                      </pic:pic>
                    </a:graphicData>
                  </a:graphic>
                  <wp14:sizeRelH relativeFrom="margin">
                    <wp14:pctWidth>0</wp14:pctWidth>
                  </wp14:sizeRelH>
                  <wp14:sizeRelV relativeFrom="margin">
                    <wp14:pctHeight>0</wp14:pctHeight>
                  </wp14:sizeRelV>
                </wp:anchor>
              </w:drawing>
            </w:r>
          </w:p>
          <w:p w14:paraId="6DEE4B31" w14:textId="77777777" w:rsidR="0024182B" w:rsidRDefault="0024182B" w:rsidP="0024182B">
            <w:pPr>
              <w:pStyle w:val="Testodelblocco"/>
              <w:tabs>
                <w:tab w:val="left" w:pos="1791"/>
              </w:tabs>
              <w:ind w:left="0" w:right="566"/>
              <w:rPr>
                <w:rFonts w:ascii="Tahoma" w:hAnsi="Tahoma" w:cs="Tahoma"/>
                <w:bCs/>
                <w:sz w:val="22"/>
                <w:szCs w:val="22"/>
              </w:rPr>
            </w:pPr>
          </w:p>
          <w:p w14:paraId="4193B472" w14:textId="77777777" w:rsidR="0024182B" w:rsidRDefault="0024182B" w:rsidP="0024182B">
            <w:pPr>
              <w:pStyle w:val="Testodelblocco"/>
              <w:tabs>
                <w:tab w:val="left" w:pos="1791"/>
              </w:tabs>
              <w:ind w:left="0" w:right="566"/>
              <w:rPr>
                <w:rFonts w:ascii="Tahoma" w:hAnsi="Tahoma" w:cs="Tahoma"/>
                <w:bCs/>
                <w:sz w:val="22"/>
                <w:szCs w:val="22"/>
              </w:rPr>
            </w:pPr>
          </w:p>
        </w:tc>
        <w:tc>
          <w:tcPr>
            <w:tcW w:w="2111" w:type="dxa"/>
          </w:tcPr>
          <w:p w14:paraId="5A7E5F9D" w14:textId="77777777" w:rsidR="0024182B" w:rsidRDefault="0024182B" w:rsidP="0024182B">
            <w:pPr>
              <w:pStyle w:val="Testodelblocco"/>
              <w:ind w:left="0" w:right="566"/>
              <w:rPr>
                <w:rFonts w:ascii="Tahoma" w:hAnsi="Tahoma" w:cs="Tahoma"/>
                <w:bCs/>
                <w:noProof/>
                <w:sz w:val="22"/>
                <w:szCs w:val="22"/>
              </w:rPr>
            </w:pPr>
          </w:p>
        </w:tc>
      </w:tr>
      <w:tr w:rsidR="0024182B" w14:paraId="79715DDB" w14:textId="77777777" w:rsidTr="0024182B">
        <w:trPr>
          <w:trHeight w:val="3268"/>
        </w:trPr>
        <w:tc>
          <w:tcPr>
            <w:tcW w:w="4351" w:type="dxa"/>
          </w:tcPr>
          <w:p w14:paraId="1C5C27DF" w14:textId="77777777" w:rsidR="0024182B" w:rsidRPr="00C06F09" w:rsidRDefault="0024182B" w:rsidP="0024182B">
            <w:pPr>
              <w:pStyle w:val="Testodelblocco"/>
              <w:ind w:left="0" w:right="176"/>
              <w:rPr>
                <w:rFonts w:asciiTheme="minorHAnsi" w:hAnsiTheme="minorHAnsi" w:cstheme="minorHAnsi"/>
                <w:bCs/>
                <w:sz w:val="22"/>
                <w:szCs w:val="22"/>
              </w:rPr>
            </w:pPr>
            <w:r w:rsidRPr="00C06F09">
              <w:rPr>
                <w:rFonts w:asciiTheme="minorHAnsi" w:hAnsiTheme="minorHAnsi" w:cstheme="minorHAnsi"/>
                <w:bCs/>
                <w:sz w:val="22"/>
                <w:szCs w:val="22"/>
              </w:rPr>
              <w:lastRenderedPageBreak/>
              <w:t>2) Rispristino funzionalità del piano di calpestio del marciapiede “per il passaggio”.</w:t>
            </w:r>
          </w:p>
          <w:p w14:paraId="16725554" w14:textId="77777777" w:rsidR="0024182B" w:rsidRDefault="0024182B" w:rsidP="0024182B">
            <w:pPr>
              <w:pStyle w:val="Paragrafoelenco"/>
              <w:ind w:left="0"/>
            </w:pPr>
            <w:r>
              <w:t>Interventi, lavori e forniture:</w:t>
            </w:r>
          </w:p>
          <w:p w14:paraId="3B403DA6" w14:textId="77777777" w:rsidR="0024182B" w:rsidRDefault="0024182B" w:rsidP="0024182B">
            <w:pPr>
              <w:pStyle w:val="Testodelblocco"/>
              <w:numPr>
                <w:ilvl w:val="0"/>
                <w:numId w:val="10"/>
              </w:numPr>
              <w:ind w:left="426" w:right="176"/>
              <w:rPr>
                <w:rFonts w:asciiTheme="minorHAnsi" w:hAnsiTheme="minorHAnsi" w:cstheme="minorHAnsi"/>
                <w:bCs/>
                <w:sz w:val="22"/>
                <w:szCs w:val="22"/>
              </w:rPr>
            </w:pPr>
            <w:r w:rsidRPr="00C06F09">
              <w:rPr>
                <w:rFonts w:asciiTheme="minorHAnsi" w:hAnsiTheme="minorHAnsi" w:cstheme="minorHAnsi"/>
                <w:bCs/>
                <w:sz w:val="22"/>
                <w:szCs w:val="22"/>
              </w:rPr>
              <w:t>Ripristinare la superficie del marciapiede</w:t>
            </w:r>
            <w:r>
              <w:rPr>
                <w:rFonts w:asciiTheme="minorHAnsi" w:hAnsiTheme="minorHAnsi" w:cstheme="minorHAnsi"/>
                <w:bCs/>
                <w:sz w:val="22"/>
                <w:szCs w:val="22"/>
              </w:rPr>
              <w:t>, antistante le fioriere del piano terra,</w:t>
            </w:r>
            <w:r w:rsidRPr="00C06F09">
              <w:rPr>
                <w:rFonts w:asciiTheme="minorHAnsi" w:hAnsiTheme="minorHAnsi" w:cstheme="minorHAnsi"/>
                <w:bCs/>
                <w:sz w:val="22"/>
                <w:szCs w:val="22"/>
              </w:rPr>
              <w:t xml:space="preserve"> rimuovendo eventualmente elementi distaccati e livellandola in piano con malta e/o conglomerato cementizio.</w:t>
            </w:r>
          </w:p>
          <w:p w14:paraId="2A89E3BF" w14:textId="77777777" w:rsidR="0024182B" w:rsidRDefault="0024182B" w:rsidP="0024182B">
            <w:pPr>
              <w:pStyle w:val="Testodelblocco"/>
              <w:ind w:left="426" w:right="176"/>
              <w:rPr>
                <w:rFonts w:asciiTheme="minorHAnsi" w:hAnsiTheme="minorHAnsi" w:cstheme="minorHAnsi"/>
                <w:bCs/>
                <w:sz w:val="22"/>
                <w:szCs w:val="22"/>
              </w:rPr>
            </w:pPr>
            <w:r>
              <w:rPr>
                <w:rFonts w:asciiTheme="minorHAnsi" w:hAnsiTheme="minorHAnsi" w:cstheme="minorHAnsi"/>
                <w:bCs/>
                <w:sz w:val="22"/>
                <w:szCs w:val="22"/>
              </w:rPr>
              <w:t xml:space="preserve">La lunghezza del marciapiede è di 25m circa, la larghezza del marciapiede è di 1,20m circa </w:t>
            </w:r>
          </w:p>
          <w:p w14:paraId="06F2D315" w14:textId="77777777" w:rsidR="0024182B" w:rsidRPr="00C06F09" w:rsidRDefault="0024182B" w:rsidP="0024182B">
            <w:pPr>
              <w:pStyle w:val="Testodelblocco"/>
              <w:ind w:left="426" w:right="176"/>
              <w:rPr>
                <w:rFonts w:asciiTheme="minorHAnsi" w:hAnsiTheme="minorHAnsi" w:cstheme="minorHAnsi"/>
                <w:bCs/>
                <w:sz w:val="22"/>
                <w:szCs w:val="22"/>
              </w:rPr>
            </w:pPr>
            <w:r w:rsidRPr="00C06F09">
              <w:rPr>
                <w:rFonts w:asciiTheme="minorHAnsi" w:hAnsiTheme="minorHAnsi" w:cstheme="minorHAnsi"/>
                <w:bCs/>
                <w:sz w:val="22"/>
                <w:szCs w:val="22"/>
              </w:rPr>
              <w:t xml:space="preserve">  </w:t>
            </w:r>
          </w:p>
        </w:tc>
        <w:tc>
          <w:tcPr>
            <w:tcW w:w="4448" w:type="dxa"/>
          </w:tcPr>
          <w:p w14:paraId="2C98850D" w14:textId="77777777" w:rsidR="0024182B" w:rsidRDefault="0024182B" w:rsidP="0024182B">
            <w:pPr>
              <w:pStyle w:val="Testodelblocco"/>
              <w:ind w:left="0" w:right="566"/>
              <w:rPr>
                <w:rFonts w:ascii="Tahoma" w:hAnsi="Tahoma" w:cs="Tahoma"/>
                <w:bCs/>
                <w:sz w:val="22"/>
                <w:szCs w:val="22"/>
              </w:rPr>
            </w:pPr>
            <w:r>
              <w:rPr>
                <w:rFonts w:ascii="Tahoma" w:hAnsi="Tahoma" w:cs="Tahoma"/>
                <w:bCs/>
                <w:noProof/>
                <w:sz w:val="22"/>
                <w:szCs w:val="22"/>
              </w:rPr>
              <w:drawing>
                <wp:inline distT="0" distB="0" distL="0" distR="0" wp14:anchorId="1B33A44D" wp14:editId="2732D665">
                  <wp:extent cx="2327843" cy="3103872"/>
                  <wp:effectExtent l="0" t="0" r="0" b="190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929_074535.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31618" cy="3108905"/>
                          </a:xfrm>
                          <a:prstGeom prst="rect">
                            <a:avLst/>
                          </a:prstGeom>
                        </pic:spPr>
                      </pic:pic>
                    </a:graphicData>
                  </a:graphic>
                </wp:inline>
              </w:drawing>
            </w:r>
            <w:r>
              <w:rPr>
                <w:rFonts w:ascii="Tahoma" w:hAnsi="Tahoma" w:cs="Tahoma"/>
                <w:bCs/>
                <w:noProof/>
                <w:sz w:val="22"/>
                <w:szCs w:val="22"/>
              </w:rPr>
              <w:drawing>
                <wp:anchor distT="0" distB="0" distL="114300" distR="114300" simplePos="0" relativeHeight="251704320" behindDoc="1" locked="0" layoutInCell="1" allowOverlap="1" wp14:anchorId="6457B1E9" wp14:editId="142AE1BA">
                  <wp:simplePos x="0" y="0"/>
                  <wp:positionH relativeFrom="column">
                    <wp:posOffset>-1905</wp:posOffset>
                  </wp:positionH>
                  <wp:positionV relativeFrom="paragraph">
                    <wp:posOffset>1270</wp:posOffset>
                  </wp:positionV>
                  <wp:extent cx="1594800" cy="2127600"/>
                  <wp:effectExtent l="0" t="0" r="5715" b="6350"/>
                  <wp:wrapTight wrapText="bothSides">
                    <wp:wrapPolygon edited="0">
                      <wp:start x="0" y="0"/>
                      <wp:lineTo x="0" y="21471"/>
                      <wp:lineTo x="21419" y="21471"/>
                      <wp:lineTo x="21419" y="0"/>
                      <wp:lineTo x="0" y="0"/>
                    </wp:wrapPolygon>
                  </wp:wrapTight>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930_074029.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594800" cy="2127600"/>
                          </a:xfrm>
                          <a:prstGeom prst="rect">
                            <a:avLst/>
                          </a:prstGeom>
                        </pic:spPr>
                      </pic:pic>
                    </a:graphicData>
                  </a:graphic>
                  <wp14:sizeRelH relativeFrom="margin">
                    <wp14:pctWidth>0</wp14:pctWidth>
                  </wp14:sizeRelH>
                  <wp14:sizeRelV relativeFrom="margin">
                    <wp14:pctHeight>0</wp14:pctHeight>
                  </wp14:sizeRelV>
                </wp:anchor>
              </w:drawing>
            </w:r>
          </w:p>
        </w:tc>
        <w:tc>
          <w:tcPr>
            <w:tcW w:w="2111" w:type="dxa"/>
          </w:tcPr>
          <w:p w14:paraId="723514F1" w14:textId="77777777" w:rsidR="0024182B" w:rsidRDefault="0024182B" w:rsidP="0024182B">
            <w:pPr>
              <w:pStyle w:val="Testodelblocco"/>
              <w:ind w:left="0" w:right="566"/>
              <w:rPr>
                <w:rFonts w:ascii="Tahoma" w:hAnsi="Tahoma" w:cs="Tahoma"/>
                <w:bCs/>
                <w:noProof/>
                <w:sz w:val="22"/>
                <w:szCs w:val="22"/>
              </w:rPr>
            </w:pPr>
          </w:p>
        </w:tc>
      </w:tr>
    </w:tbl>
    <w:p w14:paraId="3F0C6E92" w14:textId="77777777" w:rsidR="003A2EAC" w:rsidRDefault="003A2EAC" w:rsidP="00A36D17">
      <w:pPr>
        <w:pStyle w:val="Paragrafoelenco"/>
        <w:ind w:left="770"/>
      </w:pPr>
    </w:p>
    <w:p w14:paraId="5AFAA0FE" w14:textId="4E9EDB5D" w:rsidR="00375604" w:rsidRDefault="003A2EAC" w:rsidP="00740DB6">
      <w:pPr>
        <w:pStyle w:val="Paragrafoelenco"/>
        <w:ind w:left="770"/>
      </w:pPr>
      <w:r>
        <w:tab/>
      </w:r>
    </w:p>
    <w:p w14:paraId="3F5251A8" w14:textId="54136FD3" w:rsidR="0024182B" w:rsidRDefault="0024182B" w:rsidP="00740DB6">
      <w:pPr>
        <w:pStyle w:val="Paragrafoelenco"/>
        <w:ind w:left="770"/>
      </w:pPr>
    </w:p>
    <w:p w14:paraId="08B5CAAC" w14:textId="412CD3DE" w:rsidR="0024182B" w:rsidRDefault="0024182B" w:rsidP="00740DB6">
      <w:pPr>
        <w:pStyle w:val="Paragrafoelenco"/>
        <w:ind w:left="770"/>
      </w:pPr>
    </w:p>
    <w:p w14:paraId="6FC8CC01" w14:textId="054732D6" w:rsidR="0024182B" w:rsidRDefault="0024182B" w:rsidP="00740DB6">
      <w:pPr>
        <w:pStyle w:val="Paragrafoelenco"/>
        <w:ind w:left="770"/>
      </w:pPr>
    </w:p>
    <w:p w14:paraId="1775E195" w14:textId="205BE08E" w:rsidR="0024182B" w:rsidRDefault="0024182B" w:rsidP="00740DB6">
      <w:pPr>
        <w:pStyle w:val="Paragrafoelenco"/>
        <w:ind w:left="770"/>
      </w:pPr>
    </w:p>
    <w:p w14:paraId="7FC26FBD" w14:textId="6145A2CA" w:rsidR="0024182B" w:rsidRDefault="0024182B" w:rsidP="00740DB6">
      <w:pPr>
        <w:pStyle w:val="Paragrafoelenco"/>
        <w:ind w:left="770"/>
      </w:pPr>
    </w:p>
    <w:p w14:paraId="47830669" w14:textId="0899BA9F" w:rsidR="0024182B" w:rsidRDefault="0024182B" w:rsidP="00740DB6">
      <w:pPr>
        <w:pStyle w:val="Paragrafoelenco"/>
        <w:ind w:left="770"/>
      </w:pPr>
    </w:p>
    <w:p w14:paraId="0C991C63" w14:textId="68E2C566" w:rsidR="0024182B" w:rsidRDefault="0024182B" w:rsidP="00740DB6">
      <w:pPr>
        <w:pStyle w:val="Paragrafoelenco"/>
        <w:ind w:left="770"/>
      </w:pPr>
    </w:p>
    <w:p w14:paraId="5EBBC62D" w14:textId="64AE8A4E" w:rsidR="0024182B" w:rsidRDefault="0024182B" w:rsidP="00740DB6">
      <w:pPr>
        <w:pStyle w:val="Paragrafoelenco"/>
        <w:ind w:left="770"/>
      </w:pPr>
    </w:p>
    <w:p w14:paraId="16FCCA00" w14:textId="7ADE188B" w:rsidR="0024182B" w:rsidRDefault="0024182B" w:rsidP="00740DB6">
      <w:pPr>
        <w:pStyle w:val="Paragrafoelenco"/>
        <w:ind w:left="770"/>
      </w:pPr>
    </w:p>
    <w:p w14:paraId="356095B1" w14:textId="555B7141" w:rsidR="0024182B" w:rsidRDefault="0024182B" w:rsidP="00740DB6">
      <w:pPr>
        <w:pStyle w:val="Paragrafoelenco"/>
        <w:ind w:left="770"/>
      </w:pPr>
    </w:p>
    <w:p w14:paraId="3014AF2B" w14:textId="2490D552" w:rsidR="0024182B" w:rsidRDefault="0024182B" w:rsidP="00740DB6">
      <w:pPr>
        <w:pStyle w:val="Paragrafoelenco"/>
        <w:ind w:left="770"/>
      </w:pPr>
    </w:p>
    <w:p w14:paraId="63547651" w14:textId="77777777" w:rsidR="0024182B" w:rsidRDefault="0024182B" w:rsidP="00740DB6">
      <w:pPr>
        <w:pStyle w:val="Paragrafoelenco"/>
        <w:ind w:left="770"/>
      </w:pPr>
    </w:p>
    <w:p w14:paraId="5BFF14D3" w14:textId="77777777" w:rsidR="00C67C93" w:rsidRPr="00F06400" w:rsidRDefault="00740DB6" w:rsidP="00C67C93">
      <w:pPr>
        <w:pStyle w:val="Testodelblocco"/>
        <w:ind w:left="0" w:right="566"/>
        <w:rPr>
          <w:rFonts w:ascii="Tahoma" w:hAnsi="Tahoma" w:cs="Tahoma"/>
          <w:b/>
          <w:sz w:val="22"/>
          <w:szCs w:val="22"/>
        </w:rPr>
      </w:pPr>
      <w:r w:rsidRPr="00F06400">
        <w:rPr>
          <w:rFonts w:ascii="Tahoma" w:hAnsi="Tahoma" w:cs="Tahoma"/>
          <w:b/>
          <w:sz w:val="22"/>
          <w:szCs w:val="22"/>
        </w:rPr>
        <w:lastRenderedPageBreak/>
        <w:t xml:space="preserve">c) </w:t>
      </w:r>
      <w:r w:rsidR="00C67C93" w:rsidRPr="00F06400">
        <w:rPr>
          <w:rFonts w:ascii="Tahoma" w:hAnsi="Tahoma" w:cs="Tahoma"/>
          <w:b/>
          <w:sz w:val="22"/>
          <w:szCs w:val="22"/>
        </w:rPr>
        <w:t xml:space="preserve">“plesso ex università” via Saffo n. </w:t>
      </w:r>
      <w:r w:rsidRPr="00F06400">
        <w:rPr>
          <w:rFonts w:ascii="Tahoma" w:hAnsi="Tahoma" w:cs="Tahoma"/>
          <w:b/>
          <w:sz w:val="22"/>
          <w:szCs w:val="22"/>
        </w:rPr>
        <w:t>10/B.- Crotone</w:t>
      </w:r>
    </w:p>
    <w:p w14:paraId="63CED9B6" w14:textId="77777777" w:rsidR="00C67C93" w:rsidRDefault="00C67C93" w:rsidP="00C67C93">
      <w:pPr>
        <w:pStyle w:val="Testodelblocco"/>
        <w:ind w:left="0" w:right="566"/>
        <w:rPr>
          <w:rFonts w:ascii="Tahoma" w:hAnsi="Tahoma" w:cs="Tahoma"/>
          <w:bCs/>
          <w:sz w:val="22"/>
          <w:szCs w:val="22"/>
        </w:rPr>
      </w:pPr>
    </w:p>
    <w:p w14:paraId="11830D03" w14:textId="77777777" w:rsidR="00974823" w:rsidRDefault="000E07B5" w:rsidP="00C67C93">
      <w:pPr>
        <w:pStyle w:val="Testodelblocco"/>
        <w:ind w:left="0" w:right="566"/>
        <w:rPr>
          <w:rFonts w:ascii="Tahoma" w:hAnsi="Tahoma" w:cs="Tahoma"/>
          <w:bCs/>
          <w:sz w:val="22"/>
          <w:szCs w:val="22"/>
        </w:rPr>
      </w:pPr>
      <w:r>
        <w:rPr>
          <w:rFonts w:ascii="Tahoma" w:hAnsi="Tahoma" w:cs="Tahoma"/>
          <w:bCs/>
          <w:sz w:val="22"/>
          <w:szCs w:val="22"/>
        </w:rPr>
        <w:t xml:space="preserve">1) Ripristino e riparazione attraverso piccoli lavori edilizi </w:t>
      </w:r>
      <w:r w:rsidR="00C94E77">
        <w:rPr>
          <w:rFonts w:ascii="Tahoma" w:hAnsi="Tahoma" w:cs="Tahoma"/>
          <w:bCs/>
          <w:sz w:val="22"/>
          <w:szCs w:val="22"/>
        </w:rPr>
        <w:t xml:space="preserve">di </w:t>
      </w:r>
      <w:r w:rsidR="00FD7928">
        <w:rPr>
          <w:rFonts w:ascii="Tahoma" w:hAnsi="Tahoma" w:cs="Tahoma"/>
          <w:bCs/>
          <w:sz w:val="22"/>
          <w:szCs w:val="22"/>
        </w:rPr>
        <w:t xml:space="preserve">due </w:t>
      </w:r>
      <w:r>
        <w:rPr>
          <w:rFonts w:ascii="Tahoma" w:hAnsi="Tahoma" w:cs="Tahoma"/>
          <w:bCs/>
          <w:sz w:val="22"/>
          <w:szCs w:val="22"/>
        </w:rPr>
        <w:t>fioriere</w:t>
      </w:r>
      <w:r w:rsidR="00740DB6">
        <w:rPr>
          <w:rFonts w:ascii="Tahoma" w:hAnsi="Tahoma" w:cs="Tahoma"/>
          <w:bCs/>
          <w:sz w:val="22"/>
          <w:szCs w:val="22"/>
        </w:rPr>
        <w:t xml:space="preserve"> in muratura</w:t>
      </w:r>
      <w:r>
        <w:rPr>
          <w:rFonts w:ascii="Tahoma" w:hAnsi="Tahoma" w:cs="Tahoma"/>
          <w:bCs/>
          <w:sz w:val="22"/>
          <w:szCs w:val="22"/>
        </w:rPr>
        <w:t xml:space="preserve"> al piano terra</w:t>
      </w:r>
      <w:r w:rsidR="00740DB6">
        <w:rPr>
          <w:rFonts w:ascii="Tahoma" w:hAnsi="Tahoma" w:cs="Tahoma"/>
          <w:bCs/>
          <w:sz w:val="22"/>
          <w:szCs w:val="22"/>
        </w:rPr>
        <w:t>.</w:t>
      </w:r>
    </w:p>
    <w:p w14:paraId="6B96E329" w14:textId="77777777" w:rsidR="000E07B5" w:rsidRDefault="00974823" w:rsidP="00C67C93">
      <w:pPr>
        <w:pStyle w:val="Testodelblocco"/>
        <w:ind w:left="0" w:right="566"/>
        <w:rPr>
          <w:rFonts w:ascii="Tahoma" w:hAnsi="Tahoma" w:cs="Tahoma"/>
          <w:bCs/>
          <w:sz w:val="22"/>
          <w:szCs w:val="22"/>
        </w:rPr>
      </w:pPr>
      <w:r>
        <w:rPr>
          <w:rFonts w:ascii="Tahoma" w:hAnsi="Tahoma" w:cs="Tahoma"/>
          <w:bCs/>
          <w:sz w:val="22"/>
          <w:szCs w:val="22"/>
        </w:rPr>
        <w:t>2) Rispristino funzionalità del piano di calpestio del</w:t>
      </w:r>
      <w:r w:rsidR="00C94E77">
        <w:rPr>
          <w:rFonts w:ascii="Tahoma" w:hAnsi="Tahoma" w:cs="Tahoma"/>
          <w:bCs/>
          <w:sz w:val="22"/>
          <w:szCs w:val="22"/>
        </w:rPr>
        <w:t xml:space="preserve"> marciapiede “</w:t>
      </w:r>
      <w:r w:rsidR="003D3915">
        <w:rPr>
          <w:rFonts w:ascii="Tahoma" w:hAnsi="Tahoma" w:cs="Tahoma"/>
          <w:bCs/>
          <w:sz w:val="22"/>
          <w:szCs w:val="22"/>
        </w:rPr>
        <w:t>per il</w:t>
      </w:r>
      <w:r w:rsidR="00C94E77">
        <w:rPr>
          <w:rFonts w:ascii="Tahoma" w:hAnsi="Tahoma" w:cs="Tahoma"/>
          <w:bCs/>
          <w:sz w:val="22"/>
          <w:szCs w:val="22"/>
        </w:rPr>
        <w:t xml:space="preserve"> passaggio”</w:t>
      </w:r>
      <w:r w:rsidR="003D3915">
        <w:rPr>
          <w:rFonts w:ascii="Tahoma" w:hAnsi="Tahoma" w:cs="Tahoma"/>
          <w:bCs/>
          <w:sz w:val="22"/>
          <w:szCs w:val="22"/>
        </w:rPr>
        <w:t>.</w:t>
      </w:r>
    </w:p>
    <w:p w14:paraId="16958925" w14:textId="77777777" w:rsidR="000E07B5" w:rsidRDefault="00F96E44" w:rsidP="00C67C93">
      <w:pPr>
        <w:pStyle w:val="Testodelblocco"/>
        <w:ind w:left="0" w:right="566"/>
        <w:rPr>
          <w:rFonts w:ascii="Tahoma" w:hAnsi="Tahoma" w:cs="Tahoma"/>
          <w:bCs/>
          <w:sz w:val="22"/>
          <w:szCs w:val="22"/>
        </w:rPr>
      </w:pPr>
      <w:r>
        <w:rPr>
          <w:rFonts w:ascii="Tahoma" w:hAnsi="Tahoma" w:cs="Tahoma"/>
          <w:bCs/>
          <w:sz w:val="22"/>
          <w:szCs w:val="22"/>
        </w:rPr>
        <w:t>3</w:t>
      </w:r>
      <w:r w:rsidR="000E07B5">
        <w:rPr>
          <w:rFonts w:ascii="Tahoma" w:hAnsi="Tahoma" w:cs="Tahoma"/>
          <w:bCs/>
          <w:sz w:val="22"/>
          <w:szCs w:val="22"/>
        </w:rPr>
        <w:t xml:space="preserve">) </w:t>
      </w:r>
      <w:r w:rsidR="00974823">
        <w:rPr>
          <w:rFonts w:ascii="Tahoma" w:hAnsi="Tahoma" w:cs="Tahoma"/>
          <w:bCs/>
          <w:sz w:val="22"/>
          <w:szCs w:val="22"/>
        </w:rPr>
        <w:t>A</w:t>
      </w:r>
      <w:r w:rsidR="00C94E77">
        <w:rPr>
          <w:rFonts w:ascii="Tahoma" w:hAnsi="Tahoma" w:cs="Tahoma"/>
          <w:bCs/>
          <w:sz w:val="22"/>
          <w:szCs w:val="22"/>
        </w:rPr>
        <w:t>ggiunta</w:t>
      </w:r>
      <w:r w:rsidR="00974823">
        <w:rPr>
          <w:rFonts w:ascii="Tahoma" w:hAnsi="Tahoma" w:cs="Tahoma"/>
          <w:bCs/>
          <w:sz w:val="22"/>
          <w:szCs w:val="22"/>
        </w:rPr>
        <w:t xml:space="preserve"> e rimescolamento di</w:t>
      </w:r>
      <w:r w:rsidR="00C94E77">
        <w:rPr>
          <w:rFonts w:ascii="Tahoma" w:hAnsi="Tahoma" w:cs="Tahoma"/>
          <w:bCs/>
          <w:sz w:val="22"/>
          <w:szCs w:val="22"/>
        </w:rPr>
        <w:t xml:space="preserve"> terriccio universale </w:t>
      </w:r>
      <w:r w:rsidR="00974823">
        <w:rPr>
          <w:rFonts w:ascii="Tahoma" w:hAnsi="Tahoma" w:cs="Tahoma"/>
          <w:bCs/>
          <w:sz w:val="22"/>
          <w:szCs w:val="22"/>
        </w:rPr>
        <w:t>nelle aiuole</w:t>
      </w:r>
      <w:r w:rsidR="00C06F09">
        <w:rPr>
          <w:rFonts w:ascii="Tahoma" w:hAnsi="Tahoma" w:cs="Tahoma"/>
          <w:bCs/>
          <w:sz w:val="22"/>
          <w:szCs w:val="22"/>
        </w:rPr>
        <w:t xml:space="preserve"> del piano terra e del primo piano</w:t>
      </w:r>
      <w:r w:rsidR="00974823">
        <w:rPr>
          <w:rFonts w:ascii="Tahoma" w:hAnsi="Tahoma" w:cs="Tahoma"/>
          <w:bCs/>
          <w:sz w:val="22"/>
          <w:szCs w:val="22"/>
        </w:rPr>
        <w:t>.</w:t>
      </w:r>
    </w:p>
    <w:p w14:paraId="01BAFDA1" w14:textId="77777777" w:rsidR="00C94E77" w:rsidRDefault="00F96E44" w:rsidP="00C67C93">
      <w:pPr>
        <w:pStyle w:val="Testodelblocco"/>
        <w:ind w:left="0" w:right="566"/>
        <w:rPr>
          <w:rFonts w:ascii="Tahoma" w:hAnsi="Tahoma" w:cs="Tahoma"/>
          <w:bCs/>
          <w:sz w:val="22"/>
          <w:szCs w:val="22"/>
        </w:rPr>
      </w:pPr>
      <w:r>
        <w:rPr>
          <w:rFonts w:ascii="Tahoma" w:hAnsi="Tahoma" w:cs="Tahoma"/>
          <w:bCs/>
          <w:sz w:val="22"/>
          <w:szCs w:val="22"/>
        </w:rPr>
        <w:t>4</w:t>
      </w:r>
      <w:r w:rsidR="00C94E77">
        <w:rPr>
          <w:rFonts w:ascii="Tahoma" w:hAnsi="Tahoma" w:cs="Tahoma"/>
          <w:bCs/>
          <w:sz w:val="22"/>
          <w:szCs w:val="22"/>
        </w:rPr>
        <w:t xml:space="preserve">) </w:t>
      </w:r>
      <w:r w:rsidR="00974823">
        <w:rPr>
          <w:rFonts w:ascii="Tahoma" w:hAnsi="Tahoma" w:cs="Tahoma"/>
          <w:bCs/>
          <w:sz w:val="22"/>
          <w:szCs w:val="22"/>
        </w:rPr>
        <w:t>P</w:t>
      </w:r>
      <w:r w:rsidR="00C94E77">
        <w:rPr>
          <w:rFonts w:ascii="Tahoma" w:hAnsi="Tahoma" w:cs="Tahoma"/>
          <w:bCs/>
          <w:sz w:val="22"/>
          <w:szCs w:val="22"/>
        </w:rPr>
        <w:t>rolungamento impianto di irrigazione</w:t>
      </w:r>
      <w:r>
        <w:rPr>
          <w:rFonts w:ascii="Tahoma" w:hAnsi="Tahoma" w:cs="Tahoma"/>
          <w:bCs/>
          <w:sz w:val="22"/>
          <w:szCs w:val="22"/>
        </w:rPr>
        <w:t xml:space="preserve"> già esistente, nel piazzale</w:t>
      </w:r>
      <w:r w:rsidR="00974823">
        <w:rPr>
          <w:rFonts w:ascii="Tahoma" w:hAnsi="Tahoma" w:cs="Tahoma"/>
          <w:bCs/>
          <w:sz w:val="22"/>
          <w:szCs w:val="22"/>
        </w:rPr>
        <w:t xml:space="preserve"> </w:t>
      </w:r>
      <w:r>
        <w:rPr>
          <w:rFonts w:ascii="Tahoma" w:hAnsi="Tahoma" w:cs="Tahoma"/>
          <w:bCs/>
          <w:sz w:val="22"/>
          <w:szCs w:val="22"/>
        </w:rPr>
        <w:t xml:space="preserve">e installazione </w:t>
      </w:r>
      <w:r w:rsidR="00974823">
        <w:rPr>
          <w:rFonts w:ascii="Tahoma" w:hAnsi="Tahoma" w:cs="Tahoma"/>
          <w:bCs/>
          <w:sz w:val="22"/>
          <w:szCs w:val="22"/>
        </w:rPr>
        <w:t xml:space="preserve">nelle </w:t>
      </w:r>
      <w:r w:rsidR="00562FC6">
        <w:rPr>
          <w:rFonts w:ascii="Tahoma" w:hAnsi="Tahoma" w:cs="Tahoma"/>
          <w:bCs/>
          <w:sz w:val="22"/>
          <w:szCs w:val="22"/>
        </w:rPr>
        <w:t>fioriere</w:t>
      </w:r>
      <w:r w:rsidR="00C06F09">
        <w:rPr>
          <w:rFonts w:ascii="Tahoma" w:hAnsi="Tahoma" w:cs="Tahoma"/>
          <w:bCs/>
          <w:sz w:val="22"/>
          <w:szCs w:val="22"/>
        </w:rPr>
        <w:t xml:space="preserve"> del piano terra</w:t>
      </w:r>
      <w:r w:rsidR="00740DB6">
        <w:rPr>
          <w:rFonts w:ascii="Tahoma" w:hAnsi="Tahoma" w:cs="Tahoma"/>
          <w:bCs/>
          <w:sz w:val="22"/>
          <w:szCs w:val="22"/>
        </w:rPr>
        <w:t>.</w:t>
      </w:r>
      <w:r w:rsidR="00C06F09">
        <w:rPr>
          <w:rFonts w:ascii="Tahoma" w:hAnsi="Tahoma" w:cs="Tahoma"/>
          <w:bCs/>
          <w:sz w:val="22"/>
          <w:szCs w:val="22"/>
        </w:rPr>
        <w:t xml:space="preserve"> </w:t>
      </w:r>
    </w:p>
    <w:p w14:paraId="7DA0AAE7" w14:textId="77777777" w:rsidR="00215C67" w:rsidRDefault="00215C67" w:rsidP="00C67C93">
      <w:pPr>
        <w:pStyle w:val="Testodelblocco"/>
        <w:ind w:left="0" w:right="566"/>
        <w:rPr>
          <w:rFonts w:ascii="Tahoma" w:hAnsi="Tahoma" w:cs="Tahoma"/>
          <w:bCs/>
          <w:sz w:val="22"/>
          <w:szCs w:val="22"/>
        </w:rPr>
      </w:pPr>
      <w:r>
        <w:rPr>
          <w:rFonts w:ascii="Tahoma" w:hAnsi="Tahoma" w:cs="Tahoma"/>
          <w:bCs/>
          <w:sz w:val="22"/>
          <w:szCs w:val="22"/>
        </w:rPr>
        <w:t xml:space="preserve">5) </w:t>
      </w:r>
      <w:r w:rsidR="00B91121">
        <w:rPr>
          <w:rFonts w:ascii="Tahoma" w:hAnsi="Tahoma" w:cs="Tahoma"/>
          <w:bCs/>
          <w:sz w:val="22"/>
          <w:szCs w:val="22"/>
        </w:rPr>
        <w:t>prolungamento</w:t>
      </w:r>
      <w:r>
        <w:rPr>
          <w:rFonts w:ascii="Tahoma" w:hAnsi="Tahoma" w:cs="Tahoma"/>
          <w:bCs/>
          <w:sz w:val="22"/>
          <w:szCs w:val="22"/>
        </w:rPr>
        <w:t xml:space="preserve"> impianto irrigazione con pi</w:t>
      </w:r>
      <w:r w:rsidR="00B91121">
        <w:rPr>
          <w:rFonts w:ascii="Tahoma" w:hAnsi="Tahoma" w:cs="Tahoma"/>
          <w:bCs/>
          <w:sz w:val="22"/>
          <w:szCs w:val="22"/>
        </w:rPr>
        <w:t>o</w:t>
      </w:r>
      <w:r>
        <w:rPr>
          <w:rFonts w:ascii="Tahoma" w:hAnsi="Tahoma" w:cs="Tahoma"/>
          <w:bCs/>
          <w:sz w:val="22"/>
          <w:szCs w:val="22"/>
        </w:rPr>
        <w:t>gge a scomparsa</w:t>
      </w:r>
      <w:r w:rsidR="00B91121">
        <w:rPr>
          <w:rFonts w:ascii="Tahoma" w:hAnsi="Tahoma" w:cs="Tahoma"/>
          <w:bCs/>
          <w:sz w:val="22"/>
          <w:szCs w:val="22"/>
        </w:rPr>
        <w:t>.</w:t>
      </w:r>
    </w:p>
    <w:p w14:paraId="17C96093" w14:textId="77777777" w:rsidR="00740DB6" w:rsidRDefault="00B91121" w:rsidP="00C67C93">
      <w:pPr>
        <w:pStyle w:val="Testodelblocco"/>
        <w:ind w:left="0" w:right="566"/>
        <w:rPr>
          <w:rFonts w:ascii="Tahoma" w:hAnsi="Tahoma" w:cs="Tahoma"/>
          <w:bCs/>
          <w:sz w:val="22"/>
          <w:szCs w:val="22"/>
        </w:rPr>
      </w:pPr>
      <w:r>
        <w:rPr>
          <w:rFonts w:ascii="Tahoma" w:hAnsi="Tahoma" w:cs="Tahoma"/>
          <w:bCs/>
          <w:sz w:val="22"/>
          <w:szCs w:val="22"/>
        </w:rPr>
        <w:t>6</w:t>
      </w:r>
      <w:r w:rsidR="00740DB6">
        <w:rPr>
          <w:rFonts w:ascii="Tahoma" w:hAnsi="Tahoma" w:cs="Tahoma"/>
          <w:bCs/>
          <w:sz w:val="22"/>
          <w:szCs w:val="22"/>
        </w:rPr>
        <w:t>) Realizzazione impianto di irrigazione per le fioriere al primo piano.</w:t>
      </w:r>
    </w:p>
    <w:p w14:paraId="238AAD2A" w14:textId="77777777" w:rsidR="00C67C93" w:rsidRDefault="00C67C93" w:rsidP="00C67C93">
      <w:pPr>
        <w:pStyle w:val="Testodelblocco"/>
        <w:ind w:left="0" w:right="566"/>
        <w:rPr>
          <w:rFonts w:ascii="Tahoma" w:hAnsi="Tahoma" w:cs="Tahoma"/>
          <w:bCs/>
          <w:sz w:val="22"/>
          <w:szCs w:val="22"/>
        </w:rPr>
      </w:pPr>
    </w:p>
    <w:p w14:paraId="06B69988" w14:textId="77777777" w:rsidR="00C67C93" w:rsidRDefault="00C67C93" w:rsidP="00C67C93">
      <w:pPr>
        <w:pStyle w:val="Testodelblocco"/>
        <w:ind w:left="0" w:right="566"/>
        <w:rPr>
          <w:rFonts w:ascii="Tahoma" w:hAnsi="Tahoma" w:cs="Tahoma"/>
          <w:bCs/>
          <w:sz w:val="22"/>
          <w:szCs w:val="22"/>
        </w:rPr>
      </w:pPr>
    </w:p>
    <w:tbl>
      <w:tblPr>
        <w:tblStyle w:val="Grigliatabella"/>
        <w:tblW w:w="10721" w:type="dxa"/>
        <w:tblInd w:w="-431" w:type="dxa"/>
        <w:tblLook w:val="04A0" w:firstRow="1" w:lastRow="0" w:firstColumn="1" w:lastColumn="0" w:noHBand="0" w:noVBand="1"/>
      </w:tblPr>
      <w:tblGrid>
        <w:gridCol w:w="7797"/>
        <w:gridCol w:w="1462"/>
        <w:gridCol w:w="1462"/>
      </w:tblGrid>
      <w:tr w:rsidR="0024182B" w14:paraId="503F596A" w14:textId="66230EEC" w:rsidTr="0024182B">
        <w:tc>
          <w:tcPr>
            <w:tcW w:w="7797" w:type="dxa"/>
          </w:tcPr>
          <w:p w14:paraId="262CB679" w14:textId="77777777" w:rsidR="0024182B" w:rsidRDefault="0024182B" w:rsidP="00F96E44">
            <w:pPr>
              <w:pStyle w:val="Testodelblocco"/>
              <w:ind w:left="0" w:right="566"/>
              <w:rPr>
                <w:rFonts w:asciiTheme="minorHAnsi" w:hAnsiTheme="minorHAnsi" w:cstheme="minorHAnsi"/>
                <w:bCs/>
                <w:sz w:val="22"/>
                <w:szCs w:val="22"/>
              </w:rPr>
            </w:pPr>
            <w:r w:rsidRPr="00C06F09">
              <w:rPr>
                <w:rFonts w:asciiTheme="minorHAnsi" w:eastAsiaTheme="minorHAnsi" w:hAnsiTheme="minorHAnsi" w:cstheme="minorHAnsi"/>
                <w:sz w:val="22"/>
                <w:szCs w:val="22"/>
                <w:lang w:eastAsia="en-US"/>
              </w:rPr>
              <w:t>3)</w:t>
            </w:r>
            <w:r w:rsidRPr="00C06F09">
              <w:rPr>
                <w:rFonts w:asciiTheme="minorHAnsi" w:hAnsiTheme="minorHAnsi" w:cstheme="minorHAnsi"/>
              </w:rPr>
              <w:t xml:space="preserve"> </w:t>
            </w:r>
            <w:r w:rsidRPr="00C06F09">
              <w:rPr>
                <w:rFonts w:asciiTheme="minorHAnsi" w:hAnsiTheme="minorHAnsi" w:cstheme="minorHAnsi"/>
                <w:bCs/>
                <w:sz w:val="22"/>
                <w:szCs w:val="22"/>
              </w:rPr>
              <w:t>Aggiunta e rimescolamento di sacchi di terriccio universale nelle aiuole</w:t>
            </w:r>
            <w:r>
              <w:rPr>
                <w:rFonts w:asciiTheme="minorHAnsi" w:hAnsiTheme="minorHAnsi" w:cstheme="minorHAnsi"/>
                <w:bCs/>
                <w:sz w:val="22"/>
                <w:szCs w:val="22"/>
              </w:rPr>
              <w:t xml:space="preserve"> del piano terra e del primo piano</w:t>
            </w:r>
            <w:r w:rsidRPr="00C06F09">
              <w:rPr>
                <w:rFonts w:asciiTheme="minorHAnsi" w:hAnsiTheme="minorHAnsi" w:cstheme="minorHAnsi"/>
                <w:bCs/>
                <w:sz w:val="22"/>
                <w:szCs w:val="22"/>
              </w:rPr>
              <w:t>.</w:t>
            </w:r>
            <w:r>
              <w:rPr>
                <w:rFonts w:asciiTheme="minorHAnsi" w:hAnsiTheme="minorHAnsi" w:cstheme="minorHAnsi"/>
                <w:bCs/>
                <w:sz w:val="22"/>
                <w:szCs w:val="22"/>
              </w:rPr>
              <w:t xml:space="preserve"> (Alle aiuole del primo piano si accede direttamente dalle finestre delle aule)</w:t>
            </w:r>
          </w:p>
          <w:p w14:paraId="1C60FF0D" w14:textId="77777777" w:rsidR="0024182B" w:rsidRDefault="0024182B" w:rsidP="00C06F09">
            <w:pPr>
              <w:pStyle w:val="Paragrafoelenco"/>
              <w:ind w:left="0"/>
            </w:pPr>
            <w:r>
              <w:t>Interventi, lavori e forniture:</w:t>
            </w:r>
          </w:p>
          <w:p w14:paraId="502546F3" w14:textId="77777777" w:rsidR="0024182B" w:rsidRPr="00C06F09" w:rsidRDefault="0024182B" w:rsidP="00F96E44">
            <w:pPr>
              <w:pStyle w:val="Testodelblocco"/>
              <w:ind w:left="0" w:right="566"/>
              <w:rPr>
                <w:rFonts w:asciiTheme="minorHAnsi" w:hAnsiTheme="minorHAnsi" w:cstheme="minorHAnsi"/>
                <w:bCs/>
                <w:sz w:val="22"/>
                <w:szCs w:val="22"/>
              </w:rPr>
            </w:pPr>
          </w:p>
          <w:p w14:paraId="411FBF14" w14:textId="77777777" w:rsidR="0024182B" w:rsidRPr="00C06F09" w:rsidRDefault="0024182B" w:rsidP="00C06F09">
            <w:pPr>
              <w:pStyle w:val="Testodelblocco"/>
              <w:numPr>
                <w:ilvl w:val="0"/>
                <w:numId w:val="10"/>
              </w:numPr>
              <w:ind w:left="426" w:right="176"/>
              <w:rPr>
                <w:rFonts w:asciiTheme="minorHAnsi" w:hAnsiTheme="minorHAnsi" w:cstheme="minorHAnsi"/>
                <w:bCs/>
                <w:sz w:val="22"/>
                <w:szCs w:val="22"/>
              </w:rPr>
            </w:pPr>
            <w:r w:rsidRPr="00C06F09">
              <w:rPr>
                <w:rFonts w:asciiTheme="minorHAnsi" w:hAnsiTheme="minorHAnsi" w:cstheme="minorHAnsi"/>
                <w:bCs/>
                <w:sz w:val="22"/>
                <w:szCs w:val="22"/>
              </w:rPr>
              <w:t>Aggiunta n. 1 sacco  di terriccio universale, 70% sabbia, 30% argilla-limo</w:t>
            </w:r>
            <w:r>
              <w:rPr>
                <w:rFonts w:asciiTheme="minorHAnsi" w:hAnsiTheme="minorHAnsi" w:cstheme="minorHAnsi"/>
                <w:bCs/>
                <w:sz w:val="22"/>
                <w:szCs w:val="22"/>
              </w:rPr>
              <w:t xml:space="preserve"> (vedi forniture)</w:t>
            </w:r>
            <w:r w:rsidRPr="00C06F09">
              <w:rPr>
                <w:rFonts w:asciiTheme="minorHAnsi" w:hAnsiTheme="minorHAnsi" w:cstheme="minorHAnsi"/>
                <w:bCs/>
                <w:sz w:val="22"/>
                <w:szCs w:val="22"/>
              </w:rPr>
              <w:t xml:space="preserve"> per ogni aiuola per un totale di n. </w:t>
            </w:r>
            <w:r>
              <w:rPr>
                <w:rFonts w:asciiTheme="minorHAnsi" w:hAnsiTheme="minorHAnsi" w:cstheme="minorHAnsi"/>
                <w:bCs/>
                <w:sz w:val="22"/>
                <w:szCs w:val="22"/>
              </w:rPr>
              <w:t xml:space="preserve">16 </w:t>
            </w:r>
            <w:r w:rsidRPr="00C06F09">
              <w:rPr>
                <w:rFonts w:asciiTheme="minorHAnsi" w:hAnsiTheme="minorHAnsi" w:cstheme="minorHAnsi"/>
                <w:bCs/>
                <w:sz w:val="22"/>
                <w:szCs w:val="22"/>
              </w:rPr>
              <w:t>sacchi</w:t>
            </w:r>
            <w:r>
              <w:rPr>
                <w:rFonts w:asciiTheme="minorHAnsi" w:hAnsiTheme="minorHAnsi" w:cstheme="minorHAnsi"/>
                <w:bCs/>
                <w:sz w:val="22"/>
                <w:szCs w:val="22"/>
              </w:rPr>
              <w:t xml:space="preserve"> </w:t>
            </w:r>
            <w:r w:rsidRPr="00C06F09">
              <w:rPr>
                <w:rFonts w:asciiTheme="minorHAnsi" w:hAnsiTheme="minorHAnsi" w:cstheme="minorHAnsi"/>
                <w:bCs/>
                <w:sz w:val="22"/>
                <w:szCs w:val="22"/>
              </w:rPr>
              <w:t xml:space="preserve"> e rimescolamento</w:t>
            </w:r>
            <w:r>
              <w:rPr>
                <w:rFonts w:asciiTheme="minorHAnsi" w:hAnsiTheme="minorHAnsi" w:cstheme="minorHAnsi"/>
                <w:bCs/>
                <w:sz w:val="22"/>
                <w:szCs w:val="22"/>
              </w:rPr>
              <w:t>.</w:t>
            </w:r>
          </w:p>
          <w:p w14:paraId="79F24432" w14:textId="77777777" w:rsidR="0024182B" w:rsidRPr="00C06F09" w:rsidRDefault="0024182B" w:rsidP="00F96E44">
            <w:pPr>
              <w:pStyle w:val="Paragrafoelenco"/>
              <w:ind w:left="0"/>
              <w:rPr>
                <w:rFonts w:cstheme="minorHAnsi"/>
              </w:rPr>
            </w:pPr>
          </w:p>
        </w:tc>
        <w:tc>
          <w:tcPr>
            <w:tcW w:w="1462" w:type="dxa"/>
          </w:tcPr>
          <w:p w14:paraId="5E2F1B83" w14:textId="77777777" w:rsidR="0024182B" w:rsidRDefault="0024182B" w:rsidP="00F96E44">
            <w:pPr>
              <w:pStyle w:val="Paragrafoelenco"/>
              <w:ind w:left="0"/>
            </w:pPr>
          </w:p>
        </w:tc>
        <w:tc>
          <w:tcPr>
            <w:tcW w:w="1462" w:type="dxa"/>
          </w:tcPr>
          <w:p w14:paraId="6A006E77" w14:textId="77777777" w:rsidR="0024182B" w:rsidRDefault="0024182B" w:rsidP="00F96E44">
            <w:pPr>
              <w:pStyle w:val="Paragrafoelenco"/>
              <w:ind w:left="0"/>
            </w:pPr>
          </w:p>
        </w:tc>
      </w:tr>
      <w:tr w:rsidR="0024182B" w14:paraId="0565A587" w14:textId="2D9AB94D" w:rsidTr="0024182B">
        <w:tc>
          <w:tcPr>
            <w:tcW w:w="7797" w:type="dxa"/>
          </w:tcPr>
          <w:p w14:paraId="295615C5" w14:textId="77777777" w:rsidR="0024182B" w:rsidRPr="00C06F09" w:rsidRDefault="0024182B" w:rsidP="00F96E44">
            <w:pPr>
              <w:pStyle w:val="Paragrafoelenco"/>
              <w:ind w:left="0"/>
              <w:rPr>
                <w:rFonts w:cstheme="minorHAnsi"/>
                <w:bCs/>
              </w:rPr>
            </w:pPr>
            <w:r w:rsidRPr="00C06F09">
              <w:rPr>
                <w:rFonts w:cstheme="minorHAnsi"/>
              </w:rPr>
              <w:t xml:space="preserve">4) </w:t>
            </w:r>
            <w:r>
              <w:rPr>
                <w:rFonts w:cstheme="minorHAnsi"/>
                <w:bCs/>
              </w:rPr>
              <w:t xml:space="preserve">Realizzazione </w:t>
            </w:r>
            <w:r w:rsidRPr="00C06F09">
              <w:rPr>
                <w:rFonts w:cstheme="minorHAnsi"/>
                <w:bCs/>
              </w:rPr>
              <w:t>impianto di irrigazione</w:t>
            </w:r>
            <w:r>
              <w:rPr>
                <w:rFonts w:cstheme="minorHAnsi"/>
                <w:bCs/>
              </w:rPr>
              <w:t xml:space="preserve"> </w:t>
            </w:r>
            <w:r w:rsidRPr="00C06F09">
              <w:rPr>
                <w:rFonts w:cstheme="minorHAnsi"/>
                <w:bCs/>
              </w:rPr>
              <w:t xml:space="preserve">nelle </w:t>
            </w:r>
            <w:r>
              <w:rPr>
                <w:rFonts w:cstheme="minorHAnsi"/>
                <w:bCs/>
              </w:rPr>
              <w:t>fioriere</w:t>
            </w:r>
            <w:r w:rsidRPr="00C06F09">
              <w:rPr>
                <w:rFonts w:cstheme="minorHAnsi"/>
                <w:bCs/>
              </w:rPr>
              <w:t xml:space="preserve"> del piano terra</w:t>
            </w:r>
            <w:r>
              <w:rPr>
                <w:rFonts w:cstheme="minorHAnsi"/>
                <w:bCs/>
              </w:rPr>
              <w:t xml:space="preserve"> </w:t>
            </w:r>
            <w:r w:rsidRPr="00C06F09">
              <w:rPr>
                <w:rFonts w:cstheme="minorHAnsi"/>
                <w:bCs/>
              </w:rPr>
              <w:t xml:space="preserve"> </w:t>
            </w:r>
            <w:r>
              <w:rPr>
                <w:rFonts w:cstheme="minorHAnsi"/>
                <w:bCs/>
              </w:rPr>
              <w:t>integrate nella facciata anteriore del fabbricato tramite l’ampliamento di un impianto già esistente</w:t>
            </w:r>
            <w:r w:rsidRPr="00C06F09">
              <w:rPr>
                <w:rFonts w:cstheme="minorHAnsi"/>
                <w:bCs/>
              </w:rPr>
              <w:t>.</w:t>
            </w:r>
          </w:p>
          <w:p w14:paraId="668DED5F" w14:textId="77777777" w:rsidR="0024182B" w:rsidRPr="00C06F09" w:rsidRDefault="0024182B" w:rsidP="00F96E44">
            <w:pPr>
              <w:pStyle w:val="Paragrafoelenco"/>
              <w:ind w:left="0"/>
              <w:rPr>
                <w:rFonts w:cstheme="minorHAnsi"/>
                <w:bCs/>
              </w:rPr>
            </w:pPr>
          </w:p>
          <w:p w14:paraId="6DD8484D" w14:textId="77777777" w:rsidR="0024182B" w:rsidRDefault="0024182B" w:rsidP="00C06F09">
            <w:pPr>
              <w:pStyle w:val="Paragrafoelenco"/>
              <w:ind w:left="0"/>
            </w:pPr>
            <w:r>
              <w:t>Interventi, lavori e forniture</w:t>
            </w:r>
          </w:p>
          <w:p w14:paraId="1D5A964E" w14:textId="77777777" w:rsidR="0024182B" w:rsidRDefault="0024182B" w:rsidP="00124EA1">
            <w:pPr>
              <w:pStyle w:val="Testodelblocco"/>
              <w:numPr>
                <w:ilvl w:val="0"/>
                <w:numId w:val="10"/>
              </w:numPr>
              <w:ind w:left="426" w:right="176"/>
              <w:rPr>
                <w:rFonts w:asciiTheme="minorHAnsi" w:hAnsiTheme="minorHAnsi" w:cstheme="minorHAnsi"/>
              </w:rPr>
            </w:pPr>
            <w:r>
              <w:rPr>
                <w:rFonts w:asciiTheme="minorHAnsi" w:hAnsiTheme="minorHAnsi" w:cstheme="minorHAnsi"/>
                <w:sz w:val="22"/>
              </w:rPr>
              <w:t>Presa e d</w:t>
            </w:r>
            <w:r w:rsidRPr="00D52506">
              <w:rPr>
                <w:rFonts w:asciiTheme="minorHAnsi" w:hAnsiTheme="minorHAnsi" w:cstheme="minorHAnsi"/>
                <w:sz w:val="22"/>
              </w:rPr>
              <w:t>erivazione</w:t>
            </w:r>
            <w:r>
              <w:rPr>
                <w:rFonts w:asciiTheme="minorHAnsi" w:hAnsiTheme="minorHAnsi" w:cstheme="minorHAnsi"/>
                <w:sz w:val="22"/>
              </w:rPr>
              <w:t xml:space="preserve"> dell’acqua dal tubo esistente </w:t>
            </w:r>
          </w:p>
          <w:p w14:paraId="3744EA34" w14:textId="77777777" w:rsidR="0024182B" w:rsidRPr="00BA212D" w:rsidRDefault="0024182B" w:rsidP="003D07A3">
            <w:pPr>
              <w:pStyle w:val="Testodelblocco"/>
              <w:numPr>
                <w:ilvl w:val="0"/>
                <w:numId w:val="10"/>
              </w:numPr>
              <w:ind w:left="426" w:right="176"/>
              <w:rPr>
                <w:rFonts w:asciiTheme="minorHAnsi" w:hAnsiTheme="minorHAnsi" w:cstheme="minorHAnsi"/>
              </w:rPr>
            </w:pPr>
            <w:r w:rsidRPr="00124EA1">
              <w:rPr>
                <w:rFonts w:asciiTheme="minorHAnsi" w:hAnsiTheme="minorHAnsi" w:cstheme="minorHAnsi"/>
                <w:sz w:val="22"/>
              </w:rPr>
              <w:t>L’intervento deve essere alloggiato in un pozzetto</w:t>
            </w:r>
            <w:r>
              <w:rPr>
                <w:rFonts w:asciiTheme="minorHAnsi" w:hAnsiTheme="minorHAnsi" w:cstheme="minorHAnsi"/>
                <w:sz w:val="22"/>
              </w:rPr>
              <w:t xml:space="preserve"> (da fornire)</w:t>
            </w:r>
            <w:r w:rsidRPr="00124EA1">
              <w:rPr>
                <w:rFonts w:asciiTheme="minorHAnsi" w:hAnsiTheme="minorHAnsi" w:cstheme="minorHAnsi"/>
                <w:sz w:val="22"/>
              </w:rPr>
              <w:t xml:space="preserve"> in cemento di dimensioni </w:t>
            </w:r>
            <w:r>
              <w:rPr>
                <w:rFonts w:asciiTheme="minorHAnsi" w:hAnsiTheme="minorHAnsi" w:cstheme="minorHAnsi"/>
                <w:sz w:val="22"/>
              </w:rPr>
              <w:t xml:space="preserve">30x30 inserendo due saracinesche per gestire i due settori, quello esistente e quello per le fioriere. </w:t>
            </w:r>
          </w:p>
          <w:p w14:paraId="69D9ABBF" w14:textId="77777777" w:rsidR="0024182B" w:rsidRPr="00481C74" w:rsidRDefault="0024182B" w:rsidP="00BA212D">
            <w:pPr>
              <w:pStyle w:val="Testodelblocco"/>
              <w:numPr>
                <w:ilvl w:val="0"/>
                <w:numId w:val="10"/>
              </w:numPr>
              <w:ind w:left="426" w:right="176"/>
              <w:rPr>
                <w:rFonts w:asciiTheme="minorHAnsi" w:hAnsiTheme="minorHAnsi" w:cstheme="minorHAnsi"/>
              </w:rPr>
            </w:pPr>
            <w:r>
              <w:rPr>
                <w:rFonts w:asciiTheme="minorHAnsi" w:hAnsiTheme="minorHAnsi" w:cstheme="minorHAnsi"/>
                <w:sz w:val="22"/>
              </w:rPr>
              <w:t>Posa sub superficiale (interrata) dei tubi di derivazione fino al fabbricato distante 2,5m circa.</w:t>
            </w:r>
          </w:p>
          <w:p w14:paraId="5E9EBCF0" w14:textId="77777777" w:rsidR="0024182B" w:rsidRPr="00CA0E45" w:rsidRDefault="0024182B" w:rsidP="00BA212D">
            <w:pPr>
              <w:pStyle w:val="Testodelblocco"/>
              <w:numPr>
                <w:ilvl w:val="0"/>
                <w:numId w:val="10"/>
              </w:numPr>
              <w:ind w:left="426" w:right="176"/>
              <w:rPr>
                <w:rFonts w:cstheme="minorHAnsi"/>
              </w:rPr>
            </w:pPr>
            <w:r w:rsidRPr="00CA0E45">
              <w:rPr>
                <w:rFonts w:asciiTheme="minorHAnsi" w:hAnsiTheme="minorHAnsi" w:cstheme="minorHAnsi"/>
                <w:sz w:val="22"/>
              </w:rPr>
              <w:t>Posa dei tubi in canalina, opportunamente ancor</w:t>
            </w:r>
            <w:r>
              <w:rPr>
                <w:rFonts w:asciiTheme="minorHAnsi" w:hAnsiTheme="minorHAnsi" w:cstheme="minorHAnsi"/>
                <w:sz w:val="22"/>
              </w:rPr>
              <w:t>ata, nei tratti sulla  muratura.</w:t>
            </w:r>
          </w:p>
          <w:p w14:paraId="0AC33B60" w14:textId="77777777" w:rsidR="0024182B" w:rsidRPr="00CA0E45" w:rsidRDefault="0024182B" w:rsidP="00BA212D">
            <w:pPr>
              <w:pStyle w:val="Testodelblocco"/>
              <w:numPr>
                <w:ilvl w:val="0"/>
                <w:numId w:val="10"/>
              </w:numPr>
              <w:ind w:left="426" w:right="176"/>
              <w:rPr>
                <w:rFonts w:cstheme="minorHAnsi"/>
              </w:rPr>
            </w:pPr>
            <w:r w:rsidRPr="00CA0E45">
              <w:rPr>
                <w:rFonts w:asciiTheme="minorHAnsi" w:hAnsiTheme="minorHAnsi" w:cstheme="minorHAnsi"/>
                <w:sz w:val="22"/>
              </w:rPr>
              <w:t xml:space="preserve">Posa di due  tubi forati per irrigazione, paralleli, distanziati di 30 cm per ogni fioriera per un totale di n. </w:t>
            </w:r>
            <w:r>
              <w:rPr>
                <w:rFonts w:asciiTheme="minorHAnsi" w:hAnsiTheme="minorHAnsi" w:cstheme="minorHAnsi"/>
                <w:sz w:val="22"/>
              </w:rPr>
              <w:t>6</w:t>
            </w:r>
            <w:r w:rsidRPr="00CA0E45">
              <w:rPr>
                <w:rFonts w:asciiTheme="minorHAnsi" w:hAnsiTheme="minorHAnsi" w:cstheme="minorHAnsi"/>
                <w:sz w:val="22"/>
              </w:rPr>
              <w:t xml:space="preserve"> fioriere.</w:t>
            </w:r>
          </w:p>
          <w:p w14:paraId="7EC992D6" w14:textId="77777777" w:rsidR="0024182B" w:rsidRPr="00CA0E45" w:rsidRDefault="0024182B" w:rsidP="00BA212D">
            <w:pPr>
              <w:pStyle w:val="Testodelblocco"/>
              <w:ind w:left="426" w:right="176"/>
              <w:rPr>
                <w:rFonts w:asciiTheme="minorHAnsi" w:hAnsiTheme="minorHAnsi" w:cstheme="minorHAnsi"/>
              </w:rPr>
            </w:pPr>
          </w:p>
          <w:p w14:paraId="16130817" w14:textId="77777777" w:rsidR="0024182B" w:rsidRPr="002B0DBF" w:rsidRDefault="0024182B" w:rsidP="002B0DBF">
            <w:pPr>
              <w:pStyle w:val="Testodelblocco"/>
              <w:numPr>
                <w:ilvl w:val="0"/>
                <w:numId w:val="10"/>
              </w:numPr>
              <w:ind w:left="0" w:right="176"/>
              <w:rPr>
                <w:rFonts w:cstheme="minorHAnsi"/>
              </w:rPr>
            </w:pPr>
            <w:r>
              <w:rPr>
                <w:rFonts w:asciiTheme="minorHAnsi" w:hAnsiTheme="minorHAnsi" w:cstheme="minorHAnsi"/>
                <w:sz w:val="22"/>
              </w:rPr>
              <w:t>Le dimensioni delle fioriere sono: Lunghezza 3,80m larghezza 0,65m</w:t>
            </w:r>
            <w:r w:rsidRPr="003D07A3">
              <w:rPr>
                <w:rFonts w:asciiTheme="minorHAnsi" w:hAnsiTheme="minorHAnsi" w:cstheme="minorHAnsi"/>
                <w:sz w:val="22"/>
              </w:rPr>
              <w:t xml:space="preserve"> </w:t>
            </w:r>
          </w:p>
          <w:p w14:paraId="732A2701" w14:textId="77777777" w:rsidR="0024182B" w:rsidRPr="00C06F09" w:rsidRDefault="0024182B" w:rsidP="002B0DBF">
            <w:pPr>
              <w:pStyle w:val="Testodelblocco"/>
              <w:numPr>
                <w:ilvl w:val="0"/>
                <w:numId w:val="10"/>
              </w:numPr>
              <w:ind w:left="0" w:right="176"/>
              <w:rPr>
                <w:rFonts w:cstheme="minorHAnsi"/>
              </w:rPr>
            </w:pPr>
            <w:r>
              <w:rPr>
                <w:rFonts w:asciiTheme="minorHAnsi" w:hAnsiTheme="minorHAnsi" w:cstheme="minorHAnsi"/>
                <w:sz w:val="22"/>
              </w:rPr>
              <w:t>La lunghezza totale del fabbricato e di 45 m circa</w:t>
            </w:r>
            <w:r w:rsidRPr="003D07A3">
              <w:rPr>
                <w:rFonts w:asciiTheme="minorHAnsi" w:hAnsiTheme="minorHAnsi" w:cstheme="minorHAnsi"/>
                <w:sz w:val="22"/>
              </w:rPr>
              <w:t xml:space="preserve"> </w:t>
            </w:r>
          </w:p>
        </w:tc>
        <w:tc>
          <w:tcPr>
            <w:tcW w:w="1462" w:type="dxa"/>
          </w:tcPr>
          <w:p w14:paraId="33274A99" w14:textId="77777777" w:rsidR="0024182B" w:rsidRDefault="0024182B" w:rsidP="00F96E44">
            <w:pPr>
              <w:pStyle w:val="Paragrafoelenco"/>
              <w:ind w:left="0"/>
            </w:pPr>
          </w:p>
        </w:tc>
        <w:tc>
          <w:tcPr>
            <w:tcW w:w="1462" w:type="dxa"/>
          </w:tcPr>
          <w:p w14:paraId="23C3924C" w14:textId="77777777" w:rsidR="0024182B" w:rsidRDefault="0024182B" w:rsidP="00F96E44">
            <w:pPr>
              <w:pStyle w:val="Paragrafoelenco"/>
              <w:ind w:left="0"/>
            </w:pPr>
          </w:p>
        </w:tc>
      </w:tr>
    </w:tbl>
    <w:p w14:paraId="278BECA2" w14:textId="77777777" w:rsidR="00445BE7" w:rsidRDefault="00445BE7">
      <w:r>
        <w:br w:type="page"/>
      </w:r>
    </w:p>
    <w:tbl>
      <w:tblPr>
        <w:tblStyle w:val="Grigliatabella"/>
        <w:tblpPr w:leftFromText="141" w:rightFromText="141" w:horzAnchor="margin" w:tblpXSpec="center" w:tblpY="-487"/>
        <w:tblW w:w="11057" w:type="dxa"/>
        <w:tblLook w:val="04A0" w:firstRow="1" w:lastRow="0" w:firstColumn="1" w:lastColumn="0" w:noHBand="0" w:noVBand="1"/>
      </w:tblPr>
      <w:tblGrid>
        <w:gridCol w:w="4962"/>
        <w:gridCol w:w="4394"/>
        <w:gridCol w:w="1701"/>
      </w:tblGrid>
      <w:tr w:rsidR="0024182B" w14:paraId="665AE423" w14:textId="09F2DBFB" w:rsidTr="0024182B">
        <w:tc>
          <w:tcPr>
            <w:tcW w:w="4962" w:type="dxa"/>
          </w:tcPr>
          <w:p w14:paraId="3E01CC5B" w14:textId="77777777" w:rsidR="0024182B" w:rsidRDefault="0024182B" w:rsidP="0024182B">
            <w:pPr>
              <w:pStyle w:val="Testodelblocco"/>
              <w:ind w:left="0" w:right="176"/>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lastRenderedPageBreak/>
              <w:t>5</w:t>
            </w:r>
            <w:r w:rsidRPr="00BA212D">
              <w:rPr>
                <w:rFonts w:asciiTheme="minorHAnsi" w:eastAsiaTheme="minorHAnsi" w:hAnsiTheme="minorHAnsi" w:cstheme="minorHAnsi"/>
                <w:bCs/>
                <w:sz w:val="22"/>
                <w:szCs w:val="22"/>
                <w:lang w:eastAsia="en-US"/>
              </w:rPr>
              <w:t>)</w:t>
            </w:r>
            <w:r w:rsidRPr="00C06F09">
              <w:rPr>
                <w:rFonts w:cstheme="minorHAnsi"/>
              </w:rPr>
              <w:t xml:space="preserve"> </w:t>
            </w:r>
            <w:r w:rsidRPr="00BA212D">
              <w:rPr>
                <w:rFonts w:asciiTheme="minorHAnsi" w:eastAsiaTheme="minorHAnsi" w:hAnsiTheme="minorHAnsi" w:cstheme="minorHAnsi"/>
                <w:bCs/>
                <w:sz w:val="22"/>
                <w:szCs w:val="22"/>
                <w:lang w:eastAsia="en-US"/>
              </w:rPr>
              <w:t xml:space="preserve">Realizzazione impianto di irrigazione nelle fioriere del </w:t>
            </w:r>
            <w:r>
              <w:rPr>
                <w:rFonts w:asciiTheme="minorHAnsi" w:eastAsiaTheme="minorHAnsi" w:hAnsiTheme="minorHAnsi" w:cstheme="minorHAnsi"/>
                <w:bCs/>
                <w:sz w:val="22"/>
                <w:szCs w:val="22"/>
                <w:lang w:eastAsia="en-US"/>
              </w:rPr>
              <w:t xml:space="preserve">primo </w:t>
            </w:r>
            <w:r w:rsidRPr="00BA212D">
              <w:rPr>
                <w:rFonts w:asciiTheme="minorHAnsi" w:eastAsiaTheme="minorHAnsi" w:hAnsiTheme="minorHAnsi" w:cstheme="minorHAnsi"/>
                <w:bCs/>
                <w:sz w:val="22"/>
                <w:szCs w:val="22"/>
                <w:lang w:eastAsia="en-US"/>
              </w:rPr>
              <w:t>piano integrate nella facciata anteriore del fabbricato</w:t>
            </w:r>
            <w:r>
              <w:rPr>
                <w:rFonts w:asciiTheme="minorHAnsi" w:eastAsiaTheme="minorHAnsi" w:hAnsiTheme="minorHAnsi" w:cstheme="minorHAnsi"/>
                <w:bCs/>
                <w:sz w:val="22"/>
                <w:szCs w:val="22"/>
                <w:lang w:eastAsia="en-US"/>
              </w:rPr>
              <w:t>.</w:t>
            </w:r>
          </w:p>
          <w:p w14:paraId="6609A02A" w14:textId="77777777" w:rsidR="0024182B" w:rsidRDefault="0024182B" w:rsidP="0024182B">
            <w:pPr>
              <w:pStyle w:val="Paragrafoelenco"/>
              <w:ind w:left="0"/>
            </w:pPr>
            <w:r>
              <w:t>Interventi, lavori e forniture</w:t>
            </w:r>
          </w:p>
          <w:p w14:paraId="1A5254AF" w14:textId="77777777" w:rsidR="0024182B" w:rsidRPr="00AD4F5E" w:rsidRDefault="0024182B" w:rsidP="0024182B">
            <w:pPr>
              <w:pStyle w:val="Testodelblocco"/>
              <w:numPr>
                <w:ilvl w:val="0"/>
                <w:numId w:val="10"/>
              </w:numPr>
              <w:ind w:left="426" w:right="176"/>
            </w:pPr>
            <w:r>
              <w:rPr>
                <w:rFonts w:asciiTheme="minorHAnsi" w:hAnsiTheme="minorHAnsi" w:cstheme="minorHAnsi"/>
                <w:sz w:val="22"/>
              </w:rPr>
              <w:t>Presa e d</w:t>
            </w:r>
            <w:r w:rsidRPr="00D52506">
              <w:rPr>
                <w:rFonts w:asciiTheme="minorHAnsi" w:hAnsiTheme="minorHAnsi" w:cstheme="minorHAnsi"/>
                <w:sz w:val="22"/>
              </w:rPr>
              <w:t>erivazione</w:t>
            </w:r>
            <w:r>
              <w:rPr>
                <w:rFonts w:asciiTheme="minorHAnsi" w:hAnsiTheme="minorHAnsi" w:cstheme="minorHAnsi"/>
                <w:sz w:val="22"/>
              </w:rPr>
              <w:t xml:space="preserve"> dell’acqua dal tubo esistente a cui sono già allacciate n. 2 centraline.</w:t>
            </w:r>
          </w:p>
          <w:p w14:paraId="638786DA" w14:textId="77777777" w:rsidR="0024182B" w:rsidRPr="00AD4F5E" w:rsidRDefault="0024182B" w:rsidP="0024182B">
            <w:pPr>
              <w:pStyle w:val="Testodelblocco"/>
              <w:numPr>
                <w:ilvl w:val="0"/>
                <w:numId w:val="10"/>
              </w:numPr>
              <w:ind w:left="426" w:right="176"/>
            </w:pPr>
            <w:r>
              <w:rPr>
                <w:rFonts w:asciiTheme="minorHAnsi" w:hAnsiTheme="minorHAnsi" w:cstheme="minorHAnsi"/>
                <w:sz w:val="22"/>
              </w:rPr>
              <w:t>Allacciamento di una terza centralina di irrigazione digitale programmabile a batteria. Caratteristiche minime della centralina: Durata irrigazione almeno fino a un max di 180; frequenza di irrigazione da 1 ora a 15 giorni; Irrigazione manuale. Le batterie si intendono comprese.</w:t>
            </w:r>
          </w:p>
          <w:p w14:paraId="614D4BC2" w14:textId="77777777" w:rsidR="0024182B" w:rsidRDefault="0024182B" w:rsidP="0024182B">
            <w:pPr>
              <w:pStyle w:val="Testodelblocco"/>
              <w:numPr>
                <w:ilvl w:val="0"/>
                <w:numId w:val="10"/>
              </w:numPr>
              <w:ind w:left="426" w:right="176"/>
            </w:pPr>
            <w:r>
              <w:rPr>
                <w:rFonts w:asciiTheme="minorHAnsi" w:hAnsiTheme="minorHAnsi" w:cstheme="minorHAnsi"/>
                <w:sz w:val="22"/>
              </w:rPr>
              <w:t xml:space="preserve"> Le tre centraline devono essere alloggiate in un pozzetto in cemento (da fornire) di dimensioni opportune (minimo 50x50) in modo da rendere possibile le operazioni di manutenzione. Le tre centraline devono essere dotate a monte di saracinesche.</w:t>
            </w:r>
          </w:p>
          <w:p w14:paraId="6D604743" w14:textId="77777777" w:rsidR="0024182B" w:rsidRPr="00481C74" w:rsidRDefault="0024182B" w:rsidP="0024182B">
            <w:pPr>
              <w:pStyle w:val="Testodelblocco"/>
              <w:numPr>
                <w:ilvl w:val="0"/>
                <w:numId w:val="10"/>
              </w:numPr>
              <w:ind w:left="426" w:right="176"/>
              <w:rPr>
                <w:rFonts w:asciiTheme="minorHAnsi" w:hAnsiTheme="minorHAnsi" w:cstheme="minorHAnsi"/>
              </w:rPr>
            </w:pPr>
            <w:r>
              <w:rPr>
                <w:rFonts w:asciiTheme="minorHAnsi" w:hAnsiTheme="minorHAnsi" w:cstheme="minorHAnsi"/>
                <w:sz w:val="22"/>
              </w:rPr>
              <w:t>Posa sub superficiale (interrata) del tubo fino al fabbricato distante 70 metri circa;</w:t>
            </w:r>
          </w:p>
          <w:p w14:paraId="219AC3DC" w14:textId="77777777" w:rsidR="0024182B" w:rsidRPr="00CA0E45" w:rsidRDefault="0024182B" w:rsidP="0024182B">
            <w:pPr>
              <w:pStyle w:val="Testodelblocco"/>
              <w:numPr>
                <w:ilvl w:val="0"/>
                <w:numId w:val="10"/>
              </w:numPr>
              <w:ind w:left="426" w:right="176"/>
              <w:rPr>
                <w:rFonts w:cstheme="minorHAnsi"/>
              </w:rPr>
            </w:pPr>
            <w:r w:rsidRPr="00CA0E45">
              <w:rPr>
                <w:rFonts w:asciiTheme="minorHAnsi" w:hAnsiTheme="minorHAnsi" w:cstheme="minorHAnsi"/>
                <w:sz w:val="22"/>
              </w:rPr>
              <w:t>Posa dei tubi in canalina, opportunamente ancorata, nei tratti sulla  muratura</w:t>
            </w:r>
            <w:r>
              <w:rPr>
                <w:rFonts w:asciiTheme="minorHAnsi" w:hAnsiTheme="minorHAnsi" w:cstheme="minorHAnsi"/>
                <w:sz w:val="22"/>
              </w:rPr>
              <w:t xml:space="preserve"> per raggiungere il primo piano</w:t>
            </w:r>
            <w:r w:rsidRPr="00CA0E45">
              <w:rPr>
                <w:rFonts w:asciiTheme="minorHAnsi" w:hAnsiTheme="minorHAnsi" w:cstheme="minorHAnsi"/>
                <w:sz w:val="22"/>
              </w:rPr>
              <w:t>;</w:t>
            </w:r>
          </w:p>
          <w:p w14:paraId="4958A5C3" w14:textId="77777777" w:rsidR="0024182B" w:rsidRPr="002B0DBF" w:rsidRDefault="0024182B" w:rsidP="0024182B">
            <w:pPr>
              <w:pStyle w:val="Testodelblocco"/>
              <w:numPr>
                <w:ilvl w:val="0"/>
                <w:numId w:val="10"/>
              </w:numPr>
              <w:ind w:left="426" w:right="176"/>
              <w:rPr>
                <w:rFonts w:cstheme="minorHAnsi"/>
              </w:rPr>
            </w:pPr>
            <w:r w:rsidRPr="00CA0E45">
              <w:rPr>
                <w:rFonts w:asciiTheme="minorHAnsi" w:hAnsiTheme="minorHAnsi" w:cstheme="minorHAnsi"/>
                <w:sz w:val="22"/>
              </w:rPr>
              <w:t>Posa di due  tubi forati per irrigazione, paralleli, distanziati di 30 cm</w:t>
            </w:r>
            <w:r>
              <w:rPr>
                <w:rFonts w:asciiTheme="minorHAnsi" w:hAnsiTheme="minorHAnsi" w:cstheme="minorHAnsi"/>
                <w:sz w:val="22"/>
              </w:rPr>
              <w:t xml:space="preserve"> circa</w:t>
            </w:r>
            <w:r w:rsidRPr="00CA0E45">
              <w:rPr>
                <w:rFonts w:asciiTheme="minorHAnsi" w:hAnsiTheme="minorHAnsi" w:cstheme="minorHAnsi"/>
                <w:sz w:val="22"/>
              </w:rPr>
              <w:t xml:space="preserve"> per ogni fioriera per un totale di n. </w:t>
            </w:r>
            <w:r>
              <w:rPr>
                <w:rFonts w:asciiTheme="minorHAnsi" w:hAnsiTheme="minorHAnsi" w:cstheme="minorHAnsi"/>
                <w:sz w:val="22"/>
              </w:rPr>
              <w:t>7</w:t>
            </w:r>
            <w:r w:rsidRPr="00CA0E45">
              <w:rPr>
                <w:rFonts w:asciiTheme="minorHAnsi" w:hAnsiTheme="minorHAnsi" w:cstheme="minorHAnsi"/>
                <w:sz w:val="22"/>
              </w:rPr>
              <w:t xml:space="preserve"> fioriere.</w:t>
            </w:r>
          </w:p>
          <w:p w14:paraId="68DC17AF" w14:textId="77777777" w:rsidR="0024182B" w:rsidRPr="002B0DBF" w:rsidRDefault="0024182B" w:rsidP="0024182B">
            <w:pPr>
              <w:pStyle w:val="Testodelblocco"/>
              <w:numPr>
                <w:ilvl w:val="0"/>
                <w:numId w:val="10"/>
              </w:numPr>
              <w:ind w:left="0" w:right="176"/>
              <w:rPr>
                <w:rFonts w:cstheme="minorHAnsi"/>
              </w:rPr>
            </w:pPr>
            <w:r>
              <w:rPr>
                <w:rFonts w:asciiTheme="minorHAnsi" w:hAnsiTheme="minorHAnsi" w:cstheme="minorHAnsi"/>
                <w:sz w:val="22"/>
              </w:rPr>
              <w:t>Le dimensioni delle fioriere sono: Lunghezza 3,80m larghezza 0,65m</w:t>
            </w:r>
            <w:r w:rsidRPr="003D07A3">
              <w:rPr>
                <w:rFonts w:asciiTheme="minorHAnsi" w:hAnsiTheme="minorHAnsi" w:cstheme="minorHAnsi"/>
                <w:sz w:val="22"/>
              </w:rPr>
              <w:t xml:space="preserve"> </w:t>
            </w:r>
          </w:p>
          <w:p w14:paraId="5E85795A" w14:textId="77777777" w:rsidR="0024182B" w:rsidRPr="00C06F09" w:rsidRDefault="0024182B" w:rsidP="0024182B">
            <w:pPr>
              <w:pStyle w:val="Testodelblocco"/>
              <w:ind w:left="66" w:right="176"/>
              <w:rPr>
                <w:rFonts w:cstheme="minorHAnsi"/>
              </w:rPr>
            </w:pPr>
            <w:r>
              <w:rPr>
                <w:rFonts w:asciiTheme="minorHAnsi" w:hAnsiTheme="minorHAnsi" w:cstheme="minorHAnsi"/>
                <w:sz w:val="22"/>
              </w:rPr>
              <w:t>La lunghezza totale del fabbricato e di 45 m circa</w:t>
            </w:r>
          </w:p>
        </w:tc>
        <w:tc>
          <w:tcPr>
            <w:tcW w:w="4394" w:type="dxa"/>
          </w:tcPr>
          <w:p w14:paraId="418D574C" w14:textId="77777777" w:rsidR="0024182B" w:rsidRDefault="0024182B" w:rsidP="0024182B">
            <w:pPr>
              <w:pStyle w:val="Paragrafoelenco"/>
              <w:ind w:left="0"/>
            </w:pPr>
            <w:r>
              <w:rPr>
                <w:noProof/>
                <w:lang w:eastAsia="it-IT"/>
              </w:rPr>
              <w:drawing>
                <wp:anchor distT="0" distB="0" distL="114300" distR="114300" simplePos="0" relativeHeight="251706368" behindDoc="1" locked="0" layoutInCell="1" allowOverlap="1" wp14:anchorId="0F77AFE3" wp14:editId="7DA34684">
                  <wp:simplePos x="0" y="0"/>
                  <wp:positionH relativeFrom="column">
                    <wp:posOffset>66040</wp:posOffset>
                  </wp:positionH>
                  <wp:positionV relativeFrom="paragraph">
                    <wp:posOffset>1113790</wp:posOffset>
                  </wp:positionV>
                  <wp:extent cx="2595880" cy="1946275"/>
                  <wp:effectExtent l="0" t="0" r="0" b="0"/>
                  <wp:wrapTight wrapText="bothSides">
                    <wp:wrapPolygon edited="0">
                      <wp:start x="0" y="0"/>
                      <wp:lineTo x="0" y="21353"/>
                      <wp:lineTo x="21399" y="21353"/>
                      <wp:lineTo x="21399" y="0"/>
                      <wp:lineTo x="0" y="0"/>
                    </wp:wrapPolygon>
                  </wp:wrapTight>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1007_07503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95880" cy="1946275"/>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44EDF0BE" w14:textId="77777777" w:rsidR="0024182B" w:rsidRDefault="0024182B" w:rsidP="0024182B">
            <w:pPr>
              <w:pStyle w:val="Paragrafoelenco"/>
              <w:ind w:left="0"/>
              <w:rPr>
                <w:noProof/>
                <w:lang w:eastAsia="it-IT"/>
              </w:rPr>
            </w:pPr>
          </w:p>
        </w:tc>
      </w:tr>
      <w:tr w:rsidR="0024182B" w14:paraId="311FE6FE" w14:textId="77777777" w:rsidTr="0024182B">
        <w:tc>
          <w:tcPr>
            <w:tcW w:w="4962" w:type="dxa"/>
          </w:tcPr>
          <w:p w14:paraId="47EEF146" w14:textId="77777777" w:rsidR="0024182B" w:rsidRDefault="0024182B" w:rsidP="0024182B">
            <w:pPr>
              <w:pStyle w:val="Paragrafoelenco"/>
              <w:ind w:left="0"/>
            </w:pPr>
            <w:r>
              <w:t>b) Interventi, lavori e forniture sulla facciata posteriore del fabbricato:</w:t>
            </w:r>
          </w:p>
          <w:p w14:paraId="34AAED1C" w14:textId="77777777" w:rsidR="0024182B" w:rsidRDefault="0024182B" w:rsidP="0024182B">
            <w:pPr>
              <w:pStyle w:val="Paragrafoelenco"/>
              <w:ind w:left="0"/>
            </w:pPr>
          </w:p>
          <w:p w14:paraId="1C572D7B" w14:textId="77777777" w:rsidR="0024182B" w:rsidRPr="006F7B28" w:rsidRDefault="0024182B" w:rsidP="0024182B">
            <w:pPr>
              <w:pStyle w:val="Testodelblocco"/>
              <w:numPr>
                <w:ilvl w:val="0"/>
                <w:numId w:val="10"/>
              </w:numPr>
              <w:ind w:left="426" w:right="176"/>
              <w:rPr>
                <w:rFonts w:asciiTheme="minorHAnsi" w:hAnsiTheme="minorHAnsi" w:cstheme="minorHAnsi"/>
              </w:rPr>
            </w:pPr>
            <w:r>
              <w:rPr>
                <w:rFonts w:asciiTheme="minorHAnsi" w:hAnsiTheme="minorHAnsi" w:cstheme="minorHAnsi"/>
                <w:sz w:val="22"/>
              </w:rPr>
              <w:t>Presa e d</w:t>
            </w:r>
            <w:r w:rsidRPr="00D52506">
              <w:rPr>
                <w:rFonts w:asciiTheme="minorHAnsi" w:hAnsiTheme="minorHAnsi" w:cstheme="minorHAnsi"/>
                <w:sz w:val="22"/>
              </w:rPr>
              <w:t>erivazione</w:t>
            </w:r>
            <w:r>
              <w:rPr>
                <w:rFonts w:asciiTheme="minorHAnsi" w:hAnsiTheme="minorHAnsi" w:cstheme="minorHAnsi"/>
                <w:sz w:val="22"/>
              </w:rPr>
              <w:t xml:space="preserve"> dell’acqua dal tubo esistente, già collegato a una centralina per l’irrigazione, presso la centrale termica.</w:t>
            </w:r>
          </w:p>
          <w:p w14:paraId="57788726" w14:textId="77777777" w:rsidR="0024182B" w:rsidRPr="006F7B28" w:rsidRDefault="0024182B" w:rsidP="0024182B">
            <w:pPr>
              <w:pStyle w:val="Testodelblocco"/>
              <w:numPr>
                <w:ilvl w:val="0"/>
                <w:numId w:val="10"/>
              </w:numPr>
              <w:ind w:left="426" w:right="176"/>
              <w:rPr>
                <w:rFonts w:asciiTheme="minorHAnsi" w:hAnsiTheme="minorHAnsi" w:cstheme="minorHAnsi"/>
              </w:rPr>
            </w:pPr>
            <w:r>
              <w:rPr>
                <w:rFonts w:asciiTheme="minorHAnsi" w:hAnsiTheme="minorHAnsi" w:cstheme="minorHAnsi"/>
                <w:sz w:val="22"/>
              </w:rPr>
              <w:t>L’intervento deve essere alloggiato in un pozzetto in cemento di dimensioni minime 40x40 cm. Nel pozzetto, i due settori dell’impianto devono essere isolati da opportune saracinesche. Una saracinesca deve essere collocata anche a monte della centralina esistente.</w:t>
            </w:r>
          </w:p>
          <w:p w14:paraId="45E590E0" w14:textId="77777777" w:rsidR="0024182B" w:rsidRPr="00291E17" w:rsidRDefault="0024182B" w:rsidP="0024182B">
            <w:pPr>
              <w:pStyle w:val="Testodelblocco"/>
              <w:numPr>
                <w:ilvl w:val="0"/>
                <w:numId w:val="10"/>
              </w:numPr>
              <w:ind w:left="426" w:right="176"/>
            </w:pPr>
            <w:r>
              <w:rPr>
                <w:rFonts w:asciiTheme="minorHAnsi" w:hAnsiTheme="minorHAnsi" w:cstheme="minorHAnsi"/>
                <w:sz w:val="22"/>
              </w:rPr>
              <w:t>Posa sub superficiale (interrata) del tubo di derivazione, dalla centralina esistente per una lunghezza di 10m circa fino raggiungere una aiuola posta immediatamente al lato della centrale termica.</w:t>
            </w:r>
          </w:p>
          <w:p w14:paraId="12F3B393" w14:textId="77777777" w:rsidR="0024182B" w:rsidRDefault="0024182B" w:rsidP="0024182B">
            <w:pPr>
              <w:pStyle w:val="Paragrafoelenco"/>
              <w:numPr>
                <w:ilvl w:val="0"/>
                <w:numId w:val="10"/>
              </w:numPr>
              <w:ind w:left="426"/>
            </w:pPr>
            <w:r>
              <w:t xml:space="preserve">Scasso del terreno e/o fresatura nell’aiuola fino alla profondità di 30-40 cm ed estirpazione delle piante infestanti. </w:t>
            </w:r>
          </w:p>
          <w:p w14:paraId="2A3CCBD8" w14:textId="77777777" w:rsidR="0024182B" w:rsidRDefault="0024182B" w:rsidP="0024182B">
            <w:pPr>
              <w:pStyle w:val="Testodelblocco"/>
              <w:numPr>
                <w:ilvl w:val="0"/>
                <w:numId w:val="10"/>
              </w:numPr>
              <w:ind w:right="176"/>
            </w:pPr>
            <w:r w:rsidRPr="00291E17">
              <w:rPr>
                <w:rFonts w:asciiTheme="minorHAnsi" w:hAnsiTheme="minorHAnsi" w:cstheme="minorHAnsi"/>
                <w:sz w:val="22"/>
              </w:rPr>
              <w:t xml:space="preserve"> Installazione di piogge a scomparsa </w:t>
            </w:r>
            <w:r w:rsidRPr="00291E17">
              <w:rPr>
                <w:rFonts w:asciiTheme="minorHAnsi" w:hAnsiTheme="minorHAnsi" w:cstheme="minorHAnsi"/>
                <w:sz w:val="22"/>
              </w:rPr>
              <w:lastRenderedPageBreak/>
              <w:t>sufficienti a coprire l’intera superficie dell’aiuola di forma rettangolare con dimensioni 10m X3m.</w:t>
            </w:r>
          </w:p>
        </w:tc>
        <w:tc>
          <w:tcPr>
            <w:tcW w:w="4394" w:type="dxa"/>
          </w:tcPr>
          <w:p w14:paraId="75863CA2" w14:textId="46B62AAB" w:rsidR="0024182B" w:rsidRDefault="0024182B" w:rsidP="0024182B">
            <w:pPr>
              <w:pStyle w:val="Paragrafoelenco"/>
              <w:ind w:left="0"/>
              <w:rPr>
                <w:noProof/>
                <w:lang w:eastAsia="it-IT"/>
              </w:rPr>
            </w:pPr>
            <w:r>
              <w:rPr>
                <w:noProof/>
                <w:lang w:eastAsia="it-IT"/>
              </w:rPr>
              <w:lastRenderedPageBreak/>
              <w:drawing>
                <wp:anchor distT="0" distB="0" distL="114300" distR="114300" simplePos="0" relativeHeight="251708416" behindDoc="1" locked="0" layoutInCell="1" allowOverlap="1" wp14:anchorId="7BD538D9" wp14:editId="427C05AD">
                  <wp:simplePos x="0" y="0"/>
                  <wp:positionH relativeFrom="column">
                    <wp:posOffset>336550</wp:posOffset>
                  </wp:positionH>
                  <wp:positionV relativeFrom="paragraph">
                    <wp:posOffset>1809115</wp:posOffset>
                  </wp:positionV>
                  <wp:extent cx="2124710" cy="1591945"/>
                  <wp:effectExtent l="0" t="0" r="8890" b="8255"/>
                  <wp:wrapTight wrapText="bothSides">
                    <wp:wrapPolygon edited="0">
                      <wp:start x="0" y="0"/>
                      <wp:lineTo x="0" y="21454"/>
                      <wp:lineTo x="21497" y="21454"/>
                      <wp:lineTo x="21497" y="0"/>
                      <wp:lineTo x="0" y="0"/>
                    </wp:wrapPolygon>
                  </wp:wrapTight>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1010_102207.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24710" cy="1591945"/>
                          </a:xfrm>
                          <a:prstGeom prst="rect">
                            <a:avLst/>
                          </a:prstGeom>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707392" behindDoc="1" locked="0" layoutInCell="1" allowOverlap="1" wp14:anchorId="2AF95E4B" wp14:editId="276EECF2">
                  <wp:simplePos x="0" y="0"/>
                  <wp:positionH relativeFrom="page">
                    <wp:posOffset>769620</wp:posOffset>
                  </wp:positionH>
                  <wp:positionV relativeFrom="page">
                    <wp:posOffset>192405</wp:posOffset>
                  </wp:positionV>
                  <wp:extent cx="1610995" cy="1207135"/>
                  <wp:effectExtent l="0" t="0" r="8255" b="0"/>
                  <wp:wrapTight wrapText="bothSides">
                    <wp:wrapPolygon edited="0">
                      <wp:start x="0" y="0"/>
                      <wp:lineTo x="0" y="21134"/>
                      <wp:lineTo x="21455" y="21134"/>
                      <wp:lineTo x="21455" y="0"/>
                      <wp:lineTo x="0" y="0"/>
                    </wp:wrapPolygon>
                  </wp:wrapTight>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930_07393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10995" cy="1207135"/>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7964F535" w14:textId="63015F69" w:rsidR="0024182B" w:rsidRDefault="0024182B" w:rsidP="0024182B">
            <w:pPr>
              <w:pStyle w:val="Paragrafoelenco"/>
              <w:ind w:left="0"/>
            </w:pPr>
          </w:p>
        </w:tc>
      </w:tr>
    </w:tbl>
    <w:p w14:paraId="2FED781D" w14:textId="77777777" w:rsidR="00410373" w:rsidRDefault="00410373" w:rsidP="00F96E44">
      <w:pPr>
        <w:pStyle w:val="Paragrafoelenco"/>
        <w:ind w:left="0"/>
      </w:pPr>
    </w:p>
    <w:p w14:paraId="4425C235" w14:textId="77777777" w:rsidR="00643F69" w:rsidRDefault="003554C8" w:rsidP="00B51F22">
      <w:pPr>
        <w:shd w:val="clear" w:color="auto" w:fill="FFFFFF"/>
        <w:rPr>
          <w:rFonts w:ascii="Arial" w:hAnsi="Arial" w:cs="Arial"/>
          <w:color w:val="0F1111"/>
          <w:sz w:val="21"/>
          <w:szCs w:val="21"/>
        </w:rPr>
      </w:pPr>
      <w:r>
        <w:rPr>
          <w:rFonts w:ascii="Arial" w:hAnsi="Arial" w:cs="Arial"/>
          <w:color w:val="0F1111"/>
          <w:sz w:val="21"/>
          <w:szCs w:val="21"/>
        </w:rPr>
        <w:t>N</w:t>
      </w:r>
      <w:r w:rsidR="00643F69">
        <w:rPr>
          <w:rFonts w:ascii="Arial" w:hAnsi="Arial" w:cs="Arial"/>
          <w:color w:val="0F1111"/>
          <w:sz w:val="21"/>
          <w:szCs w:val="21"/>
        </w:rPr>
        <w:t xml:space="preserve">orme comuni </w:t>
      </w:r>
    </w:p>
    <w:p w14:paraId="779844A4" w14:textId="77777777" w:rsidR="00F36371" w:rsidRDefault="00F36371" w:rsidP="00F36371">
      <w:pPr>
        <w:pStyle w:val="Paragrafoelenco"/>
        <w:numPr>
          <w:ilvl w:val="0"/>
          <w:numId w:val="11"/>
        </w:numPr>
        <w:shd w:val="clear" w:color="auto" w:fill="FFFFFF"/>
        <w:spacing w:after="0" w:line="360" w:lineRule="auto"/>
        <w:ind w:left="714" w:hanging="357"/>
        <w:jc w:val="both"/>
        <w:rPr>
          <w:rFonts w:ascii="Arial" w:hAnsi="Arial" w:cs="Arial"/>
          <w:color w:val="0F1111"/>
          <w:sz w:val="21"/>
          <w:szCs w:val="21"/>
        </w:rPr>
      </w:pPr>
      <w:r>
        <w:rPr>
          <w:rFonts w:ascii="Arial" w:hAnsi="Arial" w:cs="Arial"/>
          <w:color w:val="0F1111"/>
          <w:sz w:val="21"/>
          <w:szCs w:val="21"/>
        </w:rPr>
        <w:t xml:space="preserve">Si consiglia di </w:t>
      </w:r>
      <w:r w:rsidR="007B033E">
        <w:rPr>
          <w:rFonts w:ascii="Arial" w:hAnsi="Arial" w:cs="Arial"/>
          <w:color w:val="0F1111"/>
          <w:sz w:val="21"/>
          <w:szCs w:val="21"/>
        </w:rPr>
        <w:t xml:space="preserve">richiedere ed </w:t>
      </w:r>
      <w:r>
        <w:rPr>
          <w:rFonts w:ascii="Arial" w:hAnsi="Arial" w:cs="Arial"/>
          <w:color w:val="0F1111"/>
          <w:sz w:val="21"/>
          <w:szCs w:val="21"/>
        </w:rPr>
        <w:t>eseguire un sopraluogo</w:t>
      </w:r>
    </w:p>
    <w:p w14:paraId="278E3C2B" w14:textId="77777777" w:rsidR="009C3FF8" w:rsidRDefault="009C3FF8" w:rsidP="00F36371">
      <w:pPr>
        <w:pStyle w:val="Paragrafoelenco"/>
        <w:numPr>
          <w:ilvl w:val="0"/>
          <w:numId w:val="11"/>
        </w:numPr>
        <w:shd w:val="clear" w:color="auto" w:fill="FFFFFF"/>
        <w:spacing w:after="0" w:line="360" w:lineRule="auto"/>
        <w:ind w:left="714" w:hanging="357"/>
        <w:jc w:val="both"/>
        <w:rPr>
          <w:rFonts w:ascii="Arial" w:hAnsi="Arial" w:cs="Arial"/>
          <w:color w:val="0F1111"/>
          <w:sz w:val="21"/>
          <w:szCs w:val="21"/>
        </w:rPr>
      </w:pPr>
      <w:r>
        <w:rPr>
          <w:rFonts w:ascii="Arial" w:hAnsi="Arial" w:cs="Arial"/>
          <w:color w:val="0F1111"/>
          <w:sz w:val="21"/>
          <w:szCs w:val="21"/>
        </w:rPr>
        <w:t xml:space="preserve"> </w:t>
      </w:r>
      <w:r w:rsidR="00643F69">
        <w:rPr>
          <w:rFonts w:ascii="Arial" w:hAnsi="Arial" w:cs="Arial"/>
          <w:color w:val="0F1111"/>
          <w:sz w:val="21"/>
          <w:szCs w:val="21"/>
        </w:rPr>
        <w:t>Le forniture di attrezzature e/o strumentazioni devono essere accompagnate da scheda tecnica e/o descrizione e p</w:t>
      </w:r>
      <w:r>
        <w:rPr>
          <w:rFonts w:ascii="Arial" w:hAnsi="Arial" w:cs="Arial"/>
          <w:color w:val="0F1111"/>
          <w:sz w:val="21"/>
          <w:szCs w:val="21"/>
        </w:rPr>
        <w:t xml:space="preserve">ossono essere proposte varianti di forma e caratteristiche diverse </w:t>
      </w:r>
      <w:r w:rsidR="00643F69">
        <w:rPr>
          <w:rFonts w:ascii="Arial" w:hAnsi="Arial" w:cs="Arial"/>
          <w:color w:val="0F1111"/>
          <w:sz w:val="21"/>
          <w:szCs w:val="21"/>
        </w:rPr>
        <w:t>opportunamente segnalate e descritte.</w:t>
      </w:r>
    </w:p>
    <w:p w14:paraId="16A70960" w14:textId="77777777" w:rsidR="0039097A" w:rsidRDefault="0039097A" w:rsidP="00F36371">
      <w:pPr>
        <w:pStyle w:val="Paragrafoelenco"/>
        <w:numPr>
          <w:ilvl w:val="0"/>
          <w:numId w:val="11"/>
        </w:numPr>
        <w:shd w:val="clear" w:color="auto" w:fill="FFFFFF"/>
        <w:spacing w:after="0" w:line="360" w:lineRule="auto"/>
        <w:ind w:left="714" w:hanging="357"/>
        <w:jc w:val="both"/>
        <w:rPr>
          <w:rFonts w:ascii="Arial" w:hAnsi="Arial" w:cs="Arial"/>
          <w:color w:val="0F1111"/>
          <w:sz w:val="21"/>
          <w:szCs w:val="21"/>
        </w:rPr>
      </w:pPr>
      <w:r w:rsidRPr="0039097A">
        <w:rPr>
          <w:rFonts w:ascii="Arial" w:hAnsi="Arial" w:cs="Arial"/>
          <w:color w:val="0F1111"/>
          <w:sz w:val="21"/>
          <w:szCs w:val="21"/>
        </w:rPr>
        <w:t>Sono richiesti tubi per gli impianti di irrigazione</w:t>
      </w:r>
      <w:r>
        <w:rPr>
          <w:rFonts w:ascii="Arial" w:hAnsi="Arial" w:cs="Arial"/>
          <w:color w:val="0F1111"/>
          <w:sz w:val="21"/>
          <w:szCs w:val="21"/>
        </w:rPr>
        <w:t xml:space="preserve"> in polietilene</w:t>
      </w:r>
      <w:r w:rsidRPr="0039097A">
        <w:rPr>
          <w:rFonts w:ascii="Arial" w:hAnsi="Arial" w:cs="Arial"/>
          <w:color w:val="0F1111"/>
          <w:sz w:val="21"/>
          <w:szCs w:val="21"/>
        </w:rPr>
        <w:t xml:space="preserve"> con caratteristiche di resistenza alla pressione pn10</w:t>
      </w:r>
      <w:r>
        <w:rPr>
          <w:rFonts w:ascii="Arial" w:hAnsi="Arial" w:cs="Arial"/>
          <w:color w:val="0F1111"/>
          <w:sz w:val="21"/>
          <w:szCs w:val="21"/>
        </w:rPr>
        <w:t>.</w:t>
      </w:r>
    </w:p>
    <w:p w14:paraId="211F73DB" w14:textId="77777777" w:rsidR="003554C8" w:rsidRDefault="0039097A" w:rsidP="00F36371">
      <w:pPr>
        <w:pStyle w:val="Paragrafoelenco"/>
        <w:numPr>
          <w:ilvl w:val="0"/>
          <w:numId w:val="11"/>
        </w:numPr>
        <w:shd w:val="clear" w:color="auto" w:fill="FFFFFF"/>
        <w:spacing w:after="0" w:line="360" w:lineRule="auto"/>
        <w:ind w:left="714" w:hanging="357"/>
        <w:jc w:val="both"/>
        <w:rPr>
          <w:rFonts w:ascii="Arial" w:hAnsi="Arial" w:cs="Arial"/>
          <w:color w:val="0F1111"/>
          <w:sz w:val="21"/>
          <w:szCs w:val="21"/>
        </w:rPr>
      </w:pPr>
      <w:r>
        <w:rPr>
          <w:rFonts w:ascii="Arial" w:hAnsi="Arial" w:cs="Arial"/>
          <w:color w:val="0F1111"/>
          <w:sz w:val="21"/>
          <w:szCs w:val="21"/>
        </w:rPr>
        <w:t>E’ richiesta la raccorderia (manicotti, curve,</w:t>
      </w:r>
      <w:r w:rsidR="00B50880">
        <w:rPr>
          <w:rFonts w:ascii="Arial" w:hAnsi="Arial" w:cs="Arial"/>
          <w:color w:val="0F1111"/>
          <w:sz w:val="21"/>
          <w:szCs w:val="21"/>
        </w:rPr>
        <w:t xml:space="preserve"> giunti,</w:t>
      </w:r>
      <w:r>
        <w:rPr>
          <w:rFonts w:ascii="Arial" w:hAnsi="Arial" w:cs="Arial"/>
          <w:color w:val="0F1111"/>
          <w:sz w:val="21"/>
          <w:szCs w:val="21"/>
        </w:rPr>
        <w:t xml:space="preserve"> ecc.) </w:t>
      </w:r>
      <w:r w:rsidR="00CC2E57">
        <w:rPr>
          <w:rFonts w:ascii="Arial" w:hAnsi="Arial" w:cs="Arial"/>
          <w:color w:val="0F1111"/>
          <w:sz w:val="21"/>
          <w:szCs w:val="21"/>
        </w:rPr>
        <w:t xml:space="preserve">a compressione </w:t>
      </w:r>
      <w:r>
        <w:rPr>
          <w:rFonts w:ascii="Arial" w:hAnsi="Arial" w:cs="Arial"/>
          <w:color w:val="0F1111"/>
          <w:sz w:val="21"/>
          <w:szCs w:val="21"/>
        </w:rPr>
        <w:t>in polietilene</w:t>
      </w:r>
      <w:r w:rsidR="00CC2E57">
        <w:rPr>
          <w:rFonts w:ascii="Arial" w:hAnsi="Arial" w:cs="Arial"/>
          <w:color w:val="0F1111"/>
          <w:sz w:val="21"/>
          <w:szCs w:val="21"/>
        </w:rPr>
        <w:t xml:space="preserve">, </w:t>
      </w:r>
      <w:r w:rsidR="00CC2E57" w:rsidRPr="0039097A">
        <w:rPr>
          <w:rFonts w:ascii="Arial" w:hAnsi="Arial" w:cs="Arial"/>
          <w:color w:val="0F1111"/>
          <w:sz w:val="21"/>
          <w:szCs w:val="21"/>
        </w:rPr>
        <w:t>con caratteristiche di resistenza alla pressione pn10</w:t>
      </w:r>
      <w:r w:rsidR="00CC2E57">
        <w:rPr>
          <w:rFonts w:ascii="Arial" w:hAnsi="Arial" w:cs="Arial"/>
          <w:color w:val="0F1111"/>
          <w:sz w:val="21"/>
          <w:szCs w:val="21"/>
        </w:rPr>
        <w:t>.</w:t>
      </w:r>
    </w:p>
    <w:p w14:paraId="4EAC5314" w14:textId="77777777" w:rsidR="00B50880" w:rsidRDefault="003554C8" w:rsidP="00F36371">
      <w:pPr>
        <w:pStyle w:val="Paragrafoelenco"/>
        <w:numPr>
          <w:ilvl w:val="0"/>
          <w:numId w:val="11"/>
        </w:numPr>
        <w:shd w:val="clear" w:color="auto" w:fill="FFFFFF"/>
        <w:spacing w:after="0" w:line="360" w:lineRule="auto"/>
        <w:ind w:left="714" w:hanging="357"/>
        <w:jc w:val="both"/>
        <w:rPr>
          <w:rFonts w:ascii="Arial" w:hAnsi="Arial" w:cs="Arial"/>
          <w:color w:val="0F1111"/>
          <w:sz w:val="21"/>
          <w:szCs w:val="21"/>
        </w:rPr>
      </w:pPr>
      <w:r>
        <w:rPr>
          <w:rFonts w:ascii="Arial" w:hAnsi="Arial" w:cs="Arial"/>
          <w:color w:val="0F1111"/>
          <w:sz w:val="21"/>
          <w:szCs w:val="21"/>
        </w:rPr>
        <w:t>I lavori e gli interventi sui terreni, sulle aiuole e le fioriere, non</w:t>
      </w:r>
      <w:r w:rsidR="007B033E">
        <w:rPr>
          <w:rFonts w:ascii="Arial" w:hAnsi="Arial" w:cs="Arial"/>
          <w:color w:val="0F1111"/>
          <w:sz w:val="21"/>
          <w:szCs w:val="21"/>
        </w:rPr>
        <w:t>ché</w:t>
      </w:r>
      <w:r>
        <w:rPr>
          <w:rFonts w:ascii="Arial" w:hAnsi="Arial" w:cs="Arial"/>
          <w:color w:val="0F1111"/>
          <w:sz w:val="21"/>
          <w:szCs w:val="21"/>
        </w:rPr>
        <w:t xml:space="preserve"> i lavori di</w:t>
      </w:r>
      <w:r w:rsidR="0039097A">
        <w:rPr>
          <w:rFonts w:ascii="Arial" w:hAnsi="Arial" w:cs="Arial"/>
          <w:color w:val="0F1111"/>
          <w:sz w:val="21"/>
          <w:szCs w:val="21"/>
        </w:rPr>
        <w:t xml:space="preserve"> </w:t>
      </w:r>
      <w:r>
        <w:rPr>
          <w:rFonts w:ascii="Arial" w:hAnsi="Arial" w:cs="Arial"/>
          <w:color w:val="0F1111"/>
          <w:sz w:val="21"/>
          <w:szCs w:val="21"/>
        </w:rPr>
        <w:t xml:space="preserve">adattamento edilizio </w:t>
      </w:r>
      <w:r w:rsidRPr="003554C8">
        <w:rPr>
          <w:rFonts w:ascii="Arial" w:hAnsi="Arial" w:cs="Arial"/>
          <w:b/>
          <w:color w:val="0F1111"/>
          <w:sz w:val="21"/>
          <w:szCs w:val="21"/>
        </w:rPr>
        <w:t>devono</w:t>
      </w:r>
      <w:r>
        <w:rPr>
          <w:rFonts w:ascii="Arial" w:hAnsi="Arial" w:cs="Arial"/>
          <w:color w:val="0F1111"/>
          <w:sz w:val="21"/>
          <w:szCs w:val="21"/>
        </w:rPr>
        <w:t xml:space="preserve"> essere eseguiti rispettando la normativa sulla sicurezza del lavoro vigente</w:t>
      </w:r>
      <w:r w:rsidR="00B732B1">
        <w:rPr>
          <w:rFonts w:ascii="Arial" w:hAnsi="Arial" w:cs="Arial"/>
          <w:color w:val="0F1111"/>
          <w:sz w:val="21"/>
          <w:szCs w:val="21"/>
        </w:rPr>
        <w:t xml:space="preserve"> e comunque al di fuori dell’orario scolastico</w:t>
      </w:r>
      <w:r w:rsidR="007B033E">
        <w:rPr>
          <w:rFonts w:ascii="Arial" w:hAnsi="Arial" w:cs="Arial"/>
          <w:color w:val="0F1111"/>
          <w:sz w:val="21"/>
          <w:szCs w:val="21"/>
        </w:rPr>
        <w:t>.  Per alcuni lavori/interventi che potrebbero essere eseguiti in orario scolastico perché privi di rischi di interferenza con l’attività didattica devono essere specificati, in corso d’opera previo accordo scritto con il dirigente scolastico</w:t>
      </w:r>
      <w:r w:rsidR="00B732B1">
        <w:rPr>
          <w:rFonts w:ascii="Arial" w:hAnsi="Arial" w:cs="Arial"/>
          <w:color w:val="0F1111"/>
          <w:sz w:val="21"/>
          <w:szCs w:val="21"/>
        </w:rPr>
        <w:t>.</w:t>
      </w:r>
    </w:p>
    <w:p w14:paraId="43FBFAC9" w14:textId="77777777" w:rsidR="00B50880" w:rsidRDefault="00B50880" w:rsidP="00B50880">
      <w:pPr>
        <w:shd w:val="clear" w:color="auto" w:fill="FFFFFF"/>
        <w:spacing w:after="0" w:line="360" w:lineRule="auto"/>
        <w:jc w:val="both"/>
        <w:rPr>
          <w:rFonts w:ascii="Arial" w:hAnsi="Arial" w:cs="Arial"/>
          <w:color w:val="0F1111"/>
          <w:sz w:val="21"/>
          <w:szCs w:val="21"/>
        </w:rPr>
      </w:pPr>
    </w:p>
    <w:p w14:paraId="34D0C6AA" w14:textId="77777777" w:rsidR="00B50880" w:rsidRDefault="00B50880" w:rsidP="00B50880">
      <w:pPr>
        <w:shd w:val="clear" w:color="auto" w:fill="FFFFFF"/>
        <w:spacing w:after="0" w:line="360" w:lineRule="auto"/>
        <w:jc w:val="both"/>
        <w:rPr>
          <w:rFonts w:ascii="Arial" w:hAnsi="Arial" w:cs="Arial"/>
          <w:color w:val="0F1111"/>
          <w:sz w:val="21"/>
          <w:szCs w:val="21"/>
        </w:rPr>
      </w:pPr>
    </w:p>
    <w:p w14:paraId="7A4515BA" w14:textId="77777777" w:rsidR="00B51F22" w:rsidRDefault="00B51F22" w:rsidP="00F36371">
      <w:pPr>
        <w:pStyle w:val="Paragrafoelenco"/>
        <w:ind w:left="0"/>
        <w:jc w:val="both"/>
      </w:pPr>
    </w:p>
    <w:sectPr w:rsidR="00B51F22" w:rsidSect="0024182B">
      <w:footerReference w:type="default" r:id="rId35"/>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7000E" w14:textId="77777777" w:rsidR="00245FCF" w:rsidRDefault="00245FCF" w:rsidP="00665FE2">
      <w:pPr>
        <w:spacing w:after="0" w:line="240" w:lineRule="auto"/>
      </w:pPr>
      <w:r>
        <w:separator/>
      </w:r>
    </w:p>
  </w:endnote>
  <w:endnote w:type="continuationSeparator" w:id="0">
    <w:p w14:paraId="5F9E5DC6" w14:textId="77777777" w:rsidR="00245FCF" w:rsidRDefault="00245FCF" w:rsidP="00665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8565015"/>
      <w:docPartObj>
        <w:docPartGallery w:val="Page Numbers (Bottom of Page)"/>
        <w:docPartUnique/>
      </w:docPartObj>
    </w:sdtPr>
    <w:sdtContent>
      <w:sdt>
        <w:sdtPr>
          <w:id w:val="-1669238322"/>
          <w:docPartObj>
            <w:docPartGallery w:val="Page Numbers (Top of Page)"/>
            <w:docPartUnique/>
          </w:docPartObj>
        </w:sdtPr>
        <w:sdtContent>
          <w:p w14:paraId="2B0896F6" w14:textId="77777777" w:rsidR="00665FE2" w:rsidRDefault="00665FE2">
            <w:pPr>
              <w:pStyle w:val="Pidipagina"/>
              <w:jc w:val="center"/>
            </w:pPr>
            <w:r>
              <w:t xml:space="preserve">Pag. </w:t>
            </w:r>
            <w:r>
              <w:rPr>
                <w:b/>
                <w:bCs/>
                <w:sz w:val="24"/>
                <w:szCs w:val="24"/>
              </w:rPr>
              <w:fldChar w:fldCharType="begin"/>
            </w:r>
            <w:r>
              <w:rPr>
                <w:b/>
                <w:bCs/>
              </w:rPr>
              <w:instrText>PAGE</w:instrText>
            </w:r>
            <w:r>
              <w:rPr>
                <w:b/>
                <w:bCs/>
                <w:sz w:val="24"/>
                <w:szCs w:val="24"/>
              </w:rPr>
              <w:fldChar w:fldCharType="separate"/>
            </w:r>
            <w:r w:rsidR="003C0B8F">
              <w:rPr>
                <w:b/>
                <w:bCs/>
                <w:noProof/>
              </w:rPr>
              <w:t>11</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3C0B8F">
              <w:rPr>
                <w:b/>
                <w:bCs/>
                <w:noProof/>
              </w:rPr>
              <w:t>11</w:t>
            </w:r>
            <w:r>
              <w:rPr>
                <w:b/>
                <w:bCs/>
                <w:sz w:val="24"/>
                <w:szCs w:val="24"/>
              </w:rPr>
              <w:fldChar w:fldCharType="end"/>
            </w:r>
          </w:p>
        </w:sdtContent>
      </w:sdt>
    </w:sdtContent>
  </w:sdt>
  <w:p w14:paraId="03941F1B" w14:textId="77777777" w:rsidR="00665FE2" w:rsidRDefault="00665FE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AEF77" w14:textId="77777777" w:rsidR="00245FCF" w:rsidRDefault="00245FCF" w:rsidP="00665FE2">
      <w:pPr>
        <w:spacing w:after="0" w:line="240" w:lineRule="auto"/>
      </w:pPr>
      <w:r>
        <w:separator/>
      </w:r>
    </w:p>
  </w:footnote>
  <w:footnote w:type="continuationSeparator" w:id="0">
    <w:p w14:paraId="35F14C2E" w14:textId="77777777" w:rsidR="00245FCF" w:rsidRDefault="00245FCF" w:rsidP="00665F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1D4F"/>
    <w:multiLevelType w:val="hybridMultilevel"/>
    <w:tmpl w:val="3D460A8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0D293E"/>
    <w:multiLevelType w:val="hybridMultilevel"/>
    <w:tmpl w:val="ED069974"/>
    <w:lvl w:ilvl="0" w:tplc="0410000D">
      <w:start w:val="1"/>
      <w:numFmt w:val="bullet"/>
      <w:lvlText w:val=""/>
      <w:lvlJc w:val="left"/>
      <w:pPr>
        <w:ind w:left="888" w:hanging="360"/>
      </w:pPr>
      <w:rPr>
        <w:rFonts w:ascii="Wingdings" w:hAnsi="Wingdings" w:hint="default"/>
      </w:rPr>
    </w:lvl>
    <w:lvl w:ilvl="1" w:tplc="04100003" w:tentative="1">
      <w:start w:val="1"/>
      <w:numFmt w:val="bullet"/>
      <w:lvlText w:val="o"/>
      <w:lvlJc w:val="left"/>
      <w:pPr>
        <w:ind w:left="1608" w:hanging="360"/>
      </w:pPr>
      <w:rPr>
        <w:rFonts w:ascii="Courier New" w:hAnsi="Courier New" w:cs="Courier New" w:hint="default"/>
      </w:rPr>
    </w:lvl>
    <w:lvl w:ilvl="2" w:tplc="04100005" w:tentative="1">
      <w:start w:val="1"/>
      <w:numFmt w:val="bullet"/>
      <w:lvlText w:val=""/>
      <w:lvlJc w:val="left"/>
      <w:pPr>
        <w:ind w:left="2328" w:hanging="360"/>
      </w:pPr>
      <w:rPr>
        <w:rFonts w:ascii="Wingdings" w:hAnsi="Wingdings" w:hint="default"/>
      </w:rPr>
    </w:lvl>
    <w:lvl w:ilvl="3" w:tplc="04100001" w:tentative="1">
      <w:start w:val="1"/>
      <w:numFmt w:val="bullet"/>
      <w:lvlText w:val=""/>
      <w:lvlJc w:val="left"/>
      <w:pPr>
        <w:ind w:left="3048" w:hanging="360"/>
      </w:pPr>
      <w:rPr>
        <w:rFonts w:ascii="Symbol" w:hAnsi="Symbol" w:hint="default"/>
      </w:rPr>
    </w:lvl>
    <w:lvl w:ilvl="4" w:tplc="04100003" w:tentative="1">
      <w:start w:val="1"/>
      <w:numFmt w:val="bullet"/>
      <w:lvlText w:val="o"/>
      <w:lvlJc w:val="left"/>
      <w:pPr>
        <w:ind w:left="3768" w:hanging="360"/>
      </w:pPr>
      <w:rPr>
        <w:rFonts w:ascii="Courier New" w:hAnsi="Courier New" w:cs="Courier New" w:hint="default"/>
      </w:rPr>
    </w:lvl>
    <w:lvl w:ilvl="5" w:tplc="04100005" w:tentative="1">
      <w:start w:val="1"/>
      <w:numFmt w:val="bullet"/>
      <w:lvlText w:val=""/>
      <w:lvlJc w:val="left"/>
      <w:pPr>
        <w:ind w:left="4488" w:hanging="360"/>
      </w:pPr>
      <w:rPr>
        <w:rFonts w:ascii="Wingdings" w:hAnsi="Wingdings" w:hint="default"/>
      </w:rPr>
    </w:lvl>
    <w:lvl w:ilvl="6" w:tplc="04100001" w:tentative="1">
      <w:start w:val="1"/>
      <w:numFmt w:val="bullet"/>
      <w:lvlText w:val=""/>
      <w:lvlJc w:val="left"/>
      <w:pPr>
        <w:ind w:left="5208" w:hanging="360"/>
      </w:pPr>
      <w:rPr>
        <w:rFonts w:ascii="Symbol" w:hAnsi="Symbol" w:hint="default"/>
      </w:rPr>
    </w:lvl>
    <w:lvl w:ilvl="7" w:tplc="04100003" w:tentative="1">
      <w:start w:val="1"/>
      <w:numFmt w:val="bullet"/>
      <w:lvlText w:val="o"/>
      <w:lvlJc w:val="left"/>
      <w:pPr>
        <w:ind w:left="5928" w:hanging="360"/>
      </w:pPr>
      <w:rPr>
        <w:rFonts w:ascii="Courier New" w:hAnsi="Courier New" w:cs="Courier New" w:hint="default"/>
      </w:rPr>
    </w:lvl>
    <w:lvl w:ilvl="8" w:tplc="04100005" w:tentative="1">
      <w:start w:val="1"/>
      <w:numFmt w:val="bullet"/>
      <w:lvlText w:val=""/>
      <w:lvlJc w:val="left"/>
      <w:pPr>
        <w:ind w:left="6648" w:hanging="360"/>
      </w:pPr>
      <w:rPr>
        <w:rFonts w:ascii="Wingdings" w:hAnsi="Wingdings" w:hint="default"/>
      </w:rPr>
    </w:lvl>
  </w:abstractNum>
  <w:abstractNum w:abstractNumId="2" w15:restartNumberingAfterBreak="0">
    <w:nsid w:val="1E4E5154"/>
    <w:multiLevelType w:val="hybridMultilevel"/>
    <w:tmpl w:val="AA9EED50"/>
    <w:lvl w:ilvl="0" w:tplc="0410000D">
      <w:start w:val="1"/>
      <w:numFmt w:val="bullet"/>
      <w:lvlText w:val=""/>
      <w:lvlJc w:val="left"/>
      <w:pPr>
        <w:ind w:left="785" w:hanging="360"/>
      </w:pPr>
      <w:rPr>
        <w:rFonts w:ascii="Wingdings" w:hAnsi="Wingdings"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3" w15:restartNumberingAfterBreak="0">
    <w:nsid w:val="1EC80F76"/>
    <w:multiLevelType w:val="hybridMultilevel"/>
    <w:tmpl w:val="9154B1B6"/>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4" w15:restartNumberingAfterBreak="0">
    <w:nsid w:val="1FC32E4B"/>
    <w:multiLevelType w:val="hybridMultilevel"/>
    <w:tmpl w:val="61C2A8C6"/>
    <w:lvl w:ilvl="0" w:tplc="0410000D">
      <w:start w:val="1"/>
      <w:numFmt w:val="bullet"/>
      <w:lvlText w:val=""/>
      <w:lvlJc w:val="left"/>
      <w:pPr>
        <w:ind w:left="1540" w:hanging="360"/>
      </w:pPr>
      <w:rPr>
        <w:rFonts w:ascii="Wingdings" w:hAnsi="Wingdings" w:hint="default"/>
      </w:rPr>
    </w:lvl>
    <w:lvl w:ilvl="1" w:tplc="04100003" w:tentative="1">
      <w:start w:val="1"/>
      <w:numFmt w:val="bullet"/>
      <w:lvlText w:val="o"/>
      <w:lvlJc w:val="left"/>
      <w:pPr>
        <w:ind w:left="2260" w:hanging="360"/>
      </w:pPr>
      <w:rPr>
        <w:rFonts w:ascii="Courier New" w:hAnsi="Courier New" w:cs="Courier New" w:hint="default"/>
      </w:rPr>
    </w:lvl>
    <w:lvl w:ilvl="2" w:tplc="04100005" w:tentative="1">
      <w:start w:val="1"/>
      <w:numFmt w:val="bullet"/>
      <w:lvlText w:val=""/>
      <w:lvlJc w:val="left"/>
      <w:pPr>
        <w:ind w:left="2980" w:hanging="360"/>
      </w:pPr>
      <w:rPr>
        <w:rFonts w:ascii="Wingdings" w:hAnsi="Wingdings" w:hint="default"/>
      </w:rPr>
    </w:lvl>
    <w:lvl w:ilvl="3" w:tplc="04100001" w:tentative="1">
      <w:start w:val="1"/>
      <w:numFmt w:val="bullet"/>
      <w:lvlText w:val=""/>
      <w:lvlJc w:val="left"/>
      <w:pPr>
        <w:ind w:left="3700" w:hanging="360"/>
      </w:pPr>
      <w:rPr>
        <w:rFonts w:ascii="Symbol" w:hAnsi="Symbol" w:hint="default"/>
      </w:rPr>
    </w:lvl>
    <w:lvl w:ilvl="4" w:tplc="04100003" w:tentative="1">
      <w:start w:val="1"/>
      <w:numFmt w:val="bullet"/>
      <w:lvlText w:val="o"/>
      <w:lvlJc w:val="left"/>
      <w:pPr>
        <w:ind w:left="4420" w:hanging="360"/>
      </w:pPr>
      <w:rPr>
        <w:rFonts w:ascii="Courier New" w:hAnsi="Courier New" w:cs="Courier New" w:hint="default"/>
      </w:rPr>
    </w:lvl>
    <w:lvl w:ilvl="5" w:tplc="04100005" w:tentative="1">
      <w:start w:val="1"/>
      <w:numFmt w:val="bullet"/>
      <w:lvlText w:val=""/>
      <w:lvlJc w:val="left"/>
      <w:pPr>
        <w:ind w:left="5140" w:hanging="360"/>
      </w:pPr>
      <w:rPr>
        <w:rFonts w:ascii="Wingdings" w:hAnsi="Wingdings" w:hint="default"/>
      </w:rPr>
    </w:lvl>
    <w:lvl w:ilvl="6" w:tplc="04100001" w:tentative="1">
      <w:start w:val="1"/>
      <w:numFmt w:val="bullet"/>
      <w:lvlText w:val=""/>
      <w:lvlJc w:val="left"/>
      <w:pPr>
        <w:ind w:left="5860" w:hanging="360"/>
      </w:pPr>
      <w:rPr>
        <w:rFonts w:ascii="Symbol" w:hAnsi="Symbol" w:hint="default"/>
      </w:rPr>
    </w:lvl>
    <w:lvl w:ilvl="7" w:tplc="04100003" w:tentative="1">
      <w:start w:val="1"/>
      <w:numFmt w:val="bullet"/>
      <w:lvlText w:val="o"/>
      <w:lvlJc w:val="left"/>
      <w:pPr>
        <w:ind w:left="6580" w:hanging="360"/>
      </w:pPr>
      <w:rPr>
        <w:rFonts w:ascii="Courier New" w:hAnsi="Courier New" w:cs="Courier New" w:hint="default"/>
      </w:rPr>
    </w:lvl>
    <w:lvl w:ilvl="8" w:tplc="04100005" w:tentative="1">
      <w:start w:val="1"/>
      <w:numFmt w:val="bullet"/>
      <w:lvlText w:val=""/>
      <w:lvlJc w:val="left"/>
      <w:pPr>
        <w:ind w:left="7300" w:hanging="360"/>
      </w:pPr>
      <w:rPr>
        <w:rFonts w:ascii="Wingdings" w:hAnsi="Wingdings" w:hint="default"/>
      </w:rPr>
    </w:lvl>
  </w:abstractNum>
  <w:abstractNum w:abstractNumId="5" w15:restartNumberingAfterBreak="0">
    <w:nsid w:val="29E169D9"/>
    <w:multiLevelType w:val="multilevel"/>
    <w:tmpl w:val="D6565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0B20FA"/>
    <w:multiLevelType w:val="multilevel"/>
    <w:tmpl w:val="C0EE1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E07B7B"/>
    <w:multiLevelType w:val="hybridMultilevel"/>
    <w:tmpl w:val="C3344C3E"/>
    <w:lvl w:ilvl="0" w:tplc="0410000F">
      <w:start w:val="1"/>
      <w:numFmt w:val="decimal"/>
      <w:lvlText w:val="%1."/>
      <w:lvlJc w:val="left"/>
      <w:pPr>
        <w:ind w:left="1490" w:hanging="360"/>
      </w:pPr>
    </w:lvl>
    <w:lvl w:ilvl="1" w:tplc="04100019" w:tentative="1">
      <w:start w:val="1"/>
      <w:numFmt w:val="lowerLetter"/>
      <w:lvlText w:val="%2."/>
      <w:lvlJc w:val="left"/>
      <w:pPr>
        <w:ind w:left="2210" w:hanging="360"/>
      </w:pPr>
    </w:lvl>
    <w:lvl w:ilvl="2" w:tplc="0410001B" w:tentative="1">
      <w:start w:val="1"/>
      <w:numFmt w:val="lowerRoman"/>
      <w:lvlText w:val="%3."/>
      <w:lvlJc w:val="right"/>
      <w:pPr>
        <w:ind w:left="2930" w:hanging="180"/>
      </w:pPr>
    </w:lvl>
    <w:lvl w:ilvl="3" w:tplc="0410000F" w:tentative="1">
      <w:start w:val="1"/>
      <w:numFmt w:val="decimal"/>
      <w:lvlText w:val="%4."/>
      <w:lvlJc w:val="left"/>
      <w:pPr>
        <w:ind w:left="3650" w:hanging="360"/>
      </w:pPr>
    </w:lvl>
    <w:lvl w:ilvl="4" w:tplc="04100019" w:tentative="1">
      <w:start w:val="1"/>
      <w:numFmt w:val="lowerLetter"/>
      <w:lvlText w:val="%5."/>
      <w:lvlJc w:val="left"/>
      <w:pPr>
        <w:ind w:left="4370" w:hanging="360"/>
      </w:pPr>
    </w:lvl>
    <w:lvl w:ilvl="5" w:tplc="0410001B" w:tentative="1">
      <w:start w:val="1"/>
      <w:numFmt w:val="lowerRoman"/>
      <w:lvlText w:val="%6."/>
      <w:lvlJc w:val="right"/>
      <w:pPr>
        <w:ind w:left="5090" w:hanging="180"/>
      </w:pPr>
    </w:lvl>
    <w:lvl w:ilvl="6" w:tplc="0410000F" w:tentative="1">
      <w:start w:val="1"/>
      <w:numFmt w:val="decimal"/>
      <w:lvlText w:val="%7."/>
      <w:lvlJc w:val="left"/>
      <w:pPr>
        <w:ind w:left="5810" w:hanging="360"/>
      </w:pPr>
    </w:lvl>
    <w:lvl w:ilvl="7" w:tplc="04100019" w:tentative="1">
      <w:start w:val="1"/>
      <w:numFmt w:val="lowerLetter"/>
      <w:lvlText w:val="%8."/>
      <w:lvlJc w:val="left"/>
      <w:pPr>
        <w:ind w:left="6530" w:hanging="360"/>
      </w:pPr>
    </w:lvl>
    <w:lvl w:ilvl="8" w:tplc="0410001B" w:tentative="1">
      <w:start w:val="1"/>
      <w:numFmt w:val="lowerRoman"/>
      <w:lvlText w:val="%9."/>
      <w:lvlJc w:val="right"/>
      <w:pPr>
        <w:ind w:left="7250" w:hanging="180"/>
      </w:pPr>
    </w:lvl>
  </w:abstractNum>
  <w:abstractNum w:abstractNumId="8" w15:restartNumberingAfterBreak="0">
    <w:nsid w:val="4E2D59B9"/>
    <w:multiLevelType w:val="hybridMultilevel"/>
    <w:tmpl w:val="19C60B5C"/>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9" w15:restartNumberingAfterBreak="0">
    <w:nsid w:val="4FD20004"/>
    <w:multiLevelType w:val="hybridMultilevel"/>
    <w:tmpl w:val="782CA57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0465973"/>
    <w:multiLevelType w:val="hybridMultilevel"/>
    <w:tmpl w:val="853E1E7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7C867E1"/>
    <w:multiLevelType w:val="hybridMultilevel"/>
    <w:tmpl w:val="0914BC2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7474CAB"/>
    <w:multiLevelType w:val="hybridMultilevel"/>
    <w:tmpl w:val="0268A9C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8E86849"/>
    <w:multiLevelType w:val="hybridMultilevel"/>
    <w:tmpl w:val="F52C25F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70499976">
    <w:abstractNumId w:val="13"/>
  </w:num>
  <w:num w:numId="2" w16cid:durableId="1194004894">
    <w:abstractNumId w:val="6"/>
  </w:num>
  <w:num w:numId="3" w16cid:durableId="168566742">
    <w:abstractNumId w:val="8"/>
  </w:num>
  <w:num w:numId="4" w16cid:durableId="1245143570">
    <w:abstractNumId w:val="4"/>
  </w:num>
  <w:num w:numId="5" w16cid:durableId="2082822884">
    <w:abstractNumId w:val="10"/>
  </w:num>
  <w:num w:numId="6" w16cid:durableId="1086922622">
    <w:abstractNumId w:val="5"/>
  </w:num>
  <w:num w:numId="7" w16cid:durableId="1014647113">
    <w:abstractNumId w:val="7"/>
  </w:num>
  <w:num w:numId="8" w16cid:durableId="2118284073">
    <w:abstractNumId w:val="0"/>
  </w:num>
  <w:num w:numId="9" w16cid:durableId="399015559">
    <w:abstractNumId w:val="1"/>
  </w:num>
  <w:num w:numId="10" w16cid:durableId="1581137366">
    <w:abstractNumId w:val="11"/>
  </w:num>
  <w:num w:numId="11" w16cid:durableId="1004698367">
    <w:abstractNumId w:val="12"/>
  </w:num>
  <w:num w:numId="12" w16cid:durableId="1767731555">
    <w:abstractNumId w:val="3"/>
  </w:num>
  <w:num w:numId="13" w16cid:durableId="1806661155">
    <w:abstractNumId w:val="2"/>
  </w:num>
  <w:num w:numId="14" w16cid:durableId="11183323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2C8"/>
    <w:rsid w:val="000105D9"/>
    <w:rsid w:val="00014F42"/>
    <w:rsid w:val="000217F5"/>
    <w:rsid w:val="00027B28"/>
    <w:rsid w:val="00043389"/>
    <w:rsid w:val="00054088"/>
    <w:rsid w:val="000624BF"/>
    <w:rsid w:val="000657B3"/>
    <w:rsid w:val="00066D59"/>
    <w:rsid w:val="0007473E"/>
    <w:rsid w:val="0007508D"/>
    <w:rsid w:val="000E07B5"/>
    <w:rsid w:val="000F5B82"/>
    <w:rsid w:val="00124EA1"/>
    <w:rsid w:val="00126066"/>
    <w:rsid w:val="001434D6"/>
    <w:rsid w:val="00146CB6"/>
    <w:rsid w:val="00167423"/>
    <w:rsid w:val="001832A5"/>
    <w:rsid w:val="00191B67"/>
    <w:rsid w:val="00194D7C"/>
    <w:rsid w:val="001B2C4E"/>
    <w:rsid w:val="001B5FF0"/>
    <w:rsid w:val="001C0D19"/>
    <w:rsid w:val="001C7A20"/>
    <w:rsid w:val="001D7592"/>
    <w:rsid w:val="001F2374"/>
    <w:rsid w:val="001F420B"/>
    <w:rsid w:val="001F4C72"/>
    <w:rsid w:val="00215C67"/>
    <w:rsid w:val="0023094D"/>
    <w:rsid w:val="002417D1"/>
    <w:rsid w:val="0024182B"/>
    <w:rsid w:val="00245FCF"/>
    <w:rsid w:val="002601FF"/>
    <w:rsid w:val="00291E17"/>
    <w:rsid w:val="002B0DBF"/>
    <w:rsid w:val="002B70CA"/>
    <w:rsid w:val="002D053A"/>
    <w:rsid w:val="002D1995"/>
    <w:rsid w:val="002D5C12"/>
    <w:rsid w:val="002F2008"/>
    <w:rsid w:val="002F2CD9"/>
    <w:rsid w:val="00317B9B"/>
    <w:rsid w:val="00321DE7"/>
    <w:rsid w:val="00324551"/>
    <w:rsid w:val="00336B88"/>
    <w:rsid w:val="003554C8"/>
    <w:rsid w:val="00375604"/>
    <w:rsid w:val="003779E4"/>
    <w:rsid w:val="00386BED"/>
    <w:rsid w:val="0039097A"/>
    <w:rsid w:val="003A2EAC"/>
    <w:rsid w:val="003C0B8F"/>
    <w:rsid w:val="003D07A3"/>
    <w:rsid w:val="003D150C"/>
    <w:rsid w:val="003D3915"/>
    <w:rsid w:val="003E1D39"/>
    <w:rsid w:val="003F45B7"/>
    <w:rsid w:val="00400FDF"/>
    <w:rsid w:val="00410373"/>
    <w:rsid w:val="004167BA"/>
    <w:rsid w:val="004278C7"/>
    <w:rsid w:val="004357D1"/>
    <w:rsid w:val="00436263"/>
    <w:rsid w:val="00445BE7"/>
    <w:rsid w:val="0047678A"/>
    <w:rsid w:val="00481C74"/>
    <w:rsid w:val="00496CF0"/>
    <w:rsid w:val="00497574"/>
    <w:rsid w:val="004B1141"/>
    <w:rsid w:val="004B461E"/>
    <w:rsid w:val="004E296E"/>
    <w:rsid w:val="004F3B4E"/>
    <w:rsid w:val="004F4497"/>
    <w:rsid w:val="005006AC"/>
    <w:rsid w:val="005127B7"/>
    <w:rsid w:val="00521D00"/>
    <w:rsid w:val="00531433"/>
    <w:rsid w:val="00542D25"/>
    <w:rsid w:val="00562FC6"/>
    <w:rsid w:val="005A418D"/>
    <w:rsid w:val="005C70B2"/>
    <w:rsid w:val="00605302"/>
    <w:rsid w:val="00610282"/>
    <w:rsid w:val="00614F07"/>
    <w:rsid w:val="006238EE"/>
    <w:rsid w:val="00636A49"/>
    <w:rsid w:val="00643F69"/>
    <w:rsid w:val="00651278"/>
    <w:rsid w:val="006563B9"/>
    <w:rsid w:val="00665FE2"/>
    <w:rsid w:val="006F15C3"/>
    <w:rsid w:val="006F7B28"/>
    <w:rsid w:val="0070523E"/>
    <w:rsid w:val="0070751F"/>
    <w:rsid w:val="00715DC2"/>
    <w:rsid w:val="00735B1A"/>
    <w:rsid w:val="00737555"/>
    <w:rsid w:val="00740DB6"/>
    <w:rsid w:val="007504C3"/>
    <w:rsid w:val="00781B07"/>
    <w:rsid w:val="007A62C1"/>
    <w:rsid w:val="007B033E"/>
    <w:rsid w:val="007B0451"/>
    <w:rsid w:val="0080178C"/>
    <w:rsid w:val="00802111"/>
    <w:rsid w:val="00804CF2"/>
    <w:rsid w:val="0080593E"/>
    <w:rsid w:val="00820705"/>
    <w:rsid w:val="00821FED"/>
    <w:rsid w:val="00832C5A"/>
    <w:rsid w:val="00855CDF"/>
    <w:rsid w:val="00863692"/>
    <w:rsid w:val="008764FA"/>
    <w:rsid w:val="008A77EB"/>
    <w:rsid w:val="008C3AB3"/>
    <w:rsid w:val="008E2D34"/>
    <w:rsid w:val="008F17CF"/>
    <w:rsid w:val="008F6CCF"/>
    <w:rsid w:val="00903C3F"/>
    <w:rsid w:val="00906142"/>
    <w:rsid w:val="00924A8D"/>
    <w:rsid w:val="0092702C"/>
    <w:rsid w:val="0093107D"/>
    <w:rsid w:val="00943895"/>
    <w:rsid w:val="00956FAE"/>
    <w:rsid w:val="0096749F"/>
    <w:rsid w:val="00974823"/>
    <w:rsid w:val="00980F82"/>
    <w:rsid w:val="009A3639"/>
    <w:rsid w:val="009B59BA"/>
    <w:rsid w:val="009C29E7"/>
    <w:rsid w:val="009C3FF8"/>
    <w:rsid w:val="009E16D4"/>
    <w:rsid w:val="009E2B4E"/>
    <w:rsid w:val="009F71B4"/>
    <w:rsid w:val="00A12A76"/>
    <w:rsid w:val="00A36D17"/>
    <w:rsid w:val="00A458A7"/>
    <w:rsid w:val="00A469E1"/>
    <w:rsid w:val="00A57E01"/>
    <w:rsid w:val="00A6695D"/>
    <w:rsid w:val="00A86967"/>
    <w:rsid w:val="00AB1056"/>
    <w:rsid w:val="00AC4242"/>
    <w:rsid w:val="00AD4F5E"/>
    <w:rsid w:val="00AE7D9E"/>
    <w:rsid w:val="00AF1E59"/>
    <w:rsid w:val="00B12F72"/>
    <w:rsid w:val="00B15CB2"/>
    <w:rsid w:val="00B20134"/>
    <w:rsid w:val="00B21B3B"/>
    <w:rsid w:val="00B331CA"/>
    <w:rsid w:val="00B33552"/>
    <w:rsid w:val="00B37216"/>
    <w:rsid w:val="00B42509"/>
    <w:rsid w:val="00B50880"/>
    <w:rsid w:val="00B51F22"/>
    <w:rsid w:val="00B7240C"/>
    <w:rsid w:val="00B732B1"/>
    <w:rsid w:val="00B91121"/>
    <w:rsid w:val="00BA212D"/>
    <w:rsid w:val="00BA7489"/>
    <w:rsid w:val="00BC2F2B"/>
    <w:rsid w:val="00BE01CE"/>
    <w:rsid w:val="00BE238B"/>
    <w:rsid w:val="00C060EB"/>
    <w:rsid w:val="00C06F09"/>
    <w:rsid w:val="00C470A1"/>
    <w:rsid w:val="00C50FF7"/>
    <w:rsid w:val="00C530CE"/>
    <w:rsid w:val="00C67C93"/>
    <w:rsid w:val="00C94E77"/>
    <w:rsid w:val="00CA0E45"/>
    <w:rsid w:val="00CA13BC"/>
    <w:rsid w:val="00CC2E57"/>
    <w:rsid w:val="00CE560D"/>
    <w:rsid w:val="00CF720C"/>
    <w:rsid w:val="00D11993"/>
    <w:rsid w:val="00D132C8"/>
    <w:rsid w:val="00D26963"/>
    <w:rsid w:val="00D47214"/>
    <w:rsid w:val="00D52506"/>
    <w:rsid w:val="00D65234"/>
    <w:rsid w:val="00D90F3D"/>
    <w:rsid w:val="00D9497F"/>
    <w:rsid w:val="00DB5951"/>
    <w:rsid w:val="00E1318A"/>
    <w:rsid w:val="00E16CBE"/>
    <w:rsid w:val="00E558B4"/>
    <w:rsid w:val="00EA335F"/>
    <w:rsid w:val="00EA5C3B"/>
    <w:rsid w:val="00EB3419"/>
    <w:rsid w:val="00EC44E2"/>
    <w:rsid w:val="00EE2DF3"/>
    <w:rsid w:val="00EE68D7"/>
    <w:rsid w:val="00F06400"/>
    <w:rsid w:val="00F13D1F"/>
    <w:rsid w:val="00F16828"/>
    <w:rsid w:val="00F175D2"/>
    <w:rsid w:val="00F26983"/>
    <w:rsid w:val="00F36371"/>
    <w:rsid w:val="00F62934"/>
    <w:rsid w:val="00F655B2"/>
    <w:rsid w:val="00F96E44"/>
    <w:rsid w:val="00FB02C2"/>
    <w:rsid w:val="00FB0BA5"/>
    <w:rsid w:val="00FC488C"/>
    <w:rsid w:val="00FD7928"/>
    <w:rsid w:val="00FF07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3E41D"/>
  <w15:docId w15:val="{E6DBC9DB-37A3-40F2-B82B-8803F149A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B59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ntstyle01">
    <w:name w:val="fontstyle01"/>
    <w:basedOn w:val="Carpredefinitoparagrafo"/>
    <w:rsid w:val="00D132C8"/>
    <w:rPr>
      <w:rFonts w:ascii="Helvetica" w:hAnsi="Helvetica" w:cs="Helvetica" w:hint="default"/>
      <w:b w:val="0"/>
      <w:bCs w:val="0"/>
      <w:i w:val="0"/>
      <w:iCs w:val="0"/>
      <w:color w:val="000000"/>
      <w:sz w:val="20"/>
      <w:szCs w:val="20"/>
    </w:rPr>
  </w:style>
  <w:style w:type="table" w:styleId="Grigliatabella">
    <w:name w:val="Table Grid"/>
    <w:basedOn w:val="Tabellanormale"/>
    <w:uiPriority w:val="59"/>
    <w:rsid w:val="00A45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458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58A7"/>
    <w:rPr>
      <w:rFonts w:ascii="Tahoma" w:hAnsi="Tahoma" w:cs="Tahoma"/>
      <w:sz w:val="16"/>
      <w:szCs w:val="16"/>
    </w:rPr>
  </w:style>
  <w:style w:type="paragraph" w:styleId="Paragrafoelenco">
    <w:name w:val="List Paragraph"/>
    <w:basedOn w:val="Normale"/>
    <w:uiPriority w:val="34"/>
    <w:qFormat/>
    <w:rsid w:val="002417D1"/>
    <w:pPr>
      <w:ind w:left="720"/>
      <w:contextualSpacing/>
    </w:pPr>
  </w:style>
  <w:style w:type="character" w:customStyle="1" w:styleId="Titolo1Carattere">
    <w:name w:val="Titolo 1 Carattere"/>
    <w:basedOn w:val="Carpredefinitoparagrafo"/>
    <w:link w:val="Titolo1"/>
    <w:uiPriority w:val="9"/>
    <w:rsid w:val="009B59BA"/>
    <w:rPr>
      <w:rFonts w:ascii="Times New Roman" w:eastAsia="Times New Roman" w:hAnsi="Times New Roman" w:cs="Times New Roman"/>
      <w:b/>
      <w:bCs/>
      <w:kern w:val="36"/>
      <w:sz w:val="48"/>
      <w:szCs w:val="48"/>
      <w:lang w:eastAsia="it-IT"/>
    </w:rPr>
  </w:style>
  <w:style w:type="character" w:styleId="Enfasigrassetto">
    <w:name w:val="Strong"/>
    <w:basedOn w:val="Carpredefinitoparagrafo"/>
    <w:uiPriority w:val="22"/>
    <w:qFormat/>
    <w:rsid w:val="00956FAE"/>
    <w:rPr>
      <w:b/>
      <w:bCs/>
    </w:rPr>
  </w:style>
  <w:style w:type="paragraph" w:styleId="NormaleWeb">
    <w:name w:val="Normal (Web)"/>
    <w:basedOn w:val="Normale"/>
    <w:uiPriority w:val="99"/>
    <w:semiHidden/>
    <w:unhideWhenUsed/>
    <w:rsid w:val="00903C3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delblocco">
    <w:name w:val="Block Text"/>
    <w:basedOn w:val="Normale"/>
    <w:semiHidden/>
    <w:rsid w:val="00C67C93"/>
    <w:pPr>
      <w:widowControl w:val="0"/>
      <w:spacing w:after="0" w:line="240" w:lineRule="auto"/>
      <w:ind w:left="567" w:right="567"/>
      <w:jc w:val="both"/>
    </w:pPr>
    <w:rPr>
      <w:rFonts w:ascii="Times New Roman" w:eastAsia="Times New Roman" w:hAnsi="Times New Roman" w:cs="Times New Roman"/>
      <w:sz w:val="24"/>
      <w:szCs w:val="24"/>
      <w:lang w:eastAsia="it-IT"/>
    </w:rPr>
  </w:style>
  <w:style w:type="character" w:customStyle="1" w:styleId="a-size-large">
    <w:name w:val="a-size-large"/>
    <w:basedOn w:val="Carpredefinitoparagrafo"/>
    <w:rsid w:val="00410373"/>
  </w:style>
  <w:style w:type="character" w:styleId="Collegamentoipertestuale">
    <w:name w:val="Hyperlink"/>
    <w:basedOn w:val="Carpredefinitoparagrafo"/>
    <w:uiPriority w:val="99"/>
    <w:unhideWhenUsed/>
    <w:rsid w:val="00B51F22"/>
    <w:rPr>
      <w:color w:val="0000FF"/>
      <w:u w:val="single"/>
    </w:rPr>
  </w:style>
  <w:style w:type="paragraph" w:styleId="Intestazione">
    <w:name w:val="header"/>
    <w:basedOn w:val="Normale"/>
    <w:link w:val="IntestazioneCarattere"/>
    <w:uiPriority w:val="99"/>
    <w:unhideWhenUsed/>
    <w:rsid w:val="00665FE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65FE2"/>
  </w:style>
  <w:style w:type="paragraph" w:styleId="Pidipagina">
    <w:name w:val="footer"/>
    <w:basedOn w:val="Normale"/>
    <w:link w:val="PidipaginaCarattere"/>
    <w:uiPriority w:val="99"/>
    <w:unhideWhenUsed/>
    <w:rsid w:val="00665FE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65FE2"/>
  </w:style>
  <w:style w:type="character" w:styleId="Menzionenonrisolta">
    <w:name w:val="Unresolved Mention"/>
    <w:basedOn w:val="Carpredefinitoparagrafo"/>
    <w:uiPriority w:val="99"/>
    <w:semiHidden/>
    <w:unhideWhenUsed/>
    <w:rsid w:val="00F064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236468">
      <w:bodyDiv w:val="1"/>
      <w:marLeft w:val="0"/>
      <w:marRight w:val="0"/>
      <w:marTop w:val="0"/>
      <w:marBottom w:val="0"/>
      <w:divBdr>
        <w:top w:val="none" w:sz="0" w:space="0" w:color="auto"/>
        <w:left w:val="none" w:sz="0" w:space="0" w:color="auto"/>
        <w:bottom w:val="none" w:sz="0" w:space="0" w:color="auto"/>
        <w:right w:val="none" w:sz="0" w:space="0" w:color="auto"/>
      </w:divBdr>
    </w:div>
    <w:div w:id="241372583">
      <w:bodyDiv w:val="1"/>
      <w:marLeft w:val="0"/>
      <w:marRight w:val="0"/>
      <w:marTop w:val="0"/>
      <w:marBottom w:val="0"/>
      <w:divBdr>
        <w:top w:val="none" w:sz="0" w:space="0" w:color="auto"/>
        <w:left w:val="none" w:sz="0" w:space="0" w:color="auto"/>
        <w:bottom w:val="none" w:sz="0" w:space="0" w:color="auto"/>
        <w:right w:val="none" w:sz="0" w:space="0" w:color="auto"/>
      </w:divBdr>
    </w:div>
    <w:div w:id="385370881">
      <w:bodyDiv w:val="1"/>
      <w:marLeft w:val="0"/>
      <w:marRight w:val="0"/>
      <w:marTop w:val="0"/>
      <w:marBottom w:val="0"/>
      <w:divBdr>
        <w:top w:val="none" w:sz="0" w:space="0" w:color="auto"/>
        <w:left w:val="none" w:sz="0" w:space="0" w:color="auto"/>
        <w:bottom w:val="none" w:sz="0" w:space="0" w:color="auto"/>
        <w:right w:val="none" w:sz="0" w:space="0" w:color="auto"/>
      </w:divBdr>
    </w:div>
    <w:div w:id="462816390">
      <w:bodyDiv w:val="1"/>
      <w:marLeft w:val="0"/>
      <w:marRight w:val="0"/>
      <w:marTop w:val="0"/>
      <w:marBottom w:val="0"/>
      <w:divBdr>
        <w:top w:val="none" w:sz="0" w:space="0" w:color="auto"/>
        <w:left w:val="none" w:sz="0" w:space="0" w:color="auto"/>
        <w:bottom w:val="none" w:sz="0" w:space="0" w:color="auto"/>
        <w:right w:val="none" w:sz="0" w:space="0" w:color="auto"/>
      </w:divBdr>
    </w:div>
    <w:div w:id="909122306">
      <w:bodyDiv w:val="1"/>
      <w:marLeft w:val="0"/>
      <w:marRight w:val="0"/>
      <w:marTop w:val="0"/>
      <w:marBottom w:val="0"/>
      <w:divBdr>
        <w:top w:val="none" w:sz="0" w:space="0" w:color="auto"/>
        <w:left w:val="none" w:sz="0" w:space="0" w:color="auto"/>
        <w:bottom w:val="none" w:sz="0" w:space="0" w:color="auto"/>
        <w:right w:val="none" w:sz="0" w:space="0" w:color="auto"/>
      </w:divBdr>
    </w:div>
    <w:div w:id="1160928338">
      <w:bodyDiv w:val="1"/>
      <w:marLeft w:val="0"/>
      <w:marRight w:val="0"/>
      <w:marTop w:val="0"/>
      <w:marBottom w:val="0"/>
      <w:divBdr>
        <w:top w:val="none" w:sz="0" w:space="0" w:color="auto"/>
        <w:left w:val="none" w:sz="0" w:space="0" w:color="auto"/>
        <w:bottom w:val="none" w:sz="0" w:space="0" w:color="auto"/>
        <w:right w:val="none" w:sz="0" w:space="0" w:color="auto"/>
      </w:divBdr>
    </w:div>
    <w:div w:id="1274289627">
      <w:bodyDiv w:val="1"/>
      <w:marLeft w:val="0"/>
      <w:marRight w:val="0"/>
      <w:marTop w:val="0"/>
      <w:marBottom w:val="0"/>
      <w:divBdr>
        <w:top w:val="none" w:sz="0" w:space="0" w:color="auto"/>
        <w:left w:val="none" w:sz="0" w:space="0" w:color="auto"/>
        <w:bottom w:val="none" w:sz="0" w:space="0" w:color="auto"/>
        <w:right w:val="none" w:sz="0" w:space="0" w:color="auto"/>
      </w:divBdr>
    </w:div>
    <w:div w:id="1366826401">
      <w:bodyDiv w:val="1"/>
      <w:marLeft w:val="0"/>
      <w:marRight w:val="0"/>
      <w:marTop w:val="0"/>
      <w:marBottom w:val="0"/>
      <w:divBdr>
        <w:top w:val="none" w:sz="0" w:space="0" w:color="auto"/>
        <w:left w:val="none" w:sz="0" w:space="0" w:color="auto"/>
        <w:bottom w:val="none" w:sz="0" w:space="0" w:color="auto"/>
        <w:right w:val="none" w:sz="0" w:space="0" w:color="auto"/>
      </w:divBdr>
      <w:divsChild>
        <w:div w:id="89283977">
          <w:marLeft w:val="0"/>
          <w:marRight w:val="0"/>
          <w:marTop w:val="0"/>
          <w:marBottom w:val="0"/>
          <w:divBdr>
            <w:top w:val="none" w:sz="0" w:space="0" w:color="auto"/>
            <w:left w:val="none" w:sz="0" w:space="0" w:color="auto"/>
            <w:bottom w:val="none" w:sz="0" w:space="0" w:color="auto"/>
            <w:right w:val="none" w:sz="0" w:space="0" w:color="auto"/>
          </w:divBdr>
          <w:divsChild>
            <w:div w:id="335576533">
              <w:marLeft w:val="0"/>
              <w:marRight w:val="0"/>
              <w:marTop w:val="0"/>
              <w:marBottom w:val="0"/>
              <w:divBdr>
                <w:top w:val="none" w:sz="0" w:space="0" w:color="auto"/>
                <w:left w:val="none" w:sz="0" w:space="0" w:color="auto"/>
                <w:bottom w:val="none" w:sz="0" w:space="0" w:color="auto"/>
                <w:right w:val="none" w:sz="0" w:space="0" w:color="auto"/>
              </w:divBdr>
            </w:div>
          </w:divsChild>
        </w:div>
        <w:div w:id="1760561815">
          <w:marLeft w:val="0"/>
          <w:marRight w:val="0"/>
          <w:marTop w:val="0"/>
          <w:marBottom w:val="0"/>
          <w:divBdr>
            <w:top w:val="none" w:sz="0" w:space="0" w:color="auto"/>
            <w:left w:val="none" w:sz="0" w:space="0" w:color="auto"/>
            <w:bottom w:val="none" w:sz="0" w:space="0" w:color="auto"/>
            <w:right w:val="none" w:sz="0" w:space="0" w:color="auto"/>
          </w:divBdr>
          <w:divsChild>
            <w:div w:id="195312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80210">
      <w:bodyDiv w:val="1"/>
      <w:marLeft w:val="0"/>
      <w:marRight w:val="0"/>
      <w:marTop w:val="0"/>
      <w:marBottom w:val="0"/>
      <w:divBdr>
        <w:top w:val="none" w:sz="0" w:space="0" w:color="auto"/>
        <w:left w:val="none" w:sz="0" w:space="0" w:color="auto"/>
        <w:bottom w:val="none" w:sz="0" w:space="0" w:color="auto"/>
        <w:right w:val="none" w:sz="0" w:space="0" w:color="auto"/>
      </w:divBdr>
    </w:div>
    <w:div w:id="211401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image" Target="media/image1.jp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oter" Target="footer1.xml"/><Relationship Id="rId8" Type="http://schemas.openxmlformats.org/officeDocument/2006/relationships/hyperlink" Target="mailto:kric81100b@istruzione.it" TargetMode="External"/><Relationship Id="rId3"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2268</Words>
  <Characters>12929</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Utente</cp:lastModifiedBy>
  <cp:revision>2</cp:revision>
  <cp:lastPrinted>2022-10-10T11:23:00Z</cp:lastPrinted>
  <dcterms:created xsi:type="dcterms:W3CDTF">2022-10-17T15:40:00Z</dcterms:created>
  <dcterms:modified xsi:type="dcterms:W3CDTF">2022-10-17T15:40:00Z</dcterms:modified>
</cp:coreProperties>
</file>