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11DA5DB5" w:rsidR="00BE6659" w:rsidRPr="007A3AC9" w:rsidRDefault="0048575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 Piano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nazionale di ripresa e resilienza, Missione 4 – Istruzione e ricerca – Componente 1 – Potenziamento dell’offerta dei servizi di istruzione: dagli asili nido alle università – Investimento </w:t>
            </w:r>
            <w:r w:rsidR="00ED10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 “</w:t>
            </w:r>
            <w:r w:rsidR="002517FE" w:rsidRPr="002517F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Didattica digitale integrata e formazione alla transizione digitale per il personale scolastico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9130A5" w:rsidRPr="009130A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Formazione del personale scolastico per la transizione digitale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”.</w:t>
            </w:r>
          </w:p>
          <w:p w14:paraId="37A02C74" w14:textId="4820FCBC" w:rsidR="006F45DD" w:rsidRPr="006F45DD" w:rsidRDefault="00460144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Formazione del personale scolastico per la transizione digitale</w:t>
            </w:r>
          </w:p>
          <w:p w14:paraId="69E7D7E7" w14:textId="67650CDD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</w:t>
            </w:r>
            <w:r w:rsid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6</w:t>
            </w: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01D9D79A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  <w:r w:rsidR="0027478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58136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ESPERTO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3BE4463" w14:textId="70401A5C" w:rsidR="00752FE9" w:rsidRPr="00225740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</w:p>
          <w:p w14:paraId="4A2E15E7" w14:textId="77777777" w:rsidR="001444FA" w:rsidRPr="00443003" w:rsidRDefault="001444FA" w:rsidP="001444FA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bookmarkStart w:id="1" w:name="_Hlk101432316"/>
            <w:bookmarkStart w:id="2" w:name="_Hlk102060679"/>
            <w:r>
              <w:t>Prestazione dell’opera intellettuale consistente in attività di formazione on-l line rivolta al personale di segreteria sull’utilizzo dell’applicativo “Nuova Passweb”, “TFS, TFR. La prestazione , ha come oggetto, per la funzione di formatore sulla piattaforma   PASSWEB</w:t>
            </w:r>
          </w:p>
          <w:bookmarkEnd w:id="1"/>
          <w:bookmarkEnd w:id="2"/>
          <w:p w14:paraId="650B09C5" w14:textId="77777777" w:rsidR="001444FA" w:rsidRPr="00392413" w:rsidRDefault="001444FA" w:rsidP="001444FA">
            <w:pPr>
              <w:spacing w:before="120" w:after="12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92413">
              <w:rPr>
                <w:rFonts w:cstheme="minorHAnsi"/>
                <w:b/>
                <w:bCs/>
                <w:sz w:val="24"/>
                <w:szCs w:val="24"/>
              </w:rPr>
              <w:t xml:space="preserve">TITOLO DEL PROGETTO “Voltadigital-mente”CNP: </w:t>
            </w:r>
            <w:r w:rsidRPr="00392413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392413">
              <w:rPr>
                <w:rFonts w:cstheme="minorHAnsi"/>
                <w:b/>
                <w:sz w:val="24"/>
                <w:szCs w:val="24"/>
              </w:rPr>
              <w:t>M4C1I2.1-2023-1222-P-45325</w:t>
            </w:r>
          </w:p>
          <w:p w14:paraId="7382B603" w14:textId="77777777" w:rsidR="001444FA" w:rsidRPr="001058FC" w:rsidRDefault="001444FA" w:rsidP="001444FA">
            <w:pPr>
              <w:rPr>
                <w:sz w:val="24"/>
                <w:szCs w:val="24"/>
              </w:rPr>
            </w:pPr>
            <w:r w:rsidRPr="00403AB2">
              <w:rPr>
                <w:rFonts w:cstheme="minorHAnsi"/>
                <w:b/>
                <w:bCs/>
                <w:sz w:val="26"/>
                <w:szCs w:val="26"/>
              </w:rPr>
              <w:t>C.U.P.</w:t>
            </w:r>
            <w:r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r w:rsidRPr="001058FC">
              <w:rPr>
                <w:sz w:val="24"/>
                <w:szCs w:val="24"/>
              </w:rPr>
              <w:t>J94D23002930006</w:t>
            </w:r>
          </w:p>
          <w:p w14:paraId="788D7D0F" w14:textId="77777777" w:rsidR="001444FA" w:rsidRDefault="001444FA" w:rsidP="001444FA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20A515BA" w14:textId="77777777" w:rsidR="0088414E" w:rsidRDefault="0088414E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7CA9FEE8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396040" w:rsidRPr="001444FA">
        <w:rPr>
          <w:rFonts w:asciiTheme="minorHAnsi" w:hAnsiTheme="minorHAnsi" w:cstheme="minorHAnsi"/>
          <w:b/>
          <w:sz w:val="22"/>
          <w:szCs w:val="22"/>
        </w:rPr>
        <w:t xml:space="preserve">______________________________________________ </w:t>
      </w:r>
      <w:r w:rsidR="006D0AF9" w:rsidRPr="001444FA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1444FA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1444FA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1444FA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1444FA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1444FA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1444FA">
        <w:rPr>
          <w:rFonts w:asciiTheme="minorHAnsi" w:hAnsiTheme="minorHAnsi" w:cstheme="minorHAnsi"/>
          <w:b/>
          <w:sz w:val="22"/>
          <w:szCs w:val="22"/>
        </w:rPr>
        <w:t>]</w:t>
      </w:r>
    </w:p>
    <w:p w14:paraId="6EADE3D9" w14:textId="2D41CA1D" w:rsidR="00E00325" w:rsidRDefault="002C0D1C" w:rsidP="003D6E3C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Default="00E00325" w:rsidP="003D6E3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115CAEA9" w14:textId="77777777" w:rsidR="003D6E3C" w:rsidRPr="00FC5485" w:rsidRDefault="003D6E3C" w:rsidP="003D6E3C">
      <w:pPr>
        <w:spacing w:line="276" w:lineRule="auto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35EEA194" w14:textId="747AAA30" w:rsidR="003D6E3C" w:rsidRPr="0088414E" w:rsidRDefault="00E00325" w:rsidP="003D6E3C">
      <w:pPr>
        <w:pStyle w:val="Corpotesto"/>
        <w:spacing w:line="240" w:lineRule="auto"/>
        <w:rPr>
          <w:rFonts w:asciiTheme="minorHAnsi" w:hAnsiTheme="minorHAnsi" w:cstheme="minorHAnsi"/>
          <w:b w:val="0"/>
          <w:i/>
          <w:iCs/>
          <w:spacing w:val="5"/>
          <w:w w:val="95"/>
        </w:rPr>
      </w:pPr>
      <w:r w:rsidRPr="003D6E3C">
        <w:rPr>
          <w:rFonts w:asciiTheme="minorHAnsi" w:hAnsiTheme="minorHAnsi" w:cstheme="minorHAnsi"/>
          <w:b w:val="0"/>
          <w:sz w:val="22"/>
          <w:szCs w:val="22"/>
        </w:rPr>
        <w:t>di essere ammesso</w:t>
      </w:r>
      <w:r w:rsidR="006D71B1" w:rsidRPr="003D6E3C">
        <w:rPr>
          <w:rFonts w:asciiTheme="minorHAnsi" w:hAnsiTheme="minorHAnsi" w:cstheme="minorHAnsi"/>
          <w:b w:val="0"/>
          <w:sz w:val="22"/>
          <w:szCs w:val="22"/>
        </w:rPr>
        <w:t>/a</w:t>
      </w:r>
      <w:r w:rsidRPr="003D6E3C">
        <w:rPr>
          <w:rFonts w:asciiTheme="minorHAnsi" w:hAnsiTheme="minorHAnsi" w:cstheme="minorHAnsi"/>
          <w:b w:val="0"/>
          <w:sz w:val="22"/>
          <w:szCs w:val="22"/>
        </w:rPr>
        <w:t xml:space="preserve"> a partecipare alla procedura</w:t>
      </w:r>
      <w:r w:rsidR="00630045" w:rsidRPr="003D6E3C">
        <w:rPr>
          <w:rFonts w:asciiTheme="minorHAnsi" w:hAnsiTheme="minorHAnsi" w:cstheme="minorHAnsi"/>
          <w:b w:val="0"/>
          <w:sz w:val="22"/>
          <w:szCs w:val="22"/>
        </w:rPr>
        <w:t xml:space="preserve"> in oggetto</w:t>
      </w:r>
      <w:r w:rsidR="003D6E3C">
        <w:rPr>
          <w:rFonts w:asciiTheme="minorHAnsi" w:hAnsiTheme="minorHAnsi" w:cstheme="minorHAnsi"/>
          <w:b w:val="0"/>
          <w:sz w:val="22"/>
          <w:szCs w:val="22"/>
        </w:rPr>
        <w:t>,</w:t>
      </w:r>
      <w:r w:rsidR="003D6E3C" w:rsidRPr="003D6E3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D6E3C" w:rsidRPr="003D6E3C">
        <w:rPr>
          <w:rFonts w:asciiTheme="minorHAnsi" w:hAnsiTheme="minorHAnsi" w:cstheme="minorHAnsi"/>
          <w:b w:val="0"/>
          <w:spacing w:val="5"/>
          <w:w w:val="95"/>
        </w:rPr>
        <w:t>per la</w:t>
      </w:r>
      <w:r w:rsidR="003D6E3C">
        <w:rPr>
          <w:rFonts w:asciiTheme="minorHAnsi" w:hAnsiTheme="minorHAnsi" w:cstheme="minorHAnsi"/>
          <w:b w:val="0"/>
          <w:spacing w:val="5"/>
          <w:w w:val="95"/>
        </w:rPr>
        <w:t xml:space="preserve"> </w:t>
      </w:r>
      <w:r w:rsidR="003D6E3C" w:rsidRPr="003D6E3C">
        <w:rPr>
          <w:rFonts w:asciiTheme="minorHAnsi" w:hAnsiTheme="minorHAnsi" w:cstheme="minorHAnsi"/>
          <w:bCs/>
          <w:spacing w:val="5"/>
          <w:w w:val="95"/>
        </w:rPr>
        <w:t>selezione di n.</w:t>
      </w:r>
      <w:r w:rsidR="0086030A">
        <w:rPr>
          <w:rFonts w:asciiTheme="minorHAnsi" w:hAnsiTheme="minorHAnsi" w:cstheme="minorHAnsi"/>
          <w:bCs/>
          <w:spacing w:val="5"/>
          <w:w w:val="95"/>
        </w:rPr>
        <w:t>1</w:t>
      </w:r>
      <w:r w:rsidR="003D6E3C" w:rsidRPr="003D6E3C">
        <w:rPr>
          <w:rFonts w:asciiTheme="minorHAnsi" w:hAnsiTheme="minorHAnsi" w:cstheme="minorHAnsi"/>
          <w:bCs/>
          <w:spacing w:val="5"/>
          <w:w w:val="95"/>
        </w:rPr>
        <w:t xml:space="preserve"> </w:t>
      </w:r>
      <w:r w:rsidR="00101D43">
        <w:rPr>
          <w:rFonts w:asciiTheme="minorHAnsi" w:hAnsiTheme="minorHAnsi" w:cstheme="minorHAnsi"/>
          <w:bCs/>
          <w:spacing w:val="5"/>
          <w:w w:val="95"/>
        </w:rPr>
        <w:t>ESPERT</w:t>
      </w:r>
      <w:r w:rsidR="0086030A">
        <w:rPr>
          <w:rFonts w:asciiTheme="minorHAnsi" w:hAnsiTheme="minorHAnsi" w:cstheme="minorHAnsi"/>
          <w:bCs/>
          <w:spacing w:val="5"/>
          <w:w w:val="95"/>
        </w:rPr>
        <w:t>O</w:t>
      </w:r>
      <w:r w:rsidR="003D6E3C" w:rsidRPr="003D6E3C">
        <w:rPr>
          <w:rFonts w:asciiTheme="minorHAnsi" w:hAnsiTheme="minorHAnsi" w:cstheme="minorHAnsi"/>
          <w:b w:val="0"/>
          <w:spacing w:val="5"/>
          <w:w w:val="95"/>
        </w:rPr>
        <w:t xml:space="preserve"> nell’ambito del progetto PNRR sopra richiamato. Nello specifico, verranno selezionate le seguenti figure</w:t>
      </w:r>
      <w:r w:rsidR="0086030A">
        <w:rPr>
          <w:rFonts w:asciiTheme="minorHAnsi" w:hAnsiTheme="minorHAnsi" w:cstheme="minorHAnsi"/>
          <w:b w:val="0"/>
          <w:spacing w:val="5"/>
          <w:w w:val="95"/>
        </w:rPr>
        <w:t>:</w:t>
      </w:r>
    </w:p>
    <w:p w14:paraId="22CB9106" w14:textId="77777777" w:rsidR="003D6E3C" w:rsidRDefault="003D6E3C" w:rsidP="003D6E3C">
      <w:pPr>
        <w:autoSpaceDE w:val="0"/>
        <w:autoSpaceDN w:val="0"/>
        <w:spacing w:line="240" w:lineRule="auto"/>
        <w:rPr>
          <w:rFonts w:cstheme="minorHAnsi"/>
        </w:rPr>
      </w:pPr>
    </w:p>
    <w:tbl>
      <w:tblPr>
        <w:tblW w:w="8460" w:type="dxa"/>
        <w:tblInd w:w="933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8"/>
        <w:gridCol w:w="1482"/>
        <w:gridCol w:w="1500"/>
        <w:gridCol w:w="1029"/>
        <w:gridCol w:w="1044"/>
        <w:gridCol w:w="1651"/>
        <w:gridCol w:w="146"/>
      </w:tblGrid>
      <w:tr w:rsidR="00912C7C" w:rsidRPr="00912C7C" w14:paraId="7E98F0A9" w14:textId="77777777" w:rsidTr="0086030A">
        <w:trPr>
          <w:gridAfter w:val="1"/>
          <w:wAfter w:w="146" w:type="dxa"/>
          <w:trHeight w:val="315"/>
        </w:trPr>
        <w:tc>
          <w:tcPr>
            <w:tcW w:w="16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E476402" w14:textId="77777777" w:rsidR="00912C7C" w:rsidRPr="00912C7C" w:rsidRDefault="00912C7C" w:rsidP="00912C7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2C7C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Ruolo/Profilo richiesto</w:t>
            </w:r>
          </w:p>
        </w:tc>
        <w:tc>
          <w:tcPr>
            <w:tcW w:w="14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3D46E21" w14:textId="77777777" w:rsidR="00912C7C" w:rsidRPr="00912C7C" w:rsidRDefault="00912C7C" w:rsidP="00912C7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2C7C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Titolo modulo</w:t>
            </w:r>
          </w:p>
        </w:tc>
        <w:tc>
          <w:tcPr>
            <w:tcW w:w="15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791B3D0" w14:textId="77777777" w:rsidR="00912C7C" w:rsidRPr="00912C7C" w:rsidRDefault="00912C7C" w:rsidP="00912C7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2C7C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Destinatari</w:t>
            </w:r>
          </w:p>
        </w:tc>
        <w:tc>
          <w:tcPr>
            <w:tcW w:w="102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BAC2BDF" w14:textId="77777777" w:rsidR="00912C7C" w:rsidRPr="00912C7C" w:rsidRDefault="00912C7C" w:rsidP="00912C7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912C7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N° unità da reclutare</w:t>
            </w:r>
          </w:p>
        </w:tc>
        <w:tc>
          <w:tcPr>
            <w:tcW w:w="10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71BE6DA" w14:textId="77777777" w:rsidR="00912C7C" w:rsidRPr="00912C7C" w:rsidRDefault="00912C7C" w:rsidP="00912C7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912C7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N° ore previste cadauno</w:t>
            </w:r>
          </w:p>
        </w:tc>
        <w:tc>
          <w:tcPr>
            <w:tcW w:w="16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473EEB1" w14:textId="33F58155" w:rsidR="00912C7C" w:rsidRPr="00912C7C" w:rsidRDefault="00AA1402" w:rsidP="00912C7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Indicare con X il modulo scelto</w:t>
            </w:r>
          </w:p>
        </w:tc>
      </w:tr>
      <w:tr w:rsidR="00912C7C" w:rsidRPr="00912C7C" w14:paraId="031DE5B4" w14:textId="77777777" w:rsidTr="0086030A">
        <w:trPr>
          <w:trHeight w:val="795"/>
        </w:trPr>
        <w:tc>
          <w:tcPr>
            <w:tcW w:w="160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C5586F8" w14:textId="77777777" w:rsidR="00912C7C" w:rsidRPr="00912C7C" w:rsidRDefault="00912C7C" w:rsidP="00912C7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827B070" w14:textId="77777777" w:rsidR="00912C7C" w:rsidRPr="00912C7C" w:rsidRDefault="00912C7C" w:rsidP="00912C7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5A87214" w14:textId="77777777" w:rsidR="00912C7C" w:rsidRPr="00912C7C" w:rsidRDefault="00912C7C" w:rsidP="00912C7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A2D6EB6" w14:textId="77777777" w:rsidR="00912C7C" w:rsidRPr="00912C7C" w:rsidRDefault="00912C7C" w:rsidP="00912C7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BFD294A" w14:textId="77777777" w:rsidR="00912C7C" w:rsidRPr="00912C7C" w:rsidRDefault="00912C7C" w:rsidP="00912C7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A25C84F" w14:textId="77777777" w:rsidR="00912C7C" w:rsidRPr="00912C7C" w:rsidRDefault="00912C7C" w:rsidP="00912C7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6306" w14:textId="77777777" w:rsidR="00912C7C" w:rsidRPr="00912C7C" w:rsidRDefault="00912C7C" w:rsidP="00912C7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912C7C" w:rsidRPr="00912C7C" w14:paraId="64B8E8BD" w14:textId="77777777" w:rsidTr="0086030A">
        <w:trPr>
          <w:trHeight w:val="885"/>
        </w:trPr>
        <w:tc>
          <w:tcPr>
            <w:tcW w:w="160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D01DC12" w14:textId="37BCB223" w:rsidR="00912C7C" w:rsidRPr="00912C7C" w:rsidRDefault="0086030A" w:rsidP="00A329C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ESPERTO</w:t>
            </w:r>
          </w:p>
        </w:tc>
        <w:tc>
          <w:tcPr>
            <w:tcW w:w="1482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B64626D" w14:textId="4E8B2ADE" w:rsidR="00912C7C" w:rsidRPr="00912C7C" w:rsidRDefault="00912C7C" w:rsidP="00A329C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12C7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Formazione Personale amministrativo</w:t>
            </w:r>
            <w:r w:rsidR="00101D4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PASSWEB – TFR – ULTIMO MIGLIO</w:t>
            </w:r>
          </w:p>
        </w:tc>
        <w:tc>
          <w:tcPr>
            <w:tcW w:w="1500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520CFCF" w14:textId="66339EAF" w:rsidR="00912C7C" w:rsidRPr="00912C7C" w:rsidRDefault="00912C7C" w:rsidP="00A329C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2C7C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n. 15 Personale ammin</w:t>
            </w:r>
            <w:r w:rsidR="00101D4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I</w:t>
            </w:r>
            <w:r w:rsidRPr="00912C7C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strativo</w:t>
            </w:r>
          </w:p>
        </w:tc>
        <w:tc>
          <w:tcPr>
            <w:tcW w:w="1029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6D0F45E" w14:textId="77777777" w:rsidR="00912C7C" w:rsidRPr="00912C7C" w:rsidRDefault="00912C7C" w:rsidP="00A329C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2C7C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044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93B8E85" w14:textId="77777777" w:rsidR="00912C7C" w:rsidRPr="00912C7C" w:rsidRDefault="00912C7C" w:rsidP="00A329C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12C7C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>60h</w:t>
            </w:r>
          </w:p>
        </w:tc>
        <w:tc>
          <w:tcPr>
            <w:tcW w:w="1651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CD74C06" w14:textId="6C6F7477" w:rsidR="00912C7C" w:rsidRPr="00912C7C" w:rsidRDefault="00912C7C" w:rsidP="00A329C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2A8C5580" w14:textId="77777777" w:rsidR="00912C7C" w:rsidRPr="00912C7C" w:rsidRDefault="00912C7C" w:rsidP="00912C7C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</w:tbl>
    <w:p w14:paraId="2789EC32" w14:textId="77777777" w:rsidR="00912C7C" w:rsidRPr="00E916AD" w:rsidRDefault="00912C7C" w:rsidP="003D6E3C">
      <w:pPr>
        <w:autoSpaceDE w:val="0"/>
        <w:autoSpaceDN w:val="0"/>
        <w:spacing w:line="240" w:lineRule="auto"/>
        <w:rPr>
          <w:rFonts w:cstheme="minorHAnsi"/>
        </w:rPr>
        <w:sectPr w:rsidR="00912C7C" w:rsidRPr="00E916AD" w:rsidSect="0088414E">
          <w:headerReference w:type="default" r:id="rId7"/>
          <w:footerReference w:type="default" r:id="rId8"/>
          <w:pgSz w:w="11920" w:h="16840"/>
          <w:pgMar w:top="2977" w:right="782" w:bottom="641" w:left="782" w:header="0" w:footer="448" w:gutter="0"/>
          <w:cols w:space="720"/>
          <w:docGrid w:linePitch="299"/>
        </w:sectPr>
      </w:pPr>
    </w:p>
    <w:p w14:paraId="7FB2DF3B" w14:textId="7136FC9F" w:rsidR="00630045" w:rsidRPr="00225740" w:rsidRDefault="00630045" w:rsidP="003D6E3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dichiara</w:t>
      </w:r>
      <w:r w:rsidRPr="00225740">
        <w:rPr>
          <w:rFonts w:asciiTheme="minorHAnsi" w:hAnsiTheme="minorHAnsi" w:cstheme="minorHAnsi"/>
          <w:sz w:val="22"/>
          <w:szCs w:val="22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52A54E8C" w:rsid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695E3091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101D43" w:rsidRPr="00101D43">
        <w:rPr>
          <w:rFonts w:asciiTheme="minorHAnsi" w:hAnsiTheme="minorHAnsi" w:cstheme="minorHAnsi"/>
          <w:b/>
          <w:sz w:val="22"/>
          <w:szCs w:val="22"/>
        </w:rPr>
        <w:t>4429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5225E2">
        <w:rPr>
          <w:rFonts w:asciiTheme="minorHAnsi" w:hAnsiTheme="minorHAnsi" w:cstheme="minorHAnsi"/>
          <w:bCs/>
          <w:sz w:val="22"/>
          <w:szCs w:val="22"/>
        </w:rPr>
        <w:t>11</w:t>
      </w:r>
      <w:r w:rsidR="00450889">
        <w:rPr>
          <w:rFonts w:asciiTheme="minorHAnsi" w:hAnsiTheme="minorHAnsi" w:cstheme="minorHAnsi"/>
          <w:bCs/>
          <w:sz w:val="22"/>
          <w:szCs w:val="22"/>
        </w:rPr>
        <w:t>/</w:t>
      </w:r>
      <w:r w:rsidR="005225E2">
        <w:rPr>
          <w:rFonts w:asciiTheme="minorHAnsi" w:hAnsiTheme="minorHAnsi" w:cstheme="minorHAnsi"/>
          <w:bCs/>
          <w:sz w:val="22"/>
          <w:szCs w:val="22"/>
        </w:rPr>
        <w:t>1</w:t>
      </w:r>
      <w:r w:rsidR="00450889">
        <w:rPr>
          <w:rFonts w:asciiTheme="minorHAnsi" w:hAnsiTheme="minorHAnsi" w:cstheme="minorHAnsi"/>
          <w:bCs/>
          <w:sz w:val="22"/>
          <w:szCs w:val="22"/>
        </w:rPr>
        <w:t>0/2024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2610FD0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812EC5">
        <w:rPr>
          <w:rFonts w:cstheme="minorHAnsi"/>
        </w:rPr>
        <w:t xml:space="preserve"> 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6DD3B8C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lastRenderedPageBreak/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8"/>
    <w:p w14:paraId="6E6494FD" w14:textId="2C858D2A" w:rsidR="005547BF" w:rsidRPr="005225E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r w:rsidRPr="005547BF">
        <w:rPr>
          <w:rFonts w:cstheme="minorHAnsi"/>
          <w:i/>
          <w:iCs/>
        </w:rPr>
        <w:t>[</w:t>
      </w:r>
      <w:r w:rsidRPr="005225E2">
        <w:rPr>
          <w:rFonts w:cstheme="minorHAnsi"/>
          <w:i/>
          <w:iCs/>
        </w:rPr>
        <w:t>la previsione del requisito dipende dalla specificità dell’incarico e dalla conseguente esigenza di ricorrere a soggetti esterni</w:t>
      </w:r>
      <w:r w:rsidR="00103993" w:rsidRPr="005225E2">
        <w:rPr>
          <w:rFonts w:cstheme="minorHAnsi"/>
          <w:i/>
          <w:iCs/>
        </w:rPr>
        <w:t>, come indicato nell’art. 7, comma 6, del D.Lgs. n. 165/2001</w:t>
      </w:r>
      <w:r w:rsidRPr="005225E2">
        <w:rPr>
          <w:rFonts w:cstheme="minorHAnsi"/>
          <w:i/>
          <w:iCs/>
        </w:rPr>
        <w:t>]</w:t>
      </w:r>
      <w:r w:rsidRPr="005225E2">
        <w:rPr>
          <w:rFonts w:cstheme="minorHAnsi"/>
        </w:rPr>
        <w:t>;</w:t>
      </w:r>
    </w:p>
    <w:p w14:paraId="638E770B" w14:textId="6C1FE5AD" w:rsidR="005547BF" w:rsidRPr="00E66D17" w:rsidRDefault="005225E2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E66D17">
        <w:rPr>
          <w:rFonts w:cstheme="minorHAnsi"/>
          <w:i/>
          <w:iCs/>
        </w:rPr>
        <w:t xml:space="preserve">Aver tenuto in qualità di formatore corsi </w:t>
      </w:r>
      <w:r w:rsidR="005547BF" w:rsidRPr="00E66D17">
        <w:rPr>
          <w:rFonts w:cstheme="minorHAnsi"/>
          <w:i/>
          <w:iCs/>
        </w:rPr>
        <w:t>in conformità alle esigenze dell’Istituzione scolastica e tenuto conto delle specificità dell’incarico da affidare].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5225E2">
        <w:rPr>
          <w:rFonts w:asciiTheme="minorHAnsi" w:hAnsiTheme="minorHAnsi" w:cstheme="minorHAnsi"/>
          <w:sz w:val="22"/>
          <w:szCs w:val="22"/>
        </w:rPr>
        <w:t>[</w:t>
      </w:r>
      <w:r w:rsidR="006D0AF9" w:rsidRPr="005225E2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="006D0AF9" w:rsidRPr="005225E2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0E42E" w14:textId="77777777" w:rsidR="00DA4C8B" w:rsidRDefault="00DA4C8B">
      <w:r>
        <w:separator/>
      </w:r>
    </w:p>
  </w:endnote>
  <w:endnote w:type="continuationSeparator" w:id="0">
    <w:p w14:paraId="347AD7DB" w14:textId="77777777" w:rsidR="00DA4C8B" w:rsidRDefault="00DA4C8B">
      <w:r>
        <w:continuationSeparator/>
      </w:r>
    </w:p>
  </w:endnote>
  <w:endnote w:type="continuationNotice" w:id="1">
    <w:p w14:paraId="0F96907D" w14:textId="77777777" w:rsidR="00DA4C8B" w:rsidRDefault="00DA4C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E1EAD" w14:textId="77777777" w:rsidR="003D6E3C" w:rsidRDefault="003D6E3C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91" behindDoc="1" locked="0" layoutInCell="1" allowOverlap="1" wp14:anchorId="4B1D798C" wp14:editId="44CCC222">
              <wp:simplePos x="0" y="0"/>
              <wp:positionH relativeFrom="page">
                <wp:posOffset>2289810</wp:posOffset>
              </wp:positionH>
              <wp:positionV relativeFrom="page">
                <wp:posOffset>10268585</wp:posOffset>
              </wp:positionV>
              <wp:extent cx="2990215" cy="196215"/>
              <wp:effectExtent l="0" t="0" r="0" b="0"/>
              <wp:wrapNone/>
              <wp:docPr id="6389913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2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866462" w14:textId="77777777" w:rsidR="003D6E3C" w:rsidRDefault="003D6E3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1D79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80.3pt;margin-top:808.55pt;width:235.45pt;height:15.45pt;z-index:-2516561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" filled="f" stroked="f">
              <v:textbox inset="0,0,0,0">
                <w:txbxContent>
                  <w:p w14:paraId="65866462" w14:textId="77777777" w:rsidR="003D6E3C" w:rsidRDefault="003D6E3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1BDB390D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E66D17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2EF2C" w14:textId="77777777" w:rsidR="00DA4C8B" w:rsidRDefault="00DA4C8B">
      <w:r>
        <w:separator/>
      </w:r>
    </w:p>
  </w:footnote>
  <w:footnote w:type="continuationSeparator" w:id="0">
    <w:p w14:paraId="27A231B8" w14:textId="77777777" w:rsidR="00DA4C8B" w:rsidRDefault="00DA4C8B">
      <w:r>
        <w:continuationSeparator/>
      </w:r>
    </w:p>
  </w:footnote>
  <w:footnote w:type="continuationNotice" w:id="1">
    <w:p w14:paraId="62A0748C" w14:textId="77777777" w:rsidR="00DA4C8B" w:rsidRDefault="00DA4C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8681A" w14:textId="77777777" w:rsidR="003D6E3C" w:rsidRDefault="003D6E3C" w:rsidP="002A5C6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1315" behindDoc="1" locked="0" layoutInCell="1" allowOverlap="1" wp14:anchorId="001B4F2F" wp14:editId="32B95C7F">
          <wp:simplePos x="0" y="0"/>
          <wp:positionH relativeFrom="page">
            <wp:posOffset>764844</wp:posOffset>
          </wp:positionH>
          <wp:positionV relativeFrom="page">
            <wp:posOffset>308700</wp:posOffset>
          </wp:positionV>
          <wp:extent cx="5646538" cy="596604"/>
          <wp:effectExtent l="0" t="0" r="0" b="0"/>
          <wp:wrapNone/>
          <wp:docPr id="203421456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46538" cy="596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7E6352" w14:textId="77777777" w:rsidR="003D6E3C" w:rsidRPr="005D6E3D" w:rsidRDefault="003D6E3C" w:rsidP="005D6E3D">
    <w:pPr>
      <w:pStyle w:val="Intestazione"/>
    </w:pPr>
    <w:r>
      <w:rPr>
        <w:noProof/>
      </w:rPr>
      <w:drawing>
        <wp:anchor distT="0" distB="0" distL="0" distR="0" simplePos="0" relativeHeight="251662339" behindDoc="1" locked="0" layoutInCell="1" allowOverlap="1" wp14:anchorId="0C1E443D" wp14:editId="6F7BD512">
          <wp:simplePos x="0" y="0"/>
          <wp:positionH relativeFrom="page">
            <wp:posOffset>1752600</wp:posOffset>
          </wp:positionH>
          <wp:positionV relativeFrom="topMargin">
            <wp:posOffset>1114425</wp:posOffset>
          </wp:positionV>
          <wp:extent cx="3653574" cy="852741"/>
          <wp:effectExtent l="0" t="0" r="4445" b="5080"/>
          <wp:wrapNone/>
          <wp:docPr id="11595311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53574" cy="852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44D62419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  <w:r w:rsidR="00101D43">
      <w:rPr>
        <w:rFonts w:ascii="Times New Roman" w:hAnsi="Times New Roman"/>
        <w:i/>
        <w:iCs/>
        <w:szCs w:val="24"/>
      </w:rPr>
      <w:t xml:space="preserve"> ESPERTO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5339522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91510787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6439257">
    <w:abstractNumId w:val="23"/>
  </w:num>
  <w:num w:numId="4" w16cid:durableId="805973567">
    <w:abstractNumId w:val="22"/>
  </w:num>
  <w:num w:numId="5" w16cid:durableId="102850589">
    <w:abstractNumId w:val="20"/>
  </w:num>
  <w:num w:numId="6" w16cid:durableId="772241383">
    <w:abstractNumId w:val="17"/>
  </w:num>
  <w:num w:numId="7" w16cid:durableId="1593006819">
    <w:abstractNumId w:val="18"/>
  </w:num>
  <w:num w:numId="8" w16cid:durableId="1232304748">
    <w:abstractNumId w:val="21"/>
  </w:num>
  <w:num w:numId="9" w16cid:durableId="1362198495">
    <w:abstractNumId w:val="3"/>
  </w:num>
  <w:num w:numId="10" w16cid:durableId="1304191808">
    <w:abstractNumId w:val="2"/>
  </w:num>
  <w:num w:numId="11" w16cid:durableId="959145809">
    <w:abstractNumId w:val="1"/>
  </w:num>
  <w:num w:numId="12" w16cid:durableId="698042962">
    <w:abstractNumId w:val="4"/>
  </w:num>
  <w:num w:numId="13" w16cid:durableId="1852572088">
    <w:abstractNumId w:val="15"/>
  </w:num>
  <w:num w:numId="14" w16cid:durableId="351223013">
    <w:abstractNumId w:val="19"/>
  </w:num>
  <w:num w:numId="15" w16cid:durableId="405306670">
    <w:abstractNumId w:val="10"/>
  </w:num>
  <w:num w:numId="16" w16cid:durableId="1102722691">
    <w:abstractNumId w:val="8"/>
  </w:num>
  <w:num w:numId="17" w16cid:durableId="1483934520">
    <w:abstractNumId w:val="2"/>
    <w:lvlOverride w:ilvl="0">
      <w:startOverride w:val="1"/>
    </w:lvlOverride>
  </w:num>
  <w:num w:numId="18" w16cid:durableId="891304806">
    <w:abstractNumId w:val="14"/>
  </w:num>
  <w:num w:numId="19" w16cid:durableId="658658448">
    <w:abstractNumId w:val="26"/>
  </w:num>
  <w:num w:numId="20" w16cid:durableId="2063363609">
    <w:abstractNumId w:val="25"/>
  </w:num>
  <w:num w:numId="21" w16cid:durableId="862788291">
    <w:abstractNumId w:val="12"/>
  </w:num>
  <w:num w:numId="22" w16cid:durableId="1328628332">
    <w:abstractNumId w:val="7"/>
  </w:num>
  <w:num w:numId="23" w16cid:durableId="1823426461">
    <w:abstractNumId w:val="11"/>
  </w:num>
  <w:num w:numId="24" w16cid:durableId="967205859">
    <w:abstractNumId w:val="13"/>
  </w:num>
  <w:num w:numId="25" w16cid:durableId="2069837224">
    <w:abstractNumId w:val="1"/>
  </w:num>
  <w:num w:numId="26" w16cid:durableId="960763943">
    <w:abstractNumId w:val="5"/>
  </w:num>
  <w:num w:numId="27" w16cid:durableId="1187716720">
    <w:abstractNumId w:val="9"/>
  </w:num>
  <w:num w:numId="28" w16cid:durableId="2026010730">
    <w:abstractNumId w:val="6"/>
  </w:num>
  <w:num w:numId="29" w16cid:durableId="16635815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7286358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1D43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44FA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78B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6E3C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889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5A62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6C5E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5E2"/>
    <w:rsid w:val="00522B9A"/>
    <w:rsid w:val="00524796"/>
    <w:rsid w:val="005255D5"/>
    <w:rsid w:val="00527B79"/>
    <w:rsid w:val="0053078E"/>
    <w:rsid w:val="0053092C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369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144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1B62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7BD9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EC5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030A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14E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C7C"/>
    <w:rsid w:val="00912E4E"/>
    <w:rsid w:val="009130A5"/>
    <w:rsid w:val="0091569C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2567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55A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29CA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402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54A0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4FD7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5DA0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2D46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6D17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A6EF3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485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TableNormal">
    <w:name w:val="Table Normal"/>
    <w:uiPriority w:val="2"/>
    <w:semiHidden/>
    <w:unhideWhenUsed/>
    <w:qFormat/>
    <w:rsid w:val="003D6E3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9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813</Words>
  <Characters>5364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2024-10-14T13:33:00Z</dcterms:created>
  <dcterms:modified xsi:type="dcterms:W3CDTF">2024-10-14T13:45:00Z</dcterms:modified>
</cp:coreProperties>
</file>