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4DC1" w14:textId="4A986F5F" w:rsidR="008729FD" w:rsidRPr="00CB5C19" w:rsidRDefault="007C3798" w:rsidP="00CB5C19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sz w:val="20"/>
        </w:rPr>
      </w:pPr>
      <w:r w:rsidRPr="00CB5C19">
        <w:rPr>
          <w:rFonts w:ascii="Times New Roman" w:hAnsi="Times New Roman" w:cs="Times New Roman"/>
          <w:b/>
          <w:sz w:val="20"/>
        </w:rPr>
        <w:t>ALLEGATO C</w:t>
      </w:r>
      <w:r w:rsidR="00CB5C19" w:rsidRPr="00CB5C19">
        <w:rPr>
          <w:rFonts w:ascii="Times New Roman" w:hAnsi="Times New Roman" w:cs="Times New Roman"/>
          <w:b/>
          <w:sz w:val="20"/>
        </w:rPr>
        <w:t xml:space="preserve">- FORMAT PIANO DI APPRENDIMENTO INDIVIDUALIZZATO PER IL RECUPERO DELLE INSUFFICIENZE </w:t>
      </w:r>
    </w:p>
    <w:p w14:paraId="65C88A5A" w14:textId="77777777" w:rsidR="008729FD" w:rsidRPr="005D273F" w:rsidRDefault="008729FD" w:rsidP="00CB5C19">
      <w:pPr>
        <w:spacing w:before="7"/>
        <w:jc w:val="center"/>
        <w:rPr>
          <w:rFonts w:ascii="Times New Roman" w:hAnsi="Times New Roman" w:cs="Times New Roman"/>
          <w:b/>
          <w:sz w:val="1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05"/>
        <w:gridCol w:w="5727"/>
      </w:tblGrid>
      <w:tr w:rsidR="008729FD" w:rsidRPr="005D273F" w14:paraId="722AD07C" w14:textId="77777777" w:rsidTr="00CB5C19">
        <w:trPr>
          <w:trHeight w:val="567"/>
        </w:trPr>
        <w:tc>
          <w:tcPr>
            <w:tcW w:w="5000" w:type="pct"/>
            <w:gridSpan w:val="2"/>
            <w:shd w:val="clear" w:color="auto" w:fill="DBE5F1" w:themeFill="accent1" w:themeFillTint="33"/>
          </w:tcPr>
          <w:p w14:paraId="3370CD5C" w14:textId="77777777" w:rsidR="005D273F" w:rsidRPr="005D273F" w:rsidRDefault="005D273F" w:rsidP="00CB5C19">
            <w:pPr>
              <w:pStyle w:val="Nessunaspaziatura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27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PIANO DI APPRENDIMENTO INDIVIDUALIZZATO</w:t>
            </w:r>
          </w:p>
          <w:p w14:paraId="70F05805" w14:textId="77777777" w:rsidR="007C3798" w:rsidRDefault="007C3798" w:rsidP="00CB5C19">
            <w:pPr>
              <w:pStyle w:val="Nessunaspaziatura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RECUPERO DELLE INSUFFICIENZE</w:t>
            </w:r>
          </w:p>
          <w:p w14:paraId="2B39E8E2" w14:textId="16C4EFEE" w:rsidR="005D273F" w:rsidRPr="0057304F" w:rsidRDefault="005D273F" w:rsidP="00CB5C19">
            <w:pPr>
              <w:pStyle w:val="Nessunaspaziatura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30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SCUOLA SECONDARIA I</w:t>
            </w:r>
            <w:r w:rsidR="00805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5730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GRADO</w:t>
            </w:r>
          </w:p>
          <w:p w14:paraId="4C624CD8" w14:textId="7E67E633" w:rsidR="008729FD" w:rsidRPr="00CB5C19" w:rsidRDefault="005D273F" w:rsidP="00CB5C19">
            <w:pPr>
              <w:pStyle w:val="Nessunaspaziatura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30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A.S. 202</w:t>
            </w:r>
            <w:r w:rsidR="00CB5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730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</w:t>
            </w:r>
            <w:r w:rsidR="00CB5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C102D5" w:rsidRPr="005D273F" w14:paraId="5707FFB2" w14:textId="77777777" w:rsidTr="00CB5C19">
        <w:trPr>
          <w:trHeight w:val="567"/>
        </w:trPr>
        <w:tc>
          <w:tcPr>
            <w:tcW w:w="2027" w:type="pct"/>
            <w:shd w:val="clear" w:color="auto" w:fill="F2F2F2" w:themeFill="background1" w:themeFillShade="F2"/>
          </w:tcPr>
          <w:p w14:paraId="5D614475" w14:textId="6A2F0C3B" w:rsidR="00C102D5" w:rsidRPr="00C102D5" w:rsidRDefault="00584BF6" w:rsidP="00CB5C19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 w:rsidRPr="00C102D5">
              <w:rPr>
                <w:rFonts w:ascii="Times New Roman" w:hAnsi="Times New Roman" w:cs="Times New Roman"/>
                <w:b/>
                <w:bCs/>
              </w:rPr>
              <w:t>ALUNNO/A</w:t>
            </w:r>
          </w:p>
        </w:tc>
        <w:tc>
          <w:tcPr>
            <w:tcW w:w="2973" w:type="pct"/>
            <w:shd w:val="clear" w:color="auto" w:fill="FFFFFF" w:themeFill="background1"/>
          </w:tcPr>
          <w:p w14:paraId="778C28D9" w14:textId="77777777" w:rsidR="00C102D5" w:rsidRPr="00C102D5" w:rsidRDefault="00C102D5" w:rsidP="00CB5C19">
            <w:pPr>
              <w:pStyle w:val="Nessunaspaziatura"/>
              <w:rPr>
                <w:rFonts w:ascii="Times New Roman" w:hAnsi="Times New Roman" w:cs="Times New Roman"/>
                <w:bCs/>
              </w:rPr>
            </w:pPr>
          </w:p>
        </w:tc>
      </w:tr>
      <w:tr w:rsidR="00C102D5" w:rsidRPr="005D273F" w14:paraId="1C261176" w14:textId="77777777" w:rsidTr="00CB5C19">
        <w:trPr>
          <w:trHeight w:val="567"/>
        </w:trPr>
        <w:tc>
          <w:tcPr>
            <w:tcW w:w="2027" w:type="pct"/>
            <w:shd w:val="clear" w:color="auto" w:fill="F2F2F2" w:themeFill="background1" w:themeFillShade="F2"/>
          </w:tcPr>
          <w:p w14:paraId="798EE01F" w14:textId="767A4182" w:rsidR="00C102D5" w:rsidRPr="00C102D5" w:rsidRDefault="00584BF6" w:rsidP="00CB5C19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 w:rsidRPr="00C102D5">
              <w:rPr>
                <w:rFonts w:ascii="Times New Roman" w:hAnsi="Times New Roman" w:cs="Times New Roman"/>
                <w:b/>
                <w:bCs/>
              </w:rPr>
              <w:t>CLASSE/SEZIONE</w:t>
            </w:r>
          </w:p>
        </w:tc>
        <w:tc>
          <w:tcPr>
            <w:tcW w:w="2973" w:type="pct"/>
            <w:shd w:val="clear" w:color="auto" w:fill="FFFFFF" w:themeFill="background1"/>
          </w:tcPr>
          <w:p w14:paraId="79390948" w14:textId="77777777" w:rsidR="00C102D5" w:rsidRPr="00C102D5" w:rsidRDefault="00C102D5" w:rsidP="00CB5C19">
            <w:pPr>
              <w:pStyle w:val="Nessunaspaziatura"/>
              <w:rPr>
                <w:rFonts w:ascii="Times New Roman" w:hAnsi="Times New Roman" w:cs="Times New Roman"/>
                <w:bCs/>
              </w:rPr>
            </w:pPr>
          </w:p>
        </w:tc>
      </w:tr>
      <w:tr w:rsidR="00C102D5" w:rsidRPr="005D273F" w14:paraId="6246A37F" w14:textId="77777777" w:rsidTr="00CB5C19">
        <w:trPr>
          <w:trHeight w:val="567"/>
        </w:trPr>
        <w:tc>
          <w:tcPr>
            <w:tcW w:w="2027" w:type="pct"/>
            <w:shd w:val="clear" w:color="auto" w:fill="F2F2F2" w:themeFill="background1" w:themeFillShade="F2"/>
          </w:tcPr>
          <w:p w14:paraId="39338BEF" w14:textId="0DDB800C" w:rsidR="00C102D5" w:rsidRPr="00C102D5" w:rsidRDefault="00584BF6" w:rsidP="00CB5C19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 w:rsidRPr="00C102D5">
              <w:rPr>
                <w:rFonts w:ascii="Times New Roman" w:hAnsi="Times New Roman" w:cs="Times New Roman"/>
                <w:b/>
                <w:bCs/>
              </w:rPr>
              <w:t>DISCIPLINA</w:t>
            </w:r>
          </w:p>
        </w:tc>
        <w:tc>
          <w:tcPr>
            <w:tcW w:w="2973" w:type="pct"/>
            <w:shd w:val="clear" w:color="auto" w:fill="FFFFFF" w:themeFill="background1"/>
          </w:tcPr>
          <w:p w14:paraId="098C3129" w14:textId="77777777" w:rsidR="00C102D5" w:rsidRPr="00C102D5" w:rsidRDefault="00C102D5" w:rsidP="00CB5C19">
            <w:pPr>
              <w:pStyle w:val="Nessunaspaziatura"/>
              <w:rPr>
                <w:rFonts w:ascii="Times New Roman" w:hAnsi="Times New Roman" w:cs="Times New Roman"/>
                <w:bCs/>
              </w:rPr>
            </w:pPr>
          </w:p>
        </w:tc>
      </w:tr>
      <w:tr w:rsidR="00C102D5" w:rsidRPr="005D273F" w14:paraId="2DCA494B" w14:textId="77777777" w:rsidTr="00CB5C19">
        <w:trPr>
          <w:trHeight w:val="567"/>
        </w:trPr>
        <w:tc>
          <w:tcPr>
            <w:tcW w:w="2027" w:type="pct"/>
            <w:shd w:val="clear" w:color="auto" w:fill="F2F2F2" w:themeFill="background1" w:themeFillShade="F2"/>
          </w:tcPr>
          <w:p w14:paraId="6199D962" w14:textId="7BAE04FA" w:rsidR="00C102D5" w:rsidRPr="00C102D5" w:rsidRDefault="00584BF6" w:rsidP="00CB5C19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 w:rsidRPr="00C102D5">
              <w:rPr>
                <w:rFonts w:ascii="Times New Roman" w:hAnsi="Times New Roman" w:cs="Times New Roman"/>
                <w:b/>
                <w:bCs/>
              </w:rPr>
              <w:t xml:space="preserve">DOCENTE DELLA </w:t>
            </w:r>
            <w:r w:rsidR="00CB5C19">
              <w:rPr>
                <w:rFonts w:ascii="Times New Roman" w:hAnsi="Times New Roman" w:cs="Times New Roman"/>
                <w:b/>
                <w:bCs/>
              </w:rPr>
              <w:t>MATERIA</w:t>
            </w:r>
          </w:p>
        </w:tc>
        <w:tc>
          <w:tcPr>
            <w:tcW w:w="2973" w:type="pct"/>
            <w:shd w:val="clear" w:color="auto" w:fill="FFFFFF" w:themeFill="background1"/>
          </w:tcPr>
          <w:p w14:paraId="66358208" w14:textId="77777777" w:rsidR="00C102D5" w:rsidRPr="00C102D5" w:rsidRDefault="00C102D5" w:rsidP="00CB5C19">
            <w:pPr>
              <w:pStyle w:val="Nessunaspaziatura"/>
              <w:rPr>
                <w:rFonts w:ascii="Times New Roman" w:hAnsi="Times New Roman" w:cs="Times New Roman"/>
                <w:bCs/>
              </w:rPr>
            </w:pPr>
          </w:p>
        </w:tc>
      </w:tr>
      <w:tr w:rsidR="00C102D5" w:rsidRPr="005D273F" w14:paraId="2B2C8E53" w14:textId="77777777" w:rsidTr="00CB5C19">
        <w:trPr>
          <w:trHeight w:val="567"/>
        </w:trPr>
        <w:tc>
          <w:tcPr>
            <w:tcW w:w="2027" w:type="pct"/>
            <w:shd w:val="clear" w:color="auto" w:fill="F2F2F2" w:themeFill="background1" w:themeFillShade="F2"/>
          </w:tcPr>
          <w:p w14:paraId="2E5531C9" w14:textId="7964C8A4" w:rsidR="00C102D5" w:rsidRPr="00C102D5" w:rsidRDefault="00CB5C19" w:rsidP="00CB5C19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PROPOSTA </w:t>
            </w:r>
            <w:r w:rsidR="00584BF6" w:rsidRPr="00C102D5">
              <w:rPr>
                <w:rFonts w:ascii="Times New Roman" w:hAnsi="Times New Roman" w:cs="Times New Roman"/>
                <w:b/>
                <w:bCs/>
              </w:rPr>
              <w:t xml:space="preserve">VOTO DELLA </w:t>
            </w:r>
            <w:r>
              <w:rPr>
                <w:rFonts w:ascii="Times New Roman" w:hAnsi="Times New Roman" w:cs="Times New Roman"/>
                <w:b/>
                <w:bCs/>
              </w:rPr>
              <w:t>MATERIA</w:t>
            </w:r>
          </w:p>
        </w:tc>
        <w:tc>
          <w:tcPr>
            <w:tcW w:w="2973" w:type="pct"/>
            <w:shd w:val="clear" w:color="auto" w:fill="FFFFFF" w:themeFill="background1"/>
          </w:tcPr>
          <w:p w14:paraId="1563A7E4" w14:textId="77777777" w:rsidR="00C102D5" w:rsidRPr="00C102D5" w:rsidRDefault="00C102D5" w:rsidP="00CB5C19">
            <w:pPr>
              <w:pStyle w:val="Nessunaspaziatura"/>
              <w:rPr>
                <w:rFonts w:ascii="Times New Roman" w:hAnsi="Times New Roman" w:cs="Times New Roman"/>
                <w:bCs/>
              </w:rPr>
            </w:pPr>
          </w:p>
        </w:tc>
      </w:tr>
      <w:tr w:rsidR="00C102D5" w:rsidRPr="005D273F" w14:paraId="4BCF200C" w14:textId="77777777" w:rsidTr="00CB5C19">
        <w:trPr>
          <w:trHeight w:val="567"/>
        </w:trPr>
        <w:tc>
          <w:tcPr>
            <w:tcW w:w="2027" w:type="pct"/>
            <w:shd w:val="clear" w:color="auto" w:fill="F2F2F2" w:themeFill="background1" w:themeFillShade="F2"/>
          </w:tcPr>
          <w:p w14:paraId="5DF77683" w14:textId="1ECF8F66" w:rsidR="00C102D5" w:rsidRPr="00C102D5" w:rsidRDefault="00584BF6" w:rsidP="00CB5C19">
            <w:pPr>
              <w:pStyle w:val="TableParagraph"/>
              <w:ind w:left="22" w:hanging="22"/>
              <w:rPr>
                <w:rFonts w:ascii="Times New Roman" w:hAnsi="Times New Roman" w:cs="Times New Roman"/>
                <w:b/>
                <w:bCs/>
                <w:iCs/>
              </w:rPr>
            </w:pPr>
            <w:r w:rsidRPr="00C102D5">
              <w:rPr>
                <w:rFonts w:ascii="Times New Roman" w:hAnsi="Times New Roman" w:cs="Times New Roman"/>
                <w:b/>
                <w:bCs/>
                <w:iCs/>
              </w:rPr>
              <w:t xml:space="preserve">MOTIVI DELL’INSUFFICIENZA </w:t>
            </w:r>
          </w:p>
        </w:tc>
        <w:tc>
          <w:tcPr>
            <w:tcW w:w="2973" w:type="pct"/>
            <w:shd w:val="clear" w:color="auto" w:fill="FFFFFF" w:themeFill="background1"/>
          </w:tcPr>
          <w:p w14:paraId="04A1276A" w14:textId="77777777" w:rsidR="00C102D5" w:rsidRDefault="00C102D5" w:rsidP="00CB5C19">
            <w:pPr>
              <w:pStyle w:val="TableParagraph"/>
              <w:ind w:left="22" w:right="28" w:hanging="22"/>
              <w:rPr>
                <w:rFonts w:ascii="Times New Roman" w:hAnsi="Times New Roman" w:cs="Times New Roman"/>
                <w:bCs/>
                <w:iCs/>
              </w:rPr>
            </w:pPr>
            <w:r w:rsidRPr="00C102D5">
              <w:rPr>
                <w:rFonts w:ascii="Times New Roman" w:hAnsi="Times New Roman" w:cs="Times New Roman"/>
                <w:bCs/>
                <w:iCs/>
              </w:rPr>
              <w:t>L’alunno/a</w:t>
            </w:r>
            <w:r>
              <w:rPr>
                <w:rFonts w:ascii="Times New Roman" w:hAnsi="Times New Roman" w:cs="Times New Roman"/>
                <w:bCs/>
                <w:iCs/>
              </w:rPr>
              <w:t>:</w:t>
            </w:r>
          </w:p>
          <w:p w14:paraId="5E399800" w14:textId="77777777" w:rsidR="00C102D5" w:rsidRDefault="00C102D5" w:rsidP="00CB5C19">
            <w:pPr>
              <w:pStyle w:val="TableParagraph"/>
              <w:ind w:left="22" w:right="28" w:hanging="22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□ ha frequentato in modo non regolare le lezioni; </w:t>
            </w:r>
          </w:p>
          <w:p w14:paraId="7F7F2994" w14:textId="045C3A92" w:rsidR="00C102D5" w:rsidRDefault="00C102D5" w:rsidP="00CB5C19">
            <w:pPr>
              <w:pStyle w:val="TableParagraph"/>
              <w:ind w:left="22" w:right="28" w:hanging="22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□ evidenzia delle conoscenze superficiale e/o lacunose.</w:t>
            </w:r>
          </w:p>
          <w:p w14:paraId="798A5AED" w14:textId="5F51A53D" w:rsidR="00C102D5" w:rsidRPr="00C102D5" w:rsidRDefault="00C102D5" w:rsidP="00CB5C19">
            <w:pPr>
              <w:pStyle w:val="TableParagraph"/>
              <w:ind w:left="22" w:right="28" w:hanging="22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102D5" w:rsidRPr="005D273F" w14:paraId="278D2D7B" w14:textId="77777777" w:rsidTr="00CB5C19">
        <w:trPr>
          <w:trHeight w:val="567"/>
        </w:trPr>
        <w:tc>
          <w:tcPr>
            <w:tcW w:w="2027" w:type="pct"/>
            <w:shd w:val="clear" w:color="auto" w:fill="F2F2F2" w:themeFill="background1" w:themeFillShade="F2"/>
          </w:tcPr>
          <w:p w14:paraId="774758BF" w14:textId="3E3A782B" w:rsidR="00C102D5" w:rsidRPr="00007E25" w:rsidRDefault="00584BF6" w:rsidP="00CB5C19">
            <w:pPr>
              <w:pStyle w:val="TableParagraph"/>
              <w:ind w:left="22" w:hanging="22"/>
              <w:rPr>
                <w:rFonts w:ascii="Times New Roman" w:hAnsi="Times New Roman" w:cs="Times New Roman"/>
                <w:b/>
                <w:iCs/>
                <w:color w:val="C0504D" w:themeColor="accent2"/>
              </w:rPr>
            </w:pPr>
            <w:r w:rsidRPr="00007E25">
              <w:rPr>
                <w:rFonts w:ascii="Times New Roman" w:hAnsi="Times New Roman" w:cs="Times New Roman"/>
                <w:b/>
                <w:iCs/>
                <w:color w:val="C0504D" w:themeColor="accent2"/>
              </w:rPr>
              <w:t>OBIETTIVI DI APPRENDIMENTO DA CONSEGUIRE</w:t>
            </w:r>
          </w:p>
          <w:p w14:paraId="1EE72F7D" w14:textId="30E4364F" w:rsidR="00584BF6" w:rsidRPr="00007E25" w:rsidRDefault="00ED56CA" w:rsidP="00CB5C19">
            <w:pPr>
              <w:pStyle w:val="TableParagraph"/>
              <w:ind w:left="22" w:hanging="22"/>
              <w:rPr>
                <w:rFonts w:ascii="Times New Roman" w:hAnsi="Times New Roman" w:cs="Times New Roman"/>
                <w:b/>
                <w:iCs/>
                <w:color w:val="C0504D" w:themeColor="accent2"/>
              </w:rPr>
            </w:pPr>
            <w:r>
              <w:rPr>
                <w:rFonts w:ascii="Times New Roman" w:hAnsi="Times New Roman" w:cs="Times New Roman"/>
                <w:b/>
                <w:iCs/>
                <w:color w:val="C0504D" w:themeColor="accent2"/>
              </w:rPr>
              <w:t>(da riportare su Nuvola)</w:t>
            </w:r>
          </w:p>
          <w:p w14:paraId="23F37E51" w14:textId="77777777" w:rsidR="00584BF6" w:rsidRPr="00007E25" w:rsidRDefault="00584BF6" w:rsidP="00CB5C19">
            <w:pPr>
              <w:pStyle w:val="TableParagraph"/>
              <w:ind w:left="22" w:hanging="22"/>
              <w:rPr>
                <w:rFonts w:ascii="Times New Roman" w:hAnsi="Times New Roman" w:cs="Times New Roman"/>
                <w:b/>
                <w:iCs/>
                <w:color w:val="C0504D" w:themeColor="accent2"/>
              </w:rPr>
            </w:pPr>
          </w:p>
          <w:p w14:paraId="6457D3A7" w14:textId="26158DF4" w:rsidR="00584BF6" w:rsidRPr="00007E25" w:rsidRDefault="00584BF6" w:rsidP="00CB5C19">
            <w:pPr>
              <w:pStyle w:val="TableParagraph"/>
              <w:ind w:left="22" w:hanging="22"/>
              <w:rPr>
                <w:rFonts w:ascii="Times New Roman" w:hAnsi="Times New Roman" w:cs="Times New Roman"/>
                <w:b/>
                <w:iCs/>
                <w:color w:val="C0504D" w:themeColor="accent2"/>
              </w:rPr>
            </w:pPr>
          </w:p>
        </w:tc>
        <w:tc>
          <w:tcPr>
            <w:tcW w:w="2973" w:type="pct"/>
            <w:shd w:val="clear" w:color="auto" w:fill="FFFFFF" w:themeFill="background1"/>
          </w:tcPr>
          <w:p w14:paraId="185FA016" w14:textId="7AD229C5" w:rsidR="00C102D5" w:rsidRPr="0057304F" w:rsidRDefault="00C102D5" w:rsidP="00CB5C19">
            <w:pPr>
              <w:pStyle w:val="TableParagraph"/>
              <w:ind w:left="22" w:right="1442" w:hanging="22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C102D5" w:rsidRPr="005D273F" w14:paraId="552B2EDC" w14:textId="77777777" w:rsidTr="00CB5C19">
        <w:trPr>
          <w:trHeight w:val="567"/>
        </w:trPr>
        <w:tc>
          <w:tcPr>
            <w:tcW w:w="2027" w:type="pct"/>
            <w:shd w:val="clear" w:color="auto" w:fill="F2F2F2" w:themeFill="background1" w:themeFillShade="F2"/>
          </w:tcPr>
          <w:p w14:paraId="133309C8" w14:textId="280219DF" w:rsidR="00C102D5" w:rsidRDefault="00584BF6" w:rsidP="00CB5C19">
            <w:pPr>
              <w:pStyle w:val="TableParagraph"/>
              <w:rPr>
                <w:rFonts w:ascii="Times New Roman" w:hAnsi="Times New Roman" w:cs="Times New Roman"/>
                <w:b/>
                <w:iCs/>
                <w:color w:val="C0504D" w:themeColor="accent2"/>
              </w:rPr>
            </w:pPr>
            <w:r w:rsidRPr="00007E25">
              <w:rPr>
                <w:rFonts w:ascii="Times New Roman" w:hAnsi="Times New Roman" w:cs="Times New Roman"/>
                <w:b/>
                <w:iCs/>
                <w:color w:val="C0504D" w:themeColor="accent2"/>
              </w:rPr>
              <w:t xml:space="preserve">STRATEGIE </w:t>
            </w:r>
            <w:r w:rsidR="00ED56CA">
              <w:rPr>
                <w:rFonts w:ascii="Times New Roman" w:hAnsi="Times New Roman" w:cs="Times New Roman"/>
                <w:b/>
                <w:iCs/>
                <w:color w:val="C0504D" w:themeColor="accent2"/>
              </w:rPr>
              <w:t>DI RECUPERO</w:t>
            </w:r>
          </w:p>
          <w:p w14:paraId="2A8DD51C" w14:textId="77777777" w:rsidR="00ED56CA" w:rsidRPr="00007E25" w:rsidRDefault="00ED56CA" w:rsidP="00CB5C19">
            <w:pPr>
              <w:pStyle w:val="TableParagraph"/>
              <w:ind w:left="22" w:hanging="22"/>
              <w:rPr>
                <w:rFonts w:ascii="Times New Roman" w:hAnsi="Times New Roman" w:cs="Times New Roman"/>
                <w:b/>
                <w:iCs/>
                <w:color w:val="C0504D" w:themeColor="accent2"/>
              </w:rPr>
            </w:pPr>
            <w:r>
              <w:rPr>
                <w:rFonts w:ascii="Times New Roman" w:hAnsi="Times New Roman" w:cs="Times New Roman"/>
                <w:b/>
                <w:iCs/>
                <w:color w:val="C0504D" w:themeColor="accent2"/>
              </w:rPr>
              <w:t>(da riportare su Nuvola)</w:t>
            </w:r>
          </w:p>
          <w:p w14:paraId="6E169814" w14:textId="280AEDFD" w:rsidR="00584BF6" w:rsidRPr="00007E25" w:rsidRDefault="00584BF6" w:rsidP="00CB5C19">
            <w:pPr>
              <w:pStyle w:val="TableParagraph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2973" w:type="pct"/>
            <w:shd w:val="clear" w:color="auto" w:fill="FFFFFF" w:themeFill="background1"/>
          </w:tcPr>
          <w:p w14:paraId="73D533A5" w14:textId="3FA5A8AC" w:rsidR="00C102D5" w:rsidRPr="005D273F" w:rsidRDefault="00C102D5" w:rsidP="00CB5C19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2D5" w:rsidRPr="005D273F" w14:paraId="64718291" w14:textId="77777777" w:rsidTr="00CB5C19">
        <w:trPr>
          <w:trHeight w:val="567"/>
        </w:trPr>
        <w:tc>
          <w:tcPr>
            <w:tcW w:w="2027" w:type="pct"/>
            <w:shd w:val="clear" w:color="auto" w:fill="F2F2F2" w:themeFill="background1" w:themeFillShade="F2"/>
          </w:tcPr>
          <w:p w14:paraId="5E41FC18" w14:textId="076C5DB3" w:rsidR="00C102D5" w:rsidRDefault="00584BF6" w:rsidP="00CB5C19">
            <w:pPr>
              <w:pStyle w:val="TableParagraph"/>
              <w:ind w:firstLine="22"/>
              <w:rPr>
                <w:rFonts w:ascii="Times New Roman" w:hAnsi="Times New Roman" w:cs="Times New Roman"/>
                <w:b/>
                <w:iCs/>
                <w:color w:val="000009"/>
              </w:rPr>
            </w:pPr>
            <w:r w:rsidRPr="00C102D5">
              <w:rPr>
                <w:rFonts w:ascii="Times New Roman" w:hAnsi="Times New Roman" w:cs="Times New Roman"/>
                <w:b/>
                <w:iCs/>
                <w:color w:val="000009"/>
              </w:rPr>
              <w:t>CONTENUTI DA SVILUPPARE</w:t>
            </w:r>
          </w:p>
          <w:p w14:paraId="1E24B109" w14:textId="77777777" w:rsidR="00584BF6" w:rsidRDefault="00584BF6" w:rsidP="00CB5C19">
            <w:pPr>
              <w:pStyle w:val="TableParagraph"/>
              <w:ind w:firstLine="22"/>
              <w:rPr>
                <w:rFonts w:ascii="Times New Roman" w:hAnsi="Times New Roman" w:cs="Times New Roman"/>
                <w:b/>
                <w:iCs/>
                <w:color w:val="000009"/>
              </w:rPr>
            </w:pPr>
          </w:p>
          <w:p w14:paraId="57C98C10" w14:textId="77777777" w:rsidR="00584BF6" w:rsidRDefault="00584BF6" w:rsidP="00CB5C19">
            <w:pPr>
              <w:pStyle w:val="TableParagraph"/>
              <w:ind w:firstLine="22"/>
              <w:rPr>
                <w:rFonts w:ascii="Times New Roman" w:hAnsi="Times New Roman" w:cs="Times New Roman"/>
                <w:b/>
                <w:iCs/>
                <w:color w:val="000009"/>
              </w:rPr>
            </w:pPr>
          </w:p>
          <w:p w14:paraId="27A88D0D" w14:textId="00A868CF" w:rsidR="00584BF6" w:rsidRPr="00C102D5" w:rsidRDefault="00584BF6" w:rsidP="00CB5C19">
            <w:pPr>
              <w:pStyle w:val="TableParagraph"/>
              <w:ind w:firstLine="22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973" w:type="pct"/>
            <w:shd w:val="clear" w:color="auto" w:fill="FFFFFF" w:themeFill="background1"/>
          </w:tcPr>
          <w:p w14:paraId="0837EC51" w14:textId="5D90BCD6" w:rsidR="00C102D5" w:rsidRPr="00C102D5" w:rsidRDefault="00C102D5" w:rsidP="00CB5C19">
            <w:pPr>
              <w:pStyle w:val="TableParagraph"/>
              <w:tabs>
                <w:tab w:val="center" w:pos="1756"/>
              </w:tabs>
              <w:ind w:left="1744" w:right="28" w:hanging="1744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C102D5" w:rsidRPr="005D273F" w14:paraId="260C5AC4" w14:textId="77777777" w:rsidTr="00CB5C19">
        <w:trPr>
          <w:trHeight w:val="567"/>
        </w:trPr>
        <w:tc>
          <w:tcPr>
            <w:tcW w:w="2027" w:type="pct"/>
            <w:shd w:val="clear" w:color="auto" w:fill="F2F2F2" w:themeFill="background1" w:themeFillShade="F2"/>
          </w:tcPr>
          <w:p w14:paraId="4084B7E3" w14:textId="71767AC5" w:rsidR="00C102D5" w:rsidRPr="00C102D5" w:rsidRDefault="007C3798" w:rsidP="00CB5C19">
            <w:pPr>
              <w:pStyle w:val="TableParagraph"/>
              <w:ind w:left="69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MODALITA’ DI RECUPERO </w:t>
            </w:r>
          </w:p>
        </w:tc>
        <w:tc>
          <w:tcPr>
            <w:tcW w:w="2973" w:type="pct"/>
          </w:tcPr>
          <w:p w14:paraId="3E8F4A78" w14:textId="540A6EB1" w:rsidR="00C102D5" w:rsidRDefault="007C3798" w:rsidP="00CB5C19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Corso di recupero</w:t>
            </w:r>
          </w:p>
          <w:p w14:paraId="45571173" w14:textId="14CF54AE" w:rsidR="007C3798" w:rsidRPr="005D273F" w:rsidRDefault="007C3798" w:rsidP="00CB5C19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Studio Individuale </w:t>
            </w:r>
          </w:p>
          <w:p w14:paraId="1A28B09E" w14:textId="2FBB9983" w:rsidR="00C102D5" w:rsidRPr="005D273F" w:rsidRDefault="00C102D5" w:rsidP="00CB5C19">
            <w:pPr>
              <w:pStyle w:val="TableParagraph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2D5" w:rsidRPr="005D273F" w14:paraId="1BDB8248" w14:textId="77777777" w:rsidTr="00CB5C19">
        <w:trPr>
          <w:trHeight w:val="584"/>
        </w:trPr>
        <w:tc>
          <w:tcPr>
            <w:tcW w:w="2027" w:type="pct"/>
            <w:shd w:val="clear" w:color="auto" w:fill="F2F2F2" w:themeFill="background1" w:themeFillShade="F2"/>
          </w:tcPr>
          <w:p w14:paraId="6F3F05AC" w14:textId="38454B29" w:rsidR="00C102D5" w:rsidRDefault="00584BF6" w:rsidP="00CB5C19">
            <w:pPr>
              <w:pStyle w:val="TableParagraph"/>
              <w:ind w:left="69"/>
              <w:rPr>
                <w:rFonts w:ascii="Times New Roman" w:hAnsi="Times New Roman" w:cs="Times New Roman"/>
                <w:b/>
                <w:iCs/>
              </w:rPr>
            </w:pPr>
            <w:r w:rsidRPr="00C102D5">
              <w:rPr>
                <w:rFonts w:ascii="Times New Roman" w:hAnsi="Times New Roman" w:cs="Times New Roman"/>
                <w:b/>
                <w:iCs/>
              </w:rPr>
              <w:t>METODOLOGIA</w:t>
            </w:r>
          </w:p>
          <w:p w14:paraId="1E510051" w14:textId="77777777" w:rsidR="00584BF6" w:rsidRDefault="00584BF6" w:rsidP="00CB5C19">
            <w:pPr>
              <w:pStyle w:val="TableParagraph"/>
              <w:rPr>
                <w:rFonts w:ascii="Times New Roman" w:hAnsi="Times New Roman" w:cs="Times New Roman"/>
                <w:b/>
                <w:iCs/>
              </w:rPr>
            </w:pPr>
          </w:p>
          <w:p w14:paraId="4302E1FA" w14:textId="578EDA13" w:rsidR="00584BF6" w:rsidRPr="00C102D5" w:rsidRDefault="00584BF6" w:rsidP="00CB5C19">
            <w:pPr>
              <w:pStyle w:val="TableParagraph"/>
              <w:ind w:left="69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973" w:type="pct"/>
          </w:tcPr>
          <w:p w14:paraId="60A40651" w14:textId="77777777" w:rsidR="00C102D5" w:rsidRPr="005D273F" w:rsidRDefault="00C102D5" w:rsidP="00CB5C19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932ABE" w14:textId="77777777" w:rsidR="00C102D5" w:rsidRPr="005D273F" w:rsidRDefault="00C102D5" w:rsidP="00CB5C19">
            <w:pPr>
              <w:pStyle w:val="TableParagraph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5D273F">
              <w:rPr>
                <w:rFonts w:ascii="Times New Roman" w:hAnsi="Times New Roman" w:cs="Times New Roman"/>
                <w:sz w:val="20"/>
                <w:szCs w:val="20"/>
              </w:rPr>
              <w:t>DIDATTICA LABORATORIALE E INTERDISCIPLINARE</w:t>
            </w:r>
          </w:p>
        </w:tc>
      </w:tr>
      <w:tr w:rsidR="00C102D5" w:rsidRPr="005D273F" w14:paraId="1C7AFDF7" w14:textId="77777777" w:rsidTr="00CB5C19">
        <w:trPr>
          <w:trHeight w:val="567"/>
        </w:trPr>
        <w:tc>
          <w:tcPr>
            <w:tcW w:w="2027" w:type="pct"/>
            <w:shd w:val="clear" w:color="auto" w:fill="F2F2F2" w:themeFill="background1" w:themeFillShade="F2"/>
          </w:tcPr>
          <w:p w14:paraId="0234119C" w14:textId="005ED265" w:rsidR="00C102D5" w:rsidRPr="00C102D5" w:rsidRDefault="00584BF6" w:rsidP="00CB5C19">
            <w:pPr>
              <w:pStyle w:val="TableParagraph"/>
              <w:ind w:left="69"/>
              <w:rPr>
                <w:rFonts w:ascii="Times New Roman" w:hAnsi="Times New Roman" w:cs="Times New Roman"/>
                <w:b/>
                <w:iCs/>
              </w:rPr>
            </w:pPr>
            <w:r w:rsidRPr="00C102D5">
              <w:rPr>
                <w:rFonts w:ascii="Times New Roman" w:hAnsi="Times New Roman" w:cs="Times New Roman"/>
                <w:b/>
                <w:iCs/>
              </w:rPr>
              <w:t>STRUMENTI</w:t>
            </w:r>
          </w:p>
        </w:tc>
        <w:tc>
          <w:tcPr>
            <w:tcW w:w="2973" w:type="pct"/>
          </w:tcPr>
          <w:p w14:paraId="22943D8E" w14:textId="77777777" w:rsidR="00C102D5" w:rsidRPr="005D273F" w:rsidRDefault="00C102D5" w:rsidP="00CB5C19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0A26B0" w14:textId="13C60BB3" w:rsidR="00C102D5" w:rsidRPr="005D273F" w:rsidRDefault="00C102D5" w:rsidP="00CB5C19">
            <w:pPr>
              <w:pStyle w:val="TableParagraph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5D273F">
              <w:rPr>
                <w:rFonts w:ascii="Times New Roman" w:hAnsi="Times New Roman" w:cs="Times New Roman"/>
                <w:sz w:val="20"/>
                <w:szCs w:val="20"/>
              </w:rPr>
              <w:t xml:space="preserve">Piattaforma educativa in </w:t>
            </w:r>
            <w:proofErr w:type="spellStart"/>
            <w:r w:rsidRPr="005D273F">
              <w:rPr>
                <w:rFonts w:ascii="Times New Roman" w:hAnsi="Times New Roman" w:cs="Times New Roman"/>
                <w:sz w:val="20"/>
                <w:szCs w:val="20"/>
              </w:rPr>
              <w:t>Gsuite</w:t>
            </w:r>
            <w:proofErr w:type="spellEnd"/>
            <w:r w:rsidRPr="005D273F">
              <w:rPr>
                <w:rFonts w:ascii="Times New Roman" w:hAnsi="Times New Roman" w:cs="Times New Roman"/>
                <w:sz w:val="20"/>
                <w:szCs w:val="20"/>
              </w:rPr>
              <w:t xml:space="preserve"> in DaD; Lim e Pc in aula in presenza.</w:t>
            </w:r>
          </w:p>
        </w:tc>
      </w:tr>
      <w:tr w:rsidR="00C102D5" w:rsidRPr="005D273F" w14:paraId="00F883D4" w14:textId="77777777" w:rsidTr="00CB5C19">
        <w:trPr>
          <w:trHeight w:val="567"/>
        </w:trPr>
        <w:tc>
          <w:tcPr>
            <w:tcW w:w="2027" w:type="pct"/>
            <w:shd w:val="clear" w:color="auto" w:fill="F2F2F2" w:themeFill="background1" w:themeFillShade="F2"/>
          </w:tcPr>
          <w:p w14:paraId="356D9FE8" w14:textId="0C7445B3" w:rsidR="00C102D5" w:rsidRPr="00C102D5" w:rsidRDefault="00584BF6" w:rsidP="00CB5C19">
            <w:pPr>
              <w:pStyle w:val="TableParagraph"/>
              <w:ind w:left="69"/>
              <w:rPr>
                <w:rFonts w:ascii="Times New Roman" w:hAnsi="Times New Roman" w:cs="Times New Roman"/>
                <w:b/>
                <w:iCs/>
              </w:rPr>
            </w:pPr>
            <w:r w:rsidRPr="00C102D5">
              <w:rPr>
                <w:rFonts w:ascii="Times New Roman" w:hAnsi="Times New Roman" w:cs="Times New Roman"/>
                <w:b/>
                <w:iCs/>
              </w:rPr>
              <w:t>VALUTAZIONE</w:t>
            </w:r>
          </w:p>
        </w:tc>
        <w:tc>
          <w:tcPr>
            <w:tcW w:w="2973" w:type="pct"/>
          </w:tcPr>
          <w:p w14:paraId="499C6371" w14:textId="77777777" w:rsidR="00C102D5" w:rsidRPr="005D273F" w:rsidRDefault="00C102D5" w:rsidP="00CB5C19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9FCFEE" w14:textId="77777777" w:rsidR="00C102D5" w:rsidRPr="005D273F" w:rsidRDefault="00C102D5" w:rsidP="00CB5C19">
            <w:pPr>
              <w:pStyle w:val="TableParagraph"/>
              <w:ind w:left="72"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5D273F">
              <w:rPr>
                <w:rFonts w:ascii="Times New Roman" w:hAnsi="Times New Roman" w:cs="Times New Roman"/>
                <w:sz w:val="20"/>
                <w:szCs w:val="20"/>
              </w:rPr>
              <w:t>Valutazione formativa che tiene conto dei processi di crescita; osservazioni sistematiche, diari di bordo e autobiografie cognitive.</w:t>
            </w:r>
          </w:p>
        </w:tc>
      </w:tr>
    </w:tbl>
    <w:p w14:paraId="4EAC2E10" w14:textId="2E029684" w:rsidR="00767962" w:rsidRPr="00246680" w:rsidRDefault="00767962" w:rsidP="00767962">
      <w:pPr>
        <w:jc w:val="both"/>
        <w:rPr>
          <w:rFonts w:ascii="Times New Roman" w:hAnsi="Times New Roman"/>
          <w:bCs/>
        </w:rPr>
      </w:pPr>
      <w:r w:rsidRPr="00246680">
        <w:rPr>
          <w:rFonts w:ascii="Times New Roman" w:hAnsi="Times New Roman"/>
          <w:bCs/>
        </w:rPr>
        <w:t>Cirò,</w:t>
      </w:r>
      <w:r>
        <w:rPr>
          <w:rFonts w:ascii="Times New Roman" w:hAnsi="Times New Roman"/>
          <w:bCs/>
        </w:rPr>
        <w:t xml:space="preserve"> ….</w:t>
      </w:r>
      <w:r w:rsidRPr="00246680">
        <w:rPr>
          <w:rFonts w:ascii="Times New Roman" w:hAnsi="Times New Roman"/>
          <w:bCs/>
        </w:rPr>
        <w:tab/>
        <w:t xml:space="preserve">                                                                      </w:t>
      </w:r>
      <w:r w:rsidRPr="00246680">
        <w:rPr>
          <w:rFonts w:ascii="Times New Roman" w:hAnsi="Times New Roman"/>
          <w:bCs/>
        </w:rPr>
        <w:tab/>
      </w:r>
      <w:r w:rsidRPr="00246680">
        <w:rPr>
          <w:rFonts w:ascii="Times New Roman" w:hAnsi="Times New Roman"/>
          <w:bCs/>
        </w:rPr>
        <w:tab/>
      </w:r>
      <w:r w:rsidRPr="00246680">
        <w:rPr>
          <w:rFonts w:ascii="Times New Roman" w:hAnsi="Times New Roman"/>
          <w:bCs/>
        </w:rPr>
        <w:tab/>
      </w:r>
      <w:r w:rsidRPr="00246680">
        <w:rPr>
          <w:rFonts w:ascii="Times New Roman" w:hAnsi="Times New Roman"/>
          <w:bCs/>
        </w:rPr>
        <w:tab/>
        <w:t xml:space="preserve"> </w:t>
      </w:r>
      <w:r w:rsidRPr="00246680">
        <w:rPr>
          <w:rFonts w:ascii="Times New Roman" w:hAnsi="Times New Roman"/>
          <w:bCs/>
        </w:rPr>
        <w:t>IL</w:t>
      </w:r>
      <w:r>
        <w:rPr>
          <w:rFonts w:ascii="Times New Roman" w:hAnsi="Times New Roman"/>
          <w:bCs/>
        </w:rPr>
        <w:t xml:space="preserve"> DOCENTE</w:t>
      </w:r>
    </w:p>
    <w:p w14:paraId="7AB60F74" w14:textId="77777777" w:rsidR="00CB5C19" w:rsidRPr="005D273F" w:rsidRDefault="00CB5C19" w:rsidP="00CB5C19">
      <w:pPr>
        <w:jc w:val="right"/>
        <w:rPr>
          <w:rFonts w:ascii="Times New Roman" w:hAnsi="Times New Roman" w:cs="Times New Roman"/>
        </w:rPr>
      </w:pPr>
    </w:p>
    <w:sectPr w:rsidR="00CB5C19" w:rsidRPr="005D273F" w:rsidSect="00CB5C19">
      <w:headerReference w:type="default" r:id="rId6"/>
      <w:type w:val="continuous"/>
      <w:pgSz w:w="11910" w:h="16840"/>
      <w:pgMar w:top="1417" w:right="1134" w:bottom="1134" w:left="1134" w:header="10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40587" w14:textId="77777777" w:rsidR="005D273F" w:rsidRDefault="005D273F" w:rsidP="005D273F">
      <w:r>
        <w:separator/>
      </w:r>
    </w:p>
  </w:endnote>
  <w:endnote w:type="continuationSeparator" w:id="0">
    <w:p w14:paraId="0A1361F3" w14:textId="77777777" w:rsidR="005D273F" w:rsidRDefault="005D273F" w:rsidP="005D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78962" w14:textId="77777777" w:rsidR="005D273F" w:rsidRDefault="005D273F" w:rsidP="005D273F">
      <w:r>
        <w:separator/>
      </w:r>
    </w:p>
  </w:footnote>
  <w:footnote w:type="continuationSeparator" w:id="0">
    <w:p w14:paraId="223A4635" w14:textId="77777777" w:rsidR="005D273F" w:rsidRDefault="005D273F" w:rsidP="005D2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3D43" w14:textId="5E73C97C" w:rsidR="005D273F" w:rsidRDefault="007C3798" w:rsidP="005D273F">
    <w:pPr>
      <w:pStyle w:val="Intestazione"/>
      <w:jc w:val="center"/>
    </w:pPr>
    <w:r w:rsidRPr="002867D1">
      <w:rPr>
        <w:noProof/>
      </w:rPr>
      <w:drawing>
        <wp:inline distT="0" distB="0" distL="0" distR="0" wp14:anchorId="1B05759D" wp14:editId="3B7DBA2A">
          <wp:extent cx="5638800" cy="1019175"/>
          <wp:effectExtent l="19050" t="19050" r="19050" b="285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7" t="4449" r="2776" b="5040"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1019175"/>
                  </a:xfrm>
                  <a:prstGeom prst="rect">
                    <a:avLst/>
                  </a:prstGeom>
                  <a:noFill/>
                  <a:ln w="9525" cap="flat" cmpd="sng" algn="ctr">
                    <a:solidFill>
                      <a:srgbClr val="D9D9D9"/>
                    </a:solidFill>
                    <a:prstDash val="solid"/>
                    <a:miter lim="800000"/>
                    <a:headEnd type="none" w="med" len="med"/>
                    <a:tailEnd type="none" w="med" len="med"/>
                  </a:ln>
                  <a:effectLst/>
                </pic:spPr>
              </pic:pic>
            </a:graphicData>
          </a:graphic>
        </wp:inline>
      </w:drawing>
    </w:r>
  </w:p>
  <w:p w14:paraId="6777966F" w14:textId="77777777" w:rsidR="005D273F" w:rsidRDefault="005D273F" w:rsidP="005D273F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9FD"/>
    <w:rsid w:val="00007E25"/>
    <w:rsid w:val="00021C43"/>
    <w:rsid w:val="001F5EF5"/>
    <w:rsid w:val="004F375D"/>
    <w:rsid w:val="00530C6A"/>
    <w:rsid w:val="0057304F"/>
    <w:rsid w:val="00584BF6"/>
    <w:rsid w:val="005D273F"/>
    <w:rsid w:val="00767962"/>
    <w:rsid w:val="007C3798"/>
    <w:rsid w:val="0080545C"/>
    <w:rsid w:val="0083064C"/>
    <w:rsid w:val="008729FD"/>
    <w:rsid w:val="00C102D5"/>
    <w:rsid w:val="00CB5C19"/>
    <w:rsid w:val="00DC31E8"/>
    <w:rsid w:val="00ED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E9E987"/>
  <w15:docId w15:val="{82C1C5BD-E9DF-4C94-9FE9-A18BD908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Narrow" w:eastAsia="Arial Narrow" w:hAnsi="Arial Narrow" w:cs="Arial Narrow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409" w:right="2417"/>
      <w:jc w:val="center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D27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273F"/>
    <w:rPr>
      <w:rFonts w:ascii="Arial Narrow" w:eastAsia="Arial Narrow" w:hAnsi="Arial Narrow" w:cs="Arial Narrow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D27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273F"/>
    <w:rPr>
      <w:rFonts w:ascii="Arial Narrow" w:eastAsia="Arial Narrow" w:hAnsi="Arial Narrow" w:cs="Arial Narrow"/>
      <w:lang w:val="it-IT" w:eastAsia="it-IT" w:bidi="it-IT"/>
    </w:rPr>
  </w:style>
  <w:style w:type="paragraph" w:styleId="Nessunaspaziatura">
    <w:name w:val="No Spacing"/>
    <w:uiPriority w:val="1"/>
    <w:qFormat/>
    <w:rsid w:val="005D273F"/>
    <w:rPr>
      <w:rFonts w:ascii="Arial Narrow" w:eastAsia="Arial Narrow" w:hAnsi="Arial Narrow" w:cs="Arial Narrow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Alunni 2</dc:creator>
  <cp:lastModifiedBy>User</cp:lastModifiedBy>
  <cp:revision>3</cp:revision>
  <dcterms:created xsi:type="dcterms:W3CDTF">2022-05-24T07:11:00Z</dcterms:created>
  <dcterms:modified xsi:type="dcterms:W3CDTF">2022-05-24T07:13:00Z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2020-05-16T00:00:00Z</vt:filetime>
  </property>
  <property fmtid="{D5CDD505-2E9C-101B-9397-08002B2CF9AE}" pid="3" name="Creator">
    <vt:lpwstr>Microsoft® Word 2010 - Versione di valutazione</vt:lpwstr>
  </property>
  <property fmtid="{D5CDD505-2E9C-101B-9397-08002B2CF9AE}" pid="4" name="LastSaved">
    <vt:filetime>2020-05-18T00:00:00Z</vt:filetime>
  </property>
</Properties>
</file>