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A559" w14:textId="77777777" w:rsidR="009B21C4" w:rsidRPr="005355D6" w:rsidRDefault="00FA428C" w:rsidP="00EA3B9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5549CC" wp14:editId="00FCE317">
            <wp:simplePos x="0" y="0"/>
            <wp:positionH relativeFrom="margin">
              <wp:posOffset>116840</wp:posOffset>
            </wp:positionH>
            <wp:positionV relativeFrom="paragraph">
              <wp:posOffset>335280</wp:posOffset>
            </wp:positionV>
            <wp:extent cx="13849350" cy="1552575"/>
            <wp:effectExtent l="19050" t="19050" r="0" b="9525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" t="4485" r="2760" b="5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0" cy="155257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D9D9D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8284A" w14:textId="77777777" w:rsidR="000C602C" w:rsidRDefault="000C602C" w:rsidP="00DE7EE9">
      <w:pPr>
        <w:ind w:left="708" w:firstLine="708"/>
        <w:rPr>
          <w:rFonts w:ascii="Arial" w:hAnsi="Arial" w:cs="Arial"/>
          <w:sz w:val="24"/>
          <w:szCs w:val="24"/>
        </w:rPr>
      </w:pPr>
    </w:p>
    <w:p w14:paraId="1D4E7A5F" w14:textId="77777777" w:rsidR="00DE7EE9" w:rsidRPr="00584CEC" w:rsidRDefault="00DE7EE9" w:rsidP="00DE7EE9">
      <w:pPr>
        <w:ind w:left="708" w:firstLine="708"/>
        <w:rPr>
          <w:rFonts w:ascii="Arial" w:hAnsi="Arial" w:cs="Arial"/>
          <w:b/>
          <w:bCs/>
          <w:sz w:val="40"/>
          <w:szCs w:val="40"/>
        </w:rPr>
      </w:pPr>
      <w:r w:rsidRPr="00584CEC">
        <w:rPr>
          <w:rFonts w:ascii="Arial" w:hAnsi="Arial" w:cs="Arial"/>
          <w:b/>
          <w:bCs/>
          <w:sz w:val="40"/>
          <w:szCs w:val="40"/>
        </w:rPr>
        <w:t xml:space="preserve">Codice CUP: </w:t>
      </w:r>
      <w:r w:rsidR="00584CEC" w:rsidRPr="00584CEC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G79J21006750006</w:t>
      </w:r>
    </w:p>
    <w:p w14:paraId="66B96008" w14:textId="77777777" w:rsidR="009B21C4" w:rsidRPr="000C602C" w:rsidRDefault="009B21C4" w:rsidP="00EA3B98">
      <w:pPr>
        <w:rPr>
          <w:rFonts w:ascii="Arial" w:hAnsi="Arial" w:cs="Arial"/>
          <w:sz w:val="44"/>
          <w:szCs w:val="44"/>
        </w:rPr>
      </w:pPr>
    </w:p>
    <w:p w14:paraId="70A604B8" w14:textId="77777777" w:rsidR="00A4259C" w:rsidRPr="000C602C" w:rsidRDefault="00A4259C" w:rsidP="00A4259C">
      <w:pPr>
        <w:jc w:val="center"/>
        <w:rPr>
          <w:rFonts w:ascii="Arial" w:hAnsi="Arial" w:cs="Arial"/>
          <w:sz w:val="72"/>
          <w:szCs w:val="72"/>
        </w:rPr>
      </w:pPr>
      <w:r w:rsidRPr="000C602C">
        <w:rPr>
          <w:rFonts w:ascii="Arial" w:hAnsi="Arial" w:cs="Arial"/>
          <w:b/>
          <w:sz w:val="72"/>
          <w:szCs w:val="72"/>
        </w:rPr>
        <w:t xml:space="preserve">Obiettivo specifico: </w:t>
      </w:r>
      <w:r w:rsidRPr="000C602C">
        <w:rPr>
          <w:rFonts w:ascii="Arial" w:hAnsi="Arial" w:cs="Arial"/>
          <w:b/>
          <w:color w:val="000000"/>
          <w:sz w:val="72"/>
          <w:szCs w:val="72"/>
        </w:rPr>
        <w:t>Obiettivo specifico 13.1 Facilitare una ripresa verde, digitale e resiliente dell'economia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8"/>
        <w:gridCol w:w="7655"/>
        <w:gridCol w:w="4961"/>
        <w:gridCol w:w="3382"/>
        <w:gridCol w:w="3635"/>
      </w:tblGrid>
      <w:tr w:rsidR="005856E5" w:rsidRPr="000C602C" w14:paraId="735C0AD7" w14:textId="77777777" w:rsidTr="009557CD">
        <w:trPr>
          <w:trHeight w:val="1455"/>
          <w:jc w:val="center"/>
        </w:trPr>
        <w:tc>
          <w:tcPr>
            <w:tcW w:w="2058" w:type="dxa"/>
            <w:vAlign w:val="center"/>
          </w:tcPr>
          <w:p w14:paraId="2C1003AD" w14:textId="77777777" w:rsidR="009B21C4" w:rsidRPr="000C602C" w:rsidRDefault="009B21C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Sotto azione</w:t>
            </w:r>
          </w:p>
        </w:tc>
        <w:tc>
          <w:tcPr>
            <w:tcW w:w="7655" w:type="dxa"/>
            <w:vAlign w:val="center"/>
          </w:tcPr>
          <w:p w14:paraId="7D69CEFF" w14:textId="77777777" w:rsidR="009B21C4" w:rsidRPr="000C602C" w:rsidRDefault="009B21C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sz w:val="52"/>
                <w:szCs w:val="52"/>
              </w:rPr>
              <w:t xml:space="preserve">Codice </w:t>
            </w:r>
            <w:r w:rsidR="009557CD">
              <w:rPr>
                <w:rFonts w:ascii="Arial" w:hAnsi="Arial" w:cs="Arial"/>
                <w:b/>
                <w:sz w:val="52"/>
                <w:szCs w:val="52"/>
              </w:rPr>
              <w:t>I</w:t>
            </w:r>
            <w:r w:rsidRPr="000C602C">
              <w:rPr>
                <w:rFonts w:ascii="Arial" w:hAnsi="Arial" w:cs="Arial"/>
                <w:b/>
                <w:sz w:val="52"/>
                <w:szCs w:val="52"/>
              </w:rPr>
              <w:t xml:space="preserve">dentificativo </w:t>
            </w:r>
            <w:r w:rsidR="009557CD">
              <w:rPr>
                <w:rFonts w:ascii="Arial" w:hAnsi="Arial" w:cs="Arial"/>
                <w:b/>
                <w:sz w:val="52"/>
                <w:szCs w:val="52"/>
              </w:rPr>
              <w:t>P</w:t>
            </w:r>
            <w:r w:rsidRPr="000C602C">
              <w:rPr>
                <w:rFonts w:ascii="Arial" w:hAnsi="Arial" w:cs="Arial"/>
                <w:b/>
                <w:sz w:val="52"/>
                <w:szCs w:val="52"/>
              </w:rPr>
              <w:t>rogetto</w:t>
            </w:r>
          </w:p>
        </w:tc>
        <w:tc>
          <w:tcPr>
            <w:tcW w:w="4961" w:type="dxa"/>
            <w:vAlign w:val="center"/>
          </w:tcPr>
          <w:p w14:paraId="5F3713F5" w14:textId="77777777" w:rsidR="009B21C4" w:rsidRPr="000C602C" w:rsidRDefault="009B21C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sz w:val="52"/>
                <w:szCs w:val="52"/>
              </w:rPr>
              <w:t>Titolo Progetto</w:t>
            </w:r>
          </w:p>
        </w:tc>
        <w:tc>
          <w:tcPr>
            <w:tcW w:w="3382" w:type="dxa"/>
            <w:vAlign w:val="center"/>
          </w:tcPr>
          <w:p w14:paraId="5F0579A4" w14:textId="77777777" w:rsidR="009B21C4" w:rsidRPr="000C602C" w:rsidRDefault="009B21C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 xml:space="preserve">Importo </w:t>
            </w:r>
            <w:r w:rsidR="009557CD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F</w:t>
            </w:r>
            <w:r w:rsidRPr="000C602C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inanziato</w:t>
            </w:r>
          </w:p>
        </w:tc>
        <w:tc>
          <w:tcPr>
            <w:tcW w:w="3635" w:type="dxa"/>
            <w:vAlign w:val="center"/>
          </w:tcPr>
          <w:p w14:paraId="70186809" w14:textId="77777777" w:rsidR="009B21C4" w:rsidRPr="000C602C" w:rsidRDefault="009B21C4" w:rsidP="0060432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 xml:space="preserve">Stato del </w:t>
            </w:r>
            <w:r w:rsidR="009557CD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P</w:t>
            </w:r>
            <w:r w:rsidRPr="000C602C">
              <w:rPr>
                <w:rFonts w:ascii="Arial" w:hAnsi="Arial" w:cs="Arial"/>
                <w:b/>
                <w:bCs/>
                <w:color w:val="000000" w:themeColor="text1"/>
                <w:sz w:val="52"/>
                <w:szCs w:val="52"/>
              </w:rPr>
              <w:t>rogetto</w:t>
            </w:r>
          </w:p>
        </w:tc>
      </w:tr>
      <w:tr w:rsidR="005856E5" w:rsidRPr="000C602C" w14:paraId="376E08B1" w14:textId="77777777" w:rsidTr="009557CD">
        <w:trPr>
          <w:trHeight w:val="3528"/>
          <w:jc w:val="center"/>
        </w:trPr>
        <w:tc>
          <w:tcPr>
            <w:tcW w:w="2058" w:type="dxa"/>
            <w:vAlign w:val="center"/>
          </w:tcPr>
          <w:p w14:paraId="2D18D7C3" w14:textId="77777777" w:rsidR="009B21C4" w:rsidRPr="000C602C" w:rsidRDefault="009B21C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52"/>
                <w:szCs w:val="52"/>
              </w:rPr>
            </w:pPr>
            <w:r w:rsidRPr="000C602C">
              <w:rPr>
                <w:rFonts w:ascii="Arial" w:hAnsi="Arial" w:cs="Arial"/>
                <w:sz w:val="52"/>
                <w:szCs w:val="52"/>
                <w:shd w:val="clear" w:color="auto" w:fill="FCFCFC"/>
              </w:rPr>
              <w:t>13.1.1A</w:t>
            </w:r>
          </w:p>
        </w:tc>
        <w:tc>
          <w:tcPr>
            <w:tcW w:w="7655" w:type="dxa"/>
            <w:vAlign w:val="center"/>
          </w:tcPr>
          <w:p w14:paraId="2D1A1ED8" w14:textId="77777777" w:rsidR="009B21C4" w:rsidRPr="000C602C" w:rsidRDefault="009B21C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0C602C">
              <w:rPr>
                <w:rFonts w:ascii="Arial" w:hAnsi="Arial" w:cs="Arial"/>
                <w:sz w:val="52"/>
                <w:szCs w:val="52"/>
              </w:rPr>
              <w:t>13.1.1A-FESRPON-CL-2021-</w:t>
            </w:r>
            <w:r w:rsidR="000C602C" w:rsidRPr="000C602C">
              <w:rPr>
                <w:rFonts w:ascii="Arial" w:hAnsi="Arial" w:cs="Arial"/>
                <w:sz w:val="52"/>
                <w:szCs w:val="52"/>
              </w:rPr>
              <w:t>44</w:t>
            </w:r>
          </w:p>
        </w:tc>
        <w:tc>
          <w:tcPr>
            <w:tcW w:w="4961" w:type="dxa"/>
            <w:vAlign w:val="center"/>
          </w:tcPr>
          <w:p w14:paraId="5E1E177D" w14:textId="77777777" w:rsidR="009B21C4" w:rsidRPr="000C602C" w:rsidRDefault="009B21C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sz w:val="52"/>
                <w:szCs w:val="52"/>
              </w:rPr>
              <w:t>Cablaggio strutturato e sicuro all</w:t>
            </w:r>
            <w:r w:rsidR="000C602C" w:rsidRPr="000C602C">
              <w:rPr>
                <w:rFonts w:ascii="Arial" w:hAnsi="Arial" w:cs="Arial"/>
                <w:b/>
                <w:sz w:val="52"/>
                <w:szCs w:val="52"/>
              </w:rPr>
              <w:t>’</w:t>
            </w:r>
            <w:r w:rsidRPr="000C602C">
              <w:rPr>
                <w:rFonts w:ascii="Arial" w:hAnsi="Arial" w:cs="Arial"/>
                <w:b/>
                <w:sz w:val="52"/>
                <w:szCs w:val="52"/>
              </w:rPr>
              <w:t>interno degli edifici scolastici</w:t>
            </w:r>
          </w:p>
        </w:tc>
        <w:tc>
          <w:tcPr>
            <w:tcW w:w="3382" w:type="dxa"/>
            <w:vAlign w:val="center"/>
          </w:tcPr>
          <w:p w14:paraId="4377FA24" w14:textId="77777777" w:rsidR="009B21C4" w:rsidRPr="000C602C" w:rsidRDefault="009B21C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 w:rsidRPr="000C602C">
              <w:rPr>
                <w:rFonts w:ascii="Arial" w:hAnsi="Arial" w:cs="Arial"/>
                <w:b/>
                <w:sz w:val="52"/>
                <w:szCs w:val="52"/>
              </w:rPr>
              <w:t>€</w:t>
            </w:r>
            <w:r w:rsidR="000C602C">
              <w:rPr>
                <w:rFonts w:ascii="Arial" w:hAnsi="Arial" w:cs="Arial"/>
                <w:b/>
                <w:sz w:val="52"/>
                <w:szCs w:val="52"/>
              </w:rPr>
              <w:t>.</w:t>
            </w:r>
            <w:r w:rsidRPr="000C602C">
              <w:rPr>
                <w:rFonts w:ascii="Arial" w:hAnsi="Arial" w:cs="Arial"/>
                <w:b/>
                <w:sz w:val="52"/>
                <w:szCs w:val="52"/>
              </w:rPr>
              <w:t xml:space="preserve"> 45.656,41</w:t>
            </w:r>
          </w:p>
        </w:tc>
        <w:tc>
          <w:tcPr>
            <w:tcW w:w="3635" w:type="dxa"/>
            <w:vAlign w:val="center"/>
          </w:tcPr>
          <w:p w14:paraId="6CC407D9" w14:textId="77777777" w:rsidR="009B21C4" w:rsidRPr="000C602C" w:rsidRDefault="009B21C4" w:rsidP="009C4BDF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52"/>
                <w:szCs w:val="52"/>
              </w:rPr>
            </w:pPr>
            <w:r w:rsidRPr="000C602C">
              <w:rPr>
                <w:rFonts w:ascii="Arial" w:hAnsi="Arial" w:cs="Arial"/>
                <w:bCs/>
                <w:sz w:val="52"/>
                <w:szCs w:val="52"/>
              </w:rPr>
              <w:t xml:space="preserve">Approvato con </w:t>
            </w:r>
            <w:r w:rsidR="009557CD">
              <w:rPr>
                <w:rFonts w:ascii="Arial" w:hAnsi="Arial" w:cs="Arial"/>
                <w:bCs/>
                <w:sz w:val="52"/>
                <w:szCs w:val="52"/>
              </w:rPr>
              <w:t>N</w:t>
            </w:r>
            <w:r w:rsidRPr="000C602C">
              <w:rPr>
                <w:rFonts w:ascii="Arial" w:hAnsi="Arial" w:cs="Arial"/>
                <w:bCs/>
                <w:sz w:val="52"/>
                <w:szCs w:val="52"/>
              </w:rPr>
              <w:t>ota Prot. AOODGEFID/0040055 del 14/10/2021</w:t>
            </w:r>
          </w:p>
        </w:tc>
      </w:tr>
    </w:tbl>
    <w:p w14:paraId="135047B1" w14:textId="77777777" w:rsidR="009B21C4" w:rsidRPr="000C602C" w:rsidRDefault="009B21C4" w:rsidP="00903524">
      <w:pPr>
        <w:rPr>
          <w:rFonts w:ascii="Arial" w:hAnsi="Arial" w:cs="Arial"/>
          <w:sz w:val="56"/>
          <w:szCs w:val="56"/>
        </w:rPr>
      </w:pPr>
    </w:p>
    <w:p w14:paraId="09DB1F88" w14:textId="77777777" w:rsidR="005355D6" w:rsidRPr="005355D6" w:rsidRDefault="004D4B13" w:rsidP="005355D6">
      <w:pPr>
        <w:jc w:val="center"/>
        <w:rPr>
          <w:rFonts w:ascii="Arial" w:hAnsi="Arial" w:cs="Arial"/>
          <w:b/>
          <w:sz w:val="56"/>
          <w:szCs w:val="56"/>
        </w:rPr>
      </w:pPr>
      <w:r w:rsidRPr="000C602C">
        <w:rPr>
          <w:rFonts w:ascii="Arial" w:hAnsi="Arial" w:cs="Arial"/>
          <w:b/>
          <w:sz w:val="56"/>
          <w:szCs w:val="56"/>
        </w:rPr>
        <w:t>“</w:t>
      </w:r>
      <w:r w:rsidR="005355D6" w:rsidRPr="000C602C">
        <w:rPr>
          <w:rFonts w:ascii="Arial" w:hAnsi="Arial" w:cs="Arial"/>
          <w:b/>
          <w:i/>
          <w:sz w:val="56"/>
          <w:szCs w:val="56"/>
        </w:rPr>
        <w:t xml:space="preserve">Investiamo nel </w:t>
      </w:r>
      <w:r w:rsidRPr="000C602C">
        <w:rPr>
          <w:rFonts w:ascii="Arial" w:hAnsi="Arial" w:cs="Arial"/>
          <w:b/>
          <w:i/>
          <w:sz w:val="56"/>
          <w:szCs w:val="56"/>
        </w:rPr>
        <w:t>V</w:t>
      </w:r>
      <w:r w:rsidR="005355D6" w:rsidRPr="000C602C">
        <w:rPr>
          <w:rFonts w:ascii="Arial" w:hAnsi="Arial" w:cs="Arial"/>
          <w:b/>
          <w:i/>
          <w:sz w:val="56"/>
          <w:szCs w:val="56"/>
        </w:rPr>
        <w:t xml:space="preserve">ostro </w:t>
      </w:r>
      <w:r w:rsidRPr="000C602C">
        <w:rPr>
          <w:rFonts w:ascii="Arial" w:hAnsi="Arial" w:cs="Arial"/>
          <w:b/>
          <w:i/>
          <w:sz w:val="56"/>
          <w:szCs w:val="56"/>
        </w:rPr>
        <w:t>F</w:t>
      </w:r>
      <w:r w:rsidR="005355D6" w:rsidRPr="000C602C">
        <w:rPr>
          <w:rFonts w:ascii="Arial" w:hAnsi="Arial" w:cs="Arial"/>
          <w:b/>
          <w:i/>
          <w:sz w:val="56"/>
          <w:szCs w:val="56"/>
        </w:rPr>
        <w:t>uturo</w:t>
      </w:r>
      <w:r w:rsidRPr="000C602C">
        <w:rPr>
          <w:rFonts w:ascii="Arial" w:hAnsi="Arial" w:cs="Arial"/>
          <w:b/>
          <w:sz w:val="56"/>
          <w:szCs w:val="56"/>
        </w:rPr>
        <w:t>”</w:t>
      </w:r>
    </w:p>
    <w:sectPr w:rsidR="005355D6" w:rsidRPr="005355D6" w:rsidSect="00445BE9">
      <w:headerReference w:type="default" r:id="rId7"/>
      <w:pgSz w:w="23814" w:h="16839" w:orient="landscape" w:code="8"/>
      <w:pgMar w:top="1134" w:right="851" w:bottom="1134" w:left="851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2633" w14:textId="77777777" w:rsidR="00630702" w:rsidRDefault="00630702">
      <w:r>
        <w:separator/>
      </w:r>
    </w:p>
  </w:endnote>
  <w:endnote w:type="continuationSeparator" w:id="0">
    <w:p w14:paraId="28227C86" w14:textId="77777777" w:rsidR="00630702" w:rsidRDefault="0063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A3E1" w14:textId="77777777" w:rsidR="00630702" w:rsidRDefault="00630702">
      <w:r>
        <w:separator/>
      </w:r>
    </w:p>
  </w:footnote>
  <w:footnote w:type="continuationSeparator" w:id="0">
    <w:p w14:paraId="117EDE56" w14:textId="77777777" w:rsidR="00630702" w:rsidRDefault="0063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52B5" w14:textId="77777777" w:rsidR="009B21C4" w:rsidRDefault="00630702" w:rsidP="00445BE9">
    <w:pPr>
      <w:pStyle w:val="Intestazione"/>
      <w:jc w:val="center"/>
    </w:pPr>
    <w:r w:rsidRPr="009E75FB">
      <w:rPr>
        <w:noProof/>
      </w:rPr>
      <w:drawing>
        <wp:inline distT="0" distB="0" distL="0" distR="0" wp14:anchorId="47568000" wp14:editId="5C794EAC">
          <wp:extent cx="14001750" cy="16668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C4"/>
    <w:rsid w:val="00023F51"/>
    <w:rsid w:val="000825E0"/>
    <w:rsid w:val="000C602C"/>
    <w:rsid w:val="000E7205"/>
    <w:rsid w:val="00104DDC"/>
    <w:rsid w:val="00124B85"/>
    <w:rsid w:val="001261B0"/>
    <w:rsid w:val="0015135F"/>
    <w:rsid w:val="0016777B"/>
    <w:rsid w:val="0018306B"/>
    <w:rsid w:val="00185F7D"/>
    <w:rsid w:val="001B7611"/>
    <w:rsid w:val="00231C16"/>
    <w:rsid w:val="002808CA"/>
    <w:rsid w:val="00326CD9"/>
    <w:rsid w:val="00342F12"/>
    <w:rsid w:val="00391EAF"/>
    <w:rsid w:val="00392657"/>
    <w:rsid w:val="003A01E8"/>
    <w:rsid w:val="003B2FF4"/>
    <w:rsid w:val="003D6E3E"/>
    <w:rsid w:val="003D7775"/>
    <w:rsid w:val="0040679A"/>
    <w:rsid w:val="00410FAD"/>
    <w:rsid w:val="00417F6D"/>
    <w:rsid w:val="004205E0"/>
    <w:rsid w:val="004210C5"/>
    <w:rsid w:val="00440089"/>
    <w:rsid w:val="00445BE9"/>
    <w:rsid w:val="00446DB1"/>
    <w:rsid w:val="0045348D"/>
    <w:rsid w:val="00472A35"/>
    <w:rsid w:val="004C4BDE"/>
    <w:rsid w:val="004D4B13"/>
    <w:rsid w:val="004D7D7B"/>
    <w:rsid w:val="00523FEA"/>
    <w:rsid w:val="005355D6"/>
    <w:rsid w:val="00554249"/>
    <w:rsid w:val="00584CEC"/>
    <w:rsid w:val="005856E5"/>
    <w:rsid w:val="00590D12"/>
    <w:rsid w:val="005F4CE7"/>
    <w:rsid w:val="00604323"/>
    <w:rsid w:val="00605435"/>
    <w:rsid w:val="00630702"/>
    <w:rsid w:val="00672307"/>
    <w:rsid w:val="00685098"/>
    <w:rsid w:val="006E4C9F"/>
    <w:rsid w:val="00702AE9"/>
    <w:rsid w:val="0074158B"/>
    <w:rsid w:val="00746AEA"/>
    <w:rsid w:val="0077032B"/>
    <w:rsid w:val="00772699"/>
    <w:rsid w:val="0086439F"/>
    <w:rsid w:val="00864427"/>
    <w:rsid w:val="0087223A"/>
    <w:rsid w:val="00883B7F"/>
    <w:rsid w:val="008D08B2"/>
    <w:rsid w:val="008E5B33"/>
    <w:rsid w:val="00903524"/>
    <w:rsid w:val="009557CD"/>
    <w:rsid w:val="009B21C4"/>
    <w:rsid w:val="009C4BDF"/>
    <w:rsid w:val="009D4CEF"/>
    <w:rsid w:val="009E75FB"/>
    <w:rsid w:val="00A128FE"/>
    <w:rsid w:val="00A142D1"/>
    <w:rsid w:val="00A4259C"/>
    <w:rsid w:val="00A800AD"/>
    <w:rsid w:val="00AB6BFE"/>
    <w:rsid w:val="00AB708A"/>
    <w:rsid w:val="00AD09AC"/>
    <w:rsid w:val="00AF0890"/>
    <w:rsid w:val="00AF7FED"/>
    <w:rsid w:val="00B133D4"/>
    <w:rsid w:val="00B53442"/>
    <w:rsid w:val="00B54FB5"/>
    <w:rsid w:val="00BB0BD8"/>
    <w:rsid w:val="00C338B3"/>
    <w:rsid w:val="00C50EF8"/>
    <w:rsid w:val="00C90F38"/>
    <w:rsid w:val="00CC3716"/>
    <w:rsid w:val="00CE0D08"/>
    <w:rsid w:val="00D118E8"/>
    <w:rsid w:val="00D94EC9"/>
    <w:rsid w:val="00DE795A"/>
    <w:rsid w:val="00DE7EE9"/>
    <w:rsid w:val="00E23AD7"/>
    <w:rsid w:val="00E72469"/>
    <w:rsid w:val="00E7637B"/>
    <w:rsid w:val="00E8314A"/>
    <w:rsid w:val="00EA3B98"/>
    <w:rsid w:val="00F01019"/>
    <w:rsid w:val="00F45F30"/>
    <w:rsid w:val="00FA428C"/>
    <w:rsid w:val="00FB3D73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DD2FF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B21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  <w:jc w:val="both"/>
    </w:pPr>
    <w:rPr>
      <w:sz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  <w:jc w:val="both"/>
    </w:pPr>
    <w:rPr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9B21C4"/>
    <w:pPr>
      <w:jc w:val="both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B21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2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Esempio di Targa Pubblicitaria A4</Template>
  <TotalTime>0</TotalTime>
  <Pages>1</Pages>
  <Words>51</Words>
  <Characters>399</Characters>
  <Application>Microsoft Office Word</Application>
  <DocSecurity>0</DocSecurity>
  <Lines>3</Lines>
  <Paragraphs>1</Paragraphs>
  <ScaleCrop>false</ScaleCrop>
  <Company>Olidata S.p.A.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User</cp:lastModifiedBy>
  <cp:revision>2</cp:revision>
  <dcterms:created xsi:type="dcterms:W3CDTF">2022-03-22T09:42:00Z</dcterms:created>
  <dcterms:modified xsi:type="dcterms:W3CDTF">2022-03-22T09:42:00Z</dcterms:modified>
</cp:coreProperties>
</file>