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4A66025E" w14:textId="77777777" w:rsidR="00B22BC3" w:rsidRDefault="00B22BC3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41381C93" w14:textId="77777777" w:rsidR="00D23756" w:rsidRDefault="00D23756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127F09F8" w14:textId="77777777" w:rsidR="00D23756" w:rsidRPr="002D6D99" w:rsidRDefault="00D23756" w:rsidP="00D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2D6D99">
        <w:rPr>
          <w:b/>
          <w:bCs/>
        </w:rPr>
        <w:t>Avviso interno per la selezione delle figure professionali a figure professionali interne, ESPERTI E TUTOR per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 – Cod. Prog. Avviso 59369 del 19/04/2024, dal titolo “Una scuola da a...mare”</w:t>
      </w:r>
    </w:p>
    <w:p w14:paraId="2EAE3048" w14:textId="77777777" w:rsidR="00D23756" w:rsidRPr="002D6D99" w:rsidRDefault="00D23756" w:rsidP="00D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2D6D99">
        <w:rPr>
          <w:b/>
          <w:bCs/>
        </w:rPr>
        <w:t>Codice Progetto: ESO4.</w:t>
      </w:r>
      <w:proofErr w:type="gramStart"/>
      <w:r w:rsidRPr="002D6D99">
        <w:rPr>
          <w:b/>
          <w:bCs/>
        </w:rPr>
        <w:t>6.A4.A</w:t>
      </w:r>
      <w:proofErr w:type="gramEnd"/>
      <w:r w:rsidRPr="002D6D99">
        <w:rPr>
          <w:b/>
          <w:bCs/>
        </w:rPr>
        <w:t>-FSEPN-CL-2024-66 CUP: G74D2400180000</w:t>
      </w:r>
    </w:p>
    <w:p w14:paraId="2BCA7F36" w14:textId="77777777" w:rsidR="00D23756" w:rsidRDefault="00D23756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2DF89AD3" w14:textId="20AD19FB" w:rsidR="003C5C79" w:rsidRPr="009E6297" w:rsidRDefault="008B6DA2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ab/>
      </w:r>
      <w:r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2D8FF8D3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6E5600C4" w14:textId="77777777" w:rsidR="00B22BC3" w:rsidRDefault="00B22BC3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5"/>
        <w:gridCol w:w="861"/>
        <w:gridCol w:w="632"/>
        <w:gridCol w:w="819"/>
        <w:gridCol w:w="1806"/>
        <w:gridCol w:w="1339"/>
        <w:gridCol w:w="809"/>
        <w:gridCol w:w="949"/>
      </w:tblGrid>
      <w:tr w:rsidR="00B22BC3" w:rsidRPr="00B22BC3" w14:paraId="1B7D1C97" w14:textId="77777777" w:rsidTr="00744F39">
        <w:tc>
          <w:tcPr>
            <w:tcW w:w="7757" w:type="dxa"/>
            <w:gridSpan w:val="6"/>
          </w:tcPr>
          <w:p w14:paraId="5EDB4CE8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2013" w:type="dxa"/>
            <w:gridSpan w:val="2"/>
          </w:tcPr>
          <w:p w14:paraId="26977556" w14:textId="187FCF81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rPr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B22BC3" w:rsidRPr="00B22BC3" w14:paraId="543AE426" w14:textId="00DCFCDB" w:rsidTr="00B22BC3">
        <w:tc>
          <w:tcPr>
            <w:tcW w:w="2331" w:type="dxa"/>
          </w:tcPr>
          <w:p w14:paraId="672B69B9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bookmarkStart w:id="0" w:name="_Hlk198818569"/>
            <w:r w:rsidRPr="00B22BC3">
              <w:t>Modulo</w:t>
            </w:r>
          </w:p>
        </w:tc>
        <w:tc>
          <w:tcPr>
            <w:tcW w:w="1006" w:type="dxa"/>
          </w:tcPr>
          <w:p w14:paraId="0783D20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>ALUNNI</w:t>
            </w:r>
          </w:p>
        </w:tc>
        <w:tc>
          <w:tcPr>
            <w:tcW w:w="688" w:type="dxa"/>
          </w:tcPr>
          <w:p w14:paraId="671DE92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>ORE</w:t>
            </w:r>
          </w:p>
        </w:tc>
        <w:tc>
          <w:tcPr>
            <w:tcW w:w="949" w:type="dxa"/>
          </w:tcPr>
          <w:p w14:paraId="0186725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>MENSA</w:t>
            </w:r>
          </w:p>
        </w:tc>
        <w:tc>
          <w:tcPr>
            <w:tcW w:w="1594" w:type="dxa"/>
          </w:tcPr>
          <w:p w14:paraId="1DDDEA3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>FIGURE RICHIESTE</w:t>
            </w:r>
          </w:p>
        </w:tc>
        <w:tc>
          <w:tcPr>
            <w:tcW w:w="1189" w:type="dxa"/>
          </w:tcPr>
          <w:p w14:paraId="656E5189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>SCUOLA</w:t>
            </w:r>
          </w:p>
        </w:tc>
        <w:tc>
          <w:tcPr>
            <w:tcW w:w="920" w:type="dxa"/>
          </w:tcPr>
          <w:p w14:paraId="79241DDD" w14:textId="10F3426B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 xml:space="preserve">TUTOR </w:t>
            </w:r>
          </w:p>
        </w:tc>
        <w:tc>
          <w:tcPr>
            <w:tcW w:w="1093" w:type="dxa"/>
          </w:tcPr>
          <w:p w14:paraId="38DD1F6C" w14:textId="449CFD7A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sz w:val="12"/>
                <w:szCs w:val="12"/>
              </w:rPr>
            </w:pPr>
            <w:r w:rsidRPr="00B22BC3">
              <w:rPr>
                <w:b/>
                <w:bCs/>
                <w:sz w:val="12"/>
                <w:szCs w:val="12"/>
              </w:rPr>
              <w:t xml:space="preserve">ESPERTO </w:t>
            </w:r>
          </w:p>
        </w:tc>
      </w:tr>
      <w:tr w:rsidR="00B22BC3" w:rsidRPr="00B22BC3" w14:paraId="51EBD071" w14:textId="160B3F1D" w:rsidTr="00B22BC3">
        <w:tc>
          <w:tcPr>
            <w:tcW w:w="2331" w:type="dxa"/>
          </w:tcPr>
          <w:p w14:paraId="724F733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rPr>
                <w:b/>
                <w:bCs/>
                <w:color w:val="000000"/>
                <w:shd w:val="clear" w:color="auto" w:fill="FFFFFF"/>
              </w:rPr>
              <w:t>1845</w:t>
            </w:r>
            <w:r w:rsidRPr="00B22BC3">
              <w:rPr>
                <w:color w:val="000000"/>
                <w:shd w:val="clear" w:color="auto" w:fill="FFFFFF"/>
              </w:rPr>
              <w:t xml:space="preserve"> - Competenze in materia di cittadinanza (Un'aula da </w:t>
            </w:r>
            <w:proofErr w:type="gramStart"/>
            <w:r w:rsidRPr="00B22BC3">
              <w:rPr>
                <w:color w:val="000000"/>
                <w:shd w:val="clear" w:color="auto" w:fill="FFFFFF"/>
              </w:rPr>
              <w:t>a...</w:t>
            </w:r>
            <w:proofErr w:type="gramEnd"/>
            <w:r w:rsidRPr="00B22BC3">
              <w:rPr>
                <w:color w:val="000000"/>
                <w:shd w:val="clear" w:color="auto" w:fill="FFFFFF"/>
              </w:rPr>
              <w:t>mare - Gruppo 1)</w:t>
            </w:r>
          </w:p>
        </w:tc>
        <w:tc>
          <w:tcPr>
            <w:tcW w:w="1006" w:type="dxa"/>
          </w:tcPr>
          <w:p w14:paraId="6D034CDB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32A86BF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0242A6B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SI</w:t>
            </w:r>
          </w:p>
        </w:tc>
        <w:tc>
          <w:tcPr>
            <w:tcW w:w="1594" w:type="dxa"/>
            <w:vMerge w:val="restart"/>
          </w:tcPr>
          <w:p w14:paraId="5201A479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1 ESPERTO – 70 E/Ora Omnicomprensivi</w:t>
            </w:r>
          </w:p>
          <w:p w14:paraId="240F9D7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1 TUTOR – 30 E/Ora Omnicomprensivi</w:t>
            </w:r>
          </w:p>
        </w:tc>
        <w:tc>
          <w:tcPr>
            <w:tcW w:w="1189" w:type="dxa"/>
          </w:tcPr>
          <w:p w14:paraId="0617964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PRIMARIA</w:t>
            </w:r>
          </w:p>
        </w:tc>
        <w:tc>
          <w:tcPr>
            <w:tcW w:w="920" w:type="dxa"/>
          </w:tcPr>
          <w:p w14:paraId="3C2F62B5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48810869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32D9ADB0" w14:textId="192C8BEC" w:rsidTr="00B22BC3">
        <w:tc>
          <w:tcPr>
            <w:tcW w:w="2331" w:type="dxa"/>
          </w:tcPr>
          <w:p w14:paraId="5EA86BE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rPr>
                <w:b/>
                <w:bCs/>
                <w:color w:val="000000"/>
                <w:shd w:val="clear" w:color="auto" w:fill="F2F7FC"/>
              </w:rPr>
              <w:t>1846</w:t>
            </w:r>
            <w:r w:rsidRPr="00B22BC3">
              <w:rPr>
                <w:color w:val="000000"/>
                <w:shd w:val="clear" w:color="auto" w:fill="F2F7FC"/>
              </w:rPr>
              <w:t xml:space="preserve"> - Competenze in materia di cittadinanza (Un'aula da </w:t>
            </w:r>
            <w:proofErr w:type="gramStart"/>
            <w:r w:rsidRPr="00B22BC3">
              <w:rPr>
                <w:color w:val="000000"/>
                <w:shd w:val="clear" w:color="auto" w:fill="F2F7FC"/>
              </w:rPr>
              <w:t>a...</w:t>
            </w:r>
            <w:proofErr w:type="gramEnd"/>
            <w:r w:rsidRPr="00B22BC3">
              <w:rPr>
                <w:color w:val="000000"/>
                <w:shd w:val="clear" w:color="auto" w:fill="F2F7FC"/>
              </w:rPr>
              <w:t>mare - Gruppo 2)</w:t>
            </w:r>
          </w:p>
        </w:tc>
        <w:tc>
          <w:tcPr>
            <w:tcW w:w="1006" w:type="dxa"/>
          </w:tcPr>
          <w:p w14:paraId="7E4113A6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688" w:type="dxa"/>
          </w:tcPr>
          <w:p w14:paraId="219BBC1F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6E8CABA1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SI</w:t>
            </w:r>
          </w:p>
        </w:tc>
        <w:tc>
          <w:tcPr>
            <w:tcW w:w="1594" w:type="dxa"/>
            <w:vMerge/>
          </w:tcPr>
          <w:p w14:paraId="25A12C7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33327C5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PRIMARIA</w:t>
            </w:r>
          </w:p>
        </w:tc>
        <w:tc>
          <w:tcPr>
            <w:tcW w:w="920" w:type="dxa"/>
          </w:tcPr>
          <w:p w14:paraId="427D7C45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5D00A62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6A646A2E" w14:textId="7CF37365" w:rsidTr="00B22BC3">
        <w:tc>
          <w:tcPr>
            <w:tcW w:w="2331" w:type="dxa"/>
          </w:tcPr>
          <w:p w14:paraId="63E911B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rPr>
                <w:b/>
                <w:bCs/>
                <w:color w:val="000000"/>
                <w:shd w:val="clear" w:color="auto" w:fill="FFFFFF"/>
              </w:rPr>
              <w:t>1847</w:t>
            </w:r>
            <w:r w:rsidRPr="00B22BC3">
              <w:rPr>
                <w:color w:val="000000"/>
                <w:shd w:val="clear" w:color="auto" w:fill="FFFFFF"/>
              </w:rPr>
              <w:t> - Matematica, scienze e tecnologie (</w:t>
            </w:r>
            <w:proofErr w:type="spellStart"/>
            <w:r w:rsidRPr="00B22BC3">
              <w:rPr>
                <w:color w:val="000000"/>
                <w:shd w:val="clear" w:color="auto" w:fill="FFFFFF"/>
              </w:rPr>
              <w:t>Matematicando</w:t>
            </w:r>
            <w:proofErr w:type="spellEnd"/>
            <w:r w:rsidRPr="00B22BC3">
              <w:rPr>
                <w:color w:val="000000"/>
                <w:shd w:val="clear" w:color="auto" w:fill="FFFFFF"/>
              </w:rPr>
              <w:t xml:space="preserve"> Junior)</w:t>
            </w:r>
          </w:p>
        </w:tc>
        <w:tc>
          <w:tcPr>
            <w:tcW w:w="1006" w:type="dxa"/>
          </w:tcPr>
          <w:p w14:paraId="7F59EFC6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38506BA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003EAEB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594" w:type="dxa"/>
            <w:vMerge/>
          </w:tcPr>
          <w:p w14:paraId="7FC1CCD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48DD3C7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LICEO</w:t>
            </w:r>
          </w:p>
        </w:tc>
        <w:tc>
          <w:tcPr>
            <w:tcW w:w="920" w:type="dxa"/>
          </w:tcPr>
          <w:p w14:paraId="40B1AEB6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229ED73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733BB9F0" w14:textId="42B40837" w:rsidTr="00B22BC3">
        <w:tc>
          <w:tcPr>
            <w:tcW w:w="2331" w:type="dxa"/>
          </w:tcPr>
          <w:p w14:paraId="294A4A38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rPr>
                <w:b/>
                <w:bCs/>
                <w:color w:val="000000"/>
                <w:shd w:val="clear" w:color="auto" w:fill="F2F7FC"/>
              </w:rPr>
              <w:t>1848</w:t>
            </w:r>
            <w:r w:rsidRPr="00B22BC3">
              <w:rPr>
                <w:color w:val="000000"/>
                <w:shd w:val="clear" w:color="auto" w:fill="F2F7FC"/>
              </w:rPr>
              <w:t> - Competenza imprenditoriale (</w:t>
            </w:r>
            <w:proofErr w:type="spellStart"/>
            <w:r w:rsidRPr="00B22BC3">
              <w:rPr>
                <w:color w:val="000000"/>
                <w:shd w:val="clear" w:color="auto" w:fill="F2F7FC"/>
              </w:rPr>
              <w:t>Tourism</w:t>
            </w:r>
            <w:proofErr w:type="spellEnd"/>
            <w:r w:rsidRPr="00B22BC3">
              <w:rPr>
                <w:color w:val="000000"/>
                <w:shd w:val="clear" w:color="auto" w:fill="F2F7FC"/>
              </w:rPr>
              <w:t xml:space="preserve"> Business School)</w:t>
            </w:r>
          </w:p>
        </w:tc>
        <w:tc>
          <w:tcPr>
            <w:tcW w:w="1006" w:type="dxa"/>
          </w:tcPr>
          <w:p w14:paraId="220E023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0E77B07B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20BA1083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594" w:type="dxa"/>
            <w:vMerge/>
          </w:tcPr>
          <w:p w14:paraId="1D18436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46DEFA78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LICEO</w:t>
            </w:r>
          </w:p>
        </w:tc>
        <w:tc>
          <w:tcPr>
            <w:tcW w:w="920" w:type="dxa"/>
          </w:tcPr>
          <w:p w14:paraId="377ED36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0FAC03A5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6986456C" w14:textId="5514865D" w:rsidTr="00B22BC3">
        <w:tc>
          <w:tcPr>
            <w:tcW w:w="2331" w:type="dxa"/>
          </w:tcPr>
          <w:p w14:paraId="55591F0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color w:val="000000"/>
                <w:shd w:val="clear" w:color="auto" w:fill="F2F7FC"/>
              </w:rPr>
            </w:pPr>
            <w:r w:rsidRPr="00B22BC3">
              <w:rPr>
                <w:b/>
                <w:bCs/>
                <w:color w:val="000000"/>
                <w:shd w:val="clear" w:color="auto" w:fill="FFFFFF"/>
              </w:rPr>
              <w:t>1849</w:t>
            </w:r>
            <w:r w:rsidRPr="00B22BC3">
              <w:rPr>
                <w:color w:val="000000"/>
                <w:shd w:val="clear" w:color="auto" w:fill="FFFFFF"/>
              </w:rPr>
              <w:t> - Competenza imprenditoriale (Cultural Business School)</w:t>
            </w:r>
          </w:p>
        </w:tc>
        <w:tc>
          <w:tcPr>
            <w:tcW w:w="1006" w:type="dxa"/>
          </w:tcPr>
          <w:p w14:paraId="57092118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14477AB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153BDF5B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594" w:type="dxa"/>
            <w:vMerge/>
          </w:tcPr>
          <w:p w14:paraId="34F458D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1D01CF9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LICEO</w:t>
            </w:r>
          </w:p>
        </w:tc>
        <w:tc>
          <w:tcPr>
            <w:tcW w:w="920" w:type="dxa"/>
          </w:tcPr>
          <w:p w14:paraId="2094B20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0F738B2F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5C80344A" w14:textId="5EAF450B" w:rsidTr="00B22BC3">
        <w:tc>
          <w:tcPr>
            <w:tcW w:w="2331" w:type="dxa"/>
          </w:tcPr>
          <w:p w14:paraId="5F223173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color w:val="000000"/>
                <w:shd w:val="clear" w:color="auto" w:fill="F2F7FC"/>
              </w:rPr>
            </w:pPr>
            <w:r w:rsidRPr="00B22BC3">
              <w:rPr>
                <w:b/>
                <w:bCs/>
                <w:color w:val="000000"/>
                <w:shd w:val="clear" w:color="auto" w:fill="F2F7FC"/>
              </w:rPr>
              <w:lastRenderedPageBreak/>
              <w:t>1850</w:t>
            </w:r>
            <w:r w:rsidRPr="00B22BC3">
              <w:rPr>
                <w:color w:val="000000"/>
                <w:shd w:val="clear" w:color="auto" w:fill="F2F7FC"/>
              </w:rPr>
              <w:t xml:space="preserve"> - Competenze in materia di cittadinanza (AGENDA 2030: verso una scuola </w:t>
            </w:r>
            <w:proofErr w:type="spellStart"/>
            <w:r w:rsidRPr="00B22BC3">
              <w:rPr>
                <w:color w:val="000000"/>
                <w:shd w:val="clear" w:color="auto" w:fill="F2F7FC"/>
              </w:rPr>
              <w:t>sostenibil</w:t>
            </w:r>
            <w:proofErr w:type="spellEnd"/>
            <w:r w:rsidRPr="00B22BC3">
              <w:rPr>
                <w:color w:val="000000"/>
                <w:shd w:val="clear" w:color="auto" w:fill="F2F7FC"/>
              </w:rPr>
              <w:t>...)</w:t>
            </w:r>
          </w:p>
        </w:tc>
        <w:tc>
          <w:tcPr>
            <w:tcW w:w="1006" w:type="dxa"/>
          </w:tcPr>
          <w:p w14:paraId="3DCFF43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6DD91AA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3CE1553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594" w:type="dxa"/>
            <w:vMerge/>
          </w:tcPr>
          <w:p w14:paraId="2B8FB856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439F976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LICEO</w:t>
            </w:r>
          </w:p>
        </w:tc>
        <w:tc>
          <w:tcPr>
            <w:tcW w:w="920" w:type="dxa"/>
          </w:tcPr>
          <w:p w14:paraId="48902B0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04F88EF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5C047C41" w14:textId="4E9156A6" w:rsidTr="00B22BC3">
        <w:tc>
          <w:tcPr>
            <w:tcW w:w="2331" w:type="dxa"/>
          </w:tcPr>
          <w:p w14:paraId="3D62EDF9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color w:val="000000"/>
                <w:shd w:val="clear" w:color="auto" w:fill="F2F7FC"/>
              </w:rPr>
            </w:pPr>
            <w:r w:rsidRPr="00B22BC3">
              <w:rPr>
                <w:b/>
                <w:bCs/>
                <w:color w:val="000000"/>
                <w:shd w:val="clear" w:color="auto" w:fill="FFFFFF"/>
              </w:rPr>
              <w:t>1863</w:t>
            </w:r>
            <w:r w:rsidRPr="00B22BC3">
              <w:rPr>
                <w:color w:val="000000"/>
                <w:shd w:val="clear" w:color="auto" w:fill="FFFFFF"/>
              </w:rPr>
              <w:t> - Matematica, scienze e tecnologie (</w:t>
            </w:r>
            <w:proofErr w:type="spellStart"/>
            <w:r w:rsidRPr="00B22BC3">
              <w:rPr>
                <w:color w:val="000000"/>
                <w:shd w:val="clear" w:color="auto" w:fill="FFFFFF"/>
              </w:rPr>
              <w:t>Matematicando</w:t>
            </w:r>
            <w:proofErr w:type="spellEnd"/>
            <w:r w:rsidRPr="00B22BC3">
              <w:rPr>
                <w:color w:val="000000"/>
                <w:shd w:val="clear" w:color="auto" w:fill="FFFFFF"/>
              </w:rPr>
              <w:t xml:space="preserve"> Senior)</w:t>
            </w:r>
          </w:p>
        </w:tc>
        <w:tc>
          <w:tcPr>
            <w:tcW w:w="1006" w:type="dxa"/>
          </w:tcPr>
          <w:p w14:paraId="1750434D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20</w:t>
            </w:r>
          </w:p>
        </w:tc>
        <w:tc>
          <w:tcPr>
            <w:tcW w:w="688" w:type="dxa"/>
          </w:tcPr>
          <w:p w14:paraId="7D328C47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30</w:t>
            </w:r>
          </w:p>
        </w:tc>
        <w:tc>
          <w:tcPr>
            <w:tcW w:w="949" w:type="dxa"/>
          </w:tcPr>
          <w:p w14:paraId="173C7F8C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594" w:type="dxa"/>
            <w:vMerge/>
          </w:tcPr>
          <w:p w14:paraId="06F5EC2A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2371B39E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LICEO</w:t>
            </w:r>
          </w:p>
        </w:tc>
        <w:tc>
          <w:tcPr>
            <w:tcW w:w="920" w:type="dxa"/>
          </w:tcPr>
          <w:p w14:paraId="10F46F2E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38B5EBA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tr w:rsidR="00B22BC3" w:rsidRPr="00B22BC3" w14:paraId="53084D9B" w14:textId="361D6AB6" w:rsidTr="00B22BC3">
        <w:tc>
          <w:tcPr>
            <w:tcW w:w="2331" w:type="dxa"/>
          </w:tcPr>
          <w:p w14:paraId="331FAADF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B22BC3">
              <w:rPr>
                <w:b/>
                <w:bCs/>
                <w:color w:val="000000"/>
                <w:shd w:val="clear" w:color="auto" w:fill="F2F7FC"/>
              </w:rPr>
              <w:t>1864</w:t>
            </w:r>
            <w:r w:rsidRPr="00B22BC3">
              <w:rPr>
                <w:color w:val="000000"/>
                <w:shd w:val="clear" w:color="auto" w:fill="F2F7FC"/>
              </w:rPr>
              <w:t> - Competenza personale, sociale e capacità di imparare a imparare (</w:t>
            </w:r>
            <w:proofErr w:type="spellStart"/>
            <w:r w:rsidRPr="00B22BC3">
              <w:rPr>
                <w:color w:val="000000"/>
                <w:shd w:val="clear" w:color="auto" w:fill="F2F7FC"/>
              </w:rPr>
              <w:t>Right</w:t>
            </w:r>
            <w:proofErr w:type="spellEnd"/>
            <w:r w:rsidRPr="00B22BC3">
              <w:rPr>
                <w:color w:val="000000"/>
                <w:shd w:val="clear" w:color="auto" w:fill="F2F7FC"/>
              </w:rPr>
              <w:t xml:space="preserve"> World)</w:t>
            </w:r>
          </w:p>
        </w:tc>
        <w:tc>
          <w:tcPr>
            <w:tcW w:w="1006" w:type="dxa"/>
          </w:tcPr>
          <w:p w14:paraId="60EAFE0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16</w:t>
            </w:r>
          </w:p>
        </w:tc>
        <w:tc>
          <w:tcPr>
            <w:tcW w:w="688" w:type="dxa"/>
          </w:tcPr>
          <w:p w14:paraId="321F7A21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949" w:type="dxa"/>
          </w:tcPr>
          <w:p w14:paraId="7C9D10F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SI</w:t>
            </w:r>
          </w:p>
        </w:tc>
        <w:tc>
          <w:tcPr>
            <w:tcW w:w="1594" w:type="dxa"/>
            <w:vMerge/>
          </w:tcPr>
          <w:p w14:paraId="309FB5EF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189" w:type="dxa"/>
          </w:tcPr>
          <w:p w14:paraId="7A135748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  <w:r w:rsidRPr="00B22BC3">
              <w:t>MEDIE</w:t>
            </w:r>
          </w:p>
        </w:tc>
        <w:tc>
          <w:tcPr>
            <w:tcW w:w="920" w:type="dxa"/>
          </w:tcPr>
          <w:p w14:paraId="72AB8A92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  <w:tc>
          <w:tcPr>
            <w:tcW w:w="1093" w:type="dxa"/>
          </w:tcPr>
          <w:p w14:paraId="21939F30" w14:textId="77777777" w:rsidR="00B22BC3" w:rsidRPr="00B22BC3" w:rsidRDefault="00B22BC3" w:rsidP="00060A2F">
            <w:pPr>
              <w:tabs>
                <w:tab w:val="left" w:pos="1144"/>
              </w:tabs>
              <w:spacing w:line="276" w:lineRule="auto"/>
              <w:ind w:right="145"/>
              <w:jc w:val="both"/>
            </w:pPr>
          </w:p>
        </w:tc>
      </w:tr>
      <w:bookmarkEnd w:id="0"/>
    </w:tbl>
    <w:p w14:paraId="7CC7E710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62ABEE4A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5C736694" w14:textId="77777777" w:rsidR="00B22BC3" w:rsidRDefault="003C5C79" w:rsidP="00E45F55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B22BC3">
        <w:rPr>
          <w:rFonts w:eastAsiaTheme="minorEastAsia"/>
          <w:sz w:val="22"/>
          <w:szCs w:val="22"/>
        </w:rPr>
        <w:t xml:space="preserve">di avere la competenza informatica l’uso della piattaforma on line </w:t>
      </w:r>
      <w:r w:rsidR="00B22BC3">
        <w:rPr>
          <w:rFonts w:eastAsiaTheme="minorEastAsia"/>
          <w:sz w:val="22"/>
          <w:szCs w:val="22"/>
        </w:rPr>
        <w:t>del progetto</w:t>
      </w:r>
    </w:p>
    <w:p w14:paraId="1BF3DA01" w14:textId="30F9064C" w:rsidR="00634A07" w:rsidRPr="00B22BC3" w:rsidRDefault="003C5C79" w:rsidP="00B22BC3">
      <w:pPr>
        <w:suppressAutoHyphens/>
        <w:autoSpaceDE w:val="0"/>
        <w:spacing w:after="200"/>
        <w:ind w:left="360"/>
        <w:mirrorIndents/>
        <w:jc w:val="both"/>
        <w:rPr>
          <w:rFonts w:eastAsiaTheme="minorEastAsia"/>
          <w:sz w:val="22"/>
          <w:szCs w:val="22"/>
        </w:rPr>
      </w:pPr>
      <w:r w:rsidRPr="00B22BC3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49DA767A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072E3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072E3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lastRenderedPageBreak/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CC05FE" w:rsidRDefault="00F21BB9" w:rsidP="00F21BB9">
      <w:pPr>
        <w:spacing w:before="52"/>
        <w:ind w:left="340"/>
        <w:rPr>
          <w:b/>
          <w:bCs/>
          <w:sz w:val="14"/>
          <w:szCs w:val="14"/>
          <w:u w:val="single"/>
        </w:rPr>
      </w:pPr>
      <w:r w:rsidRPr="00CC05FE">
        <w:rPr>
          <w:b/>
          <w:bCs/>
          <w:sz w:val="14"/>
          <w:szCs w:val="14"/>
          <w:u w:val="single"/>
        </w:rPr>
        <w:t>Si allega:</w:t>
      </w:r>
    </w:p>
    <w:p w14:paraId="7E9F77C4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14"/>
          <w:szCs w:val="14"/>
        </w:rPr>
      </w:pPr>
      <w:r w:rsidRPr="00CC05FE">
        <w:rPr>
          <w:iCs/>
          <w:sz w:val="14"/>
          <w:szCs w:val="14"/>
        </w:rPr>
        <w:t>Allegato 1 Istanza di partecipazione</w:t>
      </w:r>
    </w:p>
    <w:p w14:paraId="1DAD4B29" w14:textId="25132823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  <w:r w:rsidRPr="00CC05FE">
        <w:rPr>
          <w:sz w:val="14"/>
          <w:szCs w:val="14"/>
        </w:rPr>
        <w:t>Allegato 2 Tabella valutazione titoli;</w:t>
      </w:r>
    </w:p>
    <w:p w14:paraId="11655ED1" w14:textId="1BA6AAB6" w:rsidR="00F21BB9" w:rsidRPr="00CC05FE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 xml:space="preserve">Allegato </w:t>
      </w:r>
      <w:r w:rsidR="00601076" w:rsidRPr="00CC05FE">
        <w:rPr>
          <w:sz w:val="14"/>
          <w:szCs w:val="14"/>
        </w:rPr>
        <w:t>3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Dichiarazione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insussistenza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incompatibilità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debitamente</w:t>
      </w:r>
      <w:r w:rsidRPr="00CC05FE">
        <w:rPr>
          <w:spacing w:val="-4"/>
          <w:sz w:val="14"/>
          <w:szCs w:val="14"/>
        </w:rPr>
        <w:t xml:space="preserve"> </w:t>
      </w:r>
      <w:r w:rsidRPr="00CC05FE">
        <w:rPr>
          <w:sz w:val="14"/>
          <w:szCs w:val="14"/>
        </w:rPr>
        <w:t>compilata</w:t>
      </w:r>
      <w:r w:rsidRPr="00CC05FE">
        <w:rPr>
          <w:spacing w:val="-5"/>
          <w:sz w:val="14"/>
          <w:szCs w:val="14"/>
        </w:rPr>
        <w:t xml:space="preserve"> </w:t>
      </w:r>
      <w:r w:rsidRPr="00CC05FE">
        <w:rPr>
          <w:sz w:val="14"/>
          <w:szCs w:val="14"/>
        </w:rPr>
        <w:t>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sottoscritta;</w:t>
      </w:r>
    </w:p>
    <w:p w14:paraId="3F705308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Curriculum vitae;</w:t>
      </w:r>
    </w:p>
    <w:p w14:paraId="4F5B85B6" w14:textId="5FCB03E0" w:rsidR="00601076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Copia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un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documento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identit</w:t>
      </w:r>
      <w:r w:rsidR="00B22BC3">
        <w:rPr>
          <w:sz w:val="14"/>
          <w:szCs w:val="14"/>
        </w:rPr>
        <w:t>à</w:t>
      </w:r>
    </w:p>
    <w:p w14:paraId="365BB37E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052D71D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EF9BFA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C64E21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5DD6413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27CA451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0728F4D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23EE43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03131C1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88A113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EDBE70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06AA124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EB7394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C98FB14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5BF569C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5848372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DA2583E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1C4DAC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DE92C8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AFB97BC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D84A11C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87FF4E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33A3ADA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7B10803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B85338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4BC35D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7CD895F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3ABA48B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5B5177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ACED56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C3C384F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9DE7994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02C8C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9AC9CA2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C91095A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50727EC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A6F8E1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67B9A77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D5AEA5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775D079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3BC2E6C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0AE245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A2AAB4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A43CE0F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100EB80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4ED51B6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4BBE869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C1C62E1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2A22A38" w14:textId="77777777" w:rsid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EB81EBF" w14:textId="77777777" w:rsidR="00B22BC3" w:rsidRPr="00B22BC3" w:rsidRDefault="00B22BC3" w:rsidP="00B22BC3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BB6BDE" w:rsidRDefault="00606F0A" w:rsidP="00606F0A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56104813" w14:textId="0A4A5F5C" w:rsidR="00606F0A" w:rsidRPr="00BB6BDE" w:rsidRDefault="00606F0A" w:rsidP="00CC05FE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lastRenderedPageBreak/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ADE8D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F8EF1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9968F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DB47EE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291D28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54295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431A4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148314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4D09DB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601F41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4F284F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36B35E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60C4A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B07765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70385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A9705A1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A2DFDA3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084CEBF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8752A5D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09A993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4B2E578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790465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E7BDD5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C5DE8A8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A4547F7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47EA6A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C461000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422A61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982BB1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CC9F7F1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05974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88C0CC7" w14:textId="77777777" w:rsidR="00F92915" w:rsidRPr="00F708D8" w:rsidRDefault="00F92915" w:rsidP="00CC05FE">
      <w:pPr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Default="00F92915" w:rsidP="00F92915">
      <w:pPr>
        <w:jc w:val="both"/>
        <w:rPr>
          <w:b/>
        </w:rPr>
      </w:pPr>
    </w:p>
    <w:p w14:paraId="1776381B" w14:textId="77777777" w:rsidR="00CC05FE" w:rsidRDefault="00CC05FE" w:rsidP="00F92915">
      <w:pPr>
        <w:jc w:val="both"/>
        <w:rPr>
          <w:b/>
        </w:rPr>
      </w:pPr>
    </w:p>
    <w:p w14:paraId="6ADBB8B8" w14:textId="77777777" w:rsidR="00CC05FE" w:rsidRPr="00F708D8" w:rsidRDefault="00CC05FE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lastRenderedPageBreak/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74CC3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87D7C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65A5BD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F6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70E31A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58902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BB584C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C8EFF4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422DC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389F2B9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79DBC2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48E2D7" w14:textId="77777777" w:rsidR="00606F0A" w:rsidRPr="00BB6BDE" w:rsidRDefault="00606F0A" w:rsidP="00606F0A">
      <w:pPr>
        <w:pStyle w:val="Paragrafoelenco"/>
        <w:numPr>
          <w:ilvl w:val="0"/>
          <w:numId w:val="25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TUTOR </w:t>
      </w:r>
    </w:p>
    <w:p w14:paraId="6C33196F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2C151AC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A615332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F59A530" w14:textId="77777777" w:rsidTr="0011282E">
        <w:trPr>
          <w:trHeight w:val="564"/>
        </w:trPr>
        <w:tc>
          <w:tcPr>
            <w:tcW w:w="9691" w:type="dxa"/>
            <w:gridSpan w:val="4"/>
          </w:tcPr>
          <w:p w14:paraId="7F63B487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lastRenderedPageBreak/>
              <w:t>CRITERI DI SELEZIONE TUTOR</w:t>
            </w:r>
          </w:p>
          <w:p w14:paraId="2F118CF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bCs/>
                <w:color w:val="00000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7E48E29D" w14:textId="77777777" w:rsidTr="0011282E">
        <w:trPr>
          <w:trHeight w:val="564"/>
        </w:trPr>
        <w:tc>
          <w:tcPr>
            <w:tcW w:w="2422" w:type="dxa"/>
          </w:tcPr>
          <w:p w14:paraId="3D230A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0465884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4628B44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2299B88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76E8B95F" w14:textId="77777777" w:rsidTr="0011282E">
        <w:trPr>
          <w:trHeight w:val="495"/>
        </w:trPr>
        <w:tc>
          <w:tcPr>
            <w:tcW w:w="9691" w:type="dxa"/>
            <w:gridSpan w:val="4"/>
          </w:tcPr>
          <w:p w14:paraId="4D2A9D7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</w:rPr>
            </w:pPr>
            <w:r w:rsidRPr="00BB6BDE">
              <w:rPr>
                <w:b/>
                <w:i/>
              </w:rPr>
              <w:t xml:space="preserve">TITOLI CULTURALI </w:t>
            </w:r>
          </w:p>
        </w:tc>
      </w:tr>
      <w:tr w:rsidR="00606F0A" w:rsidRPr="00BB6BDE" w14:paraId="3CD5AF2A" w14:textId="77777777" w:rsidTr="0011282E">
        <w:trPr>
          <w:trHeight w:val="1564"/>
        </w:trPr>
        <w:tc>
          <w:tcPr>
            <w:tcW w:w="2422" w:type="dxa"/>
          </w:tcPr>
          <w:p w14:paraId="591C601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 xml:space="preserve">Laurea magistrale/Specialistica/vecchio ordinamento </w:t>
            </w:r>
          </w:p>
          <w:p w14:paraId="309FC98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D03BC40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110 e lode= 20 punti</w:t>
            </w:r>
          </w:p>
          <w:p w14:paraId="1359CC87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106 a 110 =16 punti</w:t>
            </w:r>
          </w:p>
          <w:p w14:paraId="7708127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101 a 105= 12 punti</w:t>
            </w:r>
          </w:p>
          <w:p w14:paraId="0BB91449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91 a 100 = 8 punti</w:t>
            </w:r>
          </w:p>
          <w:p w14:paraId="564BD8B5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Da 81 a 90= 4 punti</w:t>
            </w:r>
          </w:p>
          <w:p w14:paraId="36C58DB1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Fino a 80 = 2 punti</w:t>
            </w:r>
          </w:p>
          <w:p w14:paraId="53D9956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5123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DD8AF9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A79922D" w14:textId="77777777" w:rsidTr="0011282E">
        <w:trPr>
          <w:trHeight w:val="1480"/>
        </w:trPr>
        <w:tc>
          <w:tcPr>
            <w:tcW w:w="2422" w:type="dxa"/>
          </w:tcPr>
          <w:p w14:paraId="6CADC0A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linguistico*</w:t>
            </w:r>
          </w:p>
        </w:tc>
        <w:tc>
          <w:tcPr>
            <w:tcW w:w="2423" w:type="dxa"/>
          </w:tcPr>
          <w:p w14:paraId="60C41A0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423" w:type="dxa"/>
          </w:tcPr>
          <w:p w14:paraId="5E26B50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FC133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68F41F14" w14:textId="77777777" w:rsidTr="0011282E">
        <w:trPr>
          <w:trHeight w:val="1480"/>
        </w:trPr>
        <w:tc>
          <w:tcPr>
            <w:tcW w:w="2422" w:type="dxa"/>
          </w:tcPr>
          <w:p w14:paraId="44E98B7C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Conoscenze specifiche dell’argomento (documentate attraverso certificato di partecipazione a corsi con minimo 20 ore)</w:t>
            </w:r>
          </w:p>
        </w:tc>
        <w:tc>
          <w:tcPr>
            <w:tcW w:w="2423" w:type="dxa"/>
          </w:tcPr>
          <w:p w14:paraId="4E98E4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10 (max </w:t>
            </w:r>
            <w:r w:rsidRPr="00BB6BDE">
              <w:rPr>
                <w:b/>
                <w:color w:val="000000"/>
                <w:sz w:val="20"/>
                <w:szCs w:val="20"/>
              </w:rPr>
              <w:t>10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5A7AFFB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BAFF91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294079C" w14:textId="77777777" w:rsidTr="0011282E">
        <w:trPr>
          <w:trHeight w:val="276"/>
        </w:trPr>
        <w:tc>
          <w:tcPr>
            <w:tcW w:w="9691" w:type="dxa"/>
            <w:gridSpan w:val="4"/>
          </w:tcPr>
          <w:p w14:paraId="78592ACA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*Titolo di accesso valutabile SOLO nei seguenti casi:</w:t>
            </w:r>
          </w:p>
          <w:p w14:paraId="0FCB702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se non è soddisfatta la priorità della laurea;</w:t>
            </w:r>
          </w:p>
          <w:p w14:paraId="0A999FC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- per moduli della Scuola dell’Infanzia e Primaria.</w:t>
            </w:r>
          </w:p>
        </w:tc>
      </w:tr>
      <w:tr w:rsidR="00606F0A" w:rsidRPr="00BB6BDE" w14:paraId="22BCA812" w14:textId="77777777" w:rsidTr="0011282E">
        <w:trPr>
          <w:trHeight w:val="569"/>
        </w:trPr>
        <w:tc>
          <w:tcPr>
            <w:tcW w:w="9691" w:type="dxa"/>
            <w:gridSpan w:val="4"/>
          </w:tcPr>
          <w:p w14:paraId="43F4D5D8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___/30</w:t>
            </w:r>
          </w:p>
        </w:tc>
      </w:tr>
      <w:tr w:rsidR="00606F0A" w:rsidRPr="00BB6BDE" w14:paraId="7578AA16" w14:textId="77777777" w:rsidTr="0011282E">
        <w:trPr>
          <w:trHeight w:val="410"/>
        </w:trPr>
        <w:tc>
          <w:tcPr>
            <w:tcW w:w="9691" w:type="dxa"/>
            <w:gridSpan w:val="4"/>
          </w:tcPr>
          <w:p w14:paraId="3A8883E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  <w:p w14:paraId="2238BB5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3C9245D6" w14:textId="77777777" w:rsidTr="0011282E">
        <w:trPr>
          <w:trHeight w:val="861"/>
        </w:trPr>
        <w:tc>
          <w:tcPr>
            <w:tcW w:w="2422" w:type="dxa"/>
          </w:tcPr>
          <w:p w14:paraId="3121FCE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Docenza nell’ordine di scuola dei destinatari dell’attività didattica </w:t>
            </w:r>
          </w:p>
          <w:p w14:paraId="7FEF63B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DD10F64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anno fino ad un massimo di punti 20 (max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  <w:r w:rsidRPr="00BB6BD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784833E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4FB6D0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3B42D93E" w14:textId="77777777" w:rsidTr="0011282E">
        <w:trPr>
          <w:trHeight w:val="843"/>
        </w:trPr>
        <w:tc>
          <w:tcPr>
            <w:tcW w:w="2422" w:type="dxa"/>
          </w:tcPr>
          <w:p w14:paraId="528E079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in qualità di esperto in</w:t>
            </w:r>
          </w:p>
          <w:p w14:paraId="2DC63E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2963AC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2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6FE8A05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A5B2296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4AA258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1197803B" w14:textId="77777777" w:rsidTr="0011282E">
        <w:trPr>
          <w:trHeight w:val="957"/>
        </w:trPr>
        <w:tc>
          <w:tcPr>
            <w:tcW w:w="2422" w:type="dxa"/>
          </w:tcPr>
          <w:p w14:paraId="0E95001C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in qualità di tutor in</w:t>
            </w:r>
          </w:p>
          <w:p w14:paraId="0531EAD2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670A3A0D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incarico espletato sino ad un max di </w:t>
            </w:r>
            <w:r w:rsidRPr="00BB6BDE">
              <w:rPr>
                <w:b/>
                <w:color w:val="000000"/>
                <w:sz w:val="20"/>
                <w:szCs w:val="20"/>
              </w:rPr>
              <w:t>20 p</w:t>
            </w:r>
          </w:p>
          <w:p w14:paraId="0E61F4A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EF405D5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290A1AE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511FD9B7" w14:textId="77777777" w:rsidTr="0011282E">
        <w:trPr>
          <w:trHeight w:val="495"/>
        </w:trPr>
        <w:tc>
          <w:tcPr>
            <w:tcW w:w="9691" w:type="dxa"/>
            <w:gridSpan w:val="4"/>
          </w:tcPr>
          <w:p w14:paraId="7C1F201C" w14:textId="77777777" w:rsidR="00606F0A" w:rsidRPr="00BB6BDE" w:rsidRDefault="00606F0A" w:rsidP="0011282E">
            <w:pPr>
              <w:spacing w:line="276" w:lineRule="auto"/>
              <w:jc w:val="right"/>
            </w:pPr>
            <w:r w:rsidRPr="00BB6BDE">
              <w:rPr>
                <w:b/>
                <w:i/>
                <w:color w:val="000000"/>
              </w:rPr>
              <w:t>Tot. ___/60</w:t>
            </w:r>
          </w:p>
        </w:tc>
      </w:tr>
      <w:tr w:rsidR="00606F0A" w:rsidRPr="00BB6BDE" w14:paraId="12B90368" w14:textId="77777777" w:rsidTr="0011282E">
        <w:trPr>
          <w:trHeight w:val="396"/>
        </w:trPr>
        <w:tc>
          <w:tcPr>
            <w:tcW w:w="9691" w:type="dxa"/>
            <w:gridSpan w:val="4"/>
          </w:tcPr>
          <w:p w14:paraId="4DF031F3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343239F1" w14:textId="77777777" w:rsidTr="0011282E">
        <w:trPr>
          <w:trHeight w:val="861"/>
        </w:trPr>
        <w:tc>
          <w:tcPr>
            <w:tcW w:w="2422" w:type="dxa"/>
          </w:tcPr>
          <w:p w14:paraId="5EC4753C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lastRenderedPageBreak/>
              <w:t>Certificazioni informatiche</w:t>
            </w:r>
          </w:p>
          <w:p w14:paraId="31D27170" w14:textId="77777777" w:rsidR="00606F0A" w:rsidRPr="00BB6BDE" w:rsidRDefault="00606F0A" w:rsidP="0011282E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>Patente ECDL, EIPASS, CORSO TABLET o LIM (100 ORE)</w:t>
            </w:r>
          </w:p>
          <w:p w14:paraId="7156AC1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1465AA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Punti 1</w:t>
            </w:r>
            <w:r w:rsidRPr="00BB6BDE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BB6BDE">
              <w:rPr>
                <w:sz w:val="20"/>
                <w:szCs w:val="20"/>
              </w:rPr>
              <w:t xml:space="preserve">per ogni certificazione/attestato fino 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1A8D01E7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E8EB7E9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4B3873B9" w14:textId="77777777" w:rsidTr="0011282E">
        <w:trPr>
          <w:trHeight w:val="861"/>
        </w:trPr>
        <w:tc>
          <w:tcPr>
            <w:tcW w:w="2422" w:type="dxa"/>
          </w:tcPr>
          <w:p w14:paraId="05E5934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53505553" w14:textId="77777777" w:rsidR="00606F0A" w:rsidRPr="00BB6BDE" w:rsidRDefault="00606F0A" w:rsidP="0011282E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Punti 1 per ogni certificazione fino </w:t>
            </w:r>
            <w:r w:rsidRPr="00BB6BDE">
              <w:rPr>
                <w:sz w:val="20"/>
                <w:szCs w:val="20"/>
              </w:rPr>
              <w:t xml:space="preserve">a un </w:t>
            </w:r>
            <w:r w:rsidRPr="00BB6BDE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4BE62A04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7E6C5A0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F0A" w:rsidRPr="00BB6BDE" w14:paraId="0B1EAA46" w14:textId="77777777" w:rsidTr="0011282E">
        <w:trPr>
          <w:trHeight w:val="297"/>
        </w:trPr>
        <w:tc>
          <w:tcPr>
            <w:tcW w:w="9691" w:type="dxa"/>
            <w:gridSpan w:val="4"/>
          </w:tcPr>
          <w:p w14:paraId="4FBC6FED" w14:textId="77777777" w:rsidR="00606F0A" w:rsidRPr="00BB6BDE" w:rsidRDefault="00606F0A" w:rsidP="0011282E">
            <w:pPr>
              <w:pStyle w:val="Nessunaspaziatura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___/10</w:t>
            </w:r>
          </w:p>
        </w:tc>
      </w:tr>
      <w:tr w:rsidR="00606F0A" w:rsidRPr="00BB6BDE" w14:paraId="3A48C0AB" w14:textId="77777777" w:rsidTr="0011282E">
        <w:trPr>
          <w:trHeight w:val="637"/>
        </w:trPr>
        <w:tc>
          <w:tcPr>
            <w:tcW w:w="7268" w:type="dxa"/>
            <w:gridSpan w:val="3"/>
          </w:tcPr>
          <w:p w14:paraId="3276E45F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623D90C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784A4E3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B6BDE">
              <w:rPr>
                <w:b/>
                <w:i/>
                <w:color w:val="FF0000"/>
                <w:sz w:val="20"/>
                <w:szCs w:val="20"/>
              </w:rPr>
              <w:t>Tot. ___/100</w:t>
            </w:r>
          </w:p>
          <w:p w14:paraId="55A872CB" w14:textId="77777777" w:rsidR="00606F0A" w:rsidRPr="00BB6BDE" w:rsidRDefault="00606F0A" w:rsidP="0011282E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41441AE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82876B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AAD064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5097BBF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37DD2C0C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AEFA426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6790CD7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3CEE4F13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D5C63D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7C701EE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45F5DC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99DD33F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06BDC8AB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9C8051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978FDD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1AE951E" w14:textId="77777777" w:rsidR="00606F0A" w:rsidRDefault="00606F0A" w:rsidP="00606F0A">
      <w:pPr>
        <w:jc w:val="right"/>
      </w:pPr>
      <w:r w:rsidRPr="00B9174D">
        <w:t>___________________________</w:t>
      </w:r>
    </w:p>
    <w:p w14:paraId="37FC508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35F47C2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43E1D7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8F3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660180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61349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05A25F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37988DF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D3AE4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EE9C7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A2ED52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36EA670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8F2D98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CE2276A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16FE073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729168F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3AF766F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42F14B5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E6817D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1B3C69E" w14:textId="77777777" w:rsidR="00B22BC3" w:rsidRDefault="00B22BC3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8D14B50" w14:textId="77777777" w:rsidR="00B22BC3" w:rsidRDefault="00B22BC3" w:rsidP="00B22BC3">
      <w:p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rStyle w:val="Riferimentointenso"/>
          <w:rFonts w:eastAsiaTheme="minorEastAsia"/>
          <w:sz w:val="18"/>
          <w:szCs w:val="18"/>
        </w:rPr>
      </w:pPr>
      <w:bookmarkStart w:id="1" w:name="_Hlk133835158"/>
    </w:p>
    <w:p w14:paraId="02039A66" w14:textId="3E471A86" w:rsidR="00F21BB9" w:rsidRPr="00B22BC3" w:rsidRDefault="00F21BB9" w:rsidP="00B22BC3">
      <w:p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rStyle w:val="Riferimentointenso"/>
          <w:rFonts w:eastAsiaTheme="minorEastAsia"/>
          <w:sz w:val="18"/>
          <w:szCs w:val="18"/>
        </w:rPr>
      </w:pPr>
      <w:r w:rsidRPr="00B22BC3">
        <w:rPr>
          <w:rStyle w:val="Riferimentointenso"/>
          <w:rFonts w:eastAsiaTheme="minorEastAsia"/>
          <w:sz w:val="18"/>
          <w:szCs w:val="18"/>
        </w:rPr>
        <w:lastRenderedPageBreak/>
        <w:t xml:space="preserve">ALLEGATO </w:t>
      </w:r>
      <w:r w:rsidR="00F01A17" w:rsidRPr="00B22BC3">
        <w:rPr>
          <w:rStyle w:val="Riferimentointenso"/>
          <w:sz w:val="18"/>
          <w:szCs w:val="18"/>
        </w:rPr>
        <w:t>3</w:t>
      </w:r>
      <w:r w:rsidRPr="00B22BC3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1"/>
      <w:r w:rsidR="00606F0A" w:rsidRPr="00B22BC3">
        <w:rPr>
          <w:rStyle w:val="Riferimentointenso"/>
          <w:rFonts w:eastAsiaTheme="minorEastAsia"/>
          <w:sz w:val="18"/>
          <w:szCs w:val="18"/>
        </w:rPr>
        <w:t xml:space="preserve">- </w:t>
      </w:r>
      <w:r w:rsidRPr="00B22BC3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6DF1636B" w:rsidR="00F21BB9" w:rsidRDefault="00F21BB9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</w:t>
      </w:r>
    </w:p>
    <w:p w14:paraId="2542BC1C" w14:textId="77777777" w:rsidR="00606F0A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</w:p>
    <w:p w14:paraId="3F0243F7" w14:textId="77777777" w:rsidR="00B22BC3" w:rsidRPr="00B22BC3" w:rsidRDefault="00B22BC3" w:rsidP="00B22B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B22BC3">
        <w:rPr>
          <w:rFonts w:eastAsia="Calibri"/>
          <w:b/>
          <w:sz w:val="22"/>
          <w:szCs w:val="22"/>
          <w:lang w:eastAsia="en-US"/>
        </w:rPr>
        <w:t>Avviso interno per la selezione delle figure professionali a figure professionali interne, ESPERTI E TUTOR per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 – Cod. Prog. Avviso 59369 del 19/04/2024, dal titolo “Una scuola da a...mare”</w:t>
      </w:r>
    </w:p>
    <w:p w14:paraId="1FE7ADA6" w14:textId="54F62BA7" w:rsidR="00B22BC3" w:rsidRPr="005A505E" w:rsidRDefault="00B22BC3" w:rsidP="00B22B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B22BC3">
        <w:rPr>
          <w:rFonts w:eastAsia="Calibri"/>
          <w:b/>
          <w:sz w:val="22"/>
          <w:szCs w:val="22"/>
          <w:lang w:eastAsia="en-US"/>
        </w:rPr>
        <w:t>Codice Progetto: ESO4.</w:t>
      </w:r>
      <w:proofErr w:type="gramStart"/>
      <w:r w:rsidRPr="00B22BC3">
        <w:rPr>
          <w:rFonts w:eastAsia="Calibri"/>
          <w:b/>
          <w:sz w:val="22"/>
          <w:szCs w:val="22"/>
          <w:lang w:eastAsia="en-US"/>
        </w:rPr>
        <w:t>6.A4.A</w:t>
      </w:r>
      <w:proofErr w:type="gramEnd"/>
      <w:r w:rsidRPr="00B22BC3">
        <w:rPr>
          <w:rFonts w:eastAsia="Calibri"/>
          <w:b/>
          <w:sz w:val="22"/>
          <w:szCs w:val="22"/>
          <w:lang w:eastAsia="en-US"/>
        </w:rPr>
        <w:t>-FSEPN-CL-2024-66 CUP: G74D2400180000</w:t>
      </w: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</w:t>
      </w:r>
      <w:proofErr w:type="gramStart"/>
      <w:r w:rsidR="00072E37">
        <w:rPr>
          <w:rFonts w:ascii="Times New Roman" w:hAnsi="Times New Roman" w:cs="Times New Roman"/>
        </w:rPr>
        <w:t>…….</w:t>
      </w:r>
      <w:proofErr w:type="gramEnd"/>
      <w:r w:rsidR="00072E37">
        <w:rPr>
          <w:rFonts w:ascii="Times New Roman" w:hAnsi="Times New Roman" w:cs="Times New Roman"/>
        </w:rPr>
        <w:t>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l’insussistenza di cause di inconferibilità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019B8779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46A8D7F7" w14:textId="77777777" w:rsidR="00F21BB9" w:rsidRDefault="00F21BB9" w:rsidP="00F21BB9">
      <w:pPr>
        <w:rPr>
          <w:sz w:val="22"/>
          <w:szCs w:val="22"/>
        </w:rPr>
      </w:pPr>
    </w:p>
    <w:p w14:paraId="5672029C" w14:textId="77777777" w:rsidR="00F21BB9" w:rsidRDefault="00F21BB9" w:rsidP="00F21BB9">
      <w:pPr>
        <w:rPr>
          <w:sz w:val="22"/>
          <w:szCs w:val="22"/>
        </w:rPr>
      </w:pPr>
    </w:p>
    <w:p w14:paraId="6EDB04D8" w14:textId="77777777" w:rsidR="00F21BB9" w:rsidRDefault="00F21BB9" w:rsidP="00F21BB9">
      <w:pPr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2BD1" w14:textId="087793C4" w:rsidR="00F011DF" w:rsidRDefault="00B22BC3">
    <w:pPr>
      <w:pStyle w:val="Intestazione"/>
    </w:pPr>
    <w:r>
      <w:rPr>
        <w:noProof/>
      </w:rPr>
      <w:drawing>
        <wp:anchor distT="0" distB="0" distL="0" distR="0" simplePos="0" relativeHeight="251662336" behindDoc="1" locked="0" layoutInCell="1" allowOverlap="1" wp14:anchorId="1915FD25" wp14:editId="414170C9">
          <wp:simplePos x="0" y="0"/>
          <wp:positionH relativeFrom="page">
            <wp:posOffset>3455670</wp:posOffset>
          </wp:positionH>
          <wp:positionV relativeFrom="page">
            <wp:posOffset>533400</wp:posOffset>
          </wp:positionV>
          <wp:extent cx="3805253" cy="581025"/>
          <wp:effectExtent l="0" t="0" r="5080" b="0"/>
          <wp:wrapTopAndBottom/>
          <wp:docPr id="16519754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5253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63E69957">
          <wp:simplePos x="0" y="0"/>
          <wp:positionH relativeFrom="margin">
            <wp:posOffset>102870</wp:posOffset>
          </wp:positionH>
          <wp:positionV relativeFrom="paragraph">
            <wp:posOffset>-200025</wp:posOffset>
          </wp:positionV>
          <wp:extent cx="2638425" cy="628650"/>
          <wp:effectExtent l="171450" t="171450" r="371475" b="36195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286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20"/>
  </w:num>
  <w:num w:numId="5" w16cid:durableId="1725715781">
    <w:abstractNumId w:val="26"/>
  </w:num>
  <w:num w:numId="6" w16cid:durableId="1825655311">
    <w:abstractNumId w:val="22"/>
  </w:num>
  <w:num w:numId="7" w16cid:durableId="253823072">
    <w:abstractNumId w:val="23"/>
  </w:num>
  <w:num w:numId="8" w16cid:durableId="201136887">
    <w:abstractNumId w:val="10"/>
  </w:num>
  <w:num w:numId="9" w16cid:durableId="339629315">
    <w:abstractNumId w:val="18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7"/>
  </w:num>
  <w:num w:numId="16" w16cid:durableId="1010958442">
    <w:abstractNumId w:val="24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5"/>
  </w:num>
  <w:num w:numId="20" w16cid:durableId="1284262471">
    <w:abstractNumId w:val="21"/>
  </w:num>
  <w:num w:numId="21" w16cid:durableId="246883456">
    <w:abstractNumId w:val="16"/>
  </w:num>
  <w:num w:numId="22" w16cid:durableId="1892502192">
    <w:abstractNumId w:val="15"/>
  </w:num>
  <w:num w:numId="23" w16cid:durableId="1035428461">
    <w:abstractNumId w:val="14"/>
  </w:num>
  <w:num w:numId="24" w16cid:durableId="1010376128">
    <w:abstractNumId w:val="19"/>
  </w:num>
  <w:num w:numId="25" w16cid:durableId="136651577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35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393A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379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E21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2D25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79D2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1360"/>
    <w:rsid w:val="008664A2"/>
    <w:rsid w:val="0086776E"/>
    <w:rsid w:val="00870ECD"/>
    <w:rsid w:val="00871E16"/>
    <w:rsid w:val="008725E9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2BC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5F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756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0A3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5E14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1748</Words>
  <Characters>12031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ROSARIA FRUSTILLO</cp:lastModifiedBy>
  <cp:revision>3</cp:revision>
  <cp:lastPrinted>2024-12-18T16:18:00Z</cp:lastPrinted>
  <dcterms:created xsi:type="dcterms:W3CDTF">2025-05-23T10:45:00Z</dcterms:created>
  <dcterms:modified xsi:type="dcterms:W3CDTF">2025-05-23T10:49:00Z</dcterms:modified>
</cp:coreProperties>
</file>