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3CF021" w14:textId="77777777" w:rsidR="00A60327" w:rsidRPr="00324AC6" w:rsidRDefault="00A6032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24AC6">
        <w:rPr>
          <w:rFonts w:ascii="Times New Roman" w:hAnsi="Times New Roman" w:cs="Times New Roman"/>
          <w:b/>
          <w:bCs/>
          <w:sz w:val="24"/>
          <w:szCs w:val="24"/>
        </w:rPr>
        <w:t>All</w:t>
      </w:r>
      <w:proofErr w:type="spellEnd"/>
      <w:r w:rsidRPr="00324AC6">
        <w:rPr>
          <w:rFonts w:ascii="Times New Roman" w:hAnsi="Times New Roman" w:cs="Times New Roman"/>
          <w:b/>
          <w:bCs/>
          <w:sz w:val="24"/>
          <w:szCs w:val="24"/>
        </w:rPr>
        <w:t xml:space="preserve">. 2 </w:t>
      </w:r>
    </w:p>
    <w:p w14:paraId="4A801BB6" w14:textId="77777777" w:rsidR="00C119D9" w:rsidRPr="00C119D9" w:rsidRDefault="00C119D9" w:rsidP="00C119D9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B3FF97" w14:textId="77777777" w:rsidR="00C119D9" w:rsidRPr="00C119D9" w:rsidRDefault="00C119D9" w:rsidP="00C119D9">
      <w:pPr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119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Al Dirigente Scolastico </w:t>
      </w:r>
    </w:p>
    <w:p w14:paraId="276121F8" w14:textId="77777777" w:rsidR="00C119D9" w:rsidRPr="00C119D9" w:rsidRDefault="00C119D9" w:rsidP="00C119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C119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I.C. Moro-Lamanna di Mesoraca (KR)</w:t>
      </w:r>
    </w:p>
    <w:p w14:paraId="6BAD77DA" w14:textId="77777777" w:rsidR="00EA1A6F" w:rsidRDefault="00EA1A6F" w:rsidP="00A60327">
      <w:pPr>
        <w:rPr>
          <w:rFonts w:ascii="Times New Roman" w:hAnsi="Times New Roman" w:cs="Times New Roman"/>
          <w:sz w:val="24"/>
          <w:szCs w:val="24"/>
        </w:rPr>
      </w:pPr>
    </w:p>
    <w:p w14:paraId="1E9A99E4" w14:textId="64E081FD" w:rsidR="00A60327" w:rsidRDefault="00A60327" w:rsidP="00A60327">
      <w:pPr>
        <w:rPr>
          <w:rFonts w:ascii="Times New Roman" w:hAnsi="Times New Roman" w:cs="Times New Roman"/>
          <w:sz w:val="24"/>
          <w:szCs w:val="24"/>
        </w:rPr>
      </w:pPr>
      <w:r w:rsidRPr="00A60327">
        <w:rPr>
          <w:rFonts w:ascii="Times New Roman" w:hAnsi="Times New Roman" w:cs="Times New Roman"/>
          <w:sz w:val="24"/>
          <w:szCs w:val="24"/>
        </w:rPr>
        <w:t>Il/la sottoscritto/a ______________________________ nato a _________________</w:t>
      </w:r>
      <w:r w:rsidR="00EA1A6F">
        <w:rPr>
          <w:rFonts w:ascii="Times New Roman" w:hAnsi="Times New Roman" w:cs="Times New Roman"/>
          <w:sz w:val="24"/>
          <w:szCs w:val="24"/>
        </w:rPr>
        <w:t>________</w:t>
      </w:r>
      <w:r w:rsidRPr="00A60327">
        <w:rPr>
          <w:rFonts w:ascii="Times New Roman" w:hAnsi="Times New Roman" w:cs="Times New Roman"/>
          <w:sz w:val="24"/>
          <w:szCs w:val="24"/>
        </w:rPr>
        <w:t>il __________________residente a 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A60327">
        <w:rPr>
          <w:rFonts w:ascii="Times New Roman" w:hAnsi="Times New Roman" w:cs="Times New Roman"/>
          <w:sz w:val="24"/>
          <w:szCs w:val="24"/>
        </w:rPr>
        <w:t xml:space="preserve"> in Via ___________________________________ C.F. ______________________________, in servizio presso codesta Istituzione scolastica, chiede alla S.V. ai sensi dell’art. 33 della Legge 104/1992 e successive modifiche, di essere ammesso alla fruizione del beneficio retribuito di 3 giorni mensili, </w:t>
      </w:r>
      <w:proofErr w:type="spellStart"/>
      <w:r w:rsidR="00C119D9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C119D9">
        <w:rPr>
          <w:rFonts w:ascii="Times New Roman" w:hAnsi="Times New Roman" w:cs="Times New Roman"/>
          <w:sz w:val="24"/>
          <w:szCs w:val="24"/>
        </w:rPr>
        <w:t xml:space="preserve"> 2024-25</w:t>
      </w:r>
    </w:p>
    <w:p w14:paraId="130FE4F2" w14:textId="77777777" w:rsidR="00EA1A6F" w:rsidRPr="00EA1A6F" w:rsidRDefault="00A60327" w:rsidP="00EA1A6F">
      <w:pPr>
        <w:pStyle w:val="Paragrafoelenco"/>
        <w:numPr>
          <w:ilvl w:val="0"/>
          <w:numId w:val="3"/>
        </w:numPr>
        <w:ind w:left="-284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A1A6F">
        <w:rPr>
          <w:rFonts w:ascii="Times New Roman" w:hAnsi="Times New Roman" w:cs="Times New Roman"/>
          <w:sz w:val="24"/>
          <w:szCs w:val="24"/>
        </w:rPr>
        <w:t xml:space="preserve">per </w:t>
      </w:r>
      <w:proofErr w:type="gramStart"/>
      <w:r w:rsidRPr="00EA1A6F">
        <w:rPr>
          <w:rFonts w:ascii="Times New Roman" w:hAnsi="Times New Roman" w:cs="Times New Roman"/>
          <w:sz w:val="24"/>
          <w:szCs w:val="24"/>
        </w:rPr>
        <w:t>se</w:t>
      </w:r>
      <w:proofErr w:type="gramEnd"/>
      <w:r w:rsidRPr="00EA1A6F">
        <w:rPr>
          <w:rFonts w:ascii="Times New Roman" w:hAnsi="Times New Roman" w:cs="Times New Roman"/>
          <w:sz w:val="24"/>
          <w:szCs w:val="24"/>
        </w:rPr>
        <w:t xml:space="preserve"> stesso</w:t>
      </w:r>
    </w:p>
    <w:p w14:paraId="65D95E32" w14:textId="1CF47DE5" w:rsidR="00EA1A6F" w:rsidRPr="00EA1A6F" w:rsidRDefault="00A60327" w:rsidP="00EA1A6F">
      <w:pPr>
        <w:pStyle w:val="Paragrafoelenco"/>
        <w:numPr>
          <w:ilvl w:val="0"/>
          <w:numId w:val="3"/>
        </w:numPr>
        <w:ind w:left="-284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EA1A6F">
        <w:rPr>
          <w:rFonts w:ascii="Times New Roman" w:hAnsi="Times New Roman" w:cs="Times New Roman"/>
          <w:sz w:val="24"/>
          <w:szCs w:val="24"/>
        </w:rPr>
        <w:t xml:space="preserve">per l’assistenza del proprio familiare, come accertato dalla Commissione Medica di </w:t>
      </w:r>
      <w:r w:rsidR="00EA1A6F">
        <w:rPr>
          <w:rFonts w:ascii="Times New Roman" w:hAnsi="Times New Roman" w:cs="Times New Roman"/>
          <w:sz w:val="24"/>
          <w:szCs w:val="24"/>
        </w:rPr>
        <w:t>_____________</w:t>
      </w:r>
      <w:r w:rsidRPr="00EA1A6F">
        <w:rPr>
          <w:rFonts w:ascii="Times New Roman" w:hAnsi="Times New Roman" w:cs="Times New Roman"/>
          <w:sz w:val="24"/>
          <w:szCs w:val="24"/>
        </w:rPr>
        <w:t>___________________________________________ in data</w:t>
      </w:r>
      <w:r w:rsidR="00EA1A6F">
        <w:rPr>
          <w:rFonts w:ascii="Times New Roman" w:hAnsi="Times New Roman" w:cs="Times New Roman"/>
          <w:sz w:val="24"/>
          <w:szCs w:val="24"/>
        </w:rPr>
        <w:t>__________________</w:t>
      </w:r>
      <w:r w:rsidRPr="00EA1A6F">
        <w:rPr>
          <w:rFonts w:ascii="Times New Roman" w:hAnsi="Times New Roman" w:cs="Times New Roman"/>
          <w:sz w:val="24"/>
          <w:szCs w:val="24"/>
        </w:rPr>
        <w:t xml:space="preserve"> </w:t>
      </w:r>
      <w:r w:rsidR="00EA1A6F">
        <w:rPr>
          <w:rFonts w:ascii="Times New Roman" w:hAnsi="Times New Roman" w:cs="Times New Roman"/>
          <w:sz w:val="24"/>
          <w:szCs w:val="24"/>
        </w:rPr>
        <w:t>S</w:t>
      </w:r>
      <w:r w:rsidRPr="00EA1A6F">
        <w:rPr>
          <w:rFonts w:ascii="Times New Roman" w:hAnsi="Times New Roman" w:cs="Times New Roman"/>
          <w:sz w:val="24"/>
          <w:szCs w:val="24"/>
        </w:rPr>
        <w:t>ig./</w:t>
      </w:r>
      <w:proofErr w:type="spellStart"/>
      <w:r w:rsidRPr="00EA1A6F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EA1A6F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EA1A6F">
        <w:rPr>
          <w:rFonts w:ascii="Times New Roman" w:hAnsi="Times New Roman" w:cs="Times New Roman"/>
          <w:sz w:val="24"/>
          <w:szCs w:val="24"/>
        </w:rPr>
        <w:t>________</w:t>
      </w:r>
      <w:r w:rsidRPr="00EA1A6F">
        <w:rPr>
          <w:rFonts w:ascii="Times New Roman" w:hAnsi="Times New Roman" w:cs="Times New Roman"/>
          <w:sz w:val="24"/>
          <w:szCs w:val="24"/>
        </w:rPr>
        <w:t>nato/a a _____________________il _______________ C.F. _________________________________</w:t>
      </w:r>
      <w:r w:rsidR="00EA1A6F">
        <w:rPr>
          <w:rFonts w:ascii="Times New Roman" w:hAnsi="Times New Roman" w:cs="Times New Roman"/>
          <w:sz w:val="24"/>
          <w:szCs w:val="24"/>
        </w:rPr>
        <w:t>________________________</w:t>
      </w:r>
      <w:r w:rsidRPr="00EA1A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D9F625" w14:textId="77777777" w:rsidR="00EA1A6F" w:rsidRDefault="00A60327" w:rsidP="00EA1A6F">
      <w:pPr>
        <w:pStyle w:val="Paragrafoelenco"/>
        <w:ind w:left="-284"/>
        <w:rPr>
          <w:rFonts w:ascii="Times New Roman" w:hAnsi="Times New Roman" w:cs="Times New Roman"/>
          <w:sz w:val="24"/>
          <w:szCs w:val="24"/>
        </w:rPr>
      </w:pPr>
      <w:r w:rsidRPr="00EA1A6F">
        <w:rPr>
          <w:rFonts w:ascii="Times New Roman" w:hAnsi="Times New Roman" w:cs="Times New Roman"/>
          <w:sz w:val="24"/>
          <w:szCs w:val="24"/>
        </w:rPr>
        <w:t>residente</w:t>
      </w:r>
      <w:r w:rsidR="00EA1A6F">
        <w:rPr>
          <w:rFonts w:ascii="Times New Roman" w:hAnsi="Times New Roman" w:cs="Times New Roman"/>
          <w:sz w:val="24"/>
          <w:szCs w:val="24"/>
        </w:rPr>
        <w:t xml:space="preserve"> </w:t>
      </w:r>
      <w:r w:rsidRPr="00EA1A6F">
        <w:rPr>
          <w:rFonts w:ascii="Times New Roman" w:hAnsi="Times New Roman" w:cs="Times New Roman"/>
          <w:sz w:val="24"/>
          <w:szCs w:val="24"/>
        </w:rPr>
        <w:t>a</w:t>
      </w:r>
      <w:r w:rsidR="00EA1A6F">
        <w:rPr>
          <w:rFonts w:ascii="Times New Roman" w:hAnsi="Times New Roman" w:cs="Times New Roman"/>
          <w:sz w:val="24"/>
          <w:szCs w:val="24"/>
        </w:rPr>
        <w:t>____________</w:t>
      </w:r>
      <w:r w:rsidRPr="00EA1A6F">
        <w:rPr>
          <w:rFonts w:ascii="Times New Roman" w:hAnsi="Times New Roman" w:cs="Times New Roman"/>
          <w:sz w:val="24"/>
          <w:szCs w:val="24"/>
        </w:rPr>
        <w:t xml:space="preserve">________________ in Via ____________________________ </w:t>
      </w:r>
      <w:r w:rsidR="00EA1A6F">
        <w:rPr>
          <w:rFonts w:ascii="Times New Roman" w:hAnsi="Times New Roman" w:cs="Times New Roman"/>
          <w:sz w:val="24"/>
          <w:szCs w:val="24"/>
        </w:rPr>
        <w:t>_____</w:t>
      </w:r>
      <w:r w:rsidRPr="00EA1A6F">
        <w:rPr>
          <w:rFonts w:ascii="Times New Roman" w:hAnsi="Times New Roman" w:cs="Times New Roman"/>
          <w:sz w:val="24"/>
          <w:szCs w:val="24"/>
        </w:rPr>
        <w:t>con il quale è nella seguente relazione di parentela ________________________, portatore di handicap in situazione di gravità, riconosciuta ai sensi dell’art. 4 della Legge</w:t>
      </w:r>
      <w:r w:rsidR="00EA1A6F">
        <w:rPr>
          <w:rFonts w:ascii="Times New Roman" w:hAnsi="Times New Roman" w:cs="Times New Roman"/>
          <w:sz w:val="24"/>
          <w:szCs w:val="24"/>
        </w:rPr>
        <w:t xml:space="preserve"> 104/92</w:t>
      </w:r>
      <w:r w:rsidRPr="00EA1A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5C96FB9" w14:textId="77777777" w:rsidR="00EA1A6F" w:rsidRDefault="00A60327" w:rsidP="00EA1A6F">
      <w:pPr>
        <w:pStyle w:val="Paragrafoelenco"/>
        <w:ind w:left="-284"/>
        <w:rPr>
          <w:rFonts w:ascii="Times New Roman" w:hAnsi="Times New Roman" w:cs="Times New Roman"/>
          <w:sz w:val="24"/>
          <w:szCs w:val="24"/>
        </w:rPr>
      </w:pPr>
      <w:r w:rsidRPr="00EA1A6F">
        <w:rPr>
          <w:rFonts w:ascii="Times New Roman" w:hAnsi="Times New Roman" w:cs="Times New Roman"/>
          <w:sz w:val="24"/>
          <w:szCs w:val="24"/>
        </w:rPr>
        <w:t>A tal fine, consapevole che le dichiarazioni mendaci, la falsità negli atti e l’uso di atti falsi sono puniti, ai sensi dell’art. 76 del D.P.R. n. 445/2000, con le sanzioni previste dalla legge penale e dalle leggi speciali in materia,</w:t>
      </w:r>
    </w:p>
    <w:p w14:paraId="2A3334F3" w14:textId="0F6F8001" w:rsidR="00A60327" w:rsidRPr="00EA1A6F" w:rsidRDefault="00A60327" w:rsidP="00EA1A6F">
      <w:pPr>
        <w:pStyle w:val="Paragrafoelenco"/>
        <w:ind w:left="-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A6F">
        <w:rPr>
          <w:rFonts w:ascii="Times New Roman" w:hAnsi="Times New Roman" w:cs="Times New Roman"/>
          <w:b/>
          <w:bCs/>
          <w:sz w:val="24"/>
          <w:szCs w:val="24"/>
        </w:rPr>
        <w:t>dichiara che</w:t>
      </w:r>
    </w:p>
    <w:p w14:paraId="22E24D32" w14:textId="77777777" w:rsidR="00A60327" w:rsidRDefault="00A60327" w:rsidP="00A60327">
      <w:pPr>
        <w:pStyle w:val="Paragrafoelenco"/>
        <w:numPr>
          <w:ilvl w:val="0"/>
          <w:numId w:val="3"/>
        </w:num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A60327">
        <w:rPr>
          <w:rFonts w:ascii="Times New Roman" w:hAnsi="Times New Roman" w:cs="Times New Roman"/>
          <w:sz w:val="24"/>
          <w:szCs w:val="24"/>
        </w:rPr>
        <w:t>nessun altro familiare beneficia dei permessi per lo stesso soggetto in situazione di disabilità grave;</w:t>
      </w:r>
    </w:p>
    <w:p w14:paraId="0C3F1219" w14:textId="5A94A8ED" w:rsidR="00A60327" w:rsidRDefault="00A60327" w:rsidP="00A60327">
      <w:pPr>
        <w:pStyle w:val="Paragrafoelenco"/>
        <w:numPr>
          <w:ilvl w:val="0"/>
          <w:numId w:val="3"/>
        </w:numPr>
        <w:ind w:left="-284" w:firstLine="0"/>
        <w:rPr>
          <w:rFonts w:ascii="Times New Roman" w:hAnsi="Times New Roman" w:cs="Times New Roman"/>
          <w:sz w:val="24"/>
          <w:szCs w:val="24"/>
        </w:rPr>
      </w:pPr>
      <w:r w:rsidRPr="00A60327">
        <w:rPr>
          <w:rFonts w:ascii="Times New Roman" w:hAnsi="Times New Roman" w:cs="Times New Roman"/>
          <w:sz w:val="24"/>
          <w:szCs w:val="24"/>
        </w:rPr>
        <w:t xml:space="preserve">che anche i seguenti familiari sono referenti e che usufruiscono dei permessi lavorativi ai sensi della legge 104/92 e del </w:t>
      </w:r>
      <w:proofErr w:type="spellStart"/>
      <w:r w:rsidRPr="00A60327">
        <w:rPr>
          <w:rFonts w:ascii="Times New Roman" w:hAnsi="Times New Roman" w:cs="Times New Roman"/>
          <w:sz w:val="24"/>
          <w:szCs w:val="24"/>
        </w:rPr>
        <w:t>DLgs</w:t>
      </w:r>
      <w:proofErr w:type="spellEnd"/>
      <w:r w:rsidRPr="00A60327">
        <w:rPr>
          <w:rFonts w:ascii="Times New Roman" w:hAnsi="Times New Roman" w:cs="Times New Roman"/>
          <w:sz w:val="24"/>
          <w:szCs w:val="24"/>
        </w:rPr>
        <w:t xml:space="preserve"> 30 giugno 2022, n. 105 e messaggio INPS n° 3096 del 05 agosto 2022</w:t>
      </w:r>
      <w:r w:rsidR="00EA1A6F">
        <w:rPr>
          <w:rFonts w:ascii="Times New Roman" w:hAnsi="Times New Roman" w:cs="Times New Roman"/>
          <w:sz w:val="24"/>
          <w:szCs w:val="24"/>
        </w:rPr>
        <w:t>:</w:t>
      </w:r>
    </w:p>
    <w:p w14:paraId="2D1BFB9D" w14:textId="142161AB" w:rsidR="00EA1A6F" w:rsidRDefault="00EA1A6F" w:rsidP="00A60327">
      <w:pPr>
        <w:pStyle w:val="Paragrafoelenc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0327" w:rsidRPr="00A60327">
        <w:rPr>
          <w:rFonts w:ascii="Times New Roman" w:hAnsi="Times New Roman" w:cs="Times New Roman"/>
          <w:sz w:val="24"/>
          <w:szCs w:val="24"/>
        </w:rPr>
        <w:t xml:space="preserve"> Sig./</w:t>
      </w:r>
      <w:proofErr w:type="spellStart"/>
      <w:r w:rsidR="00A60327" w:rsidRPr="00A60327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A60327" w:rsidRPr="00A60327">
        <w:rPr>
          <w:rFonts w:ascii="Times New Roman" w:hAnsi="Times New Roman" w:cs="Times New Roman"/>
          <w:sz w:val="24"/>
          <w:szCs w:val="24"/>
        </w:rPr>
        <w:t xml:space="preserve"> ______________________________nato/a </w:t>
      </w:r>
      <w:proofErr w:type="spellStart"/>
      <w:r w:rsidR="00A60327" w:rsidRPr="00A6032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60327" w:rsidRPr="00A60327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A60327" w:rsidRPr="00A603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60327" w:rsidRPr="00A60327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A60327" w:rsidRPr="00A60327">
        <w:rPr>
          <w:rFonts w:ascii="Times New Roman" w:hAnsi="Times New Roman" w:cs="Times New Roman"/>
          <w:sz w:val="24"/>
          <w:szCs w:val="24"/>
        </w:rPr>
        <w:t>____) C.F__________________________resident</w:t>
      </w:r>
      <w:r w:rsidR="00A60327">
        <w:rPr>
          <w:rFonts w:ascii="Times New Roman" w:hAnsi="Times New Roman" w:cs="Times New Roman"/>
          <w:sz w:val="24"/>
          <w:szCs w:val="24"/>
        </w:rPr>
        <w:t>e</w:t>
      </w:r>
      <w:r w:rsidR="00A60327" w:rsidRPr="00A60327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60327" w:rsidRPr="00A60327">
        <w:rPr>
          <w:rFonts w:ascii="Times New Roman" w:hAnsi="Times New Roman" w:cs="Times New Roman"/>
          <w:sz w:val="24"/>
          <w:szCs w:val="24"/>
        </w:rPr>
        <w:t xml:space="preserve">(Prov_____) </w:t>
      </w:r>
    </w:p>
    <w:p w14:paraId="111339B2" w14:textId="5FACA13B" w:rsidR="00D64845" w:rsidRDefault="00EA1A6F" w:rsidP="00A60327">
      <w:pPr>
        <w:pStyle w:val="Paragrafoelenc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0327" w:rsidRPr="00A60327">
        <w:rPr>
          <w:rFonts w:ascii="Times New Roman" w:hAnsi="Times New Roman" w:cs="Times New Roman"/>
          <w:sz w:val="24"/>
          <w:szCs w:val="24"/>
        </w:rPr>
        <w:t>Sig./</w:t>
      </w:r>
      <w:proofErr w:type="spellStart"/>
      <w:r w:rsidR="00A60327" w:rsidRPr="00A60327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A60327" w:rsidRPr="00A60327">
        <w:rPr>
          <w:rFonts w:ascii="Times New Roman" w:hAnsi="Times New Roman" w:cs="Times New Roman"/>
          <w:sz w:val="24"/>
          <w:szCs w:val="24"/>
        </w:rPr>
        <w:t xml:space="preserve"> ______________________________nato/a </w:t>
      </w:r>
      <w:proofErr w:type="spellStart"/>
      <w:r w:rsidR="00A60327" w:rsidRPr="00A6032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60327" w:rsidRPr="00A60327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A60327" w:rsidRPr="00A603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60327" w:rsidRPr="00A60327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="00A60327" w:rsidRPr="00A60327">
        <w:rPr>
          <w:rFonts w:ascii="Times New Roman" w:hAnsi="Times New Roman" w:cs="Times New Roman"/>
          <w:sz w:val="24"/>
          <w:szCs w:val="24"/>
        </w:rPr>
        <w:t>____) C.F__________________________resident</w:t>
      </w:r>
      <w:r w:rsidR="00A60327">
        <w:rPr>
          <w:rFonts w:ascii="Times New Roman" w:hAnsi="Times New Roman" w:cs="Times New Roman"/>
          <w:sz w:val="24"/>
          <w:szCs w:val="24"/>
        </w:rPr>
        <w:t>e</w:t>
      </w:r>
      <w:r w:rsidR="00A60327" w:rsidRPr="00A60327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A60327" w:rsidRPr="00A60327">
        <w:rPr>
          <w:rFonts w:ascii="Times New Roman" w:hAnsi="Times New Roman" w:cs="Times New Roman"/>
          <w:sz w:val="24"/>
          <w:szCs w:val="24"/>
        </w:rPr>
        <w:t>(Prov_____)</w:t>
      </w:r>
    </w:p>
    <w:p w14:paraId="066C922E" w14:textId="77777777" w:rsidR="00D64845" w:rsidRDefault="00A60327" w:rsidP="00D64845">
      <w:pPr>
        <w:pStyle w:val="Paragrafoelenco"/>
        <w:numPr>
          <w:ilvl w:val="0"/>
          <w:numId w:val="3"/>
        </w:numPr>
        <w:ind w:left="-426" w:firstLine="66"/>
        <w:rPr>
          <w:rFonts w:ascii="Times New Roman" w:hAnsi="Times New Roman" w:cs="Times New Roman"/>
          <w:sz w:val="24"/>
          <w:szCs w:val="24"/>
        </w:rPr>
      </w:pPr>
      <w:r w:rsidRPr="00A60327">
        <w:rPr>
          <w:rFonts w:ascii="Times New Roman" w:hAnsi="Times New Roman" w:cs="Times New Roman"/>
          <w:sz w:val="24"/>
          <w:szCs w:val="24"/>
        </w:rPr>
        <w:t xml:space="preserve">è consapevole che le agevolazioni sono uno strumento di assistenza del disabile e, pertanto il riconoscimento delle stesse comporta la conferma dell'impegno - morale oltre che giuridico - a prestare effettivamente la propria opera di assistenza; </w:t>
      </w:r>
    </w:p>
    <w:p w14:paraId="33E56D31" w14:textId="3BCC23AE" w:rsidR="00D64845" w:rsidRDefault="00A60327" w:rsidP="00D64845">
      <w:pPr>
        <w:pStyle w:val="Paragrafoelenco"/>
        <w:numPr>
          <w:ilvl w:val="0"/>
          <w:numId w:val="3"/>
        </w:numPr>
        <w:ind w:left="-426" w:firstLine="66"/>
        <w:rPr>
          <w:rFonts w:ascii="Times New Roman" w:hAnsi="Times New Roman" w:cs="Times New Roman"/>
          <w:sz w:val="24"/>
          <w:szCs w:val="24"/>
        </w:rPr>
      </w:pPr>
      <w:r w:rsidRPr="00A60327">
        <w:rPr>
          <w:rFonts w:ascii="Times New Roman" w:hAnsi="Times New Roman" w:cs="Times New Roman"/>
          <w:sz w:val="24"/>
          <w:szCs w:val="24"/>
        </w:rPr>
        <w:t>è consapevole che la possibilità di fruire delle agevolazioni comporta un onere perl'amministrazione e un impegno di spesa pubblica che lo Stato e la collettività sopportano per l'effettiva tutela dei disabili</w:t>
      </w:r>
      <w:r w:rsidR="00D64845">
        <w:rPr>
          <w:rFonts w:ascii="Times New Roman" w:hAnsi="Times New Roman" w:cs="Times New Roman"/>
          <w:sz w:val="24"/>
          <w:szCs w:val="24"/>
        </w:rPr>
        <w:t>;</w:t>
      </w:r>
    </w:p>
    <w:p w14:paraId="67A776C9" w14:textId="77777777" w:rsidR="00D64845" w:rsidRDefault="00A60327" w:rsidP="00D64845">
      <w:pPr>
        <w:pStyle w:val="Paragrafoelenco"/>
        <w:numPr>
          <w:ilvl w:val="0"/>
          <w:numId w:val="3"/>
        </w:numPr>
        <w:ind w:left="-426" w:firstLine="66"/>
        <w:rPr>
          <w:rFonts w:ascii="Times New Roman" w:hAnsi="Times New Roman" w:cs="Times New Roman"/>
          <w:sz w:val="24"/>
          <w:szCs w:val="24"/>
        </w:rPr>
      </w:pPr>
      <w:r w:rsidRPr="00A60327">
        <w:rPr>
          <w:rFonts w:ascii="Times New Roman" w:hAnsi="Times New Roman" w:cs="Times New Roman"/>
          <w:sz w:val="24"/>
          <w:szCs w:val="24"/>
        </w:rPr>
        <w:t xml:space="preserve"> il soggetto in situazione di disabilità grave non è ricoverato a tempo pieno, con le eccezioni previste dalla Legge 183/2010 e dal punto 3 della circolare INPS del 3 dicembre 2010 n. 155;</w:t>
      </w:r>
    </w:p>
    <w:p w14:paraId="020AC89C" w14:textId="77777777" w:rsidR="00D64845" w:rsidRDefault="00A60327" w:rsidP="00D64845">
      <w:pPr>
        <w:pStyle w:val="Paragrafoelenco"/>
        <w:numPr>
          <w:ilvl w:val="0"/>
          <w:numId w:val="3"/>
        </w:numPr>
        <w:ind w:left="-426" w:firstLine="66"/>
        <w:rPr>
          <w:rFonts w:ascii="Times New Roman" w:hAnsi="Times New Roman" w:cs="Times New Roman"/>
          <w:sz w:val="24"/>
          <w:szCs w:val="24"/>
        </w:rPr>
      </w:pPr>
      <w:r w:rsidRPr="00A60327">
        <w:rPr>
          <w:rFonts w:ascii="Times New Roman" w:hAnsi="Times New Roman" w:cs="Times New Roman"/>
          <w:sz w:val="24"/>
          <w:szCs w:val="24"/>
        </w:rPr>
        <w:t xml:space="preserve"> si impegna a comunicare tempestivamente ogni variazione della situazione di fatto e di diritto da cui consegua la perdita della legittimazione alle agevolazioni (decesso, revoca del riconoscimento dello stato di disabilità grave in caso di rivedibilità, ricovero a tempo pieno)</w:t>
      </w:r>
      <w:r w:rsidR="00D64845">
        <w:rPr>
          <w:rFonts w:ascii="Times New Roman" w:hAnsi="Times New Roman" w:cs="Times New Roman"/>
          <w:sz w:val="24"/>
          <w:szCs w:val="24"/>
        </w:rPr>
        <w:t>.</w:t>
      </w:r>
    </w:p>
    <w:p w14:paraId="517D8207" w14:textId="77777777" w:rsidR="00D64845" w:rsidRDefault="00A60327" w:rsidP="00D64845">
      <w:pPr>
        <w:ind w:left="-426"/>
        <w:rPr>
          <w:rFonts w:ascii="Times New Roman" w:hAnsi="Times New Roman" w:cs="Times New Roman"/>
          <w:sz w:val="24"/>
          <w:szCs w:val="24"/>
        </w:rPr>
      </w:pPr>
      <w:r w:rsidRPr="00D64845">
        <w:rPr>
          <w:rFonts w:ascii="Times New Roman" w:hAnsi="Times New Roman" w:cs="Times New Roman"/>
          <w:sz w:val="24"/>
          <w:szCs w:val="24"/>
        </w:rPr>
        <w:t xml:space="preserve"> Si allega:</w:t>
      </w:r>
    </w:p>
    <w:p w14:paraId="738307C2" w14:textId="06BDF7A3" w:rsidR="00D64845" w:rsidRDefault="00D64845" w:rsidP="00D6484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0327" w:rsidRPr="00D64845">
        <w:rPr>
          <w:rFonts w:ascii="Times New Roman" w:hAnsi="Times New Roman" w:cs="Times New Roman"/>
          <w:sz w:val="24"/>
          <w:szCs w:val="24"/>
        </w:rPr>
        <w:t xml:space="preserve">copia del verbale della apposita Commissione Medica di cui all'art. 4, comma 1, L. 104/1992 integrata ai sensi dell'art. 20, comma 1, del D.L. n. 78/2009 convertito nella legge n. 102/2009 attestante lo stato </w:t>
      </w:r>
      <w:r w:rsidR="00A60327" w:rsidRPr="00D64845">
        <w:rPr>
          <w:rFonts w:ascii="Times New Roman" w:hAnsi="Times New Roman" w:cs="Times New Roman"/>
          <w:sz w:val="24"/>
          <w:szCs w:val="24"/>
        </w:rPr>
        <w:lastRenderedPageBreak/>
        <w:t>di "disabilità grave" ai sensi dell'art. 3, comma 3, della legge 104/1992 in capo al soggetto che necessita di assistenza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6F576AA" w14:textId="77777777" w:rsidR="00D64845" w:rsidRDefault="00D64845" w:rsidP="00D6484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0327" w:rsidRPr="00D64845">
        <w:rPr>
          <w:rFonts w:ascii="Times New Roman" w:hAnsi="Times New Roman" w:cs="Times New Roman"/>
          <w:sz w:val="24"/>
          <w:szCs w:val="24"/>
        </w:rPr>
        <w:t>dichiarazione del soggetto in situazione di disabilità grave - ovvero del suo tutore legale, curatore o amministratore di sostegno (allegare copia del decreto di nomina) - nella quale vengono indicati i familiari che debbono prestare l'assistenza prevista dai termini di legge</w:t>
      </w:r>
    </w:p>
    <w:p w14:paraId="4FD8C132" w14:textId="77777777" w:rsidR="00D64845" w:rsidRDefault="00D64845" w:rsidP="00D6484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0327" w:rsidRPr="00D64845">
        <w:rPr>
          <w:rFonts w:ascii="Times New Roman" w:hAnsi="Times New Roman" w:cs="Times New Roman"/>
          <w:sz w:val="24"/>
          <w:szCs w:val="24"/>
        </w:rPr>
        <w:t>copia documento di riconoscimento del soggetto in situazione di disabilità grave</w:t>
      </w:r>
    </w:p>
    <w:p w14:paraId="69D03B2C" w14:textId="77777777" w:rsidR="00D64845" w:rsidRDefault="00D64845" w:rsidP="00D6484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A60327" w:rsidRPr="00D64845">
        <w:rPr>
          <w:rFonts w:ascii="Times New Roman" w:hAnsi="Times New Roman" w:cs="Times New Roman"/>
          <w:sz w:val="24"/>
          <w:szCs w:val="24"/>
        </w:rPr>
        <w:t xml:space="preserve">dichiarazione di non avvalersi dei benefici previsti dall’art. 33, l. 104/92 degli altri componenti il nucleo familiare del soggetto in situazione di disabilità grave e relativi documenti di riconoscimento </w:t>
      </w:r>
    </w:p>
    <w:p w14:paraId="23B670BB" w14:textId="77777777" w:rsidR="00D64845" w:rsidRDefault="00D64845" w:rsidP="00D64845">
      <w:pPr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</w:t>
      </w:r>
      <w:r w:rsidR="00A60327" w:rsidRPr="00D64845">
        <w:rPr>
          <w:rFonts w:ascii="Times New Roman" w:hAnsi="Times New Roman" w:cs="Times New Roman"/>
          <w:sz w:val="24"/>
          <w:szCs w:val="24"/>
        </w:rPr>
        <w:t>ichiarazione di responsabilità inerente alla richiesta fruizione dei permessi di cui alla legge 104/92.</w:t>
      </w:r>
    </w:p>
    <w:p w14:paraId="475FF011" w14:textId="77777777" w:rsidR="00EA1A6F" w:rsidRDefault="00A60327" w:rsidP="00D64845">
      <w:pPr>
        <w:ind w:left="-426"/>
        <w:rPr>
          <w:rFonts w:ascii="Times New Roman" w:hAnsi="Times New Roman" w:cs="Times New Roman"/>
          <w:sz w:val="24"/>
          <w:szCs w:val="24"/>
        </w:rPr>
      </w:pPr>
      <w:r w:rsidRPr="00D64845">
        <w:rPr>
          <w:rFonts w:ascii="Times New Roman" w:hAnsi="Times New Roman" w:cs="Times New Roman"/>
          <w:sz w:val="24"/>
          <w:szCs w:val="24"/>
        </w:rPr>
        <w:t>Il sottoscritto, nel caso dell’esistenza di più referenti, si impegna a dichiarare ogni volta nelle note del modulo di richiesta del giorno di permesso, ai sensi e per gli effetti degli art. 75 e 76 del DPR 445/2000 relativi alle dichiarazioni mendaci, che nella stessa giornata di permesso altri aventi diritto non usufruiscono dello stesso beneficio</w:t>
      </w:r>
      <w:r w:rsidR="00D64845">
        <w:rPr>
          <w:rFonts w:ascii="Times New Roman" w:hAnsi="Times New Roman" w:cs="Times New Roman"/>
          <w:sz w:val="24"/>
          <w:szCs w:val="24"/>
        </w:rPr>
        <w:t xml:space="preserve"> e che nel mese i permessi richiesti dai referenti non superano cumulativamente i tre giorni consentiti e</w:t>
      </w:r>
      <w:r w:rsidR="00EA1A6F">
        <w:rPr>
          <w:rFonts w:ascii="Times New Roman" w:hAnsi="Times New Roman" w:cs="Times New Roman"/>
          <w:sz w:val="24"/>
          <w:szCs w:val="24"/>
        </w:rPr>
        <w:t xml:space="preserve"> s’impegna,</w:t>
      </w:r>
      <w:r w:rsidRPr="00D64845">
        <w:rPr>
          <w:rFonts w:ascii="Times New Roman" w:hAnsi="Times New Roman" w:cs="Times New Roman"/>
          <w:sz w:val="24"/>
          <w:szCs w:val="24"/>
        </w:rPr>
        <w:t xml:space="preserve"> per la migliore organizzazione dell’attività lavorativa, </w:t>
      </w:r>
      <w:r w:rsidR="00EA1A6F">
        <w:rPr>
          <w:rFonts w:ascii="Times New Roman" w:hAnsi="Times New Roman" w:cs="Times New Roman"/>
          <w:sz w:val="24"/>
          <w:szCs w:val="24"/>
        </w:rPr>
        <w:t xml:space="preserve"> a </w:t>
      </w:r>
      <w:r w:rsidRPr="00D64845">
        <w:rPr>
          <w:rFonts w:ascii="Times New Roman" w:hAnsi="Times New Roman" w:cs="Times New Roman"/>
          <w:sz w:val="24"/>
          <w:szCs w:val="24"/>
        </w:rPr>
        <w:t>comunicare, con congruo preavviso, le richieste di permesso riferite, ove possibile, all’intero mese di fruizione.</w:t>
      </w:r>
    </w:p>
    <w:p w14:paraId="27330A4A" w14:textId="77777777" w:rsidR="00EA1A6F" w:rsidRDefault="00A60327" w:rsidP="00D64845">
      <w:pPr>
        <w:ind w:left="-426"/>
        <w:rPr>
          <w:rFonts w:ascii="Times New Roman" w:hAnsi="Times New Roman" w:cs="Times New Roman"/>
          <w:sz w:val="24"/>
          <w:szCs w:val="24"/>
        </w:rPr>
      </w:pPr>
      <w:r w:rsidRPr="00D64845">
        <w:rPr>
          <w:rFonts w:ascii="Times New Roman" w:hAnsi="Times New Roman" w:cs="Times New Roman"/>
          <w:sz w:val="24"/>
          <w:szCs w:val="24"/>
        </w:rPr>
        <w:t xml:space="preserve"> ______________, ___________ </w:t>
      </w:r>
    </w:p>
    <w:p w14:paraId="5E1C815D" w14:textId="46899557" w:rsidR="00B02F67" w:rsidRPr="00D64845" w:rsidRDefault="00A60327" w:rsidP="00EA1A6F">
      <w:pPr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D64845">
        <w:rPr>
          <w:rFonts w:ascii="Times New Roman" w:hAnsi="Times New Roman" w:cs="Times New Roman"/>
          <w:sz w:val="24"/>
          <w:szCs w:val="24"/>
        </w:rPr>
        <w:t>In Fede ___________________</w:t>
      </w:r>
    </w:p>
    <w:sectPr w:rsidR="00B02F67" w:rsidRPr="00D648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F339F5"/>
    <w:multiLevelType w:val="hybridMultilevel"/>
    <w:tmpl w:val="72F82702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4E21175F"/>
    <w:multiLevelType w:val="hybridMultilevel"/>
    <w:tmpl w:val="93103654"/>
    <w:lvl w:ilvl="0" w:tplc="041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762836E7"/>
    <w:multiLevelType w:val="hybridMultilevel"/>
    <w:tmpl w:val="A0740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588822">
    <w:abstractNumId w:val="1"/>
  </w:num>
  <w:num w:numId="2" w16cid:durableId="1659455606">
    <w:abstractNumId w:val="0"/>
  </w:num>
  <w:num w:numId="3" w16cid:durableId="533931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27"/>
    <w:rsid w:val="00324AC6"/>
    <w:rsid w:val="00A34F95"/>
    <w:rsid w:val="00A60327"/>
    <w:rsid w:val="00B02F67"/>
    <w:rsid w:val="00C119D9"/>
    <w:rsid w:val="00D64845"/>
    <w:rsid w:val="00EA1A6F"/>
    <w:rsid w:val="00FE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F7A8"/>
  <w15:chartTrackingRefBased/>
  <w15:docId w15:val="{6BC4275B-4564-4D76-876C-227A0E84F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0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Lupia</dc:creator>
  <cp:keywords/>
  <dc:description/>
  <cp:lastModifiedBy>Cristina Lupia</cp:lastModifiedBy>
  <cp:revision>4</cp:revision>
  <dcterms:created xsi:type="dcterms:W3CDTF">2022-09-17T16:01:00Z</dcterms:created>
  <dcterms:modified xsi:type="dcterms:W3CDTF">2024-09-07T10:16:00Z</dcterms:modified>
</cp:coreProperties>
</file>