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Allegato A istanza di partecipazione</w:t>
      </w:r>
    </w:p>
    <w:p w:rsidR="00000000" w:rsidDel="00000000" w:rsidP="00000000" w:rsidRDefault="00000000" w:rsidRPr="00000000" w14:paraId="00000004">
      <w:pPr>
        <w:jc w:val="right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jc w:val="right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del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1"/>
          <w:szCs w:val="21"/>
          <w:rtl w:val="0"/>
        </w:rPr>
        <w:t xml:space="preserve">I.C. G. Da Fiore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OGGETTO: DOMANDA per la selezione di ESPERTO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1"/>
          <w:szCs w:val="21"/>
          <w:rtl w:val="0"/>
        </w:rPr>
        <w:t xml:space="preserve">fra il Personale docente interno – Personale altre istituzioni scolastiche – Esperti esterni per i moduli formativi afferenti al seguente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1"/>
          <w:szCs w:val="21"/>
          <w:rtl w:val="0"/>
        </w:rPr>
        <w:t xml:space="preserve">Fondi Strutturali Europei – Programma Nazionale “Scuola e competenze” 2021-2027 – Fondo sociale europeo plus (FSE+) – Priorità 1 – Scuola e competenze (FSE+), Obiettivo specifico ESO4.6 – sotto-azione ESO4.6. A.4.A- Interventi di cui al decreto n.72 dell’11/04/2024 del Ministro dell’istruzione e del merito – Avviso Pubblico prot. n. 59369 del 19/4/2024 - Percorsi educativi e formativi per il potenziamento delle competenze, l’inclusione e la socialità nel periodo di sospensione estiva delle lezioni negli anni scolastici 2023-2024 e 2024-2025 (c.d. Piano Estate).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1"/>
          <w:szCs w:val="21"/>
          <w:rtl w:val="0"/>
        </w:rPr>
        <w:t xml:space="preserve">Progetto "Crescere giocando" Cod. Progetto ESO4.6.A4.A-FSEP-CL-2024-22 C.U.P.: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J44D24001040007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Il/La sottoscritto/a</w:t>
      </w:r>
    </w:p>
    <w:tbl>
      <w:tblPr>
        <w:tblStyle w:val="Table1"/>
        <w:tblW w:w="9633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tblGridChange w:id="0">
          <w:tblGrid>
            <w:gridCol w:w="2340"/>
            <w:gridCol w:w="455"/>
            <w:gridCol w:w="455"/>
            <w:gridCol w:w="455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COGNOME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1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8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tblGridChange w:id="0">
          <w:tblGrid>
            <w:gridCol w:w="2308"/>
            <w:gridCol w:w="457"/>
            <w:gridCol w:w="457"/>
            <w:gridCol w:w="457"/>
            <w:gridCol w:w="457"/>
            <w:gridCol w:w="458"/>
            <w:gridCol w:w="458"/>
            <w:gridCol w:w="458"/>
            <w:gridCol w:w="458"/>
            <w:gridCol w:w="458"/>
            <w:gridCol w:w="458"/>
            <w:gridCol w:w="458"/>
            <w:gridCol w:w="458"/>
            <w:gridCol w:w="458"/>
            <w:gridCol w:w="458"/>
            <w:gridCol w:w="458"/>
            <w:gridCol w:w="45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3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1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tblGridChange w:id="0">
          <w:tblGrid>
            <w:gridCol w:w="2321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tblGridChange w:id="0">
          <w:tblGrid>
            <w:gridCol w:w="2445"/>
            <w:gridCol w:w="480"/>
            <w:gridCol w:w="480"/>
            <w:gridCol w:w="481"/>
            <w:gridCol w:w="480"/>
            <w:gridCol w:w="480"/>
            <w:gridCol w:w="480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DATA DI NASCITA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/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/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360" w:lineRule="auto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1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tblGridChange w:id="0">
          <w:tblGrid>
            <w:gridCol w:w="2444"/>
            <w:gridCol w:w="480"/>
            <w:gridCol w:w="480"/>
            <w:gridCol w:w="480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LUOGO DI NASCITA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4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480"/>
        <w:gridCol w:w="480"/>
        <w:tblGridChange w:id="0">
          <w:tblGrid>
            <w:gridCol w:w="2448"/>
            <w:gridCol w:w="480"/>
            <w:gridCol w:w="48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PROVINCIA 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1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tblGridChange w:id="0">
          <w:tblGrid>
            <w:gridCol w:w="2444"/>
            <w:gridCol w:w="480"/>
            <w:gridCol w:w="480"/>
            <w:gridCol w:w="480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COMUNE DI RES.ZA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4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480"/>
        <w:gridCol w:w="480"/>
        <w:tblGridChange w:id="0">
          <w:tblGrid>
            <w:gridCol w:w="2448"/>
            <w:gridCol w:w="480"/>
            <w:gridCol w:w="48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PROVINCIA 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1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22"/>
        <w:gridCol w:w="450"/>
        <w:gridCol w:w="450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3"/>
        <w:gridCol w:w="449"/>
        <w:gridCol w:w="449"/>
        <w:gridCol w:w="449"/>
        <w:tblGridChange w:id="0">
          <w:tblGrid>
            <w:gridCol w:w="2422"/>
            <w:gridCol w:w="450"/>
            <w:gridCol w:w="450"/>
            <w:gridCol w:w="449"/>
            <w:gridCol w:w="449"/>
            <w:gridCol w:w="449"/>
            <w:gridCol w:w="449"/>
            <w:gridCol w:w="449"/>
            <w:gridCol w:w="449"/>
            <w:gridCol w:w="449"/>
            <w:gridCol w:w="449"/>
            <w:gridCol w:w="449"/>
            <w:gridCol w:w="449"/>
            <w:gridCol w:w="473"/>
            <w:gridCol w:w="449"/>
            <w:gridCol w:w="449"/>
            <w:gridCol w:w="44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VIA/PIAZZA/CORSO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48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CAP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3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0"/>
        <w:gridCol w:w="79"/>
        <w:gridCol w:w="378"/>
        <w:gridCol w:w="91"/>
        <w:gridCol w:w="366"/>
        <w:gridCol w:w="103"/>
        <w:gridCol w:w="354"/>
        <w:gridCol w:w="115"/>
        <w:gridCol w:w="343"/>
        <w:gridCol w:w="126"/>
        <w:gridCol w:w="331"/>
        <w:gridCol w:w="138"/>
        <w:gridCol w:w="319"/>
        <w:gridCol w:w="149"/>
        <w:gridCol w:w="308"/>
        <w:gridCol w:w="161"/>
        <w:gridCol w:w="296"/>
        <w:gridCol w:w="173"/>
        <w:gridCol w:w="284"/>
        <w:gridCol w:w="184"/>
        <w:gridCol w:w="273"/>
        <w:gridCol w:w="196"/>
        <w:gridCol w:w="261"/>
        <w:gridCol w:w="212"/>
        <w:gridCol w:w="245"/>
        <w:gridCol w:w="457"/>
        <w:gridCol w:w="457"/>
        <w:gridCol w:w="457"/>
        <w:gridCol w:w="457"/>
        <w:tblGridChange w:id="0">
          <w:tblGrid>
            <w:gridCol w:w="2320"/>
            <w:gridCol w:w="79"/>
            <w:gridCol w:w="378"/>
            <w:gridCol w:w="91"/>
            <w:gridCol w:w="366"/>
            <w:gridCol w:w="103"/>
            <w:gridCol w:w="354"/>
            <w:gridCol w:w="115"/>
            <w:gridCol w:w="343"/>
            <w:gridCol w:w="126"/>
            <w:gridCol w:w="331"/>
            <w:gridCol w:w="138"/>
            <w:gridCol w:w="319"/>
            <w:gridCol w:w="149"/>
            <w:gridCol w:w="308"/>
            <w:gridCol w:w="161"/>
            <w:gridCol w:w="296"/>
            <w:gridCol w:w="173"/>
            <w:gridCol w:w="284"/>
            <w:gridCol w:w="184"/>
            <w:gridCol w:w="273"/>
            <w:gridCol w:w="196"/>
            <w:gridCol w:w="261"/>
            <w:gridCol w:w="212"/>
            <w:gridCol w:w="245"/>
            <w:gridCol w:w="457"/>
            <w:gridCol w:w="457"/>
            <w:gridCol w:w="457"/>
            <w:gridCol w:w="45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TELEFONO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E-MAIL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360" w:lineRule="auto"/>
        <w:jc w:val="center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SCRIVERE ANCHE E-MAIL IN STAMPATELLO</w:t>
      </w:r>
    </w:p>
    <w:p w:rsidR="00000000" w:rsidDel="00000000" w:rsidP="00000000" w:rsidRDefault="00000000" w:rsidRPr="00000000" w14:paraId="000000CB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TITOLO DI STUDIO 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CC">
      <w:pPr>
        <w:spacing w:line="360" w:lineRule="auto"/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☐ (SPECIFICARE)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CHIEDE di essere ammesso/a alla procedura di selezione di cui all’oggetto e di essere inserito/a nella graduatoria di:</w:t>
      </w:r>
    </w:p>
    <w:p w:rsidR="00000000" w:rsidDel="00000000" w:rsidP="00000000" w:rsidRDefault="00000000" w:rsidRPr="00000000" w14:paraId="000000CE">
      <w:pPr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☐ ESPERTO</w:t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Le attività previste riguarderanno i moduli formativi indicati nella seguente tabella:</w:t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0"/>
        <w:gridCol w:w="1455"/>
        <w:gridCol w:w="1879.9999999999998"/>
        <w:gridCol w:w="655.0000000000002"/>
        <w:gridCol w:w="1425"/>
        <w:gridCol w:w="840"/>
        <w:gridCol w:w="1425"/>
        <w:tblGridChange w:id="0">
          <w:tblGrid>
            <w:gridCol w:w="1320"/>
            <w:gridCol w:w="1455"/>
            <w:gridCol w:w="1879.9999999999998"/>
            <w:gridCol w:w="655.0000000000002"/>
            <w:gridCol w:w="1425"/>
            <w:gridCol w:w="840"/>
            <w:gridCol w:w="1425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Titolo modulo e 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Tipologia di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Profilo richiesto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Numero di destinatari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Costo 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Tempi di attuazione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La mia scuola a colori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-70.86614173228355" w:right="-151.18110236220446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Consapevolezza ed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-70.86614173228355" w:right="-151.18110236220446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espressione culturale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Docente esperto in Arte/murales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Studentesse/studenti scuola Secondaria di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I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€ 70,00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Agosto 2024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Buon Vento!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Educazione motoria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Docente esperto in attività motoria/vela.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Istruttore nautico Lega Navale Italiana specialità vela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19 Studentesse/studenti scuola Secondaria di 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I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€ 70,00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 2024</w:t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Mare, oh mio maestro!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ind w:left="-70.86614173228355" w:right="-86.45669291338578" w:firstLine="0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Educazione motoria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Docente esperto in attività motoria/nuoto.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Brevetto nuoto SNF, FIN, corsi nuoto pinnato, corsi di apnea per diversamente abili FIPSAS/CMAS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Studentesse/studenti scuola Secondaria di 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I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€ 70,00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 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Conoscere con la maschera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-70.86614173228355" w:right="-86.45669291338578" w:firstLine="0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Educazione motoria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Docente esperto in attività motoria/snorkeling.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Brevetto nuoto SNF, FIN, corsi nuoto pinnato, corsi di apnea per diversamente abili FIPSAS/CMAS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Alunne/i scuola Primaria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€ 70,00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 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Onda su onda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-70.86614173228355" w:right="-86.45669291338578" w:firstLine="0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Educazione motoria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Docente esperto in attività motoria/nuoto.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Brevetto nuoto SNF, FIN, corsi nuoto pinnato, corsi di apnea per diversamente abili FIPSAS/CMAS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Alunne/i scuola Primaria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€ 70,00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 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Anima blu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-70.86614173228355" w:right="-86.45669291338578" w:firstLine="0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Educazione motoria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Docente esperto in attività motoria/snorkeling.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Brevetto nuoto SNF, FIN, corsi nuoto pinnato, corsi di apnea per diversamente abili FIPSAS/CMAS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Studentesse/studenti scuola Secondaria di 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I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€ 70,00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 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GenerAzione sostenibile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Matematica, scienze e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tecnologie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Docente esperto in scienze e tecnologia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Alunne/i scuola Primaria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€ 70,00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 2024</w:t>
            </w:r>
          </w:p>
        </w:tc>
      </w:tr>
    </w:tbl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Garamond" w:cs="Garamond" w:eastAsia="Garamond" w:hAnsi="Garamond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1"/>
          <w:szCs w:val="2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Sotto la personale responsabilità di: </w:t>
      </w:r>
    </w:p>
    <w:p w:rsidR="00000000" w:rsidDel="00000000" w:rsidP="00000000" w:rsidRDefault="00000000" w:rsidRPr="00000000" w14:paraId="000001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essere in possesso della cittadinanza italiana o di uno degli Stati membri dell’Unione europea; </w:t>
      </w:r>
    </w:p>
    <w:p w:rsidR="00000000" w:rsidDel="00000000" w:rsidP="00000000" w:rsidRDefault="00000000" w:rsidRPr="00000000" w14:paraId="000001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1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1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1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essere in possesso dei requisiti essenziali previsti del presente avviso;</w:t>
      </w:r>
    </w:p>
    <w:p w:rsidR="00000000" w:rsidDel="00000000" w:rsidP="00000000" w:rsidRDefault="00000000" w:rsidRPr="00000000" w14:paraId="000001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aver preso visione dell’Avviso e di approvarne senza riserva ogni contenuto; </w:t>
      </w:r>
    </w:p>
    <w:p w:rsidR="00000000" w:rsidDel="00000000" w:rsidP="00000000" w:rsidRDefault="00000000" w:rsidRPr="00000000" w14:paraId="000001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di essere consapevole che può anche non ricevere alcun incarico/contratto;</w:t>
      </w:r>
    </w:p>
    <w:p w:rsidR="00000000" w:rsidDel="00000000" w:rsidP="00000000" w:rsidRDefault="00000000" w:rsidRPr="00000000" w14:paraId="000001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di possedere titoli e competenze specifiche più adeguate a trattare i percorsi formativi scelti.</w:t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1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di non trovarsi in nessuna delle condizioni di incompatibilità previste dalle Disposizioni e Istruzioni per l’attuazione delle iniziative cofinanziate dai Fondi Strutturali europei 2014/2020, in particolare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Come previsto dall’Avviso, allega: </w:t>
      </w:r>
    </w:p>
    <w:p w:rsidR="00000000" w:rsidDel="00000000" w:rsidP="00000000" w:rsidRDefault="00000000" w:rsidRPr="00000000" w14:paraId="000001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1"/>
          <w:szCs w:val="21"/>
          <w:rtl w:val="0"/>
        </w:rPr>
        <w:t xml:space="preserve">copia di un documento di identità valido;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1"/>
          <w:szCs w:val="21"/>
          <w:rtl w:val="0"/>
        </w:rPr>
        <w:t xml:space="preserve">Curriculum Vitae in formato europeo con indicati i riferimenti dei titoli valutati di cui all’allegato 2 - Tabella di autovalutazione.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Dichiara, inoltre: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di conoscere e saper usare la piattaforma on line “Gestione Programmazione Unitaria - GPU”</w:t>
      </w:r>
    </w:p>
    <w:p w:rsidR="00000000" w:rsidDel="00000000" w:rsidP="00000000" w:rsidRDefault="00000000" w:rsidRPr="00000000" w14:paraId="000001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di conoscere e di accettare le seguenti condizioni:</w:t>
      </w:r>
    </w:p>
    <w:p w:rsidR="00000000" w:rsidDel="00000000" w:rsidP="00000000" w:rsidRDefault="00000000" w:rsidRPr="00000000" w14:paraId="0000013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Partecipare, su esplicito invito del Dirigente, alle riunioni di organizzazione del lavoro per fornire e/o ricevere informazioni utili ad ottimizzare lo svolgimento delle attività;</w:t>
      </w:r>
    </w:p>
    <w:p w:rsidR="00000000" w:rsidDel="00000000" w:rsidP="00000000" w:rsidRDefault="00000000" w:rsidRPr="00000000" w14:paraId="0000013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Concorrere alla definizione della programmazione didattica delle attività ed alla definizione dei test di valutazione della stessa;</w:t>
      </w:r>
    </w:p>
    <w:p w:rsidR="00000000" w:rsidDel="00000000" w:rsidP="00000000" w:rsidRDefault="00000000" w:rsidRPr="00000000" w14:paraId="0000013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Concorrere alla scelta del materiale didattico o predisporre apposite dispense di supporto all’attività didattica;</w:t>
      </w:r>
    </w:p>
    <w:p w:rsidR="00000000" w:rsidDel="00000000" w:rsidP="00000000" w:rsidRDefault="00000000" w:rsidRPr="00000000" w14:paraId="0000013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000000" w:rsidDel="00000000" w:rsidP="00000000" w:rsidRDefault="00000000" w:rsidRPr="00000000" w14:paraId="0000013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Svolgere le attività didattiche nei Plessi indicati;</w:t>
      </w:r>
    </w:p>
    <w:p w:rsidR="00000000" w:rsidDel="00000000" w:rsidP="00000000" w:rsidRDefault="00000000" w:rsidRPr="00000000" w14:paraId="0000013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Redigere e consegnare, a fine attività, su apposito modello, la relazione sul lavoro svolto.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Elegge come domicilio per le comunicazioni relative alla selezione: 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firstLine="0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1"/>
          <w:szCs w:val="21"/>
          <w:rtl w:val="0"/>
        </w:rPr>
        <w:t xml:space="preserve">☐</w:t>
      </w: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 La propria residenza 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firstLine="0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1"/>
          <w:szCs w:val="21"/>
          <w:rtl w:val="0"/>
        </w:rPr>
        <w:t xml:space="preserve">☐</w:t>
      </w: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 altro domicilio: ________________________________________________________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0"/>
        <w:spacing w:after="100" w:before="100" w:line="240" w:lineRule="auto"/>
        <w:ind w:right="-5"/>
        <w:rPr>
          <w:rFonts w:ascii="Garamond" w:cs="Garamond" w:eastAsia="Garamond" w:hAnsi="Garamond"/>
          <w:i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Informativa ex art. 13 D.Lgs. n.196/2003 e ex art. 13 del Regolamento Europeo 2016/679, per il trattamento dei dati personali dei 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000000" w:rsidDel="00000000" w:rsidP="00000000" w:rsidRDefault="00000000" w:rsidRPr="00000000" w14:paraId="0000013E">
      <w:pPr>
        <w:ind w:left="360" w:firstLine="0"/>
        <w:jc w:val="center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1"/>
          <w:szCs w:val="21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L’Istituto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1"/>
          <w:szCs w:val="21"/>
          <w:rtl w:val="0"/>
        </w:rPr>
        <w:t xml:space="preserve">I.C. G. Da Fiore</w:t>
      </w: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140">
      <w:pPr>
        <w:ind w:left="360" w:firstLine="0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Data</w:t>
        <w:tab/>
        <w:tab/>
        <w:tab/>
        <w:tab/>
        <w:tab/>
        <w:tab/>
        <w:t xml:space="preserve">Firma</w:t>
        <w:tab/>
        <w:t xml:space="preserve">___________________________</w:t>
      </w:r>
    </w:p>
    <w:p w:rsidR="00000000" w:rsidDel="00000000" w:rsidP="00000000" w:rsidRDefault="00000000" w:rsidRPr="00000000" w14:paraId="00000141">
      <w:pPr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mic Sans MS"/>
  <w:font w:name="Courier New"/>
  <w:font w:name="EnglischeSchT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3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6119820" cy="6223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4">
    <w:pPr>
      <w:spacing w:after="200" w:line="276" w:lineRule="auto"/>
      <w:rPr>
        <w:color w:val="000000"/>
      </w:rPr>
    </w:pPr>
    <w:r w:rsidDel="00000000" w:rsidR="00000000" w:rsidRPr="00000000">
      <w:rPr/>
      <w:drawing>
        <wp:inline distB="0" distT="0" distL="0" distR="0">
          <wp:extent cx="6031230" cy="1882904"/>
          <wp:effectExtent b="0" l="0" r="0" t="0"/>
          <wp:docPr descr="C:\Users\Gabriella Bonsignore\Desktop\defnitvo giugno 2018.jpg" id="7" name="image2.jpg"/>
          <a:graphic>
            <a:graphicData uri="http://schemas.openxmlformats.org/drawingml/2006/picture">
              <pic:pic>
                <pic:nvPicPr>
                  <pic:cNvPr descr="C:\Users\Gabriella Bonsignore\Desktop\defnitvo giugno 2018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1230" cy="18829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Comic Sans MS" w:cs="Comic Sans MS" w:eastAsia="Comic Sans MS" w:hAnsi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Comic Sans MS" w:cs="Comic Sans MS" w:eastAsia="Comic Sans MS" w:hAnsi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2"/>
      <w:numFmt w:val="bullet"/>
      <w:lvlText w:val="-"/>
      <w:lvlJc w:val="left"/>
      <w:pPr>
        <w:ind w:left="720" w:hanging="360"/>
      </w:pPr>
      <w:rPr>
        <w:rFonts w:ascii="Comic Sans MS" w:cs="Comic Sans MS" w:eastAsia="Comic Sans MS" w:hAnsi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EnglischeSchT" w:cs="EnglischeSchT" w:eastAsia="EnglischeSchT" w:hAnsi="EnglischeSchT"/>
      <w:sz w:val="32"/>
      <w:szCs w:val="32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E2803"/>
    <w:rPr>
      <w:rFonts w:cs="Times New Roman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8D0ABA"/>
    <w:pPr>
      <w:keepNext w:val="1"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8D0ABA"/>
    <w:pPr>
      <w:keepNext w:val="1"/>
      <w:keepLines w:val="1"/>
      <w:spacing w:after="0"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8D0ABA"/>
    <w:pPr>
      <w:keepNext w:val="1"/>
      <w:spacing w:after="60" w:before="240" w:line="240" w:lineRule="auto"/>
      <w:outlineLvl w:val="3"/>
    </w:pPr>
    <w:rPr>
      <w:b w:val="1"/>
      <w:bCs w:val="1"/>
      <w:sz w:val="28"/>
      <w:szCs w:val="28"/>
      <w:lang w:bidi="he-IL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AC45B8"/>
    <w:pPr>
      <w:keepNext w:val="1"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8D0ABA"/>
    <w:pPr>
      <w:spacing w:after="60" w:before="240" w:line="240" w:lineRule="auto"/>
      <w:outlineLvl w:val="5"/>
    </w:pPr>
    <w:rPr>
      <w:b w:val="1"/>
      <w:bCs w:val="1"/>
      <w:lang w:bidi="he-IL" w:eastAsia="it-IT"/>
    </w:rPr>
  </w:style>
  <w:style w:type="paragraph" w:styleId="Titolo8">
    <w:name w:val="heading 8"/>
    <w:basedOn w:val="Normale"/>
    <w:next w:val="Normale"/>
    <w:link w:val="Titolo8Carattere"/>
    <w:uiPriority w:val="9"/>
    <w:qFormat w:val="1"/>
    <w:rsid w:val="008D0ABA"/>
    <w:pPr>
      <w:spacing w:after="60" w:before="240" w:line="240" w:lineRule="auto"/>
      <w:outlineLvl w:val="7"/>
    </w:pPr>
    <w:rPr>
      <w:i w:val="1"/>
      <w:iCs w:val="1"/>
      <w:sz w:val="24"/>
      <w:szCs w:val="24"/>
      <w:lang w:bidi="he-IL"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link w:val="Titolo1"/>
    <w:uiPriority w:val="9"/>
    <w:locked w:val="1"/>
    <w:rsid w:val="008D0ABA"/>
    <w:rPr>
      <w:rFonts w:ascii="Times New Roman" w:cs="Times New Roman" w:eastAsia="MS Mincho" w:hAnsi="Times New Roman"/>
      <w:sz w:val="28"/>
      <w:lang w:eastAsia="it-IT" w:val="x-none"/>
    </w:rPr>
  </w:style>
  <w:style w:type="character" w:styleId="Titolo2Carattere" w:customStyle="1">
    <w:name w:val="Titolo 2 Carattere"/>
    <w:link w:val="Titolo2"/>
    <w:uiPriority w:val="9"/>
    <w:semiHidden w:val="1"/>
    <w:locked w:val="1"/>
    <w:rsid w:val="008D0ABA"/>
    <w:rPr>
      <w:rFonts w:ascii="Calibri Light" w:cs="Times New Roman" w:hAnsi="Calibri Light"/>
      <w:color w:val="2e74b5"/>
      <w:sz w:val="26"/>
    </w:rPr>
  </w:style>
  <w:style w:type="character" w:styleId="Titolo4Carattere" w:customStyle="1">
    <w:name w:val="Titolo 4 Carattere"/>
    <w:link w:val="Titolo4"/>
    <w:uiPriority w:val="9"/>
    <w:locked w:val="1"/>
    <w:rsid w:val="008D0ABA"/>
    <w:rPr>
      <w:rFonts w:ascii="Calibri" w:cs="Times New Roman" w:hAnsi="Calibri"/>
      <w:b w:val="1"/>
      <w:sz w:val="28"/>
      <w:lang w:eastAsia="it-IT" w:val="x-none"/>
    </w:rPr>
  </w:style>
  <w:style w:type="character" w:styleId="Titolo5Carattere" w:customStyle="1">
    <w:name w:val="Titolo 5 Carattere"/>
    <w:link w:val="Titolo5"/>
    <w:uiPriority w:val="9"/>
    <w:locked w:val="1"/>
    <w:rsid w:val="00AC45B8"/>
    <w:rPr>
      <w:rFonts w:ascii="EnglischeSchT" w:cs="Times New Roman" w:hAnsi="EnglischeSchT"/>
      <w:sz w:val="20"/>
      <w:lang w:eastAsia="it-IT" w:val="x-none"/>
    </w:rPr>
  </w:style>
  <w:style w:type="character" w:styleId="Titolo6Carattere" w:customStyle="1">
    <w:name w:val="Titolo 6 Carattere"/>
    <w:link w:val="Titolo6"/>
    <w:uiPriority w:val="9"/>
    <w:locked w:val="1"/>
    <w:rsid w:val="008D0ABA"/>
    <w:rPr>
      <w:rFonts w:ascii="Calibri" w:cs="Times New Roman" w:hAnsi="Calibri"/>
      <w:b w:val="1"/>
      <w:lang w:eastAsia="it-IT" w:val="x-none"/>
    </w:rPr>
  </w:style>
  <w:style w:type="character" w:styleId="Titolo8Carattere" w:customStyle="1">
    <w:name w:val="Titolo 8 Carattere"/>
    <w:link w:val="Titolo8"/>
    <w:uiPriority w:val="9"/>
    <w:locked w:val="1"/>
    <w:rsid w:val="008D0ABA"/>
    <w:rPr>
      <w:rFonts w:ascii="Calibri" w:cs="Times New Roman" w:hAnsi="Calibri"/>
      <w:i w:val="1"/>
      <w:sz w:val="24"/>
      <w:lang w:eastAsia="it-IT" w:val="x-none"/>
    </w:rPr>
  </w:style>
  <w:style w:type="paragraph" w:styleId="Intestazione">
    <w:name w:val="header"/>
    <w:basedOn w:val="Normale"/>
    <w:link w:val="IntestazioneCarattere"/>
    <w:uiPriority w:val="99"/>
    <w:unhideWhenUsed w:val="1"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link w:val="Intestazione"/>
    <w:uiPriority w:val="99"/>
    <w:locked w:val="1"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 w:val="1"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link w:val="Pidipagina"/>
    <w:uiPriority w:val="99"/>
    <w:locked w:val="1"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E1A5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FE1A57"/>
    <w:rPr>
      <w:rFonts w:ascii="Tahoma" w:cs="Times New Roman" w:hAnsi="Tahoma"/>
      <w:sz w:val="16"/>
    </w:rPr>
  </w:style>
  <w:style w:type="character" w:styleId="Collegamentoipertestuale">
    <w:name w:val="Hyperlink"/>
    <w:uiPriority w:val="99"/>
    <w:rsid w:val="00246C13"/>
    <w:rPr>
      <w:rFonts w:cs="Times New Roman"/>
      <w:color w:val="0000ff"/>
      <w:u w:val="single"/>
    </w:rPr>
  </w:style>
  <w:style w:type="paragraph" w:styleId="Default" w:customStyle="1">
    <w:name w:val="Default"/>
    <w:rsid w:val="00246C13"/>
    <w:pPr>
      <w:autoSpaceDE w:val="0"/>
      <w:autoSpaceDN w:val="0"/>
      <w:adjustRightInd w:val="0"/>
    </w:pPr>
    <w:rPr>
      <w:rFonts w:ascii="Times New Roman" w:cs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panboldcenterbig" w:customStyle="1">
    <w:name w:val="span_bold_center_big"/>
    <w:rsid w:val="002A05DD"/>
  </w:style>
  <w:style w:type="paragraph" w:styleId="Paragrafoelenco">
    <w:name w:val="List Paragraph"/>
    <w:basedOn w:val="Normale"/>
    <w:uiPriority w:val="34"/>
    <w:qFormat w:val="1"/>
    <w:rsid w:val="00017843"/>
    <w:pPr>
      <w:ind w:left="720"/>
      <w:contextualSpacing w:val="1"/>
    </w:pPr>
  </w:style>
  <w:style w:type="paragraph" w:styleId="CM13" w:customStyle="1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styleId="CM14" w:customStyle="1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styleId="CM1" w:customStyle="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styleId="CM15" w:customStyle="1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styleId="CM2" w:customStyle="1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styleId="CM16" w:customStyle="1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styleId="CM8" w:customStyle="1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styleId="CM10" w:customStyle="1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styleId="CM12" w:customStyle="1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uiPriority w:val="22"/>
    <w:qFormat w:val="1"/>
    <w:rsid w:val="00604048"/>
    <w:rPr>
      <w:rFonts w:cs="Times New Roman"/>
      <w:b w:val="1"/>
    </w:rPr>
  </w:style>
  <w:style w:type="paragraph" w:styleId="NormaleWeb">
    <w:name w:val="Normal (Web)"/>
    <w:basedOn w:val="Normale"/>
    <w:uiPriority w:val="99"/>
    <w:unhideWhenUsed w:val="1"/>
    <w:rsid w:val="00604048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Stile" w:customStyle="1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styleId="Immagine" w:customStyle="1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cs="Wingdings" w:hAnsi="Wingdings"/>
      <w:b w:val="1"/>
      <w:bCs w:val="1"/>
      <w:color w:val="ffffff"/>
      <w:sz w:val="72"/>
      <w:szCs w:val="72"/>
    </w:rPr>
  </w:style>
  <w:style w:type="paragraph" w:styleId="Stile3" w:customStyle="1">
    <w:name w:val="Stile3"/>
    <w:basedOn w:val="Normale"/>
    <w:rsid w:val="008D0ABA"/>
    <w:pPr>
      <w:widowControl w:val="0"/>
      <w:suppressAutoHyphens w:val="1"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</w:pPr>
    <w:rPr>
      <w:rFonts w:ascii="Times New Roman" w:eastAsia="Times New Roman" w:hAnsi="Times New Roman"/>
      <w:i w:val="1"/>
      <w:color w:val="000000"/>
      <w:sz w:val="20"/>
      <w:szCs w:val="20"/>
    </w:rPr>
  </w:style>
  <w:style w:type="character" w:styleId="SottotitoloCarattere" w:customStyle="1">
    <w:name w:val="Sottotitolo Carattere"/>
    <w:link w:val="Sottotitolo"/>
    <w:uiPriority w:val="11"/>
    <w:locked w:val="1"/>
    <w:rsid w:val="008D0ABA"/>
    <w:rPr>
      <w:rFonts w:ascii="Times New Roman" w:cs="Times New Roman" w:hAnsi="Times New Roman"/>
      <w:i w:val="1"/>
      <w:sz w:val="20"/>
      <w:lang w:eastAsia="it-IT" w:val="x-none"/>
    </w:rPr>
  </w:style>
  <w:style w:type="paragraph" w:styleId="c2" w:customStyle="1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 w:val="1"/>
      <w:color w:val="333333"/>
      <w:sz w:val="20"/>
      <w:szCs w:val="20"/>
      <w:lang w:eastAsia="it-IT"/>
    </w:rPr>
  </w:style>
  <w:style w:type="character" w:styleId="TestonotaapidipaginaCarattere" w:customStyle="1">
    <w:name w:val="Testo nota a piè di pagina Carattere"/>
    <w:link w:val="Testonotaapidipagina"/>
    <w:uiPriority w:val="99"/>
    <w:locked w:val="1"/>
    <w:rsid w:val="008D0ABA"/>
    <w:rPr>
      <w:rFonts w:ascii="Calibri" w:cs="Times New Roman" w:hAnsi="Calibri"/>
      <w:color w:val="333333"/>
      <w:sz w:val="20"/>
      <w:lang w:eastAsia="it-IT" w:val="x-none"/>
    </w:rPr>
  </w:style>
  <w:style w:type="character" w:styleId="Rimandonotaapidipagina">
    <w:name w:val="footnote reference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8D0ABA"/>
    <w:pPr>
      <w:spacing w:after="120"/>
    </w:pPr>
  </w:style>
  <w:style w:type="character" w:styleId="CorpotestoCarattere" w:customStyle="1">
    <w:name w:val="Corpo testo Carattere"/>
    <w:link w:val="Corpotesto"/>
    <w:uiPriority w:val="99"/>
    <w:semiHidden w:val="1"/>
    <w:locked w:val="1"/>
    <w:rsid w:val="008D0ABA"/>
    <w:rPr>
      <w:rFonts w:cs="Times New Roman"/>
    </w:rPr>
  </w:style>
  <w:style w:type="character" w:styleId="Collegamentovisitato">
    <w:name w:val="FollowedHyperlink"/>
    <w:uiPriority w:val="99"/>
    <w:semiHidden w:val="1"/>
    <w:unhideWhenUsed w:val="1"/>
    <w:rsid w:val="001B503C"/>
    <w:rPr>
      <w:rFonts w:cs="Times New Roman"/>
      <w:color w:val="954f72"/>
      <w:u w:val="single"/>
    </w:rPr>
  </w:style>
  <w:style w:type="character" w:styleId="Rimandocommento">
    <w:name w:val="annotation reference"/>
    <w:uiPriority w:val="99"/>
    <w:rsid w:val="00F305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30551"/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rsid w:val="00F30551"/>
    <w:rPr>
      <w:rFonts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30551"/>
    <w:rPr>
      <w:b w:val="1"/>
      <w:bCs w:val="1"/>
    </w:rPr>
  </w:style>
  <w:style w:type="character" w:styleId="SoggettocommentoCarattere" w:customStyle="1">
    <w:name w:val="Soggetto commento Carattere"/>
    <w:link w:val="Soggettocommento"/>
    <w:uiPriority w:val="99"/>
    <w:rsid w:val="00F30551"/>
    <w:rPr>
      <w:rFonts w:cs="Times New Roman"/>
      <w:b w:val="1"/>
      <w:bCs w:val="1"/>
      <w:lang w:eastAsia="en-US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</w:pPr>
    <w:rPr>
      <w:rFonts w:ascii="Times New Roman" w:cs="Times New Roman" w:eastAsia="Times New Roman" w:hAnsi="Times New Roman"/>
      <w:i w:val="1"/>
      <w:color w:val="000000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QY0zr67oWt8tN/5MjWUVU/G8w==">CgMxLjAyCWlkLmdqZGd4czgAciExNFA5ZmtGVHcwQVRCQ3JBSFJNUjhoSnNOS1pyemlPcmU=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2024-03-15T13:36:00Z</dcterms:created>
  <dc:creator>DS</dc:creator>
</cp:coreProperties>
</file>