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DC81" w14:textId="77777777" w:rsidR="0014782D" w:rsidRDefault="00000000">
      <w:pPr>
        <w:spacing w:after="0" w:line="217" w:lineRule="auto"/>
        <w:ind w:left="992" w:right="4738"/>
      </w:pPr>
      <w:r>
        <w:rPr>
          <w:rFonts w:ascii="Tahoma" w:eastAsia="Tahoma" w:hAnsi="Tahoma" w:cs="Tahoma"/>
          <w:sz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38B07F8" w14:textId="77777777" w:rsidR="0014782D" w:rsidRDefault="00000000">
      <w:pPr>
        <w:spacing w:after="42"/>
        <w:ind w:left="1028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67BD9D64" w14:textId="77777777" w:rsidR="0014782D" w:rsidRDefault="00000000">
      <w:pPr>
        <w:spacing w:after="206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4BFF89" w14:textId="70B308E3" w:rsidR="0014782D" w:rsidRDefault="00000000">
      <w:pPr>
        <w:spacing w:after="64"/>
        <w:ind w:left="2086"/>
      </w:pPr>
      <w:r>
        <w:rPr>
          <w:rFonts w:ascii="Cambria" w:eastAsia="Cambria" w:hAnsi="Cambria" w:cs="Cambria"/>
          <w:b/>
          <w:sz w:val="32"/>
        </w:rPr>
        <w:t>ISTITUTO COMPRENSIVO STATALE “D</w:t>
      </w:r>
      <w:r w:rsidR="00444171">
        <w:rPr>
          <w:rFonts w:ascii="Cambria" w:eastAsia="Cambria" w:hAnsi="Cambria" w:cs="Cambria"/>
          <w:b/>
          <w:sz w:val="32"/>
        </w:rPr>
        <w:t>.</w:t>
      </w:r>
      <w:r>
        <w:rPr>
          <w:rFonts w:ascii="Cambria" w:eastAsia="Cambria" w:hAnsi="Cambria" w:cs="Cambria"/>
          <w:b/>
          <w:sz w:val="32"/>
        </w:rPr>
        <w:t xml:space="preserve"> Alighieri</w:t>
      </w:r>
      <w:r w:rsidR="00444171">
        <w:rPr>
          <w:rFonts w:ascii="Cambria" w:eastAsia="Cambria" w:hAnsi="Cambria" w:cs="Cambria"/>
          <w:b/>
          <w:sz w:val="32"/>
        </w:rPr>
        <w:t>-Marconi</w:t>
      </w:r>
      <w:r>
        <w:rPr>
          <w:rFonts w:ascii="Cambria" w:eastAsia="Cambria" w:hAnsi="Cambria" w:cs="Cambria"/>
          <w:b/>
          <w:sz w:val="32"/>
        </w:rPr>
        <w:t>”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2E970E6D" w14:textId="77777777" w:rsidR="0014782D" w:rsidRDefault="00000000">
      <w:pPr>
        <w:spacing w:after="0"/>
        <w:ind w:left="312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88837- PETILIA POLICASTRO (KR) VIA A. de </w:t>
      </w:r>
      <w:proofErr w:type="gramStart"/>
      <w:r>
        <w:rPr>
          <w:rFonts w:ascii="Times New Roman" w:eastAsia="Times New Roman" w:hAnsi="Times New Roman" w:cs="Times New Roman"/>
          <w:sz w:val="20"/>
        </w:rPr>
        <w:t>GASPERI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83</w:t>
      </w:r>
      <w:r>
        <w:rPr>
          <w:rFonts w:ascii="Cambria" w:eastAsia="Cambria" w:hAnsi="Cambria" w:cs="Cambria"/>
          <w:sz w:val="32"/>
        </w:rPr>
        <w:t xml:space="preserve"> </w:t>
      </w:r>
    </w:p>
    <w:p w14:paraId="7411358D" w14:textId="18982BF3" w:rsidR="0014782D" w:rsidRPr="00444171" w:rsidRDefault="00000000" w:rsidP="00444171">
      <w:pPr>
        <w:spacing w:after="211"/>
        <w:ind w:left="987" w:right="1828" w:hanging="10"/>
        <w:jc w:val="center"/>
        <w:rPr>
          <w:lang w:val="en-GB"/>
        </w:rPr>
      </w:pPr>
      <w:r w:rsidRPr="00444171">
        <w:rPr>
          <w:rFonts w:ascii="Times New Roman" w:eastAsia="Times New Roman" w:hAnsi="Times New Roman" w:cs="Times New Roman"/>
          <w:b/>
          <w:sz w:val="20"/>
          <w:lang w:val="en-GB"/>
        </w:rPr>
        <w:t>Tel 0962/1900673 –fax 0962/1900673</w:t>
      </w:r>
    </w:p>
    <w:p w14:paraId="534046C7" w14:textId="77777777" w:rsidR="0014782D" w:rsidRPr="00444171" w:rsidRDefault="00000000">
      <w:pPr>
        <w:pStyle w:val="Titolo1"/>
        <w:ind w:left="1186"/>
        <w:rPr>
          <w:lang w:val="en-GB"/>
        </w:rPr>
      </w:pPr>
      <w:r w:rsidRPr="00444171">
        <w:rPr>
          <w:lang w:val="en-GB"/>
        </w:rPr>
        <w:t>C.F 91045790796          C.M.  KRIC83200C</w:t>
      </w:r>
      <w:r w:rsidRPr="00444171">
        <w:rPr>
          <w:rFonts w:ascii="Cambria" w:eastAsia="Cambria" w:hAnsi="Cambria" w:cs="Cambria"/>
          <w:sz w:val="32"/>
          <w:lang w:val="en-GB"/>
        </w:rPr>
        <w:t xml:space="preserve"> </w:t>
      </w:r>
    </w:p>
    <w:p w14:paraId="63E81124" w14:textId="77777777" w:rsidR="0014782D" w:rsidRPr="00444171" w:rsidRDefault="00000000">
      <w:pPr>
        <w:spacing w:after="0"/>
        <w:rPr>
          <w:lang w:val="en-GB"/>
        </w:rPr>
      </w:pPr>
      <w:r w:rsidRPr="00444171">
        <w:rPr>
          <w:rFonts w:ascii="Times New Roman" w:eastAsia="Times New Roman" w:hAnsi="Times New Roman" w:cs="Times New Roman"/>
          <w:b/>
          <w:sz w:val="16"/>
          <w:lang w:val="en-GB"/>
        </w:rPr>
        <w:t xml:space="preserve"> </w:t>
      </w:r>
    </w:p>
    <w:p w14:paraId="58E66B8B" w14:textId="77777777" w:rsidR="0014782D" w:rsidRPr="00444171" w:rsidRDefault="00000000">
      <w:pPr>
        <w:spacing w:after="0"/>
        <w:ind w:right="529"/>
        <w:jc w:val="right"/>
        <w:rPr>
          <w:lang w:val="en-GB"/>
        </w:rPr>
      </w:pPr>
      <w:r w:rsidRPr="00444171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en-GB"/>
        </w:rPr>
        <w:t>Kric83200c@istruzione.it</w:t>
      </w:r>
      <w:r w:rsidRPr="00444171">
        <w:rPr>
          <w:rFonts w:ascii="Times New Roman" w:eastAsia="Times New Roman" w:hAnsi="Times New Roman" w:cs="Times New Roman"/>
          <w:b/>
          <w:sz w:val="20"/>
          <w:lang w:val="en-GB"/>
        </w:rPr>
        <w:t xml:space="preserve">                                       </w:t>
      </w:r>
      <w:r w:rsidRPr="00444171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en-GB"/>
        </w:rPr>
        <w:t>Kric83200c@pec.istruzione.it</w:t>
      </w:r>
      <w:r w:rsidRPr="00444171">
        <w:rPr>
          <w:rFonts w:ascii="Times New Roman" w:eastAsia="Times New Roman" w:hAnsi="Times New Roman" w:cs="Times New Roman"/>
          <w:b/>
          <w:sz w:val="20"/>
          <w:lang w:val="en-GB"/>
        </w:rPr>
        <w:t xml:space="preserve">                               </w:t>
      </w:r>
      <w:hyperlink r:id="rId4">
        <w:r w:rsidR="0014782D" w:rsidRPr="00444171">
          <w:rPr>
            <w:rFonts w:ascii="Times New Roman" w:eastAsia="Times New Roman" w:hAnsi="Times New Roman" w:cs="Times New Roman"/>
            <w:b/>
            <w:color w:val="0000FF"/>
            <w:sz w:val="20"/>
            <w:u w:val="single" w:color="0000FF"/>
            <w:lang w:val="en-GB"/>
          </w:rPr>
          <w:t>www.icspetilia.gov.it</w:t>
        </w:r>
      </w:hyperlink>
      <w:hyperlink r:id="rId5">
        <w:r w:rsidR="0014782D" w:rsidRPr="00444171">
          <w:rPr>
            <w:rFonts w:ascii="Times New Roman" w:eastAsia="Times New Roman" w:hAnsi="Times New Roman" w:cs="Times New Roman"/>
            <w:b/>
            <w:sz w:val="20"/>
            <w:lang w:val="en-GB"/>
          </w:rPr>
          <w:t xml:space="preserve"> </w:t>
        </w:r>
      </w:hyperlink>
    </w:p>
    <w:p w14:paraId="1AB888B1" w14:textId="77777777" w:rsidR="0014782D" w:rsidRPr="00444171" w:rsidRDefault="00000000">
      <w:pPr>
        <w:spacing w:after="84"/>
        <w:ind w:left="283"/>
        <w:rPr>
          <w:lang w:val="en-GB"/>
        </w:rPr>
      </w:pPr>
      <w:r w:rsidRPr="00444171"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14:paraId="3460B5EF" w14:textId="77777777" w:rsidR="0014782D" w:rsidRPr="00444171" w:rsidRDefault="00000000">
      <w:pPr>
        <w:spacing w:after="0"/>
        <w:ind w:left="1074"/>
        <w:jc w:val="center"/>
        <w:rPr>
          <w:lang w:val="en-GB"/>
        </w:rPr>
      </w:pPr>
      <w:r w:rsidRPr="00444171">
        <w:rPr>
          <w:rFonts w:ascii="Times New Roman" w:eastAsia="Times New Roman" w:hAnsi="Times New Roman" w:cs="Times New Roman"/>
          <w:b/>
          <w:sz w:val="32"/>
          <w:lang w:val="en-GB"/>
        </w:rPr>
        <w:t xml:space="preserve"> </w:t>
      </w:r>
    </w:p>
    <w:p w14:paraId="7D305E2C" w14:textId="77777777" w:rsidR="0014782D" w:rsidRPr="00444171" w:rsidRDefault="00000000">
      <w:pPr>
        <w:spacing w:after="0"/>
        <w:ind w:left="1043"/>
        <w:jc w:val="center"/>
        <w:rPr>
          <w:lang w:val="en-GB"/>
        </w:rPr>
      </w:pPr>
      <w:r w:rsidRPr="00444171"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14:paraId="4399C1B5" w14:textId="77777777" w:rsidR="0014782D" w:rsidRDefault="00000000">
      <w:pPr>
        <w:spacing w:after="45"/>
        <w:ind w:left="4859" w:right="1828" w:hanging="773"/>
      </w:pPr>
      <w:r>
        <w:rPr>
          <w:rFonts w:ascii="Times New Roman" w:eastAsia="Times New Roman" w:hAnsi="Times New Roman" w:cs="Times New Roman"/>
          <w:b/>
          <w:sz w:val="20"/>
        </w:rPr>
        <w:t xml:space="preserve">FUNZIONI STRUMENTALI AL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PTOF  </w:t>
      </w:r>
      <w:r>
        <w:rPr>
          <w:rFonts w:ascii="Times New Roman" w:eastAsia="Times New Roman" w:hAnsi="Times New Roman" w:cs="Times New Roman"/>
          <w:b/>
          <w:sz w:val="28"/>
        </w:rPr>
        <w:t>Relazione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finale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A9232D" w14:textId="77777777" w:rsidR="0014782D" w:rsidRDefault="00000000">
      <w:pPr>
        <w:spacing w:after="0"/>
        <w:ind w:left="104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E30000" w14:textId="63D04BF1" w:rsidR="0014782D" w:rsidRDefault="00000000" w:rsidP="0022114D">
      <w:pPr>
        <w:spacing w:after="0"/>
        <w:ind w:left="987" w:hanging="10"/>
      </w:pPr>
      <w:r>
        <w:rPr>
          <w:rFonts w:ascii="Times New Roman" w:eastAsia="Times New Roman" w:hAnsi="Times New Roman" w:cs="Times New Roman"/>
          <w:b/>
          <w:sz w:val="20"/>
        </w:rPr>
        <w:t>Docente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__________________________________________ </w:t>
      </w:r>
      <w:r w:rsidRPr="0022114D">
        <w:rPr>
          <w:rFonts w:ascii="Times New Roman" w:eastAsia="Times New Roman" w:hAnsi="Times New Roman" w:cs="Times New Roman"/>
          <w:b/>
          <w:sz w:val="20"/>
        </w:rPr>
        <w:t xml:space="preserve">Anno Scolastico </w:t>
      </w:r>
      <w:r w:rsidR="0022114D" w:rsidRPr="0022114D">
        <w:rPr>
          <w:rFonts w:ascii="Times New Roman" w:eastAsia="Times New Roman" w:hAnsi="Times New Roman" w:cs="Times New Roman"/>
          <w:b/>
          <w:sz w:val="20"/>
        </w:rPr>
        <w:t>2025/2026</w:t>
      </w:r>
    </w:p>
    <w:p w14:paraId="4883CE73" w14:textId="77777777" w:rsidR="0014782D" w:rsidRDefault="00000000">
      <w:pPr>
        <w:spacing w:after="183"/>
        <w:ind w:left="987" w:right="182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Funzione strumentale assegnata </w:t>
      </w:r>
    </w:p>
    <w:p w14:paraId="0393F270" w14:textId="77777777" w:rsidR="0014782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/>
        <w:ind w:left="99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Area: Funzione strumentale n… </w:t>
      </w:r>
    </w:p>
    <w:p w14:paraId="5DC8724D" w14:textId="77777777" w:rsidR="0014782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0"/>
        <w:ind w:left="995" w:hanging="10"/>
      </w:pPr>
      <w:r>
        <w:rPr>
          <w:rFonts w:ascii="Times New Roman" w:eastAsia="Times New Roman" w:hAnsi="Times New Roman" w:cs="Times New Roman"/>
          <w:b/>
          <w:sz w:val="28"/>
        </w:rPr>
        <w:t>Compiti: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D5D5FA" w14:textId="77777777" w:rsidR="0014782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/>
        <w:ind w:left="98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7EC823" w14:textId="77777777" w:rsidR="0014782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8"/>
        <w:ind w:left="98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D0CB57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15C6A2" w14:textId="77777777" w:rsidR="0014782D" w:rsidRDefault="00000000">
      <w:pPr>
        <w:spacing w:after="0"/>
        <w:ind w:left="987" w:right="182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0E1D15" wp14:editId="277E7477">
                <wp:simplePos x="0" y="0"/>
                <wp:positionH relativeFrom="page">
                  <wp:posOffset>89916</wp:posOffset>
                </wp:positionH>
                <wp:positionV relativeFrom="page">
                  <wp:posOffset>1650492</wp:posOffset>
                </wp:positionV>
                <wp:extent cx="7470648" cy="9906"/>
                <wp:effectExtent l="0" t="0" r="0" b="0"/>
                <wp:wrapTopAndBottom/>
                <wp:docPr id="2608" name="Group 2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648" cy="9906"/>
                          <a:chOff x="0" y="0"/>
                          <a:chExt cx="7470648" cy="9906"/>
                        </a:xfrm>
                      </wpg:grpSpPr>
                      <wps:wsp>
                        <wps:cNvPr id="3130" name="Shape 3130"/>
                        <wps:cNvSpPr/>
                        <wps:spPr>
                          <a:xfrm>
                            <a:off x="0" y="0"/>
                            <a:ext cx="7470648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648" h="9906">
                                <a:moveTo>
                                  <a:pt x="0" y="0"/>
                                </a:moveTo>
                                <a:lnTo>
                                  <a:pt x="7470648" y="0"/>
                                </a:lnTo>
                                <a:lnTo>
                                  <a:pt x="7470648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08" style="width:588.24pt;height:0.780029pt;position:absolute;mso-position-horizontal-relative:page;mso-position-horizontal:absolute;margin-left:7.08pt;mso-position-vertical-relative:page;margin-top:129.96pt;" coordsize="74706,99">
                <v:shape id="Shape 3131" style="position:absolute;width:74706;height:99;left:0;top:0;" coordsize="7470648,9906" path="m0,0l7470648,0l7470648,9906l0,9906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Obiettivi e Finalità   </w:t>
      </w:r>
    </w:p>
    <w:tbl>
      <w:tblPr>
        <w:tblStyle w:val="TableGrid"/>
        <w:tblW w:w="9854" w:type="dxa"/>
        <w:tblInd w:w="88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7E9470EC" w14:textId="77777777">
        <w:trPr>
          <w:trHeight w:val="1942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2C6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9ACCB51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5009D8C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3A8C366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C5CFB19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61995CB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1FBD0852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1F4EB8F" w14:textId="77777777" w:rsidR="0014782D" w:rsidRDefault="00000000">
      <w:pPr>
        <w:spacing w:after="0"/>
        <w:ind w:left="987" w:right="182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Metodi e Mezzi </w:t>
      </w:r>
    </w:p>
    <w:tbl>
      <w:tblPr>
        <w:tblStyle w:val="TableGrid"/>
        <w:tblW w:w="9854" w:type="dxa"/>
        <w:tblInd w:w="88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2CEBB587" w14:textId="77777777">
        <w:trPr>
          <w:trHeight w:val="1942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A884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D368214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F2926F6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8C88235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F381919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3627B8DD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699FBB35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FDDBED1" w14:textId="77777777" w:rsidR="0014782D" w:rsidRDefault="00000000">
      <w:pPr>
        <w:spacing w:after="0"/>
        <w:ind w:left="987" w:right="182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Attività e Prodotti </w:t>
      </w:r>
    </w:p>
    <w:tbl>
      <w:tblPr>
        <w:tblStyle w:val="TableGrid"/>
        <w:tblW w:w="9854" w:type="dxa"/>
        <w:tblInd w:w="88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36B59AC8" w14:textId="77777777">
        <w:trPr>
          <w:trHeight w:val="226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143E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08B70D5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0745AD8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ACDE48A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7C55454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840FE53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0696789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6FFFC458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14:paraId="421C4E11" w14:textId="77777777" w:rsidR="0014782D" w:rsidRDefault="00000000">
      <w:pPr>
        <w:spacing w:after="345"/>
        <w:ind w:left="99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2EBC3CE" w14:textId="77777777" w:rsidR="0014782D" w:rsidRDefault="00000000">
      <w:pPr>
        <w:spacing w:after="0"/>
        <w:ind w:left="29"/>
      </w:pPr>
      <w:r>
        <w:rPr>
          <w:rFonts w:ascii="Times New Roman" w:eastAsia="Times New Roman" w:hAnsi="Times New Roman" w:cs="Times New Roman"/>
          <w:color w:val="17365D"/>
          <w:sz w:val="20"/>
        </w:rPr>
        <w:t xml:space="preserve"> </w:t>
      </w:r>
    </w:p>
    <w:p w14:paraId="39C3A9AD" w14:textId="77777777" w:rsidR="0014782D" w:rsidRDefault="00000000">
      <w:pPr>
        <w:spacing w:after="0" w:line="217" w:lineRule="auto"/>
        <w:ind w:left="992" w:right="4738"/>
      </w:pPr>
      <w:r>
        <w:rPr>
          <w:rFonts w:ascii="Tahoma" w:eastAsia="Tahoma" w:hAnsi="Tahoma" w:cs="Tahoma"/>
          <w:sz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25124A5" w14:textId="77777777" w:rsidR="0014782D" w:rsidRDefault="00000000">
      <w:pPr>
        <w:spacing w:after="42"/>
        <w:ind w:left="1028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1DF79CC5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45E857" w14:textId="77777777" w:rsidR="0014782D" w:rsidRDefault="00000000">
      <w:pPr>
        <w:spacing w:after="0"/>
        <w:ind w:left="987" w:hanging="10"/>
      </w:pPr>
      <w:r>
        <w:rPr>
          <w:rFonts w:ascii="Times New Roman" w:eastAsia="Times New Roman" w:hAnsi="Times New Roman" w:cs="Times New Roman"/>
          <w:b/>
          <w:sz w:val="20"/>
        </w:rPr>
        <w:t>Periodo ed ore dedicate</w:t>
      </w:r>
      <w:r>
        <w:rPr>
          <w:rFonts w:ascii="Times New Roman" w:eastAsia="Times New Roman" w:hAnsi="Times New Roman" w:cs="Times New Roman"/>
          <w:sz w:val="20"/>
        </w:rPr>
        <w:t xml:space="preserve"> (Progettazione - Incontri di commissione- Incontri con DS - Incontri con esterni -Tutori) </w:t>
      </w:r>
    </w:p>
    <w:tbl>
      <w:tblPr>
        <w:tblStyle w:val="TableGrid"/>
        <w:tblW w:w="9854" w:type="dxa"/>
        <w:tblInd w:w="884" w:type="dxa"/>
        <w:tblCellMar>
          <w:top w:w="7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2071DA5B" w14:textId="77777777">
        <w:trPr>
          <w:trHeight w:val="2264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22F9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C1DB4B4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AAA15D1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A139DC9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D98FDF7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153AD52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22CEC4B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AD2981E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22A68C" w14:textId="77777777" w:rsidR="0014782D" w:rsidRDefault="00000000">
      <w:pPr>
        <w:spacing w:after="0"/>
        <w:ind w:left="987" w:right="182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Contatti con i referenti delle altre Funzioni Strumentali  </w:t>
      </w:r>
    </w:p>
    <w:tbl>
      <w:tblPr>
        <w:tblStyle w:val="TableGrid"/>
        <w:tblW w:w="9854" w:type="dxa"/>
        <w:tblInd w:w="88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564EC450" w14:textId="77777777">
        <w:trPr>
          <w:trHeight w:val="1942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EEB3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9E11873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B73E24B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7BD5461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55ACDE7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799E765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26CE1ADD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E9560B" w14:textId="77777777" w:rsidR="0014782D" w:rsidRDefault="00000000">
      <w:pPr>
        <w:spacing w:after="0"/>
        <w:ind w:left="987" w:hanging="10"/>
      </w:pPr>
      <w:r>
        <w:rPr>
          <w:rFonts w:ascii="Times New Roman" w:eastAsia="Times New Roman" w:hAnsi="Times New Roman" w:cs="Times New Roman"/>
          <w:b/>
          <w:sz w:val="20"/>
        </w:rPr>
        <w:t>Attività formative (</w:t>
      </w:r>
      <w:r>
        <w:rPr>
          <w:rFonts w:ascii="Times New Roman" w:eastAsia="Times New Roman" w:hAnsi="Times New Roman" w:cs="Times New Roman"/>
          <w:sz w:val="20"/>
        </w:rPr>
        <w:t xml:space="preserve">Partecipazione a corsi o seminari specifici di formazione – Autoaggiornamento) </w:t>
      </w:r>
    </w:p>
    <w:tbl>
      <w:tblPr>
        <w:tblStyle w:val="TableGrid"/>
        <w:tblW w:w="9854" w:type="dxa"/>
        <w:tblInd w:w="884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04BF3BFB" w14:textId="77777777">
        <w:trPr>
          <w:trHeight w:val="162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C1F5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F9BA54E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312157E3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7355BEE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514A9B5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376CBAA4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40F0BB" w14:textId="77777777" w:rsidR="0014782D" w:rsidRDefault="00000000">
      <w:pPr>
        <w:spacing w:after="0"/>
        <w:ind w:left="98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Interazione del progetto </w:t>
      </w:r>
      <w:proofErr w:type="gramStart"/>
      <w:r>
        <w:rPr>
          <w:rFonts w:ascii="Times New Roman" w:eastAsia="Times New Roman" w:hAnsi="Times New Roman" w:cs="Times New Roman"/>
          <w:sz w:val="20"/>
        </w:rPr>
        <w:t>( consigli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di classe, docenti, consiglio di circolo/istituto, genitori, famiglie, studenti, strutture del territorio) </w:t>
      </w:r>
    </w:p>
    <w:tbl>
      <w:tblPr>
        <w:tblStyle w:val="TableGrid"/>
        <w:tblW w:w="9854" w:type="dxa"/>
        <w:tblInd w:w="884" w:type="dxa"/>
        <w:tblCellMar>
          <w:top w:w="7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3566CB6C" w14:textId="77777777">
        <w:trPr>
          <w:trHeight w:val="162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16E5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85B0450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6C168F4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4E3FDBB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989C566" w14:textId="77777777" w:rsidR="0014782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396C154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839E38" w14:textId="77777777" w:rsidR="0014782D" w:rsidRDefault="00000000">
      <w:pPr>
        <w:spacing w:after="0"/>
        <w:ind w:left="987" w:right="182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Verifica periodica e adeguamento del programma di lavoro </w:t>
      </w:r>
      <w:r>
        <w:rPr>
          <w:rFonts w:ascii="Times New Roman" w:eastAsia="Times New Roman" w:hAnsi="Times New Roman" w:cs="Times New Roman"/>
          <w:sz w:val="20"/>
        </w:rPr>
        <w:t>(eventuale)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854" w:type="dxa"/>
        <w:tblInd w:w="88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14782D" w14:paraId="73A0D691" w14:textId="77777777">
        <w:trPr>
          <w:trHeight w:val="194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0A3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742C9BA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84193FF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6D79D05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8AF7434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E09A8E3" w14:textId="77777777" w:rsidR="0014782D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7C546B2A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DA01914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EEE09F" w14:textId="77777777" w:rsidR="0014782D" w:rsidRDefault="00000000">
      <w:pPr>
        <w:spacing w:after="0"/>
        <w:ind w:left="987" w:hanging="10"/>
      </w:pPr>
      <w:r>
        <w:rPr>
          <w:rFonts w:ascii="Times New Roman" w:eastAsia="Times New Roman" w:hAnsi="Times New Roman" w:cs="Times New Roman"/>
          <w:sz w:val="20"/>
        </w:rPr>
        <w:t xml:space="preserve">Petilia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Policastro,lì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_______________  </w:t>
      </w:r>
    </w:p>
    <w:p w14:paraId="142BEAC3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D9FAC0" w14:textId="77777777" w:rsidR="0014782D" w:rsidRDefault="00000000">
      <w:pPr>
        <w:spacing w:after="0"/>
        <w:ind w:left="987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Firma </w:t>
      </w:r>
    </w:p>
    <w:p w14:paraId="0C7595A2" w14:textId="77777777" w:rsidR="0014782D" w:rsidRDefault="00000000">
      <w:pPr>
        <w:spacing w:after="0"/>
        <w:ind w:left="992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15FA2153" w14:textId="77777777" w:rsidR="0014782D" w:rsidRDefault="00000000">
      <w:pPr>
        <w:spacing w:after="1124"/>
        <w:ind w:left="5796" w:right="2588" w:hanging="481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__________________________________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7DD2CD8" w14:textId="77777777" w:rsidR="0014782D" w:rsidRDefault="00000000">
      <w:pPr>
        <w:spacing w:after="0"/>
        <w:ind w:left="29"/>
      </w:pPr>
      <w:r>
        <w:rPr>
          <w:rFonts w:ascii="Times New Roman" w:eastAsia="Times New Roman" w:hAnsi="Times New Roman" w:cs="Times New Roman"/>
          <w:color w:val="17365D"/>
          <w:sz w:val="20"/>
        </w:rPr>
        <w:t xml:space="preserve"> </w:t>
      </w:r>
    </w:p>
    <w:sectPr w:rsidR="0014782D">
      <w:pgSz w:w="11906" w:h="16838"/>
      <w:pgMar w:top="27" w:right="1135" w:bottom="709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2D"/>
    <w:rsid w:val="0014782D"/>
    <w:rsid w:val="0022114D"/>
    <w:rsid w:val="00444171"/>
    <w:rsid w:val="006315C8"/>
    <w:rsid w:val="00C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FFCF"/>
  <w15:docId w15:val="{E9C01E0B-6B1C-4D26-AB8C-4A225790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115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spetilia.it/" TargetMode="External"/><Relationship Id="rId4" Type="http://schemas.openxmlformats.org/officeDocument/2006/relationships/hyperlink" Target="http://www.icspeti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cp:lastModifiedBy>SCANDALEGIANCARLO</cp:lastModifiedBy>
  <cp:revision>4</cp:revision>
  <dcterms:created xsi:type="dcterms:W3CDTF">2025-05-28T21:09:00Z</dcterms:created>
  <dcterms:modified xsi:type="dcterms:W3CDTF">2026-06-03T15:43:00Z</dcterms:modified>
</cp:coreProperties>
</file>