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5534" w14:textId="77777777" w:rsidR="004409AC" w:rsidRDefault="004C6E1C" w:rsidP="004409AC">
      <w:pPr>
        <w:tabs>
          <w:tab w:val="left" w:pos="851"/>
        </w:tabs>
        <w:spacing w:after="0"/>
        <w:jc w:val="right"/>
        <w:rPr>
          <w:rFonts w:ascii="Times New Roman" w:eastAsia="¹Å" w:hAnsi="Times New Roman"/>
          <w:b/>
          <w:sz w:val="24"/>
          <w:szCs w:val="24"/>
        </w:rPr>
      </w:pPr>
      <w:r w:rsidRPr="004C6E1C">
        <w:rPr>
          <w:noProof/>
        </w:rPr>
        <w:drawing>
          <wp:inline distT="0" distB="0" distL="0" distR="0" wp14:anchorId="6194461F" wp14:editId="1052EDC7">
            <wp:extent cx="6120130" cy="1343443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4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103C">
        <w:rPr>
          <w:rFonts w:ascii="Times New Roman" w:eastAsia="¹Å" w:hAnsi="Times New Roman"/>
          <w:b/>
          <w:sz w:val="24"/>
          <w:szCs w:val="24"/>
        </w:rPr>
        <w:t xml:space="preserve">     </w:t>
      </w:r>
      <w:r w:rsidR="0059412B">
        <w:rPr>
          <w:rFonts w:ascii="Times New Roman" w:eastAsia="¹Å" w:hAnsi="Times New Roman"/>
          <w:b/>
          <w:sz w:val="24"/>
          <w:szCs w:val="24"/>
        </w:rPr>
        <w:t>Al</w:t>
      </w:r>
      <w:r w:rsidR="00D0103C" w:rsidRPr="002A0849">
        <w:rPr>
          <w:rFonts w:ascii="Times New Roman" w:eastAsia="¹Å" w:hAnsi="Times New Roman"/>
          <w:b/>
          <w:sz w:val="24"/>
          <w:szCs w:val="24"/>
        </w:rPr>
        <w:t xml:space="preserve"> Prof. </w:t>
      </w:r>
      <w:r w:rsidR="0059412B">
        <w:rPr>
          <w:rFonts w:ascii="Times New Roman" w:eastAsia="¹Å" w:hAnsi="Times New Roman"/>
          <w:b/>
          <w:sz w:val="24"/>
          <w:szCs w:val="24"/>
        </w:rPr>
        <w:t>Costantino Natale</w:t>
      </w:r>
    </w:p>
    <w:p w14:paraId="21840B2C" w14:textId="33A5B10F" w:rsidR="00D0103C" w:rsidRDefault="002E693B" w:rsidP="004409AC">
      <w:pPr>
        <w:tabs>
          <w:tab w:val="left" w:pos="851"/>
        </w:tabs>
        <w:spacing w:after="0"/>
        <w:jc w:val="right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b/>
          <w:sz w:val="24"/>
          <w:szCs w:val="24"/>
        </w:rPr>
        <w:t>Al Prof. Marrazzo Rosario</w:t>
      </w:r>
      <w:r w:rsidR="00D0103C" w:rsidRPr="002A0849">
        <w:rPr>
          <w:rFonts w:ascii="Times New Roman" w:eastAsia="¹Å" w:hAnsi="Times New Roman"/>
          <w:sz w:val="24"/>
          <w:szCs w:val="24"/>
        </w:rPr>
        <w:t xml:space="preserve"> </w:t>
      </w:r>
    </w:p>
    <w:p w14:paraId="61AD4F41" w14:textId="77777777" w:rsidR="00D0103C" w:rsidRDefault="00D0103C" w:rsidP="004409AC">
      <w:pPr>
        <w:widowControl w:val="0"/>
        <w:spacing w:after="0"/>
        <w:ind w:left="6663"/>
        <w:jc w:val="right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>Fascicolo personale</w:t>
      </w:r>
    </w:p>
    <w:p w14:paraId="3A24DFAA" w14:textId="29C4AD6A" w:rsidR="00C11FAC" w:rsidRDefault="00C11FAC" w:rsidP="004409AC">
      <w:pPr>
        <w:widowControl w:val="0"/>
        <w:spacing w:after="0"/>
        <w:ind w:left="6663"/>
        <w:jc w:val="right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 xml:space="preserve">Al personale </w:t>
      </w:r>
      <w:r w:rsidR="00907ACC">
        <w:rPr>
          <w:rFonts w:ascii="Times New Roman" w:eastAsia="¹Å" w:hAnsi="Times New Roman"/>
          <w:sz w:val="24"/>
          <w:szCs w:val="24"/>
        </w:rPr>
        <w:t>d</w:t>
      </w:r>
      <w:r>
        <w:rPr>
          <w:rFonts w:ascii="Times New Roman" w:eastAsia="¹Å" w:hAnsi="Times New Roman"/>
          <w:sz w:val="24"/>
          <w:szCs w:val="24"/>
        </w:rPr>
        <w:t>ocente</w:t>
      </w:r>
    </w:p>
    <w:p w14:paraId="6CEF7D20" w14:textId="0D3FC06F" w:rsidR="00C11FAC" w:rsidRDefault="00C11FAC" w:rsidP="004409AC">
      <w:pPr>
        <w:widowControl w:val="0"/>
        <w:spacing w:after="0"/>
        <w:ind w:left="6663"/>
        <w:jc w:val="right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>Al personale Ata</w:t>
      </w:r>
    </w:p>
    <w:p w14:paraId="07CEE4AF" w14:textId="61836288" w:rsidR="00C11FAC" w:rsidRDefault="00C11FAC" w:rsidP="004409AC">
      <w:pPr>
        <w:widowControl w:val="0"/>
        <w:spacing w:after="0"/>
        <w:ind w:left="6663"/>
        <w:jc w:val="right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>Atti Ufficio</w:t>
      </w:r>
    </w:p>
    <w:p w14:paraId="28C2767E" w14:textId="699BBF88" w:rsidR="00C11FAC" w:rsidRDefault="00C11FAC" w:rsidP="004409AC">
      <w:pPr>
        <w:widowControl w:val="0"/>
        <w:spacing w:after="0"/>
        <w:ind w:left="6663"/>
        <w:jc w:val="right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>e p.c</w:t>
      </w:r>
      <w:r w:rsidR="002F07EB">
        <w:rPr>
          <w:rFonts w:ascii="Times New Roman" w:eastAsia="¹Å" w:hAnsi="Times New Roman"/>
          <w:sz w:val="24"/>
          <w:szCs w:val="24"/>
        </w:rPr>
        <w:t>. Al DSGA</w:t>
      </w:r>
      <w:r>
        <w:rPr>
          <w:rFonts w:ascii="Times New Roman" w:eastAsia="¹Å" w:hAnsi="Times New Roman"/>
          <w:sz w:val="24"/>
          <w:szCs w:val="24"/>
        </w:rPr>
        <w:t xml:space="preserve"> </w:t>
      </w:r>
    </w:p>
    <w:p w14:paraId="64819A86" w14:textId="5E96E844" w:rsidR="00D0103C" w:rsidRPr="002A0849" w:rsidRDefault="00D0103C" w:rsidP="00C11FAC">
      <w:pPr>
        <w:widowControl w:val="0"/>
        <w:tabs>
          <w:tab w:val="left" w:pos="6900"/>
          <w:tab w:val="right" w:pos="9638"/>
        </w:tabs>
        <w:spacing w:after="0"/>
        <w:rPr>
          <w:rFonts w:ascii="Times New Roman" w:eastAsia="¹Å" w:hAnsi="Times New Roman"/>
          <w:sz w:val="24"/>
          <w:szCs w:val="24"/>
        </w:rPr>
      </w:pPr>
    </w:p>
    <w:p w14:paraId="5B11ECE1" w14:textId="77777777" w:rsidR="00D0103C" w:rsidRDefault="00D0103C" w:rsidP="00D0103C">
      <w:pPr>
        <w:spacing w:after="0"/>
        <w:jc w:val="both"/>
        <w:rPr>
          <w:rFonts w:ascii="Times New Roman" w:eastAsia="¹Å" w:hAnsi="Times New Roman"/>
          <w:b/>
          <w:sz w:val="24"/>
          <w:szCs w:val="24"/>
        </w:rPr>
      </w:pPr>
    </w:p>
    <w:p w14:paraId="59B96AA6" w14:textId="58CFE701" w:rsidR="00D0103C" w:rsidRDefault="00D0103C" w:rsidP="00D0103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6639">
        <w:rPr>
          <w:rFonts w:ascii="Times New Roman" w:eastAsia="¹Å" w:hAnsi="Times New Roman"/>
          <w:b/>
          <w:sz w:val="24"/>
          <w:szCs w:val="24"/>
        </w:rPr>
        <w:t xml:space="preserve">Oggetto: nomina funzione strumentale </w:t>
      </w:r>
      <w:r w:rsidRPr="00A76639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Area </w:t>
      </w:r>
      <w:r w:rsidR="0059412B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Pr="00A76639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9412B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A76639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9412B">
        <w:rPr>
          <w:rFonts w:ascii="Times New Roman" w:hAnsi="Times New Roman"/>
          <w:b/>
          <w:sz w:val="24"/>
          <w:szCs w:val="24"/>
        </w:rPr>
        <w:t>Attività di indirizzo –</w:t>
      </w:r>
      <w:r w:rsidR="00997D9F">
        <w:rPr>
          <w:rFonts w:ascii="Times New Roman" w:hAnsi="Times New Roman"/>
          <w:b/>
          <w:sz w:val="24"/>
          <w:szCs w:val="24"/>
        </w:rPr>
        <w:t xml:space="preserve"> F.S.L.</w:t>
      </w:r>
      <w:r w:rsidR="0059412B">
        <w:rPr>
          <w:rFonts w:ascii="Times New Roman" w:hAnsi="Times New Roman"/>
          <w:b/>
          <w:sz w:val="24"/>
          <w:szCs w:val="24"/>
        </w:rPr>
        <w:t xml:space="preserve"> </w:t>
      </w:r>
      <w:r w:rsidR="004409AC">
        <w:rPr>
          <w:rFonts w:ascii="Times New Roman" w:hAnsi="Times New Roman"/>
          <w:b/>
          <w:sz w:val="24"/>
          <w:szCs w:val="24"/>
        </w:rPr>
        <w:t>(Percorso per la Formazione Scuola Lavoro)</w:t>
      </w:r>
      <w:r w:rsidR="002F07EB">
        <w:rPr>
          <w:rFonts w:ascii="Times New Roman" w:hAnsi="Times New Roman"/>
          <w:b/>
          <w:sz w:val="24"/>
          <w:szCs w:val="24"/>
        </w:rPr>
        <w:t xml:space="preserve"> a.s 2025/26</w:t>
      </w:r>
    </w:p>
    <w:p w14:paraId="393D4643" w14:textId="77777777" w:rsidR="0048690A" w:rsidRPr="00A76639" w:rsidRDefault="0048690A" w:rsidP="00D010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BD37A7" w14:textId="77777777" w:rsidR="00D0103C" w:rsidRDefault="00D0103C" w:rsidP="00D0103C">
      <w:pPr>
        <w:widowControl w:val="0"/>
        <w:spacing w:after="0"/>
        <w:jc w:val="center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 xml:space="preserve">Il </w:t>
      </w:r>
      <w:r w:rsidRPr="002A0849">
        <w:rPr>
          <w:rFonts w:ascii="Times New Roman" w:eastAsia="¹Å" w:hAnsi="Times New Roman"/>
          <w:sz w:val="24"/>
          <w:szCs w:val="24"/>
        </w:rPr>
        <w:t>DIRIGENTE SCOLASTICO</w:t>
      </w:r>
    </w:p>
    <w:p w14:paraId="3C0CEE2A" w14:textId="77777777" w:rsidR="0048690A" w:rsidRPr="002A0849" w:rsidRDefault="0048690A" w:rsidP="00D0103C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199BB2" w14:textId="6FFA382D" w:rsidR="00D0103C" w:rsidRDefault="00D0103C" w:rsidP="00D0103C">
      <w:pPr>
        <w:widowControl w:val="0"/>
        <w:spacing w:after="0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>VISTO il D.Lgs.</w:t>
      </w:r>
      <w:r w:rsidR="002F07EB">
        <w:rPr>
          <w:rFonts w:ascii="Times New Roman" w:eastAsia="¹Å" w:hAnsi="Times New Roman"/>
          <w:sz w:val="24"/>
          <w:szCs w:val="24"/>
        </w:rPr>
        <w:t xml:space="preserve">n </w:t>
      </w:r>
      <w:r w:rsidRPr="002A0849">
        <w:rPr>
          <w:rFonts w:ascii="Times New Roman" w:eastAsia="¹Å" w:hAnsi="Times New Roman"/>
          <w:sz w:val="24"/>
          <w:szCs w:val="24"/>
        </w:rPr>
        <w:t>165/</w:t>
      </w:r>
      <w:r w:rsidR="002F07EB">
        <w:rPr>
          <w:rFonts w:ascii="Times New Roman" w:eastAsia="¹Å" w:hAnsi="Times New Roman"/>
          <w:sz w:val="24"/>
          <w:szCs w:val="24"/>
        </w:rPr>
        <w:t>20</w:t>
      </w:r>
      <w:r w:rsidRPr="002A0849">
        <w:rPr>
          <w:rFonts w:ascii="Times New Roman" w:eastAsia="¹Å" w:hAnsi="Times New Roman"/>
          <w:sz w:val="24"/>
          <w:szCs w:val="24"/>
        </w:rPr>
        <w:t xml:space="preserve">01 art.25 c.5; </w:t>
      </w:r>
    </w:p>
    <w:p w14:paraId="2DEC7049" w14:textId="562B9BBC" w:rsidR="002F07EB" w:rsidRPr="002A0849" w:rsidRDefault="002F07EB" w:rsidP="00D0103C">
      <w:pPr>
        <w:widowControl w:val="0"/>
        <w:spacing w:after="0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>VISTO la L.n.107/2015;</w:t>
      </w:r>
    </w:p>
    <w:p w14:paraId="0C76DEB9" w14:textId="0EE4ED40" w:rsidR="00D0103C" w:rsidRPr="002A0849" w:rsidRDefault="00D0103C" w:rsidP="00D0103C">
      <w:pPr>
        <w:widowControl w:val="0"/>
        <w:spacing w:after="0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>VISTO l’art. 3</w:t>
      </w:r>
      <w:r w:rsidR="002F07EB">
        <w:rPr>
          <w:rFonts w:ascii="Times New Roman" w:eastAsia="¹Å" w:hAnsi="Times New Roman"/>
          <w:sz w:val="24"/>
          <w:szCs w:val="24"/>
        </w:rPr>
        <w:t>3</w:t>
      </w:r>
      <w:r w:rsidRPr="002A0849">
        <w:rPr>
          <w:rFonts w:ascii="Times New Roman" w:eastAsia="¹Å" w:hAnsi="Times New Roman"/>
          <w:sz w:val="24"/>
          <w:szCs w:val="24"/>
        </w:rPr>
        <w:t xml:space="preserve"> c.1 del CCNL Scuola 2006/2009 </w:t>
      </w:r>
    </w:p>
    <w:p w14:paraId="474B17A1" w14:textId="5D47D239" w:rsidR="00D0103C" w:rsidRDefault="00D0103C" w:rsidP="00D0103C">
      <w:pPr>
        <w:widowControl w:val="0"/>
        <w:spacing w:after="0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>VIST</w:t>
      </w:r>
      <w:r w:rsidR="002E693B">
        <w:rPr>
          <w:rFonts w:ascii="Times New Roman" w:eastAsia="¹Å" w:hAnsi="Times New Roman"/>
          <w:sz w:val="24"/>
          <w:szCs w:val="24"/>
        </w:rPr>
        <w:t>A</w:t>
      </w:r>
      <w:r w:rsidRPr="002A0849">
        <w:rPr>
          <w:rFonts w:ascii="Times New Roman" w:eastAsia="¹Å" w:hAnsi="Times New Roman"/>
          <w:sz w:val="24"/>
          <w:szCs w:val="24"/>
        </w:rPr>
        <w:t xml:space="preserve"> </w:t>
      </w:r>
      <w:r w:rsidR="002E693B">
        <w:rPr>
          <w:rFonts w:ascii="Times New Roman" w:eastAsia="¹Å" w:hAnsi="Times New Roman"/>
          <w:sz w:val="24"/>
          <w:szCs w:val="24"/>
        </w:rPr>
        <w:t>la Delibera n.11 del</w:t>
      </w:r>
      <w:r w:rsidRPr="002A0849">
        <w:rPr>
          <w:rFonts w:ascii="Times New Roman" w:eastAsia="¹Å" w:hAnsi="Times New Roman"/>
          <w:sz w:val="24"/>
          <w:szCs w:val="24"/>
        </w:rPr>
        <w:t xml:space="preserve"> </w:t>
      </w:r>
      <w:r w:rsidR="002E693B">
        <w:rPr>
          <w:rFonts w:ascii="Times New Roman" w:eastAsia="¹Å" w:hAnsi="Times New Roman"/>
          <w:sz w:val="24"/>
          <w:szCs w:val="24"/>
        </w:rPr>
        <w:t>V</w:t>
      </w:r>
      <w:r w:rsidRPr="002A0849">
        <w:rPr>
          <w:rFonts w:ascii="Times New Roman" w:eastAsia="¹Å" w:hAnsi="Times New Roman"/>
          <w:sz w:val="24"/>
          <w:szCs w:val="24"/>
        </w:rPr>
        <w:t>erbale</w:t>
      </w:r>
      <w:r w:rsidR="002E693B">
        <w:rPr>
          <w:rFonts w:ascii="Times New Roman" w:eastAsia="¹Å" w:hAnsi="Times New Roman"/>
          <w:sz w:val="24"/>
          <w:szCs w:val="24"/>
        </w:rPr>
        <w:t xml:space="preserve"> n.2</w:t>
      </w:r>
      <w:r w:rsidRPr="002A0849">
        <w:rPr>
          <w:rFonts w:ascii="Times New Roman" w:eastAsia="¹Å" w:hAnsi="Times New Roman"/>
          <w:sz w:val="24"/>
          <w:szCs w:val="24"/>
        </w:rPr>
        <w:t xml:space="preserve"> del Collegio Docenti del </w:t>
      </w:r>
      <w:r>
        <w:rPr>
          <w:rFonts w:ascii="Times New Roman" w:eastAsia="¹Å" w:hAnsi="Times New Roman"/>
          <w:sz w:val="24"/>
          <w:szCs w:val="24"/>
        </w:rPr>
        <w:t>1</w:t>
      </w:r>
      <w:r w:rsidR="002E693B">
        <w:rPr>
          <w:rFonts w:ascii="Times New Roman" w:eastAsia="¹Å" w:hAnsi="Times New Roman"/>
          <w:sz w:val="24"/>
          <w:szCs w:val="24"/>
        </w:rPr>
        <w:t>1</w:t>
      </w:r>
      <w:r>
        <w:rPr>
          <w:rFonts w:ascii="Times New Roman" w:eastAsia="¹Å" w:hAnsi="Times New Roman"/>
          <w:sz w:val="24"/>
          <w:szCs w:val="24"/>
        </w:rPr>
        <w:t>/09/202</w:t>
      </w:r>
      <w:r w:rsidR="002E693B">
        <w:rPr>
          <w:rFonts w:ascii="Times New Roman" w:eastAsia="¹Å" w:hAnsi="Times New Roman"/>
          <w:sz w:val="24"/>
          <w:szCs w:val="24"/>
        </w:rPr>
        <w:t>5;</w:t>
      </w:r>
    </w:p>
    <w:p w14:paraId="4C1F43C6" w14:textId="4A32DF60" w:rsidR="002F07EB" w:rsidRDefault="002F07EB" w:rsidP="00D0103C">
      <w:pPr>
        <w:widowControl w:val="0"/>
        <w:spacing w:after="0"/>
        <w:rPr>
          <w:rFonts w:ascii="Times New Roman" w:eastAsia="¹Å" w:hAnsi="Times New Roman"/>
          <w:sz w:val="24"/>
          <w:szCs w:val="24"/>
        </w:rPr>
      </w:pPr>
      <w:r>
        <w:rPr>
          <w:rFonts w:ascii="Times New Roman" w:eastAsia="¹Å" w:hAnsi="Times New Roman"/>
          <w:sz w:val="24"/>
          <w:szCs w:val="24"/>
        </w:rPr>
        <w:t>ACQUISITA la disponibilità dell’interessata,</w:t>
      </w:r>
    </w:p>
    <w:p w14:paraId="26D64CB6" w14:textId="77777777" w:rsidR="0048690A" w:rsidRPr="002A0849" w:rsidRDefault="0048690A" w:rsidP="00D0103C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0649B810" w14:textId="77777777" w:rsidR="00D0103C" w:rsidRDefault="00D0103C" w:rsidP="00D0103C">
      <w:pPr>
        <w:widowControl w:val="0"/>
        <w:spacing w:after="0"/>
        <w:jc w:val="center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>NOMINA</w:t>
      </w:r>
    </w:p>
    <w:p w14:paraId="5526FE66" w14:textId="77777777" w:rsidR="0048690A" w:rsidRPr="002A0849" w:rsidRDefault="0048690A" w:rsidP="00D0103C">
      <w:pPr>
        <w:widowControl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36377DB" w14:textId="77777777" w:rsidR="004409AC" w:rsidRDefault="004409AC" w:rsidP="004409AC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¹Å" w:hAnsi="Times New Roman"/>
          <w:sz w:val="24"/>
          <w:szCs w:val="24"/>
        </w:rPr>
      </w:pPr>
      <w:r w:rsidRPr="004409AC">
        <w:rPr>
          <w:rFonts w:ascii="Times New Roman" w:eastAsia="¹Å" w:hAnsi="Times New Roman"/>
          <w:sz w:val="24"/>
          <w:szCs w:val="24"/>
        </w:rPr>
        <w:t xml:space="preserve">il Prof. Costantino Natale </w:t>
      </w:r>
      <w:r w:rsidR="00D0103C" w:rsidRPr="004409AC">
        <w:rPr>
          <w:rFonts w:ascii="Times New Roman" w:eastAsia="¹Å" w:hAnsi="Times New Roman"/>
          <w:sz w:val="24"/>
          <w:szCs w:val="24"/>
        </w:rPr>
        <w:t>funzione strumentale</w:t>
      </w:r>
      <w:r w:rsidR="0059412B" w:rsidRPr="004409AC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9412B" w:rsidRPr="004409AC">
        <w:rPr>
          <w:rStyle w:val="Enfasigrassetto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Area 2</w:t>
      </w:r>
      <w:r w:rsidR="0059412B" w:rsidRPr="004409AC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="0059412B" w:rsidRPr="004409AC">
        <w:rPr>
          <w:rFonts w:ascii="Times New Roman" w:hAnsi="Times New Roman"/>
          <w:sz w:val="24"/>
          <w:szCs w:val="24"/>
        </w:rPr>
        <w:t>Attività di indirizzo –</w:t>
      </w:r>
      <w:r w:rsidR="002E693B" w:rsidRPr="004409AC">
        <w:rPr>
          <w:rFonts w:ascii="Times New Roman" w:hAnsi="Times New Roman"/>
          <w:sz w:val="24"/>
          <w:szCs w:val="24"/>
        </w:rPr>
        <w:t xml:space="preserve"> F.S.L.</w:t>
      </w:r>
      <w:r w:rsidR="0059412B" w:rsidRPr="004409AC">
        <w:rPr>
          <w:rFonts w:ascii="Times New Roman" w:hAnsi="Times New Roman"/>
          <w:sz w:val="24"/>
          <w:szCs w:val="24"/>
        </w:rPr>
        <w:t xml:space="preserve"> </w:t>
      </w:r>
      <w:r w:rsidR="00B227A3" w:rsidRPr="004409AC">
        <w:rPr>
          <w:rFonts w:ascii="Times New Roman" w:hAnsi="Times New Roman"/>
          <w:sz w:val="24"/>
          <w:szCs w:val="24"/>
        </w:rPr>
        <w:t>a.s. 202</w:t>
      </w:r>
      <w:r w:rsidR="002E693B" w:rsidRPr="004409AC">
        <w:rPr>
          <w:rFonts w:ascii="Times New Roman" w:hAnsi="Times New Roman"/>
          <w:sz w:val="24"/>
          <w:szCs w:val="24"/>
        </w:rPr>
        <w:t>5</w:t>
      </w:r>
      <w:r w:rsidR="00B227A3" w:rsidRPr="004409AC">
        <w:rPr>
          <w:rFonts w:ascii="Times New Roman" w:hAnsi="Times New Roman"/>
          <w:sz w:val="24"/>
          <w:szCs w:val="24"/>
        </w:rPr>
        <w:t>/</w:t>
      </w:r>
      <w:r w:rsidR="002E693B" w:rsidRPr="004409AC">
        <w:rPr>
          <w:rFonts w:ascii="Times New Roman" w:hAnsi="Times New Roman"/>
          <w:sz w:val="24"/>
          <w:szCs w:val="24"/>
        </w:rPr>
        <w:t>20</w:t>
      </w:r>
      <w:r w:rsidR="00B227A3" w:rsidRPr="004409AC">
        <w:rPr>
          <w:rFonts w:ascii="Times New Roman" w:hAnsi="Times New Roman"/>
          <w:sz w:val="24"/>
          <w:szCs w:val="24"/>
        </w:rPr>
        <w:t>2</w:t>
      </w:r>
      <w:r w:rsidR="002E693B" w:rsidRPr="004409AC">
        <w:rPr>
          <w:rFonts w:ascii="Times New Roman" w:hAnsi="Times New Roman"/>
          <w:sz w:val="24"/>
          <w:szCs w:val="24"/>
        </w:rPr>
        <w:t>6</w:t>
      </w:r>
      <w:r w:rsidR="00D0103C" w:rsidRPr="004409AC">
        <w:rPr>
          <w:rFonts w:ascii="Times New Roman" w:eastAsia="¹Å" w:hAnsi="Times New Roman"/>
          <w:sz w:val="24"/>
          <w:szCs w:val="24"/>
        </w:rPr>
        <w:t xml:space="preserve"> </w:t>
      </w:r>
      <w:r w:rsidRPr="004409AC">
        <w:rPr>
          <w:rFonts w:ascii="Times New Roman" w:eastAsia="¹Å" w:hAnsi="Times New Roman"/>
          <w:sz w:val="24"/>
          <w:szCs w:val="24"/>
        </w:rPr>
        <w:t xml:space="preserve"> per la sede di Cotronei</w:t>
      </w:r>
      <w:r>
        <w:rPr>
          <w:rFonts w:ascii="Times New Roman" w:eastAsia="¹Å" w:hAnsi="Times New Roman"/>
          <w:sz w:val="24"/>
          <w:szCs w:val="24"/>
        </w:rPr>
        <w:t>;</w:t>
      </w:r>
    </w:p>
    <w:p w14:paraId="18D1DEB0" w14:textId="69460639" w:rsidR="004409AC" w:rsidRDefault="004409AC" w:rsidP="004409AC">
      <w:pPr>
        <w:pStyle w:val="Paragrafoelenco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¹Å" w:hAnsi="Times New Roman"/>
          <w:sz w:val="24"/>
          <w:szCs w:val="24"/>
        </w:rPr>
      </w:pPr>
      <w:r w:rsidRPr="004409AC">
        <w:rPr>
          <w:rFonts w:ascii="Times New Roman" w:eastAsia="¹Å" w:hAnsi="Times New Roman"/>
          <w:sz w:val="24"/>
          <w:szCs w:val="24"/>
        </w:rPr>
        <w:t>il Prof. Marrazzo Rosario funzione strumentale</w:t>
      </w:r>
      <w:r w:rsidRPr="004409AC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409AC">
        <w:rPr>
          <w:rStyle w:val="Enfasigrassetto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Area 2</w:t>
      </w:r>
      <w:r w:rsidRPr="004409AC">
        <w:rPr>
          <w:rStyle w:val="Enfasigrassetto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4409AC">
        <w:rPr>
          <w:rFonts w:ascii="Times New Roman" w:hAnsi="Times New Roman"/>
          <w:sz w:val="24"/>
          <w:szCs w:val="24"/>
        </w:rPr>
        <w:t>Attività di indirizzo – F.S.L. a.s. 2025/2026</w:t>
      </w:r>
      <w:r w:rsidRPr="004409AC">
        <w:rPr>
          <w:rFonts w:ascii="Times New Roman" w:eastAsia="¹Å" w:hAnsi="Times New Roman"/>
          <w:sz w:val="24"/>
          <w:szCs w:val="24"/>
        </w:rPr>
        <w:t xml:space="preserve">  per la sede Petilia Policastro</w:t>
      </w:r>
      <w:r>
        <w:rPr>
          <w:rFonts w:ascii="Times New Roman" w:eastAsia="¹Å" w:hAnsi="Times New Roman"/>
          <w:sz w:val="24"/>
          <w:szCs w:val="24"/>
        </w:rPr>
        <w:t>;</w:t>
      </w:r>
    </w:p>
    <w:p w14:paraId="5415F175" w14:textId="77777777" w:rsidR="004409AC" w:rsidRDefault="004409AC" w:rsidP="004409AC">
      <w:pPr>
        <w:pStyle w:val="Paragrafoelenco"/>
        <w:spacing w:after="0"/>
        <w:ind w:left="284"/>
        <w:jc w:val="both"/>
        <w:rPr>
          <w:rFonts w:ascii="Times New Roman" w:eastAsia="¹Å" w:hAnsi="Times New Roman"/>
          <w:sz w:val="24"/>
          <w:szCs w:val="24"/>
        </w:rPr>
      </w:pPr>
    </w:p>
    <w:p w14:paraId="53FA7EEC" w14:textId="4658B49E" w:rsidR="00D0103C" w:rsidRPr="004409AC" w:rsidRDefault="00D0103C" w:rsidP="004409AC">
      <w:pPr>
        <w:pStyle w:val="Paragrafoelenco"/>
        <w:spacing w:after="0"/>
        <w:ind w:left="0"/>
        <w:rPr>
          <w:rFonts w:ascii="Times New Roman" w:eastAsia="¹Å" w:hAnsi="Times New Roman"/>
          <w:sz w:val="24"/>
          <w:szCs w:val="24"/>
        </w:rPr>
      </w:pPr>
      <w:r w:rsidRPr="004409AC">
        <w:rPr>
          <w:rFonts w:ascii="Times New Roman" w:eastAsia="¹Å" w:hAnsi="Times New Roman"/>
          <w:sz w:val="24"/>
          <w:szCs w:val="24"/>
        </w:rPr>
        <w:t>con i seguenti compiti:</w:t>
      </w:r>
    </w:p>
    <w:p w14:paraId="4BE404D7" w14:textId="77777777" w:rsidR="007926FD" w:rsidRPr="0059412B" w:rsidRDefault="007926FD" w:rsidP="0059412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59A9589" w14:textId="77777777" w:rsidR="007926FD" w:rsidRPr="007926FD" w:rsidRDefault="007926FD" w:rsidP="007926FD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Book Antiqua" w:hAnsi="Book Antiqua"/>
          <w:sz w:val="20"/>
        </w:rPr>
      </w:pPr>
      <w:r w:rsidRPr="007926FD">
        <w:rPr>
          <w:rFonts w:ascii="Book Antiqua" w:hAnsi="Book Antiqua"/>
          <w:sz w:val="20"/>
        </w:rPr>
        <w:t xml:space="preserve">Organizzazione e gestione dei laboratori; programmazione oraria per l’utilizzo dei laboratori con relativa assegnazione dei tecnici  responsabili. </w:t>
      </w:r>
    </w:p>
    <w:p w14:paraId="16674BB0" w14:textId="77777777" w:rsidR="007926FD" w:rsidRDefault="007926FD" w:rsidP="00D0103C">
      <w:pPr>
        <w:numPr>
          <w:ilvl w:val="0"/>
          <w:numId w:val="5"/>
        </w:numPr>
        <w:spacing w:after="0"/>
        <w:ind w:left="714" w:hanging="357"/>
        <w:rPr>
          <w:rFonts w:ascii="Book Antiqua" w:hAnsi="Book Antiqua"/>
          <w:sz w:val="20"/>
          <w:szCs w:val="20"/>
        </w:rPr>
      </w:pPr>
      <w:r w:rsidRPr="004B31E8">
        <w:rPr>
          <w:rFonts w:ascii="Book Antiqua" w:hAnsi="Book Antiqua"/>
          <w:sz w:val="20"/>
        </w:rPr>
        <w:t>Coordinamento delle attività di formazione professionale e tecnica e dei percorsi di alternanza scuola-lavoro, stage e tirocini.</w:t>
      </w:r>
    </w:p>
    <w:p w14:paraId="13CF6B25" w14:textId="77777777" w:rsidR="00D0103C" w:rsidRPr="0048690A" w:rsidRDefault="007926FD" w:rsidP="00D0103C">
      <w:pPr>
        <w:numPr>
          <w:ilvl w:val="0"/>
          <w:numId w:val="5"/>
        </w:numPr>
        <w:spacing w:after="0"/>
        <w:ind w:left="714" w:hanging="357"/>
        <w:rPr>
          <w:rFonts w:ascii="Book Antiqua" w:hAnsi="Book Antiqua"/>
          <w:sz w:val="20"/>
          <w:szCs w:val="20"/>
        </w:rPr>
      </w:pPr>
      <w:r w:rsidRPr="004B31E8">
        <w:rPr>
          <w:rFonts w:ascii="Book Antiqua" w:hAnsi="Book Antiqua"/>
          <w:sz w:val="20"/>
        </w:rPr>
        <w:t>Cura dei Rapporti con gli Enti territoriali,</w:t>
      </w:r>
      <w:r>
        <w:rPr>
          <w:rFonts w:ascii="Book Antiqua" w:hAnsi="Book Antiqua"/>
          <w:sz w:val="20"/>
        </w:rPr>
        <w:t xml:space="preserve"> le Università e con le Aziende</w:t>
      </w:r>
      <w:r w:rsidR="00D0103C" w:rsidRPr="0048690A">
        <w:rPr>
          <w:rFonts w:ascii="Book Antiqua" w:hAnsi="Book Antiqua"/>
          <w:sz w:val="20"/>
          <w:szCs w:val="20"/>
        </w:rPr>
        <w:t>.</w:t>
      </w:r>
    </w:p>
    <w:p w14:paraId="174E1381" w14:textId="77777777" w:rsidR="007926FD" w:rsidRDefault="007926FD" w:rsidP="00D0103C">
      <w:pPr>
        <w:widowControl w:val="0"/>
        <w:spacing w:after="0"/>
        <w:jc w:val="both"/>
        <w:rPr>
          <w:rFonts w:ascii="Book Antiqua" w:hAnsi="Book Antiqua"/>
          <w:sz w:val="20"/>
        </w:rPr>
      </w:pPr>
    </w:p>
    <w:p w14:paraId="294F0405" w14:textId="77777777" w:rsidR="00D0103C" w:rsidRPr="002A0849" w:rsidRDefault="00D0103C" w:rsidP="00D0103C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 xml:space="preserve">Per l'assolvimento della Funzione sarà corrisposto un compenso annuo da definire in sede di contrattazione d'Istituto. </w:t>
      </w:r>
    </w:p>
    <w:p w14:paraId="575A0A95" w14:textId="14F06400" w:rsidR="00D0103C" w:rsidRPr="002A0849" w:rsidRDefault="00D0103C" w:rsidP="00D0103C">
      <w:pPr>
        <w:widowControl w:val="0"/>
        <w:spacing w:after="0"/>
        <w:jc w:val="both"/>
        <w:rPr>
          <w:rFonts w:ascii="Times New Roman" w:eastAsia="¹Å" w:hAnsi="Times New Roman"/>
          <w:sz w:val="24"/>
          <w:szCs w:val="24"/>
        </w:rPr>
      </w:pPr>
      <w:r w:rsidRPr="002A0849">
        <w:rPr>
          <w:rFonts w:ascii="Times New Roman" w:eastAsia="¹Å" w:hAnsi="Times New Roman"/>
          <w:sz w:val="24"/>
          <w:szCs w:val="24"/>
        </w:rPr>
        <w:t xml:space="preserve">Resta l'obbligo della rendicontazione continua dell’attività svolta e della presentazione di un report finale al Collegio dei Docenti nel quale saranno evidenziati le attività svolte e gli obiettivi raggiunti </w:t>
      </w:r>
      <w:r w:rsidRPr="002A0849">
        <w:rPr>
          <w:rFonts w:ascii="Times New Roman" w:eastAsia="¹Å" w:hAnsi="Times New Roman"/>
          <w:sz w:val="24"/>
          <w:szCs w:val="24"/>
        </w:rPr>
        <w:lastRenderedPageBreak/>
        <w:t xml:space="preserve">nell'assolvimento della funzione affidata a conclusione dell'a.s. </w:t>
      </w:r>
      <w:r>
        <w:rPr>
          <w:rFonts w:ascii="Times New Roman" w:eastAsia="¹Å" w:hAnsi="Times New Roman"/>
          <w:sz w:val="24"/>
          <w:szCs w:val="24"/>
        </w:rPr>
        <w:t>202</w:t>
      </w:r>
      <w:r w:rsidR="002E693B">
        <w:rPr>
          <w:rFonts w:ascii="Times New Roman" w:eastAsia="¹Å" w:hAnsi="Times New Roman"/>
          <w:sz w:val="24"/>
          <w:szCs w:val="24"/>
        </w:rPr>
        <w:t>5</w:t>
      </w:r>
      <w:r w:rsidRPr="002A0849">
        <w:rPr>
          <w:rFonts w:ascii="Times New Roman" w:eastAsia="¹Å" w:hAnsi="Times New Roman"/>
          <w:sz w:val="24"/>
          <w:szCs w:val="24"/>
        </w:rPr>
        <w:t>/</w:t>
      </w:r>
      <w:r>
        <w:rPr>
          <w:rFonts w:ascii="Times New Roman" w:eastAsia="¹Å" w:hAnsi="Times New Roman"/>
          <w:sz w:val="24"/>
          <w:szCs w:val="24"/>
        </w:rPr>
        <w:t>202</w:t>
      </w:r>
      <w:r w:rsidR="002E693B">
        <w:rPr>
          <w:rFonts w:ascii="Times New Roman" w:eastAsia="¹Å" w:hAnsi="Times New Roman"/>
          <w:sz w:val="24"/>
          <w:szCs w:val="24"/>
        </w:rPr>
        <w:t>6</w:t>
      </w:r>
      <w:r w:rsidRPr="002A0849">
        <w:rPr>
          <w:rFonts w:ascii="Times New Roman" w:eastAsia="¹Å" w:hAnsi="Times New Roman"/>
          <w:sz w:val="24"/>
          <w:szCs w:val="24"/>
        </w:rPr>
        <w:t>.</w:t>
      </w:r>
    </w:p>
    <w:p w14:paraId="36AF5844" w14:textId="77777777" w:rsidR="00C318FF" w:rsidRDefault="00C318FF" w:rsidP="00C318FF">
      <w:pPr>
        <w:spacing w:after="0"/>
        <w:ind w:left="1080"/>
        <w:jc w:val="center"/>
        <w:rPr>
          <w:rFonts w:ascii="Times New Roman" w:hAnsi="Times New Roman"/>
          <w:sz w:val="24"/>
          <w:szCs w:val="24"/>
        </w:rPr>
      </w:pPr>
    </w:p>
    <w:p w14:paraId="7FD9E790" w14:textId="77777777" w:rsidR="00C318FF" w:rsidRDefault="00C318FF" w:rsidP="00C318FF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Dirigente Scolastico</w:t>
      </w:r>
    </w:p>
    <w:p w14:paraId="65958EB9" w14:textId="5B1151C6" w:rsidR="00C318FF" w:rsidRDefault="00C318FF" w:rsidP="00C318FF">
      <w:pPr>
        <w:spacing w:after="0"/>
        <w:ind w:left="59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Dott.ssa </w:t>
      </w:r>
      <w:r w:rsidR="002E693B">
        <w:rPr>
          <w:rFonts w:ascii="Times New Roman" w:hAnsi="Times New Roman"/>
          <w:sz w:val="24"/>
          <w:szCs w:val="24"/>
        </w:rPr>
        <w:t>Tiziana FIORINO</w:t>
      </w:r>
    </w:p>
    <w:p w14:paraId="20B1D710" w14:textId="3E69A787" w:rsidR="009A6629" w:rsidRDefault="00C318FF" w:rsidP="004409AC">
      <w:pPr>
        <w:spacing w:after="0"/>
        <w:jc w:val="right"/>
        <w:rPr>
          <w:rStyle w:val="Enfasigrassetto"/>
          <w:rFonts w:ascii="Arial" w:hAnsi="Arial" w:cs="Arial"/>
          <w:color w:val="212529"/>
          <w:shd w:val="clear" w:color="auto" w:fill="FFFFFF"/>
        </w:rPr>
      </w:pPr>
      <w:r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 w:val="18"/>
          <w:szCs w:val="20"/>
        </w:rPr>
        <w:t>Firma autografa omessa ai sensi dell’art. 3 del D.Lgs. n. 39/1993)</w:t>
      </w:r>
    </w:p>
    <w:sectPr w:rsidR="009A6629" w:rsidSect="00161C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05FD"/>
    <w:multiLevelType w:val="multilevel"/>
    <w:tmpl w:val="F99220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56096"/>
    <w:multiLevelType w:val="hybridMultilevel"/>
    <w:tmpl w:val="55E0E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602F1"/>
    <w:multiLevelType w:val="hybridMultilevel"/>
    <w:tmpl w:val="9D94C99C"/>
    <w:lvl w:ilvl="0" w:tplc="BA887352"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" w15:restartNumberingAfterBreak="0">
    <w:nsid w:val="52B537B6"/>
    <w:multiLevelType w:val="hybridMultilevel"/>
    <w:tmpl w:val="DE1ED51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A6368"/>
    <w:multiLevelType w:val="hybridMultilevel"/>
    <w:tmpl w:val="C010DC98"/>
    <w:lvl w:ilvl="0" w:tplc="BA887352">
      <w:numFmt w:val="bullet"/>
      <w:lvlText w:val="-"/>
      <w:lvlJc w:val="left"/>
      <w:pPr>
        <w:ind w:left="72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5F190828"/>
    <w:multiLevelType w:val="multilevel"/>
    <w:tmpl w:val="1C7AE8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15EA1"/>
    <w:multiLevelType w:val="hybridMultilevel"/>
    <w:tmpl w:val="44DE806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74812831">
    <w:abstractNumId w:val="6"/>
  </w:num>
  <w:num w:numId="2" w16cid:durableId="20790855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157137">
    <w:abstractNumId w:val="2"/>
  </w:num>
  <w:num w:numId="4" w16cid:durableId="1379276431">
    <w:abstractNumId w:val="4"/>
  </w:num>
  <w:num w:numId="5" w16cid:durableId="1161628078">
    <w:abstractNumId w:val="5"/>
  </w:num>
  <w:num w:numId="6" w16cid:durableId="1455712263">
    <w:abstractNumId w:val="0"/>
  </w:num>
  <w:num w:numId="7" w16cid:durableId="160465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1C"/>
    <w:rsid w:val="00016A35"/>
    <w:rsid w:val="00097672"/>
    <w:rsid w:val="000A4900"/>
    <w:rsid w:val="000B5F4C"/>
    <w:rsid w:val="0014654B"/>
    <w:rsid w:val="00161CCF"/>
    <w:rsid w:val="00180764"/>
    <w:rsid w:val="001F16B4"/>
    <w:rsid w:val="002B11A8"/>
    <w:rsid w:val="002E693B"/>
    <w:rsid w:val="002F07EB"/>
    <w:rsid w:val="00385DE3"/>
    <w:rsid w:val="004028E0"/>
    <w:rsid w:val="004409AC"/>
    <w:rsid w:val="00442AAF"/>
    <w:rsid w:val="00447EDD"/>
    <w:rsid w:val="00460C49"/>
    <w:rsid w:val="0048690A"/>
    <w:rsid w:val="004A3E85"/>
    <w:rsid w:val="004C6E1C"/>
    <w:rsid w:val="0051027C"/>
    <w:rsid w:val="0052545A"/>
    <w:rsid w:val="00582C8A"/>
    <w:rsid w:val="00582CC3"/>
    <w:rsid w:val="0059412B"/>
    <w:rsid w:val="005A1442"/>
    <w:rsid w:val="0060795E"/>
    <w:rsid w:val="00613144"/>
    <w:rsid w:val="006277D7"/>
    <w:rsid w:val="006C4F4D"/>
    <w:rsid w:val="007926FD"/>
    <w:rsid w:val="007A7D91"/>
    <w:rsid w:val="007D47CC"/>
    <w:rsid w:val="00857ABA"/>
    <w:rsid w:val="008C16C6"/>
    <w:rsid w:val="008F3D75"/>
    <w:rsid w:val="00907ACC"/>
    <w:rsid w:val="00924BD9"/>
    <w:rsid w:val="00941500"/>
    <w:rsid w:val="00997D9F"/>
    <w:rsid w:val="009A6629"/>
    <w:rsid w:val="009C45B3"/>
    <w:rsid w:val="00A14130"/>
    <w:rsid w:val="00A17B19"/>
    <w:rsid w:val="00A57502"/>
    <w:rsid w:val="00A838B4"/>
    <w:rsid w:val="00AF1161"/>
    <w:rsid w:val="00B227A3"/>
    <w:rsid w:val="00B41473"/>
    <w:rsid w:val="00B852CE"/>
    <w:rsid w:val="00C11FAC"/>
    <w:rsid w:val="00C318FF"/>
    <w:rsid w:val="00D0103C"/>
    <w:rsid w:val="00D0506D"/>
    <w:rsid w:val="00F37648"/>
    <w:rsid w:val="00F65272"/>
    <w:rsid w:val="00F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E93F"/>
  <w15:docId w15:val="{17681629-A24F-45C8-B719-59FBCAA9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E1C"/>
    <w:rPr>
      <w:rFonts w:ascii="Tahoma" w:hAnsi="Tahoma" w:cs="Tahoma"/>
      <w:sz w:val="16"/>
      <w:szCs w:val="16"/>
    </w:rPr>
  </w:style>
  <w:style w:type="table" w:customStyle="1" w:styleId="NormalTablePHPDOCX">
    <w:name w:val="Normal Table PHPDOCX"/>
    <w:uiPriority w:val="99"/>
    <w:semiHidden/>
    <w:unhideWhenUsed/>
    <w:qFormat/>
    <w:rsid w:val="004A3E85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85DE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47C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45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45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45B3"/>
    <w:rPr>
      <w:rFonts w:ascii="Arial" w:eastAsia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C45B3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9A6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utente-pc</dc:creator>
  <cp:lastModifiedBy>lab</cp:lastModifiedBy>
  <cp:revision>5</cp:revision>
  <cp:lastPrinted>2022-10-22T10:40:00Z</cp:lastPrinted>
  <dcterms:created xsi:type="dcterms:W3CDTF">2025-11-27T11:32:00Z</dcterms:created>
  <dcterms:modified xsi:type="dcterms:W3CDTF">2025-12-11T12:34:00Z</dcterms:modified>
</cp:coreProperties>
</file>