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FC00" w14:textId="6708A2EC" w:rsidR="00946747" w:rsidRDefault="00BB433A" w:rsidP="00946747">
      <w:pPr>
        <w:spacing w:line="256" w:lineRule="auto"/>
        <w:ind w:right="41"/>
        <w:jc w:val="right"/>
      </w:pPr>
      <w:r>
        <w:t>All’Albo</w:t>
      </w:r>
    </w:p>
    <w:p w14:paraId="065B4D98" w14:textId="77777777" w:rsidR="00EC4B92" w:rsidRDefault="00EC4B92" w:rsidP="00A13D5B">
      <w:pPr>
        <w:rPr>
          <w:sz w:val="22"/>
        </w:rPr>
      </w:pPr>
    </w:p>
    <w:p w14:paraId="6AD0337D" w14:textId="21B2FD47" w:rsidR="00230A72" w:rsidRPr="00C56BC3" w:rsidRDefault="00415195" w:rsidP="00415195">
      <w:pPr>
        <w:ind w:firstLine="0"/>
        <w:jc w:val="left"/>
        <w:rPr>
          <w:b/>
        </w:rPr>
      </w:pPr>
      <w:r w:rsidRPr="00C56BC3">
        <w:rPr>
          <w:b/>
        </w:rPr>
        <w:t>Oggetto: PUBBLICAZIONE GRADUATORI</w:t>
      </w:r>
      <w:r w:rsidR="000A0F28">
        <w:rPr>
          <w:b/>
        </w:rPr>
        <w:t>E</w:t>
      </w:r>
      <w:r>
        <w:rPr>
          <w:b/>
        </w:rPr>
        <w:t xml:space="preserve"> </w:t>
      </w:r>
      <w:r w:rsidR="000A0F28">
        <w:rPr>
          <w:b/>
        </w:rPr>
        <w:t xml:space="preserve">PER PROGETTISTA E COLLAUDATORE PERSONALE INTERNO - </w:t>
      </w:r>
      <w:r w:rsidR="00230A72">
        <w:rPr>
          <w:b/>
          <w:bCs/>
        </w:rPr>
        <w:t xml:space="preserve">Codice progetto KRMM047007 - M4C1I3.2-2024-1182-P-39786- Titolo “Apprendimento laboratoriale per </w:t>
      </w:r>
      <w:proofErr w:type="gramStart"/>
      <w:r w:rsidR="00230A72">
        <w:rPr>
          <w:b/>
          <w:bCs/>
        </w:rPr>
        <w:t>adulti”</w:t>
      </w:r>
      <w:r w:rsidR="000A0F28">
        <w:rPr>
          <w:b/>
          <w:bCs/>
        </w:rPr>
        <w:t xml:space="preserve">  </w:t>
      </w:r>
      <w:r w:rsidR="00230A72">
        <w:rPr>
          <w:b/>
          <w:bCs/>
        </w:rPr>
        <w:t>-</w:t>
      </w:r>
      <w:proofErr w:type="gramEnd"/>
      <w:r w:rsidR="00230A72">
        <w:rPr>
          <w:b/>
          <w:bCs/>
        </w:rPr>
        <w:t xml:space="preserve"> CUP: D54D24000770006</w:t>
      </w:r>
    </w:p>
    <w:p w14:paraId="77EE3E0E" w14:textId="77777777" w:rsidR="00415195" w:rsidRDefault="00415195" w:rsidP="00415195">
      <w:pPr>
        <w:jc w:val="center"/>
        <w:rPr>
          <w:rFonts w:ascii="Times New Roman" w:hAnsi="Times New Roman" w:cs="Times New Roman"/>
          <w:b/>
        </w:rPr>
      </w:pPr>
    </w:p>
    <w:p w14:paraId="7409D16F" w14:textId="0E28B936" w:rsidR="00415195" w:rsidRDefault="00415195" w:rsidP="00415195">
      <w:pPr>
        <w:jc w:val="center"/>
        <w:rPr>
          <w:rFonts w:ascii="Times New Roman" w:hAnsi="Times New Roman" w:cs="Times New Roman"/>
          <w:b/>
        </w:rPr>
      </w:pPr>
      <w:r w:rsidRPr="00B676DA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A</w:t>
      </w:r>
      <w:r w:rsidRPr="00B676DA">
        <w:rPr>
          <w:rFonts w:ascii="Times New Roman" w:hAnsi="Times New Roman" w:cs="Times New Roman"/>
          <w:b/>
        </w:rPr>
        <w:t xml:space="preserve"> DIRIGENTE SCOLASTIC</w:t>
      </w:r>
      <w:r>
        <w:rPr>
          <w:rFonts w:ascii="Times New Roman" w:hAnsi="Times New Roman" w:cs="Times New Roman"/>
          <w:b/>
        </w:rPr>
        <w:t>A</w:t>
      </w:r>
    </w:p>
    <w:p w14:paraId="4064E6D4" w14:textId="77777777" w:rsidR="00415195" w:rsidRPr="00B676DA" w:rsidRDefault="00415195" w:rsidP="00415195">
      <w:pPr>
        <w:jc w:val="center"/>
        <w:rPr>
          <w:rFonts w:ascii="Times New Roman" w:hAnsi="Times New Roman" w:cs="Times New Roman"/>
          <w:b/>
        </w:rPr>
      </w:pPr>
    </w:p>
    <w:p w14:paraId="3DEDB755" w14:textId="47A0853F" w:rsidR="00493A15" w:rsidRPr="0039304F" w:rsidRDefault="00493A15" w:rsidP="00FF4E82">
      <w:pPr>
        <w:tabs>
          <w:tab w:val="left" w:pos="1669"/>
          <w:tab w:val="left" w:pos="2188"/>
          <w:tab w:val="left" w:pos="2982"/>
          <w:tab w:val="left" w:pos="3631"/>
          <w:tab w:val="left" w:pos="4925"/>
          <w:tab w:val="left" w:pos="6674"/>
          <w:tab w:val="left" w:pos="7139"/>
          <w:tab w:val="left" w:pos="7791"/>
          <w:tab w:val="left" w:pos="8803"/>
          <w:tab w:val="left" w:pos="9632"/>
        </w:tabs>
        <w:spacing w:line="237" w:lineRule="auto"/>
        <w:ind w:right="61" w:firstLine="0"/>
        <w:rPr>
          <w:bCs/>
        </w:rPr>
      </w:pPr>
      <w:r w:rsidRPr="0039304F">
        <w:rPr>
          <w:b/>
        </w:rPr>
        <w:t>VISTO</w:t>
      </w:r>
      <w:r w:rsidRPr="0039304F">
        <w:rPr>
          <w:b/>
        </w:rPr>
        <w:tab/>
      </w:r>
      <w:r w:rsidRPr="0039304F">
        <w:rPr>
          <w:bCs/>
        </w:rPr>
        <w:t xml:space="preserve"> il Decreto del Ministero dell’Istruzione D.M. 222 del 11/08/2022 con il quale sono state indicate le risorse per gli interventi nei CPIA; </w:t>
      </w:r>
    </w:p>
    <w:p w14:paraId="46BF4D5C" w14:textId="77777777" w:rsidR="00E13F9B" w:rsidRDefault="00E13F9B" w:rsidP="00FF4E82">
      <w:pPr>
        <w:tabs>
          <w:tab w:val="left" w:pos="1669"/>
          <w:tab w:val="left" w:pos="2188"/>
          <w:tab w:val="left" w:pos="2982"/>
          <w:tab w:val="left" w:pos="3631"/>
          <w:tab w:val="left" w:pos="4925"/>
          <w:tab w:val="left" w:pos="6674"/>
          <w:tab w:val="left" w:pos="7139"/>
          <w:tab w:val="left" w:pos="7791"/>
          <w:tab w:val="left" w:pos="8803"/>
          <w:tab w:val="left" w:pos="9632"/>
        </w:tabs>
        <w:spacing w:line="235" w:lineRule="auto"/>
        <w:ind w:right="61" w:firstLine="0"/>
        <w:rPr>
          <w:bCs/>
        </w:rPr>
      </w:pPr>
      <w:r>
        <w:rPr>
          <w:b/>
        </w:rPr>
        <w:t>VISTA</w:t>
      </w:r>
      <w:r>
        <w:rPr>
          <w:bCs/>
        </w:rPr>
        <w:tab/>
        <w:t>la</w:t>
      </w:r>
      <w:r>
        <w:rPr>
          <w:bCs/>
        </w:rPr>
        <w:tab/>
        <w:t>nota</w:t>
      </w:r>
      <w:r>
        <w:rPr>
          <w:bCs/>
        </w:rPr>
        <w:tab/>
        <w:t>del</w:t>
      </w:r>
      <w:r>
        <w:rPr>
          <w:bCs/>
        </w:rPr>
        <w:tab/>
        <w:t>Ministero</w:t>
      </w:r>
      <w:r>
        <w:rPr>
          <w:bCs/>
        </w:rPr>
        <w:tab/>
        <w:t>dell’Istruzione</w:t>
      </w:r>
      <w:r>
        <w:rPr>
          <w:bCs/>
        </w:rPr>
        <w:tab/>
        <w:t>e</w:t>
      </w:r>
      <w:r>
        <w:rPr>
          <w:bCs/>
        </w:rPr>
        <w:tab/>
        <w:t>del</w:t>
      </w:r>
      <w:r>
        <w:rPr>
          <w:bCs/>
        </w:rPr>
        <w:tab/>
        <w:t>merito prot.n. 12772 del 26/01/</w:t>
      </w:r>
      <w:proofErr w:type="gramStart"/>
      <w:r>
        <w:rPr>
          <w:bCs/>
        </w:rPr>
        <w:t>2024  AOOGABMI</w:t>
      </w:r>
      <w:proofErr w:type="gramEnd"/>
      <w:r>
        <w:rPr>
          <w:bCs/>
        </w:rPr>
        <w:t>. REGISTRO UFFICIALE, con la quale sono state diramate le Istruzioni Operative relative all’investimento 3.2 “SCUOLA 4.0 Azione 1- Next generation class – Ambienti di apprendimento innovativi nei CPIA”;</w:t>
      </w:r>
    </w:p>
    <w:p w14:paraId="227E4DF6" w14:textId="77777777" w:rsidR="00E13F9B" w:rsidRDefault="00E13F9B" w:rsidP="00FF4E82">
      <w:pPr>
        <w:spacing w:line="232" w:lineRule="auto"/>
        <w:ind w:firstLine="0"/>
        <w:rPr>
          <w:bCs/>
        </w:rPr>
      </w:pPr>
      <w:r>
        <w:rPr>
          <w:b/>
        </w:rPr>
        <w:t>VISTO</w:t>
      </w:r>
      <w:r>
        <w:rPr>
          <w:bCs/>
        </w:rPr>
        <w:t xml:space="preserve"> </w:t>
      </w:r>
      <w:r>
        <w:rPr>
          <w:bCs/>
        </w:rPr>
        <w:tab/>
        <w:t xml:space="preserve">il progetto </w:t>
      </w:r>
      <w:r>
        <w:rPr>
          <w:b/>
        </w:rPr>
        <w:t>“Apprendimento laboratoriale per adulti”</w:t>
      </w:r>
      <w:r>
        <w:rPr>
          <w:bCs/>
        </w:rPr>
        <w:t xml:space="preserve"> presentato in data </w:t>
      </w:r>
      <w:r>
        <w:rPr>
          <w:b/>
        </w:rPr>
        <w:t>07/03/2024</w:t>
      </w:r>
      <w:r>
        <w:rPr>
          <w:bCs/>
        </w:rPr>
        <w:t xml:space="preserve"> attraverso la piattaforma FUTURA;</w:t>
      </w:r>
    </w:p>
    <w:p w14:paraId="23EA3795" w14:textId="77777777" w:rsidR="00E13F9B" w:rsidRDefault="00E13F9B" w:rsidP="00FF4E82">
      <w:pPr>
        <w:pStyle w:val="Corpotesto"/>
        <w:spacing w:line="232" w:lineRule="auto"/>
        <w:ind w:right="609"/>
        <w:jc w:val="both"/>
        <w:rPr>
          <w:rFonts w:ascii="Garamond" w:eastAsia="Garamond" w:hAnsi="Garamond" w:cs="Garamond"/>
          <w:bCs/>
          <w:color w:val="000000"/>
          <w:szCs w:val="22"/>
          <w:lang w:eastAsia="it-IT"/>
        </w:rPr>
      </w:pPr>
      <w:r>
        <w:rPr>
          <w:rFonts w:ascii="Garamond" w:eastAsia="Garamond" w:hAnsi="Garamond" w:cs="Garamond"/>
          <w:b/>
          <w:color w:val="000000"/>
          <w:szCs w:val="22"/>
          <w:lang w:eastAsia="it-IT"/>
        </w:rPr>
        <w:t>PRESO ATTO</w:t>
      </w:r>
      <w:r>
        <w:rPr>
          <w:rFonts w:ascii="Garamond" w:eastAsia="Garamond" w:hAnsi="Garamond" w:cs="Garamond"/>
          <w:bCs/>
          <w:color w:val="000000"/>
          <w:szCs w:val="22"/>
          <w:lang w:eastAsia="it-IT"/>
        </w:rPr>
        <w:t xml:space="preserve"> </w:t>
      </w:r>
      <w:r>
        <w:rPr>
          <w:rFonts w:ascii="Garamond" w:eastAsia="Garamond" w:hAnsi="Garamond" w:cs="Garamond"/>
          <w:bCs/>
          <w:color w:val="000000"/>
          <w:szCs w:val="22"/>
          <w:lang w:eastAsia="it-IT"/>
        </w:rPr>
        <w:tab/>
        <w:t xml:space="preserve">che in data </w:t>
      </w:r>
      <w:r>
        <w:rPr>
          <w:rFonts w:ascii="Garamond" w:eastAsia="Garamond" w:hAnsi="Garamond" w:cs="Garamond"/>
          <w:b/>
          <w:color w:val="000000"/>
          <w:szCs w:val="22"/>
          <w:lang w:eastAsia="it-IT"/>
        </w:rPr>
        <w:t>21/04/2024</w:t>
      </w:r>
      <w:r>
        <w:rPr>
          <w:rFonts w:ascii="Garamond" w:eastAsia="Garamond" w:hAnsi="Garamond" w:cs="Garamond"/>
          <w:bCs/>
          <w:color w:val="000000"/>
          <w:szCs w:val="22"/>
          <w:lang w:eastAsia="it-IT"/>
        </w:rPr>
        <w:t xml:space="preserve"> è stato rilasciato in piattaforma l’accordo di concessione firmato dal Direttore Generale e coordinatore dell’Unità di missione per il PNRR;</w:t>
      </w:r>
    </w:p>
    <w:p w14:paraId="5552CD56" w14:textId="77777777" w:rsidR="00E13F9B" w:rsidRDefault="00E13F9B" w:rsidP="00FF4E82">
      <w:pPr>
        <w:pStyle w:val="Corpotesto"/>
        <w:tabs>
          <w:tab w:val="left" w:pos="1661"/>
          <w:tab w:val="left" w:pos="2181"/>
          <w:tab w:val="left" w:pos="2976"/>
          <w:tab w:val="left" w:pos="3624"/>
          <w:tab w:val="left" w:pos="4918"/>
          <w:tab w:val="left" w:pos="6668"/>
          <w:tab w:val="left" w:pos="7134"/>
          <w:tab w:val="left" w:pos="7785"/>
        </w:tabs>
        <w:spacing w:line="271" w:lineRule="exact"/>
        <w:ind w:right="-365"/>
        <w:jc w:val="both"/>
      </w:pPr>
      <w:proofErr w:type="gramStart"/>
      <w:r w:rsidRPr="00BB5D31">
        <w:rPr>
          <w:rFonts w:ascii="Calibri" w:eastAsia="Calibri" w:hAnsi="Calibri" w:cs="Calibri"/>
          <w:b/>
        </w:rPr>
        <w:t>VISTO</w:t>
      </w:r>
      <w:r w:rsidRPr="00BB5D31">
        <w:t xml:space="preserve">  il</w:t>
      </w:r>
      <w:proofErr w:type="gramEnd"/>
      <w:r w:rsidRPr="00BB5D31">
        <w:t xml:space="preserve"> D.I 129 DEL 28/08/2018 (Regolamento concernente le istruzioni generali sulla gestione amministrativo-contabile delle istituzioni scolastiche); </w:t>
      </w:r>
    </w:p>
    <w:p w14:paraId="195DC6A4" w14:textId="76D3125C" w:rsidR="00A44F8D" w:rsidRDefault="00E13F9B" w:rsidP="00FF4E82">
      <w:pPr>
        <w:pStyle w:val="Corpotesto"/>
        <w:tabs>
          <w:tab w:val="left" w:pos="1661"/>
          <w:tab w:val="left" w:pos="2181"/>
          <w:tab w:val="left" w:pos="2976"/>
          <w:tab w:val="left" w:pos="3624"/>
          <w:tab w:val="left" w:pos="4918"/>
          <w:tab w:val="left" w:pos="6668"/>
          <w:tab w:val="left" w:pos="7134"/>
          <w:tab w:val="left" w:pos="7785"/>
        </w:tabs>
        <w:spacing w:line="271" w:lineRule="exact"/>
        <w:ind w:right="-365"/>
        <w:jc w:val="both"/>
      </w:pPr>
      <w:r w:rsidRPr="00BB5D31">
        <w:rPr>
          <w:rFonts w:ascii="Calibri" w:eastAsia="Calibri" w:hAnsi="Calibri" w:cs="Calibri"/>
          <w:b/>
        </w:rPr>
        <w:t>VISTI</w:t>
      </w:r>
      <w:r w:rsidRPr="00BB5D31">
        <w:t xml:space="preserve">    i Regolamenti UE e tutta la normativa di riferimento per la realizzazione del suddetto progetto;</w:t>
      </w:r>
    </w:p>
    <w:p w14:paraId="7D3FAB85" w14:textId="23E4360D" w:rsidR="00E13F9B" w:rsidRPr="00A44F8D" w:rsidRDefault="00E13F9B" w:rsidP="00FF4E82">
      <w:pPr>
        <w:pStyle w:val="Corpotesto"/>
        <w:tabs>
          <w:tab w:val="left" w:pos="1661"/>
          <w:tab w:val="left" w:pos="2181"/>
          <w:tab w:val="left" w:pos="2976"/>
          <w:tab w:val="left" w:pos="3624"/>
          <w:tab w:val="left" w:pos="4918"/>
          <w:tab w:val="left" w:pos="6668"/>
          <w:tab w:val="left" w:pos="7134"/>
          <w:tab w:val="left" w:pos="7785"/>
        </w:tabs>
        <w:spacing w:line="271" w:lineRule="exact"/>
        <w:ind w:right="-365"/>
        <w:jc w:val="both"/>
      </w:pPr>
      <w:r>
        <w:rPr>
          <w:b/>
          <w:bCs/>
          <w:spacing w:val="-2"/>
          <w:sz w:val="22"/>
          <w:szCs w:val="22"/>
        </w:rPr>
        <w:t>VISTO</w:t>
      </w:r>
      <w:r>
        <w:rPr>
          <w:spacing w:val="-2"/>
          <w:sz w:val="22"/>
          <w:szCs w:val="22"/>
        </w:rPr>
        <w:t xml:space="preserve"> </w:t>
      </w:r>
      <w:r w:rsidRPr="00415195">
        <w:rPr>
          <w:bCs/>
          <w:spacing w:val="-2"/>
          <w:sz w:val="22"/>
          <w:szCs w:val="22"/>
        </w:rPr>
        <w:t xml:space="preserve">l’avviso </w:t>
      </w:r>
      <w:r w:rsidRPr="00415195">
        <w:rPr>
          <w:bCs/>
          <w:spacing w:val="-1"/>
          <w:sz w:val="22"/>
          <w:szCs w:val="22"/>
        </w:rPr>
        <w:t>interno</w:t>
      </w:r>
      <w:r w:rsidRPr="00415195">
        <w:rPr>
          <w:bCs/>
          <w:spacing w:val="1"/>
          <w:sz w:val="22"/>
          <w:szCs w:val="22"/>
        </w:rPr>
        <w:t xml:space="preserve"> </w:t>
      </w:r>
      <w:r w:rsidRPr="00415195">
        <w:rPr>
          <w:bCs/>
          <w:sz w:val="22"/>
          <w:szCs w:val="22"/>
        </w:rPr>
        <w:t xml:space="preserve">prot. </w:t>
      </w:r>
      <w:r>
        <w:rPr>
          <w:bCs/>
          <w:sz w:val="22"/>
          <w:szCs w:val="22"/>
        </w:rPr>
        <w:t>2213</w:t>
      </w:r>
      <w:r w:rsidRPr="00415195">
        <w:rPr>
          <w:bCs/>
          <w:sz w:val="22"/>
          <w:szCs w:val="22"/>
        </w:rPr>
        <w:t xml:space="preserve"> del 2</w:t>
      </w:r>
      <w:r>
        <w:rPr>
          <w:bCs/>
          <w:sz w:val="22"/>
          <w:szCs w:val="22"/>
        </w:rPr>
        <w:t>2</w:t>
      </w:r>
      <w:r w:rsidRPr="00415195">
        <w:rPr>
          <w:bCs/>
          <w:sz w:val="22"/>
          <w:szCs w:val="22"/>
        </w:rPr>
        <w:t xml:space="preserve">/05/2024 </w:t>
      </w:r>
      <w:r w:rsidRPr="00415195">
        <w:rPr>
          <w:bCs/>
          <w:spacing w:val="-1"/>
          <w:sz w:val="22"/>
          <w:szCs w:val="22"/>
        </w:rPr>
        <w:t>pubblicato</w:t>
      </w:r>
      <w:r w:rsidRPr="00415195">
        <w:rPr>
          <w:bCs/>
          <w:sz w:val="22"/>
          <w:szCs w:val="22"/>
        </w:rPr>
        <w:t xml:space="preserve"> </w:t>
      </w:r>
      <w:r w:rsidRPr="00415195">
        <w:rPr>
          <w:bCs/>
          <w:spacing w:val="-1"/>
          <w:sz w:val="22"/>
          <w:szCs w:val="22"/>
        </w:rPr>
        <w:t>all’albo</w:t>
      </w:r>
      <w:r w:rsidRPr="00415195">
        <w:rPr>
          <w:bCs/>
          <w:sz w:val="22"/>
          <w:szCs w:val="22"/>
        </w:rPr>
        <w:t xml:space="preserve"> on-line </w:t>
      </w:r>
      <w:r w:rsidRPr="00415195">
        <w:rPr>
          <w:bCs/>
          <w:spacing w:val="-1"/>
          <w:sz w:val="22"/>
          <w:szCs w:val="22"/>
        </w:rPr>
        <w:t>del</w:t>
      </w:r>
      <w:r w:rsidRPr="00415195">
        <w:rPr>
          <w:bCs/>
          <w:sz w:val="22"/>
          <w:szCs w:val="22"/>
        </w:rPr>
        <w:t xml:space="preserve"> sito </w:t>
      </w:r>
      <w:r w:rsidRPr="00415195">
        <w:rPr>
          <w:bCs/>
          <w:spacing w:val="-1"/>
          <w:sz w:val="22"/>
          <w:szCs w:val="22"/>
        </w:rPr>
        <w:t>web</w:t>
      </w:r>
      <w:r w:rsidRPr="00415195">
        <w:rPr>
          <w:bCs/>
          <w:sz w:val="22"/>
          <w:szCs w:val="22"/>
        </w:rPr>
        <w:t xml:space="preserve"> dell’istituzione </w:t>
      </w:r>
      <w:r w:rsidRPr="00415195">
        <w:rPr>
          <w:bCs/>
          <w:spacing w:val="-1"/>
          <w:sz w:val="22"/>
          <w:szCs w:val="22"/>
        </w:rPr>
        <w:t xml:space="preserve">scolastica e </w:t>
      </w:r>
      <w:r w:rsidRPr="00415195">
        <w:rPr>
          <w:bCs/>
          <w:sz w:val="22"/>
          <w:szCs w:val="22"/>
        </w:rPr>
        <w:t>portato a conoscenza del personale ATA tramite sito web per la realizzazione del Progetto</w:t>
      </w:r>
      <w:r w:rsidR="00050B37">
        <w:rPr>
          <w:bCs/>
          <w:sz w:val="22"/>
          <w:szCs w:val="22"/>
        </w:rPr>
        <w:t>;</w:t>
      </w:r>
    </w:p>
    <w:p w14:paraId="55577FE3" w14:textId="77777777" w:rsidR="009F6ADB" w:rsidRDefault="009A17D6" w:rsidP="00FF4E82">
      <w:pPr>
        <w:pStyle w:val="Corpodeltesto2"/>
        <w:spacing w:after="0" w:line="240" w:lineRule="auto"/>
        <w:ind w:right="-223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VISTE </w:t>
      </w:r>
      <w:r>
        <w:rPr>
          <w:sz w:val="22"/>
          <w:szCs w:val="22"/>
        </w:rPr>
        <w:t>le due candidature pervenute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entro i termini previsti dal bando, una per Progettista e una per Collaudatore</w:t>
      </w:r>
      <w:r w:rsidR="009F6ADB">
        <w:rPr>
          <w:bCs/>
          <w:sz w:val="22"/>
          <w:szCs w:val="22"/>
        </w:rPr>
        <w:t>;</w:t>
      </w:r>
    </w:p>
    <w:p w14:paraId="1327D6DC" w14:textId="3C4503F3" w:rsidR="009F6ADB" w:rsidRDefault="009F6ADB" w:rsidP="00FF4E82">
      <w:pPr>
        <w:pStyle w:val="Corpodeltesto2"/>
        <w:spacing w:after="0" w:line="240" w:lineRule="auto"/>
        <w:ind w:right="-223"/>
        <w:jc w:val="both"/>
        <w:rPr>
          <w:bCs/>
          <w:sz w:val="22"/>
          <w:szCs w:val="22"/>
        </w:rPr>
      </w:pPr>
      <w:r w:rsidRPr="009F6ADB">
        <w:rPr>
          <w:b/>
          <w:sz w:val="22"/>
          <w:szCs w:val="22"/>
        </w:rPr>
        <w:t>ACCERTATA</w:t>
      </w:r>
      <w:r w:rsidR="009A17D6">
        <w:rPr>
          <w:bCs/>
          <w:sz w:val="22"/>
          <w:szCs w:val="22"/>
        </w:rPr>
        <w:t xml:space="preserve"> l'esistenza dei requisiti necessari per la partecipazione e </w:t>
      </w:r>
      <w:r>
        <w:rPr>
          <w:bCs/>
          <w:sz w:val="22"/>
          <w:szCs w:val="22"/>
        </w:rPr>
        <w:t>accolte le candidature per ciascuna procedura;</w:t>
      </w:r>
    </w:p>
    <w:p w14:paraId="7A1E6F1C" w14:textId="77777777" w:rsidR="009F6ADB" w:rsidRDefault="009F6ADB" w:rsidP="00FF4E82">
      <w:pPr>
        <w:pStyle w:val="Corpotesto"/>
        <w:ind w:right="807"/>
        <w:jc w:val="both"/>
        <w:rPr>
          <w:sz w:val="22"/>
          <w:szCs w:val="22"/>
        </w:rPr>
      </w:pPr>
      <w:r w:rsidRPr="00E13F9B">
        <w:rPr>
          <w:b/>
          <w:bCs/>
          <w:sz w:val="22"/>
          <w:szCs w:val="22"/>
        </w:rPr>
        <w:t>VISTO</w:t>
      </w:r>
      <w:r w:rsidRPr="00E45AA1">
        <w:rPr>
          <w:sz w:val="22"/>
          <w:szCs w:val="22"/>
        </w:rPr>
        <w:t xml:space="preserve"> il verbale </w:t>
      </w:r>
      <w:r>
        <w:rPr>
          <w:sz w:val="22"/>
          <w:szCs w:val="22"/>
        </w:rPr>
        <w:t>della commissione</w:t>
      </w:r>
      <w:r w:rsidRPr="00A50FF0">
        <w:rPr>
          <w:sz w:val="22"/>
          <w:szCs w:val="22"/>
        </w:rPr>
        <w:t xml:space="preserve"> </w:t>
      </w:r>
      <w:r>
        <w:rPr>
          <w:sz w:val="22"/>
          <w:szCs w:val="22"/>
        </w:rPr>
        <w:t>prot. 2914 del 01/07/2024;</w:t>
      </w:r>
    </w:p>
    <w:p w14:paraId="5DF01005" w14:textId="77777777" w:rsidR="009F6ADB" w:rsidRDefault="009F6ADB" w:rsidP="00FF4E82">
      <w:pPr>
        <w:pStyle w:val="Corpodeltesto2"/>
        <w:spacing w:after="0" w:line="240" w:lineRule="auto"/>
        <w:ind w:right="-223"/>
        <w:jc w:val="both"/>
        <w:rPr>
          <w:bCs/>
          <w:sz w:val="22"/>
          <w:szCs w:val="22"/>
        </w:rPr>
      </w:pPr>
    </w:p>
    <w:p w14:paraId="670ADA4C" w14:textId="4B20FEF5" w:rsidR="009A17D6" w:rsidRDefault="009A17D6" w:rsidP="009F6ADB">
      <w:pPr>
        <w:pStyle w:val="Corpodeltesto2"/>
        <w:spacing w:after="0" w:line="240" w:lineRule="auto"/>
        <w:ind w:right="-22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procede </w:t>
      </w:r>
      <w:r w:rsidR="00050B37">
        <w:rPr>
          <w:bCs/>
          <w:sz w:val="22"/>
          <w:szCs w:val="22"/>
        </w:rPr>
        <w:t xml:space="preserve">alla pubblicazione delle due graduatorie </w:t>
      </w:r>
      <w:r>
        <w:rPr>
          <w:bCs/>
          <w:sz w:val="22"/>
          <w:szCs w:val="22"/>
        </w:rPr>
        <w:t>per come segue:</w:t>
      </w:r>
    </w:p>
    <w:p w14:paraId="331F5F72" w14:textId="77777777" w:rsidR="00050B37" w:rsidRDefault="00050B37" w:rsidP="009F6ADB">
      <w:pPr>
        <w:pStyle w:val="Corpodeltesto2"/>
        <w:spacing w:after="0" w:line="240" w:lineRule="auto"/>
        <w:ind w:right="-223"/>
        <w:jc w:val="center"/>
        <w:rPr>
          <w:bCs/>
          <w:sz w:val="22"/>
          <w:szCs w:val="22"/>
        </w:rPr>
      </w:pPr>
    </w:p>
    <w:p w14:paraId="28ACAD41" w14:textId="2703780B" w:rsidR="009A17D6" w:rsidRDefault="009A17D6" w:rsidP="009F6ADB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Progettista: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835"/>
        <w:gridCol w:w="1167"/>
        <w:gridCol w:w="1158"/>
        <w:gridCol w:w="1536"/>
      </w:tblGrid>
      <w:tr w:rsidR="009A17D6" w14:paraId="1CB4D289" w14:textId="77777777" w:rsidTr="00FF4E8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5D20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52E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e nome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C429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98D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C33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</w:tr>
      <w:tr w:rsidR="009A17D6" w14:paraId="5092FC43" w14:textId="77777777" w:rsidTr="00FF4E8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BB9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ECC3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PERZIANO Ettore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58A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docente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0AA9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Progettista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D2D4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</w:p>
        </w:tc>
      </w:tr>
    </w:tbl>
    <w:p w14:paraId="31E469E3" w14:textId="77777777" w:rsidR="009A17D6" w:rsidRDefault="009A17D6" w:rsidP="009A17D6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b w:val="0"/>
          <w:bCs w:val="0"/>
          <w:sz w:val="22"/>
          <w:szCs w:val="22"/>
        </w:rPr>
      </w:pPr>
    </w:p>
    <w:p w14:paraId="6587EC59" w14:textId="77777777" w:rsidR="00050B37" w:rsidRDefault="00050B37" w:rsidP="009A17D6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i/>
          <w:iCs/>
          <w:sz w:val="22"/>
          <w:szCs w:val="22"/>
        </w:rPr>
      </w:pPr>
    </w:p>
    <w:p w14:paraId="22BEF140" w14:textId="5E93C20A" w:rsidR="009A17D6" w:rsidRDefault="009A17D6" w:rsidP="009A17D6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Collaudatore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835"/>
        <w:gridCol w:w="1167"/>
        <w:gridCol w:w="1353"/>
        <w:gridCol w:w="1353"/>
      </w:tblGrid>
      <w:tr w:rsidR="009A17D6" w14:paraId="4426D5B7" w14:textId="77777777" w:rsidTr="006D631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82E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0B77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e nome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BB43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372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4FC4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</w:tr>
      <w:tr w:rsidR="009A17D6" w14:paraId="12F8574B" w14:textId="77777777" w:rsidTr="006D631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9A36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BD19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De Lucia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Lumeno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Francesco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1364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docente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CB8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Collaudatore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D11" w14:textId="77777777" w:rsidR="009A17D6" w:rsidRDefault="009A17D6" w:rsidP="006D6315">
            <w:pPr>
              <w:pStyle w:val="xl5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25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</w:t>
            </w:r>
          </w:p>
        </w:tc>
      </w:tr>
    </w:tbl>
    <w:p w14:paraId="5C39A44C" w14:textId="77777777" w:rsidR="009A17D6" w:rsidRDefault="009A17D6" w:rsidP="009A17D6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b w:val="0"/>
          <w:bCs w:val="0"/>
          <w:sz w:val="22"/>
          <w:szCs w:val="22"/>
        </w:rPr>
      </w:pPr>
    </w:p>
    <w:p w14:paraId="5E44ABCB" w14:textId="0EBCEAF8" w:rsidR="000A0F28" w:rsidRDefault="000A0F28" w:rsidP="000A0F28">
      <w:pPr>
        <w:rPr>
          <w:b/>
          <w:bCs/>
          <w:sz w:val="22"/>
        </w:rPr>
      </w:pPr>
      <w:r>
        <w:rPr>
          <w:rFonts w:ascii="Times New Roman" w:hAnsi="Times New Roman" w:cs="Times New Roman"/>
        </w:rPr>
        <w:t xml:space="preserve">Considerato che è pervenuta una sola candidatura per ciascuna figura, le </w:t>
      </w:r>
      <w:r w:rsidR="00415195">
        <w:rPr>
          <w:rFonts w:ascii="Times New Roman" w:hAnsi="Times New Roman" w:cs="Times New Roman"/>
        </w:rPr>
        <w:t>graduatori</w:t>
      </w:r>
      <w:r>
        <w:rPr>
          <w:rFonts w:ascii="Times New Roman" w:hAnsi="Times New Roman" w:cs="Times New Roman"/>
        </w:rPr>
        <w:t>e</w:t>
      </w:r>
      <w:r w:rsidR="00415195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ono da </w:t>
      </w:r>
      <w:r w:rsidR="00415195">
        <w:rPr>
          <w:rFonts w:ascii="Times New Roman" w:hAnsi="Times New Roman" w:cs="Times New Roman"/>
        </w:rPr>
        <w:t>intende</w:t>
      </w:r>
      <w:r>
        <w:rPr>
          <w:rFonts w:ascii="Times New Roman" w:hAnsi="Times New Roman" w:cs="Times New Roman"/>
        </w:rPr>
        <w:t>rsi</w:t>
      </w:r>
      <w:r w:rsidR="00415195">
        <w:rPr>
          <w:rFonts w:ascii="Times New Roman" w:hAnsi="Times New Roman" w:cs="Times New Roman"/>
        </w:rPr>
        <w:t xml:space="preserve"> definitiv</w:t>
      </w:r>
      <w:r>
        <w:rPr>
          <w:rFonts w:ascii="Times New Roman" w:hAnsi="Times New Roman" w:cs="Times New Roman"/>
        </w:rPr>
        <w:t xml:space="preserve">e </w:t>
      </w:r>
      <w:r w:rsidR="00415195" w:rsidRPr="008861BE">
        <w:rPr>
          <w:rFonts w:ascii="Times New Roman" w:hAnsi="Times New Roman" w:cs="Times New Roman"/>
        </w:rPr>
        <w:t xml:space="preserve">e si procederà </w:t>
      </w:r>
      <w:r>
        <w:rPr>
          <w:rFonts w:ascii="Times New Roman" w:hAnsi="Times New Roman" w:cs="Times New Roman"/>
        </w:rPr>
        <w:t xml:space="preserve">con </w:t>
      </w:r>
      <w:r w:rsidR="00415195" w:rsidRPr="008861BE">
        <w:rPr>
          <w:rFonts w:ascii="Times New Roman" w:hAnsi="Times New Roman" w:cs="Times New Roman"/>
        </w:rPr>
        <w:t>l’affidamento</w:t>
      </w:r>
      <w:r w:rsidR="00415195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gli </w:t>
      </w:r>
      <w:r w:rsidR="00415195">
        <w:rPr>
          <w:rFonts w:ascii="Times New Roman" w:hAnsi="Times New Roman" w:cs="Times New Roman"/>
        </w:rPr>
        <w:t>incaric</w:t>
      </w:r>
      <w:r>
        <w:rPr>
          <w:rFonts w:ascii="Times New Roman" w:hAnsi="Times New Roman" w:cs="Times New Roman"/>
        </w:rPr>
        <w:t>hi</w:t>
      </w:r>
      <w:r w:rsidR="00415195">
        <w:rPr>
          <w:rFonts w:ascii="Times New Roman" w:hAnsi="Times New Roman" w:cs="Times New Roman"/>
        </w:rPr>
        <w:t>.</w:t>
      </w:r>
    </w:p>
    <w:p w14:paraId="35D1ABA9" w14:textId="77777777" w:rsidR="000A0F28" w:rsidRDefault="000A0F28" w:rsidP="009A17D6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b w:val="0"/>
          <w:bCs w:val="0"/>
          <w:sz w:val="22"/>
          <w:szCs w:val="22"/>
        </w:rPr>
      </w:pPr>
    </w:p>
    <w:p w14:paraId="1840876A" w14:textId="77777777" w:rsidR="000A0F28" w:rsidRDefault="009A17D6" w:rsidP="000A0F28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</w:t>
      </w:r>
      <w:r w:rsidR="000A0F28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graduatori</w:t>
      </w:r>
      <w:r w:rsidR="000A0F28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>,</w:t>
      </w:r>
      <w:r w:rsidR="000A0F28">
        <w:rPr>
          <w:b w:val="0"/>
          <w:bCs w:val="0"/>
          <w:sz w:val="22"/>
          <w:szCs w:val="22"/>
        </w:rPr>
        <w:t xml:space="preserve"> sono</w:t>
      </w:r>
      <w:r>
        <w:rPr>
          <w:b w:val="0"/>
          <w:bCs w:val="0"/>
          <w:sz w:val="22"/>
          <w:szCs w:val="22"/>
        </w:rPr>
        <w:t xml:space="preserve"> pubblicat</w:t>
      </w:r>
      <w:r w:rsidR="000A0F28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sul sito Web e all'albo dell'Istituto con decreto del</w:t>
      </w:r>
      <w:r w:rsidR="000A0F28">
        <w:rPr>
          <w:b w:val="0"/>
          <w:bCs w:val="0"/>
          <w:sz w:val="22"/>
          <w:szCs w:val="22"/>
        </w:rPr>
        <w:t xml:space="preserve">la </w:t>
      </w:r>
      <w:r>
        <w:rPr>
          <w:b w:val="0"/>
          <w:bCs w:val="0"/>
          <w:sz w:val="22"/>
          <w:szCs w:val="22"/>
        </w:rPr>
        <w:t>Dirigente scolastic</w:t>
      </w:r>
      <w:r w:rsidR="000A0F28">
        <w:rPr>
          <w:b w:val="0"/>
          <w:bCs w:val="0"/>
          <w:sz w:val="22"/>
          <w:szCs w:val="22"/>
        </w:rPr>
        <w:t>a</w:t>
      </w:r>
      <w:r>
        <w:rPr>
          <w:b w:val="0"/>
          <w:bCs w:val="0"/>
          <w:sz w:val="22"/>
          <w:szCs w:val="22"/>
        </w:rPr>
        <w:t>.</w:t>
      </w:r>
    </w:p>
    <w:p w14:paraId="6E8B0E38" w14:textId="77777777" w:rsidR="000A0F28" w:rsidRDefault="000A0F28" w:rsidP="000A0F28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left"/>
      </w:pPr>
      <w:r>
        <w:t xml:space="preserve">                                                                                                   </w:t>
      </w:r>
    </w:p>
    <w:p w14:paraId="0EDBDF77" w14:textId="77777777" w:rsidR="009F6ADB" w:rsidRDefault="000A0F28" w:rsidP="009F6ADB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</w:t>
      </w:r>
      <w:r w:rsidR="009F6ADB">
        <w:t xml:space="preserve"> </w:t>
      </w:r>
      <w:r w:rsidR="009A17D6">
        <w:t xml:space="preserve">La Dirigente Scolastica </w:t>
      </w:r>
    </w:p>
    <w:p w14:paraId="23D7B66D" w14:textId="34C1EE33" w:rsidR="00415195" w:rsidRDefault="00415195" w:rsidP="009F6ADB">
      <w:pPr>
        <w:pStyle w:val="xl5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right"/>
        <w:rPr>
          <w:sz w:val="22"/>
        </w:rPr>
      </w:pPr>
      <w:r>
        <w:rPr>
          <w:rFonts w:eastAsia="Times New Roman"/>
          <w:i/>
          <w:iCs/>
        </w:rPr>
        <w:t>Prof.</w:t>
      </w:r>
      <w:r>
        <w:rPr>
          <w:rFonts w:eastAsia="Times New Roman"/>
          <w:i/>
          <w:iCs/>
          <w:vertAlign w:val="superscript"/>
        </w:rPr>
        <w:t xml:space="preserve">ssa </w:t>
      </w:r>
      <w:r>
        <w:t>LONGO Maria Rosaria</w:t>
      </w:r>
    </w:p>
    <w:sectPr w:rsidR="00415195">
      <w:headerReference w:type="even" r:id="rId7"/>
      <w:headerReference w:type="default" r:id="rId8"/>
      <w:headerReference w:type="first" r:id="rId9"/>
      <w:pgSz w:w="11906" w:h="16838"/>
      <w:pgMar w:top="1750" w:right="1073" w:bottom="1284" w:left="1133" w:header="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EC3FF" w14:textId="77777777" w:rsidR="00EA68AF" w:rsidRDefault="00EA68AF">
      <w:pPr>
        <w:spacing w:after="0" w:line="240" w:lineRule="auto"/>
      </w:pPr>
      <w:r>
        <w:separator/>
      </w:r>
    </w:p>
  </w:endnote>
  <w:endnote w:type="continuationSeparator" w:id="0">
    <w:p w14:paraId="382BE1B4" w14:textId="77777777" w:rsidR="00EA68AF" w:rsidRDefault="00E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7A741" w14:textId="77777777" w:rsidR="00EA68AF" w:rsidRDefault="00EA68AF">
      <w:pPr>
        <w:spacing w:after="0" w:line="240" w:lineRule="auto"/>
      </w:pPr>
      <w:r>
        <w:separator/>
      </w:r>
    </w:p>
  </w:footnote>
  <w:footnote w:type="continuationSeparator" w:id="0">
    <w:p w14:paraId="4E7C9BB5" w14:textId="77777777" w:rsidR="00EA68AF" w:rsidRDefault="00EA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F9C5" w14:textId="77777777" w:rsidR="00504032" w:rsidRDefault="0077358F">
    <w:pPr>
      <w:spacing w:after="0" w:line="259" w:lineRule="auto"/>
      <w:ind w:right="0" w:firstLine="0"/>
      <w:jc w:val="left"/>
    </w:pPr>
    <w:r>
      <w:rPr>
        <w:rFonts w:ascii="Times" w:eastAsia="Times" w:hAnsi="Times" w:cs="Times"/>
        <w:i/>
        <w:sz w:val="20"/>
      </w:rPr>
      <w:t xml:space="preserve"> </w:t>
    </w:r>
  </w:p>
  <w:p w14:paraId="4C39C08D" w14:textId="77777777" w:rsidR="00504032" w:rsidRDefault="0077358F">
    <w:pPr>
      <w:spacing w:after="0" w:line="259" w:lineRule="auto"/>
      <w:ind w:right="0" w:firstLine="0"/>
      <w:jc w:val="left"/>
    </w:pPr>
    <w:r>
      <w:rPr>
        <w:rFonts w:ascii="Times" w:eastAsia="Times" w:hAnsi="Times" w:cs="Times"/>
        <w:i/>
        <w:sz w:val="20"/>
      </w:rPr>
      <w:t xml:space="preserve"> </w:t>
    </w:r>
  </w:p>
  <w:p w14:paraId="5E9CADB9" w14:textId="77777777" w:rsidR="00504032" w:rsidRDefault="0077358F">
    <w:pPr>
      <w:spacing w:after="830" w:line="259" w:lineRule="auto"/>
      <w:ind w:right="0" w:firstLine="0"/>
      <w:jc w:val="left"/>
    </w:pPr>
    <w:r>
      <w:rPr>
        <w:rFonts w:ascii="Times" w:eastAsia="Times" w:hAnsi="Times" w:cs="Times"/>
        <w:sz w:val="20"/>
      </w:rPr>
      <w:t xml:space="preserve"> </w:t>
    </w:r>
  </w:p>
  <w:p w14:paraId="3BC17D81" w14:textId="77777777" w:rsidR="00504032" w:rsidRDefault="0077358F">
    <w:pPr>
      <w:spacing w:after="0" w:line="259" w:lineRule="auto"/>
      <w:ind w:right="19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DE8275" wp14:editId="023FA8C9">
          <wp:simplePos x="0" y="0"/>
          <wp:positionH relativeFrom="page">
            <wp:posOffset>720090</wp:posOffset>
          </wp:positionH>
          <wp:positionV relativeFrom="page">
            <wp:posOffset>457327</wp:posOffset>
          </wp:positionV>
          <wp:extent cx="5998591" cy="6540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8591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" w:eastAsia="Times" w:hAnsi="Times" w:cs="Times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9ED2" w14:textId="77777777" w:rsidR="00504032" w:rsidRDefault="0077358F">
    <w:pPr>
      <w:spacing w:after="0" w:line="259" w:lineRule="auto"/>
      <w:ind w:right="0" w:firstLine="0"/>
      <w:jc w:val="left"/>
    </w:pPr>
    <w:r>
      <w:rPr>
        <w:rFonts w:ascii="Times" w:eastAsia="Times" w:hAnsi="Times" w:cs="Times"/>
        <w:i/>
        <w:sz w:val="20"/>
      </w:rPr>
      <w:t xml:space="preserve"> </w:t>
    </w:r>
  </w:p>
  <w:p w14:paraId="3BB6B714" w14:textId="036070D8" w:rsidR="00504032" w:rsidRDefault="005B13D1">
    <w:pPr>
      <w:spacing w:after="0" w:line="259" w:lineRule="auto"/>
      <w:ind w:right="0" w:firstLine="0"/>
      <w:jc w:val="left"/>
    </w:pPr>
    <w:r>
      <w:rPr>
        <w:b/>
        <w:i/>
        <w:noProof/>
        <w:sz w:val="32"/>
        <w:szCs w:val="32"/>
      </w:rPr>
      <w:drawing>
        <wp:anchor distT="0" distB="0" distL="0" distR="0" simplePos="0" relativeHeight="251662336" behindDoc="0" locked="0" layoutInCell="1" allowOverlap="1" wp14:anchorId="5F3AD82C" wp14:editId="5F78040F">
          <wp:simplePos x="0" y="0"/>
          <wp:positionH relativeFrom="column">
            <wp:posOffset>-262255</wp:posOffset>
          </wp:positionH>
          <wp:positionV relativeFrom="paragraph">
            <wp:posOffset>1188720</wp:posOffset>
          </wp:positionV>
          <wp:extent cx="716280" cy="521335"/>
          <wp:effectExtent l="0" t="0" r="762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60" r="-41" b="-60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21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58F">
      <w:rPr>
        <w:rFonts w:ascii="Times" w:eastAsia="Times" w:hAnsi="Times" w:cs="Times"/>
        <w:i/>
        <w:sz w:val="20"/>
      </w:rPr>
      <w:t xml:space="preserve"> </w:t>
    </w:r>
    <w:r w:rsidR="00151739">
      <w:rPr>
        <w:noProof/>
      </w:rPr>
      <w:drawing>
        <wp:inline distT="0" distB="0" distL="0" distR="0" wp14:anchorId="25D5D0A2" wp14:editId="7744D6E6">
          <wp:extent cx="6086475" cy="770890"/>
          <wp:effectExtent l="0" t="0" r="9525" b="0"/>
          <wp:docPr id="5711174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17467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475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chiar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2"/>
    </w:tblGrid>
    <w:tr w:rsidR="00D004B6" w:rsidRPr="0030192E" w14:paraId="1C00B151" w14:textId="77777777" w:rsidTr="00F6233D">
      <w:trPr>
        <w:trHeight w:val="256"/>
      </w:trPr>
      <w:tc>
        <w:tcPr>
          <w:tcW w:w="6722" w:type="dxa"/>
        </w:tcPr>
        <w:p w14:paraId="01F6F48D" w14:textId="77777777" w:rsidR="0026734B" w:rsidRDefault="0026734B" w:rsidP="00F6233D">
          <w:pPr>
            <w:ind w:firstLine="0"/>
            <w:jc w:val="center"/>
            <w:rPr>
              <w:b/>
              <w:i/>
              <w:iCs/>
              <w:sz w:val="20"/>
              <w:szCs w:val="20"/>
            </w:rPr>
          </w:pPr>
        </w:p>
        <w:p w14:paraId="6B9A5D78" w14:textId="746C8353" w:rsidR="00D004B6" w:rsidRPr="0030192E" w:rsidRDefault="00D004B6" w:rsidP="00F6233D">
          <w:pPr>
            <w:ind w:firstLine="0"/>
            <w:rPr>
              <w:b/>
              <w:bCs/>
              <w:i/>
              <w:iCs/>
            </w:rPr>
          </w:pPr>
          <w:r w:rsidRPr="00AA3D9A">
            <w:rPr>
              <w:b/>
              <w:i/>
              <w:iCs/>
              <w:sz w:val="20"/>
              <w:szCs w:val="20"/>
            </w:rPr>
            <w:t>Centro Provinciale per l’Istruzione degli Adulti</w:t>
          </w:r>
          <w:r>
            <w:rPr>
              <w:b/>
              <w:i/>
              <w:iCs/>
              <w:sz w:val="20"/>
              <w:szCs w:val="20"/>
            </w:rPr>
            <w:t xml:space="preserve"> </w:t>
          </w:r>
          <w:r w:rsidRPr="00AA3D9A">
            <w:rPr>
              <w:b/>
              <w:bCs/>
              <w:i/>
              <w:iCs/>
              <w:sz w:val="20"/>
              <w:szCs w:val="20"/>
            </w:rPr>
            <w:t>di Crotone</w:t>
          </w:r>
        </w:p>
      </w:tc>
    </w:tr>
    <w:tr w:rsidR="00D004B6" w14:paraId="1D1B1AEB" w14:textId="77777777" w:rsidTr="00F6233D">
      <w:trPr>
        <w:trHeight w:val="88"/>
      </w:trPr>
      <w:tc>
        <w:tcPr>
          <w:tcW w:w="6722" w:type="dxa"/>
        </w:tcPr>
        <w:p w14:paraId="346D0158" w14:textId="3068267C" w:rsidR="00D004B6" w:rsidRPr="00795FFD" w:rsidRDefault="00D004B6" w:rsidP="00F6233D">
          <w:pPr>
            <w:jc w:val="center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Via G. da Fiore – 88900 Crotone</w:t>
          </w:r>
          <w:r w:rsidR="00FF606C">
            <w:rPr>
              <w:sz w:val="18"/>
              <w:szCs w:val="18"/>
            </w:rPr>
            <w:t xml:space="preserve"> </w:t>
          </w:r>
          <w:r w:rsidRPr="00795FFD">
            <w:rPr>
              <w:sz w:val="18"/>
              <w:szCs w:val="18"/>
            </w:rPr>
            <w:t xml:space="preserve">Tel. 0962 </w:t>
          </w:r>
          <w:r w:rsidR="00FF606C">
            <w:rPr>
              <w:sz w:val="18"/>
              <w:szCs w:val="18"/>
            </w:rPr>
            <w:t>963399</w:t>
          </w:r>
        </w:p>
        <w:p w14:paraId="54D968C1" w14:textId="26F52B45" w:rsidR="00D004B6" w:rsidRDefault="00D004B6" w:rsidP="00F6233D">
          <w:pPr>
            <w:jc w:val="center"/>
            <w:rPr>
              <w:i/>
              <w:sz w:val="18"/>
              <w:szCs w:val="18"/>
              <w:lang w:val="en-US"/>
            </w:rPr>
          </w:pPr>
          <w:r w:rsidRPr="002C4419">
            <w:rPr>
              <w:i/>
              <w:sz w:val="18"/>
              <w:szCs w:val="18"/>
              <w:lang w:val="en-US"/>
            </w:rPr>
            <w:t>email:</w:t>
          </w:r>
          <w:r>
            <w:rPr>
              <w:i/>
              <w:sz w:val="18"/>
              <w:szCs w:val="18"/>
              <w:lang w:val="en-US"/>
            </w:rPr>
            <w:t xml:space="preserve"> </w:t>
          </w:r>
          <w:r w:rsidR="00000000">
            <w:fldChar w:fldCharType="begin"/>
          </w:r>
          <w:r w:rsidR="00000000" w:rsidRPr="00FF4E82">
            <w:rPr>
              <w:lang w:val="en-US"/>
            </w:rPr>
            <w:instrText>HYPERLINK "mailto:krmm047007@istruzione.it"</w:instrText>
          </w:r>
          <w:r w:rsidR="00000000">
            <w:fldChar w:fldCharType="separate"/>
          </w:r>
          <w:r w:rsidRPr="002C458D">
            <w:rPr>
              <w:rStyle w:val="Collegamentoipertestuale"/>
              <w:i/>
              <w:sz w:val="18"/>
              <w:szCs w:val="18"/>
              <w:lang w:val="en-US"/>
            </w:rPr>
            <w:t>krmm047007@istruzione.it</w:t>
          </w:r>
          <w:r w:rsidR="00000000">
            <w:rPr>
              <w:rStyle w:val="Collegamentoipertestuale"/>
              <w:i/>
              <w:sz w:val="18"/>
              <w:szCs w:val="18"/>
              <w:lang w:val="en-US"/>
            </w:rPr>
            <w:fldChar w:fldCharType="end"/>
          </w:r>
          <w:r>
            <w:rPr>
              <w:i/>
              <w:sz w:val="18"/>
              <w:szCs w:val="18"/>
              <w:lang w:val="en-US"/>
            </w:rPr>
            <w:t xml:space="preserve">  pec: </w:t>
          </w:r>
          <w:r w:rsidR="00000000">
            <w:fldChar w:fldCharType="begin"/>
          </w:r>
          <w:r w:rsidR="00000000" w:rsidRPr="00FF4E82">
            <w:rPr>
              <w:lang w:val="en-US"/>
            </w:rPr>
            <w:instrText>HYPERLINK "mailto:krmm047007@pec.istruzione.it"</w:instrText>
          </w:r>
          <w:r w:rsidR="00000000">
            <w:fldChar w:fldCharType="separate"/>
          </w:r>
          <w:r w:rsidRPr="002C458D">
            <w:rPr>
              <w:rStyle w:val="Collegamentoipertestuale"/>
              <w:i/>
              <w:sz w:val="18"/>
              <w:szCs w:val="18"/>
              <w:lang w:val="en-US"/>
            </w:rPr>
            <w:t>krmm047007@pec.istruzione.it</w:t>
          </w:r>
          <w:r w:rsidR="00000000">
            <w:rPr>
              <w:rStyle w:val="Collegamentoipertestuale"/>
              <w:i/>
              <w:sz w:val="18"/>
              <w:szCs w:val="18"/>
              <w:lang w:val="en-US"/>
            </w:rPr>
            <w:fldChar w:fldCharType="end"/>
          </w:r>
        </w:p>
        <w:p w14:paraId="3394A182" w14:textId="77777777" w:rsidR="00D004B6" w:rsidRPr="00EA60DD" w:rsidRDefault="00D004B6" w:rsidP="00F6233D">
          <w:pPr>
            <w:jc w:val="center"/>
            <w:rPr>
              <w:i/>
              <w:sz w:val="18"/>
              <w:szCs w:val="18"/>
              <w:lang w:val="en-US"/>
            </w:rPr>
          </w:pPr>
          <w:proofErr w:type="spellStart"/>
          <w:r>
            <w:rPr>
              <w:i/>
              <w:sz w:val="18"/>
              <w:szCs w:val="18"/>
              <w:lang w:val="en-US"/>
            </w:rPr>
            <w:t>sito</w:t>
          </w:r>
          <w:proofErr w:type="spellEnd"/>
          <w:r>
            <w:rPr>
              <w:i/>
              <w:sz w:val="18"/>
              <w:szCs w:val="18"/>
              <w:lang w:val="en-US"/>
            </w:rPr>
            <w:t xml:space="preserve"> web: </w:t>
          </w:r>
          <w:r w:rsidRPr="003534DE">
            <w:rPr>
              <w:i/>
              <w:color w:val="000000" w:themeColor="text1"/>
              <w:sz w:val="18"/>
              <w:szCs w:val="18"/>
              <w:lang w:val="en-US"/>
            </w:rPr>
            <w:t>www.cpiakr.edu.it</w:t>
          </w:r>
        </w:p>
        <w:p w14:paraId="6804D98E" w14:textId="77777777" w:rsidR="00D004B6" w:rsidRDefault="00D004B6" w:rsidP="00F6233D">
          <w:pPr>
            <w:jc w:val="center"/>
          </w:pPr>
          <w:r>
            <w:rPr>
              <w:i/>
              <w:sz w:val="16"/>
              <w:szCs w:val="16"/>
              <w:lang w:val="en-US"/>
            </w:rPr>
            <w:t>C.M. KRMM047007 - C.F. 91052780797</w:t>
          </w:r>
        </w:p>
      </w:tc>
    </w:tr>
  </w:tbl>
  <w:p w14:paraId="33E4664A" w14:textId="601842E4" w:rsidR="00504032" w:rsidRDefault="00D004B6" w:rsidP="00D004B6">
    <w:pPr>
      <w:tabs>
        <w:tab w:val="left" w:pos="288"/>
        <w:tab w:val="right" w:pos="9509"/>
      </w:tabs>
      <w:spacing w:after="0" w:line="259" w:lineRule="auto"/>
      <w:ind w:right="191" w:firstLine="0"/>
      <w:jc w:val="left"/>
    </w:pPr>
    <w:r>
      <w:rPr>
        <w:rFonts w:ascii="Times" w:eastAsia="Times" w:hAnsi="Times" w:cs="Times"/>
        <w:sz w:val="20"/>
      </w:rPr>
      <w:tab/>
    </w:r>
    <w:r w:rsidR="0077358F">
      <w:rPr>
        <w:rFonts w:ascii="Times" w:eastAsia="Times" w:hAnsi="Times" w:cs="Times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CC679" w14:textId="77777777" w:rsidR="00504032" w:rsidRDefault="0077358F">
    <w:pPr>
      <w:spacing w:after="0" w:line="259" w:lineRule="auto"/>
      <w:ind w:right="0" w:firstLine="0"/>
      <w:jc w:val="left"/>
    </w:pPr>
    <w:r>
      <w:rPr>
        <w:rFonts w:ascii="Times" w:eastAsia="Times" w:hAnsi="Times" w:cs="Times"/>
        <w:i/>
        <w:sz w:val="20"/>
      </w:rPr>
      <w:t xml:space="preserve"> </w:t>
    </w:r>
  </w:p>
  <w:p w14:paraId="14970D64" w14:textId="77777777" w:rsidR="00504032" w:rsidRDefault="0077358F">
    <w:pPr>
      <w:spacing w:after="0" w:line="259" w:lineRule="auto"/>
      <w:ind w:right="0" w:firstLine="0"/>
      <w:jc w:val="left"/>
    </w:pPr>
    <w:r>
      <w:rPr>
        <w:rFonts w:ascii="Times" w:eastAsia="Times" w:hAnsi="Times" w:cs="Times"/>
        <w:i/>
        <w:sz w:val="20"/>
      </w:rPr>
      <w:t xml:space="preserve"> </w:t>
    </w:r>
  </w:p>
  <w:p w14:paraId="01E96B81" w14:textId="77777777" w:rsidR="00504032" w:rsidRDefault="0077358F">
    <w:pPr>
      <w:spacing w:after="830" w:line="259" w:lineRule="auto"/>
      <w:ind w:right="0" w:firstLine="0"/>
      <w:jc w:val="left"/>
    </w:pPr>
    <w:r>
      <w:rPr>
        <w:rFonts w:ascii="Times" w:eastAsia="Times" w:hAnsi="Times" w:cs="Times"/>
        <w:sz w:val="20"/>
      </w:rPr>
      <w:t xml:space="preserve"> </w:t>
    </w:r>
  </w:p>
  <w:p w14:paraId="72CDF3D9" w14:textId="77777777" w:rsidR="00504032" w:rsidRDefault="0077358F">
    <w:pPr>
      <w:spacing w:after="0" w:line="259" w:lineRule="auto"/>
      <w:ind w:right="19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A3913E" wp14:editId="1F07FE9F">
          <wp:simplePos x="0" y="0"/>
          <wp:positionH relativeFrom="page">
            <wp:posOffset>720090</wp:posOffset>
          </wp:positionH>
          <wp:positionV relativeFrom="page">
            <wp:posOffset>457327</wp:posOffset>
          </wp:positionV>
          <wp:extent cx="5998591" cy="65405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8591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" w:eastAsia="Times" w:hAnsi="Times" w:cs="Times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9306F"/>
    <w:multiLevelType w:val="hybridMultilevel"/>
    <w:tmpl w:val="7CD8D9E8"/>
    <w:lvl w:ilvl="0" w:tplc="52247F64">
      <w:start w:val="1"/>
      <w:numFmt w:val="decimal"/>
      <w:pStyle w:val="Titolo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1F2E076">
      <w:start w:val="1"/>
      <w:numFmt w:val="lowerLetter"/>
      <w:lvlText w:val="%2"/>
      <w:lvlJc w:val="left"/>
      <w:pPr>
        <w:ind w:left="167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280BE22">
      <w:start w:val="1"/>
      <w:numFmt w:val="lowerRoman"/>
      <w:lvlText w:val="%3"/>
      <w:lvlJc w:val="left"/>
      <w:pPr>
        <w:ind w:left="239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9B1E6EB2">
      <w:start w:val="1"/>
      <w:numFmt w:val="decimal"/>
      <w:lvlText w:val="%4"/>
      <w:lvlJc w:val="left"/>
      <w:pPr>
        <w:ind w:left="311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59859AC">
      <w:start w:val="1"/>
      <w:numFmt w:val="lowerLetter"/>
      <w:lvlText w:val="%5"/>
      <w:lvlJc w:val="left"/>
      <w:pPr>
        <w:ind w:left="38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5AC618C">
      <w:start w:val="1"/>
      <w:numFmt w:val="lowerRoman"/>
      <w:lvlText w:val="%6"/>
      <w:lvlJc w:val="left"/>
      <w:pPr>
        <w:ind w:left="455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D3401EA">
      <w:start w:val="1"/>
      <w:numFmt w:val="decimal"/>
      <w:lvlText w:val="%7"/>
      <w:lvlJc w:val="left"/>
      <w:pPr>
        <w:ind w:left="527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31C453C">
      <w:start w:val="1"/>
      <w:numFmt w:val="lowerLetter"/>
      <w:lvlText w:val="%8"/>
      <w:lvlJc w:val="left"/>
      <w:pPr>
        <w:ind w:left="599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6CA2E31A">
      <w:start w:val="1"/>
      <w:numFmt w:val="lowerRoman"/>
      <w:lvlText w:val="%9"/>
      <w:lvlJc w:val="left"/>
      <w:pPr>
        <w:ind w:left="671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6816DD"/>
    <w:multiLevelType w:val="hybridMultilevel"/>
    <w:tmpl w:val="8498525A"/>
    <w:lvl w:ilvl="0" w:tplc="C2C6A322">
      <w:start w:val="1"/>
      <w:numFmt w:val="lowerLetter"/>
      <w:lvlText w:val="%1)"/>
      <w:lvlJc w:val="left"/>
      <w:pPr>
        <w:ind w:left="994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E190E">
      <w:start w:val="1"/>
      <w:numFmt w:val="lowerLetter"/>
      <w:lvlText w:val="%2"/>
      <w:lvlJc w:val="left"/>
      <w:pPr>
        <w:ind w:left="164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EBD9A">
      <w:start w:val="1"/>
      <w:numFmt w:val="lowerRoman"/>
      <w:lvlText w:val="%3"/>
      <w:lvlJc w:val="left"/>
      <w:pPr>
        <w:ind w:left="236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89EAA">
      <w:start w:val="1"/>
      <w:numFmt w:val="decimal"/>
      <w:lvlText w:val="%4"/>
      <w:lvlJc w:val="left"/>
      <w:pPr>
        <w:ind w:left="308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87224">
      <w:start w:val="1"/>
      <w:numFmt w:val="lowerLetter"/>
      <w:lvlText w:val="%5"/>
      <w:lvlJc w:val="left"/>
      <w:pPr>
        <w:ind w:left="380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CB95A">
      <w:start w:val="1"/>
      <w:numFmt w:val="lowerRoman"/>
      <w:lvlText w:val="%6"/>
      <w:lvlJc w:val="left"/>
      <w:pPr>
        <w:ind w:left="452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CF77E">
      <w:start w:val="1"/>
      <w:numFmt w:val="decimal"/>
      <w:lvlText w:val="%7"/>
      <w:lvlJc w:val="left"/>
      <w:pPr>
        <w:ind w:left="524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87E1C">
      <w:start w:val="1"/>
      <w:numFmt w:val="lowerLetter"/>
      <w:lvlText w:val="%8"/>
      <w:lvlJc w:val="left"/>
      <w:pPr>
        <w:ind w:left="596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2367C">
      <w:start w:val="1"/>
      <w:numFmt w:val="lowerRoman"/>
      <w:lvlText w:val="%9"/>
      <w:lvlJc w:val="left"/>
      <w:pPr>
        <w:ind w:left="6687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8E37BF"/>
    <w:multiLevelType w:val="hybridMultilevel"/>
    <w:tmpl w:val="8EEA3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A3375"/>
    <w:multiLevelType w:val="hybridMultilevel"/>
    <w:tmpl w:val="BF8281E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24476453">
    <w:abstractNumId w:val="1"/>
  </w:num>
  <w:num w:numId="2" w16cid:durableId="1458766187">
    <w:abstractNumId w:val="0"/>
  </w:num>
  <w:num w:numId="3" w16cid:durableId="1498691943">
    <w:abstractNumId w:val="3"/>
  </w:num>
  <w:num w:numId="4" w16cid:durableId="5064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32"/>
    <w:rsid w:val="000056B0"/>
    <w:rsid w:val="00023D08"/>
    <w:rsid w:val="0002616E"/>
    <w:rsid w:val="00041FBC"/>
    <w:rsid w:val="00046B78"/>
    <w:rsid w:val="00050B37"/>
    <w:rsid w:val="0005396F"/>
    <w:rsid w:val="00071DBE"/>
    <w:rsid w:val="000835AB"/>
    <w:rsid w:val="000A0F28"/>
    <w:rsid w:val="000B148C"/>
    <w:rsid w:val="000C6DEE"/>
    <w:rsid w:val="000C7136"/>
    <w:rsid w:val="000E431C"/>
    <w:rsid w:val="00104E40"/>
    <w:rsid w:val="00150663"/>
    <w:rsid w:val="00151739"/>
    <w:rsid w:val="00184AE5"/>
    <w:rsid w:val="001A1273"/>
    <w:rsid w:val="001B0225"/>
    <w:rsid w:val="001C0D76"/>
    <w:rsid w:val="001E4682"/>
    <w:rsid w:val="001E4F4E"/>
    <w:rsid w:val="0022630B"/>
    <w:rsid w:val="00230A72"/>
    <w:rsid w:val="0025033A"/>
    <w:rsid w:val="00253402"/>
    <w:rsid w:val="00266FE9"/>
    <w:rsid w:val="0026734B"/>
    <w:rsid w:val="00274ED6"/>
    <w:rsid w:val="002C7141"/>
    <w:rsid w:val="002D2F5C"/>
    <w:rsid w:val="00321940"/>
    <w:rsid w:val="00336489"/>
    <w:rsid w:val="003437AF"/>
    <w:rsid w:val="00374370"/>
    <w:rsid w:val="00394E7F"/>
    <w:rsid w:val="003B3227"/>
    <w:rsid w:val="003E6524"/>
    <w:rsid w:val="004128E8"/>
    <w:rsid w:val="00415195"/>
    <w:rsid w:val="004447CF"/>
    <w:rsid w:val="0046364A"/>
    <w:rsid w:val="00474130"/>
    <w:rsid w:val="00477490"/>
    <w:rsid w:val="00485C7E"/>
    <w:rsid w:val="00486443"/>
    <w:rsid w:val="00493A15"/>
    <w:rsid w:val="004D60CC"/>
    <w:rsid w:val="004E0237"/>
    <w:rsid w:val="004E367C"/>
    <w:rsid w:val="00504032"/>
    <w:rsid w:val="005301FF"/>
    <w:rsid w:val="00556DE0"/>
    <w:rsid w:val="005B13D1"/>
    <w:rsid w:val="00610114"/>
    <w:rsid w:val="006271FF"/>
    <w:rsid w:val="00632847"/>
    <w:rsid w:val="0065550B"/>
    <w:rsid w:val="00673CA3"/>
    <w:rsid w:val="006A02D2"/>
    <w:rsid w:val="006B636A"/>
    <w:rsid w:val="006F22A8"/>
    <w:rsid w:val="0070354D"/>
    <w:rsid w:val="007133F3"/>
    <w:rsid w:val="00737D4E"/>
    <w:rsid w:val="00747586"/>
    <w:rsid w:val="007528A0"/>
    <w:rsid w:val="0075689D"/>
    <w:rsid w:val="0077358F"/>
    <w:rsid w:val="0079361A"/>
    <w:rsid w:val="00795FFD"/>
    <w:rsid w:val="007971A7"/>
    <w:rsid w:val="007B7E1C"/>
    <w:rsid w:val="007D069C"/>
    <w:rsid w:val="008001BC"/>
    <w:rsid w:val="0080633D"/>
    <w:rsid w:val="00807D51"/>
    <w:rsid w:val="00822BA6"/>
    <w:rsid w:val="00874499"/>
    <w:rsid w:val="00900F0E"/>
    <w:rsid w:val="00946747"/>
    <w:rsid w:val="009A17D6"/>
    <w:rsid w:val="009B1135"/>
    <w:rsid w:val="009D0193"/>
    <w:rsid w:val="009E43B5"/>
    <w:rsid w:val="009F6ADB"/>
    <w:rsid w:val="00A0215E"/>
    <w:rsid w:val="00A13D5B"/>
    <w:rsid w:val="00A302A5"/>
    <w:rsid w:val="00A44F8D"/>
    <w:rsid w:val="00A71C6F"/>
    <w:rsid w:val="00A8571C"/>
    <w:rsid w:val="00A91D46"/>
    <w:rsid w:val="00AB3F7D"/>
    <w:rsid w:val="00AC0DB5"/>
    <w:rsid w:val="00AC39A7"/>
    <w:rsid w:val="00AD4B93"/>
    <w:rsid w:val="00AD6255"/>
    <w:rsid w:val="00B05B99"/>
    <w:rsid w:val="00B37862"/>
    <w:rsid w:val="00B430DC"/>
    <w:rsid w:val="00B52530"/>
    <w:rsid w:val="00B754FC"/>
    <w:rsid w:val="00BA2FF1"/>
    <w:rsid w:val="00BB433A"/>
    <w:rsid w:val="00BD0241"/>
    <w:rsid w:val="00BE2B83"/>
    <w:rsid w:val="00C06A0D"/>
    <w:rsid w:val="00C06F35"/>
    <w:rsid w:val="00C12E61"/>
    <w:rsid w:val="00C357BF"/>
    <w:rsid w:val="00C7366F"/>
    <w:rsid w:val="00C928C4"/>
    <w:rsid w:val="00CB559F"/>
    <w:rsid w:val="00CC05D4"/>
    <w:rsid w:val="00CD0E41"/>
    <w:rsid w:val="00CD3A62"/>
    <w:rsid w:val="00D004B6"/>
    <w:rsid w:val="00D03654"/>
    <w:rsid w:val="00D14DBB"/>
    <w:rsid w:val="00D34467"/>
    <w:rsid w:val="00D665DA"/>
    <w:rsid w:val="00DA13C5"/>
    <w:rsid w:val="00DE26B2"/>
    <w:rsid w:val="00E13F9B"/>
    <w:rsid w:val="00E21151"/>
    <w:rsid w:val="00E23521"/>
    <w:rsid w:val="00E35C98"/>
    <w:rsid w:val="00E831A5"/>
    <w:rsid w:val="00E94E39"/>
    <w:rsid w:val="00EA41DC"/>
    <w:rsid w:val="00EA68AF"/>
    <w:rsid w:val="00EC4B92"/>
    <w:rsid w:val="00ED218B"/>
    <w:rsid w:val="00EE2436"/>
    <w:rsid w:val="00EE62C6"/>
    <w:rsid w:val="00F3051C"/>
    <w:rsid w:val="00F379AE"/>
    <w:rsid w:val="00F434E9"/>
    <w:rsid w:val="00F6233D"/>
    <w:rsid w:val="00F71BC9"/>
    <w:rsid w:val="00F77BE3"/>
    <w:rsid w:val="00FA0A53"/>
    <w:rsid w:val="00FB2E84"/>
    <w:rsid w:val="00FD20C9"/>
    <w:rsid w:val="00FD6082"/>
    <w:rsid w:val="00FF4E82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4DBA"/>
  <w15:docId w15:val="{C6000654-CA7E-4603-A765-12C1704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7" w:lineRule="auto"/>
      <w:ind w:right="58" w:firstLine="559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0"/>
      <w:ind w:left="718" w:hanging="10"/>
      <w:outlineLvl w:val="0"/>
    </w:pPr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BA2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FF1"/>
    <w:rPr>
      <w:rFonts w:ascii="Garamond" w:eastAsia="Garamond" w:hAnsi="Garamond" w:cs="Garamond"/>
      <w:color w:val="000000"/>
      <w:sz w:val="24"/>
    </w:rPr>
  </w:style>
  <w:style w:type="character" w:styleId="Collegamentoipertestuale">
    <w:name w:val="Hyperlink"/>
    <w:basedOn w:val="Carpredefinitoparagrafo"/>
    <w:rsid w:val="00D004B6"/>
    <w:rPr>
      <w:color w:val="0000FF"/>
      <w:u w:val="single"/>
    </w:rPr>
  </w:style>
  <w:style w:type="table" w:styleId="Grigliatabellachiara">
    <w:name w:val="Grid Table Light"/>
    <w:basedOn w:val="Tabellanormale"/>
    <w:uiPriority w:val="40"/>
    <w:rsid w:val="00D004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795FF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5FF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FF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95FF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59F"/>
    <w:rPr>
      <w:rFonts w:ascii="Garamond" w:eastAsia="Garamond" w:hAnsi="Garamond" w:cs="Garamond"/>
      <w:color w:val="000000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636A"/>
    <w:rPr>
      <w:color w:val="605E5C"/>
      <w:shd w:val="clear" w:color="auto" w:fill="E1DFDD"/>
    </w:rPr>
  </w:style>
  <w:style w:type="paragraph" w:styleId="Didascalia">
    <w:name w:val="caption"/>
    <w:basedOn w:val="Normale"/>
    <w:semiHidden/>
    <w:unhideWhenUsed/>
    <w:qFormat/>
    <w:rsid w:val="00EC4B92"/>
    <w:pPr>
      <w:suppressLineNumbers/>
      <w:suppressAutoHyphens/>
      <w:spacing w:before="120" w:after="120" w:line="240" w:lineRule="auto"/>
      <w:ind w:right="0" w:firstLine="0"/>
      <w:jc w:val="left"/>
    </w:pPr>
    <w:rPr>
      <w:rFonts w:ascii="Times New Roman" w:eastAsia="Times New Roman" w:hAnsi="Times New Roman" w:cs="Arial Unicode MS"/>
      <w:i/>
      <w:iCs/>
      <w:color w:val="auto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EC4B92"/>
    <w:pPr>
      <w:spacing w:after="120" w:line="48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4B92"/>
    <w:rPr>
      <w:rFonts w:ascii="Times New Roman" w:eastAsia="Times New Roman" w:hAnsi="Times New Roman" w:cs="Times New Roman"/>
      <w:sz w:val="24"/>
      <w:szCs w:val="24"/>
    </w:rPr>
  </w:style>
  <w:style w:type="paragraph" w:customStyle="1" w:styleId="xl57">
    <w:name w:val="xl57"/>
    <w:basedOn w:val="Normale"/>
    <w:rsid w:val="00EC4B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right="0" w:firstLine="0"/>
      <w:jc w:val="center"/>
    </w:pPr>
    <w:rPr>
      <w:rFonts w:ascii="Times New Roman" w:eastAsia="Arial Unicode MS" w:hAnsi="Times New Roman" w:cs="Times New Roman"/>
      <w:b/>
      <w:b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</vt:lpstr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</dc:title>
  <dc:subject/>
  <dc:creator>Ministero Pubblica Istruzione</dc:creator>
  <cp:keywords/>
  <cp:lastModifiedBy>USER</cp:lastModifiedBy>
  <cp:revision>5</cp:revision>
  <cp:lastPrinted>2024-07-01T07:29:00Z</cp:lastPrinted>
  <dcterms:created xsi:type="dcterms:W3CDTF">2024-07-01T06:55:00Z</dcterms:created>
  <dcterms:modified xsi:type="dcterms:W3CDTF">2024-07-01T07:29:00Z</dcterms:modified>
</cp:coreProperties>
</file>