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20" w:rsidRDefault="009F00B4">
      <w:pPr>
        <w:pStyle w:val="Corpotesto"/>
        <w:spacing w:before="72"/>
        <w:ind w:left="238"/>
      </w:pPr>
      <w:bookmarkStart w:id="0" w:name="_GoBack"/>
      <w:bookmarkEnd w:id="0"/>
      <w:r>
        <w:rPr>
          <w:spacing w:val="-2"/>
        </w:rPr>
        <w:t>ALLEGATO</w:t>
      </w:r>
      <w:r>
        <w:rPr>
          <w:spacing w:val="3"/>
        </w:rPr>
        <w:t xml:space="preserve"> </w:t>
      </w:r>
      <w:r>
        <w:rPr>
          <w:spacing w:val="-10"/>
        </w:rPr>
        <w:t>1</w:t>
      </w:r>
    </w:p>
    <w:p w:rsidR="00C32D20" w:rsidRDefault="009F00B4">
      <w:pPr>
        <w:pStyle w:val="Titolo1"/>
        <w:spacing w:before="152"/>
        <w:ind w:right="270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:rsidR="00C32D20" w:rsidRDefault="00506B15">
      <w:pPr>
        <w:spacing w:before="76"/>
        <w:ind w:right="259"/>
        <w:jc w:val="right"/>
        <w:rPr>
          <w:b/>
        </w:rPr>
      </w:pPr>
      <w:r>
        <w:rPr>
          <w:b/>
        </w:rPr>
        <w:t xml:space="preserve">Del Liceo Gian Vincenzo Gravina </w:t>
      </w:r>
    </w:p>
    <w:p w:rsidR="00506B15" w:rsidRDefault="00506B15">
      <w:pPr>
        <w:spacing w:before="76"/>
        <w:ind w:right="259"/>
        <w:jc w:val="right"/>
        <w:rPr>
          <w:b/>
        </w:rPr>
      </w:pPr>
      <w:r>
        <w:rPr>
          <w:b/>
        </w:rPr>
        <w:t>Crotone</w:t>
      </w:r>
    </w:p>
    <w:p w:rsidR="00506B15" w:rsidRDefault="00506B15">
      <w:pPr>
        <w:spacing w:before="76"/>
        <w:ind w:right="259"/>
        <w:jc w:val="right"/>
        <w:rPr>
          <w:b/>
        </w:rPr>
      </w:pPr>
    </w:p>
    <w:p w:rsidR="00C32D20" w:rsidRDefault="009F00B4" w:rsidP="00506B15">
      <w:pPr>
        <w:pStyle w:val="Titolo"/>
        <w:ind w:left="567"/>
        <w:jc w:val="both"/>
      </w:pPr>
      <w:r>
        <w:t>OGGETTO:</w:t>
      </w:r>
      <w:r>
        <w:rPr>
          <w:spacing w:val="39"/>
        </w:rPr>
        <w:t xml:space="preserve"> </w:t>
      </w:r>
      <w:r>
        <w:t>Domanda</w:t>
      </w:r>
      <w:r>
        <w:rPr>
          <w:spacing w:val="38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partecipazione</w:t>
      </w:r>
      <w:r>
        <w:rPr>
          <w:spacing w:val="38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mobilità</w:t>
      </w:r>
      <w:r>
        <w:rPr>
          <w:spacing w:val="40"/>
        </w:rPr>
        <w:t xml:space="preserve"> </w:t>
      </w:r>
      <w:r>
        <w:t>ERASMUS+</w:t>
      </w:r>
      <w:r>
        <w:rPr>
          <w:spacing w:val="38"/>
        </w:rPr>
        <w:t xml:space="preserve"> </w:t>
      </w:r>
      <w:r w:rsidR="00506B15">
        <w:t>a Barcellona (Spagna)</w:t>
      </w:r>
      <w:r>
        <w:rPr>
          <w:spacing w:val="35"/>
        </w:rPr>
        <w:t xml:space="preserve"> </w:t>
      </w:r>
      <w:r>
        <w:t>-</w:t>
      </w:r>
      <w:r>
        <w:rPr>
          <w:spacing w:val="39"/>
        </w:rPr>
        <w:t xml:space="preserve"> </w:t>
      </w:r>
      <w:r w:rsidR="00506B15">
        <w:rPr>
          <w:spacing w:val="39"/>
        </w:rPr>
        <w:t>A</w:t>
      </w:r>
      <w:r>
        <w:t>CCREDITAMENTO ERASMUS AZIONE KA12</w:t>
      </w:r>
      <w:r w:rsidR="00506B15">
        <w:t>2</w:t>
      </w:r>
      <w:r>
        <w:t xml:space="preserve"> SETTORE SCUOLA - Annualità 2024/2025</w:t>
      </w:r>
    </w:p>
    <w:p w:rsidR="00506B15" w:rsidRDefault="009F00B4" w:rsidP="00506B15">
      <w:pPr>
        <w:tabs>
          <w:tab w:val="left" w:pos="6445"/>
          <w:tab w:val="left" w:pos="8647"/>
          <w:tab w:val="left" w:pos="10303"/>
        </w:tabs>
        <w:spacing w:before="236"/>
        <w:ind w:left="567" w:right="568"/>
        <w:jc w:val="both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in</w:t>
      </w:r>
      <w:r>
        <w:rPr>
          <w:spacing w:val="-16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presso</w:t>
      </w:r>
      <w:r>
        <w:rPr>
          <w:spacing w:val="-14"/>
        </w:rPr>
        <w:t xml:space="preserve"> </w:t>
      </w:r>
      <w:r>
        <w:t>codesto</w:t>
      </w:r>
      <w:r>
        <w:rPr>
          <w:spacing w:val="-13"/>
        </w:rPr>
        <w:t xml:space="preserve"> </w:t>
      </w:r>
      <w:r>
        <w:t>Istituto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qualità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docente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contratto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tempo</w:t>
      </w:r>
      <w:r>
        <w:rPr>
          <w:spacing w:val="-14"/>
        </w:rPr>
        <w:t xml:space="preserve"> </w:t>
      </w:r>
      <w:r>
        <w:t>indeterminato,</w:t>
      </w:r>
      <w:r>
        <w:rPr>
          <w:spacing w:val="-14"/>
        </w:rPr>
        <w:t xml:space="preserve"> </w:t>
      </w:r>
      <w:r>
        <w:t>avendo</w:t>
      </w:r>
      <w:r>
        <w:rPr>
          <w:spacing w:val="-14"/>
        </w:rPr>
        <w:t xml:space="preserve"> </w:t>
      </w:r>
      <w:r>
        <w:t>preso</w:t>
      </w:r>
      <w:r>
        <w:rPr>
          <w:spacing w:val="-13"/>
        </w:rPr>
        <w:t xml:space="preserve"> </w:t>
      </w:r>
      <w:r>
        <w:t>visione del</w:t>
      </w:r>
      <w:r>
        <w:rPr>
          <w:spacing w:val="-6"/>
        </w:rPr>
        <w:t xml:space="preserve"> </w:t>
      </w:r>
      <w:r>
        <w:t>bando</w:t>
      </w:r>
      <w:r>
        <w:rPr>
          <w:spacing w:val="-7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 w:rsidR="00506B15" w:rsidRPr="00506B15">
        <w:t>progetto ERASMUS+ Programma Erasmus+, Programma Erasmus+ Azione KA122 - Codice progetto PNRR-2024-1-IT02-KA122-SCH-000204176 - CUP B56E23004900006</w:t>
      </w:r>
    </w:p>
    <w:p w:rsidR="00C32D20" w:rsidRDefault="009F00B4" w:rsidP="00506B15">
      <w:pPr>
        <w:tabs>
          <w:tab w:val="left" w:pos="6445"/>
          <w:tab w:val="left" w:pos="8647"/>
          <w:tab w:val="left" w:pos="10303"/>
        </w:tabs>
        <w:spacing w:before="236"/>
        <w:ind w:left="567" w:right="568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 D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:rsidR="00C32D20" w:rsidRDefault="009F00B4" w:rsidP="00506B15">
      <w:pPr>
        <w:spacing w:before="90"/>
        <w:ind w:left="567" w:right="568"/>
        <w:jc w:val="both"/>
        <w:rPr>
          <w:b/>
        </w:rPr>
      </w:pP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partecipare</w:t>
      </w:r>
      <w:r>
        <w:rPr>
          <w:b/>
          <w:spacing w:val="-6"/>
        </w:rPr>
        <w:t xml:space="preserve"> </w:t>
      </w:r>
      <w:r>
        <w:rPr>
          <w:b/>
        </w:rPr>
        <w:t>alla</w:t>
      </w:r>
      <w:r>
        <w:rPr>
          <w:b/>
          <w:spacing w:val="-6"/>
        </w:rPr>
        <w:t xml:space="preserve"> </w:t>
      </w:r>
      <w:r>
        <w:rPr>
          <w:b/>
        </w:rPr>
        <w:t>selezione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8"/>
        </w:rPr>
        <w:t xml:space="preserve"> </w:t>
      </w:r>
      <w:r>
        <w:rPr>
          <w:b/>
        </w:rPr>
        <w:t>l’attività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  <w:i/>
        </w:rPr>
        <w:t>docente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accompagnatore</w:t>
      </w:r>
      <w:r>
        <w:rPr>
          <w:b/>
          <w:i/>
          <w:spacing w:val="-4"/>
        </w:rPr>
        <w:t xml:space="preserve"> </w:t>
      </w:r>
      <w:r>
        <w:rPr>
          <w:b/>
        </w:rPr>
        <w:t>previste</w:t>
      </w:r>
      <w:r>
        <w:rPr>
          <w:b/>
          <w:spacing w:val="-10"/>
        </w:rPr>
        <w:t xml:space="preserve"> </w:t>
      </w:r>
      <w:r>
        <w:rPr>
          <w:b/>
        </w:rPr>
        <w:t>dal</w:t>
      </w:r>
      <w:r>
        <w:rPr>
          <w:b/>
          <w:spacing w:val="-7"/>
        </w:rPr>
        <w:t xml:space="preserve"> </w:t>
      </w:r>
      <w:r>
        <w:rPr>
          <w:b/>
        </w:rPr>
        <w:t>suddetto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progetto.</w:t>
      </w:r>
    </w:p>
    <w:p w:rsidR="00C32D20" w:rsidRDefault="009F00B4" w:rsidP="00506B15">
      <w:pPr>
        <w:spacing w:before="91" w:line="252" w:lineRule="exact"/>
        <w:ind w:left="567" w:right="568"/>
        <w:jc w:val="both"/>
        <w:rPr>
          <w:spacing w:val="-2"/>
        </w:rPr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(barrare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crocetta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rPr>
          <w:spacing w:val="-2"/>
        </w:rPr>
        <w:t>rese)</w:t>
      </w:r>
    </w:p>
    <w:p w:rsidR="00506B15" w:rsidRDefault="00506B15" w:rsidP="00506B15">
      <w:pPr>
        <w:spacing w:before="91" w:line="252" w:lineRule="exact"/>
        <w:ind w:left="567" w:right="568"/>
        <w:jc w:val="both"/>
      </w:pPr>
    </w:p>
    <w:p w:rsidR="00C32D20" w:rsidRDefault="009F00B4" w:rsidP="00506B15">
      <w:pPr>
        <w:pStyle w:val="Corpotesto"/>
        <w:spacing w:line="229" w:lineRule="exact"/>
        <w:ind w:left="773" w:right="568"/>
        <w:jc w:val="both"/>
        <w:rPr>
          <w:spacing w:val="-2"/>
        </w:rPr>
      </w:pPr>
      <w:r>
        <w:rPr>
          <w:noProof/>
          <w:lang w:eastAsia="it-IT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735965</wp:posOffset>
            </wp:positionH>
            <wp:positionV relativeFrom="paragraph">
              <wp:posOffset>40023</wp:posOffset>
            </wp:positionV>
            <wp:extent cx="66040" cy="825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6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politici;</w:t>
      </w:r>
    </w:p>
    <w:p w:rsidR="00C32D20" w:rsidRDefault="009F00B4" w:rsidP="00506B15">
      <w:pPr>
        <w:pStyle w:val="Corpotesto"/>
        <w:spacing w:before="3"/>
        <w:ind w:right="568" w:hanging="24"/>
        <w:jc w:val="both"/>
      </w:pPr>
      <w:r>
        <w:rPr>
          <w:noProof/>
          <w:lang w:eastAsia="it-IT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735965</wp:posOffset>
            </wp:positionH>
            <wp:positionV relativeFrom="paragraph">
              <wp:posOffset>39244</wp:posOffset>
            </wp:positionV>
            <wp:extent cx="66040" cy="825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riportato</w:t>
      </w:r>
      <w:r>
        <w:rPr>
          <w:spacing w:val="-8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destinatario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provvedimenti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riguardano</w:t>
      </w:r>
      <w:r>
        <w:rPr>
          <w:spacing w:val="-8"/>
        </w:rPr>
        <w:t xml:space="preserve"> </w:t>
      </w:r>
      <w:r>
        <w:t>l’applicazione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misure di prevenzione e provvedimenti amministrativi iscritti nel casellario giudiziario;</w:t>
      </w:r>
    </w:p>
    <w:p w:rsidR="00C32D20" w:rsidRDefault="009F00B4" w:rsidP="00506B15">
      <w:pPr>
        <w:pStyle w:val="Corpotesto"/>
        <w:spacing w:before="1"/>
        <w:ind w:left="773" w:right="568"/>
        <w:jc w:val="both"/>
      </w:pPr>
      <w:r>
        <w:rPr>
          <w:noProof/>
          <w:lang w:eastAsia="it-IT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737817</wp:posOffset>
            </wp:positionH>
            <wp:positionV relativeFrom="paragraph">
              <wp:posOffset>37576</wp:posOffset>
            </wp:positionV>
            <wp:extent cx="64268" cy="8381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8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richiesti</w:t>
      </w:r>
      <w:r>
        <w:rPr>
          <w:spacing w:val="-7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bando,</w:t>
      </w:r>
      <w:r>
        <w:rPr>
          <w:spacing w:val="-5"/>
        </w:rPr>
        <w:t xml:space="preserve"> </w:t>
      </w:r>
      <w:r>
        <w:t>così</w:t>
      </w:r>
      <w:r>
        <w:rPr>
          <w:spacing w:val="-7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dichiarato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griglia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autovalutazione</w:t>
      </w:r>
      <w:r>
        <w:rPr>
          <w:spacing w:val="-5"/>
        </w:rPr>
        <w:t xml:space="preserve"> </w:t>
      </w:r>
      <w:r>
        <w:rPr>
          <w:spacing w:val="-2"/>
        </w:rPr>
        <w:t>allegata;</w:t>
      </w:r>
    </w:p>
    <w:p w:rsidR="00C32D20" w:rsidRDefault="009F00B4" w:rsidP="00506B15">
      <w:pPr>
        <w:spacing w:before="87"/>
        <w:ind w:left="567" w:right="568"/>
        <w:jc w:val="both"/>
      </w:pP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impegna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realizzare</w:t>
      </w:r>
      <w:r>
        <w:rPr>
          <w:spacing w:val="-9"/>
        </w:rPr>
        <w:t xml:space="preserve"> </w:t>
      </w:r>
      <w:r>
        <w:rPr>
          <w:spacing w:val="-2"/>
        </w:rPr>
        <w:t>tutte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9"/>
        </w:rPr>
        <w:t xml:space="preserve"> </w:t>
      </w:r>
      <w:r>
        <w:rPr>
          <w:spacing w:val="-2"/>
        </w:rPr>
        <w:t>attività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formazione,</w:t>
      </w:r>
      <w:r>
        <w:rPr>
          <w:spacing w:val="-7"/>
        </w:rPr>
        <w:t xml:space="preserve"> </w:t>
      </w:r>
      <w:r>
        <w:rPr>
          <w:spacing w:val="-2"/>
        </w:rPr>
        <w:t>monitoraggio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disseminazione</w:t>
      </w:r>
      <w:r>
        <w:rPr>
          <w:spacing w:val="1"/>
        </w:rPr>
        <w:t xml:space="preserve"> </w:t>
      </w:r>
      <w:r>
        <w:rPr>
          <w:spacing w:val="-2"/>
        </w:rPr>
        <w:t>indicate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p.</w:t>
      </w:r>
      <w:r>
        <w:rPr>
          <w:spacing w:val="-11"/>
        </w:rPr>
        <w:t xml:space="preserve"> </w:t>
      </w:r>
      <w:r>
        <w:rPr>
          <w:spacing w:val="-2"/>
        </w:rPr>
        <w:t>6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Bando.</w:t>
      </w:r>
    </w:p>
    <w:p w:rsidR="00C32D20" w:rsidRDefault="009F00B4" w:rsidP="00506B15">
      <w:pPr>
        <w:pStyle w:val="Titolo1"/>
        <w:spacing w:before="93" w:line="252" w:lineRule="exact"/>
        <w:ind w:left="567" w:right="568"/>
        <w:jc w:val="both"/>
      </w:pPr>
      <w:r>
        <w:rPr>
          <w:spacing w:val="-2"/>
        </w:rPr>
        <w:t>Allega:</w:t>
      </w:r>
    </w:p>
    <w:p w:rsidR="00C32D20" w:rsidRDefault="009F00B4" w:rsidP="00506B15">
      <w:pPr>
        <w:pStyle w:val="Paragrafoelenco"/>
        <w:numPr>
          <w:ilvl w:val="0"/>
          <w:numId w:val="1"/>
        </w:numPr>
        <w:tabs>
          <w:tab w:val="left" w:pos="567"/>
        </w:tabs>
        <w:spacing w:line="229" w:lineRule="exact"/>
        <w:ind w:left="709" w:right="568" w:hanging="142"/>
        <w:jc w:val="both"/>
        <w:rPr>
          <w:b/>
          <w:sz w:val="20"/>
        </w:rPr>
      </w:pPr>
      <w:r>
        <w:rPr>
          <w:b/>
          <w:sz w:val="20"/>
        </w:rPr>
        <w:t>curriculum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vitae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europeo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evidenziati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validi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candidatura;</w:t>
      </w:r>
    </w:p>
    <w:p w:rsidR="00C32D20" w:rsidRDefault="009F00B4" w:rsidP="00506B15">
      <w:pPr>
        <w:pStyle w:val="Paragrafoelenco"/>
        <w:numPr>
          <w:ilvl w:val="0"/>
          <w:numId w:val="1"/>
        </w:numPr>
        <w:tabs>
          <w:tab w:val="left" w:pos="567"/>
        </w:tabs>
        <w:spacing w:before="2"/>
        <w:ind w:left="709" w:right="568" w:hanging="142"/>
        <w:jc w:val="both"/>
        <w:rPr>
          <w:b/>
          <w:sz w:val="20"/>
        </w:rPr>
      </w:pPr>
      <w:r>
        <w:rPr>
          <w:b/>
          <w:sz w:val="20"/>
        </w:rPr>
        <w:t>copia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certificazioni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possedute;</w:t>
      </w:r>
    </w:p>
    <w:p w:rsidR="00C32D20" w:rsidRDefault="009F00B4" w:rsidP="00506B15">
      <w:pPr>
        <w:pStyle w:val="Paragrafoelenco"/>
        <w:numPr>
          <w:ilvl w:val="0"/>
          <w:numId w:val="1"/>
        </w:numPr>
        <w:tabs>
          <w:tab w:val="left" w:pos="567"/>
        </w:tabs>
        <w:spacing w:before="3"/>
        <w:ind w:left="709" w:right="568" w:hanging="142"/>
        <w:jc w:val="both"/>
        <w:rPr>
          <w:b/>
          <w:sz w:val="20"/>
        </w:rPr>
      </w:pPr>
      <w:r>
        <w:rPr>
          <w:b/>
          <w:sz w:val="20"/>
        </w:rPr>
        <w:t>fotocopia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identità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validità.</w:t>
      </w:r>
    </w:p>
    <w:p w:rsidR="00C32D20" w:rsidRDefault="00C32D20" w:rsidP="00506B15">
      <w:pPr>
        <w:pStyle w:val="Corpotesto"/>
        <w:spacing w:before="85"/>
        <w:ind w:left="0" w:right="568"/>
        <w:jc w:val="both"/>
        <w:rPr>
          <w:b/>
        </w:rPr>
      </w:pPr>
    </w:p>
    <w:p w:rsidR="00506B15" w:rsidRDefault="009F00B4" w:rsidP="00506B15">
      <w:pPr>
        <w:spacing w:line="252" w:lineRule="auto"/>
        <w:ind w:left="567" w:right="568"/>
        <w:jc w:val="both"/>
      </w:pPr>
      <w:r>
        <w:rPr>
          <w:noProof/>
          <w:lang w:eastAsia="it-IT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738071</wp:posOffset>
            </wp:positionH>
            <wp:positionV relativeFrom="paragraph">
              <wp:posOffset>203860</wp:posOffset>
            </wp:positionV>
            <wp:extent cx="74466" cy="892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66" cy="8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caso di esito positivo della selezione, dichiara di sentire come prioritario il bisogno/l’esigenza di:</w:t>
      </w:r>
    </w:p>
    <w:p w:rsidR="00C32D20" w:rsidRPr="00506B15" w:rsidRDefault="009F00B4" w:rsidP="00506B15">
      <w:pPr>
        <w:pStyle w:val="Paragrafoelenco"/>
        <w:spacing w:line="252" w:lineRule="auto"/>
        <w:ind w:left="851" w:right="568" w:firstLine="0"/>
        <w:jc w:val="both"/>
        <w:rPr>
          <w:sz w:val="20"/>
        </w:rPr>
      </w:pPr>
      <w:r w:rsidRPr="00506B15">
        <w:rPr>
          <w:spacing w:val="-2"/>
          <w:sz w:val="20"/>
        </w:rPr>
        <w:t>Implementare</w:t>
      </w:r>
      <w:r w:rsidRPr="00506B15">
        <w:rPr>
          <w:spacing w:val="-5"/>
          <w:sz w:val="20"/>
        </w:rPr>
        <w:t xml:space="preserve"> </w:t>
      </w:r>
      <w:r w:rsidRPr="00506B15">
        <w:rPr>
          <w:spacing w:val="-2"/>
          <w:sz w:val="20"/>
        </w:rPr>
        <w:t>le competenze linguistiche</w:t>
      </w:r>
      <w:r w:rsidRPr="00506B15">
        <w:rPr>
          <w:spacing w:val="-4"/>
          <w:sz w:val="20"/>
        </w:rPr>
        <w:t xml:space="preserve"> </w:t>
      </w:r>
      <w:r w:rsidRPr="00506B15">
        <w:rPr>
          <w:spacing w:val="-2"/>
          <w:sz w:val="20"/>
        </w:rPr>
        <w:t>e metodologiche, in</w:t>
      </w:r>
      <w:r w:rsidRPr="00506B15">
        <w:rPr>
          <w:spacing w:val="-5"/>
          <w:sz w:val="20"/>
        </w:rPr>
        <w:t xml:space="preserve"> </w:t>
      </w:r>
      <w:r w:rsidRPr="00506B15">
        <w:rPr>
          <w:spacing w:val="-2"/>
          <w:sz w:val="20"/>
        </w:rPr>
        <w:t xml:space="preserve">particolare per quanto riguarda l’insegnamento delle lingue </w:t>
      </w:r>
      <w:r w:rsidRPr="00506B15">
        <w:rPr>
          <w:sz w:val="20"/>
        </w:rPr>
        <w:t>straniere (compreso italiano L2).</w:t>
      </w:r>
    </w:p>
    <w:p w:rsidR="00C32D20" w:rsidRDefault="009F00B4" w:rsidP="00506B15">
      <w:pPr>
        <w:pStyle w:val="Corpotesto"/>
        <w:ind w:left="851" w:right="568"/>
        <w:jc w:val="both"/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737818</wp:posOffset>
            </wp:positionH>
            <wp:positionV relativeFrom="paragraph">
              <wp:posOffset>32534</wp:posOffset>
            </wp:positionV>
            <wp:extent cx="64272" cy="838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72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Accrescere</w:t>
      </w:r>
      <w:r>
        <w:rPr>
          <w:spacing w:val="23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competenze</w:t>
      </w:r>
      <w:r>
        <w:rPr>
          <w:spacing w:val="27"/>
        </w:rPr>
        <w:t xml:space="preserve"> </w:t>
      </w:r>
      <w:r>
        <w:t>digitali</w:t>
      </w:r>
      <w:r>
        <w:rPr>
          <w:spacing w:val="22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docenti</w:t>
      </w:r>
      <w:r>
        <w:rPr>
          <w:spacing w:val="23"/>
        </w:rPr>
        <w:t xml:space="preserve"> </w:t>
      </w:r>
      <w:r>
        <w:t>(uso</w:t>
      </w:r>
      <w:r>
        <w:rPr>
          <w:spacing w:val="26"/>
        </w:rPr>
        <w:t xml:space="preserve"> </w:t>
      </w:r>
      <w:r>
        <w:t>innovativo</w:t>
      </w:r>
      <w:r>
        <w:rPr>
          <w:spacing w:val="25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TIC)</w:t>
      </w:r>
      <w:r>
        <w:rPr>
          <w:spacing w:val="24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discenti</w:t>
      </w:r>
      <w:r>
        <w:rPr>
          <w:spacing w:val="21"/>
        </w:rPr>
        <w:t xml:space="preserve"> </w:t>
      </w:r>
      <w:r>
        <w:t>anche</w:t>
      </w:r>
      <w:r>
        <w:rPr>
          <w:spacing w:val="28"/>
        </w:rPr>
        <w:t xml:space="preserve"> </w:t>
      </w:r>
      <w:r>
        <w:t>mediante</w:t>
      </w:r>
      <w:r>
        <w:rPr>
          <w:spacing w:val="23"/>
        </w:rPr>
        <w:t xml:space="preserve"> </w:t>
      </w:r>
      <w:r>
        <w:t>osservazione</w:t>
      </w:r>
      <w:r>
        <w:rPr>
          <w:spacing w:val="26"/>
        </w:rPr>
        <w:t xml:space="preserve"> </w:t>
      </w:r>
      <w:r>
        <w:t>di mobilità virtuali (</w:t>
      </w:r>
      <w:proofErr w:type="spellStart"/>
      <w:r>
        <w:rPr>
          <w:i/>
        </w:rPr>
        <w:t>eTwinning</w:t>
      </w:r>
      <w:proofErr w:type="spellEnd"/>
      <w:r>
        <w:t>) o esperienze di scambi.</w:t>
      </w:r>
    </w:p>
    <w:p w:rsidR="00C32D20" w:rsidRDefault="009F00B4" w:rsidP="00506B15">
      <w:pPr>
        <w:pStyle w:val="Corpotesto"/>
        <w:ind w:left="851" w:right="568"/>
        <w:jc w:val="both"/>
      </w:pPr>
      <w:r>
        <w:rPr>
          <w:noProof/>
          <w:lang w:eastAsia="it-IT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737818</wp:posOffset>
            </wp:positionH>
            <wp:positionV relativeFrom="paragraph">
              <wp:posOffset>32559</wp:posOffset>
            </wp:positionV>
            <wp:extent cx="64272" cy="8382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72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Conoscere e confrontare esperienze didattiche e</w:t>
      </w:r>
      <w:r>
        <w:rPr>
          <w:spacing w:val="20"/>
        </w:rPr>
        <w:t xml:space="preserve"> </w:t>
      </w:r>
      <w:r>
        <w:t>formative in tema di cittadinanza europea e</w:t>
      </w:r>
      <w:r>
        <w:rPr>
          <w:spacing w:val="27"/>
        </w:rPr>
        <w:t xml:space="preserve"> </w:t>
      </w:r>
      <w:r>
        <w:t>pratiche di Educazione</w:t>
      </w:r>
      <w:r>
        <w:rPr>
          <w:spacing w:val="40"/>
        </w:rPr>
        <w:t xml:space="preserve"> </w:t>
      </w:r>
      <w:r>
        <w:rPr>
          <w:spacing w:val="-2"/>
        </w:rPr>
        <w:t>Civica.</w:t>
      </w:r>
    </w:p>
    <w:p w:rsidR="00C32D20" w:rsidRDefault="009F00B4" w:rsidP="00506B15">
      <w:pPr>
        <w:pStyle w:val="Corpotesto"/>
        <w:ind w:left="851" w:right="568"/>
        <w:jc w:val="both"/>
      </w:pPr>
      <w:r>
        <w:rPr>
          <w:noProof/>
          <w:lang w:eastAsia="it-IT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737818</wp:posOffset>
            </wp:positionH>
            <wp:positionV relativeFrom="paragraph">
              <wp:posOffset>32584</wp:posOffset>
            </wp:positionV>
            <wp:extent cx="64272" cy="8382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72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Conoscere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confrontare</w:t>
      </w:r>
      <w:r>
        <w:rPr>
          <w:spacing w:val="-5"/>
        </w:rPr>
        <w:t xml:space="preserve"> </w:t>
      </w:r>
      <w:r>
        <w:t>buone</w:t>
      </w:r>
      <w:r>
        <w:rPr>
          <w:spacing w:val="-7"/>
        </w:rPr>
        <w:t xml:space="preserve"> </w:t>
      </w:r>
      <w:r>
        <w:t>pratiche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gestione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plurilinguismo,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multiculturalità,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lotta</w:t>
      </w:r>
      <w:r>
        <w:rPr>
          <w:spacing w:val="-6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dispersione e di inclusione</w:t>
      </w:r>
    </w:p>
    <w:p w:rsidR="00C32D20" w:rsidRDefault="009F00B4" w:rsidP="00506B15">
      <w:pPr>
        <w:pStyle w:val="Corpotesto"/>
        <w:tabs>
          <w:tab w:val="left" w:pos="10293"/>
        </w:tabs>
        <w:ind w:left="851" w:right="568"/>
        <w:jc w:val="both"/>
      </w:pPr>
      <w:r>
        <w:rPr>
          <w:noProof/>
          <w:lang w:eastAsia="it-IT"/>
        </w:rPr>
        <w:drawing>
          <wp:anchor distT="0" distB="0" distL="0" distR="0" simplePos="0" relativeHeight="251675136" behindDoc="0" locked="0" layoutInCell="1" allowOverlap="1">
            <wp:simplePos x="0" y="0"/>
            <wp:positionH relativeFrom="page">
              <wp:posOffset>737818</wp:posOffset>
            </wp:positionH>
            <wp:positionV relativeFrom="paragraph">
              <wp:posOffset>32482</wp:posOffset>
            </wp:positionV>
            <wp:extent cx="64272" cy="8382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72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Altro: </w:t>
      </w:r>
      <w:r>
        <w:rPr>
          <w:u w:val="single"/>
        </w:rPr>
        <w:tab/>
      </w:r>
    </w:p>
    <w:p w:rsidR="00C32D20" w:rsidRDefault="009F00B4">
      <w:pPr>
        <w:pStyle w:val="Corpotesto"/>
        <w:spacing w:before="1"/>
        <w:ind w:left="0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135788</wp:posOffset>
                </wp:positionV>
                <wp:extent cx="60953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365">
                              <a:moveTo>
                                <a:pt x="0" y="0"/>
                              </a:moveTo>
                              <a:lnTo>
                                <a:pt x="4250055" y="0"/>
                              </a:lnTo>
                            </a:path>
                            <a:path w="6095365">
                              <a:moveTo>
                                <a:pt x="4255770" y="0"/>
                              </a:moveTo>
                              <a:lnTo>
                                <a:pt x="609536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88939" id="Graphic 9" o:spid="_x0000_s1026" style="position:absolute;margin-left:56.65pt;margin-top:10.7pt;width:47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" path="m,l4250055,em4255770,l6095365,e" filled="f" strokeweight=".14056mm">
                <v:path arrowok="t"/>
                <w10:wrap type="topAndBottom" anchorx="page"/>
              </v:shape>
            </w:pict>
          </mc:Fallback>
        </mc:AlternateContent>
      </w:r>
    </w:p>
    <w:p w:rsidR="00C32D20" w:rsidRDefault="009F00B4">
      <w:pPr>
        <w:tabs>
          <w:tab w:val="left" w:pos="4788"/>
        </w:tabs>
        <w:spacing w:before="193"/>
        <w:ind w:left="567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:rsidR="00C32D20" w:rsidRDefault="009F00B4">
      <w:pPr>
        <w:tabs>
          <w:tab w:val="left" w:pos="10459"/>
        </w:tabs>
        <w:spacing w:before="91"/>
        <w:ind w:left="6496"/>
      </w:pPr>
      <w:r>
        <w:t xml:space="preserve">Il dichiarante </w:t>
      </w:r>
      <w:r>
        <w:rPr>
          <w:u w:val="single"/>
        </w:rPr>
        <w:tab/>
      </w:r>
    </w:p>
    <w:p w:rsidR="00C32D20" w:rsidRDefault="009F00B4">
      <w:pPr>
        <w:spacing w:before="202"/>
        <w:ind w:left="567" w:right="264"/>
        <w:jc w:val="both"/>
        <w:rPr>
          <w:i/>
          <w:sz w:val="20"/>
        </w:rPr>
      </w:pPr>
      <w:r>
        <w:rPr>
          <w:i/>
          <w:sz w:val="20"/>
        </w:rPr>
        <w:t>Ai sensi del Decreto Legislativo n. 196 del 30/06/2003, ‘Codice in materia di protezione di dati personali’ e del GDPR (Regolamento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2016/679)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dell’espletamento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procedura </w:t>
      </w:r>
      <w:r>
        <w:rPr>
          <w:i/>
          <w:spacing w:val="-2"/>
          <w:sz w:val="20"/>
        </w:rPr>
        <w:t>selettiva.</w:t>
      </w:r>
    </w:p>
    <w:p w:rsidR="00C32D20" w:rsidRDefault="00C32D20">
      <w:pPr>
        <w:pStyle w:val="Corpotesto"/>
        <w:spacing w:before="69"/>
        <w:ind w:left="0"/>
        <w:rPr>
          <w:i/>
        </w:rPr>
      </w:pPr>
    </w:p>
    <w:p w:rsidR="00C32D20" w:rsidRDefault="009F00B4">
      <w:pPr>
        <w:pStyle w:val="Corpotesto"/>
        <w:tabs>
          <w:tab w:val="left" w:pos="4397"/>
        </w:tabs>
        <w:spacing w:before="1"/>
        <w:ind w:left="567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:rsidR="00C32D20" w:rsidRDefault="009F00B4">
      <w:pPr>
        <w:pStyle w:val="Corpotesto"/>
        <w:tabs>
          <w:tab w:val="left" w:pos="10446"/>
        </w:tabs>
        <w:spacing w:before="86"/>
        <w:ind w:left="6849"/>
      </w:pPr>
      <w:r>
        <w:t xml:space="preserve">Il dichiarante </w:t>
      </w:r>
      <w:r>
        <w:rPr>
          <w:u w:val="single"/>
        </w:rPr>
        <w:tab/>
      </w:r>
    </w:p>
    <w:sectPr w:rsidR="00C32D20" w:rsidSect="00506B15">
      <w:type w:val="continuous"/>
      <w:pgSz w:w="11900" w:h="16860"/>
      <w:pgMar w:top="1520" w:right="41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706"/>
    <w:multiLevelType w:val="hybridMultilevel"/>
    <w:tmpl w:val="D89EE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D4D90"/>
    <w:multiLevelType w:val="hybridMultilevel"/>
    <w:tmpl w:val="A02C6752"/>
    <w:lvl w:ilvl="0" w:tplc="1A0245F6">
      <w:start w:val="1"/>
      <w:numFmt w:val="decimal"/>
      <w:lvlText w:val="%1."/>
      <w:lvlJc w:val="left"/>
      <w:pPr>
        <w:ind w:left="922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5D68AC6">
      <w:numFmt w:val="bullet"/>
      <w:lvlText w:val="•"/>
      <w:lvlJc w:val="left"/>
      <w:pPr>
        <w:ind w:left="1890" w:hanging="356"/>
      </w:pPr>
      <w:rPr>
        <w:rFonts w:hint="default"/>
        <w:lang w:val="it-IT" w:eastAsia="en-US" w:bidi="ar-SA"/>
      </w:rPr>
    </w:lvl>
    <w:lvl w:ilvl="2" w:tplc="35069108">
      <w:numFmt w:val="bullet"/>
      <w:lvlText w:val="•"/>
      <w:lvlJc w:val="left"/>
      <w:pPr>
        <w:ind w:left="2861" w:hanging="356"/>
      </w:pPr>
      <w:rPr>
        <w:rFonts w:hint="default"/>
        <w:lang w:val="it-IT" w:eastAsia="en-US" w:bidi="ar-SA"/>
      </w:rPr>
    </w:lvl>
    <w:lvl w:ilvl="3" w:tplc="7E1C7D22">
      <w:numFmt w:val="bullet"/>
      <w:lvlText w:val="•"/>
      <w:lvlJc w:val="left"/>
      <w:pPr>
        <w:ind w:left="3831" w:hanging="356"/>
      </w:pPr>
      <w:rPr>
        <w:rFonts w:hint="default"/>
        <w:lang w:val="it-IT" w:eastAsia="en-US" w:bidi="ar-SA"/>
      </w:rPr>
    </w:lvl>
    <w:lvl w:ilvl="4" w:tplc="1D326D64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198A4400">
      <w:numFmt w:val="bullet"/>
      <w:lvlText w:val="•"/>
      <w:lvlJc w:val="left"/>
      <w:pPr>
        <w:ind w:left="5772" w:hanging="356"/>
      </w:pPr>
      <w:rPr>
        <w:rFonts w:hint="default"/>
        <w:lang w:val="it-IT" w:eastAsia="en-US" w:bidi="ar-SA"/>
      </w:rPr>
    </w:lvl>
    <w:lvl w:ilvl="6" w:tplc="017C400E">
      <w:numFmt w:val="bullet"/>
      <w:lvlText w:val="•"/>
      <w:lvlJc w:val="left"/>
      <w:pPr>
        <w:ind w:left="6743" w:hanging="356"/>
      </w:pPr>
      <w:rPr>
        <w:rFonts w:hint="default"/>
        <w:lang w:val="it-IT" w:eastAsia="en-US" w:bidi="ar-SA"/>
      </w:rPr>
    </w:lvl>
    <w:lvl w:ilvl="7" w:tplc="CC405816">
      <w:numFmt w:val="bullet"/>
      <w:lvlText w:val="•"/>
      <w:lvlJc w:val="left"/>
      <w:pPr>
        <w:ind w:left="7713" w:hanging="356"/>
      </w:pPr>
      <w:rPr>
        <w:rFonts w:hint="default"/>
        <w:lang w:val="it-IT" w:eastAsia="en-US" w:bidi="ar-SA"/>
      </w:rPr>
    </w:lvl>
    <w:lvl w:ilvl="8" w:tplc="D3421A3A">
      <w:numFmt w:val="bullet"/>
      <w:lvlText w:val="•"/>
      <w:lvlJc w:val="left"/>
      <w:pPr>
        <w:ind w:left="8684" w:hanging="35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20"/>
    <w:rsid w:val="00506B15"/>
    <w:rsid w:val="009F00B4"/>
    <w:rsid w:val="00C02749"/>
    <w:rsid w:val="00C3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9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52"/>
      <w:ind w:left="134"/>
    </w:pPr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2" w:hanging="35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9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52"/>
      <w:ind w:left="134"/>
    </w:pPr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2" w:hanging="35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Rosellina Formoso</dc:creator>
  <cp:lastModifiedBy>..</cp:lastModifiedBy>
  <cp:revision>2</cp:revision>
  <dcterms:created xsi:type="dcterms:W3CDTF">2025-06-03T09:58:00Z</dcterms:created>
  <dcterms:modified xsi:type="dcterms:W3CDTF">2025-06-03T09:58:00Z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2019</vt:lpwstr>
  </property>
</Properties>
</file>