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51"/>
        <w:gridCol w:w="1700"/>
        <w:gridCol w:w="1130"/>
        <w:gridCol w:w="1275"/>
        <w:gridCol w:w="1132"/>
        <w:gridCol w:w="1411"/>
      </w:tblGrid>
      <w:tr w:rsidR="002838EC" w:rsidRPr="002838EC" w14:paraId="310DBB6D" w14:textId="1634FAF5" w:rsidTr="002838EC">
        <w:trPr>
          <w:trHeight w:val="461"/>
        </w:trPr>
        <w:tc>
          <w:tcPr>
            <w:tcW w:w="586" w:type="pct"/>
          </w:tcPr>
          <w:p w14:paraId="56C9BAC4" w14:textId="77777777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CRITERI DI SELEZIONE</w:t>
            </w:r>
          </w:p>
        </w:tc>
        <w:tc>
          <w:tcPr>
            <w:tcW w:w="961" w:type="pct"/>
          </w:tcPr>
          <w:p w14:paraId="140ECB45" w14:textId="77777777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CRITERI DI VALUTAZIONE</w:t>
            </w:r>
          </w:p>
        </w:tc>
        <w:tc>
          <w:tcPr>
            <w:tcW w:w="883" w:type="pct"/>
          </w:tcPr>
          <w:p w14:paraId="1698D648" w14:textId="77777777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MODALITÀ DI VALUTAZIONE</w:t>
            </w:r>
          </w:p>
        </w:tc>
        <w:tc>
          <w:tcPr>
            <w:tcW w:w="587" w:type="pct"/>
          </w:tcPr>
          <w:p w14:paraId="00615530" w14:textId="77777777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662" w:type="pct"/>
          </w:tcPr>
          <w:p w14:paraId="661EF975" w14:textId="244EECB1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RIFERIMENTO CURRICULUM</w:t>
            </w:r>
          </w:p>
        </w:tc>
        <w:tc>
          <w:tcPr>
            <w:tcW w:w="588" w:type="pct"/>
          </w:tcPr>
          <w:p w14:paraId="3BB06A11" w14:textId="2638644D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733" w:type="pct"/>
          </w:tcPr>
          <w:p w14:paraId="098C4C71" w14:textId="2A25CC1B" w:rsidR="002838EC" w:rsidRPr="002838EC" w:rsidRDefault="002838EC" w:rsidP="002838E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2838EC">
              <w:rPr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2838EC" w:rsidRPr="002838EC" w14:paraId="4CF1C9AC" w14:textId="665D50CF" w:rsidTr="002838EC">
        <w:trPr>
          <w:trHeight w:val="232"/>
        </w:trPr>
        <w:tc>
          <w:tcPr>
            <w:tcW w:w="586" w:type="pct"/>
            <w:vMerge w:val="restart"/>
          </w:tcPr>
          <w:p w14:paraId="76DC05C9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71D6D94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5A5AF407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6E508C07" w14:textId="77777777" w:rsidR="002838EC" w:rsidRPr="002838EC" w:rsidRDefault="002838EC" w:rsidP="002838EC">
            <w:pPr>
              <w:pStyle w:val="Nessunaspaziatura"/>
              <w:rPr>
                <w:i/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 xml:space="preserve">Titoli di studio </w:t>
            </w:r>
            <w:r w:rsidRPr="002838EC">
              <w:rPr>
                <w:i/>
                <w:sz w:val="18"/>
                <w:szCs w:val="18"/>
                <w:lang w:eastAsia="it-IT"/>
              </w:rPr>
              <w:t>(Da valutare alla luce del curriculum vitae)</w:t>
            </w:r>
          </w:p>
        </w:tc>
        <w:tc>
          <w:tcPr>
            <w:tcW w:w="961" w:type="pct"/>
            <w:vMerge w:val="restart"/>
          </w:tcPr>
          <w:p w14:paraId="2318E06E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Votazione riportata al termine del corso di laurea</w:t>
            </w:r>
          </w:p>
          <w:p w14:paraId="0C66A76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gramStart"/>
            <w:r w:rsidRPr="002838EC">
              <w:rPr>
                <w:sz w:val="18"/>
                <w:szCs w:val="18"/>
                <w:lang w:eastAsia="it-IT"/>
              </w:rPr>
              <w:t>magistrale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>/vecchio ordinamento/conservatorio</w:t>
            </w:r>
          </w:p>
        </w:tc>
        <w:tc>
          <w:tcPr>
            <w:tcW w:w="883" w:type="pct"/>
          </w:tcPr>
          <w:p w14:paraId="593163F9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110 e lode</w:t>
            </w:r>
          </w:p>
        </w:tc>
        <w:tc>
          <w:tcPr>
            <w:tcW w:w="587" w:type="pct"/>
          </w:tcPr>
          <w:p w14:paraId="56D538D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15</w:t>
            </w:r>
          </w:p>
        </w:tc>
        <w:tc>
          <w:tcPr>
            <w:tcW w:w="662" w:type="pct"/>
          </w:tcPr>
          <w:p w14:paraId="4F1D4B5E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680AD018" w14:textId="4D54F3E4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24F1F329" w14:textId="79E1D73A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022D8CF4" w14:textId="710A3D30" w:rsidTr="002838EC">
        <w:trPr>
          <w:trHeight w:val="208"/>
        </w:trPr>
        <w:tc>
          <w:tcPr>
            <w:tcW w:w="586" w:type="pct"/>
            <w:vMerge/>
          </w:tcPr>
          <w:p w14:paraId="72D2AF36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/>
          </w:tcPr>
          <w:p w14:paraId="1798A1C2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883" w:type="pct"/>
          </w:tcPr>
          <w:p w14:paraId="55823BC2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gramStart"/>
            <w:r w:rsidRPr="002838EC">
              <w:rPr>
                <w:sz w:val="18"/>
                <w:szCs w:val="18"/>
                <w:lang w:eastAsia="it-IT"/>
              </w:rPr>
              <w:t>da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110 a 101</w:t>
            </w:r>
          </w:p>
        </w:tc>
        <w:tc>
          <w:tcPr>
            <w:tcW w:w="587" w:type="pct"/>
          </w:tcPr>
          <w:p w14:paraId="003B68B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662" w:type="pct"/>
          </w:tcPr>
          <w:p w14:paraId="272D8D93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86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3D657600" w14:textId="31E13150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86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30DA5DB7" w14:textId="01DE04A9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86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70928C83" w14:textId="4449F1F3" w:rsidTr="002838EC">
        <w:trPr>
          <w:trHeight w:val="366"/>
        </w:trPr>
        <w:tc>
          <w:tcPr>
            <w:tcW w:w="586" w:type="pct"/>
            <w:vMerge/>
          </w:tcPr>
          <w:p w14:paraId="288516E7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/>
          </w:tcPr>
          <w:p w14:paraId="14CC6ED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883" w:type="pct"/>
          </w:tcPr>
          <w:p w14:paraId="01C57E1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gramStart"/>
            <w:r w:rsidRPr="002838EC">
              <w:rPr>
                <w:sz w:val="18"/>
                <w:szCs w:val="18"/>
                <w:lang w:eastAsia="it-IT"/>
              </w:rPr>
              <w:t>da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100 a 66</w:t>
            </w:r>
          </w:p>
        </w:tc>
        <w:tc>
          <w:tcPr>
            <w:tcW w:w="587" w:type="pct"/>
          </w:tcPr>
          <w:p w14:paraId="108244B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5</w:t>
            </w:r>
          </w:p>
        </w:tc>
        <w:tc>
          <w:tcPr>
            <w:tcW w:w="662" w:type="pct"/>
          </w:tcPr>
          <w:p w14:paraId="390D84D4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7DB8DD12" w14:textId="199D0D22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63D3C128" w14:textId="786CB71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3A1E55EA" w14:textId="4DA5F91E" w:rsidTr="002838EC">
        <w:trPr>
          <w:trHeight w:val="414"/>
        </w:trPr>
        <w:tc>
          <w:tcPr>
            <w:tcW w:w="586" w:type="pct"/>
            <w:vMerge/>
          </w:tcPr>
          <w:p w14:paraId="412571FE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</w:tcPr>
          <w:p w14:paraId="5492EAD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 xml:space="preserve">Ulteriori lauree </w:t>
            </w:r>
            <w:proofErr w:type="spellStart"/>
            <w:r w:rsidRPr="002838EC">
              <w:rPr>
                <w:sz w:val="18"/>
                <w:szCs w:val="18"/>
                <w:lang w:eastAsia="it-IT"/>
              </w:rPr>
              <w:t>v.o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>/specialistiche</w:t>
            </w:r>
          </w:p>
        </w:tc>
        <w:tc>
          <w:tcPr>
            <w:tcW w:w="883" w:type="pct"/>
          </w:tcPr>
          <w:p w14:paraId="23477A6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3 punti per l’ulteriore titolo di laurea posseduto</w:t>
            </w:r>
          </w:p>
        </w:tc>
        <w:tc>
          <w:tcPr>
            <w:tcW w:w="587" w:type="pct"/>
          </w:tcPr>
          <w:p w14:paraId="08302594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662" w:type="pct"/>
          </w:tcPr>
          <w:p w14:paraId="5AAE5B53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579A8526" w14:textId="56AD8AB0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7352C8B7" w14:textId="3805F526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64CE27DF" w14:textId="49EB05FF" w:rsidTr="002838EC">
        <w:trPr>
          <w:trHeight w:val="414"/>
        </w:trPr>
        <w:tc>
          <w:tcPr>
            <w:tcW w:w="586" w:type="pct"/>
            <w:vMerge/>
          </w:tcPr>
          <w:p w14:paraId="38D2BFDC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 w:val="restart"/>
          </w:tcPr>
          <w:p w14:paraId="08172A3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Dottorato/Master</w:t>
            </w:r>
          </w:p>
          <w:p w14:paraId="7BBAA0BE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(</w:t>
            </w:r>
            <w:proofErr w:type="gramStart"/>
            <w:r w:rsidRPr="002838EC">
              <w:rPr>
                <w:sz w:val="18"/>
                <w:szCs w:val="18"/>
                <w:lang w:eastAsia="it-IT"/>
              </w:rPr>
              <w:t>si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valuta un solo titolo)</w:t>
            </w:r>
          </w:p>
        </w:tc>
        <w:tc>
          <w:tcPr>
            <w:tcW w:w="883" w:type="pct"/>
          </w:tcPr>
          <w:p w14:paraId="41B59E6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3 punti in caso di Master di I livello;</w:t>
            </w:r>
          </w:p>
        </w:tc>
        <w:tc>
          <w:tcPr>
            <w:tcW w:w="587" w:type="pct"/>
            <w:vMerge w:val="restart"/>
          </w:tcPr>
          <w:p w14:paraId="6F8A6ED1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2CCA37DF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662" w:type="pct"/>
          </w:tcPr>
          <w:p w14:paraId="094F0BC8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Calibri" w:eastAsia="Calibri" w:hAnsi="Calibri" w:cs="Calibri"/>
                <w:b/>
                <w:color w:val="000000"/>
                <w:sz w:val="27"/>
                <w:szCs w:val="27"/>
                <w:lang w:eastAsia="it-IT"/>
              </w:rPr>
            </w:pPr>
          </w:p>
        </w:tc>
        <w:tc>
          <w:tcPr>
            <w:tcW w:w="588" w:type="pct"/>
          </w:tcPr>
          <w:p w14:paraId="4C9C6E5C" w14:textId="6DF273BD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Calibri" w:eastAsia="Calibri" w:hAnsi="Calibri" w:cs="Calibri"/>
                <w:b/>
                <w:color w:val="000000"/>
                <w:sz w:val="27"/>
                <w:szCs w:val="27"/>
                <w:lang w:eastAsia="it-IT"/>
              </w:rPr>
            </w:pPr>
          </w:p>
        </w:tc>
        <w:tc>
          <w:tcPr>
            <w:tcW w:w="733" w:type="pct"/>
          </w:tcPr>
          <w:p w14:paraId="5851E8AB" w14:textId="5DF2F48B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Calibri" w:eastAsia="Calibri" w:hAnsi="Calibri" w:cs="Calibri"/>
                <w:b/>
                <w:color w:val="000000"/>
                <w:sz w:val="27"/>
                <w:szCs w:val="27"/>
                <w:lang w:eastAsia="it-IT"/>
              </w:rPr>
            </w:pPr>
          </w:p>
        </w:tc>
      </w:tr>
      <w:tr w:rsidR="002838EC" w:rsidRPr="002838EC" w14:paraId="678987C3" w14:textId="5957CA93" w:rsidTr="002838EC">
        <w:trPr>
          <w:trHeight w:val="412"/>
        </w:trPr>
        <w:tc>
          <w:tcPr>
            <w:tcW w:w="586" w:type="pct"/>
            <w:vMerge/>
          </w:tcPr>
          <w:p w14:paraId="53DC8940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/>
          </w:tcPr>
          <w:p w14:paraId="4E8A4406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883" w:type="pct"/>
          </w:tcPr>
          <w:p w14:paraId="296089F9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5 punti in caso di Master di II livello e/o dottorato di ricerca</w:t>
            </w:r>
          </w:p>
        </w:tc>
        <w:tc>
          <w:tcPr>
            <w:tcW w:w="587" w:type="pct"/>
            <w:vMerge/>
          </w:tcPr>
          <w:p w14:paraId="7799EF98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662" w:type="pct"/>
          </w:tcPr>
          <w:p w14:paraId="2C3820D2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1C636382" w14:textId="38839D59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18035D2B" w14:textId="28428E8C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4859D606" w14:textId="541A0673" w:rsidTr="002838EC">
        <w:trPr>
          <w:trHeight w:val="414"/>
        </w:trPr>
        <w:tc>
          <w:tcPr>
            <w:tcW w:w="586" w:type="pct"/>
            <w:vMerge/>
          </w:tcPr>
          <w:p w14:paraId="222A334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</w:tcPr>
          <w:p w14:paraId="47FD48A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gramStart"/>
            <w:r w:rsidRPr="002838EC">
              <w:rPr>
                <w:sz w:val="18"/>
                <w:szCs w:val="18"/>
                <w:lang w:eastAsia="it-IT"/>
              </w:rPr>
              <w:t>specializzazioni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e certificazioni informatiche</w:t>
            </w:r>
          </w:p>
        </w:tc>
        <w:tc>
          <w:tcPr>
            <w:tcW w:w="883" w:type="pct"/>
          </w:tcPr>
          <w:p w14:paraId="5AD87100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1 punto a certificazione</w:t>
            </w:r>
          </w:p>
        </w:tc>
        <w:tc>
          <w:tcPr>
            <w:tcW w:w="587" w:type="pct"/>
          </w:tcPr>
          <w:p w14:paraId="3C73FA6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662" w:type="pct"/>
          </w:tcPr>
          <w:p w14:paraId="149E7DF5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45CEC4EA" w14:textId="004FE8B1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05763CBA" w14:textId="2BED331E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5E29A2F2" w14:textId="240461F8" w:rsidTr="002838EC">
        <w:trPr>
          <w:trHeight w:val="1033"/>
        </w:trPr>
        <w:tc>
          <w:tcPr>
            <w:tcW w:w="586" w:type="pct"/>
            <w:vMerge/>
          </w:tcPr>
          <w:p w14:paraId="39747C2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</w:tcPr>
          <w:p w14:paraId="44CB7AB9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Attestato frequenza corsi organizzati da scuole statali e altre agenzie formative relativi alle competenze STEM degli alunni</w:t>
            </w:r>
          </w:p>
        </w:tc>
        <w:tc>
          <w:tcPr>
            <w:tcW w:w="883" w:type="pct"/>
          </w:tcPr>
          <w:p w14:paraId="4D2FD888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1 punti a corso</w:t>
            </w:r>
          </w:p>
        </w:tc>
        <w:tc>
          <w:tcPr>
            <w:tcW w:w="587" w:type="pct"/>
          </w:tcPr>
          <w:p w14:paraId="3F92C4A1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7C8E2B8D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7529C2F8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4 punti</w:t>
            </w:r>
          </w:p>
        </w:tc>
        <w:tc>
          <w:tcPr>
            <w:tcW w:w="662" w:type="pct"/>
          </w:tcPr>
          <w:p w14:paraId="4A8A5310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</w:tcPr>
          <w:p w14:paraId="48FBAC69" w14:textId="1F52E790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3" w:type="pct"/>
          </w:tcPr>
          <w:p w14:paraId="572F3BFD" w14:textId="286515A2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2838EC" w:rsidRPr="002838EC" w14:paraId="7308B32D" w14:textId="4A1D2B08" w:rsidTr="002838EC">
        <w:trPr>
          <w:trHeight w:val="921"/>
        </w:trPr>
        <w:tc>
          <w:tcPr>
            <w:tcW w:w="586" w:type="pct"/>
            <w:vMerge w:val="restart"/>
          </w:tcPr>
          <w:p w14:paraId="7E5D0BAE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Esperienza professionale</w:t>
            </w:r>
          </w:p>
          <w:p w14:paraId="52961662" w14:textId="77777777" w:rsidR="002838EC" w:rsidRPr="002838EC" w:rsidRDefault="002838EC" w:rsidP="002838EC">
            <w:pPr>
              <w:pStyle w:val="Nessunaspaziatura"/>
              <w:rPr>
                <w:i/>
                <w:sz w:val="18"/>
                <w:szCs w:val="18"/>
                <w:lang w:eastAsia="it-IT"/>
              </w:rPr>
            </w:pPr>
            <w:r w:rsidRPr="002838EC">
              <w:rPr>
                <w:i/>
                <w:sz w:val="18"/>
                <w:szCs w:val="18"/>
                <w:lang w:eastAsia="it-IT"/>
              </w:rPr>
              <w:t>(Da valutare alla luce del curriculum vitae)</w:t>
            </w:r>
          </w:p>
        </w:tc>
        <w:tc>
          <w:tcPr>
            <w:tcW w:w="961" w:type="pct"/>
          </w:tcPr>
          <w:p w14:paraId="62E5975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 xml:space="preserve">Esperienza come tutor/formatore in progetti PON e </w:t>
            </w:r>
            <w:proofErr w:type="gramStart"/>
            <w:r w:rsidRPr="002838EC">
              <w:rPr>
                <w:sz w:val="18"/>
                <w:szCs w:val="18"/>
                <w:lang w:eastAsia="it-IT"/>
              </w:rPr>
              <w:t>POC  e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 PNRR (si</w:t>
            </w:r>
          </w:p>
          <w:p w14:paraId="1CEB304F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gramStart"/>
            <w:r w:rsidRPr="002838EC">
              <w:rPr>
                <w:sz w:val="18"/>
                <w:szCs w:val="18"/>
                <w:lang w:eastAsia="it-IT"/>
              </w:rPr>
              <w:t>valutano</w:t>
            </w:r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fino a 5 esperienze)</w:t>
            </w:r>
          </w:p>
        </w:tc>
        <w:tc>
          <w:tcPr>
            <w:tcW w:w="883" w:type="pct"/>
          </w:tcPr>
          <w:p w14:paraId="05A9026C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2punti a esperienza professionale come tutor/esperto</w:t>
            </w:r>
          </w:p>
        </w:tc>
        <w:tc>
          <w:tcPr>
            <w:tcW w:w="587" w:type="pct"/>
          </w:tcPr>
          <w:p w14:paraId="3FCE93C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662" w:type="pct"/>
          </w:tcPr>
          <w:p w14:paraId="4786F3D9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2370D4E6" w14:textId="37A1715E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5C08AEBE" w14:textId="7A1219B3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02377F3A" w14:textId="54248AE2" w:rsidTr="002838EC">
        <w:trPr>
          <w:trHeight w:val="882"/>
        </w:trPr>
        <w:tc>
          <w:tcPr>
            <w:tcW w:w="586" w:type="pct"/>
            <w:vMerge/>
          </w:tcPr>
          <w:p w14:paraId="2FCEBCC9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</w:tcPr>
          <w:p w14:paraId="292D332D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Incarico di funzione strumentale (si valutano fino a 5 esperienze)</w:t>
            </w:r>
          </w:p>
        </w:tc>
        <w:tc>
          <w:tcPr>
            <w:tcW w:w="883" w:type="pct"/>
          </w:tcPr>
          <w:p w14:paraId="46111C1D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 xml:space="preserve">1 punto </w:t>
            </w:r>
            <w:proofErr w:type="gramStart"/>
            <w:r w:rsidRPr="002838EC">
              <w:rPr>
                <w:sz w:val="18"/>
                <w:szCs w:val="18"/>
                <w:lang w:eastAsia="it-IT"/>
              </w:rPr>
              <w:t xml:space="preserve">a  </w:t>
            </w:r>
            <w:proofErr w:type="spellStart"/>
            <w:r w:rsidRPr="002838EC">
              <w:rPr>
                <w:sz w:val="18"/>
                <w:szCs w:val="18"/>
                <w:lang w:eastAsia="it-IT"/>
              </w:rPr>
              <w:t>sperienza</w:t>
            </w:r>
            <w:proofErr w:type="spellEnd"/>
            <w:proofErr w:type="gramEnd"/>
            <w:r w:rsidRPr="002838EC">
              <w:rPr>
                <w:sz w:val="18"/>
                <w:szCs w:val="18"/>
                <w:lang w:eastAsia="it-IT"/>
              </w:rPr>
              <w:t xml:space="preserve"> professionale</w:t>
            </w:r>
          </w:p>
        </w:tc>
        <w:tc>
          <w:tcPr>
            <w:tcW w:w="587" w:type="pct"/>
          </w:tcPr>
          <w:p w14:paraId="19706B6A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08D5840C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662" w:type="pct"/>
          </w:tcPr>
          <w:p w14:paraId="4BCC81DB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9"/>
                <w:szCs w:val="29"/>
                <w:lang w:eastAsia="it-IT"/>
              </w:rPr>
            </w:pPr>
          </w:p>
        </w:tc>
        <w:tc>
          <w:tcPr>
            <w:tcW w:w="588" w:type="pct"/>
          </w:tcPr>
          <w:p w14:paraId="4CFF9A47" w14:textId="1F45975D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9"/>
                <w:szCs w:val="29"/>
                <w:lang w:eastAsia="it-IT"/>
              </w:rPr>
            </w:pPr>
          </w:p>
        </w:tc>
        <w:tc>
          <w:tcPr>
            <w:tcW w:w="733" w:type="pct"/>
          </w:tcPr>
          <w:p w14:paraId="18F0F478" w14:textId="3AA4528C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9"/>
                <w:szCs w:val="29"/>
                <w:lang w:eastAsia="it-IT"/>
              </w:rPr>
            </w:pPr>
          </w:p>
        </w:tc>
      </w:tr>
      <w:tr w:rsidR="002838EC" w:rsidRPr="002838EC" w14:paraId="305F7DDF" w14:textId="6EDF5670" w:rsidTr="002838EC">
        <w:trPr>
          <w:trHeight w:val="676"/>
        </w:trPr>
        <w:tc>
          <w:tcPr>
            <w:tcW w:w="586" w:type="pct"/>
            <w:vMerge/>
          </w:tcPr>
          <w:p w14:paraId="261896C2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</w:tcPr>
          <w:p w14:paraId="185C5D48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Incarico di coordinatore di plesso (si valutano fino a 5 esperienze)</w:t>
            </w:r>
          </w:p>
        </w:tc>
        <w:tc>
          <w:tcPr>
            <w:tcW w:w="883" w:type="pct"/>
          </w:tcPr>
          <w:p w14:paraId="2A73649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 xml:space="preserve">1 punto a </w:t>
            </w:r>
            <w:proofErr w:type="spellStart"/>
            <w:r w:rsidRPr="002838EC">
              <w:rPr>
                <w:sz w:val="18"/>
                <w:szCs w:val="18"/>
                <w:lang w:eastAsia="it-IT"/>
              </w:rPr>
              <w:t>sperienza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professionale</w:t>
            </w:r>
          </w:p>
        </w:tc>
        <w:tc>
          <w:tcPr>
            <w:tcW w:w="587" w:type="pct"/>
          </w:tcPr>
          <w:p w14:paraId="27E752C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7060105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proofErr w:type="spellStart"/>
            <w:r w:rsidRPr="002838EC">
              <w:rPr>
                <w:sz w:val="18"/>
                <w:szCs w:val="18"/>
                <w:lang w:eastAsia="it-IT"/>
              </w:rPr>
              <w:t>Max</w:t>
            </w:r>
            <w:proofErr w:type="spellEnd"/>
            <w:r w:rsidRPr="002838EC">
              <w:rPr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662" w:type="pct"/>
          </w:tcPr>
          <w:p w14:paraId="02CC013C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</w:tcPr>
          <w:p w14:paraId="7F04E6DD" w14:textId="7F9E9BCD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3" w:type="pct"/>
          </w:tcPr>
          <w:p w14:paraId="09040565" w14:textId="04CE7255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838EC" w:rsidRPr="002838EC" w14:paraId="2D1567B7" w14:textId="7A4FAD28" w:rsidTr="002838EC">
        <w:trPr>
          <w:trHeight w:val="443"/>
        </w:trPr>
        <w:tc>
          <w:tcPr>
            <w:tcW w:w="586" w:type="pct"/>
            <w:vMerge/>
          </w:tcPr>
          <w:p w14:paraId="5A6CAA8D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 w:val="restart"/>
          </w:tcPr>
          <w:p w14:paraId="15D7DB8F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150ECBDA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73AF27EF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  <w:p w14:paraId="219BEF71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Numero di anni di servizio a tempo indeterminato</w:t>
            </w:r>
          </w:p>
        </w:tc>
        <w:tc>
          <w:tcPr>
            <w:tcW w:w="883" w:type="pct"/>
          </w:tcPr>
          <w:p w14:paraId="763D8003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10 anni e oltre</w:t>
            </w:r>
          </w:p>
        </w:tc>
        <w:tc>
          <w:tcPr>
            <w:tcW w:w="587" w:type="pct"/>
          </w:tcPr>
          <w:p w14:paraId="3064FB9C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662" w:type="pct"/>
          </w:tcPr>
          <w:p w14:paraId="391F99FC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46AD4123" w14:textId="675814B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5DB2E3F2" w14:textId="7A19B121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041E9188" w14:textId="32DFA40A" w:rsidTr="002838EC">
        <w:trPr>
          <w:trHeight w:val="439"/>
        </w:trPr>
        <w:tc>
          <w:tcPr>
            <w:tcW w:w="586" w:type="pct"/>
            <w:vMerge/>
          </w:tcPr>
          <w:p w14:paraId="29389B5E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/>
          </w:tcPr>
          <w:p w14:paraId="7BAD2E5A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883" w:type="pct"/>
          </w:tcPr>
          <w:p w14:paraId="3DD81E4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5 – 9 anni</w:t>
            </w:r>
          </w:p>
        </w:tc>
        <w:tc>
          <w:tcPr>
            <w:tcW w:w="587" w:type="pct"/>
          </w:tcPr>
          <w:p w14:paraId="270EF6C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8</w:t>
            </w:r>
          </w:p>
        </w:tc>
        <w:tc>
          <w:tcPr>
            <w:tcW w:w="662" w:type="pct"/>
          </w:tcPr>
          <w:p w14:paraId="50D39CB4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093AF861" w14:textId="0C631970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48A4E767" w14:textId="7FA8C92E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2838EC" w:rsidRPr="002838EC" w14:paraId="4B8A926B" w14:textId="794E371A" w:rsidTr="002838EC">
        <w:trPr>
          <w:trHeight w:val="827"/>
        </w:trPr>
        <w:tc>
          <w:tcPr>
            <w:tcW w:w="586" w:type="pct"/>
            <w:vMerge/>
          </w:tcPr>
          <w:p w14:paraId="23C1C255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961" w:type="pct"/>
            <w:vMerge/>
          </w:tcPr>
          <w:p w14:paraId="5B490BFF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</w:p>
        </w:tc>
        <w:tc>
          <w:tcPr>
            <w:tcW w:w="883" w:type="pct"/>
          </w:tcPr>
          <w:p w14:paraId="1C5E1CAA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1 – 4 anni</w:t>
            </w:r>
          </w:p>
        </w:tc>
        <w:tc>
          <w:tcPr>
            <w:tcW w:w="587" w:type="pct"/>
          </w:tcPr>
          <w:p w14:paraId="617E763B" w14:textId="77777777" w:rsidR="002838EC" w:rsidRPr="002838EC" w:rsidRDefault="002838EC" w:rsidP="002838EC">
            <w:pPr>
              <w:pStyle w:val="Nessunaspaziatura"/>
              <w:rPr>
                <w:sz w:val="18"/>
                <w:szCs w:val="18"/>
                <w:lang w:eastAsia="it-IT"/>
              </w:rPr>
            </w:pPr>
            <w:r w:rsidRPr="002838EC">
              <w:rPr>
                <w:sz w:val="18"/>
                <w:szCs w:val="18"/>
                <w:lang w:eastAsia="it-IT"/>
              </w:rPr>
              <w:t>Punti 4</w:t>
            </w:r>
          </w:p>
        </w:tc>
        <w:tc>
          <w:tcPr>
            <w:tcW w:w="662" w:type="pct"/>
          </w:tcPr>
          <w:p w14:paraId="74CF3C02" w14:textId="77777777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8" w:type="pct"/>
          </w:tcPr>
          <w:p w14:paraId="4E73CC7F" w14:textId="612F7603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33" w:type="pct"/>
          </w:tcPr>
          <w:p w14:paraId="48A4D4BC" w14:textId="36574EB8" w:rsidR="002838EC" w:rsidRPr="002838EC" w:rsidRDefault="002838EC" w:rsidP="0028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7" w:lineRule="auto"/>
              <w:ind w:left="391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3010AF7" w14:textId="77777777" w:rsidR="008A06C2" w:rsidRPr="00235E24" w:rsidRDefault="008A06C2" w:rsidP="00035E42">
      <w:pPr>
        <w:rPr>
          <w:rFonts w:cstheme="minorHAnsi"/>
        </w:rPr>
      </w:pPr>
    </w:p>
    <w:sectPr w:rsidR="008A06C2" w:rsidRPr="00235E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340D" w14:textId="77777777" w:rsidR="00235E24" w:rsidRDefault="00235E24" w:rsidP="00235E24">
      <w:pPr>
        <w:spacing w:after="0" w:line="240" w:lineRule="auto"/>
      </w:pPr>
      <w:r>
        <w:separator/>
      </w:r>
    </w:p>
  </w:endnote>
  <w:endnote w:type="continuationSeparator" w:id="0">
    <w:p w14:paraId="5041BE86" w14:textId="77777777" w:rsidR="00235E24" w:rsidRDefault="00235E24" w:rsidP="002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7B86D" w14:textId="77777777" w:rsidR="00235E24" w:rsidRDefault="00235E24" w:rsidP="00235E24">
      <w:pPr>
        <w:spacing w:after="0" w:line="240" w:lineRule="auto"/>
      </w:pPr>
      <w:r>
        <w:separator/>
      </w:r>
    </w:p>
  </w:footnote>
  <w:footnote w:type="continuationSeparator" w:id="0">
    <w:p w14:paraId="3CC80867" w14:textId="77777777" w:rsidR="00235E24" w:rsidRDefault="00235E24" w:rsidP="002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F584" w14:textId="52050E7E" w:rsidR="00235E24" w:rsidRDefault="00235E24">
    <w:pPr>
      <w:pStyle w:val="Intestazione"/>
    </w:pPr>
    <w:r>
      <w:t xml:space="preserve">                                             </w:t>
    </w:r>
    <w:r w:rsidR="002838EC">
      <w:t>ALLEGATO C</w:t>
    </w:r>
    <w:r w:rsidRPr="00235E24">
      <w:t>: GRIGLIA DI VALUTAZIONE DEI TITOLI PER ESPERTO</w:t>
    </w:r>
  </w:p>
  <w:p w14:paraId="62F30F16" w14:textId="77777777" w:rsidR="00235E24" w:rsidRDefault="00235E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D02"/>
    <w:multiLevelType w:val="multilevel"/>
    <w:tmpl w:val="E51C1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B6F12"/>
    <w:multiLevelType w:val="multilevel"/>
    <w:tmpl w:val="CBA865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242496"/>
    <w:multiLevelType w:val="multilevel"/>
    <w:tmpl w:val="8668B3A2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DF"/>
    <w:rsid w:val="00035E42"/>
    <w:rsid w:val="000D26DF"/>
    <w:rsid w:val="00235E24"/>
    <w:rsid w:val="002838EC"/>
    <w:rsid w:val="008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A280"/>
  <w15:chartTrackingRefBased/>
  <w15:docId w15:val="{9A4C14AB-E6E2-4473-8812-4A7F7D2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E24"/>
  </w:style>
  <w:style w:type="paragraph" w:styleId="Pidipagina">
    <w:name w:val="footer"/>
    <w:basedOn w:val="Normale"/>
    <w:link w:val="PidipaginaCarattere"/>
    <w:uiPriority w:val="99"/>
    <w:unhideWhenUsed/>
    <w:rsid w:val="00235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E24"/>
  </w:style>
  <w:style w:type="paragraph" w:styleId="Nessunaspaziatura">
    <w:name w:val="No Spacing"/>
    <w:uiPriority w:val="1"/>
    <w:qFormat/>
    <w:rsid w:val="00283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Amministratore</cp:lastModifiedBy>
  <cp:revision>4</cp:revision>
  <dcterms:created xsi:type="dcterms:W3CDTF">2024-11-04T11:56:00Z</dcterms:created>
  <dcterms:modified xsi:type="dcterms:W3CDTF">2024-11-22T16:51:00Z</dcterms:modified>
</cp:coreProperties>
</file>