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Allegato 2</w:t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6"/>
        <w:ind w:left="11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Dirigente Scolastico</w:t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</w:rPr>
        <w:t>l’IC BONFANTI E VALAGUSSA</w:t>
      </w: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6"/>
        <w:jc w:val="right"/>
        <w:rPr>
          <w:rFonts w:ascii="Arial" w:eastAsia="Arial" w:hAnsi="Arial" w:cs="Arial"/>
        </w:rPr>
      </w:pP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SCHEDA </w:t>
      </w:r>
      <w:proofErr w:type="spellStart"/>
      <w:r>
        <w:rPr>
          <w:rFonts w:ascii="Arial" w:eastAsia="Arial" w:hAnsi="Arial" w:cs="Arial"/>
        </w:rPr>
        <w:t>DI</w:t>
      </w:r>
      <w:proofErr w:type="spellEnd"/>
      <w:r>
        <w:rPr>
          <w:rFonts w:ascii="Arial" w:eastAsia="Arial" w:hAnsi="Arial" w:cs="Arial"/>
        </w:rPr>
        <w:t xml:space="preserve"> VALUTAZIONE DEI TITOLI POSSEDUTI</w:t>
      </w:r>
    </w:p>
    <w:p w:rsidR="000E428F" w:rsidRDefault="005D0CA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(da allegare alla domanda di partecipazione per la selezione di esperto interno “Animatore Digitale) </w:t>
      </w:r>
      <w:r>
        <w:rPr>
          <w:rFonts w:ascii="Arial" w:eastAsia="Arial" w:hAnsi="Arial" w:cs="Arial"/>
          <w:b/>
          <w:color w:val="000000"/>
        </w:rPr>
        <w:t>Decreto del Ministro dell’istruzione 11 agosto 2022, n. 222, articolo 2 – Azioni di coinvolgimento degli animatori digitali nell’ambito della linea di investimento 2.1 “Didattica digitale integrata e formazione alla transizione digitale per il personale sc</w:t>
      </w:r>
      <w:r>
        <w:rPr>
          <w:rFonts w:ascii="Arial" w:eastAsia="Arial" w:hAnsi="Arial" w:cs="Arial"/>
          <w:b/>
          <w:color w:val="000000"/>
        </w:rPr>
        <w:t>olastico” di cui alla Missione 4 – Componente 1 – del PNRR</w:t>
      </w:r>
      <w:r>
        <w:rPr>
          <w:rFonts w:ascii="Arial" w:eastAsia="Arial" w:hAnsi="Arial" w:cs="Arial"/>
          <w:color w:val="000000"/>
        </w:rPr>
        <w:t xml:space="preserve"> - </w:t>
      </w:r>
      <w:r>
        <w:rPr>
          <w:rFonts w:ascii="Arial" w:eastAsia="Arial" w:hAnsi="Arial" w:cs="Arial"/>
          <w:b/>
          <w:color w:val="000000"/>
        </w:rPr>
        <w:t>finanziamento euro 2000,00</w:t>
      </w:r>
    </w:p>
    <w:p w:rsidR="000E428F" w:rsidRDefault="000E428F">
      <w:pPr>
        <w:ind w:left="212"/>
        <w:jc w:val="both"/>
        <w:rPr>
          <w:rFonts w:ascii="Arial" w:eastAsia="Arial" w:hAnsi="Arial" w:cs="Arial"/>
          <w:b/>
          <w:color w:val="202429"/>
          <w:u w:val="single"/>
        </w:rPr>
      </w:pPr>
    </w:p>
    <w:p w:rsidR="000E428F" w:rsidRDefault="005D0CAC">
      <w:pPr>
        <w:widowControl/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CUP </w:t>
      </w:r>
      <w:r>
        <w:rPr>
          <w:rFonts w:ascii="Arial" w:eastAsia="Arial" w:hAnsi="Arial" w:cs="Arial"/>
          <w:b/>
          <w:highlight w:val="white"/>
        </w:rPr>
        <w:t>B64D22002420006</w:t>
      </w:r>
      <w:r>
        <w:rPr>
          <w:rFonts w:ascii="Arial" w:eastAsia="Arial" w:hAnsi="Arial" w:cs="Arial"/>
          <w:b/>
        </w:rPr>
        <w:t xml:space="preserve"> </w:t>
      </w:r>
    </w:p>
    <w:p w:rsidR="000E428F" w:rsidRDefault="005D0CAC">
      <w:pPr>
        <w:widowControl/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Codice Progetto </w:t>
      </w:r>
      <w:r>
        <w:rPr>
          <w:rFonts w:ascii="Arial" w:eastAsia="Arial" w:hAnsi="Arial" w:cs="Arial"/>
          <w:b/>
          <w:highlight w:val="white"/>
        </w:rPr>
        <w:t>M4C1I2.1-2022-941-P-5014</w:t>
      </w:r>
      <w:r>
        <w:rPr>
          <w:rFonts w:ascii="Arial" w:eastAsia="Arial" w:hAnsi="Arial" w:cs="Arial"/>
          <w:b/>
        </w:rPr>
        <w:t xml:space="preserve"> </w:t>
      </w: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ind w:left="112" w:right="-311"/>
        <w:jc w:val="both"/>
        <w:rPr>
          <w:rFonts w:ascii="Arial" w:eastAsia="Arial" w:hAnsi="Arial" w:cs="Arial"/>
          <w:b/>
          <w:color w:val="202429"/>
          <w:u w:val="single"/>
        </w:rPr>
      </w:pP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</w:rPr>
      </w:pP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right="216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Il/La sottoscritto/a 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 Nato/a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 Residente   </w:t>
      </w:r>
      <w:r>
        <w:rPr>
          <w:rFonts w:ascii="Arial" w:eastAsia="Arial" w:hAnsi="Arial" w:cs="Arial"/>
        </w:rPr>
        <w:t xml:space="preserve">_______________________________________________ </w:t>
      </w:r>
      <w:r>
        <w:rPr>
          <w:rFonts w:ascii="Arial" w:eastAsia="Arial" w:hAnsi="Arial" w:cs="Arial"/>
          <w:u w:val="single"/>
        </w:rPr>
        <w:t>via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_________________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 Tel.</w:t>
      </w:r>
      <w:r>
        <w:rPr>
          <w:rFonts w:ascii="Arial" w:eastAsia="Arial" w:hAnsi="Arial" w:cs="Arial"/>
          <w:color w:val="000000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 E-mai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color w:val="000000"/>
        </w:rPr>
        <w:t>____________________________________</w:t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right="216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cod. fiscale 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right="2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 servizio presso il plesso: 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 in qualità di:</w:t>
      </w:r>
      <w:r>
        <w:rPr>
          <w:rFonts w:ascii="Arial" w:eastAsia="Arial" w:hAnsi="Arial" w:cs="Arial"/>
        </w:rPr>
        <w:t>________________________</w:t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104"/>
        <w:ind w:left="1838" w:right="183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</w:t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relazione ai tit</w:t>
      </w:r>
      <w:r>
        <w:rPr>
          <w:rFonts w:ascii="Arial" w:eastAsia="Arial" w:hAnsi="Arial" w:cs="Arial"/>
          <w:color w:val="000000"/>
        </w:rPr>
        <w:t>oli posseduti, di aver diritto ai seguenti punteggi:</w:t>
      </w: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Arial" w:eastAsia="Arial" w:hAnsi="Arial" w:cs="Arial"/>
          <w:color w:val="000000"/>
        </w:rPr>
      </w:pPr>
    </w:p>
    <w:tbl>
      <w:tblPr>
        <w:tblStyle w:val="a1"/>
        <w:tblW w:w="97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6"/>
        <w:gridCol w:w="4536"/>
        <w:gridCol w:w="3118"/>
        <w:gridCol w:w="1553"/>
      </w:tblGrid>
      <w:tr w:rsidR="000E428F">
        <w:trPr>
          <w:trHeight w:val="486"/>
        </w:trPr>
        <w:tc>
          <w:tcPr>
            <w:tcW w:w="586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Titoli culturali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</w:t>
            </w:r>
          </w:p>
        </w:tc>
        <w:tc>
          <w:tcPr>
            <w:tcW w:w="1553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27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Punteggio   </w:t>
            </w:r>
          </w:p>
        </w:tc>
      </w:tr>
      <w:tr w:rsidR="000E428F">
        <w:trPr>
          <w:trHeight w:val="438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>Laurea magistrale o titolo (diploma) per l’accesso all’insegnamento nella classe di concorso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>3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438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270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 xml:space="preserve">Laurea in disciplina coerente con l'incarico di animatore digitale 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7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2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438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270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Altra laurea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7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1 punto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438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270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Abilitazione in classe di concorso coerente con l'incarico di animatore digitale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07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2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711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18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 xml:space="preserve">Master/Corsi di perfezionamento e/o specializzazione annuali </w:t>
            </w:r>
            <w:proofErr w:type="spellStart"/>
            <w:r>
              <w:rPr>
                <w:rFonts w:ascii="Arial" w:eastAsia="Arial" w:hAnsi="Arial" w:cs="Arial"/>
                <w:color w:val="292929"/>
              </w:rPr>
              <w:t>post-lauream</w:t>
            </w:r>
            <w:proofErr w:type="spellEnd"/>
            <w:r>
              <w:rPr>
                <w:rFonts w:ascii="Arial" w:eastAsia="Arial" w:hAnsi="Arial" w:cs="Arial"/>
                <w:color w:val="292929"/>
              </w:rPr>
              <w:t xml:space="preserve"> coerenti su tematiche inerenti la funzione richiesta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8" w:right="4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 xml:space="preserve">3 punti per titolo (fino ad un </w:t>
            </w:r>
            <w:proofErr w:type="spellStart"/>
            <w:r>
              <w:rPr>
                <w:rFonts w:ascii="Arial" w:eastAsia="Arial" w:hAnsi="Arial" w:cs="Arial"/>
                <w:color w:val="292929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292929"/>
              </w:rPr>
              <w:t xml:space="preserve"> di 2)</w:t>
            </w:r>
          </w:p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02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>MAX 6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711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182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Competenze informatiche certificate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2" w:lineRule="auto"/>
              <w:ind w:left="108" w:right="4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 </w:t>
            </w:r>
            <w:r>
              <w:rPr>
                <w:rFonts w:ascii="Arial" w:eastAsia="Arial" w:hAnsi="Arial" w:cs="Arial"/>
                <w:color w:val="292929"/>
              </w:rPr>
              <w:t>punti per titolo (fino ad un massimo di 2)</w:t>
            </w:r>
          </w:p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8" w:right="420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MAX 4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711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182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Certificazione in lingua inglese Punti 2;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2" w:lineRule="auto"/>
              <w:ind w:left="108" w:right="4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714"/>
        </w:trPr>
        <w:tc>
          <w:tcPr>
            <w:tcW w:w="58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8" w:right="24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>Corsi di aggiornamento/ formazione su tematiche inerenti le tecnologie e gli ambienti  di apprendimento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08" w:right="39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 xml:space="preserve">2 punti per corso (fino ad un  </w:t>
            </w:r>
            <w:proofErr w:type="spellStart"/>
            <w:r>
              <w:rPr>
                <w:rFonts w:ascii="Arial" w:eastAsia="Arial" w:hAnsi="Arial" w:cs="Arial"/>
                <w:color w:val="292929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292929"/>
              </w:rPr>
              <w:t xml:space="preserve"> di 3)</w:t>
            </w:r>
          </w:p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02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292929"/>
              </w:rPr>
              <w:t>MAX 6 PUNTI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486"/>
        </w:trPr>
        <w:tc>
          <w:tcPr>
            <w:tcW w:w="586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Titoli professionali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</w:t>
            </w:r>
          </w:p>
        </w:tc>
        <w:tc>
          <w:tcPr>
            <w:tcW w:w="1553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27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assegnato</w:t>
            </w:r>
          </w:p>
        </w:tc>
      </w:tr>
      <w:tr w:rsidR="000E428F">
        <w:trPr>
          <w:trHeight w:val="486"/>
        </w:trPr>
        <w:tc>
          <w:tcPr>
            <w:tcW w:w="586" w:type="dxa"/>
          </w:tcPr>
          <w:p w:rsidR="000E428F" w:rsidRDefault="000E42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Esperienza come esperto formatore nell’ambito dei progetti PNSD 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 Punti 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275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E428F">
        <w:trPr>
          <w:trHeight w:val="486"/>
        </w:trPr>
        <w:tc>
          <w:tcPr>
            <w:tcW w:w="586" w:type="dxa"/>
          </w:tcPr>
          <w:p w:rsidR="000E428F" w:rsidRDefault="000E42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Esperienze come esperto formatore nell’ambito dei progetti PON-POR 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1 per ogni esperienza di almeno 30 ore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10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275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E428F">
        <w:trPr>
          <w:trHeight w:val="683"/>
        </w:trPr>
        <w:tc>
          <w:tcPr>
            <w:tcW w:w="586" w:type="dxa"/>
          </w:tcPr>
          <w:p w:rsidR="000E428F" w:rsidRDefault="000E42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Esperienze come tutor, valutatore, facilitatore in progetti PON 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 w:right="18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1 per esperienza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5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683"/>
        </w:trPr>
        <w:tc>
          <w:tcPr>
            <w:tcW w:w="586" w:type="dxa"/>
          </w:tcPr>
          <w:p w:rsidR="000E428F" w:rsidRDefault="000E42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Esperienze in realizzazione/gestione di sito web di Istituto o portale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eLearning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Istituto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 w:right="18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1 per anno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5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683"/>
        </w:trPr>
        <w:tc>
          <w:tcPr>
            <w:tcW w:w="586" w:type="dxa"/>
          </w:tcPr>
          <w:p w:rsidR="000E428F" w:rsidRDefault="000E42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Incarico di Collaboratore del Dirigente Scolastico 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 w:right="18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1 per anno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2;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683"/>
        </w:trPr>
        <w:tc>
          <w:tcPr>
            <w:tcW w:w="586" w:type="dxa"/>
          </w:tcPr>
          <w:p w:rsidR="000E428F" w:rsidRDefault="000E42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6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Funzione strumentale </w:t>
            </w:r>
          </w:p>
        </w:tc>
        <w:tc>
          <w:tcPr>
            <w:tcW w:w="3118" w:type="dxa"/>
          </w:tcPr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 w:right="18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1 per anno </w:t>
            </w:r>
          </w:p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8" w:right="188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max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 PUNTI TOTALI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E428F">
        <w:trPr>
          <w:trHeight w:val="594"/>
        </w:trPr>
        <w:tc>
          <w:tcPr>
            <w:tcW w:w="586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54" w:type="dxa"/>
            <w:gridSpan w:val="2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</w:rPr>
            </w:pPr>
          </w:p>
          <w:p w:rsidR="000E428F" w:rsidRDefault="005D0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TOTALE</w:t>
            </w:r>
          </w:p>
        </w:tc>
        <w:tc>
          <w:tcPr>
            <w:tcW w:w="1553" w:type="dxa"/>
          </w:tcPr>
          <w:p w:rsidR="000E428F" w:rsidRDefault="000E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Arial" w:eastAsia="Arial" w:hAnsi="Arial" w:cs="Arial"/>
          <w:color w:val="000000"/>
        </w:rPr>
      </w:pP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117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dichiara che i titoli elencati trovano riscontro nel curriculum allegato.</w:t>
      </w: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ind w:left="112" w:right="322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</w:rPr>
        <w:t>Ai sensi degli artt. 13-14 del Regolamento Generale sulla Protezione dei Dati (</w:t>
      </w:r>
      <w:proofErr w:type="spellStart"/>
      <w:r>
        <w:rPr>
          <w:rFonts w:ascii="Arial" w:eastAsia="Arial" w:hAnsi="Arial" w:cs="Arial"/>
          <w:color w:val="000000"/>
        </w:rPr>
        <w:t>Gdpr</w:t>
      </w:r>
      <w:proofErr w:type="spellEnd"/>
      <w:r>
        <w:rPr>
          <w:rFonts w:ascii="Arial" w:eastAsia="Arial" w:hAnsi="Arial" w:cs="Arial"/>
          <w:color w:val="000000"/>
        </w:rPr>
        <w:t xml:space="preserve">) (UE/2016/679) e del </w:t>
      </w:r>
      <w:proofErr w:type="spellStart"/>
      <w:r>
        <w:rPr>
          <w:rFonts w:ascii="Arial" w:eastAsia="Arial" w:hAnsi="Arial" w:cs="Arial"/>
          <w:color w:val="000000"/>
        </w:rPr>
        <w:t>D.Lgs.</w:t>
      </w:r>
      <w:proofErr w:type="spellEnd"/>
      <w:r>
        <w:rPr>
          <w:rFonts w:ascii="Arial" w:eastAsia="Arial" w:hAnsi="Arial" w:cs="Arial"/>
          <w:color w:val="000000"/>
        </w:rPr>
        <w:t xml:space="preserve"> 101/2018, il sottoscritto autorizza il trattamento dei dati  contenuti nella domanda, finalizzato unicamente alla gestione della procedura di </w:t>
      </w:r>
      <w:r>
        <w:rPr>
          <w:rFonts w:ascii="Arial" w:eastAsia="Arial" w:hAnsi="Arial" w:cs="Arial"/>
          <w:color w:val="000000"/>
        </w:rPr>
        <w:t>valutazione comparativa.</w:t>
      </w: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121"/>
        <w:ind w:left="2431" w:right="106"/>
        <w:jc w:val="center"/>
        <w:rPr>
          <w:rFonts w:ascii="Arial" w:eastAsia="Arial" w:hAnsi="Arial" w:cs="Arial"/>
        </w:rPr>
      </w:pP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121"/>
        <w:ind w:left="2431" w:right="106"/>
        <w:jc w:val="center"/>
        <w:rPr>
          <w:rFonts w:ascii="Arial" w:eastAsia="Arial" w:hAnsi="Arial" w:cs="Arial"/>
        </w:rPr>
      </w:pPr>
    </w:p>
    <w:p w:rsidR="000E428F" w:rsidRDefault="000E428F">
      <w:pPr>
        <w:pBdr>
          <w:top w:val="nil"/>
          <w:left w:val="nil"/>
          <w:bottom w:val="nil"/>
          <w:right w:val="nil"/>
          <w:between w:val="nil"/>
        </w:pBdr>
        <w:spacing w:before="121"/>
        <w:ind w:left="2431" w:right="106"/>
        <w:jc w:val="center"/>
        <w:rPr>
          <w:rFonts w:ascii="Arial" w:eastAsia="Arial" w:hAnsi="Arial" w:cs="Arial"/>
        </w:rPr>
      </w:pP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121"/>
        <w:ind w:left="2431" w:right="10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</w:t>
      </w:r>
    </w:p>
    <w:p w:rsidR="000E428F" w:rsidRDefault="005D0CA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3200400</wp:posOffset>
              </wp:positionH>
              <wp:positionV relativeFrom="paragraph">
                <wp:posOffset>215900</wp:posOffset>
              </wp:positionV>
              <wp:extent cx="1270" cy="12700"/>
              <wp:effectExtent b="0" l="0" r="0" t="0"/>
              <wp:wrapTopAndBottom distB="0" distT="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46218" y="3779365"/>
                        <a:ext cx="1599565" cy="1270"/>
                      </a:xfrm>
                      <a:custGeom>
                        <a:rect b="b" l="l" r="r" t="t"/>
                        <a:pathLst>
                          <a:path extrusionOk="0" h="120000" w="2519">
                            <a:moveTo>
                              <a:pt x="0" y="0"/>
                            </a:moveTo>
                            <a:lnTo>
                              <a:pt x="2518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0E428F" w:rsidSect="000E428F">
      <w:footerReference w:type="default" r:id="rId9"/>
      <w:pgSz w:w="11910" w:h="16840"/>
      <w:pgMar w:top="1040" w:right="1278" w:bottom="1260" w:left="1020" w:header="0" w:footer="106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8F" w:rsidRDefault="000E428F" w:rsidP="000E428F">
      <w:r>
        <w:separator/>
      </w:r>
    </w:p>
  </w:endnote>
  <w:endnote w:type="continuationSeparator" w:id="0">
    <w:p w:rsidR="000E428F" w:rsidRDefault="000E428F" w:rsidP="000E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8F" w:rsidRDefault="000E42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8F" w:rsidRDefault="000E428F" w:rsidP="000E428F">
      <w:r>
        <w:separator/>
      </w:r>
    </w:p>
  </w:footnote>
  <w:footnote w:type="continuationSeparator" w:id="0">
    <w:p w:rsidR="000E428F" w:rsidRDefault="000E428F" w:rsidP="000E4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6F1"/>
    <w:multiLevelType w:val="multilevel"/>
    <w:tmpl w:val="E3248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28F"/>
    <w:rsid w:val="000E428F"/>
    <w:rsid w:val="005D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28F"/>
  </w:style>
  <w:style w:type="paragraph" w:styleId="Titolo1">
    <w:name w:val="heading 1"/>
    <w:basedOn w:val="Normale"/>
    <w:uiPriority w:val="9"/>
    <w:qFormat/>
    <w:rsid w:val="000E428F"/>
    <w:pPr>
      <w:spacing w:line="267" w:lineRule="exact"/>
      <w:ind w:left="112"/>
      <w:outlineLvl w:val="0"/>
    </w:pPr>
    <w:rPr>
      <w:b/>
      <w:bCs/>
    </w:rPr>
  </w:style>
  <w:style w:type="paragraph" w:styleId="Titolo2">
    <w:name w:val="heading 2"/>
    <w:basedOn w:val="normal"/>
    <w:next w:val="normal"/>
    <w:rsid w:val="000E42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E42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E42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E428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E42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0E428F"/>
  </w:style>
  <w:style w:type="table" w:customStyle="1" w:styleId="TableNormal">
    <w:name w:val="Table Normal"/>
    <w:rsid w:val="000E42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E42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0E428F"/>
  </w:style>
  <w:style w:type="table" w:customStyle="1" w:styleId="TableNormal0">
    <w:name w:val="Table Normal"/>
    <w:rsid w:val="000E428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E42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428F"/>
    <w:pPr>
      <w:ind w:left="113"/>
    </w:pPr>
  </w:style>
  <w:style w:type="paragraph" w:styleId="Paragrafoelenco">
    <w:name w:val="List Paragraph"/>
    <w:basedOn w:val="Normale"/>
    <w:uiPriority w:val="1"/>
    <w:qFormat/>
    <w:rsid w:val="000E428F"/>
    <w:pPr>
      <w:spacing w:line="267" w:lineRule="exact"/>
      <w:ind w:left="472" w:hanging="361"/>
    </w:pPr>
  </w:style>
  <w:style w:type="paragraph" w:customStyle="1" w:styleId="TableParagraph">
    <w:name w:val="Table Paragraph"/>
    <w:basedOn w:val="Normale"/>
    <w:uiPriority w:val="1"/>
    <w:qFormat/>
    <w:rsid w:val="000E428F"/>
    <w:pPr>
      <w:ind w:left="107"/>
    </w:pPr>
  </w:style>
  <w:style w:type="paragraph" w:styleId="Intestazione">
    <w:name w:val="header"/>
    <w:basedOn w:val="Normale"/>
    <w:link w:val="IntestazioneCarattere"/>
    <w:uiPriority w:val="99"/>
    <w:rsid w:val="005C294F"/>
    <w:pPr>
      <w:widowControl/>
      <w:tabs>
        <w:tab w:val="center" w:pos="4819"/>
        <w:tab w:val="right" w:pos="9638"/>
      </w:tabs>
    </w:pPr>
    <w:rPr>
      <w:rFonts w:ascii="Times New Roman" w:eastAsia="MS Mincho" w:hAnsi="Times New Roman" w:cs="Times New Roman"/>
      <w:sz w:val="20"/>
      <w:szCs w:val="20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94F"/>
    <w:rPr>
      <w:rFonts w:ascii="Times New Roman" w:eastAsia="MS Mincho" w:hAnsi="Times New Roman" w:cs="Times New Roman"/>
      <w:sz w:val="20"/>
      <w:szCs w:val="20"/>
      <w:lang w:val="it-IT" w:eastAsia="it-IT" w:bidi="he-IL"/>
    </w:rPr>
  </w:style>
  <w:style w:type="paragraph" w:customStyle="1" w:styleId="a">
    <w:basedOn w:val="Normale"/>
    <w:next w:val="Corpodeltesto"/>
    <w:link w:val="CorpodeltestoCarattere"/>
    <w:uiPriority w:val="99"/>
    <w:rsid w:val="005C294F"/>
    <w:pPr>
      <w:widowControl/>
      <w:jc w:val="center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CorpodeltestoCarattere">
    <w:name w:val="Corpo del testo Carattere"/>
    <w:link w:val="a"/>
    <w:uiPriority w:val="99"/>
    <w:locked/>
    <w:rsid w:val="005C294F"/>
    <w:rPr>
      <w:sz w:val="24"/>
    </w:rPr>
  </w:style>
  <w:style w:type="character" w:styleId="Collegamentoipertestuale">
    <w:name w:val="Hyperlink"/>
    <w:uiPriority w:val="99"/>
    <w:rsid w:val="005C294F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C0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E76"/>
    <w:rPr>
      <w:rFonts w:ascii="Verdana" w:eastAsia="Verdana" w:hAnsi="Verdana" w:cs="Verdana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D31"/>
    <w:rPr>
      <w:color w:val="605E5C"/>
      <w:shd w:val="clear" w:color="auto" w:fill="E1DFDD"/>
    </w:rPr>
  </w:style>
  <w:style w:type="paragraph" w:customStyle="1" w:styleId="Default">
    <w:name w:val="Default"/>
    <w:rsid w:val="00B63E42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Sottotitolo">
    <w:name w:val="Subtitle"/>
    <w:basedOn w:val="normal"/>
    <w:next w:val="normal"/>
    <w:rsid w:val="000E428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rsid w:val="000E42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0E42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fBSAy7iUkywBmjQWVSwRF/lwA==">CgMxLjAyCGguZ2pkZ3hzMgloLjMwajB6bGw4AHIhMVJPMndWSzFnR202RXMzMkFEVDBmUE95VGtlUG9GZXFf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Fornoni</dc:creator>
  <cp:lastModifiedBy>dsga</cp:lastModifiedBy>
  <cp:revision>2</cp:revision>
  <dcterms:created xsi:type="dcterms:W3CDTF">2023-06-05T13:54:00Z</dcterms:created>
  <dcterms:modified xsi:type="dcterms:W3CDTF">2023-06-05T13:54:00Z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2022-09-09T00:00:00Z</vt:filetime>
  </property>
</Properties>
</file>