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6D0D24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6D0D24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2625446" w:rsidR="00BE6659" w:rsidRPr="00225740" w:rsidRDefault="0008794B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6D0D24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D4EF0C1" w:rsidR="00E671B1" w:rsidRPr="00225740" w:rsidRDefault="00312F27" w:rsidP="006D0D24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6D0D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876FD25" w:rsidR="00312F27" w:rsidRPr="00225740" w:rsidRDefault="00312F27" w:rsidP="006D0D24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6D0D24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125FA75" w14:textId="77777777" w:rsidR="006D0D24" w:rsidRDefault="00752FE9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9062882" w14:textId="77777777" w:rsidR="006D0D24" w:rsidRPr="00781782" w:rsidRDefault="006D0D24" w:rsidP="006D0D24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1782">
              <w:rPr>
                <w:rFonts w:cstheme="minorHAnsi"/>
                <w:b/>
              </w:rPr>
              <w:t xml:space="preserve">– </w:t>
            </w:r>
            <w:r w:rsidRPr="00781782">
              <w:rPr>
                <w:rFonts w:eastAsia="Calibri" w:cstheme="minorHAnsi"/>
                <w:b/>
                <w:i/>
              </w:rPr>
              <w:t>PROGETTAZIONE DI SPAZI E DEGLI ALLESTIMENTI-</w:t>
            </w:r>
          </w:p>
          <w:p w14:paraId="1C4CC594" w14:textId="77777777" w:rsidR="006D0D24" w:rsidRPr="00781782" w:rsidRDefault="006D0D24" w:rsidP="006D0D24">
            <w:pPr>
              <w:spacing w:line="240" w:lineRule="auto"/>
              <w:rPr>
                <w:rFonts w:cstheme="minorHAnsi"/>
              </w:rPr>
            </w:pPr>
          </w:p>
          <w:p w14:paraId="48447F64" w14:textId="77777777" w:rsidR="006D0D24" w:rsidRPr="00781782" w:rsidRDefault="006D0D24" w:rsidP="006D0D24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i/>
                <w:iCs/>
              </w:rPr>
            </w:pPr>
          </w:p>
          <w:p w14:paraId="06D7FF81" w14:textId="77777777" w:rsidR="006D0D24" w:rsidRPr="00781782" w:rsidRDefault="006D0D24" w:rsidP="006D0D2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781782">
              <w:rPr>
                <w:rFonts w:cstheme="minorHAnsi"/>
                <w:b/>
                <w:bCs/>
              </w:rPr>
              <w:t xml:space="preserve">Titolo del Progetto </w:t>
            </w:r>
          </w:p>
          <w:p w14:paraId="27719D54" w14:textId="77777777" w:rsidR="006D0D24" w:rsidRPr="00781782" w:rsidRDefault="006D0D24" w:rsidP="006D0D24">
            <w:pPr>
              <w:spacing w:line="240" w:lineRule="auto"/>
              <w:jc w:val="center"/>
              <w:rPr>
                <w:rFonts w:cstheme="minorHAnsi"/>
                <w:bCs/>
                <w:i/>
                <w:color w:val="FF0000"/>
              </w:rPr>
            </w:pPr>
            <w:r w:rsidRPr="00781782">
              <w:rPr>
                <w:rFonts w:cstheme="minorHAnsi"/>
                <w:b/>
                <w:bCs/>
                <w:i/>
                <w:color w:val="FF0000"/>
              </w:rPr>
              <w:t>“IC OLGIATE MOLGORA FOR FUTURE”</w:t>
            </w:r>
            <w:r w:rsidRPr="00781782">
              <w:rPr>
                <w:rFonts w:cstheme="minorHAnsi"/>
                <w:bCs/>
                <w:i/>
                <w:color w:val="FF0000"/>
              </w:rPr>
              <w:t xml:space="preserve"> </w:t>
            </w:r>
          </w:p>
          <w:p w14:paraId="4CAD7276" w14:textId="77777777" w:rsidR="006D0D24" w:rsidRPr="00781782" w:rsidRDefault="006D0D24" w:rsidP="006D0D2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781782">
              <w:rPr>
                <w:rFonts w:cstheme="minorHAnsi"/>
                <w:bCs/>
                <w:i/>
              </w:rPr>
              <w:t>CUP</w:t>
            </w:r>
            <w:r w:rsidRPr="00781782">
              <w:rPr>
                <w:rFonts w:cstheme="minorHAnsi"/>
                <w:b/>
                <w:bCs/>
                <w:i/>
              </w:rPr>
              <w:t xml:space="preserve">: </w:t>
            </w:r>
            <w:r w:rsidRPr="00781782">
              <w:rPr>
                <w:rFonts w:cstheme="minorHAnsi"/>
                <w:b/>
                <w:bCs/>
                <w:i/>
                <w:color w:val="FF0000"/>
              </w:rPr>
              <w:t>H84D22003630006</w:t>
            </w:r>
          </w:p>
          <w:p w14:paraId="4C04D280" w14:textId="625FE417" w:rsidR="00495B6B" w:rsidRPr="00225740" w:rsidRDefault="00495B6B" w:rsidP="006D0D24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E680127" w14:textId="61A34F20" w:rsidR="006D0D24" w:rsidRDefault="002346F3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D0D24">
        <w:rPr>
          <w:rFonts w:asciiTheme="minorHAnsi" w:hAnsiTheme="minorHAnsi" w:cstheme="minorHAnsi"/>
          <w:b/>
          <w:sz w:val="22"/>
          <w:szCs w:val="22"/>
        </w:rPr>
        <w:t xml:space="preserve">docente, Classe di Concorso </w:t>
      </w:r>
      <w:r w:rsidR="003960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6D0D24">
        <w:rPr>
          <w:rFonts w:asciiTheme="minorHAnsi" w:hAnsiTheme="minorHAnsi" w:cstheme="minorHAnsi"/>
          <w:b/>
          <w:sz w:val="22"/>
          <w:szCs w:val="22"/>
        </w:rPr>
        <w:t xml:space="preserve"> in servizio presso l’IC Olgiate Molgora</w:t>
      </w:r>
    </w:p>
    <w:p w14:paraId="6EADE3D9" w14:textId="03C2ACB3" w:rsidR="00E00325" w:rsidRPr="00225740" w:rsidRDefault="002C0D1C" w:rsidP="006D0D2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70B7FF" w14:textId="77777777" w:rsidR="006D0D24" w:rsidRDefault="006D0D24" w:rsidP="006D0D24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304FA75A" w:rsidR="00E00325" w:rsidRDefault="00E00325" w:rsidP="006D0D24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D3E8E1" w14:textId="77777777" w:rsidR="006D0D24" w:rsidRPr="00225740" w:rsidRDefault="006D0D24" w:rsidP="006D0D24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360812" w14:textId="25F81F3E" w:rsidR="006D4F89" w:rsidRPr="00225740" w:rsidRDefault="00E00325" w:rsidP="006D0D24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6D0D24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6D0D2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6D0D2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6D0D2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6D0D2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6D0D2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6D0D2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6D0D2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6D0D2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6D0D2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6D0D2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57939410" w:rsidR="005547BF" w:rsidRPr="005547BF" w:rsidRDefault="005547BF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E684617" w14:textId="77777777" w:rsidR="007B4D82" w:rsidRDefault="007B4D82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2E9A00FE" w:rsidR="005547BF" w:rsidRDefault="005547BF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524D07C" w14:textId="77777777" w:rsidR="006D0D24" w:rsidRPr="005547BF" w:rsidRDefault="006D0D24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187C51A6" w:rsidR="005547BF" w:rsidRPr="005547BF" w:rsidRDefault="005547BF" w:rsidP="006D0D2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D0D24">
        <w:rPr>
          <w:rFonts w:asciiTheme="minorHAnsi" w:hAnsiTheme="minorHAnsi" w:cstheme="minorHAnsi"/>
          <w:bCs/>
          <w:sz w:val="22"/>
          <w:szCs w:val="22"/>
        </w:rPr>
        <w:t xml:space="preserve">Progettazione di spazi e degli allestimenti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14:paraId="1D0F6713" w14:textId="77777777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832AA91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1031552F" w:rsidR="005547BF" w:rsidRPr="005547BF" w:rsidRDefault="005547BF" w:rsidP="006D0D2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6D0D2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38E770B" w14:textId="63E6D717" w:rsidR="005547BF" w:rsidRPr="00BB5390" w:rsidRDefault="005547BF" w:rsidP="00BB5390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Pr="00BB5390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451D7C3" w:rsidR="00141C77" w:rsidRDefault="00141C77" w:rsidP="006D0D2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10D340FD" w14:textId="77777777" w:rsidR="00BB5390" w:rsidRDefault="00BB5390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72CF2BE1" w:rsidR="00FF5433" w:rsidRDefault="00FF5433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F314ADF" w14:textId="77777777" w:rsidR="00BB5390" w:rsidRDefault="00BB5390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GoBack"/>
            <w:bookmarkEnd w:id="7"/>
          </w:p>
          <w:p w14:paraId="5F21ACB3" w14:textId="1370F345" w:rsidR="00FF5433" w:rsidRDefault="00FF5433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6D0D2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6D0D24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681F9" w14:textId="77777777" w:rsidR="004F150A" w:rsidRDefault="004F150A">
      <w:r>
        <w:separator/>
      </w:r>
    </w:p>
  </w:endnote>
  <w:endnote w:type="continuationSeparator" w:id="0">
    <w:p w14:paraId="7AF724DC" w14:textId="77777777" w:rsidR="004F150A" w:rsidRDefault="004F150A">
      <w:r>
        <w:continuationSeparator/>
      </w:r>
    </w:p>
  </w:endnote>
  <w:endnote w:type="continuationNotice" w:id="1">
    <w:p w14:paraId="2C702B26" w14:textId="77777777" w:rsidR="004F150A" w:rsidRDefault="004F15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53C2265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DAC1" w14:textId="77777777" w:rsidR="004F150A" w:rsidRDefault="004F150A">
      <w:r>
        <w:separator/>
      </w:r>
    </w:p>
  </w:footnote>
  <w:footnote w:type="continuationSeparator" w:id="0">
    <w:p w14:paraId="3F541A44" w14:textId="77777777" w:rsidR="004F150A" w:rsidRDefault="004F150A">
      <w:r>
        <w:continuationSeparator/>
      </w:r>
    </w:p>
  </w:footnote>
  <w:footnote w:type="continuationNotice" w:id="1">
    <w:p w14:paraId="1381B152" w14:textId="77777777" w:rsidR="004F150A" w:rsidRDefault="004F15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BC3676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6D0D2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FDA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50A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0D24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39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6D0D24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D0D24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2023-04-26T13:59:00Z</dcterms:created>
  <dcterms:modified xsi:type="dcterms:W3CDTF">2023-04-26T14:11:00Z</dcterms:modified>
</cp:coreProperties>
</file>