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9F5B65" w14:textId="30EAF68B"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r w:rsidR="00EC0DFD">
        <w:rPr>
          <w:noProof/>
        </w:rPr>
        <w:drawing>
          <wp:inline distT="0" distB="0" distL="0" distR="0" wp14:anchorId="1F84A5E6" wp14:editId="52C14A63">
            <wp:extent cx="6826422" cy="701749"/>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p w14:paraId="6B37F6EC" w14:textId="77777777" w:rsidR="00FC46A5" w:rsidRDefault="00FC46A5" w:rsidP="00AE3375">
      <w:pPr>
        <w:autoSpaceDE w:val="0"/>
        <w:ind w:left="6249" w:firstLine="708"/>
        <w:jc w:val="both"/>
        <w:rPr>
          <w:rFonts w:ascii="Arial" w:hAnsi="Arial" w:cs="Arial"/>
          <w:sz w:val="18"/>
          <w:szCs w:val="18"/>
        </w:rPr>
      </w:pPr>
    </w:p>
    <w:p w14:paraId="4F3D84E1" w14:textId="3D041AE1" w:rsidR="00910814" w:rsidRPr="00A92187" w:rsidRDefault="00910814" w:rsidP="00A92187">
      <w:pPr>
        <w:jc w:val="both"/>
        <w:rPr>
          <w:sz w:val="16"/>
          <w:szCs w:val="16"/>
        </w:rPr>
      </w:pPr>
      <w:r w:rsidRPr="00910814">
        <w:rPr>
          <w:b/>
          <w:bCs/>
          <w:sz w:val="24"/>
          <w:szCs w:val="24"/>
          <w:u w:val="single"/>
        </w:rPr>
        <w:t xml:space="preserve">ALLEGATO </w:t>
      </w:r>
      <w:r>
        <w:rPr>
          <w:b/>
          <w:bCs/>
          <w:sz w:val="24"/>
          <w:szCs w:val="24"/>
          <w:u w:val="single"/>
        </w:rPr>
        <w:t xml:space="preserve">C </w:t>
      </w:r>
    </w:p>
    <w:p w14:paraId="1AC766EA" w14:textId="618800F4" w:rsidR="00D70F1A" w:rsidRDefault="002C02FE" w:rsidP="00D70F1A">
      <w:pPr>
        <w:widowControl w:val="0"/>
        <w:tabs>
          <w:tab w:val="left" w:pos="1733"/>
        </w:tabs>
        <w:autoSpaceDE w:val="0"/>
        <w:autoSpaceDN w:val="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DOCENTE </w:t>
      </w:r>
      <w:r w:rsidR="00B61594">
        <w:rPr>
          <w:rFonts w:ascii="Calibri" w:eastAsia="Calibri" w:hAnsi="Calibri" w:cs="Calibri"/>
          <w:b/>
          <w:i/>
          <w:iCs/>
          <w:sz w:val="24"/>
          <w:szCs w:val="24"/>
          <w:lang w:eastAsia="en-US"/>
        </w:rPr>
        <w:t>ESPERTO</w:t>
      </w:r>
      <w:r w:rsidR="00A73627">
        <w:rPr>
          <w:rFonts w:ascii="Calibri" w:eastAsia="Calibri" w:hAnsi="Calibri" w:cs="Calibri"/>
          <w:b/>
          <w:i/>
          <w:iCs/>
          <w:sz w:val="24"/>
          <w:szCs w:val="24"/>
          <w:lang w:eastAsia="en-US"/>
        </w:rPr>
        <w:t>/TUTOR</w:t>
      </w:r>
      <w:r w:rsidR="00AE3375">
        <w:rPr>
          <w:rFonts w:ascii="Calibri" w:eastAsia="Calibri" w:hAnsi="Calibri" w:cs="Calibri"/>
          <w:b/>
          <w:i/>
          <w:iCs/>
          <w:sz w:val="24"/>
          <w:szCs w:val="24"/>
          <w:lang w:eastAsia="en-US"/>
        </w:rPr>
        <w:t xml:space="preserve"> A VALERE SU:</w:t>
      </w:r>
      <w:bookmarkStart w:id="0" w:name="_GoBack"/>
      <w:bookmarkEnd w:id="0"/>
    </w:p>
    <w:p w14:paraId="7798A121" w14:textId="7E6599BA" w:rsidR="00D70F1A" w:rsidRPr="00D70F1A" w:rsidRDefault="00D70F1A" w:rsidP="00D70F1A">
      <w:pPr>
        <w:widowControl w:val="0"/>
        <w:tabs>
          <w:tab w:val="left" w:pos="1733"/>
        </w:tabs>
        <w:autoSpaceDE w:val="0"/>
        <w:autoSpaceDN w:val="0"/>
        <w:ind w:right="284"/>
        <w:jc w:val="both"/>
        <w:rPr>
          <w:rFonts w:ascii="Calibri" w:eastAsia="Calibri" w:hAnsi="Calibri" w:cs="Calibri"/>
          <w:b/>
          <w:i/>
          <w:iCs/>
          <w:sz w:val="24"/>
          <w:szCs w:val="24"/>
          <w:lang w:eastAsia="en-US"/>
        </w:rPr>
      </w:pPr>
      <w:r w:rsidRPr="000239E6">
        <w:rPr>
          <w:rFonts w:ascii="Calibri" w:eastAsia="Calibri" w:hAnsi="Calibri" w:cs="Calibri"/>
          <w:bCs/>
          <w:i/>
          <w:iCs/>
          <w:lang w:eastAsia="en-US"/>
        </w:rPr>
        <w:t xml:space="preserve">Piano Nazionale Di Ripresa E Resilienza - Missione 4: Istruzione E Ricerca - Componente 1 Potenziamento dell’offerta dei servizi di istruzione: dagli asili nido alle Università – Investimento 2.1 “Didattica digitale integrata e formazione </w:t>
      </w:r>
      <w:r>
        <w:rPr>
          <w:rFonts w:ascii="Calibri" w:eastAsia="Calibri" w:hAnsi="Calibri" w:cs="Calibri"/>
          <w:bCs/>
          <w:i/>
          <w:iCs/>
          <w:lang w:eastAsia="en-US"/>
        </w:rPr>
        <w:t>alla</w:t>
      </w:r>
      <w:r w:rsidRPr="000239E6">
        <w:rPr>
          <w:rFonts w:ascii="Calibri" w:eastAsia="Calibri" w:hAnsi="Calibri" w:cs="Calibri"/>
          <w:bCs/>
          <w:i/>
          <w:iCs/>
          <w:lang w:eastAsia="en-US"/>
        </w:rPr>
        <w:t xml:space="preserve"> transizione digitale </w:t>
      </w:r>
      <w:r>
        <w:rPr>
          <w:rFonts w:ascii="Calibri" w:eastAsia="Calibri" w:hAnsi="Calibri" w:cs="Calibri"/>
          <w:bCs/>
          <w:i/>
          <w:iCs/>
          <w:lang w:eastAsia="en-US"/>
        </w:rPr>
        <w:t>per</w:t>
      </w:r>
      <w:r w:rsidRPr="000239E6">
        <w:rPr>
          <w:rFonts w:ascii="Calibri" w:eastAsia="Calibri" w:hAnsi="Calibri" w:cs="Calibri"/>
          <w:bCs/>
          <w:i/>
          <w:iCs/>
          <w:lang w:eastAsia="en-US"/>
        </w:rPr>
        <w:t xml:space="preserve"> personale scolastico” </w:t>
      </w:r>
      <w:r>
        <w:rPr>
          <w:rFonts w:ascii="Calibri" w:eastAsia="Calibri" w:hAnsi="Calibri" w:cs="Calibri"/>
          <w:bCs/>
          <w:i/>
          <w:iCs/>
          <w:lang w:eastAsia="en-US"/>
        </w:rPr>
        <w:t xml:space="preserve">– snodi formativi per la transizione digitale sull’utilizzo dell’intelligenza artificiale nella scuola </w:t>
      </w:r>
      <w:r w:rsidRPr="00925C42">
        <w:rPr>
          <w:rFonts w:ascii="Calibri" w:eastAsia="Calibri" w:hAnsi="Calibri" w:cs="Calibri"/>
          <w:b/>
          <w:bCs/>
          <w:i/>
          <w:iCs/>
          <w:lang w:eastAsia="en-US"/>
        </w:rPr>
        <w:t>(D.M. 219/2025)</w:t>
      </w:r>
      <w:r w:rsidRPr="00925C42">
        <w:rPr>
          <w:rFonts w:ascii="Calibri" w:eastAsia="Calibri" w:hAnsi="Calibri" w:cs="Calibri"/>
          <w:b/>
          <w:i/>
          <w:iCs/>
          <w:lang w:eastAsia="en-US"/>
        </w:rPr>
        <w:t xml:space="preserve"> </w:t>
      </w:r>
    </w:p>
    <w:p w14:paraId="356A6946" w14:textId="77777777" w:rsidR="00D70F1A" w:rsidRPr="002B0551" w:rsidRDefault="00D70F1A" w:rsidP="00D70F1A">
      <w:pPr>
        <w:rPr>
          <w:rFonts w:asciiTheme="minorHAnsi" w:hAnsiTheme="minorHAnsi" w:cstheme="minorHAnsi"/>
          <w:b/>
          <w:bCs/>
          <w:i/>
          <w:iCs/>
          <w:color w:val="000000"/>
        </w:rPr>
      </w:pPr>
      <w:r w:rsidRPr="002B0551">
        <w:rPr>
          <w:rFonts w:asciiTheme="minorHAnsi" w:hAnsiTheme="minorHAnsi" w:cstheme="minorHAnsi"/>
          <w:b/>
          <w:bCs/>
          <w:i/>
          <w:iCs/>
          <w:color w:val="000000"/>
        </w:rPr>
        <w:t xml:space="preserve">CODICE PROGETTO: </w:t>
      </w:r>
      <w:r w:rsidRPr="002B0551">
        <w:rPr>
          <w:rFonts w:asciiTheme="minorHAnsi" w:hAnsiTheme="minorHAnsi" w:cstheme="minorHAnsi"/>
          <w:b/>
          <w:bCs/>
          <w:i/>
          <w:iCs/>
          <w:color w:val="000000"/>
        </w:rPr>
        <w:tab/>
      </w:r>
      <w:r w:rsidRPr="002B0551">
        <w:rPr>
          <w:rFonts w:asciiTheme="minorHAnsi" w:hAnsiTheme="minorHAnsi" w:cstheme="minorHAnsi"/>
          <w:b/>
          <w:bCs/>
          <w:iCs/>
          <w:color w:val="000000"/>
        </w:rPr>
        <w:t>M4C1I2.1-2026-1745- P-65397</w:t>
      </w:r>
    </w:p>
    <w:p w14:paraId="4E5566B0" w14:textId="77777777" w:rsidR="00D70F1A" w:rsidRPr="002B0551" w:rsidRDefault="00D70F1A" w:rsidP="00D70F1A">
      <w:pPr>
        <w:rPr>
          <w:rFonts w:asciiTheme="minorHAnsi" w:hAnsiTheme="minorHAnsi" w:cstheme="minorHAnsi"/>
          <w:b/>
          <w:bCs/>
          <w:i/>
          <w:iCs/>
          <w:color w:val="000000"/>
        </w:rPr>
      </w:pPr>
      <w:r w:rsidRPr="002B0551">
        <w:rPr>
          <w:rFonts w:asciiTheme="minorHAnsi" w:hAnsiTheme="minorHAnsi" w:cstheme="minorHAnsi"/>
          <w:b/>
          <w:bCs/>
          <w:i/>
          <w:iCs/>
          <w:color w:val="000000"/>
        </w:rPr>
        <w:t xml:space="preserve">CUP: </w:t>
      </w:r>
      <w:r w:rsidRPr="002B0551">
        <w:rPr>
          <w:rFonts w:asciiTheme="minorHAnsi" w:hAnsiTheme="minorHAnsi" w:cstheme="minorHAnsi"/>
          <w:b/>
          <w:bCs/>
          <w:i/>
          <w:iCs/>
          <w:color w:val="000000"/>
        </w:rPr>
        <w:tab/>
      </w:r>
      <w:r w:rsidRPr="002B0551">
        <w:rPr>
          <w:rFonts w:asciiTheme="minorHAnsi" w:hAnsiTheme="minorHAnsi" w:cstheme="minorHAnsi"/>
          <w:b/>
          <w:bCs/>
          <w:iCs/>
          <w:color w:val="000000"/>
        </w:rPr>
        <w:t>F14D25003590006</w:t>
      </w:r>
    </w:p>
    <w:p w14:paraId="3D5159FC" w14:textId="77777777" w:rsidR="00D70F1A" w:rsidRPr="002B0551" w:rsidRDefault="00D70F1A" w:rsidP="00D70F1A">
      <w:pPr>
        <w:rPr>
          <w:rFonts w:asciiTheme="minorHAnsi" w:hAnsiTheme="minorHAnsi" w:cstheme="minorHAnsi"/>
          <w:b/>
          <w:bCs/>
          <w:i/>
          <w:iCs/>
          <w:color w:val="000000"/>
        </w:rPr>
      </w:pPr>
      <w:r w:rsidRPr="002B0551">
        <w:rPr>
          <w:rFonts w:asciiTheme="minorHAnsi" w:hAnsiTheme="minorHAnsi" w:cstheme="minorHAnsi"/>
          <w:b/>
          <w:bCs/>
          <w:i/>
          <w:iCs/>
          <w:color w:val="000000"/>
        </w:rPr>
        <w:t xml:space="preserve">TITOLO PROGETTO:  </w:t>
      </w:r>
      <w:proofErr w:type="spellStart"/>
      <w:r w:rsidRPr="002B0551">
        <w:rPr>
          <w:rFonts w:asciiTheme="minorHAnsi" w:hAnsiTheme="minorHAnsi" w:cstheme="minorHAnsi"/>
          <w:b/>
          <w:bCs/>
          <w:i/>
          <w:color w:val="000000"/>
        </w:rPr>
        <w:t>AI@Stoppani</w:t>
      </w:r>
      <w:proofErr w:type="spellEnd"/>
      <w:r w:rsidRPr="002B0551">
        <w:rPr>
          <w:rFonts w:asciiTheme="minorHAnsi" w:hAnsiTheme="minorHAnsi" w:cstheme="minorHAnsi"/>
          <w:b/>
          <w:bCs/>
          <w:i/>
          <w:color w:val="000000"/>
        </w:rPr>
        <w:t xml:space="preserve"> – Innovazione didattica, inclusione e curricolo verticale con l’intelligenza artificiale</w:t>
      </w:r>
    </w:p>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6888B776" w:rsidR="002C02FE" w:rsidRPr="00746ABA" w:rsidRDefault="00B61594"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w:t>
      </w:r>
    </w:p>
    <w:p w14:paraId="126AD631" w14:textId="0BE97029" w:rsidR="002C02FE" w:rsidRPr="00A73627" w:rsidRDefault="002C02FE" w:rsidP="00A73627">
      <w:pPr>
        <w:spacing w:before="120" w:after="120"/>
        <w:jc w:val="center"/>
        <w:outlineLvl w:val="0"/>
        <w:rPr>
          <w:rFonts w:asciiTheme="minorHAnsi" w:hAnsiTheme="minorHAnsi" w:cstheme="minorHAnsi"/>
          <w:b/>
          <w:sz w:val="22"/>
          <w:szCs w:val="22"/>
        </w:rPr>
      </w:pPr>
      <w:r w:rsidRPr="00A73627">
        <w:rPr>
          <w:rFonts w:asciiTheme="minorHAnsi" w:hAnsiTheme="minorHAnsi" w:cstheme="minorHAnsi"/>
          <w:b/>
          <w:sz w:val="22"/>
          <w:szCs w:val="22"/>
        </w:rPr>
        <w:t>DICHIARA</w:t>
      </w:r>
    </w:p>
    <w:p w14:paraId="6AF8796E" w14:textId="364A1259" w:rsidR="002C02FE" w:rsidRPr="00A73627" w:rsidRDefault="002C02FE" w:rsidP="002C02FE">
      <w:pPr>
        <w:spacing w:before="120" w:after="120"/>
        <w:jc w:val="both"/>
        <w:rPr>
          <w:rFonts w:asciiTheme="minorHAnsi" w:hAnsiTheme="minorHAnsi" w:cstheme="minorHAnsi"/>
          <w:b/>
          <w:sz w:val="22"/>
          <w:szCs w:val="22"/>
        </w:rPr>
      </w:pPr>
      <w:r w:rsidRPr="00A73627">
        <w:rPr>
          <w:rFonts w:asciiTheme="minorHAnsi" w:hAnsiTheme="minorHAnsi" w:cstheme="minorHAnsi"/>
          <w:b/>
          <w:sz w:val="22"/>
          <w:szCs w:val="22"/>
        </w:rPr>
        <w:t>ai sensi dell’art. 75 del d.P.R. n. 445 del 28 dicembre 2000 consapevole degli artt. 46 e 47 del d.P.R. n. 445 del 28 dicembre 2000:</w:t>
      </w:r>
    </w:p>
    <w:p w14:paraId="059B23B0" w14:textId="5D5FDE0B" w:rsidR="002C02FE" w:rsidRPr="00A73627" w:rsidRDefault="002C02FE" w:rsidP="000042D1">
      <w:pPr>
        <w:numPr>
          <w:ilvl w:val="0"/>
          <w:numId w:val="4"/>
        </w:numPr>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 xml:space="preserve">non trovarsi in situazione di incompatibilità, ai sensi di quanto previsto dal d.lgs. n. 39/2013 e dall’art. 53, del d.lgs. n. 165/2001; </w:t>
      </w:r>
    </w:p>
    <w:p w14:paraId="2BB4CD7D" w14:textId="77777777" w:rsidR="002C02FE" w:rsidRPr="00A73627" w:rsidRDefault="002C02FE" w:rsidP="000042D1">
      <w:pPr>
        <w:numPr>
          <w:ilvl w:val="0"/>
          <w:numId w:val="4"/>
        </w:numPr>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14:paraId="523BF0E0" w14:textId="77777777" w:rsidR="002C02FE" w:rsidRPr="00A73627" w:rsidRDefault="002C02FE" w:rsidP="000042D1">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non coinvolge interessi propri;</w:t>
      </w:r>
    </w:p>
    <w:p w14:paraId="6094B19E" w14:textId="77777777" w:rsidR="002C02FE" w:rsidRPr="00A73627" w:rsidRDefault="002C02FE" w:rsidP="000042D1">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436ED7FC" w14:textId="77777777" w:rsidR="002C02FE" w:rsidRPr="00A73627" w:rsidRDefault="002C02FE" w:rsidP="000042D1">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2ECDE84E" w14:textId="1F34FB29" w:rsidR="002C02FE" w:rsidRPr="00A73627" w:rsidRDefault="002C02FE" w:rsidP="000042D1">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EBE2FF2" w14:textId="0A66A1A5" w:rsidR="002C02FE" w:rsidRPr="00A73627" w:rsidRDefault="002C02FE" w:rsidP="000042D1">
      <w:pPr>
        <w:numPr>
          <w:ilvl w:val="0"/>
          <w:numId w:val="4"/>
        </w:numPr>
        <w:spacing w:after="120" w:line="276" w:lineRule="auto"/>
        <w:contextualSpacing/>
        <w:jc w:val="both"/>
        <w:rPr>
          <w:rFonts w:asciiTheme="minorHAnsi" w:eastAsia="Calibri" w:hAnsiTheme="minorHAnsi" w:cstheme="minorHAnsi"/>
          <w:sz w:val="22"/>
          <w:szCs w:val="22"/>
        </w:rPr>
      </w:pPr>
      <w:r w:rsidRPr="00A73627">
        <w:rPr>
          <w:rFonts w:asciiTheme="minorHAnsi" w:eastAsia="Calibri" w:hAnsiTheme="minorHAnsi" w:cstheme="minorHAnsi"/>
          <w:sz w:val="22"/>
          <w:szCs w:val="22"/>
        </w:rPr>
        <w:t>che non sussistono diverse ragioni di opportunità che si frappongano al conferimento dell’incarico in questione;</w:t>
      </w:r>
    </w:p>
    <w:p w14:paraId="37D5D9ED" w14:textId="3C3E7D02" w:rsidR="002C02FE" w:rsidRPr="00A73627" w:rsidRDefault="002C02FE" w:rsidP="000042D1">
      <w:pPr>
        <w:numPr>
          <w:ilvl w:val="0"/>
          <w:numId w:val="4"/>
        </w:numPr>
        <w:spacing w:before="120" w:after="120"/>
        <w:contextualSpacing/>
        <w:jc w:val="both"/>
        <w:rPr>
          <w:rFonts w:asciiTheme="minorHAnsi" w:eastAsiaTheme="minorHAnsi" w:hAnsiTheme="minorHAnsi" w:cstheme="minorHAnsi"/>
          <w:sz w:val="22"/>
          <w:szCs w:val="22"/>
        </w:rPr>
      </w:pPr>
      <w:r w:rsidRPr="00A73627">
        <w:rPr>
          <w:rFonts w:asciiTheme="minorHAnsi" w:hAnsiTheme="minorHAnsi" w:cstheme="minorHAnsi"/>
          <w:sz w:val="22"/>
          <w:szCs w:val="22"/>
        </w:rPr>
        <w:t>di aver preso piena cognizione del D.M. 26 aprile 2022, n. 105, recante il Codice di Comportamento dei dipendenti del Ministero dell’istruzione e del merito;</w:t>
      </w:r>
    </w:p>
    <w:p w14:paraId="482B98AE" w14:textId="43C7A098" w:rsidR="002C02FE" w:rsidRPr="00A73627" w:rsidRDefault="002C02FE" w:rsidP="000042D1">
      <w:pPr>
        <w:numPr>
          <w:ilvl w:val="0"/>
          <w:numId w:val="4"/>
        </w:numPr>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0EAC9909" w14:textId="505CED93" w:rsidR="002C02FE" w:rsidRPr="00A73627" w:rsidRDefault="002C02FE" w:rsidP="000042D1">
      <w:pPr>
        <w:numPr>
          <w:ilvl w:val="0"/>
          <w:numId w:val="4"/>
        </w:numPr>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0E779A8E" w14:textId="77777777" w:rsidR="002C02FE" w:rsidRPr="00A73627" w:rsidRDefault="002C02FE" w:rsidP="000042D1">
      <w:pPr>
        <w:numPr>
          <w:ilvl w:val="0"/>
          <w:numId w:val="4"/>
        </w:numPr>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D5FF512" w14:textId="0EE0212A" w:rsidR="002C02FE" w:rsidRPr="00A73627" w:rsidRDefault="002C02FE" w:rsidP="002C02FE">
      <w:pPr>
        <w:tabs>
          <w:tab w:val="left" w:pos="6585"/>
        </w:tabs>
        <w:rPr>
          <w:rFonts w:asciiTheme="minorHAnsi" w:eastAsia="Calibri" w:hAnsiTheme="minorHAnsi" w:cstheme="minorHAnsi"/>
          <w:sz w:val="22"/>
          <w:szCs w:val="22"/>
          <w:lang w:eastAsia="en-US"/>
        </w:rPr>
      </w:pPr>
      <w:r w:rsidRPr="00A73627">
        <w:rPr>
          <w:rFonts w:asciiTheme="minorHAnsi" w:eastAsia="Calibri" w:hAnsiTheme="minorHAnsi" w:cstheme="minorHAnsi"/>
          <w:sz w:val="22"/>
          <w:szCs w:val="22"/>
          <w:lang w:eastAsia="en-US"/>
        </w:rPr>
        <w:t xml:space="preserve">                                                                                                                              </w:t>
      </w:r>
      <w:r w:rsidRPr="00A73627">
        <w:rPr>
          <w:rFonts w:asciiTheme="minorHAnsi" w:eastAsia="Calibri" w:hAnsiTheme="minorHAnsi" w:cstheme="minorHAnsi"/>
          <w:sz w:val="22"/>
          <w:szCs w:val="22"/>
          <w:lang w:eastAsia="en-US"/>
        </w:rPr>
        <w:tab/>
        <w:t xml:space="preserve">        Firmato</w:t>
      </w:r>
    </w:p>
    <w:p w14:paraId="1BAC2116" w14:textId="058A60D1" w:rsidR="002C02FE" w:rsidRPr="00A73627" w:rsidRDefault="002C02FE" w:rsidP="00A73627">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sectPr w:rsidR="002C02FE" w:rsidRPr="00A73627" w:rsidSect="00261B43">
      <w:footerReference w:type="even" r:id="rId10"/>
      <w:footerReference w:type="default" r:id="rId11"/>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B0FF2" w14:textId="77777777" w:rsidR="007F15A8" w:rsidRDefault="007F15A8">
      <w:r>
        <w:separator/>
      </w:r>
    </w:p>
  </w:endnote>
  <w:endnote w:type="continuationSeparator" w:id="0">
    <w:p w14:paraId="5858E026" w14:textId="77777777" w:rsidR="007F15A8" w:rsidRDefault="007F1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TimesNewRomanPSMT">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1402F" w14:textId="14022DFE" w:rsidR="00BD1EB2" w:rsidRDefault="00BD1EB2">
    <w:pPr>
      <w:pStyle w:val="Pidipagina"/>
      <w:framePr w:wrap="around" w:vAnchor="text" w:hAnchor="margin" w:xAlign="center" w:y="1"/>
      <w:rPr>
        <w:rStyle w:val="Numeropagina"/>
      </w:rPr>
    </w:pPr>
  </w:p>
  <w:p w14:paraId="4A7823A4" w14:textId="77777777" w:rsidR="00BD1EB2" w:rsidRDefault="00BD1EB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52B361" w14:textId="77777777" w:rsidR="007F15A8" w:rsidRDefault="007F15A8">
      <w:r>
        <w:separator/>
      </w:r>
    </w:p>
  </w:footnote>
  <w:footnote w:type="continuationSeparator" w:id="0">
    <w:p w14:paraId="495ABA83" w14:textId="77777777" w:rsidR="007F15A8" w:rsidRDefault="007F15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nsid w:val="0A911764"/>
    <w:multiLevelType w:val="hybridMultilevel"/>
    <w:tmpl w:val="1EB20D28"/>
    <w:lvl w:ilvl="0" w:tplc="FE5C9BB6">
      <w:numFmt w:val="bullet"/>
      <w:lvlText w:val="●"/>
      <w:lvlJc w:val="left"/>
      <w:pPr>
        <w:ind w:left="381" w:hanging="274"/>
      </w:pPr>
      <w:rPr>
        <w:rFonts w:ascii="Calibri" w:eastAsia="Calibri" w:hAnsi="Calibri" w:cs="Calibri" w:hint="default"/>
        <w:b w:val="0"/>
        <w:bCs w:val="0"/>
        <w:i w:val="0"/>
        <w:iCs w:val="0"/>
        <w:color w:val="333333"/>
        <w:spacing w:val="0"/>
        <w:w w:val="100"/>
        <w:sz w:val="24"/>
        <w:szCs w:val="24"/>
        <w:lang w:val="it-IT" w:eastAsia="en-US" w:bidi="ar-SA"/>
      </w:rPr>
    </w:lvl>
    <w:lvl w:ilvl="1" w:tplc="26BE99CE">
      <w:numFmt w:val="bullet"/>
      <w:lvlText w:val="•"/>
      <w:lvlJc w:val="left"/>
      <w:pPr>
        <w:ind w:left="957" w:hanging="274"/>
      </w:pPr>
      <w:rPr>
        <w:rFonts w:hint="default"/>
        <w:lang w:val="it-IT" w:eastAsia="en-US" w:bidi="ar-SA"/>
      </w:rPr>
    </w:lvl>
    <w:lvl w:ilvl="2" w:tplc="17D6AD56">
      <w:numFmt w:val="bullet"/>
      <w:lvlText w:val="•"/>
      <w:lvlJc w:val="left"/>
      <w:pPr>
        <w:ind w:left="1535" w:hanging="274"/>
      </w:pPr>
      <w:rPr>
        <w:rFonts w:hint="default"/>
        <w:lang w:val="it-IT" w:eastAsia="en-US" w:bidi="ar-SA"/>
      </w:rPr>
    </w:lvl>
    <w:lvl w:ilvl="3" w:tplc="42F2A6DE">
      <w:numFmt w:val="bullet"/>
      <w:lvlText w:val="•"/>
      <w:lvlJc w:val="left"/>
      <w:pPr>
        <w:ind w:left="2112" w:hanging="274"/>
      </w:pPr>
      <w:rPr>
        <w:rFonts w:hint="default"/>
        <w:lang w:val="it-IT" w:eastAsia="en-US" w:bidi="ar-SA"/>
      </w:rPr>
    </w:lvl>
    <w:lvl w:ilvl="4" w:tplc="3240130C">
      <w:numFmt w:val="bullet"/>
      <w:lvlText w:val="•"/>
      <w:lvlJc w:val="left"/>
      <w:pPr>
        <w:ind w:left="2690" w:hanging="274"/>
      </w:pPr>
      <w:rPr>
        <w:rFonts w:hint="default"/>
        <w:lang w:val="it-IT" w:eastAsia="en-US" w:bidi="ar-SA"/>
      </w:rPr>
    </w:lvl>
    <w:lvl w:ilvl="5" w:tplc="2E6EA420">
      <w:numFmt w:val="bullet"/>
      <w:lvlText w:val="•"/>
      <w:lvlJc w:val="left"/>
      <w:pPr>
        <w:ind w:left="3267" w:hanging="274"/>
      </w:pPr>
      <w:rPr>
        <w:rFonts w:hint="default"/>
        <w:lang w:val="it-IT" w:eastAsia="en-US" w:bidi="ar-SA"/>
      </w:rPr>
    </w:lvl>
    <w:lvl w:ilvl="6" w:tplc="C9820C52">
      <w:numFmt w:val="bullet"/>
      <w:lvlText w:val="•"/>
      <w:lvlJc w:val="left"/>
      <w:pPr>
        <w:ind w:left="3845" w:hanging="274"/>
      </w:pPr>
      <w:rPr>
        <w:rFonts w:hint="default"/>
        <w:lang w:val="it-IT" w:eastAsia="en-US" w:bidi="ar-SA"/>
      </w:rPr>
    </w:lvl>
    <w:lvl w:ilvl="7" w:tplc="2B04A284">
      <w:numFmt w:val="bullet"/>
      <w:lvlText w:val="•"/>
      <w:lvlJc w:val="left"/>
      <w:pPr>
        <w:ind w:left="4422" w:hanging="274"/>
      </w:pPr>
      <w:rPr>
        <w:rFonts w:hint="default"/>
        <w:lang w:val="it-IT" w:eastAsia="en-US" w:bidi="ar-SA"/>
      </w:rPr>
    </w:lvl>
    <w:lvl w:ilvl="8" w:tplc="4FFCF526">
      <w:numFmt w:val="bullet"/>
      <w:lvlText w:val="•"/>
      <w:lvlJc w:val="left"/>
      <w:pPr>
        <w:ind w:left="5000" w:hanging="274"/>
      </w:pPr>
      <w:rPr>
        <w:rFonts w:hint="default"/>
        <w:lang w:val="it-IT" w:eastAsia="en-US" w:bidi="ar-SA"/>
      </w:rPr>
    </w:lvl>
  </w:abstractNum>
  <w:abstractNum w:abstractNumId="5">
    <w:nsid w:val="25CD562C"/>
    <w:multiLevelType w:val="hybridMultilevel"/>
    <w:tmpl w:val="EC005A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2B436FA"/>
    <w:multiLevelType w:val="hybridMultilevel"/>
    <w:tmpl w:val="8F24BF84"/>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528A49AF"/>
    <w:multiLevelType w:val="hybridMultilevel"/>
    <w:tmpl w:val="2A48702C"/>
    <w:lvl w:ilvl="0" w:tplc="B30A1C68">
      <w:numFmt w:val="bullet"/>
      <w:lvlText w:val="●"/>
      <w:lvlJc w:val="left"/>
      <w:pPr>
        <w:ind w:left="381" w:hanging="274"/>
      </w:pPr>
      <w:rPr>
        <w:rFonts w:ascii="Calibri" w:eastAsia="Calibri" w:hAnsi="Calibri" w:cs="Calibri" w:hint="default"/>
        <w:b w:val="0"/>
        <w:bCs w:val="0"/>
        <w:i w:val="0"/>
        <w:iCs w:val="0"/>
        <w:color w:val="333333"/>
        <w:spacing w:val="0"/>
        <w:w w:val="100"/>
        <w:sz w:val="24"/>
        <w:szCs w:val="24"/>
        <w:lang w:val="it-IT" w:eastAsia="en-US" w:bidi="ar-SA"/>
      </w:rPr>
    </w:lvl>
    <w:lvl w:ilvl="1" w:tplc="34702C96">
      <w:numFmt w:val="bullet"/>
      <w:lvlText w:val="•"/>
      <w:lvlJc w:val="left"/>
      <w:pPr>
        <w:ind w:left="957" w:hanging="274"/>
      </w:pPr>
      <w:rPr>
        <w:rFonts w:hint="default"/>
        <w:lang w:val="it-IT" w:eastAsia="en-US" w:bidi="ar-SA"/>
      </w:rPr>
    </w:lvl>
    <w:lvl w:ilvl="2" w:tplc="DD88678A">
      <w:numFmt w:val="bullet"/>
      <w:lvlText w:val="•"/>
      <w:lvlJc w:val="left"/>
      <w:pPr>
        <w:ind w:left="1535" w:hanging="274"/>
      </w:pPr>
      <w:rPr>
        <w:rFonts w:hint="default"/>
        <w:lang w:val="it-IT" w:eastAsia="en-US" w:bidi="ar-SA"/>
      </w:rPr>
    </w:lvl>
    <w:lvl w:ilvl="3" w:tplc="7A9E9802">
      <w:numFmt w:val="bullet"/>
      <w:lvlText w:val="•"/>
      <w:lvlJc w:val="left"/>
      <w:pPr>
        <w:ind w:left="2112" w:hanging="274"/>
      </w:pPr>
      <w:rPr>
        <w:rFonts w:hint="default"/>
        <w:lang w:val="it-IT" w:eastAsia="en-US" w:bidi="ar-SA"/>
      </w:rPr>
    </w:lvl>
    <w:lvl w:ilvl="4" w:tplc="167E30CA">
      <w:numFmt w:val="bullet"/>
      <w:lvlText w:val="•"/>
      <w:lvlJc w:val="left"/>
      <w:pPr>
        <w:ind w:left="2690" w:hanging="274"/>
      </w:pPr>
      <w:rPr>
        <w:rFonts w:hint="default"/>
        <w:lang w:val="it-IT" w:eastAsia="en-US" w:bidi="ar-SA"/>
      </w:rPr>
    </w:lvl>
    <w:lvl w:ilvl="5" w:tplc="30DCCDD6">
      <w:numFmt w:val="bullet"/>
      <w:lvlText w:val="•"/>
      <w:lvlJc w:val="left"/>
      <w:pPr>
        <w:ind w:left="3267" w:hanging="274"/>
      </w:pPr>
      <w:rPr>
        <w:rFonts w:hint="default"/>
        <w:lang w:val="it-IT" w:eastAsia="en-US" w:bidi="ar-SA"/>
      </w:rPr>
    </w:lvl>
    <w:lvl w:ilvl="6" w:tplc="2FFE77C4">
      <w:numFmt w:val="bullet"/>
      <w:lvlText w:val="•"/>
      <w:lvlJc w:val="left"/>
      <w:pPr>
        <w:ind w:left="3845" w:hanging="274"/>
      </w:pPr>
      <w:rPr>
        <w:rFonts w:hint="default"/>
        <w:lang w:val="it-IT" w:eastAsia="en-US" w:bidi="ar-SA"/>
      </w:rPr>
    </w:lvl>
    <w:lvl w:ilvl="7" w:tplc="058888A0">
      <w:numFmt w:val="bullet"/>
      <w:lvlText w:val="•"/>
      <w:lvlJc w:val="left"/>
      <w:pPr>
        <w:ind w:left="4422" w:hanging="274"/>
      </w:pPr>
      <w:rPr>
        <w:rFonts w:hint="default"/>
        <w:lang w:val="it-IT" w:eastAsia="en-US" w:bidi="ar-SA"/>
      </w:rPr>
    </w:lvl>
    <w:lvl w:ilvl="8" w:tplc="DFE4C858">
      <w:numFmt w:val="bullet"/>
      <w:lvlText w:val="•"/>
      <w:lvlJc w:val="left"/>
      <w:pPr>
        <w:ind w:left="5000" w:hanging="274"/>
      </w:pPr>
      <w:rPr>
        <w:rFonts w:hint="default"/>
        <w:lang w:val="it-IT" w:eastAsia="en-US" w:bidi="ar-SA"/>
      </w:rPr>
    </w:lvl>
  </w:abstractNum>
  <w:abstractNum w:abstractNumId="12">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8"/>
  </w:num>
  <w:num w:numId="9">
    <w:abstractNumId w:val="14"/>
  </w:num>
  <w:num w:numId="10">
    <w:abstractNumId w:val="9"/>
  </w:num>
  <w:num w:numId="11">
    <w:abstractNumId w:val="5"/>
  </w:num>
  <w:num w:numId="12">
    <w:abstractNumId w:val="6"/>
  </w:num>
  <w:num w:numId="13">
    <w:abstractNumId w:val="7"/>
  </w:num>
  <w:num w:numId="14">
    <w:abstractNumId w:val="4"/>
  </w:num>
  <w:num w:numId="1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1CC5"/>
    <w:rsid w:val="0000389D"/>
    <w:rsid w:val="00003CDE"/>
    <w:rsid w:val="000042D1"/>
    <w:rsid w:val="00004375"/>
    <w:rsid w:val="00004E81"/>
    <w:rsid w:val="00010D73"/>
    <w:rsid w:val="0001314D"/>
    <w:rsid w:val="0001443F"/>
    <w:rsid w:val="00016658"/>
    <w:rsid w:val="000167FA"/>
    <w:rsid w:val="0002070A"/>
    <w:rsid w:val="00021EB3"/>
    <w:rsid w:val="0003018C"/>
    <w:rsid w:val="000309DF"/>
    <w:rsid w:val="00031A18"/>
    <w:rsid w:val="000371CE"/>
    <w:rsid w:val="00044CEE"/>
    <w:rsid w:val="00046B4A"/>
    <w:rsid w:val="00047934"/>
    <w:rsid w:val="0005084A"/>
    <w:rsid w:val="00051E72"/>
    <w:rsid w:val="000534AD"/>
    <w:rsid w:val="000539ED"/>
    <w:rsid w:val="00054FA2"/>
    <w:rsid w:val="00055564"/>
    <w:rsid w:val="000564C9"/>
    <w:rsid w:val="00056833"/>
    <w:rsid w:val="00062E4A"/>
    <w:rsid w:val="000670A5"/>
    <w:rsid w:val="0006739D"/>
    <w:rsid w:val="000736AB"/>
    <w:rsid w:val="00087DC5"/>
    <w:rsid w:val="000927AC"/>
    <w:rsid w:val="00093495"/>
    <w:rsid w:val="000A19BA"/>
    <w:rsid w:val="000A282E"/>
    <w:rsid w:val="000A2C09"/>
    <w:rsid w:val="000A6477"/>
    <w:rsid w:val="000A74CB"/>
    <w:rsid w:val="000B12C5"/>
    <w:rsid w:val="000B480F"/>
    <w:rsid w:val="000B6C44"/>
    <w:rsid w:val="000C0039"/>
    <w:rsid w:val="000C11ED"/>
    <w:rsid w:val="000C37FE"/>
    <w:rsid w:val="000C56C2"/>
    <w:rsid w:val="000C7368"/>
    <w:rsid w:val="000D1AFB"/>
    <w:rsid w:val="000D5BE5"/>
    <w:rsid w:val="000D5BEB"/>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4429C"/>
    <w:rsid w:val="0014598E"/>
    <w:rsid w:val="0015020E"/>
    <w:rsid w:val="001508F3"/>
    <w:rsid w:val="00154F0E"/>
    <w:rsid w:val="00160EA8"/>
    <w:rsid w:val="001622AF"/>
    <w:rsid w:val="00164BD8"/>
    <w:rsid w:val="00167C80"/>
    <w:rsid w:val="00171319"/>
    <w:rsid w:val="00173919"/>
    <w:rsid w:val="00174486"/>
    <w:rsid w:val="00174503"/>
    <w:rsid w:val="00174541"/>
    <w:rsid w:val="00175FFB"/>
    <w:rsid w:val="00182723"/>
    <w:rsid w:val="0018773E"/>
    <w:rsid w:val="00191BAE"/>
    <w:rsid w:val="001A234A"/>
    <w:rsid w:val="001A4523"/>
    <w:rsid w:val="001A5909"/>
    <w:rsid w:val="001A6378"/>
    <w:rsid w:val="001A6BDB"/>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15E81"/>
    <w:rsid w:val="00222A56"/>
    <w:rsid w:val="002247FE"/>
    <w:rsid w:val="00225146"/>
    <w:rsid w:val="00226CB3"/>
    <w:rsid w:val="00227FE8"/>
    <w:rsid w:val="0023285D"/>
    <w:rsid w:val="00240337"/>
    <w:rsid w:val="0024391D"/>
    <w:rsid w:val="00246DBE"/>
    <w:rsid w:val="002508DC"/>
    <w:rsid w:val="0025352F"/>
    <w:rsid w:val="002537CE"/>
    <w:rsid w:val="002539BB"/>
    <w:rsid w:val="002606B0"/>
    <w:rsid w:val="00261B43"/>
    <w:rsid w:val="002635DB"/>
    <w:rsid w:val="0026467A"/>
    <w:rsid w:val="00265864"/>
    <w:rsid w:val="0026784F"/>
    <w:rsid w:val="00267B1D"/>
    <w:rsid w:val="002708A6"/>
    <w:rsid w:val="0027444B"/>
    <w:rsid w:val="00281A8D"/>
    <w:rsid w:val="00282A21"/>
    <w:rsid w:val="00284FEA"/>
    <w:rsid w:val="002860BF"/>
    <w:rsid w:val="00286C40"/>
    <w:rsid w:val="0028745C"/>
    <w:rsid w:val="0029181A"/>
    <w:rsid w:val="002943C2"/>
    <w:rsid w:val="002957D8"/>
    <w:rsid w:val="002A6748"/>
    <w:rsid w:val="002A6DBA"/>
    <w:rsid w:val="002B0440"/>
    <w:rsid w:val="002B206B"/>
    <w:rsid w:val="002B3171"/>
    <w:rsid w:val="002B3C85"/>
    <w:rsid w:val="002B684C"/>
    <w:rsid w:val="002C02FE"/>
    <w:rsid w:val="002C1C92"/>
    <w:rsid w:val="002C1E86"/>
    <w:rsid w:val="002C40B5"/>
    <w:rsid w:val="002C585B"/>
    <w:rsid w:val="002C7BDC"/>
    <w:rsid w:val="002D1663"/>
    <w:rsid w:val="002D472B"/>
    <w:rsid w:val="002D786D"/>
    <w:rsid w:val="002E1891"/>
    <w:rsid w:val="002E5D5B"/>
    <w:rsid w:val="002E5DB6"/>
    <w:rsid w:val="002F49B3"/>
    <w:rsid w:val="002F66C4"/>
    <w:rsid w:val="00300F45"/>
    <w:rsid w:val="0030413B"/>
    <w:rsid w:val="00304B62"/>
    <w:rsid w:val="0030701D"/>
    <w:rsid w:val="00312442"/>
    <w:rsid w:val="0031456B"/>
    <w:rsid w:val="00336F0F"/>
    <w:rsid w:val="00345988"/>
    <w:rsid w:val="0034651C"/>
    <w:rsid w:val="00346820"/>
    <w:rsid w:val="003469AB"/>
    <w:rsid w:val="00347262"/>
    <w:rsid w:val="00351525"/>
    <w:rsid w:val="00351652"/>
    <w:rsid w:val="00351867"/>
    <w:rsid w:val="00353B9E"/>
    <w:rsid w:val="00355615"/>
    <w:rsid w:val="0035659B"/>
    <w:rsid w:val="00356660"/>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3CC"/>
    <w:rsid w:val="003B79E2"/>
    <w:rsid w:val="003C01B1"/>
    <w:rsid w:val="003C0DE3"/>
    <w:rsid w:val="003C0FC5"/>
    <w:rsid w:val="003C5B70"/>
    <w:rsid w:val="003C7B78"/>
    <w:rsid w:val="003D521B"/>
    <w:rsid w:val="003E076D"/>
    <w:rsid w:val="003E18F4"/>
    <w:rsid w:val="003E25E3"/>
    <w:rsid w:val="003E2DA4"/>
    <w:rsid w:val="003E2E35"/>
    <w:rsid w:val="003E4842"/>
    <w:rsid w:val="003E4C45"/>
    <w:rsid w:val="003E4DA9"/>
    <w:rsid w:val="003E5C47"/>
    <w:rsid w:val="003F5439"/>
    <w:rsid w:val="004076E9"/>
    <w:rsid w:val="00414813"/>
    <w:rsid w:val="0041487A"/>
    <w:rsid w:val="00416DC1"/>
    <w:rsid w:val="0042043D"/>
    <w:rsid w:val="004216BD"/>
    <w:rsid w:val="00421CA2"/>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2C55"/>
    <w:rsid w:val="00474E23"/>
    <w:rsid w:val="00476043"/>
    <w:rsid w:val="00484CE2"/>
    <w:rsid w:val="00485D17"/>
    <w:rsid w:val="004914CB"/>
    <w:rsid w:val="00497369"/>
    <w:rsid w:val="004A5D71"/>
    <w:rsid w:val="004B62EF"/>
    <w:rsid w:val="004C01A7"/>
    <w:rsid w:val="004C3833"/>
    <w:rsid w:val="004C6CED"/>
    <w:rsid w:val="004D18E3"/>
    <w:rsid w:val="004D1C0F"/>
    <w:rsid w:val="004D2A3B"/>
    <w:rsid w:val="004D318E"/>
    <w:rsid w:val="004E0239"/>
    <w:rsid w:val="004E105E"/>
    <w:rsid w:val="004E445D"/>
    <w:rsid w:val="004E6485"/>
    <w:rsid w:val="004E6955"/>
    <w:rsid w:val="004E7B79"/>
    <w:rsid w:val="004F0F0F"/>
    <w:rsid w:val="004F5901"/>
    <w:rsid w:val="004F7A83"/>
    <w:rsid w:val="00503D17"/>
    <w:rsid w:val="00503E82"/>
    <w:rsid w:val="00504686"/>
    <w:rsid w:val="00504B83"/>
    <w:rsid w:val="00505644"/>
    <w:rsid w:val="005062EC"/>
    <w:rsid w:val="00511E9C"/>
    <w:rsid w:val="00515A96"/>
    <w:rsid w:val="005163C7"/>
    <w:rsid w:val="00517772"/>
    <w:rsid w:val="00520DBD"/>
    <w:rsid w:val="0052212B"/>
    <w:rsid w:val="00524886"/>
    <w:rsid w:val="00525018"/>
    <w:rsid w:val="00526196"/>
    <w:rsid w:val="005263CD"/>
    <w:rsid w:val="0052773A"/>
    <w:rsid w:val="00527AAD"/>
    <w:rsid w:val="00532FE4"/>
    <w:rsid w:val="00535EF8"/>
    <w:rsid w:val="00537FAD"/>
    <w:rsid w:val="00545C4D"/>
    <w:rsid w:val="00547C3A"/>
    <w:rsid w:val="00551462"/>
    <w:rsid w:val="005528BF"/>
    <w:rsid w:val="005540B3"/>
    <w:rsid w:val="00554620"/>
    <w:rsid w:val="005549CE"/>
    <w:rsid w:val="00554E33"/>
    <w:rsid w:val="0055517D"/>
    <w:rsid w:val="00556A2B"/>
    <w:rsid w:val="00556BBC"/>
    <w:rsid w:val="005603E9"/>
    <w:rsid w:val="00560F4E"/>
    <w:rsid w:val="00564740"/>
    <w:rsid w:val="00565200"/>
    <w:rsid w:val="00567DE5"/>
    <w:rsid w:val="00567E59"/>
    <w:rsid w:val="00576060"/>
    <w:rsid w:val="00576F0F"/>
    <w:rsid w:val="005805C3"/>
    <w:rsid w:val="00582C2D"/>
    <w:rsid w:val="00583A1F"/>
    <w:rsid w:val="00585647"/>
    <w:rsid w:val="00585A3D"/>
    <w:rsid w:val="00585C3D"/>
    <w:rsid w:val="00591CC1"/>
    <w:rsid w:val="00597920"/>
    <w:rsid w:val="005A759B"/>
    <w:rsid w:val="005A7F30"/>
    <w:rsid w:val="005B65B5"/>
    <w:rsid w:val="005C77DE"/>
    <w:rsid w:val="005D52C0"/>
    <w:rsid w:val="005D6165"/>
    <w:rsid w:val="005D742D"/>
    <w:rsid w:val="005D74EE"/>
    <w:rsid w:val="005E0503"/>
    <w:rsid w:val="005E1E0C"/>
    <w:rsid w:val="005E2288"/>
    <w:rsid w:val="005E387E"/>
    <w:rsid w:val="005E53CE"/>
    <w:rsid w:val="005E721D"/>
    <w:rsid w:val="005F2882"/>
    <w:rsid w:val="005F5051"/>
    <w:rsid w:val="005F72D5"/>
    <w:rsid w:val="006008A3"/>
    <w:rsid w:val="006058BB"/>
    <w:rsid w:val="00606B2E"/>
    <w:rsid w:val="00607331"/>
    <w:rsid w:val="00607877"/>
    <w:rsid w:val="006105EA"/>
    <w:rsid w:val="0062483F"/>
    <w:rsid w:val="006255BF"/>
    <w:rsid w:val="00631145"/>
    <w:rsid w:val="00632BF9"/>
    <w:rsid w:val="00632F5C"/>
    <w:rsid w:val="006350EC"/>
    <w:rsid w:val="00637EE7"/>
    <w:rsid w:val="0064748E"/>
    <w:rsid w:val="00647912"/>
    <w:rsid w:val="0065050C"/>
    <w:rsid w:val="0065082C"/>
    <w:rsid w:val="00651F68"/>
    <w:rsid w:val="0065467C"/>
    <w:rsid w:val="0066271B"/>
    <w:rsid w:val="006648CD"/>
    <w:rsid w:val="0066624A"/>
    <w:rsid w:val="00673AF6"/>
    <w:rsid w:val="00674BB2"/>
    <w:rsid w:val="006761FD"/>
    <w:rsid w:val="0067699A"/>
    <w:rsid w:val="0068062A"/>
    <w:rsid w:val="00680CCF"/>
    <w:rsid w:val="006830F0"/>
    <w:rsid w:val="00683118"/>
    <w:rsid w:val="00692070"/>
    <w:rsid w:val="00692511"/>
    <w:rsid w:val="006949C6"/>
    <w:rsid w:val="00696DBC"/>
    <w:rsid w:val="006A149B"/>
    <w:rsid w:val="006A4B64"/>
    <w:rsid w:val="006A73FD"/>
    <w:rsid w:val="006B0031"/>
    <w:rsid w:val="006B0653"/>
    <w:rsid w:val="006B162F"/>
    <w:rsid w:val="006B2F2A"/>
    <w:rsid w:val="006B3D3D"/>
    <w:rsid w:val="006B7D8C"/>
    <w:rsid w:val="006C0DCD"/>
    <w:rsid w:val="006C1D43"/>
    <w:rsid w:val="006C1E40"/>
    <w:rsid w:val="006C761E"/>
    <w:rsid w:val="006D04D6"/>
    <w:rsid w:val="006D2280"/>
    <w:rsid w:val="006D39F3"/>
    <w:rsid w:val="006D415B"/>
    <w:rsid w:val="006D4AC3"/>
    <w:rsid w:val="006E0673"/>
    <w:rsid w:val="006E6423"/>
    <w:rsid w:val="006F05B1"/>
    <w:rsid w:val="00702454"/>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320"/>
    <w:rsid w:val="00750856"/>
    <w:rsid w:val="00750EBA"/>
    <w:rsid w:val="007639F5"/>
    <w:rsid w:val="007669BE"/>
    <w:rsid w:val="007676DE"/>
    <w:rsid w:val="00767F4A"/>
    <w:rsid w:val="007712CD"/>
    <w:rsid w:val="007723F0"/>
    <w:rsid w:val="00772936"/>
    <w:rsid w:val="00773CB7"/>
    <w:rsid w:val="00775397"/>
    <w:rsid w:val="00775495"/>
    <w:rsid w:val="0077662D"/>
    <w:rsid w:val="00777992"/>
    <w:rsid w:val="00777F2F"/>
    <w:rsid w:val="00783866"/>
    <w:rsid w:val="0079013C"/>
    <w:rsid w:val="007927F5"/>
    <w:rsid w:val="00796AAD"/>
    <w:rsid w:val="00796D2C"/>
    <w:rsid w:val="007A2205"/>
    <w:rsid w:val="007A3EDB"/>
    <w:rsid w:val="007A45BA"/>
    <w:rsid w:val="007A7F9D"/>
    <w:rsid w:val="007B4259"/>
    <w:rsid w:val="007B4C06"/>
    <w:rsid w:val="007B59D8"/>
    <w:rsid w:val="007C4C5B"/>
    <w:rsid w:val="007D03C6"/>
    <w:rsid w:val="007D3843"/>
    <w:rsid w:val="007D39C9"/>
    <w:rsid w:val="007D74F4"/>
    <w:rsid w:val="007D7C11"/>
    <w:rsid w:val="007D7FA4"/>
    <w:rsid w:val="007E0636"/>
    <w:rsid w:val="007E2352"/>
    <w:rsid w:val="007F15A8"/>
    <w:rsid w:val="007F17F0"/>
    <w:rsid w:val="007F24B6"/>
    <w:rsid w:val="007F5DF0"/>
    <w:rsid w:val="00801BA6"/>
    <w:rsid w:val="00805D72"/>
    <w:rsid w:val="008122E8"/>
    <w:rsid w:val="00813565"/>
    <w:rsid w:val="00815D29"/>
    <w:rsid w:val="00831FA2"/>
    <w:rsid w:val="00832733"/>
    <w:rsid w:val="0083680A"/>
    <w:rsid w:val="00837A2E"/>
    <w:rsid w:val="00842499"/>
    <w:rsid w:val="00842E3A"/>
    <w:rsid w:val="008459E3"/>
    <w:rsid w:val="00847E8A"/>
    <w:rsid w:val="00854281"/>
    <w:rsid w:val="00854B7C"/>
    <w:rsid w:val="00855B73"/>
    <w:rsid w:val="00860CF4"/>
    <w:rsid w:val="008664A2"/>
    <w:rsid w:val="0086776E"/>
    <w:rsid w:val="00871E16"/>
    <w:rsid w:val="00874365"/>
    <w:rsid w:val="0087562D"/>
    <w:rsid w:val="00875E5A"/>
    <w:rsid w:val="008805AA"/>
    <w:rsid w:val="00881E62"/>
    <w:rsid w:val="0088310B"/>
    <w:rsid w:val="00883FF4"/>
    <w:rsid w:val="008857BF"/>
    <w:rsid w:val="00886859"/>
    <w:rsid w:val="0088752D"/>
    <w:rsid w:val="008914AF"/>
    <w:rsid w:val="00897BDF"/>
    <w:rsid w:val="008A1E97"/>
    <w:rsid w:val="008A3783"/>
    <w:rsid w:val="008A5A22"/>
    <w:rsid w:val="008A5D41"/>
    <w:rsid w:val="008B1FC8"/>
    <w:rsid w:val="008B37FD"/>
    <w:rsid w:val="008B4721"/>
    <w:rsid w:val="008B4B97"/>
    <w:rsid w:val="008B6767"/>
    <w:rsid w:val="008B67E9"/>
    <w:rsid w:val="008C5933"/>
    <w:rsid w:val="008C756B"/>
    <w:rsid w:val="008D1317"/>
    <w:rsid w:val="008D3F81"/>
    <w:rsid w:val="008E0DE5"/>
    <w:rsid w:val="008F28B1"/>
    <w:rsid w:val="008F3CD8"/>
    <w:rsid w:val="008F7B5F"/>
    <w:rsid w:val="0090455C"/>
    <w:rsid w:val="00906BD1"/>
    <w:rsid w:val="009105E1"/>
    <w:rsid w:val="00910814"/>
    <w:rsid w:val="009132DC"/>
    <w:rsid w:val="00923596"/>
    <w:rsid w:val="009246DD"/>
    <w:rsid w:val="009330C7"/>
    <w:rsid w:val="0093431C"/>
    <w:rsid w:val="00941128"/>
    <w:rsid w:val="00942D93"/>
    <w:rsid w:val="009454DE"/>
    <w:rsid w:val="00947905"/>
    <w:rsid w:val="00947939"/>
    <w:rsid w:val="00950996"/>
    <w:rsid w:val="00955B20"/>
    <w:rsid w:val="00956EC5"/>
    <w:rsid w:val="00964DE6"/>
    <w:rsid w:val="0096628D"/>
    <w:rsid w:val="009662B2"/>
    <w:rsid w:val="009665CE"/>
    <w:rsid w:val="00971485"/>
    <w:rsid w:val="00975E81"/>
    <w:rsid w:val="00980B3C"/>
    <w:rsid w:val="0098483C"/>
    <w:rsid w:val="00990253"/>
    <w:rsid w:val="00990DB4"/>
    <w:rsid w:val="0099166D"/>
    <w:rsid w:val="0099330A"/>
    <w:rsid w:val="009944D6"/>
    <w:rsid w:val="009958CB"/>
    <w:rsid w:val="009A0D66"/>
    <w:rsid w:val="009A3E09"/>
    <w:rsid w:val="009B271F"/>
    <w:rsid w:val="009B2E9E"/>
    <w:rsid w:val="009B2F7D"/>
    <w:rsid w:val="009B31B2"/>
    <w:rsid w:val="009B3956"/>
    <w:rsid w:val="009C54FA"/>
    <w:rsid w:val="009C5E6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566D"/>
    <w:rsid w:val="00A11795"/>
    <w:rsid w:val="00A11AC5"/>
    <w:rsid w:val="00A11DB1"/>
    <w:rsid w:val="00A13318"/>
    <w:rsid w:val="00A15AF4"/>
    <w:rsid w:val="00A174A1"/>
    <w:rsid w:val="00A211F7"/>
    <w:rsid w:val="00A25F1B"/>
    <w:rsid w:val="00A26256"/>
    <w:rsid w:val="00A2753A"/>
    <w:rsid w:val="00A31FDE"/>
    <w:rsid w:val="00A32674"/>
    <w:rsid w:val="00A32D87"/>
    <w:rsid w:val="00A403C5"/>
    <w:rsid w:val="00A41940"/>
    <w:rsid w:val="00A41BEA"/>
    <w:rsid w:val="00A41F70"/>
    <w:rsid w:val="00A431C7"/>
    <w:rsid w:val="00A44878"/>
    <w:rsid w:val="00A455B1"/>
    <w:rsid w:val="00A47AA5"/>
    <w:rsid w:val="00A50CDB"/>
    <w:rsid w:val="00A552D6"/>
    <w:rsid w:val="00A5614F"/>
    <w:rsid w:val="00A57F54"/>
    <w:rsid w:val="00A604F7"/>
    <w:rsid w:val="00A6054A"/>
    <w:rsid w:val="00A6464D"/>
    <w:rsid w:val="00A65DF8"/>
    <w:rsid w:val="00A7145B"/>
    <w:rsid w:val="00A727A8"/>
    <w:rsid w:val="00A73627"/>
    <w:rsid w:val="00A74F4F"/>
    <w:rsid w:val="00A76733"/>
    <w:rsid w:val="00A8502E"/>
    <w:rsid w:val="00A90F34"/>
    <w:rsid w:val="00A91C14"/>
    <w:rsid w:val="00A92187"/>
    <w:rsid w:val="00A94EEE"/>
    <w:rsid w:val="00AA3384"/>
    <w:rsid w:val="00AA3E39"/>
    <w:rsid w:val="00AA69EE"/>
    <w:rsid w:val="00AA6CCD"/>
    <w:rsid w:val="00AB2C1F"/>
    <w:rsid w:val="00AB3F38"/>
    <w:rsid w:val="00AC05AE"/>
    <w:rsid w:val="00AC62CF"/>
    <w:rsid w:val="00AD07E7"/>
    <w:rsid w:val="00AD28CB"/>
    <w:rsid w:val="00AD540E"/>
    <w:rsid w:val="00AD5F97"/>
    <w:rsid w:val="00AE3375"/>
    <w:rsid w:val="00AE5EA7"/>
    <w:rsid w:val="00AE6699"/>
    <w:rsid w:val="00AE6A54"/>
    <w:rsid w:val="00AE7E0A"/>
    <w:rsid w:val="00AF29A1"/>
    <w:rsid w:val="00AF486F"/>
    <w:rsid w:val="00AF52DE"/>
    <w:rsid w:val="00B00B0E"/>
    <w:rsid w:val="00B037E8"/>
    <w:rsid w:val="00B03CC7"/>
    <w:rsid w:val="00B0459D"/>
    <w:rsid w:val="00B06130"/>
    <w:rsid w:val="00B122F3"/>
    <w:rsid w:val="00B1655F"/>
    <w:rsid w:val="00B2311E"/>
    <w:rsid w:val="00B23FD6"/>
    <w:rsid w:val="00B31B50"/>
    <w:rsid w:val="00B320DF"/>
    <w:rsid w:val="00B325B9"/>
    <w:rsid w:val="00B33CAC"/>
    <w:rsid w:val="00B33F7A"/>
    <w:rsid w:val="00B353E9"/>
    <w:rsid w:val="00B36274"/>
    <w:rsid w:val="00B36800"/>
    <w:rsid w:val="00B419CF"/>
    <w:rsid w:val="00B51682"/>
    <w:rsid w:val="00B5236A"/>
    <w:rsid w:val="00B61594"/>
    <w:rsid w:val="00B671DC"/>
    <w:rsid w:val="00B706A9"/>
    <w:rsid w:val="00B77A44"/>
    <w:rsid w:val="00B833F2"/>
    <w:rsid w:val="00B87A3D"/>
    <w:rsid w:val="00B9087E"/>
    <w:rsid w:val="00B90CAE"/>
    <w:rsid w:val="00B915B8"/>
    <w:rsid w:val="00B92B95"/>
    <w:rsid w:val="00B96A19"/>
    <w:rsid w:val="00B9704C"/>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555B"/>
    <w:rsid w:val="00C0754E"/>
    <w:rsid w:val="00C07B27"/>
    <w:rsid w:val="00C10E03"/>
    <w:rsid w:val="00C15AA7"/>
    <w:rsid w:val="00C231BE"/>
    <w:rsid w:val="00C243CD"/>
    <w:rsid w:val="00C24770"/>
    <w:rsid w:val="00C25C36"/>
    <w:rsid w:val="00C27F52"/>
    <w:rsid w:val="00C33D57"/>
    <w:rsid w:val="00C3593E"/>
    <w:rsid w:val="00C3692A"/>
    <w:rsid w:val="00C404AE"/>
    <w:rsid w:val="00C410EF"/>
    <w:rsid w:val="00C43242"/>
    <w:rsid w:val="00C47403"/>
    <w:rsid w:val="00C50FF3"/>
    <w:rsid w:val="00C51601"/>
    <w:rsid w:val="00C52FC2"/>
    <w:rsid w:val="00C572D7"/>
    <w:rsid w:val="00C61D88"/>
    <w:rsid w:val="00C61E43"/>
    <w:rsid w:val="00C711D2"/>
    <w:rsid w:val="00C728F6"/>
    <w:rsid w:val="00C74549"/>
    <w:rsid w:val="00C807AE"/>
    <w:rsid w:val="00C80CC1"/>
    <w:rsid w:val="00C8319F"/>
    <w:rsid w:val="00C85681"/>
    <w:rsid w:val="00C9066B"/>
    <w:rsid w:val="00C946EB"/>
    <w:rsid w:val="00CA0382"/>
    <w:rsid w:val="00CA400E"/>
    <w:rsid w:val="00CA60C0"/>
    <w:rsid w:val="00CB5774"/>
    <w:rsid w:val="00CB5D21"/>
    <w:rsid w:val="00CC066E"/>
    <w:rsid w:val="00CC1EC1"/>
    <w:rsid w:val="00CC289A"/>
    <w:rsid w:val="00CC34E5"/>
    <w:rsid w:val="00CC59CE"/>
    <w:rsid w:val="00CC6D2D"/>
    <w:rsid w:val="00CC72EB"/>
    <w:rsid w:val="00CD05C5"/>
    <w:rsid w:val="00CD4229"/>
    <w:rsid w:val="00CE113A"/>
    <w:rsid w:val="00CE126E"/>
    <w:rsid w:val="00CE34C1"/>
    <w:rsid w:val="00CE4CDA"/>
    <w:rsid w:val="00CF00AC"/>
    <w:rsid w:val="00CF2CD9"/>
    <w:rsid w:val="00CF2DCA"/>
    <w:rsid w:val="00CF445E"/>
    <w:rsid w:val="00CF5402"/>
    <w:rsid w:val="00D02160"/>
    <w:rsid w:val="00D0520A"/>
    <w:rsid w:val="00D1518D"/>
    <w:rsid w:val="00D23FCF"/>
    <w:rsid w:val="00D2420C"/>
    <w:rsid w:val="00D259D5"/>
    <w:rsid w:val="00D26444"/>
    <w:rsid w:val="00D35B91"/>
    <w:rsid w:val="00D3615C"/>
    <w:rsid w:val="00D4191E"/>
    <w:rsid w:val="00D5077F"/>
    <w:rsid w:val="00D518FC"/>
    <w:rsid w:val="00D51CD2"/>
    <w:rsid w:val="00D531FD"/>
    <w:rsid w:val="00D5428C"/>
    <w:rsid w:val="00D566BB"/>
    <w:rsid w:val="00D572E2"/>
    <w:rsid w:val="00D6154E"/>
    <w:rsid w:val="00D646B2"/>
    <w:rsid w:val="00D70F1A"/>
    <w:rsid w:val="00D7321D"/>
    <w:rsid w:val="00D73AB4"/>
    <w:rsid w:val="00D805D4"/>
    <w:rsid w:val="00D80C9F"/>
    <w:rsid w:val="00D81C29"/>
    <w:rsid w:val="00D823C6"/>
    <w:rsid w:val="00D824A8"/>
    <w:rsid w:val="00D8347E"/>
    <w:rsid w:val="00D91878"/>
    <w:rsid w:val="00D920A3"/>
    <w:rsid w:val="00D9743E"/>
    <w:rsid w:val="00D977C5"/>
    <w:rsid w:val="00DA7EDD"/>
    <w:rsid w:val="00DB13F1"/>
    <w:rsid w:val="00DB1AAB"/>
    <w:rsid w:val="00DB215F"/>
    <w:rsid w:val="00DB71F1"/>
    <w:rsid w:val="00DC08C8"/>
    <w:rsid w:val="00DC09F0"/>
    <w:rsid w:val="00DC1EFF"/>
    <w:rsid w:val="00DC2E36"/>
    <w:rsid w:val="00DC72C7"/>
    <w:rsid w:val="00DD1F91"/>
    <w:rsid w:val="00DD463E"/>
    <w:rsid w:val="00DD613A"/>
    <w:rsid w:val="00DD6A7C"/>
    <w:rsid w:val="00DD704B"/>
    <w:rsid w:val="00DE0AB9"/>
    <w:rsid w:val="00DE2294"/>
    <w:rsid w:val="00DE7661"/>
    <w:rsid w:val="00DE791F"/>
    <w:rsid w:val="00DF0084"/>
    <w:rsid w:val="00DF127D"/>
    <w:rsid w:val="00DF5C2D"/>
    <w:rsid w:val="00DF7B0B"/>
    <w:rsid w:val="00E03443"/>
    <w:rsid w:val="00E0348A"/>
    <w:rsid w:val="00E0597F"/>
    <w:rsid w:val="00E05E12"/>
    <w:rsid w:val="00E06895"/>
    <w:rsid w:val="00E12CB4"/>
    <w:rsid w:val="00E14FE7"/>
    <w:rsid w:val="00E15081"/>
    <w:rsid w:val="00E171B4"/>
    <w:rsid w:val="00E208F3"/>
    <w:rsid w:val="00E323BE"/>
    <w:rsid w:val="00E34619"/>
    <w:rsid w:val="00E34D43"/>
    <w:rsid w:val="00E37236"/>
    <w:rsid w:val="00E401B9"/>
    <w:rsid w:val="00E443EB"/>
    <w:rsid w:val="00E455B8"/>
    <w:rsid w:val="00E5247C"/>
    <w:rsid w:val="00E533F6"/>
    <w:rsid w:val="00E61183"/>
    <w:rsid w:val="00E674BE"/>
    <w:rsid w:val="00E70C73"/>
    <w:rsid w:val="00E72F8E"/>
    <w:rsid w:val="00E73B87"/>
    <w:rsid w:val="00E74814"/>
    <w:rsid w:val="00E748D5"/>
    <w:rsid w:val="00E7672F"/>
    <w:rsid w:val="00E814BB"/>
    <w:rsid w:val="00E8292F"/>
    <w:rsid w:val="00E82ABC"/>
    <w:rsid w:val="00E8420A"/>
    <w:rsid w:val="00E85D4D"/>
    <w:rsid w:val="00E8745B"/>
    <w:rsid w:val="00E97F5C"/>
    <w:rsid w:val="00EA0230"/>
    <w:rsid w:val="00EA28E1"/>
    <w:rsid w:val="00EA2DCA"/>
    <w:rsid w:val="00EA358E"/>
    <w:rsid w:val="00EA50F6"/>
    <w:rsid w:val="00EB0B8B"/>
    <w:rsid w:val="00EB2A39"/>
    <w:rsid w:val="00EB2BF8"/>
    <w:rsid w:val="00EB76B0"/>
    <w:rsid w:val="00EC0DFD"/>
    <w:rsid w:val="00EC208E"/>
    <w:rsid w:val="00EC303F"/>
    <w:rsid w:val="00EC32D1"/>
    <w:rsid w:val="00EC583B"/>
    <w:rsid w:val="00ED03F7"/>
    <w:rsid w:val="00ED65F7"/>
    <w:rsid w:val="00EE2CF3"/>
    <w:rsid w:val="00EF087C"/>
    <w:rsid w:val="00EF617D"/>
    <w:rsid w:val="00F04C4F"/>
    <w:rsid w:val="00F0707C"/>
    <w:rsid w:val="00F07F9B"/>
    <w:rsid w:val="00F10A57"/>
    <w:rsid w:val="00F11E91"/>
    <w:rsid w:val="00F137C8"/>
    <w:rsid w:val="00F1445C"/>
    <w:rsid w:val="00F149EF"/>
    <w:rsid w:val="00F17A3F"/>
    <w:rsid w:val="00F2100B"/>
    <w:rsid w:val="00F21F17"/>
    <w:rsid w:val="00F25812"/>
    <w:rsid w:val="00F2677F"/>
    <w:rsid w:val="00F35E5A"/>
    <w:rsid w:val="00F373B9"/>
    <w:rsid w:val="00F37726"/>
    <w:rsid w:val="00F37F90"/>
    <w:rsid w:val="00F4020B"/>
    <w:rsid w:val="00F43473"/>
    <w:rsid w:val="00F4509E"/>
    <w:rsid w:val="00F46DED"/>
    <w:rsid w:val="00F52FF5"/>
    <w:rsid w:val="00F60DDD"/>
    <w:rsid w:val="00F645F8"/>
    <w:rsid w:val="00F7268E"/>
    <w:rsid w:val="00F800D7"/>
    <w:rsid w:val="00F8229C"/>
    <w:rsid w:val="00F822EE"/>
    <w:rsid w:val="00F833A3"/>
    <w:rsid w:val="00F86899"/>
    <w:rsid w:val="00F86EE9"/>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2F0E"/>
    <w:rsid w:val="00FC46A5"/>
    <w:rsid w:val="00FC4A7C"/>
    <w:rsid w:val="00FC5839"/>
    <w:rsid w:val="00FC5A91"/>
    <w:rsid w:val="00FC6DFA"/>
    <w:rsid w:val="00FC70BB"/>
    <w:rsid w:val="00FC7FCD"/>
    <w:rsid w:val="00FD22B9"/>
    <w:rsid w:val="00FD4C5B"/>
    <w:rsid w:val="00FD59E1"/>
    <w:rsid w:val="00FD63DB"/>
    <w:rsid w:val="00FD6CF1"/>
    <w:rsid w:val="00FD7F6E"/>
    <w:rsid w:val="00FE197F"/>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24886"/>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egamentoInternet">
    <w:name w:val="Collegamento Internet"/>
    <w:rsid w:val="00EC32D1"/>
    <w:rPr>
      <w:strike w:val="0"/>
      <w:dstrike w:val="0"/>
      <w:color w:val="006699"/>
      <w:u w:val="none"/>
      <w:effect w:val="none"/>
    </w:rPr>
  </w:style>
  <w:style w:type="paragraph" w:styleId="NormaleWeb">
    <w:name w:val="Normal (Web)"/>
    <w:basedOn w:val="Normale"/>
    <w:uiPriority w:val="99"/>
    <w:unhideWhenUsed/>
    <w:rsid w:val="00EC32D1"/>
    <w:pPr>
      <w:spacing w:before="100" w:beforeAutospacing="1" w:after="100" w:afterAutospacing="1"/>
    </w:pPr>
    <w:rPr>
      <w:sz w:val="24"/>
      <w:szCs w:val="24"/>
    </w:rPr>
  </w:style>
  <w:style w:type="character" w:customStyle="1" w:styleId="Menzionenonrisolta1">
    <w:name w:val="Menzione non risolta1"/>
    <w:basedOn w:val="Carpredefinitoparagrafo"/>
    <w:uiPriority w:val="99"/>
    <w:semiHidden/>
    <w:unhideWhenUsed/>
    <w:rsid w:val="00055564"/>
    <w:rPr>
      <w:color w:val="605E5C"/>
      <w:shd w:val="clear" w:color="auto" w:fill="E1DFDD"/>
    </w:rPr>
  </w:style>
  <w:style w:type="paragraph" w:customStyle="1" w:styleId="TableParagraph">
    <w:name w:val="Table Paragraph"/>
    <w:basedOn w:val="Normale"/>
    <w:uiPriority w:val="1"/>
    <w:qFormat/>
    <w:rsid w:val="001A6BDB"/>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24886"/>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egamentoInternet">
    <w:name w:val="Collegamento Internet"/>
    <w:rsid w:val="00EC32D1"/>
    <w:rPr>
      <w:strike w:val="0"/>
      <w:dstrike w:val="0"/>
      <w:color w:val="006699"/>
      <w:u w:val="none"/>
      <w:effect w:val="none"/>
    </w:rPr>
  </w:style>
  <w:style w:type="paragraph" w:styleId="NormaleWeb">
    <w:name w:val="Normal (Web)"/>
    <w:basedOn w:val="Normale"/>
    <w:uiPriority w:val="99"/>
    <w:unhideWhenUsed/>
    <w:rsid w:val="00EC32D1"/>
    <w:pPr>
      <w:spacing w:before="100" w:beforeAutospacing="1" w:after="100" w:afterAutospacing="1"/>
    </w:pPr>
    <w:rPr>
      <w:sz w:val="24"/>
      <w:szCs w:val="24"/>
    </w:rPr>
  </w:style>
  <w:style w:type="character" w:customStyle="1" w:styleId="Menzionenonrisolta1">
    <w:name w:val="Menzione non risolta1"/>
    <w:basedOn w:val="Carpredefinitoparagrafo"/>
    <w:uiPriority w:val="99"/>
    <w:semiHidden/>
    <w:unhideWhenUsed/>
    <w:rsid w:val="00055564"/>
    <w:rPr>
      <w:color w:val="605E5C"/>
      <w:shd w:val="clear" w:color="auto" w:fill="E1DFDD"/>
    </w:rPr>
  </w:style>
  <w:style w:type="paragraph" w:customStyle="1" w:styleId="TableParagraph">
    <w:name w:val="Table Paragraph"/>
    <w:basedOn w:val="Normale"/>
    <w:uiPriority w:val="1"/>
    <w:qFormat/>
    <w:rsid w:val="001A6BD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9548236">
      <w:bodyDiv w:val="1"/>
      <w:marLeft w:val="0"/>
      <w:marRight w:val="0"/>
      <w:marTop w:val="0"/>
      <w:marBottom w:val="0"/>
      <w:divBdr>
        <w:top w:val="none" w:sz="0" w:space="0" w:color="auto"/>
        <w:left w:val="none" w:sz="0" w:space="0" w:color="auto"/>
        <w:bottom w:val="none" w:sz="0" w:space="0" w:color="auto"/>
        <w:right w:val="none" w:sz="0" w:space="0" w:color="auto"/>
      </w:divBdr>
      <w:divsChild>
        <w:div w:id="946616555">
          <w:marLeft w:val="0"/>
          <w:marRight w:val="0"/>
          <w:marTop w:val="0"/>
          <w:marBottom w:val="0"/>
          <w:divBdr>
            <w:top w:val="none" w:sz="0" w:space="0" w:color="auto"/>
            <w:left w:val="none" w:sz="0" w:space="0" w:color="auto"/>
            <w:bottom w:val="none" w:sz="0" w:space="0" w:color="auto"/>
            <w:right w:val="none" w:sz="0" w:space="0" w:color="auto"/>
          </w:divBdr>
          <w:divsChild>
            <w:div w:id="902567212">
              <w:marLeft w:val="0"/>
              <w:marRight w:val="0"/>
              <w:marTop w:val="0"/>
              <w:marBottom w:val="0"/>
              <w:divBdr>
                <w:top w:val="none" w:sz="0" w:space="0" w:color="auto"/>
                <w:left w:val="none" w:sz="0" w:space="0" w:color="auto"/>
                <w:bottom w:val="none" w:sz="0" w:space="0" w:color="auto"/>
                <w:right w:val="none" w:sz="0" w:space="0" w:color="auto"/>
              </w:divBdr>
              <w:divsChild>
                <w:div w:id="1608270310">
                  <w:marLeft w:val="0"/>
                  <w:marRight w:val="0"/>
                  <w:marTop w:val="0"/>
                  <w:marBottom w:val="0"/>
                  <w:divBdr>
                    <w:top w:val="none" w:sz="0" w:space="0" w:color="auto"/>
                    <w:left w:val="none" w:sz="0" w:space="0" w:color="auto"/>
                    <w:bottom w:val="none" w:sz="0" w:space="0" w:color="auto"/>
                    <w:right w:val="none" w:sz="0" w:space="0" w:color="auto"/>
                  </w:divBdr>
                  <w:divsChild>
                    <w:div w:id="24834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119101">
      <w:bodyDiv w:val="1"/>
      <w:marLeft w:val="0"/>
      <w:marRight w:val="0"/>
      <w:marTop w:val="0"/>
      <w:marBottom w:val="0"/>
      <w:divBdr>
        <w:top w:val="none" w:sz="0" w:space="0" w:color="auto"/>
        <w:left w:val="none" w:sz="0" w:space="0" w:color="auto"/>
        <w:bottom w:val="none" w:sz="0" w:space="0" w:color="auto"/>
        <w:right w:val="none" w:sz="0" w:space="0" w:color="auto"/>
      </w:divBdr>
      <w:divsChild>
        <w:div w:id="1323584294">
          <w:marLeft w:val="0"/>
          <w:marRight w:val="0"/>
          <w:marTop w:val="0"/>
          <w:marBottom w:val="0"/>
          <w:divBdr>
            <w:top w:val="none" w:sz="0" w:space="0" w:color="auto"/>
            <w:left w:val="none" w:sz="0" w:space="0" w:color="auto"/>
            <w:bottom w:val="none" w:sz="0" w:space="0" w:color="auto"/>
            <w:right w:val="none" w:sz="0" w:space="0" w:color="auto"/>
          </w:divBdr>
          <w:divsChild>
            <w:div w:id="1272664262">
              <w:marLeft w:val="0"/>
              <w:marRight w:val="0"/>
              <w:marTop w:val="0"/>
              <w:marBottom w:val="0"/>
              <w:divBdr>
                <w:top w:val="none" w:sz="0" w:space="0" w:color="auto"/>
                <w:left w:val="none" w:sz="0" w:space="0" w:color="auto"/>
                <w:bottom w:val="none" w:sz="0" w:space="0" w:color="auto"/>
                <w:right w:val="none" w:sz="0" w:space="0" w:color="auto"/>
              </w:divBdr>
              <w:divsChild>
                <w:div w:id="256596263">
                  <w:marLeft w:val="0"/>
                  <w:marRight w:val="0"/>
                  <w:marTop w:val="0"/>
                  <w:marBottom w:val="0"/>
                  <w:divBdr>
                    <w:top w:val="none" w:sz="0" w:space="0" w:color="auto"/>
                    <w:left w:val="none" w:sz="0" w:space="0" w:color="auto"/>
                    <w:bottom w:val="none" w:sz="0" w:space="0" w:color="auto"/>
                    <w:right w:val="none" w:sz="0" w:space="0" w:color="auto"/>
                  </w:divBdr>
                  <w:divsChild>
                    <w:div w:id="16902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1711014">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381511054">
      <w:bodyDiv w:val="1"/>
      <w:marLeft w:val="0"/>
      <w:marRight w:val="0"/>
      <w:marTop w:val="0"/>
      <w:marBottom w:val="0"/>
      <w:divBdr>
        <w:top w:val="none" w:sz="0" w:space="0" w:color="auto"/>
        <w:left w:val="none" w:sz="0" w:space="0" w:color="auto"/>
        <w:bottom w:val="none" w:sz="0" w:space="0" w:color="auto"/>
        <w:right w:val="none" w:sz="0" w:space="0" w:color="auto"/>
      </w:divBdr>
      <w:divsChild>
        <w:div w:id="1948855314">
          <w:marLeft w:val="0"/>
          <w:marRight w:val="0"/>
          <w:marTop w:val="0"/>
          <w:marBottom w:val="0"/>
          <w:divBdr>
            <w:top w:val="none" w:sz="0" w:space="0" w:color="auto"/>
            <w:left w:val="none" w:sz="0" w:space="0" w:color="auto"/>
            <w:bottom w:val="none" w:sz="0" w:space="0" w:color="auto"/>
            <w:right w:val="none" w:sz="0" w:space="0" w:color="auto"/>
          </w:divBdr>
          <w:divsChild>
            <w:div w:id="335116743">
              <w:marLeft w:val="0"/>
              <w:marRight w:val="0"/>
              <w:marTop w:val="0"/>
              <w:marBottom w:val="0"/>
              <w:divBdr>
                <w:top w:val="none" w:sz="0" w:space="0" w:color="auto"/>
                <w:left w:val="none" w:sz="0" w:space="0" w:color="auto"/>
                <w:bottom w:val="none" w:sz="0" w:space="0" w:color="auto"/>
                <w:right w:val="none" w:sz="0" w:space="0" w:color="auto"/>
              </w:divBdr>
              <w:divsChild>
                <w:div w:id="516772974">
                  <w:marLeft w:val="0"/>
                  <w:marRight w:val="0"/>
                  <w:marTop w:val="0"/>
                  <w:marBottom w:val="0"/>
                  <w:divBdr>
                    <w:top w:val="none" w:sz="0" w:space="0" w:color="auto"/>
                    <w:left w:val="none" w:sz="0" w:space="0" w:color="auto"/>
                    <w:bottom w:val="none" w:sz="0" w:space="0" w:color="auto"/>
                    <w:right w:val="none" w:sz="0" w:space="0" w:color="auto"/>
                  </w:divBdr>
                  <w:divsChild>
                    <w:div w:id="20021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948158">
      <w:bodyDiv w:val="1"/>
      <w:marLeft w:val="0"/>
      <w:marRight w:val="0"/>
      <w:marTop w:val="0"/>
      <w:marBottom w:val="0"/>
      <w:divBdr>
        <w:top w:val="none" w:sz="0" w:space="0" w:color="auto"/>
        <w:left w:val="none" w:sz="0" w:space="0" w:color="auto"/>
        <w:bottom w:val="none" w:sz="0" w:space="0" w:color="auto"/>
        <w:right w:val="none" w:sz="0" w:space="0" w:color="auto"/>
      </w:divBdr>
      <w:divsChild>
        <w:div w:id="1787578519">
          <w:marLeft w:val="0"/>
          <w:marRight w:val="0"/>
          <w:marTop w:val="0"/>
          <w:marBottom w:val="0"/>
          <w:divBdr>
            <w:top w:val="none" w:sz="0" w:space="0" w:color="auto"/>
            <w:left w:val="none" w:sz="0" w:space="0" w:color="auto"/>
            <w:bottom w:val="none" w:sz="0" w:space="0" w:color="auto"/>
            <w:right w:val="none" w:sz="0" w:space="0" w:color="auto"/>
          </w:divBdr>
          <w:divsChild>
            <w:div w:id="985939595">
              <w:marLeft w:val="0"/>
              <w:marRight w:val="0"/>
              <w:marTop w:val="0"/>
              <w:marBottom w:val="0"/>
              <w:divBdr>
                <w:top w:val="none" w:sz="0" w:space="0" w:color="auto"/>
                <w:left w:val="none" w:sz="0" w:space="0" w:color="auto"/>
                <w:bottom w:val="none" w:sz="0" w:space="0" w:color="auto"/>
                <w:right w:val="none" w:sz="0" w:space="0" w:color="auto"/>
              </w:divBdr>
              <w:divsChild>
                <w:div w:id="322702455">
                  <w:marLeft w:val="0"/>
                  <w:marRight w:val="0"/>
                  <w:marTop w:val="0"/>
                  <w:marBottom w:val="0"/>
                  <w:divBdr>
                    <w:top w:val="none" w:sz="0" w:space="0" w:color="auto"/>
                    <w:left w:val="none" w:sz="0" w:space="0" w:color="auto"/>
                    <w:bottom w:val="none" w:sz="0" w:space="0" w:color="auto"/>
                    <w:right w:val="none" w:sz="0" w:space="0" w:color="auto"/>
                  </w:divBdr>
                  <w:divsChild>
                    <w:div w:id="6509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388270">
      <w:bodyDiv w:val="1"/>
      <w:marLeft w:val="0"/>
      <w:marRight w:val="0"/>
      <w:marTop w:val="0"/>
      <w:marBottom w:val="0"/>
      <w:divBdr>
        <w:top w:val="none" w:sz="0" w:space="0" w:color="auto"/>
        <w:left w:val="none" w:sz="0" w:space="0" w:color="auto"/>
        <w:bottom w:val="none" w:sz="0" w:space="0" w:color="auto"/>
        <w:right w:val="none" w:sz="0" w:space="0" w:color="auto"/>
      </w:divBdr>
      <w:divsChild>
        <w:div w:id="1126506431">
          <w:marLeft w:val="0"/>
          <w:marRight w:val="0"/>
          <w:marTop w:val="0"/>
          <w:marBottom w:val="0"/>
          <w:divBdr>
            <w:top w:val="none" w:sz="0" w:space="0" w:color="auto"/>
            <w:left w:val="none" w:sz="0" w:space="0" w:color="auto"/>
            <w:bottom w:val="none" w:sz="0" w:space="0" w:color="auto"/>
            <w:right w:val="none" w:sz="0" w:space="0" w:color="auto"/>
          </w:divBdr>
          <w:divsChild>
            <w:div w:id="1154300177">
              <w:marLeft w:val="0"/>
              <w:marRight w:val="0"/>
              <w:marTop w:val="0"/>
              <w:marBottom w:val="0"/>
              <w:divBdr>
                <w:top w:val="none" w:sz="0" w:space="0" w:color="auto"/>
                <w:left w:val="none" w:sz="0" w:space="0" w:color="auto"/>
                <w:bottom w:val="none" w:sz="0" w:space="0" w:color="auto"/>
                <w:right w:val="none" w:sz="0" w:space="0" w:color="auto"/>
              </w:divBdr>
              <w:divsChild>
                <w:div w:id="1370180939">
                  <w:marLeft w:val="0"/>
                  <w:marRight w:val="0"/>
                  <w:marTop w:val="0"/>
                  <w:marBottom w:val="0"/>
                  <w:divBdr>
                    <w:top w:val="none" w:sz="0" w:space="0" w:color="auto"/>
                    <w:left w:val="none" w:sz="0" w:space="0" w:color="auto"/>
                    <w:bottom w:val="none" w:sz="0" w:space="0" w:color="auto"/>
                    <w:right w:val="none" w:sz="0" w:space="0" w:color="auto"/>
                  </w:divBdr>
                </w:div>
              </w:divsChild>
            </w:div>
            <w:div w:id="622618426">
              <w:marLeft w:val="0"/>
              <w:marRight w:val="0"/>
              <w:marTop w:val="0"/>
              <w:marBottom w:val="0"/>
              <w:divBdr>
                <w:top w:val="none" w:sz="0" w:space="0" w:color="auto"/>
                <w:left w:val="none" w:sz="0" w:space="0" w:color="auto"/>
                <w:bottom w:val="none" w:sz="0" w:space="0" w:color="auto"/>
                <w:right w:val="none" w:sz="0" w:space="0" w:color="auto"/>
              </w:divBdr>
              <w:divsChild>
                <w:div w:id="13657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3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6C688D-650E-499C-8BBC-A5DF55D1F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430</Words>
  <Characters>2871</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Silvia Riva</cp:lastModifiedBy>
  <cp:revision>3</cp:revision>
  <cp:lastPrinted>2017-09-07T10:02:00Z</cp:lastPrinted>
  <dcterms:created xsi:type="dcterms:W3CDTF">2026-07-23T07:47:00Z</dcterms:created>
  <dcterms:modified xsi:type="dcterms:W3CDTF">2026-07-23T07:48:00Z</dcterms:modified>
</cp:coreProperties>
</file>