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Allegato A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 DIRIGENTE SCOLASTICO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Mariacristina CILLI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ISTANZA DI PARTECIPAZIONE ALL’AVVISO PER LA SELEZIONE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ESPERTI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INTERNI ALL’ISTITUZIONE SCOLASTICA</w:t>
      </w:r>
    </w:p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b w:val="1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Avviso Prot. 136777, 09/10/2024,FSE, Agenda Nord </w:t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b w:val="1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Fondi Strutturali Europei – Programma Nazionale “Scuola e competenze” 2021-2027.Priorità 01 – Scuola e competenze (FSE+) – Fondo Sociale Europeo Plus – Obiettivi Specifici ESO 4.6 – Azioni ESO 4.6.A1, ESO 4.6.A2 – Sotto azioni ESO 4.6.A1.B,ESO 4.6.A1.C, ESO 4.6.A2.B, ESO4.6.A2.C, interventi di cui al decreto n.102 del 11/04/2024 del Ministro dell’istruzione e del merito, 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CUP : </w:t>
      </w:r>
      <w:r w:rsidDel="00000000" w:rsidR="00000000" w:rsidRPr="00000000">
        <w:rPr>
          <w:rFonts w:ascii="Tahoma" w:cs="Tahoma" w:eastAsia="Tahoma" w:hAnsi="Tahoma"/>
          <w:color w:val="1a1a1a"/>
          <w:sz w:val="24"/>
          <w:szCs w:val="24"/>
          <w:highlight w:val="white"/>
          <w:rtl w:val="0"/>
        </w:rPr>
        <w:t xml:space="preserve">J84D24003250007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TITOLO: DIGITALIZZIAMOCI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CNP: </w:t>
      </w:r>
      <w:r w:rsidDel="00000000" w:rsidR="00000000" w:rsidRPr="00000000">
        <w:rPr>
          <w:rFonts w:ascii="Tahoma" w:cs="Tahoma" w:eastAsia="Tahoma" w:hAnsi="Tahoma"/>
          <w:color w:val="1a1a1a"/>
          <w:sz w:val="24"/>
          <w:szCs w:val="24"/>
          <w:highlight w:val="white"/>
          <w:rtl w:val="0"/>
        </w:rPr>
        <w:t xml:space="preserve">ESO4.6.A2.B-FSEPN-LO-2024-64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b w:val="1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ind w:right="-182.5984251968498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sottoscritto/a________________________________________________________________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nato/a a ______________________________________________ il _________________________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codice fiscale |__|__|__|__|__|__|__|__|__|__|__|__|__|__|__|___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residente a _________________________ (______)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via____________________________________________ n. _____CAP _____________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Tel. ____________________Cell. ____________________e-mail _________________________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sotto la propria responsabilità: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  <w:tab w:val="left" w:leader="none" w:pos="993"/>
        </w:tabs>
        <w:spacing w:after="120" w:before="120" w:line="259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 i recapiti presso i quali si intendono ricevere le comunicazioni sono i seguenti: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residenza: _____________________________________________________________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indirizzo posta elettronica ordinaria: ________________________________________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indirizzo posta elettronica certificata (PEC): __________________________________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numero di telefono: _____________________________________________________,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426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autorizzando espressamente l’Istituzione scolastica all’utilizzo dei suddetti mezzi per effettuare le comunicazioni;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59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59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aver preso visione del Decreto e dell’Avviso e di accettare tutte le condizioni ivi contenute;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360" w:before="120" w:line="259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Ai fini della partecipazione alla procedura in oggetto, il/la sottoscritto/a __________________________________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 ALTRESÌ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</w:tabs>
        <w:spacing w:after="120" w:before="120" w:line="276" w:lineRule="auto"/>
        <w:ind w:left="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possedere i requisiti di ammissione alla selezione in oggetto di cui all’Avviso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</w:tabs>
        <w:spacing w:after="120" w:before="120" w:line="276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CHIEDE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ammesso/a alla selezione per l’attribuzione dell’incarico di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ESPERTO FORMATORE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nell’ambito del Progetto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TITOLO PROGETTO: MIGLIORIAMOCI </w:t>
      </w: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CUP : J84D24003240007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CNP: ESO4.6.A1.B-FSEPNLO-2024-139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 allega alla presente domanda: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curriculum vitae in formato europeo debitamente sottoscritto;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Data___________________                                                       firma________________________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widowControl w:val="0"/>
      <w:ind w:left="133" w:right="-184.25196850393672" w:firstLine="0"/>
      <w:jc w:val="right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2"/>
        <w:szCs w:val="22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 MINISTERO DELL'ISTRUZIONE E DEL MERITO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104775</wp:posOffset>
          </wp:positionV>
          <wp:extent cx="571500" cy="505558"/>
          <wp:effectExtent b="0" l="0" r="0" t="0"/>
          <wp:wrapSquare wrapText="bothSides" distB="0" distT="0" distL="0" distR="0"/>
          <wp:docPr id="103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1500" cy="5055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C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Istituto Comprensivo "Rita Levi Montalcini"</w:t>
    </w:r>
  </w:p>
  <w:p w:rsidR="00000000" w:rsidDel="00000000" w:rsidP="00000000" w:rsidRDefault="00000000" w:rsidRPr="00000000" w14:paraId="0000003D">
    <w:pPr>
      <w:keepNext w:val="1"/>
      <w:widowControl w:val="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Via G. Garibaldi 109, 23873 - Missaglia (LC)</w:t>
    </w:r>
  </w:p>
  <w:p w:rsidR="00000000" w:rsidDel="00000000" w:rsidP="00000000" w:rsidRDefault="00000000" w:rsidRPr="00000000" w14:paraId="0000003E">
    <w:pPr>
      <w:keepNext w:val="1"/>
      <w:widowControl w:val="0"/>
      <w:ind w:left="5040" w:firstLine="72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C.F. 94033440135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2190750</wp:posOffset>
          </wp:positionH>
          <wp:positionV relativeFrom="paragraph">
            <wp:posOffset>154222</wp:posOffset>
          </wp:positionV>
          <wp:extent cx="2593564" cy="671062"/>
          <wp:effectExtent b="0" l="0" r="0" t="0"/>
          <wp:wrapNone/>
          <wp:docPr id="103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93564" cy="6710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F">
    <w:pPr>
      <w:keepNext w:val="1"/>
      <w:widowControl w:val="0"/>
      <w:ind w:left="5760" w:firstLine="0"/>
      <w:jc w:val="right"/>
      <w:rPr>
        <w:rFonts w:ascii="Arial" w:cs="Arial" w:eastAsia="Arial" w:hAnsi="Arial"/>
        <w:sz w:val="22"/>
        <w:szCs w:val="22"/>
        <w:highlight w:val="white"/>
      </w:rPr>
    </w:pPr>
    <w:r w:rsidDel="00000000" w:rsidR="00000000" w:rsidRPr="00000000">
      <w:rPr>
        <w:rFonts w:ascii="Arial" w:cs="Arial" w:eastAsia="Arial" w:hAnsi="Arial"/>
        <w:rtl w:val="0"/>
      </w:rPr>
      <w:t xml:space="preserve">Tel:0399241242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e-mail: </w:t>
    </w:r>
    <w:hyperlink r:id="rId3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5143500</wp:posOffset>
          </wp:positionH>
          <wp:positionV relativeFrom="paragraph">
            <wp:posOffset>28575</wp:posOffset>
          </wp:positionV>
          <wp:extent cx="514350" cy="577850"/>
          <wp:effectExtent b="0" l="0" r="0" t="0"/>
          <wp:wrapSquare wrapText="bothSides" distB="0" distT="0" distL="0" distR="0"/>
          <wp:docPr id="103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4350" cy="5778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1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P.E.C.: </w:t>
    </w:r>
    <w:hyperlink r:id="rId5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lcic829001@pec.istruzione.it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</w:p>
  <w:p w:rsidR="00000000" w:rsidDel="00000000" w:rsidP="00000000" w:rsidRDefault="00000000" w:rsidRPr="00000000" w14:paraId="00000042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hyperlink r:id="rId6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https://iclevimontalcini-lc.edu.it/</w:t>
      </w:r>
    </w:hyperlink>
    <w:r w:rsidDel="00000000" w:rsidR="00000000" w:rsidRPr="00000000">
      <w:rPr>
        <w:rFonts w:ascii="Arial" w:cs="Arial" w:eastAsia="Arial" w:hAnsi="Arial"/>
        <w:b w:val="1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widowControl w:val="0"/>
      <w:ind w:hanging="141.73228346456688"/>
      <w:rPr>
        <w:rFonts w:ascii="Arial" w:cs="Arial" w:eastAsia="Arial" w:hAnsi="Arial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200" w:before="0" w:line="276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0" w:firstLine="0"/>
      </w:pPr>
      <w:rPr>
        <w:rFonts w:ascii="Calibri" w:cs="Calibri" w:eastAsia="Calibri" w:hAnsi="Calibri"/>
        <w:b w:val="0"/>
        <w:color w:val="000000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Relationship Id="rId3" Type="http://schemas.openxmlformats.org/officeDocument/2006/relationships/hyperlink" Target="mailto:lcic829001@istruzione.it" TargetMode="External"/><Relationship Id="rId4" Type="http://schemas.openxmlformats.org/officeDocument/2006/relationships/image" Target="media/image3.png"/><Relationship Id="rId5" Type="http://schemas.openxmlformats.org/officeDocument/2006/relationships/hyperlink" Target="mailto:lcic829001@pec.istruzione.it" TargetMode="External"/><Relationship Id="rId6" Type="http://schemas.openxmlformats.org/officeDocument/2006/relationships/hyperlink" Target="https://iclevimontalcini-lc.edu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g6qfjKHgNqaKbs0DDonfVEV6eQ==">CgMxLjA4AHIhMVJpR1F1a3gwSG9PRVBsMldoQWNYRVNIc18weS1sRTRi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2024-07-05T10:10:00Z</dcterms:created>
  <dc:creator>utente</dc:creator>
</cp:coreProperties>
</file>