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Mariacristina CILLI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ISTANZA DI PARTECIPAZIONE ALL’AVVISO PER LA SELEZIONE DI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PERSONALE 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Avviso pubblico prot. n. 59369 del 19 aprile 2024 “Percorsi educativi e formativi per il potenziamento delle competenze, l’inclusione e la socialità nel periodo di sospensione estiva delle lezioni negli anni scolastici 2023-2024 e 2024-2025” – Fondi Strutturali Europei – Programma nazionale “Scuola e competenze” 2021-2027 – Fondo sociale europeo plus (FSE+)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ind w:right="-182.5984251968498"/>
        <w:jc w:val="center"/>
        <w:rPr>
          <w:rFonts w:ascii="Arial" w:cs="Arial" w:eastAsia="Arial" w:hAnsi="Arial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TITOLO PROGETTO “INCONTRIAMOCI A SCUOLA” </w:t>
      </w:r>
    </w:p>
    <w:p w:rsidR="00000000" w:rsidDel="00000000" w:rsidP="00000000" w:rsidRDefault="00000000" w:rsidRPr="00000000" w14:paraId="0000000A">
      <w:pPr>
        <w:spacing w:after="240" w:before="240" w:lineRule="auto"/>
        <w:ind w:right="-182.5984251968498"/>
        <w:jc w:val="center"/>
        <w:rPr>
          <w:rFonts w:ascii="Arial" w:cs="Arial" w:eastAsia="Arial" w:hAnsi="Arial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CUP: J84D24001470007, CNP: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ESO4.6.A4.A-FSEPN-LO-2024-393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______________________________________________ il 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 |__|__|__|__|__|__|__|__|__|__|__|__|__|__|__|___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 _________________________ (______)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_____CAP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____________________Cell.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____________________e-mail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sotto la propria responsabilità: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59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59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59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59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della partecipazione alla procedura in oggetto, il/la sottoscritto/a 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 ALTRESÌ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possedere i requisiti di ammissione alla selezione in oggetto di cui all’Avviso e, nello specifico, di: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];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partecipare alla selezione per l’attribuzione dell’incarico di (indicare la scelta con una X):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279400</wp:posOffset>
                </wp:positionV>
                <wp:extent cx="238125" cy="209550"/>
                <wp:effectExtent b="0" l="0" r="0" t="0"/>
                <wp:wrapNone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1700" y="3679988"/>
                          <a:ext cx="228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279400</wp:posOffset>
                </wp:positionV>
                <wp:extent cx="238125" cy="209550"/>
                <wp:effectExtent b="0" l="0" r="0" t="0"/>
                <wp:wrapNone/>
                <wp:docPr id="102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assistente amministrativo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collaboratore scolastico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304800</wp:posOffset>
                </wp:positionV>
                <wp:extent cx="247650" cy="152400"/>
                <wp:effectExtent b="0" l="0" r="0" t="0"/>
                <wp:wrapNone/>
                <wp:docPr id="10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26938" y="3708563"/>
                          <a:ext cx="2381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558800</wp:posOffset>
                </wp:positionH>
                <wp:positionV relativeFrom="paragraph">
                  <wp:posOffset>304800</wp:posOffset>
                </wp:positionV>
                <wp:extent cx="247650" cy="152400"/>
                <wp:effectExtent b="0" l="0" r="0" t="0"/>
                <wp:wrapNone/>
                <wp:docPr id="102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238125" cy="209550"/>
                <wp:effectExtent b="0" l="0" r="0" t="0"/>
                <wp:wrapNone/>
                <wp:docPr id="102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1700" y="3679988"/>
                          <a:ext cx="2286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</wp:posOffset>
                </wp:positionV>
                <wp:extent cx="238125" cy="209550"/>
                <wp:effectExtent b="0" l="0" r="0" t="0"/>
                <wp:wrapNone/>
                <wp:docPr id="102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8" w:right="0" w:firstLine="70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proprio plesso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292100</wp:posOffset>
                </wp:positionV>
                <wp:extent cx="238125" cy="152400"/>
                <wp:effectExtent b="0" l="0" r="0" t="0"/>
                <wp:wrapNone/>
                <wp:docPr id="102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1700" y="3708563"/>
                          <a:ext cx="2286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292100</wp:posOffset>
                </wp:positionV>
                <wp:extent cx="238125" cy="152400"/>
                <wp:effectExtent b="0" l="0" r="0" t="0"/>
                <wp:wrapNone/>
                <wp:docPr id="102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125" cy="152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8" w:right="0" w:firstLine="70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tutti i plessi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widowControl w:val="0"/>
      <w:ind w:left="133" w:right="-184.25196850393672" w:firstLine="0"/>
      <w:jc w:val="right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 MINISTERO DELL'ISTRUZIONE E DEL MERITO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104775</wp:posOffset>
          </wp:positionV>
          <wp:extent cx="571500" cy="505558"/>
          <wp:effectExtent b="0" l="0" r="0" t="0"/>
          <wp:wrapSquare wrapText="bothSides" distB="0" distT="0" distL="0" distR="0"/>
          <wp:docPr id="103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50555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Istituto Comprensivo "Rita Levi Montalcini"</w:t>
    </w:r>
  </w:p>
  <w:p w:rsidR="00000000" w:rsidDel="00000000" w:rsidP="00000000" w:rsidRDefault="00000000" w:rsidRPr="00000000" w14:paraId="00000045">
    <w:pPr>
      <w:keepNext w:val="1"/>
      <w:widowControl w:val="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Via G. Garibaldi 109, 23873 - Missaglia (LC)</w:t>
    </w:r>
  </w:p>
  <w:p w:rsidR="00000000" w:rsidDel="00000000" w:rsidP="00000000" w:rsidRDefault="00000000" w:rsidRPr="00000000" w14:paraId="00000046">
    <w:pPr>
      <w:keepNext w:val="1"/>
      <w:widowControl w:val="0"/>
      <w:ind w:left="5040" w:firstLine="72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C.F. 94033440135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2190750</wp:posOffset>
          </wp:positionH>
          <wp:positionV relativeFrom="paragraph">
            <wp:posOffset>154223</wp:posOffset>
          </wp:positionV>
          <wp:extent cx="2593564" cy="671062"/>
          <wp:effectExtent b="0" l="0" r="0" t="0"/>
          <wp:wrapNone/>
          <wp:docPr id="103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3564" cy="67106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7">
    <w:pPr>
      <w:keepNext w:val="1"/>
      <w:widowControl w:val="0"/>
      <w:ind w:left="5760" w:firstLine="0"/>
      <w:jc w:val="right"/>
      <w:rPr>
        <w:rFonts w:ascii="Arial" w:cs="Arial" w:eastAsia="Arial" w:hAnsi="Arial"/>
        <w:sz w:val="22"/>
        <w:szCs w:val="22"/>
        <w:highlight w:val="white"/>
      </w:rPr>
    </w:pPr>
    <w:r w:rsidDel="00000000" w:rsidR="00000000" w:rsidRPr="00000000">
      <w:rPr>
        <w:rFonts w:ascii="Arial" w:cs="Arial" w:eastAsia="Arial" w:hAnsi="Arial"/>
        <w:rtl w:val="0"/>
      </w:rPr>
      <w:t xml:space="preserve">Tel:0399241242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e-mail: </w:t>
    </w:r>
    <w:hyperlink r:id="rId3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5143500</wp:posOffset>
          </wp:positionH>
          <wp:positionV relativeFrom="paragraph">
            <wp:posOffset>28575</wp:posOffset>
          </wp:positionV>
          <wp:extent cx="509588" cy="557149"/>
          <wp:effectExtent b="0" l="0" r="0" t="0"/>
          <wp:wrapSquare wrapText="bothSides" distB="0" distT="0" distL="0" distR="0"/>
          <wp:docPr id="103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588" cy="5571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5143500</wp:posOffset>
          </wp:positionH>
          <wp:positionV relativeFrom="paragraph">
            <wp:posOffset>28575</wp:posOffset>
          </wp:positionV>
          <wp:extent cx="514350" cy="577850"/>
          <wp:effectExtent b="0" l="0" r="0" t="0"/>
          <wp:wrapSquare wrapText="bothSides" distB="0" distT="0" distL="0" distR="0"/>
          <wp:docPr id="103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4350" cy="577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P.E.C.: </w:t>
    </w:r>
    <w:hyperlink r:id="rId6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lcic829001@pec.istruzione.it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</w:p>
  <w:p w:rsidR="00000000" w:rsidDel="00000000" w:rsidP="00000000" w:rsidRDefault="00000000" w:rsidRPr="00000000" w14:paraId="0000004A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hyperlink r:id="rId7">
      <w:r w:rsidDel="00000000" w:rsidR="00000000" w:rsidRPr="00000000">
        <w:rPr>
          <w:rFonts w:ascii="Arial" w:cs="Arial" w:eastAsia="Arial" w:hAnsi="Arial"/>
          <w:b w:val="1"/>
          <w:color w:val="1155cc"/>
          <w:u w:val="single"/>
          <w:rtl w:val="0"/>
        </w:rPr>
        <w:t xml:space="preserve">https://iclevimontalcini-lc.edu.it/</w:t>
      </w:r>
    </w:hyperlink>
    <w:r w:rsidDel="00000000" w:rsidR="00000000" w:rsidRPr="00000000">
      <w:rPr>
        <w:rFonts w:ascii="Arial" w:cs="Arial" w:eastAsia="Arial" w:hAnsi="Arial"/>
        <w:b w:val="1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widowControl w:val="0"/>
      <w:ind w:hanging="141.73228346456688"/>
      <w:rPr>
        <w:rFonts w:ascii="Arial" w:cs="Arial" w:eastAsia="Arial" w:hAnsi="Arial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center"/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>
        <w:rFonts w:ascii="Calibri" w:cs="Calibri" w:eastAsia="Calibri" w:hAnsi="Calibri"/>
        <w:b w:val="0"/>
        <w:color w:val="000000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7.png"/><Relationship Id="rId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hyperlink" Target="mailto:lcic829001@istruzione.it" TargetMode="External"/><Relationship Id="rId4" Type="http://schemas.openxmlformats.org/officeDocument/2006/relationships/image" Target="media/image1.jpg"/><Relationship Id="rId5" Type="http://schemas.openxmlformats.org/officeDocument/2006/relationships/image" Target="media/image4.png"/><Relationship Id="rId6" Type="http://schemas.openxmlformats.org/officeDocument/2006/relationships/hyperlink" Target="mailto:lcic829001@pec.istruzione.it" TargetMode="External"/><Relationship Id="rId7" Type="http://schemas.openxmlformats.org/officeDocument/2006/relationships/hyperlink" Target="https://iclevimontalcini-lc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HWmxjrabHkx4K0QfeLkrRRG7FQ==">CgMxLjAyCGguZ2pkZ3hzOAByITF6aDU0dFVUZ0Jrc0lpbTlaR0p2dDNhdVZxdFlFbXBTNQ==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2024-02-15T09:35:00Z</dcterms:created>
  <dc:creator>utente</dc:creator>
</cp:coreProperties>
</file>