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C15E" w14:textId="3FFD3162" w:rsidR="005F3F31" w:rsidRPr="00AC3A52" w:rsidRDefault="00AC3A52" w:rsidP="00AC3A52">
      <w:pPr>
        <w:widowControl w:val="0"/>
        <w:autoSpaceDE w:val="0"/>
        <w:autoSpaceDN w:val="0"/>
        <w:spacing w:after="0" w:line="240" w:lineRule="auto"/>
        <w:rPr>
          <w:rFonts w:eastAsia="Calibri" w:cstheme="minorHAnsi"/>
          <w:b/>
          <w:kern w:val="0"/>
          <w14:ligatures w14:val="none"/>
        </w:rPr>
      </w:pPr>
      <w:r w:rsidRPr="005F3F31">
        <w:rPr>
          <w:rFonts w:eastAsia="Calibri" w:cstheme="minorHAnsi"/>
          <w:b/>
          <w:noProof/>
          <w:kern w:val="0"/>
          <w:lang w:eastAsia="it-IT"/>
          <w14:ligatures w14:val="none"/>
        </w:rPr>
        <w:drawing>
          <wp:anchor distT="0" distB="0" distL="0" distR="0" simplePos="0" relativeHeight="251660288" behindDoc="1" locked="0" layoutInCell="1" allowOverlap="1" wp14:anchorId="00B8E387" wp14:editId="3C44971A">
            <wp:simplePos x="0" y="0"/>
            <wp:positionH relativeFrom="margin">
              <wp:align>left</wp:align>
            </wp:positionH>
            <wp:positionV relativeFrom="paragraph">
              <wp:posOffset>561975</wp:posOffset>
            </wp:positionV>
            <wp:extent cx="6004022" cy="1325499"/>
            <wp:effectExtent l="0" t="0" r="0" b="8255"/>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6004022" cy="1325499"/>
                    </a:xfrm>
                    <a:prstGeom prst="rect">
                      <a:avLst/>
                    </a:prstGeom>
                  </pic:spPr>
                </pic:pic>
              </a:graphicData>
            </a:graphic>
          </wp:anchor>
        </w:drawing>
      </w:r>
      <w:r w:rsidR="005F3F31" w:rsidRPr="005F3F31">
        <w:rPr>
          <w:rFonts w:eastAsia="Calibri" w:cstheme="minorHAnsi"/>
          <w:b/>
          <w:noProof/>
          <w:kern w:val="0"/>
          <w:lang w:eastAsia="it-IT"/>
          <w14:ligatures w14:val="none"/>
        </w:rPr>
        <w:drawing>
          <wp:anchor distT="0" distB="0" distL="0" distR="0" simplePos="0" relativeHeight="251659264" behindDoc="1" locked="0" layoutInCell="1" allowOverlap="1" wp14:anchorId="34E2EF39" wp14:editId="2D2A7EF9">
            <wp:simplePos x="0" y="0"/>
            <wp:positionH relativeFrom="margin">
              <wp:align>center</wp:align>
            </wp:positionH>
            <wp:positionV relativeFrom="paragraph">
              <wp:posOffset>0</wp:posOffset>
            </wp:positionV>
            <wp:extent cx="6367831" cy="475106"/>
            <wp:effectExtent l="0" t="0" r="0" b="127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367831" cy="475106"/>
                    </a:xfrm>
                    <a:prstGeom prst="rect">
                      <a:avLst/>
                    </a:prstGeom>
                  </pic:spPr>
                </pic:pic>
              </a:graphicData>
            </a:graphic>
          </wp:anchor>
        </w:drawing>
      </w:r>
    </w:p>
    <w:p w14:paraId="6B8CBC7F" w14:textId="4AAE530B" w:rsidR="005F3F31" w:rsidRPr="005F3F31" w:rsidRDefault="00AC3A52" w:rsidP="005F3F31">
      <w:pPr>
        <w:spacing w:after="0" w:line="240" w:lineRule="auto"/>
        <w:jc w:val="right"/>
        <w:rPr>
          <w:rFonts w:eastAsia="Calibri" w:cstheme="minorHAnsi"/>
          <w:b/>
          <w:kern w:val="0"/>
          <w14:ligatures w14:val="none"/>
        </w:rPr>
      </w:pPr>
      <w:r w:rsidRPr="005F3F31">
        <w:rPr>
          <w:rFonts w:eastAsia="Calibri" w:cstheme="minorHAnsi"/>
          <w:b/>
          <w:spacing w:val="-2"/>
          <w:kern w:val="0"/>
          <w14:ligatures w14:val="none"/>
        </w:rPr>
        <w:t>ALLEGATO</w:t>
      </w:r>
      <w:r w:rsidRPr="005F3F31">
        <w:rPr>
          <w:rFonts w:eastAsia="Calibri" w:cstheme="minorHAnsi"/>
          <w:b/>
          <w:spacing w:val="-1"/>
          <w:kern w:val="0"/>
          <w14:ligatures w14:val="none"/>
        </w:rPr>
        <w:t xml:space="preserve"> </w:t>
      </w:r>
      <w:r w:rsidRPr="005F3F31">
        <w:rPr>
          <w:rFonts w:eastAsia="Calibri" w:cstheme="minorHAnsi"/>
          <w:b/>
          <w:spacing w:val="-10"/>
          <w:kern w:val="0"/>
          <w14:ligatures w14:val="none"/>
        </w:rPr>
        <w:t>C</w:t>
      </w:r>
    </w:p>
    <w:p w14:paraId="112844C2" w14:textId="77777777" w:rsidR="005F3F31" w:rsidRPr="005F3F31" w:rsidRDefault="005F3F31" w:rsidP="005F3F31">
      <w:pPr>
        <w:adjustRightInd w:val="0"/>
        <w:spacing w:after="0" w:line="240" w:lineRule="auto"/>
        <w:jc w:val="both"/>
        <w:rPr>
          <w:rFonts w:eastAsia="Calibri" w:cstheme="minorHAnsi"/>
          <w:b/>
          <w:color w:val="000000"/>
          <w:kern w:val="0"/>
          <w:lang w:eastAsia="it-IT"/>
          <w14:ligatures w14:val="none"/>
        </w:rPr>
      </w:pPr>
    </w:p>
    <w:p w14:paraId="50E27A40" w14:textId="77777777" w:rsidR="005F3F31" w:rsidRPr="005F3F31" w:rsidRDefault="005F3F31" w:rsidP="005F3F31">
      <w:pPr>
        <w:adjustRightInd w:val="0"/>
        <w:spacing w:after="0" w:line="240" w:lineRule="auto"/>
        <w:jc w:val="both"/>
        <w:rPr>
          <w:rFonts w:eastAsia="Calibri" w:cstheme="minorHAnsi"/>
          <w:b/>
          <w:color w:val="000000"/>
          <w:kern w:val="0"/>
          <w:lang w:eastAsia="it-IT"/>
          <w14:ligatures w14:val="none"/>
        </w:rPr>
      </w:pPr>
      <w:r w:rsidRPr="005F3F31">
        <w:rPr>
          <w:rFonts w:eastAsia="Calibri" w:cstheme="minorHAnsi"/>
          <w:b/>
          <w:color w:val="000000"/>
          <w:kern w:val="0"/>
          <w:lang w:eastAsia="it-IT"/>
          <w14:ligatures w14:val="none"/>
        </w:rPr>
        <w:t>OGGETTO: Dichiarazione di insussistenza delle cause di incompatibilità</w:t>
      </w:r>
    </w:p>
    <w:p w14:paraId="1B78D6CC" w14:textId="77777777" w:rsidR="005F3F31" w:rsidRPr="005F3F31" w:rsidRDefault="005F3F31" w:rsidP="005F3F31">
      <w:pPr>
        <w:adjustRightInd w:val="0"/>
        <w:spacing w:after="0" w:line="240" w:lineRule="auto"/>
        <w:jc w:val="both"/>
        <w:rPr>
          <w:rFonts w:eastAsia="Calibri" w:cstheme="minorHAnsi"/>
          <w:b/>
          <w:color w:val="000000"/>
          <w:kern w:val="0"/>
          <w:lang w:eastAsia="it-IT"/>
          <w14:ligatures w14:val="none"/>
        </w:rPr>
      </w:pPr>
    </w:p>
    <w:p w14:paraId="4F3957EA" w14:textId="77777777" w:rsidR="00737D64" w:rsidRPr="000F0D19" w:rsidRDefault="00737D64" w:rsidP="00737D64">
      <w:pPr>
        <w:widowControl w:val="0"/>
        <w:autoSpaceDE w:val="0"/>
        <w:autoSpaceDN w:val="0"/>
        <w:spacing w:after="0" w:line="240" w:lineRule="auto"/>
        <w:ind w:right="145"/>
        <w:jc w:val="both"/>
        <w:rPr>
          <w:rFonts w:eastAsia="Calibri" w:cstheme="minorHAnsi"/>
          <w:bCs/>
          <w:i/>
          <w:iCs/>
          <w:kern w:val="0"/>
          <w14:ligatures w14:val="none"/>
        </w:rPr>
      </w:pPr>
      <w:r w:rsidRPr="000F0D19">
        <w:rPr>
          <w:rFonts w:eastAsia="Calibri" w:cstheme="minorHAnsi"/>
          <w:bCs/>
          <w:i/>
          <w:iCs/>
          <w:kern w:val="0"/>
          <w14:ligatures w14:val="none"/>
        </w:rPr>
        <w:t>Progetto Fondi Strutturali Europei – Programma Nazionale “Scuola e competenze” 2021-2027. Priorità 01 – Scuola e competenze (FSE+) – Fondo</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Sociale</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Europeo</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Plus –</w:t>
      </w:r>
      <w:r w:rsidRPr="000F0D19">
        <w:rPr>
          <w:rFonts w:eastAsia="Calibri" w:cstheme="minorHAnsi"/>
          <w:bCs/>
          <w:i/>
          <w:iCs/>
          <w:spacing w:val="-1"/>
          <w:kern w:val="0"/>
          <w14:ligatures w14:val="none"/>
        </w:rPr>
        <w:t xml:space="preserve"> </w:t>
      </w:r>
      <w:r w:rsidRPr="000F0D19">
        <w:rPr>
          <w:rFonts w:eastAsia="Calibri" w:cstheme="minorHAnsi"/>
          <w:bCs/>
          <w:i/>
          <w:iCs/>
          <w:kern w:val="0"/>
          <w14:ligatures w14:val="none"/>
        </w:rPr>
        <w:t>Obiettivi</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 xml:space="preserve">Specifici </w:t>
      </w:r>
      <w:r w:rsidRPr="00EB5DF0">
        <w:rPr>
          <w:rStyle w:val="label"/>
          <w:rFonts w:cstheme="minorHAnsi"/>
          <w:color w:val="1A1A1A"/>
        </w:rPr>
        <w:t>ESO4.6.A2.B-FSEPN-LO-2024-78</w:t>
      </w:r>
      <w:bookmarkStart w:id="0" w:name="_Hlk212293321"/>
      <w:r w:rsidRPr="000F0D19">
        <w:rPr>
          <w:rFonts w:eastAsia="Calibri" w:cstheme="minorHAnsi"/>
          <w:bCs/>
          <w:i/>
          <w:iCs/>
          <w:kern w:val="0"/>
          <w14:ligatures w14:val="none"/>
        </w:rPr>
        <w:t>–</w:t>
      </w:r>
      <w:r w:rsidRPr="000F0D19">
        <w:rPr>
          <w:rFonts w:eastAsia="Calibri" w:cstheme="minorHAnsi"/>
          <w:bCs/>
          <w:i/>
          <w:iCs/>
          <w:spacing w:val="-3"/>
          <w:kern w:val="0"/>
          <w14:ligatures w14:val="none"/>
        </w:rPr>
        <w:t xml:space="preserve"> </w:t>
      </w:r>
      <w:r w:rsidRPr="000F0D19">
        <w:rPr>
          <w:rFonts w:eastAsia="Calibri" w:cstheme="minorHAnsi"/>
          <w:bCs/>
          <w:i/>
          <w:iCs/>
          <w:kern w:val="0"/>
          <w14:ligatures w14:val="none"/>
        </w:rPr>
        <w:t>Azioni</w:t>
      </w:r>
      <w:r w:rsidRPr="000F0D19">
        <w:rPr>
          <w:rFonts w:eastAsia="Calibri" w:cstheme="minorHAnsi"/>
          <w:bCs/>
          <w:i/>
          <w:iCs/>
          <w:spacing w:val="-2"/>
          <w:kern w:val="0"/>
          <w14:ligatures w14:val="none"/>
        </w:rPr>
        <w:t xml:space="preserve"> </w:t>
      </w:r>
      <w:r w:rsidRPr="00EB5DF0">
        <w:rPr>
          <w:rStyle w:val="label"/>
          <w:rFonts w:cstheme="minorHAnsi"/>
          <w:color w:val="1A1A1A"/>
        </w:rPr>
        <w:t>ESO4.6.A1.B-FSEPN-LO-2024</w:t>
      </w:r>
      <w:r w:rsidRPr="000F0D19">
        <w:rPr>
          <w:rFonts w:eastAsia="Calibri" w:cstheme="minorHAnsi"/>
          <w:bCs/>
          <w:i/>
          <w:iCs/>
          <w:kern w:val="0"/>
          <w14:ligatures w14:val="none"/>
        </w:rPr>
        <w:t>, intervento</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di</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cui</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al decreto n.102 dell’11/04/2024 del</w:t>
      </w:r>
      <w:r w:rsidRPr="000F0D19">
        <w:rPr>
          <w:rFonts w:eastAsia="Calibri" w:cstheme="minorHAnsi"/>
          <w:bCs/>
          <w:i/>
          <w:iCs/>
          <w:spacing w:val="-1"/>
          <w:kern w:val="0"/>
          <w14:ligatures w14:val="none"/>
        </w:rPr>
        <w:t xml:space="preserve"> </w:t>
      </w:r>
      <w:r w:rsidRPr="000F0D19">
        <w:rPr>
          <w:rFonts w:eastAsia="Calibri" w:cstheme="minorHAnsi"/>
          <w:bCs/>
          <w:i/>
          <w:iCs/>
          <w:kern w:val="0"/>
          <w14:ligatures w14:val="none"/>
        </w:rPr>
        <w:t>Ministro</w:t>
      </w:r>
      <w:r w:rsidRPr="000F0D19">
        <w:rPr>
          <w:rFonts w:eastAsia="Calibri" w:cstheme="minorHAnsi"/>
          <w:bCs/>
          <w:i/>
          <w:iCs/>
          <w:spacing w:val="-1"/>
          <w:kern w:val="0"/>
          <w14:ligatures w14:val="none"/>
        </w:rPr>
        <w:t xml:space="preserve"> </w:t>
      </w:r>
      <w:r w:rsidRPr="000F0D19">
        <w:rPr>
          <w:rFonts w:eastAsia="Calibri" w:cstheme="minorHAnsi"/>
          <w:bCs/>
          <w:i/>
          <w:iCs/>
          <w:kern w:val="0"/>
          <w14:ligatures w14:val="none"/>
        </w:rPr>
        <w:t>dell’istruzione</w:t>
      </w:r>
      <w:r w:rsidRPr="000F0D19">
        <w:rPr>
          <w:rFonts w:eastAsia="Calibri" w:cstheme="minorHAnsi"/>
          <w:bCs/>
          <w:i/>
          <w:iCs/>
          <w:spacing w:val="-1"/>
          <w:kern w:val="0"/>
          <w14:ligatures w14:val="none"/>
        </w:rPr>
        <w:t xml:space="preserve"> </w:t>
      </w:r>
      <w:r w:rsidRPr="000F0D19">
        <w:rPr>
          <w:rFonts w:eastAsia="Calibri" w:cstheme="minorHAnsi"/>
          <w:bCs/>
          <w:i/>
          <w:iCs/>
          <w:kern w:val="0"/>
          <w14:ligatures w14:val="none"/>
        </w:rPr>
        <w:t>e del merito,</w:t>
      </w:r>
      <w:r w:rsidRPr="000F0D19">
        <w:rPr>
          <w:rFonts w:eastAsia="Calibri" w:cstheme="minorHAnsi"/>
          <w:bCs/>
          <w:i/>
          <w:iCs/>
          <w:spacing w:val="-2"/>
          <w:kern w:val="0"/>
          <w14:ligatures w14:val="none"/>
        </w:rPr>
        <w:t xml:space="preserve"> </w:t>
      </w:r>
      <w:r w:rsidRPr="000F0D19">
        <w:rPr>
          <w:rFonts w:eastAsia="Calibri" w:cstheme="minorHAnsi"/>
          <w:bCs/>
          <w:i/>
          <w:iCs/>
          <w:kern w:val="0"/>
          <w14:ligatures w14:val="none"/>
        </w:rPr>
        <w:t>Avviso</w:t>
      </w:r>
      <w:r w:rsidRPr="000F0D19">
        <w:rPr>
          <w:rFonts w:eastAsia="Calibri" w:cstheme="minorHAnsi"/>
          <w:bCs/>
          <w:i/>
          <w:iCs/>
          <w:spacing w:val="-1"/>
          <w:kern w:val="0"/>
          <w14:ligatures w14:val="none"/>
        </w:rPr>
        <w:t xml:space="preserve"> </w:t>
      </w:r>
      <w:r w:rsidRPr="000F0D19">
        <w:rPr>
          <w:rFonts w:eastAsia="Calibri" w:cstheme="minorHAnsi"/>
          <w:bCs/>
          <w:i/>
          <w:iCs/>
          <w:kern w:val="0"/>
          <w14:ligatures w14:val="none"/>
        </w:rPr>
        <w:t>Prot.</w:t>
      </w:r>
      <w:r w:rsidRPr="000F0D19">
        <w:rPr>
          <w:rFonts w:eastAsia="Calibri" w:cstheme="minorHAnsi"/>
          <w:bCs/>
          <w:i/>
          <w:iCs/>
          <w:spacing w:val="-1"/>
          <w:kern w:val="0"/>
          <w14:ligatures w14:val="none"/>
        </w:rPr>
        <w:t xml:space="preserve"> </w:t>
      </w:r>
      <w:r w:rsidRPr="000F0D19">
        <w:rPr>
          <w:rFonts w:eastAsia="Calibri" w:cstheme="minorHAnsi"/>
          <w:bCs/>
          <w:i/>
          <w:iCs/>
          <w:kern w:val="0"/>
          <w14:ligatures w14:val="none"/>
        </w:rPr>
        <w:t>136777, 09/10/2024, FSE+, Agenda Nord</w:t>
      </w:r>
    </w:p>
    <w:bookmarkEnd w:id="0"/>
    <w:p w14:paraId="65EE8CAA" w14:textId="77777777" w:rsidR="00737D64" w:rsidRDefault="00737D64" w:rsidP="00737D64">
      <w:pPr>
        <w:rPr>
          <w:rFonts w:cstheme="minorHAnsi"/>
        </w:rPr>
      </w:pPr>
    </w:p>
    <w:p w14:paraId="0B973BBD" w14:textId="77777777" w:rsidR="00737D64" w:rsidRPr="00EB5DF0" w:rsidRDefault="00737D64" w:rsidP="00737D64">
      <w:pPr>
        <w:shd w:val="clear" w:color="auto" w:fill="FFFFFF"/>
        <w:spacing w:after="0" w:line="240" w:lineRule="auto"/>
        <w:rPr>
          <w:rFonts w:eastAsia="Times New Roman" w:cstheme="minorHAnsi"/>
          <w:b/>
          <w:bCs/>
          <w:i/>
          <w:iCs/>
          <w:color w:val="1A1A1A"/>
          <w:kern w:val="0"/>
          <w:lang w:eastAsia="it-IT"/>
          <w14:ligatures w14:val="none"/>
        </w:rPr>
      </w:pPr>
      <w:r w:rsidRPr="00EB5DF0">
        <w:rPr>
          <w:rFonts w:eastAsia="Times New Roman" w:cstheme="minorHAnsi"/>
          <w:b/>
          <w:bCs/>
          <w:i/>
          <w:iCs/>
          <w:color w:val="1A1A1A"/>
          <w:kern w:val="0"/>
          <w:lang w:eastAsia="it-IT"/>
          <w14:ligatures w14:val="none"/>
        </w:rPr>
        <w:t xml:space="preserve">Progetto </w:t>
      </w:r>
      <w:r w:rsidRPr="00EB5DF0">
        <w:rPr>
          <w:rFonts w:eastAsia="Times New Roman" w:cstheme="minorHAnsi"/>
          <w:i/>
          <w:iCs/>
          <w:color w:val="1A1A1A"/>
          <w:kern w:val="0"/>
          <w:lang w:eastAsia="it-IT"/>
          <w14:ligatures w14:val="none"/>
        </w:rPr>
        <w:t>ESO4.6.A2.B-FSEPN-LO-2024-78</w:t>
      </w:r>
    </w:p>
    <w:p w14:paraId="43DB7D4E" w14:textId="77777777" w:rsidR="00737D64" w:rsidRPr="00EB5DF0" w:rsidRDefault="00737D64" w:rsidP="00737D64">
      <w:pPr>
        <w:shd w:val="clear" w:color="auto" w:fill="FFFFFF"/>
        <w:spacing w:after="0" w:line="240" w:lineRule="auto"/>
        <w:rPr>
          <w:rFonts w:eastAsia="Times New Roman" w:cstheme="minorHAnsi"/>
          <w:b/>
          <w:bCs/>
          <w:i/>
          <w:iCs/>
          <w:color w:val="1A1A1A"/>
          <w:kern w:val="0"/>
          <w:lang w:eastAsia="it-IT"/>
          <w14:ligatures w14:val="none"/>
        </w:rPr>
      </w:pPr>
      <w:r w:rsidRPr="00EB5DF0">
        <w:rPr>
          <w:rFonts w:eastAsia="Times New Roman" w:cstheme="minorHAnsi"/>
          <w:b/>
          <w:bCs/>
          <w:i/>
          <w:iCs/>
          <w:color w:val="1A1A1A"/>
          <w:kern w:val="0"/>
          <w:lang w:eastAsia="it-IT"/>
          <w14:ligatures w14:val="none"/>
        </w:rPr>
        <w:t xml:space="preserve">CUP </w:t>
      </w:r>
      <w:r w:rsidRPr="00EB5DF0">
        <w:rPr>
          <w:rFonts w:eastAsia="Times New Roman" w:cstheme="minorHAnsi"/>
          <w:i/>
          <w:iCs/>
          <w:color w:val="1A1A1A"/>
          <w:kern w:val="0"/>
          <w:lang w:eastAsia="it-IT"/>
          <w14:ligatures w14:val="none"/>
        </w:rPr>
        <w:t>G24D24003420007</w:t>
      </w:r>
    </w:p>
    <w:p w14:paraId="5662E34A" w14:textId="77777777" w:rsidR="00737D64" w:rsidRPr="00EB5DF0" w:rsidRDefault="00737D64" w:rsidP="00737D64">
      <w:pPr>
        <w:shd w:val="clear" w:color="auto" w:fill="FFFFFF"/>
        <w:spacing w:after="0" w:line="240" w:lineRule="auto"/>
        <w:rPr>
          <w:rFonts w:eastAsia="Times New Roman" w:cstheme="minorHAnsi"/>
          <w:b/>
          <w:bCs/>
          <w:i/>
          <w:iCs/>
          <w:color w:val="1A1A1A"/>
          <w:kern w:val="0"/>
          <w:lang w:eastAsia="it-IT"/>
          <w14:ligatures w14:val="none"/>
        </w:rPr>
      </w:pPr>
      <w:r w:rsidRPr="00EB5DF0">
        <w:rPr>
          <w:rFonts w:eastAsia="Times New Roman" w:cstheme="minorHAnsi"/>
          <w:b/>
          <w:bCs/>
          <w:i/>
          <w:iCs/>
          <w:color w:val="1A1A1A"/>
          <w:kern w:val="0"/>
          <w:lang w:eastAsia="it-IT"/>
          <w14:ligatures w14:val="none"/>
        </w:rPr>
        <w:t xml:space="preserve">Titolo </w:t>
      </w:r>
      <w:r w:rsidRPr="00EB5DF0">
        <w:rPr>
          <w:rFonts w:eastAsia="Times New Roman" w:cstheme="minorHAnsi"/>
          <w:i/>
          <w:iCs/>
          <w:color w:val="1A1A1A"/>
          <w:kern w:val="0"/>
          <w:lang w:eastAsia="it-IT"/>
          <w14:ligatures w14:val="none"/>
        </w:rPr>
        <w:t>CRESCERE IN DIGITALE</w:t>
      </w:r>
    </w:p>
    <w:p w14:paraId="6ABD2DB5" w14:textId="77777777" w:rsidR="005F3F31" w:rsidRPr="005F3F31" w:rsidRDefault="005F3F31" w:rsidP="005F3F31">
      <w:pPr>
        <w:spacing w:after="0" w:line="240" w:lineRule="auto"/>
        <w:rPr>
          <w:rFonts w:eastAsia="Calibri" w:cstheme="minorHAnsi"/>
          <w:kern w:val="0"/>
          <w14:ligatures w14:val="none"/>
        </w:rPr>
      </w:pPr>
    </w:p>
    <w:p w14:paraId="0A071786" w14:textId="77777777" w:rsidR="005F3F31" w:rsidRPr="005F3F31" w:rsidRDefault="005F3F31" w:rsidP="005F3F31">
      <w:pPr>
        <w:spacing w:after="120" w:line="240" w:lineRule="auto"/>
        <w:rPr>
          <w:rFonts w:eastAsia="Calibri" w:cstheme="minorHAnsi"/>
          <w:kern w:val="0"/>
          <w14:ligatures w14:val="none"/>
        </w:rPr>
      </w:pPr>
    </w:p>
    <w:p w14:paraId="4D1E31D7" w14:textId="212E1369" w:rsidR="005F3F31" w:rsidRPr="005F3F31" w:rsidRDefault="005F3F31" w:rsidP="005F3F31">
      <w:pPr>
        <w:widowControl w:val="0"/>
        <w:tabs>
          <w:tab w:val="left" w:pos="4804"/>
          <w:tab w:val="left" w:pos="5672"/>
          <w:tab w:val="left" w:pos="6625"/>
          <w:tab w:val="left" w:pos="7553"/>
          <w:tab w:val="left" w:pos="8542"/>
        </w:tabs>
        <w:autoSpaceDE w:val="0"/>
        <w:autoSpaceDN w:val="0"/>
        <w:spacing w:after="0" w:line="360" w:lineRule="auto"/>
        <w:jc w:val="both"/>
        <w:rPr>
          <w:rFonts w:eastAsia="Times New Roman" w:cstheme="minorHAnsi"/>
          <w:kern w:val="0"/>
          <w14:ligatures w14:val="none"/>
        </w:rPr>
      </w:pPr>
      <w:r w:rsidRPr="005F3F31">
        <w:rPr>
          <w:rFonts w:eastAsia="Times New Roman" w:cstheme="minorHAnsi"/>
          <w:w w:val="105"/>
          <w:kern w:val="0"/>
          <w14:ligatures w14:val="none"/>
        </w:rPr>
        <w:t>Il/la</w:t>
      </w:r>
      <w:r w:rsidRPr="005F3F31">
        <w:rPr>
          <w:rFonts w:eastAsia="Times New Roman" w:cstheme="minorHAnsi"/>
          <w:spacing w:val="40"/>
          <w:w w:val="105"/>
          <w:kern w:val="0"/>
          <w14:ligatures w14:val="none"/>
        </w:rPr>
        <w:t xml:space="preserve"> </w:t>
      </w:r>
      <w:r w:rsidRPr="005F3F31">
        <w:rPr>
          <w:rFonts w:eastAsia="Times New Roman" w:cstheme="minorHAnsi"/>
          <w:w w:val="105"/>
          <w:kern w:val="0"/>
          <w14:ligatures w14:val="none"/>
        </w:rPr>
        <w:t>sottoscritto/a</w:t>
      </w:r>
      <w:r w:rsidRPr="005F3F31">
        <w:rPr>
          <w:rFonts w:eastAsia="Times New Roman" w:cstheme="minorHAnsi"/>
          <w:spacing w:val="52"/>
          <w:w w:val="105"/>
          <w:kern w:val="0"/>
          <w14:ligatures w14:val="none"/>
        </w:rPr>
        <w:t xml:space="preserve"> </w:t>
      </w:r>
      <w:r w:rsidRPr="005F3F31">
        <w:rPr>
          <w:rFonts w:eastAsia="Times New Roman" w:cstheme="minorHAnsi"/>
          <w:kern w:val="0"/>
          <w:u w:val="single"/>
          <w14:ligatures w14:val="none"/>
        </w:rPr>
        <w:tab/>
      </w:r>
      <w:r w:rsidRPr="005F3F31">
        <w:rPr>
          <w:rFonts w:eastAsia="Times New Roman" w:cstheme="minorHAnsi"/>
          <w:kern w:val="0"/>
          <w14:ligatures w14:val="none"/>
        </w:rPr>
        <w:t xml:space="preserve"> </w:t>
      </w:r>
      <w:r w:rsidRPr="005F3F31">
        <w:rPr>
          <w:rFonts w:eastAsia="Times New Roman" w:cstheme="minorHAnsi"/>
          <w:w w:val="105"/>
          <w:kern w:val="0"/>
          <w14:ligatures w14:val="none"/>
        </w:rPr>
        <w:t>nato/a a _________________________________</w:t>
      </w:r>
      <w:r w:rsidRPr="005F3F31">
        <w:rPr>
          <w:rFonts w:eastAsia="Times New Roman" w:cstheme="minorHAnsi"/>
          <w:spacing w:val="40"/>
          <w:w w:val="105"/>
          <w:kern w:val="0"/>
          <w14:ligatures w14:val="none"/>
        </w:rPr>
        <w:t xml:space="preserve"> </w:t>
      </w:r>
      <w:r w:rsidRPr="005F3F31">
        <w:rPr>
          <w:rFonts w:eastAsia="Times New Roman" w:cstheme="minorHAnsi"/>
          <w:w w:val="105"/>
          <w:kern w:val="0"/>
          <w14:ligatures w14:val="none"/>
        </w:rPr>
        <w:t>il ______________________</w:t>
      </w:r>
      <w:r w:rsidRPr="005F3F31">
        <w:rPr>
          <w:rFonts w:eastAsia="Times New Roman" w:cstheme="minorHAnsi"/>
          <w:spacing w:val="50"/>
          <w:w w:val="105"/>
          <w:kern w:val="0"/>
          <w14:ligatures w14:val="none"/>
        </w:rPr>
        <w:t xml:space="preserve"> </w:t>
      </w:r>
      <w:r w:rsidRPr="005F3F31">
        <w:rPr>
          <w:rFonts w:eastAsia="Times New Roman" w:cstheme="minorHAnsi"/>
          <w:spacing w:val="50"/>
          <w:w w:val="105"/>
          <w:kern w:val="0"/>
          <w14:ligatures w14:val="none"/>
        </w:rPr>
        <w:softHyphen/>
      </w:r>
      <w:r w:rsidRPr="005F3F31">
        <w:rPr>
          <w:rFonts w:eastAsia="Times New Roman" w:cstheme="minorHAnsi"/>
          <w:spacing w:val="-4"/>
          <w:kern w:val="0"/>
          <w14:ligatures w14:val="none"/>
        </w:rPr>
        <w:t xml:space="preserve"> </w:t>
      </w:r>
      <w:r w:rsidRPr="005F3F31">
        <w:rPr>
          <w:rFonts w:eastAsia="Times New Roman" w:cstheme="minorHAnsi"/>
          <w:kern w:val="0"/>
          <w14:ligatures w14:val="none"/>
        </w:rPr>
        <w:t>e</w:t>
      </w:r>
      <w:r w:rsidRPr="005F3F31">
        <w:rPr>
          <w:rFonts w:eastAsia="Times New Roman" w:cstheme="minorHAnsi"/>
          <w:spacing w:val="39"/>
          <w:kern w:val="0"/>
          <w14:ligatures w14:val="none"/>
        </w:rPr>
        <w:t xml:space="preserve"> </w:t>
      </w:r>
      <w:r w:rsidRPr="005F3F31">
        <w:rPr>
          <w:rFonts w:eastAsia="Times New Roman" w:cstheme="minorHAnsi"/>
          <w:kern w:val="0"/>
          <w14:ligatures w14:val="none"/>
        </w:rPr>
        <w:t>residente</w:t>
      </w:r>
      <w:r w:rsidRPr="005F3F31">
        <w:rPr>
          <w:rFonts w:eastAsia="Times New Roman" w:cstheme="minorHAnsi"/>
          <w:spacing w:val="40"/>
          <w:kern w:val="0"/>
          <w14:ligatures w14:val="none"/>
        </w:rPr>
        <w:t xml:space="preserve"> </w:t>
      </w:r>
      <w:r w:rsidRPr="005F3F31">
        <w:rPr>
          <w:rFonts w:eastAsia="Times New Roman" w:cstheme="minorHAnsi"/>
          <w:kern w:val="0"/>
          <w14:ligatures w14:val="none"/>
        </w:rPr>
        <w:t>a ________________</w:t>
      </w:r>
      <w:r>
        <w:rPr>
          <w:rFonts w:eastAsia="Times New Roman" w:cstheme="minorHAnsi"/>
          <w:kern w:val="0"/>
          <w14:ligatures w14:val="none"/>
        </w:rPr>
        <w:t>_____</w:t>
      </w:r>
      <w:r w:rsidRPr="005F3F31">
        <w:rPr>
          <w:rFonts w:eastAsia="Times New Roman" w:cstheme="minorHAnsi"/>
          <w:kern w:val="0"/>
          <w14:ligatures w14:val="none"/>
        </w:rPr>
        <w:t>______</w:t>
      </w:r>
      <w:r w:rsidRPr="005F3F31">
        <w:rPr>
          <w:rFonts w:eastAsia="Times New Roman" w:cstheme="minorHAnsi"/>
          <w:kern w:val="0"/>
          <w:u w:val="single"/>
          <w14:ligatures w14:val="none"/>
        </w:rPr>
        <w:tab/>
      </w:r>
      <w:r w:rsidRPr="005F3F31">
        <w:rPr>
          <w:rFonts w:eastAsia="Times New Roman" w:cstheme="minorHAnsi"/>
          <w:kern w:val="0"/>
          <w14:ligatures w14:val="none"/>
        </w:rPr>
        <w:t>(Prov. ____</w:t>
      </w:r>
      <w:r w:rsidRPr="005F3F31">
        <w:rPr>
          <w:rFonts w:eastAsia="Times New Roman" w:cstheme="minorHAnsi"/>
          <w:kern w:val="0"/>
          <w:u w:val="single"/>
          <w14:ligatures w14:val="none"/>
        </w:rPr>
        <w:tab/>
      </w:r>
      <w:r w:rsidRPr="005F3F31">
        <w:rPr>
          <w:rFonts w:eastAsia="Times New Roman" w:cstheme="minorHAnsi"/>
          <w:kern w:val="0"/>
          <w14:ligatures w14:val="none"/>
        </w:rPr>
        <w:t>), alla via/piazza ________________________________</w:t>
      </w:r>
      <w:r w:rsidRPr="005F3F31">
        <w:rPr>
          <w:rFonts w:eastAsia="Times New Roman" w:cstheme="minorHAnsi"/>
          <w:kern w:val="0"/>
          <w:u w:val="single"/>
          <w14:ligatures w14:val="none"/>
        </w:rPr>
        <w:tab/>
      </w:r>
      <w:r w:rsidRPr="005F3F31">
        <w:rPr>
          <w:rFonts w:eastAsia="Times New Roman" w:cstheme="minorHAnsi"/>
          <w:kern w:val="0"/>
          <w14:ligatures w14:val="none"/>
        </w:rPr>
        <w:t>n. _______</w:t>
      </w:r>
      <w:r w:rsidRPr="005F3F31">
        <w:rPr>
          <w:rFonts w:eastAsia="Times New Roman" w:cstheme="minorHAnsi"/>
          <w:kern w:val="0"/>
          <w:u w:val="single"/>
          <w14:ligatures w14:val="none"/>
        </w:rPr>
        <w:tab/>
      </w:r>
      <w:r w:rsidRPr="005F3F31">
        <w:rPr>
          <w:rFonts w:eastAsia="Times New Roman" w:cstheme="minorHAnsi"/>
          <w:kern w:val="0"/>
          <w14:ligatures w14:val="none"/>
        </w:rPr>
        <w:t>CAP __________</w:t>
      </w:r>
      <w:r w:rsidRPr="005F3F31">
        <w:rPr>
          <w:rFonts w:eastAsia="Times New Roman" w:cstheme="minorHAnsi"/>
          <w:kern w:val="0"/>
          <w:u w:val="single"/>
          <w14:ligatures w14:val="none"/>
        </w:rPr>
        <w:tab/>
      </w:r>
      <w:r w:rsidRPr="005F3F31">
        <w:rPr>
          <w:rFonts w:eastAsia="Times New Roman" w:cstheme="minorHAnsi"/>
          <w:kern w:val="0"/>
          <w14:ligatures w14:val="none"/>
        </w:rPr>
        <w:t xml:space="preserve"> Codice</w:t>
      </w:r>
      <w:r w:rsidRPr="005F3F31">
        <w:rPr>
          <w:rFonts w:eastAsia="Times New Roman" w:cstheme="minorHAnsi"/>
          <w:spacing w:val="40"/>
          <w:kern w:val="0"/>
          <w14:ligatures w14:val="none"/>
        </w:rPr>
        <w:t xml:space="preserve"> </w:t>
      </w:r>
      <w:r w:rsidRPr="005F3F31">
        <w:rPr>
          <w:rFonts w:eastAsia="Times New Roman" w:cstheme="minorHAnsi"/>
          <w:kern w:val="0"/>
          <w14:ligatures w14:val="none"/>
        </w:rPr>
        <w:t>Fiscale</w:t>
      </w:r>
      <w:r w:rsidRPr="005F3F31">
        <w:rPr>
          <w:rFonts w:eastAsia="Times New Roman" w:cstheme="minorHAnsi"/>
          <w:spacing w:val="33"/>
          <w:kern w:val="0"/>
          <w14:ligatures w14:val="none"/>
        </w:rPr>
        <w:t xml:space="preserve"> </w:t>
      </w:r>
      <w:r w:rsidRPr="005F3F31">
        <w:rPr>
          <w:rFonts w:eastAsia="Times New Roman" w:cstheme="minorHAnsi"/>
          <w:kern w:val="0"/>
          <w:u w:val="single"/>
          <w14:ligatures w14:val="none"/>
        </w:rPr>
        <w:tab/>
      </w:r>
      <w:r w:rsidRPr="005F3F31">
        <w:rPr>
          <w:rFonts w:eastAsia="Times New Roman" w:cstheme="minorHAnsi"/>
          <w:kern w:val="0"/>
          <w:u w:val="single"/>
          <w14:ligatures w14:val="none"/>
        </w:rPr>
        <w:tab/>
      </w:r>
      <w:r w:rsidRPr="005F3F31">
        <w:rPr>
          <w:rFonts w:eastAsia="Times New Roman" w:cstheme="minorHAnsi"/>
          <w:kern w:val="0"/>
          <w14:ligatures w14:val="none"/>
        </w:rPr>
        <w:t xml:space="preserve"> Telefono</w:t>
      </w:r>
      <w:r w:rsidRPr="005F3F31">
        <w:rPr>
          <w:rFonts w:eastAsia="Times New Roman" w:cstheme="minorHAnsi"/>
          <w:spacing w:val="40"/>
          <w:kern w:val="0"/>
          <w14:ligatures w14:val="none"/>
        </w:rPr>
        <w:t xml:space="preserve"> </w:t>
      </w:r>
      <w:r w:rsidRPr="005F3F31">
        <w:rPr>
          <w:rFonts w:eastAsia="Times New Roman" w:cstheme="minorHAnsi"/>
          <w:kern w:val="0"/>
          <w14:ligatures w14:val="none"/>
        </w:rPr>
        <w:t>Cellulare</w:t>
      </w:r>
      <w:r w:rsidRPr="005F3F31">
        <w:rPr>
          <w:rFonts w:eastAsia="Times New Roman" w:cstheme="minorHAnsi"/>
          <w:spacing w:val="34"/>
          <w:kern w:val="0"/>
          <w14:ligatures w14:val="none"/>
        </w:rPr>
        <w:t xml:space="preserve"> </w:t>
      </w:r>
      <w:r w:rsidRPr="005F3F31">
        <w:rPr>
          <w:rFonts w:eastAsia="Times New Roman" w:cstheme="minorHAnsi"/>
          <w:kern w:val="0"/>
          <w:u w:val="single"/>
          <w14:ligatures w14:val="none"/>
        </w:rPr>
        <w:tab/>
      </w:r>
      <w:r w:rsidRPr="005F3F31">
        <w:rPr>
          <w:rFonts w:eastAsia="Times New Roman" w:cstheme="minorHAnsi"/>
          <w:kern w:val="0"/>
          <w:u w:val="single"/>
          <w14:ligatures w14:val="none"/>
        </w:rPr>
        <w:tab/>
      </w:r>
      <w:r w:rsidRPr="005F3F31">
        <w:rPr>
          <w:rFonts w:eastAsia="Times New Roman" w:cstheme="minorHAnsi"/>
          <w:kern w:val="0"/>
          <w:u w:val="single"/>
          <w14:ligatures w14:val="none"/>
        </w:rPr>
        <w:tab/>
        <w:t>___</w:t>
      </w:r>
      <w:r w:rsidRPr="005F3F31">
        <w:rPr>
          <w:rFonts w:eastAsia="Times New Roman" w:cstheme="minorHAnsi"/>
          <w:spacing w:val="-19"/>
          <w:kern w:val="0"/>
          <w14:ligatures w14:val="none"/>
        </w:rPr>
        <w:t xml:space="preserve"> </w:t>
      </w:r>
      <w:r w:rsidRPr="005F3F31">
        <w:rPr>
          <w:rFonts w:eastAsia="Times New Roman" w:cstheme="minorHAnsi"/>
          <w:spacing w:val="-2"/>
          <w:kern w:val="0"/>
          <w14:ligatures w14:val="none"/>
        </w:rPr>
        <w:t>indirizzo</w:t>
      </w:r>
      <w:r w:rsidRPr="005F3F31">
        <w:rPr>
          <w:rFonts w:eastAsia="Times New Roman" w:cstheme="minorHAnsi"/>
          <w:spacing w:val="2"/>
          <w:kern w:val="0"/>
          <w14:ligatures w14:val="none"/>
        </w:rPr>
        <w:t xml:space="preserve"> </w:t>
      </w:r>
      <w:r w:rsidRPr="005F3F31">
        <w:rPr>
          <w:rFonts w:eastAsia="Times New Roman" w:cstheme="minorHAnsi"/>
          <w:spacing w:val="-2"/>
          <w:kern w:val="0"/>
          <w14:ligatures w14:val="none"/>
        </w:rPr>
        <w:t>e-mail _______________________________________________________________________</w:t>
      </w:r>
      <w:r>
        <w:rPr>
          <w:rFonts w:eastAsia="Times New Roman" w:cstheme="minorHAnsi"/>
          <w:spacing w:val="-2"/>
          <w:kern w:val="0"/>
          <w14:ligatures w14:val="none"/>
        </w:rPr>
        <w:t>__</w:t>
      </w:r>
      <w:r w:rsidRPr="005F3F31">
        <w:rPr>
          <w:rFonts w:eastAsia="Times New Roman" w:cstheme="minorHAnsi"/>
          <w:spacing w:val="-2"/>
          <w:kern w:val="0"/>
          <w14:ligatures w14:val="none"/>
        </w:rPr>
        <w:t>___</w:t>
      </w:r>
    </w:p>
    <w:p w14:paraId="1A6AEDDC" w14:textId="77777777" w:rsidR="005F3F31" w:rsidRPr="005F3F31" w:rsidRDefault="005F3F31" w:rsidP="005F3F31">
      <w:pPr>
        <w:adjustRightInd w:val="0"/>
        <w:spacing w:after="120" w:line="240" w:lineRule="auto"/>
        <w:jc w:val="both"/>
        <w:rPr>
          <w:rFonts w:eastAsia="Arial Unicode MS" w:cstheme="minorHAnsi"/>
          <w:kern w:val="0"/>
          <w:bdr w:val="nil"/>
          <w14:ligatures w14:val="none"/>
        </w:rPr>
      </w:pPr>
      <w:r w:rsidRPr="005F3F31">
        <w:rPr>
          <w:rFonts w:eastAsia="Calibri" w:cstheme="minorHAnsi"/>
          <w:kern w:val="0"/>
          <w14:ligatures w14:val="none"/>
        </w:rPr>
        <w:t xml:space="preserve">in relazione all’incarico di docente esperto/tutor in relazione al progetto </w:t>
      </w:r>
      <w:r w:rsidRPr="005F3F31">
        <w:rPr>
          <w:rFonts w:eastAsia="Arial Unicode MS" w:cstheme="minorHAnsi"/>
          <w:kern w:val="0"/>
          <w:bdr w:val="nil"/>
          <w14:ligatures w14:val="none"/>
        </w:rPr>
        <w:t>AGENDA NORD PON-FSE – Progetto Fondi Strutturali Europei – Programma Nazionale “Scuola e competenze” 2021-2027. Priorità 01 – Scuola e competenze (FSE+) – Fondo Sociale Europeo Plus – Obiettivi Specifici ESO4.6. – Azioni ESO4.6. A1, ESO4.6.A2 – Sotto azioni ESO4.6.A1.B, ESO4.6.A1.C, ESO4.6.A2.B, ESO4.6.A2.C, interventi di cui al decreto n. 102 dell’11/04/2024 del Ministro dell’istruzione e del merito, Avviso Prot. 136777, 09/10/2024, FSE+, Agenda Nord</w:t>
      </w:r>
    </w:p>
    <w:p w14:paraId="1333C1DA" w14:textId="77777777" w:rsidR="005F3F31" w:rsidRPr="005F3F31" w:rsidRDefault="005F3F31" w:rsidP="005F3F31">
      <w:pPr>
        <w:adjustRightInd w:val="0"/>
        <w:spacing w:after="120" w:line="240" w:lineRule="auto"/>
        <w:jc w:val="both"/>
        <w:rPr>
          <w:rFonts w:eastAsia="Calibri" w:cstheme="minorHAnsi"/>
          <w:kern w:val="0"/>
          <w14:ligatures w14:val="none"/>
        </w:rPr>
      </w:pPr>
      <w:r w:rsidRPr="00737D64">
        <w:rPr>
          <w:rFonts w:eastAsia="Calibri" w:cstheme="minorHAnsi"/>
          <w:b/>
          <w:bCs/>
          <w:kern w:val="0"/>
          <w14:ligatures w14:val="none"/>
        </w:rPr>
        <w:t>consapevole</w:t>
      </w:r>
      <w:r w:rsidRPr="00737D64">
        <w:rPr>
          <w:rFonts w:eastAsia="Calibri" w:cstheme="minorHAnsi"/>
          <w:b/>
          <w:bCs/>
          <w:spacing w:val="-2"/>
          <w:kern w:val="0"/>
          <w14:ligatures w14:val="none"/>
        </w:rPr>
        <w:t xml:space="preserve"> </w:t>
      </w:r>
      <w:r w:rsidRPr="005F3F31">
        <w:rPr>
          <w:rFonts w:eastAsia="Calibri" w:cstheme="minorHAnsi"/>
          <w:kern w:val="0"/>
          <w14:ligatures w14:val="none"/>
        </w:rPr>
        <w:t>che</w:t>
      </w:r>
      <w:r w:rsidRPr="005F3F31">
        <w:rPr>
          <w:rFonts w:eastAsia="Calibri" w:cstheme="minorHAnsi"/>
          <w:spacing w:val="-1"/>
          <w:kern w:val="0"/>
          <w14:ligatures w14:val="none"/>
        </w:rPr>
        <w:t xml:space="preserve"> </w:t>
      </w:r>
      <w:r w:rsidRPr="005F3F31">
        <w:rPr>
          <w:rFonts w:eastAsia="Calibri" w:cstheme="minorHAnsi"/>
          <w:kern w:val="0"/>
          <w14:ligatures w14:val="none"/>
        </w:rPr>
        <w:t>la</w:t>
      </w:r>
      <w:r w:rsidRPr="005F3F31">
        <w:rPr>
          <w:rFonts w:eastAsia="Calibri" w:cstheme="minorHAnsi"/>
          <w:spacing w:val="-2"/>
          <w:kern w:val="0"/>
          <w14:ligatures w14:val="none"/>
        </w:rPr>
        <w:t xml:space="preserve"> </w:t>
      </w:r>
      <w:r w:rsidRPr="005F3F31">
        <w:rPr>
          <w:rFonts w:eastAsia="Calibri" w:cstheme="minorHAnsi"/>
          <w:kern w:val="0"/>
          <w14:ligatures w14:val="none"/>
        </w:rPr>
        <w:t>falsità</w:t>
      </w:r>
      <w:r w:rsidRPr="005F3F31">
        <w:rPr>
          <w:rFonts w:eastAsia="Calibri" w:cstheme="minorHAnsi"/>
          <w:spacing w:val="-2"/>
          <w:kern w:val="0"/>
          <w14:ligatures w14:val="none"/>
        </w:rPr>
        <w:t xml:space="preserve"> </w:t>
      </w:r>
      <w:r w:rsidRPr="005F3F31">
        <w:rPr>
          <w:rFonts w:eastAsia="Calibri" w:cstheme="minorHAnsi"/>
          <w:kern w:val="0"/>
          <w14:ligatures w14:val="none"/>
        </w:rPr>
        <w:t>in</w:t>
      </w:r>
      <w:r w:rsidRPr="005F3F31">
        <w:rPr>
          <w:rFonts w:eastAsia="Calibri" w:cstheme="minorHAnsi"/>
          <w:spacing w:val="-1"/>
          <w:kern w:val="0"/>
          <w14:ligatures w14:val="none"/>
        </w:rPr>
        <w:t xml:space="preserve"> </w:t>
      </w:r>
      <w:r w:rsidRPr="005F3F31">
        <w:rPr>
          <w:rFonts w:eastAsia="Calibri" w:cstheme="minorHAnsi"/>
          <w:kern w:val="0"/>
          <w14:ligatures w14:val="none"/>
        </w:rPr>
        <w:t>atti</w:t>
      </w:r>
      <w:r w:rsidRPr="005F3F31">
        <w:rPr>
          <w:rFonts w:eastAsia="Calibri" w:cstheme="minorHAnsi"/>
          <w:spacing w:val="-1"/>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le</w:t>
      </w:r>
      <w:r w:rsidRPr="005F3F31">
        <w:rPr>
          <w:rFonts w:eastAsia="Calibri" w:cstheme="minorHAnsi"/>
          <w:spacing w:val="-4"/>
          <w:kern w:val="0"/>
          <w14:ligatures w14:val="none"/>
        </w:rPr>
        <w:t xml:space="preserve"> </w:t>
      </w:r>
      <w:r w:rsidRPr="005F3F31">
        <w:rPr>
          <w:rFonts w:eastAsia="Calibri" w:cstheme="minorHAnsi"/>
          <w:kern w:val="0"/>
          <w14:ligatures w14:val="none"/>
        </w:rPr>
        <w:t>dichiarazioni</w:t>
      </w:r>
      <w:r w:rsidRPr="005F3F31">
        <w:rPr>
          <w:rFonts w:eastAsia="Calibri" w:cstheme="minorHAnsi"/>
          <w:spacing w:val="-4"/>
          <w:kern w:val="0"/>
          <w14:ligatures w14:val="none"/>
        </w:rPr>
        <w:t xml:space="preserve"> </w:t>
      </w:r>
      <w:r w:rsidRPr="005F3F31">
        <w:rPr>
          <w:rFonts w:eastAsia="Calibri" w:cstheme="minorHAnsi"/>
          <w:kern w:val="0"/>
          <w14:ligatures w14:val="none"/>
        </w:rPr>
        <w:t>mendaci</w:t>
      </w:r>
      <w:r w:rsidRPr="005F3F31">
        <w:rPr>
          <w:rFonts w:eastAsia="Calibri" w:cstheme="minorHAnsi"/>
          <w:spacing w:val="-2"/>
          <w:kern w:val="0"/>
          <w14:ligatures w14:val="none"/>
        </w:rPr>
        <w:t xml:space="preserve"> </w:t>
      </w:r>
      <w:r w:rsidRPr="005F3F31">
        <w:rPr>
          <w:rFonts w:eastAsia="Calibri" w:cstheme="minorHAnsi"/>
          <w:kern w:val="0"/>
          <w14:ligatures w14:val="none"/>
        </w:rPr>
        <w:t>sono</w:t>
      </w:r>
      <w:r w:rsidRPr="005F3F31">
        <w:rPr>
          <w:rFonts w:eastAsia="Calibri" w:cstheme="minorHAnsi"/>
          <w:spacing w:val="-1"/>
          <w:kern w:val="0"/>
          <w14:ligatures w14:val="none"/>
        </w:rPr>
        <w:t xml:space="preserve"> </w:t>
      </w:r>
      <w:r w:rsidRPr="005F3F31">
        <w:rPr>
          <w:rFonts w:eastAsia="Calibri" w:cstheme="minorHAnsi"/>
          <w:kern w:val="0"/>
          <w14:ligatures w14:val="none"/>
        </w:rPr>
        <w:t>punite</w:t>
      </w:r>
      <w:r w:rsidRPr="005F3F31">
        <w:rPr>
          <w:rFonts w:eastAsia="Calibri" w:cstheme="minorHAnsi"/>
          <w:spacing w:val="-1"/>
          <w:kern w:val="0"/>
          <w14:ligatures w14:val="none"/>
        </w:rPr>
        <w:t xml:space="preserve"> </w:t>
      </w:r>
      <w:r w:rsidRPr="005F3F31">
        <w:rPr>
          <w:rFonts w:eastAsia="Calibri" w:cstheme="minorHAnsi"/>
          <w:kern w:val="0"/>
          <w14:ligatures w14:val="none"/>
        </w:rPr>
        <w:t>ai</w:t>
      </w:r>
      <w:r w:rsidRPr="005F3F31">
        <w:rPr>
          <w:rFonts w:eastAsia="Calibri" w:cstheme="minorHAnsi"/>
          <w:spacing w:val="-2"/>
          <w:kern w:val="0"/>
          <w14:ligatures w14:val="none"/>
        </w:rPr>
        <w:t xml:space="preserve"> </w:t>
      </w:r>
      <w:r w:rsidRPr="005F3F31">
        <w:rPr>
          <w:rFonts w:eastAsia="Calibri" w:cstheme="minorHAnsi"/>
          <w:kern w:val="0"/>
          <w14:ligatures w14:val="none"/>
        </w:rPr>
        <w:t>sensi</w:t>
      </w:r>
      <w:r w:rsidRPr="005F3F31">
        <w:rPr>
          <w:rFonts w:eastAsia="Calibri" w:cstheme="minorHAnsi"/>
          <w:spacing w:val="-1"/>
          <w:kern w:val="0"/>
          <w14:ligatures w14:val="none"/>
        </w:rPr>
        <w:t xml:space="preserve"> </w:t>
      </w:r>
      <w:r w:rsidRPr="005F3F31">
        <w:rPr>
          <w:rFonts w:eastAsia="Calibri" w:cstheme="minorHAnsi"/>
          <w:kern w:val="0"/>
          <w14:ligatures w14:val="none"/>
        </w:rPr>
        <w:t>del</w:t>
      </w:r>
      <w:r w:rsidRPr="005F3F31">
        <w:rPr>
          <w:rFonts w:eastAsia="Calibri" w:cstheme="minorHAnsi"/>
          <w:spacing w:val="-1"/>
          <w:kern w:val="0"/>
          <w14:ligatures w14:val="none"/>
        </w:rPr>
        <w:t xml:space="preserve"> </w:t>
      </w:r>
      <w:r w:rsidRPr="005F3F31">
        <w:rPr>
          <w:rFonts w:eastAsia="Calibri" w:cstheme="minorHAnsi"/>
          <w:kern w:val="0"/>
          <w14:ligatures w14:val="none"/>
        </w:rPr>
        <w:t>codice</w:t>
      </w:r>
      <w:r w:rsidRPr="005F3F31">
        <w:rPr>
          <w:rFonts w:eastAsia="Calibri" w:cstheme="minorHAnsi"/>
          <w:spacing w:val="-5"/>
          <w:kern w:val="0"/>
          <w14:ligatures w14:val="none"/>
        </w:rPr>
        <w:t xml:space="preserve"> </w:t>
      </w:r>
      <w:r w:rsidRPr="005F3F31">
        <w:rPr>
          <w:rFonts w:eastAsia="Calibri" w:cstheme="minorHAnsi"/>
          <w:kern w:val="0"/>
          <w14:ligatures w14:val="none"/>
        </w:rPr>
        <w:t>penale</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 xml:space="preserve">delle leggi speciali in materia e che, laddove dovesse emergere la non veridicità di quanto qui dichiarato, si </w:t>
      </w:r>
      <w:r w:rsidRPr="005F3F31">
        <w:rPr>
          <w:rFonts w:eastAsia="Calibri" w:cstheme="minorHAnsi"/>
          <w:spacing w:val="-2"/>
          <w:kern w:val="0"/>
          <w14:ligatures w14:val="none"/>
        </w:rPr>
        <w:t>avrà</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la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decadenza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benefici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eventualmente</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ottenuti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sensi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dell’art.</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75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d.P.R.</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n.</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445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9"/>
          <w:kern w:val="0"/>
          <w14:ligatures w14:val="none"/>
        </w:rPr>
        <w:t xml:space="preserve"> </w:t>
      </w:r>
      <w:r w:rsidRPr="005F3F31">
        <w:rPr>
          <w:rFonts w:eastAsia="Calibri" w:cstheme="minorHAnsi"/>
          <w:spacing w:val="-2"/>
          <w:kern w:val="0"/>
          <w14:ligatures w14:val="none"/>
        </w:rPr>
        <w:t>28</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 xml:space="preserve">dicembre </w:t>
      </w:r>
      <w:r w:rsidRPr="005F3F31">
        <w:rPr>
          <w:rFonts w:eastAsia="Calibri" w:cstheme="minorHAnsi"/>
          <w:kern w:val="0"/>
          <w14:ligatures w14:val="none"/>
        </w:rPr>
        <w:t>2000</w:t>
      </w:r>
      <w:r w:rsidRPr="005F3F31">
        <w:rPr>
          <w:rFonts w:eastAsia="Calibri" w:cstheme="minorHAnsi"/>
          <w:spacing w:val="-1"/>
          <w:kern w:val="0"/>
          <w14:ligatures w14:val="none"/>
        </w:rPr>
        <w:t xml:space="preserve"> </w:t>
      </w:r>
      <w:r w:rsidRPr="005F3F31">
        <w:rPr>
          <w:rFonts w:eastAsia="Calibri" w:cstheme="minorHAnsi"/>
          <w:kern w:val="0"/>
          <w14:ligatures w14:val="none"/>
        </w:rPr>
        <w:t>e</w:t>
      </w:r>
      <w:r w:rsidRPr="005F3F31">
        <w:rPr>
          <w:rFonts w:eastAsia="Calibri" w:cstheme="minorHAnsi"/>
          <w:spacing w:val="-1"/>
          <w:kern w:val="0"/>
          <w14:ligatures w14:val="none"/>
        </w:rPr>
        <w:t xml:space="preserve"> </w:t>
      </w:r>
      <w:r w:rsidRPr="005F3F31">
        <w:rPr>
          <w:rFonts w:eastAsia="Calibri" w:cstheme="minorHAnsi"/>
          <w:kern w:val="0"/>
          <w14:ligatures w14:val="none"/>
        </w:rPr>
        <w:t>l’applicazione</w:t>
      </w:r>
      <w:r w:rsidRPr="005F3F31">
        <w:rPr>
          <w:rFonts w:eastAsia="Calibri" w:cstheme="minorHAnsi"/>
          <w:spacing w:val="-1"/>
          <w:kern w:val="0"/>
          <w14:ligatures w14:val="none"/>
        </w:rPr>
        <w:t xml:space="preserve"> </w:t>
      </w:r>
      <w:r w:rsidRPr="005F3F31">
        <w:rPr>
          <w:rFonts w:eastAsia="Calibri" w:cstheme="minorHAnsi"/>
          <w:kern w:val="0"/>
          <w14:ligatures w14:val="none"/>
        </w:rPr>
        <w:t>di ogni altra sanzione prevista</w:t>
      </w:r>
      <w:r w:rsidRPr="005F3F31">
        <w:rPr>
          <w:rFonts w:eastAsia="Calibri" w:cstheme="minorHAnsi"/>
          <w:spacing w:val="-3"/>
          <w:kern w:val="0"/>
          <w14:ligatures w14:val="none"/>
        </w:rPr>
        <w:t xml:space="preserve"> </w:t>
      </w:r>
      <w:r w:rsidRPr="005F3F31">
        <w:rPr>
          <w:rFonts w:eastAsia="Calibri" w:cstheme="minorHAnsi"/>
          <w:kern w:val="0"/>
          <w14:ligatures w14:val="none"/>
        </w:rPr>
        <w:t>dalla legge,</w:t>
      </w:r>
      <w:r w:rsidRPr="005F3F31">
        <w:rPr>
          <w:rFonts w:eastAsia="Calibri" w:cstheme="minorHAnsi"/>
          <w:spacing w:val="-2"/>
          <w:kern w:val="0"/>
          <w14:ligatures w14:val="none"/>
        </w:rPr>
        <w:t xml:space="preserve"> </w:t>
      </w:r>
      <w:r w:rsidRPr="005F3F31">
        <w:rPr>
          <w:rFonts w:eastAsia="Calibri" w:cstheme="minorHAnsi"/>
          <w:kern w:val="0"/>
          <w14:ligatures w14:val="none"/>
        </w:rPr>
        <w:t>nella predetta qualità, ai sensi e</w:t>
      </w:r>
      <w:r w:rsidRPr="005F3F31">
        <w:rPr>
          <w:rFonts w:eastAsia="Calibri" w:cstheme="minorHAnsi"/>
          <w:spacing w:val="-1"/>
          <w:kern w:val="0"/>
          <w14:ligatures w14:val="none"/>
        </w:rPr>
        <w:t xml:space="preserve"> </w:t>
      </w:r>
      <w:r w:rsidRPr="005F3F31">
        <w:rPr>
          <w:rFonts w:eastAsia="Calibri" w:cstheme="minorHAnsi"/>
          <w:kern w:val="0"/>
          <w14:ligatures w14:val="none"/>
        </w:rPr>
        <w:t>per gli effetti di cui agli artt. 46</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47 del d.P.R.</w:t>
      </w:r>
      <w:r w:rsidRPr="005F3F31">
        <w:rPr>
          <w:rFonts w:eastAsia="Calibri" w:cstheme="minorHAnsi"/>
          <w:spacing w:val="-2"/>
          <w:kern w:val="0"/>
          <w14:ligatures w14:val="none"/>
        </w:rPr>
        <w:t xml:space="preserve"> </w:t>
      </w:r>
      <w:r w:rsidRPr="005F3F31">
        <w:rPr>
          <w:rFonts w:eastAsia="Calibri" w:cstheme="minorHAnsi"/>
          <w:kern w:val="0"/>
          <w14:ligatures w14:val="none"/>
        </w:rPr>
        <w:t>n. 445 del 28</w:t>
      </w:r>
      <w:r w:rsidRPr="005F3F31">
        <w:rPr>
          <w:rFonts w:eastAsia="Calibri" w:cstheme="minorHAnsi"/>
          <w:spacing w:val="-2"/>
          <w:kern w:val="0"/>
          <w14:ligatures w14:val="none"/>
        </w:rPr>
        <w:t xml:space="preserve"> </w:t>
      </w:r>
      <w:r w:rsidRPr="005F3F31">
        <w:rPr>
          <w:rFonts w:eastAsia="Calibri" w:cstheme="minorHAnsi"/>
          <w:kern w:val="0"/>
          <w14:ligatures w14:val="none"/>
        </w:rPr>
        <w:t>dicembre 2000,</w:t>
      </w:r>
    </w:p>
    <w:p w14:paraId="43A09320" w14:textId="77777777" w:rsidR="005F3F31" w:rsidRPr="00737D64" w:rsidRDefault="005F3F31" w:rsidP="005F3F31">
      <w:pPr>
        <w:widowControl w:val="0"/>
        <w:tabs>
          <w:tab w:val="left" w:pos="4453"/>
        </w:tabs>
        <w:autoSpaceDE w:val="0"/>
        <w:autoSpaceDN w:val="0"/>
        <w:spacing w:after="120" w:line="240" w:lineRule="auto"/>
        <w:ind w:right="-27"/>
        <w:jc w:val="both"/>
        <w:rPr>
          <w:rFonts w:eastAsia="Times New Roman" w:cstheme="minorHAnsi"/>
          <w:b/>
          <w:bCs/>
          <w:kern w:val="0"/>
          <w14:ligatures w14:val="none"/>
        </w:rPr>
      </w:pPr>
    </w:p>
    <w:p w14:paraId="585AF782" w14:textId="411F0CF9" w:rsidR="005F3F31" w:rsidRPr="005F3F31" w:rsidRDefault="005F3F31" w:rsidP="005F3F31">
      <w:pPr>
        <w:spacing w:after="120" w:line="240" w:lineRule="auto"/>
        <w:ind w:right="-1"/>
        <w:jc w:val="both"/>
        <w:rPr>
          <w:rFonts w:eastAsia="Calibri" w:cstheme="minorHAnsi"/>
          <w:kern w:val="0"/>
          <w14:ligatures w14:val="none"/>
        </w:rPr>
      </w:pPr>
      <w:r w:rsidRPr="00737D64">
        <w:rPr>
          <w:rFonts w:eastAsia="Calibri" w:cstheme="minorHAnsi"/>
          <w:b/>
          <w:bCs/>
          <w:kern w:val="0"/>
          <w14:ligatures w14:val="none"/>
        </w:rPr>
        <w:t>consapevole</w:t>
      </w:r>
      <w:r w:rsidRPr="005F3F31">
        <w:rPr>
          <w:rFonts w:eastAsia="Calibri" w:cstheme="minorHAnsi"/>
          <w:spacing w:val="-2"/>
          <w:kern w:val="0"/>
          <w14:ligatures w14:val="none"/>
        </w:rPr>
        <w:t xml:space="preserve"> </w:t>
      </w:r>
      <w:r w:rsidRPr="005F3F31">
        <w:rPr>
          <w:rFonts w:eastAsia="Calibri" w:cstheme="minorHAnsi"/>
          <w:kern w:val="0"/>
          <w14:ligatures w14:val="none"/>
        </w:rPr>
        <w:t>che</w:t>
      </w:r>
      <w:r w:rsidRPr="005F3F31">
        <w:rPr>
          <w:rFonts w:eastAsia="Calibri" w:cstheme="minorHAnsi"/>
          <w:spacing w:val="-1"/>
          <w:kern w:val="0"/>
          <w14:ligatures w14:val="none"/>
        </w:rPr>
        <w:t xml:space="preserve"> </w:t>
      </w:r>
      <w:r w:rsidRPr="005F3F31">
        <w:rPr>
          <w:rFonts w:eastAsia="Calibri" w:cstheme="minorHAnsi"/>
          <w:kern w:val="0"/>
          <w14:ligatures w14:val="none"/>
        </w:rPr>
        <w:t>la</w:t>
      </w:r>
      <w:r w:rsidRPr="005F3F31">
        <w:rPr>
          <w:rFonts w:eastAsia="Calibri" w:cstheme="minorHAnsi"/>
          <w:spacing w:val="-2"/>
          <w:kern w:val="0"/>
          <w14:ligatures w14:val="none"/>
        </w:rPr>
        <w:t xml:space="preserve"> </w:t>
      </w:r>
      <w:r w:rsidRPr="005F3F31">
        <w:rPr>
          <w:rFonts w:eastAsia="Calibri" w:cstheme="minorHAnsi"/>
          <w:kern w:val="0"/>
          <w14:ligatures w14:val="none"/>
        </w:rPr>
        <w:t>falsità</w:t>
      </w:r>
      <w:r w:rsidRPr="005F3F31">
        <w:rPr>
          <w:rFonts w:eastAsia="Calibri" w:cstheme="minorHAnsi"/>
          <w:spacing w:val="-2"/>
          <w:kern w:val="0"/>
          <w14:ligatures w14:val="none"/>
        </w:rPr>
        <w:t xml:space="preserve"> </w:t>
      </w:r>
      <w:r w:rsidRPr="005F3F31">
        <w:rPr>
          <w:rFonts w:eastAsia="Calibri" w:cstheme="minorHAnsi"/>
          <w:kern w:val="0"/>
          <w14:ligatures w14:val="none"/>
        </w:rPr>
        <w:t>in</w:t>
      </w:r>
      <w:r w:rsidRPr="005F3F31">
        <w:rPr>
          <w:rFonts w:eastAsia="Calibri" w:cstheme="minorHAnsi"/>
          <w:spacing w:val="-1"/>
          <w:kern w:val="0"/>
          <w14:ligatures w14:val="none"/>
        </w:rPr>
        <w:t xml:space="preserve"> </w:t>
      </w:r>
      <w:r w:rsidRPr="005F3F31">
        <w:rPr>
          <w:rFonts w:eastAsia="Calibri" w:cstheme="minorHAnsi"/>
          <w:kern w:val="0"/>
          <w14:ligatures w14:val="none"/>
        </w:rPr>
        <w:t>atti</w:t>
      </w:r>
      <w:r w:rsidRPr="005F3F31">
        <w:rPr>
          <w:rFonts w:eastAsia="Calibri" w:cstheme="minorHAnsi"/>
          <w:spacing w:val="-1"/>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le</w:t>
      </w:r>
      <w:r w:rsidRPr="005F3F31">
        <w:rPr>
          <w:rFonts w:eastAsia="Calibri" w:cstheme="minorHAnsi"/>
          <w:spacing w:val="-4"/>
          <w:kern w:val="0"/>
          <w14:ligatures w14:val="none"/>
        </w:rPr>
        <w:t xml:space="preserve"> </w:t>
      </w:r>
      <w:r w:rsidRPr="005F3F31">
        <w:rPr>
          <w:rFonts w:eastAsia="Calibri" w:cstheme="minorHAnsi"/>
          <w:kern w:val="0"/>
          <w14:ligatures w14:val="none"/>
        </w:rPr>
        <w:t>dichiarazioni</w:t>
      </w:r>
      <w:r w:rsidRPr="005F3F31">
        <w:rPr>
          <w:rFonts w:eastAsia="Calibri" w:cstheme="minorHAnsi"/>
          <w:spacing w:val="-4"/>
          <w:kern w:val="0"/>
          <w14:ligatures w14:val="none"/>
        </w:rPr>
        <w:t xml:space="preserve"> </w:t>
      </w:r>
      <w:r w:rsidRPr="005F3F31">
        <w:rPr>
          <w:rFonts w:eastAsia="Calibri" w:cstheme="minorHAnsi"/>
          <w:kern w:val="0"/>
          <w14:ligatures w14:val="none"/>
        </w:rPr>
        <w:t>mendaci</w:t>
      </w:r>
      <w:r w:rsidRPr="005F3F31">
        <w:rPr>
          <w:rFonts w:eastAsia="Calibri" w:cstheme="minorHAnsi"/>
          <w:spacing w:val="-2"/>
          <w:kern w:val="0"/>
          <w14:ligatures w14:val="none"/>
        </w:rPr>
        <w:t xml:space="preserve"> </w:t>
      </w:r>
      <w:r w:rsidRPr="005F3F31">
        <w:rPr>
          <w:rFonts w:eastAsia="Calibri" w:cstheme="minorHAnsi"/>
          <w:kern w:val="0"/>
          <w14:ligatures w14:val="none"/>
        </w:rPr>
        <w:t>sono</w:t>
      </w:r>
      <w:r w:rsidRPr="005F3F31">
        <w:rPr>
          <w:rFonts w:eastAsia="Calibri" w:cstheme="minorHAnsi"/>
          <w:spacing w:val="-1"/>
          <w:kern w:val="0"/>
          <w14:ligatures w14:val="none"/>
        </w:rPr>
        <w:t xml:space="preserve"> </w:t>
      </w:r>
      <w:r w:rsidRPr="005F3F31">
        <w:rPr>
          <w:rFonts w:eastAsia="Calibri" w:cstheme="minorHAnsi"/>
          <w:kern w:val="0"/>
          <w14:ligatures w14:val="none"/>
        </w:rPr>
        <w:t>punite</w:t>
      </w:r>
      <w:r w:rsidRPr="005F3F31">
        <w:rPr>
          <w:rFonts w:eastAsia="Calibri" w:cstheme="minorHAnsi"/>
          <w:spacing w:val="-1"/>
          <w:kern w:val="0"/>
          <w14:ligatures w14:val="none"/>
        </w:rPr>
        <w:t xml:space="preserve"> </w:t>
      </w:r>
      <w:r w:rsidRPr="005F3F31">
        <w:rPr>
          <w:rFonts w:eastAsia="Calibri" w:cstheme="minorHAnsi"/>
          <w:kern w:val="0"/>
          <w14:ligatures w14:val="none"/>
        </w:rPr>
        <w:t>ai</w:t>
      </w:r>
      <w:r w:rsidRPr="005F3F31">
        <w:rPr>
          <w:rFonts w:eastAsia="Calibri" w:cstheme="minorHAnsi"/>
          <w:spacing w:val="-2"/>
          <w:kern w:val="0"/>
          <w14:ligatures w14:val="none"/>
        </w:rPr>
        <w:t xml:space="preserve"> </w:t>
      </w:r>
      <w:r w:rsidRPr="005F3F31">
        <w:rPr>
          <w:rFonts w:eastAsia="Calibri" w:cstheme="minorHAnsi"/>
          <w:kern w:val="0"/>
          <w14:ligatures w14:val="none"/>
        </w:rPr>
        <w:t>sensi</w:t>
      </w:r>
      <w:r w:rsidRPr="005F3F31">
        <w:rPr>
          <w:rFonts w:eastAsia="Calibri" w:cstheme="minorHAnsi"/>
          <w:spacing w:val="-1"/>
          <w:kern w:val="0"/>
          <w14:ligatures w14:val="none"/>
        </w:rPr>
        <w:t xml:space="preserve"> </w:t>
      </w:r>
      <w:r w:rsidRPr="005F3F31">
        <w:rPr>
          <w:rFonts w:eastAsia="Calibri" w:cstheme="minorHAnsi"/>
          <w:kern w:val="0"/>
          <w14:ligatures w14:val="none"/>
        </w:rPr>
        <w:t>del</w:t>
      </w:r>
      <w:r w:rsidRPr="005F3F31">
        <w:rPr>
          <w:rFonts w:eastAsia="Calibri" w:cstheme="minorHAnsi"/>
          <w:spacing w:val="-1"/>
          <w:kern w:val="0"/>
          <w14:ligatures w14:val="none"/>
        </w:rPr>
        <w:t xml:space="preserve"> </w:t>
      </w:r>
      <w:r w:rsidRPr="005F3F31">
        <w:rPr>
          <w:rFonts w:eastAsia="Calibri" w:cstheme="minorHAnsi"/>
          <w:kern w:val="0"/>
          <w14:ligatures w14:val="none"/>
        </w:rPr>
        <w:t>codice</w:t>
      </w:r>
      <w:r w:rsidRPr="005F3F31">
        <w:rPr>
          <w:rFonts w:eastAsia="Calibri" w:cstheme="minorHAnsi"/>
          <w:spacing w:val="-5"/>
          <w:kern w:val="0"/>
          <w14:ligatures w14:val="none"/>
        </w:rPr>
        <w:t xml:space="preserve"> </w:t>
      </w:r>
      <w:r w:rsidRPr="005F3F31">
        <w:rPr>
          <w:rFonts w:eastAsia="Calibri" w:cstheme="minorHAnsi"/>
          <w:kern w:val="0"/>
          <w14:ligatures w14:val="none"/>
        </w:rPr>
        <w:t>penale</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 xml:space="preserve">delle leggi speciali in materia e che, laddove dovesse emergere la non veridicità di quanto qui dichiarato, si </w:t>
      </w:r>
      <w:r w:rsidRPr="005F3F31">
        <w:rPr>
          <w:rFonts w:eastAsia="Calibri" w:cstheme="minorHAnsi"/>
          <w:spacing w:val="-2"/>
          <w:kern w:val="0"/>
          <w14:ligatures w14:val="none"/>
        </w:rPr>
        <w:t>avrà</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la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decadenza</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benefici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eventualmente</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ottenuti</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ai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sensi</w:t>
      </w:r>
      <w:r w:rsidRPr="005F3F31">
        <w:rPr>
          <w:rFonts w:eastAsia="Calibri" w:cstheme="minorHAnsi"/>
          <w:spacing w:val="-11"/>
          <w:kern w:val="0"/>
          <w14:ligatures w14:val="none"/>
        </w:rPr>
        <w:t xml:space="preserve"> </w:t>
      </w:r>
      <w:r w:rsidRPr="005F3F31">
        <w:rPr>
          <w:rFonts w:eastAsia="Calibri" w:cstheme="minorHAnsi"/>
          <w:spacing w:val="-2"/>
          <w:kern w:val="0"/>
          <w14:ligatures w14:val="none"/>
        </w:rPr>
        <w:t>dell’art.</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75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d.P.R.</w:t>
      </w:r>
      <w:r w:rsidRPr="005F3F31">
        <w:rPr>
          <w:rFonts w:eastAsia="Calibri" w:cstheme="minorHAnsi"/>
          <w:spacing w:val="-10"/>
          <w:kern w:val="0"/>
          <w14:ligatures w14:val="none"/>
        </w:rPr>
        <w:t xml:space="preserve"> </w:t>
      </w:r>
      <w:r w:rsidRPr="005F3F31">
        <w:rPr>
          <w:rFonts w:eastAsia="Calibri" w:cstheme="minorHAnsi"/>
          <w:spacing w:val="-2"/>
          <w:kern w:val="0"/>
          <w14:ligatures w14:val="none"/>
        </w:rPr>
        <w:t>n.</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445</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del</w:t>
      </w:r>
      <w:r w:rsidRPr="005F3F31">
        <w:rPr>
          <w:rFonts w:eastAsia="Calibri" w:cstheme="minorHAnsi"/>
          <w:spacing w:val="-9"/>
          <w:kern w:val="0"/>
          <w14:ligatures w14:val="none"/>
        </w:rPr>
        <w:t xml:space="preserve"> </w:t>
      </w:r>
      <w:r w:rsidRPr="005F3F31">
        <w:rPr>
          <w:rFonts w:eastAsia="Calibri" w:cstheme="minorHAnsi"/>
          <w:spacing w:val="-2"/>
          <w:kern w:val="0"/>
          <w14:ligatures w14:val="none"/>
        </w:rPr>
        <w:t>28</w:t>
      </w:r>
      <w:r w:rsidRPr="005F3F31">
        <w:rPr>
          <w:rFonts w:eastAsia="Calibri" w:cstheme="minorHAnsi"/>
          <w:spacing w:val="-12"/>
          <w:kern w:val="0"/>
          <w14:ligatures w14:val="none"/>
        </w:rPr>
        <w:t xml:space="preserve"> </w:t>
      </w:r>
      <w:r w:rsidRPr="005F3F31">
        <w:rPr>
          <w:rFonts w:eastAsia="Calibri" w:cstheme="minorHAnsi"/>
          <w:spacing w:val="-2"/>
          <w:kern w:val="0"/>
          <w14:ligatures w14:val="none"/>
        </w:rPr>
        <w:t xml:space="preserve">dicembre </w:t>
      </w:r>
      <w:r w:rsidRPr="005F3F31">
        <w:rPr>
          <w:rFonts w:eastAsia="Calibri" w:cstheme="minorHAnsi"/>
          <w:kern w:val="0"/>
          <w14:ligatures w14:val="none"/>
        </w:rPr>
        <w:t>2000</w:t>
      </w:r>
      <w:r w:rsidRPr="005F3F31">
        <w:rPr>
          <w:rFonts w:eastAsia="Calibri" w:cstheme="minorHAnsi"/>
          <w:spacing w:val="-1"/>
          <w:kern w:val="0"/>
          <w14:ligatures w14:val="none"/>
        </w:rPr>
        <w:t xml:space="preserve"> </w:t>
      </w:r>
      <w:r w:rsidRPr="005F3F31">
        <w:rPr>
          <w:rFonts w:eastAsia="Calibri" w:cstheme="minorHAnsi"/>
          <w:kern w:val="0"/>
          <w14:ligatures w14:val="none"/>
        </w:rPr>
        <w:t>e l’applicazione</w:t>
      </w:r>
      <w:r w:rsidRPr="005F3F31">
        <w:rPr>
          <w:rFonts w:eastAsia="Calibri" w:cstheme="minorHAnsi"/>
          <w:spacing w:val="-1"/>
          <w:kern w:val="0"/>
          <w14:ligatures w14:val="none"/>
        </w:rPr>
        <w:t xml:space="preserve"> </w:t>
      </w:r>
      <w:r w:rsidRPr="005F3F31">
        <w:rPr>
          <w:rFonts w:eastAsia="Calibri" w:cstheme="minorHAnsi"/>
          <w:kern w:val="0"/>
          <w14:ligatures w14:val="none"/>
        </w:rPr>
        <w:t>di ogni altra sanzione prevista</w:t>
      </w:r>
      <w:r w:rsidRPr="005F3F31">
        <w:rPr>
          <w:rFonts w:eastAsia="Calibri" w:cstheme="minorHAnsi"/>
          <w:spacing w:val="-3"/>
          <w:kern w:val="0"/>
          <w14:ligatures w14:val="none"/>
        </w:rPr>
        <w:t xml:space="preserve"> </w:t>
      </w:r>
      <w:r w:rsidRPr="005F3F31">
        <w:rPr>
          <w:rFonts w:eastAsia="Calibri" w:cstheme="minorHAnsi"/>
          <w:kern w:val="0"/>
          <w14:ligatures w14:val="none"/>
        </w:rPr>
        <w:t>dalla legge,</w:t>
      </w:r>
      <w:r w:rsidRPr="005F3F31">
        <w:rPr>
          <w:rFonts w:eastAsia="Calibri" w:cstheme="minorHAnsi"/>
          <w:spacing w:val="-2"/>
          <w:kern w:val="0"/>
          <w14:ligatures w14:val="none"/>
        </w:rPr>
        <w:t xml:space="preserve"> </w:t>
      </w:r>
      <w:r w:rsidRPr="005F3F31">
        <w:rPr>
          <w:rFonts w:eastAsia="Calibri" w:cstheme="minorHAnsi"/>
          <w:kern w:val="0"/>
          <w14:ligatures w14:val="none"/>
        </w:rPr>
        <w:t>nella predetta qualità, ai sensi e</w:t>
      </w:r>
      <w:r w:rsidRPr="005F3F31">
        <w:rPr>
          <w:rFonts w:eastAsia="Calibri" w:cstheme="minorHAnsi"/>
          <w:spacing w:val="-1"/>
          <w:kern w:val="0"/>
          <w14:ligatures w14:val="none"/>
        </w:rPr>
        <w:t xml:space="preserve"> </w:t>
      </w:r>
      <w:r w:rsidRPr="005F3F31">
        <w:rPr>
          <w:rFonts w:eastAsia="Calibri" w:cstheme="minorHAnsi"/>
          <w:kern w:val="0"/>
          <w14:ligatures w14:val="none"/>
        </w:rPr>
        <w:t>per gli effetti di cui agli artt. 46</w:t>
      </w:r>
      <w:r w:rsidRPr="005F3F31">
        <w:rPr>
          <w:rFonts w:eastAsia="Calibri" w:cstheme="minorHAnsi"/>
          <w:spacing w:val="-2"/>
          <w:kern w:val="0"/>
          <w14:ligatures w14:val="none"/>
        </w:rPr>
        <w:t xml:space="preserve"> </w:t>
      </w:r>
      <w:r w:rsidRPr="005F3F31">
        <w:rPr>
          <w:rFonts w:eastAsia="Calibri" w:cstheme="minorHAnsi"/>
          <w:kern w:val="0"/>
          <w14:ligatures w14:val="none"/>
        </w:rPr>
        <w:t>e</w:t>
      </w:r>
      <w:r w:rsidRPr="005F3F31">
        <w:rPr>
          <w:rFonts w:eastAsia="Calibri" w:cstheme="minorHAnsi"/>
          <w:spacing w:val="-2"/>
          <w:kern w:val="0"/>
          <w14:ligatures w14:val="none"/>
        </w:rPr>
        <w:t xml:space="preserve"> </w:t>
      </w:r>
      <w:r w:rsidRPr="005F3F31">
        <w:rPr>
          <w:rFonts w:eastAsia="Calibri" w:cstheme="minorHAnsi"/>
          <w:kern w:val="0"/>
          <w14:ligatures w14:val="none"/>
        </w:rPr>
        <w:t>47 del d.P.R.</w:t>
      </w:r>
      <w:r w:rsidRPr="005F3F31">
        <w:rPr>
          <w:rFonts w:eastAsia="Calibri" w:cstheme="minorHAnsi"/>
          <w:spacing w:val="-2"/>
          <w:kern w:val="0"/>
          <w14:ligatures w14:val="none"/>
        </w:rPr>
        <w:t xml:space="preserve"> </w:t>
      </w:r>
      <w:r w:rsidRPr="005F3F31">
        <w:rPr>
          <w:rFonts w:eastAsia="Calibri" w:cstheme="minorHAnsi"/>
          <w:kern w:val="0"/>
          <w14:ligatures w14:val="none"/>
        </w:rPr>
        <w:t>n. 445 del 28</w:t>
      </w:r>
      <w:r w:rsidRPr="005F3F31">
        <w:rPr>
          <w:rFonts w:eastAsia="Calibri" w:cstheme="minorHAnsi"/>
          <w:spacing w:val="-2"/>
          <w:kern w:val="0"/>
          <w14:ligatures w14:val="none"/>
        </w:rPr>
        <w:t xml:space="preserve"> </w:t>
      </w:r>
      <w:r w:rsidRPr="005F3F31">
        <w:rPr>
          <w:rFonts w:eastAsia="Calibri" w:cstheme="minorHAnsi"/>
          <w:kern w:val="0"/>
          <w14:ligatures w14:val="none"/>
        </w:rPr>
        <w:t>dicembre 2000,</w:t>
      </w:r>
    </w:p>
    <w:p w14:paraId="170A419F" w14:textId="75221EAC" w:rsidR="005F3F31" w:rsidRPr="005F3F31" w:rsidRDefault="005F3F31" w:rsidP="005F3F31">
      <w:pPr>
        <w:spacing w:after="120" w:line="240" w:lineRule="auto"/>
        <w:ind w:left="426" w:right="852"/>
        <w:jc w:val="center"/>
        <w:rPr>
          <w:rFonts w:eastAsia="Calibri" w:cstheme="minorHAnsi"/>
          <w:b/>
          <w:kern w:val="0"/>
          <w14:ligatures w14:val="none"/>
        </w:rPr>
      </w:pPr>
      <w:r w:rsidRPr="005F3F31">
        <w:rPr>
          <w:rFonts w:eastAsia="Calibri" w:cstheme="minorHAnsi"/>
          <w:b/>
          <w:spacing w:val="-2"/>
          <w:kern w:val="0"/>
          <w14:ligatures w14:val="none"/>
        </w:rPr>
        <w:lastRenderedPageBreak/>
        <w:t>DICHIARA</w:t>
      </w:r>
    </w:p>
    <w:p w14:paraId="7F842DD3" w14:textId="77777777" w:rsidR="005F3F31" w:rsidRPr="005F3F31" w:rsidRDefault="005F3F31" w:rsidP="005F3F31">
      <w:pPr>
        <w:widowControl w:val="0"/>
        <w:numPr>
          <w:ilvl w:val="0"/>
          <w:numId w:val="1"/>
        </w:numPr>
        <w:tabs>
          <w:tab w:val="left" w:pos="832"/>
        </w:tabs>
        <w:autoSpaceDE w:val="0"/>
        <w:autoSpaceDN w:val="0"/>
        <w:spacing w:after="120" w:line="240" w:lineRule="auto"/>
        <w:ind w:left="426" w:hanging="359"/>
        <w:jc w:val="both"/>
        <w:rPr>
          <w:rFonts w:eastAsia="Times New Roman" w:cstheme="minorHAnsi"/>
          <w:kern w:val="0"/>
          <w14:ligatures w14:val="none"/>
        </w:rPr>
      </w:pPr>
      <w:r w:rsidRPr="005F3F31">
        <w:rPr>
          <w:rFonts w:eastAsia="Times New Roman" w:cstheme="minorHAnsi"/>
          <w:spacing w:val="-2"/>
          <w:kern w:val="0"/>
          <w14:ligatures w14:val="none"/>
        </w:rPr>
        <w:t>di</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non</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trovarsi</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in</w:t>
      </w:r>
      <w:r w:rsidRPr="005F3F31">
        <w:rPr>
          <w:rFonts w:eastAsia="Times New Roman" w:cstheme="minorHAnsi"/>
          <w:spacing w:val="-11"/>
          <w:kern w:val="0"/>
          <w14:ligatures w14:val="none"/>
        </w:rPr>
        <w:t xml:space="preserve"> </w:t>
      </w:r>
      <w:r w:rsidRPr="005F3F31">
        <w:rPr>
          <w:rFonts w:eastAsia="Times New Roman" w:cstheme="minorHAnsi"/>
          <w:spacing w:val="-2"/>
          <w:kern w:val="0"/>
          <w14:ligatures w14:val="none"/>
        </w:rPr>
        <w:t>situazione</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di</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incompatibilità,</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ai</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sensi</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di</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quanto</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previsto</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dal</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d.lgs.</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n.</w:t>
      </w:r>
      <w:r w:rsidRPr="005F3F31">
        <w:rPr>
          <w:rFonts w:eastAsia="Times New Roman" w:cstheme="minorHAnsi"/>
          <w:spacing w:val="-8"/>
          <w:kern w:val="0"/>
          <w14:ligatures w14:val="none"/>
        </w:rPr>
        <w:t xml:space="preserve"> </w:t>
      </w:r>
      <w:r w:rsidRPr="005F3F31">
        <w:rPr>
          <w:rFonts w:eastAsia="Times New Roman" w:cstheme="minorHAnsi"/>
          <w:spacing w:val="-2"/>
          <w:kern w:val="0"/>
          <w14:ligatures w14:val="none"/>
        </w:rPr>
        <w:t>39/2013</w:t>
      </w:r>
      <w:r w:rsidRPr="005F3F31">
        <w:rPr>
          <w:rFonts w:eastAsia="Times New Roman" w:cstheme="minorHAnsi"/>
          <w:spacing w:val="-7"/>
          <w:kern w:val="0"/>
          <w14:ligatures w14:val="none"/>
        </w:rPr>
        <w:t xml:space="preserve"> </w:t>
      </w:r>
      <w:r w:rsidRPr="005F3F31">
        <w:rPr>
          <w:rFonts w:eastAsia="Times New Roman" w:cstheme="minorHAnsi"/>
          <w:spacing w:val="-2"/>
          <w:kern w:val="0"/>
          <w14:ligatures w14:val="none"/>
        </w:rPr>
        <w:t>e</w:t>
      </w:r>
      <w:r w:rsidRPr="005F3F31">
        <w:rPr>
          <w:rFonts w:eastAsia="Times New Roman" w:cstheme="minorHAnsi"/>
          <w:spacing w:val="-9"/>
          <w:kern w:val="0"/>
          <w14:ligatures w14:val="none"/>
        </w:rPr>
        <w:t xml:space="preserve"> </w:t>
      </w:r>
      <w:r w:rsidRPr="005F3F31">
        <w:rPr>
          <w:rFonts w:eastAsia="Times New Roman" w:cstheme="minorHAnsi"/>
          <w:spacing w:val="-2"/>
          <w:kern w:val="0"/>
          <w14:ligatures w14:val="none"/>
        </w:rPr>
        <w:t>dall’art.</w:t>
      </w:r>
    </w:p>
    <w:p w14:paraId="0CDEF948" w14:textId="77777777" w:rsidR="005F3F31" w:rsidRPr="005F3F31" w:rsidRDefault="005F3F31" w:rsidP="005F3F31">
      <w:pPr>
        <w:widowControl w:val="0"/>
        <w:autoSpaceDE w:val="0"/>
        <w:autoSpaceDN w:val="0"/>
        <w:spacing w:after="120" w:line="240" w:lineRule="auto"/>
        <w:ind w:left="426"/>
        <w:jc w:val="both"/>
        <w:rPr>
          <w:rFonts w:eastAsia="Times New Roman" w:cstheme="minorHAnsi"/>
          <w:kern w:val="0"/>
          <w14:ligatures w14:val="none"/>
        </w:rPr>
      </w:pPr>
      <w:r w:rsidRPr="005F3F31">
        <w:rPr>
          <w:rFonts w:eastAsia="Times New Roman" w:cstheme="minorHAnsi"/>
          <w:spacing w:val="-4"/>
          <w:kern w:val="0"/>
          <w14:ligatures w14:val="none"/>
        </w:rPr>
        <w:t>53,</w:t>
      </w:r>
      <w:r w:rsidRPr="005F3F31">
        <w:rPr>
          <w:rFonts w:eastAsia="Times New Roman" w:cstheme="minorHAnsi"/>
          <w:spacing w:val="-9"/>
          <w:kern w:val="0"/>
          <w14:ligatures w14:val="none"/>
        </w:rPr>
        <w:t xml:space="preserve"> </w:t>
      </w:r>
      <w:r w:rsidRPr="005F3F31">
        <w:rPr>
          <w:rFonts w:eastAsia="Times New Roman" w:cstheme="minorHAnsi"/>
          <w:spacing w:val="-4"/>
          <w:kern w:val="0"/>
          <w14:ligatures w14:val="none"/>
        </w:rPr>
        <w:t>del</w:t>
      </w:r>
      <w:r w:rsidRPr="005F3F31">
        <w:rPr>
          <w:rFonts w:eastAsia="Times New Roman" w:cstheme="minorHAnsi"/>
          <w:spacing w:val="-8"/>
          <w:kern w:val="0"/>
          <w14:ligatures w14:val="none"/>
        </w:rPr>
        <w:t xml:space="preserve"> </w:t>
      </w:r>
      <w:r w:rsidRPr="005F3F31">
        <w:rPr>
          <w:rFonts w:eastAsia="Times New Roman" w:cstheme="minorHAnsi"/>
          <w:spacing w:val="-4"/>
          <w:kern w:val="0"/>
          <w14:ligatures w14:val="none"/>
        </w:rPr>
        <w:t>d.lgs.</w:t>
      </w:r>
      <w:r w:rsidRPr="005F3F31">
        <w:rPr>
          <w:rFonts w:eastAsia="Times New Roman" w:cstheme="minorHAnsi"/>
          <w:spacing w:val="-9"/>
          <w:kern w:val="0"/>
          <w14:ligatures w14:val="none"/>
        </w:rPr>
        <w:t xml:space="preserve"> </w:t>
      </w:r>
      <w:r w:rsidRPr="005F3F31">
        <w:rPr>
          <w:rFonts w:eastAsia="Times New Roman" w:cstheme="minorHAnsi"/>
          <w:spacing w:val="-4"/>
          <w:kern w:val="0"/>
          <w14:ligatures w14:val="none"/>
        </w:rPr>
        <w:t>n.</w:t>
      </w:r>
      <w:r w:rsidRPr="005F3F31">
        <w:rPr>
          <w:rFonts w:eastAsia="Times New Roman" w:cstheme="minorHAnsi"/>
          <w:spacing w:val="-8"/>
          <w:kern w:val="0"/>
          <w14:ligatures w14:val="none"/>
        </w:rPr>
        <w:t xml:space="preserve"> </w:t>
      </w:r>
      <w:r w:rsidRPr="005F3F31">
        <w:rPr>
          <w:rFonts w:eastAsia="Times New Roman" w:cstheme="minorHAnsi"/>
          <w:spacing w:val="-4"/>
          <w:kern w:val="0"/>
          <w14:ligatures w14:val="none"/>
        </w:rPr>
        <w:t>165/2001;</w:t>
      </w:r>
    </w:p>
    <w:p w14:paraId="610DFBEC" w14:textId="43618167" w:rsidR="005F3F31" w:rsidRPr="005F3F31" w:rsidRDefault="005F3F31" w:rsidP="005F3F31">
      <w:pPr>
        <w:widowControl w:val="0"/>
        <w:numPr>
          <w:ilvl w:val="0"/>
          <w:numId w:val="1"/>
        </w:numPr>
        <w:tabs>
          <w:tab w:val="left" w:pos="833"/>
          <w:tab w:val="left" w:pos="9611"/>
        </w:tabs>
        <w:autoSpaceDE w:val="0"/>
        <w:autoSpaceDN w:val="0"/>
        <w:spacing w:after="120" w:line="240" w:lineRule="auto"/>
        <w:ind w:left="426" w:right="-1"/>
        <w:jc w:val="both"/>
        <w:rPr>
          <w:rFonts w:eastAsia="Times New Roman" w:cstheme="minorHAnsi"/>
          <w:kern w:val="0"/>
          <w14:ligatures w14:val="none"/>
        </w:rPr>
      </w:pPr>
      <w:r w:rsidRPr="005F3F31">
        <w:rPr>
          <w:rFonts w:eastAsia="Times New Roman" w:cstheme="minorHAnsi"/>
          <w:kern w:val="0"/>
          <w14:ligatures w14:val="none"/>
        </w:rPr>
        <w:t>ovvero,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nel</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caso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in</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cui</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sussistano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situazioni</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di</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incompatibilità,</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che</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le</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stesse</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sono</w:t>
      </w:r>
      <w:r w:rsidRPr="005F3F31">
        <w:rPr>
          <w:rFonts w:eastAsia="Times New Roman" w:cstheme="minorHAnsi"/>
          <w:spacing w:val="80"/>
          <w:kern w:val="0"/>
          <w14:ligatures w14:val="none"/>
        </w:rPr>
        <w:t xml:space="preserve"> </w:t>
      </w:r>
      <w:r w:rsidRPr="005F3F31">
        <w:rPr>
          <w:rFonts w:eastAsia="Times New Roman" w:cstheme="minorHAnsi"/>
          <w:kern w:val="0"/>
          <w14:ligatures w14:val="none"/>
        </w:rPr>
        <w:t xml:space="preserve">le </w:t>
      </w:r>
      <w:r w:rsidRPr="005F3F31">
        <w:rPr>
          <w:rFonts w:eastAsia="Times New Roman" w:cstheme="minorHAnsi"/>
          <w:spacing w:val="-2"/>
          <w:kern w:val="0"/>
          <w14:ligatures w14:val="none"/>
        </w:rPr>
        <w:t>seguenti:</w:t>
      </w:r>
      <w:r w:rsidRPr="005F3F31">
        <w:rPr>
          <w:rFonts w:eastAsia="Times New Roman" w:cstheme="minorHAnsi"/>
          <w:kern w:val="0"/>
          <w:u w:val="single"/>
          <w14:ligatures w14:val="none"/>
        </w:rPr>
        <w:tab/>
      </w:r>
      <w:r>
        <w:rPr>
          <w:rFonts w:eastAsia="Times New Roman" w:cstheme="minorHAnsi"/>
          <w:kern w:val="0"/>
          <w:u w:val="single"/>
          <w14:ligatures w14:val="none"/>
        </w:rPr>
        <w:t>________________________________________________________________________________</w:t>
      </w:r>
    </w:p>
    <w:p w14:paraId="7086727C" w14:textId="77777777" w:rsidR="005F3F31" w:rsidRPr="005F3F31" w:rsidRDefault="005F3F31" w:rsidP="005F3F31">
      <w:pPr>
        <w:widowControl w:val="0"/>
        <w:numPr>
          <w:ilvl w:val="0"/>
          <w:numId w:val="1"/>
        </w:numPr>
        <w:tabs>
          <w:tab w:val="left" w:pos="832"/>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non trovarsi in situazioni di conflitto di interessi, anche potenziale, ai sensi dell’art. 53, comma 14, del d.lgs. n. 165/2001, che possano interferire con l’esercizio dell’incarico;</w:t>
      </w:r>
    </w:p>
    <w:p w14:paraId="70E2F282"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D7E61FB"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aver preso piena cognizione del Codice di comportamento dei dipendenti provinciali approvato con deliberazione della Giunta provinciale 18 luglio 2014, n. 1217;</w:t>
      </w:r>
    </w:p>
    <w:p w14:paraId="0481C4A9"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impegnarsi a comunicare tempestivamente all’Istituzione scolastica conferente eventuali variazioni che dovessero intervenire nel corso dello svolgimento dell’incarico;</w:t>
      </w:r>
    </w:p>
    <w:p w14:paraId="01623F25"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impegnarsi altresì a comunicare all’Istituzione scolastica qualsiasi altra circostanza sopravvenuta di carattere ostativo rispetto all’espletamento dell’incarico;</w:t>
      </w:r>
    </w:p>
    <w:p w14:paraId="311D2750" w14:textId="77777777" w:rsidR="005F3F31" w:rsidRPr="005F3F31" w:rsidRDefault="005F3F31" w:rsidP="005F3F31">
      <w:pPr>
        <w:widowControl w:val="0"/>
        <w:numPr>
          <w:ilvl w:val="0"/>
          <w:numId w:val="1"/>
        </w:numPr>
        <w:tabs>
          <w:tab w:val="left" w:pos="833"/>
        </w:tabs>
        <w:autoSpaceDE w:val="0"/>
        <w:autoSpaceDN w:val="0"/>
        <w:spacing w:after="120" w:line="240" w:lineRule="auto"/>
        <w:ind w:left="426" w:hanging="359"/>
        <w:jc w:val="both"/>
        <w:rPr>
          <w:rFonts w:eastAsia="Times New Roman" w:cstheme="minorHAnsi"/>
          <w:spacing w:val="-2"/>
          <w:kern w:val="0"/>
          <w14:ligatures w14:val="none"/>
        </w:rPr>
      </w:pPr>
      <w:r w:rsidRPr="005F3F31">
        <w:rPr>
          <w:rFonts w:eastAsia="Times New Roman" w:cstheme="minorHAnsi"/>
          <w:spacing w:val="-2"/>
          <w:kern w:val="0"/>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679FCBC" w14:textId="77777777" w:rsid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4A46606A" w14:textId="77777777" w:rsid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20515FF6" w14:textId="77777777" w:rsid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2D8660C5" w14:textId="77777777" w:rsidR="005F3F31" w:rsidRPr="005F3F31" w:rsidRDefault="005F3F31" w:rsidP="005F3F31">
      <w:pPr>
        <w:widowControl w:val="0"/>
        <w:tabs>
          <w:tab w:val="left" w:pos="4043"/>
          <w:tab w:val="left" w:pos="5586"/>
          <w:tab w:val="left" w:pos="9718"/>
        </w:tabs>
        <w:autoSpaceDE w:val="0"/>
        <w:autoSpaceDN w:val="0"/>
        <w:spacing w:after="120" w:line="240" w:lineRule="auto"/>
        <w:ind w:left="426"/>
        <w:jc w:val="both"/>
        <w:rPr>
          <w:rFonts w:eastAsia="Times New Roman" w:cstheme="minorHAnsi"/>
          <w:kern w:val="0"/>
          <w14:ligatures w14:val="none"/>
        </w:rPr>
      </w:pPr>
    </w:p>
    <w:p w14:paraId="50E18104" w14:textId="77777777" w:rsidR="005F3F31" w:rsidRPr="005F3F31" w:rsidRDefault="005F3F31" w:rsidP="005F3F31">
      <w:pPr>
        <w:widowControl w:val="0"/>
        <w:tabs>
          <w:tab w:val="left" w:pos="4043"/>
          <w:tab w:val="left" w:pos="5586"/>
          <w:tab w:val="left" w:pos="9718"/>
        </w:tabs>
        <w:autoSpaceDE w:val="0"/>
        <w:autoSpaceDN w:val="0"/>
        <w:spacing w:after="120" w:line="240" w:lineRule="auto"/>
        <w:ind w:left="112"/>
        <w:jc w:val="both"/>
        <w:rPr>
          <w:rFonts w:eastAsia="Times New Roman" w:cstheme="minorHAnsi"/>
          <w:kern w:val="0"/>
          <w14:ligatures w14:val="none"/>
        </w:rPr>
      </w:pPr>
      <w:r w:rsidRPr="005F3F31">
        <w:rPr>
          <w:rFonts w:eastAsia="Times New Roman" w:cstheme="minorHAnsi"/>
          <w:kern w:val="0"/>
          <w14:ligatures w14:val="none"/>
        </w:rPr>
        <w:t xml:space="preserve">Data </w:t>
      </w:r>
      <w:r w:rsidRPr="005F3F31">
        <w:rPr>
          <w:rFonts w:eastAsia="Times New Roman" w:cstheme="minorHAnsi"/>
          <w:kern w:val="0"/>
          <w:u w:val="single"/>
          <w14:ligatures w14:val="none"/>
        </w:rPr>
        <w:tab/>
      </w:r>
      <w:r w:rsidRPr="005F3F31">
        <w:rPr>
          <w:rFonts w:eastAsia="Times New Roman" w:cstheme="minorHAnsi"/>
          <w:kern w:val="0"/>
          <w14:ligatures w14:val="none"/>
        </w:rPr>
        <w:tab/>
      </w:r>
    </w:p>
    <w:p w14:paraId="761F47F9" w14:textId="77777777" w:rsidR="005F3F31" w:rsidRPr="005F3F31" w:rsidRDefault="005F3F31" w:rsidP="005F3F31">
      <w:pPr>
        <w:widowControl w:val="0"/>
        <w:tabs>
          <w:tab w:val="left" w:pos="4043"/>
          <w:tab w:val="left" w:pos="5586"/>
          <w:tab w:val="left" w:pos="9718"/>
        </w:tabs>
        <w:autoSpaceDE w:val="0"/>
        <w:autoSpaceDN w:val="0"/>
        <w:spacing w:after="120" w:line="240" w:lineRule="auto"/>
        <w:ind w:left="112"/>
        <w:jc w:val="right"/>
        <w:rPr>
          <w:rFonts w:eastAsia="Times New Roman" w:cstheme="minorHAnsi"/>
          <w:kern w:val="0"/>
          <w14:ligatures w14:val="none"/>
        </w:rPr>
      </w:pPr>
      <w:r w:rsidRPr="005F3F31">
        <w:rPr>
          <w:rFonts w:eastAsia="Times New Roman" w:cstheme="minorHAnsi"/>
          <w:kern w:val="0"/>
          <w14:ligatures w14:val="none"/>
        </w:rPr>
        <w:t xml:space="preserve">Firma </w:t>
      </w:r>
      <w:r w:rsidRPr="005F3F31">
        <w:rPr>
          <w:rFonts w:eastAsia="Times New Roman" w:cstheme="minorHAnsi"/>
          <w:kern w:val="0"/>
          <w:u w:val="single"/>
          <w14:ligatures w14:val="none"/>
        </w:rPr>
        <w:tab/>
      </w:r>
    </w:p>
    <w:p w14:paraId="2C0D2E46" w14:textId="29190D46" w:rsidR="00937517" w:rsidRPr="005F3F31" w:rsidRDefault="00937517" w:rsidP="005F3F31">
      <w:pPr>
        <w:spacing w:after="0" w:line="240" w:lineRule="auto"/>
        <w:rPr>
          <w:rFonts w:cstheme="minorHAnsi"/>
        </w:rPr>
      </w:pPr>
    </w:p>
    <w:sectPr w:rsidR="00937517" w:rsidRPr="005F3F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D5430"/>
    <w:multiLevelType w:val="hybridMultilevel"/>
    <w:tmpl w:val="ABDA7A48"/>
    <w:lvl w:ilvl="0" w:tplc="CE72625C">
      <w:start w:val="1"/>
      <w:numFmt w:val="bullet"/>
      <w:lvlText w:val=""/>
      <w:lvlJc w:val="left"/>
      <w:pPr>
        <w:ind w:left="833" w:hanging="360"/>
      </w:pPr>
      <w:rPr>
        <w:rFonts w:ascii="Symbol" w:hAnsi="Symbol" w:hint="default"/>
        <w:b w:val="0"/>
        <w:bCs w:val="0"/>
        <w:i w:val="0"/>
        <w:iCs w:val="0"/>
        <w:spacing w:val="0"/>
        <w:w w:val="100"/>
        <w:sz w:val="22"/>
        <w:szCs w:val="22"/>
        <w:lang w:val="it-IT" w:eastAsia="en-US" w:bidi="ar-SA"/>
      </w:rPr>
    </w:lvl>
    <w:lvl w:ilvl="1" w:tplc="769A6324">
      <w:numFmt w:val="bullet"/>
      <w:lvlText w:val="•"/>
      <w:lvlJc w:val="left"/>
      <w:pPr>
        <w:ind w:left="1818" w:hanging="360"/>
      </w:pPr>
      <w:rPr>
        <w:rFonts w:hint="default"/>
        <w:lang w:val="it-IT" w:eastAsia="en-US" w:bidi="ar-SA"/>
      </w:rPr>
    </w:lvl>
    <w:lvl w:ilvl="2" w:tplc="CF16237E">
      <w:numFmt w:val="bullet"/>
      <w:lvlText w:val="•"/>
      <w:lvlJc w:val="left"/>
      <w:pPr>
        <w:ind w:left="2797" w:hanging="360"/>
      </w:pPr>
      <w:rPr>
        <w:rFonts w:hint="default"/>
        <w:lang w:val="it-IT" w:eastAsia="en-US" w:bidi="ar-SA"/>
      </w:rPr>
    </w:lvl>
    <w:lvl w:ilvl="3" w:tplc="1D1E4C6A">
      <w:numFmt w:val="bullet"/>
      <w:lvlText w:val="•"/>
      <w:lvlJc w:val="left"/>
      <w:pPr>
        <w:ind w:left="3775" w:hanging="360"/>
      </w:pPr>
      <w:rPr>
        <w:rFonts w:hint="default"/>
        <w:lang w:val="it-IT" w:eastAsia="en-US" w:bidi="ar-SA"/>
      </w:rPr>
    </w:lvl>
    <w:lvl w:ilvl="4" w:tplc="FD22B5A4">
      <w:numFmt w:val="bullet"/>
      <w:lvlText w:val="•"/>
      <w:lvlJc w:val="left"/>
      <w:pPr>
        <w:ind w:left="4754" w:hanging="360"/>
      </w:pPr>
      <w:rPr>
        <w:rFonts w:hint="default"/>
        <w:lang w:val="it-IT" w:eastAsia="en-US" w:bidi="ar-SA"/>
      </w:rPr>
    </w:lvl>
    <w:lvl w:ilvl="5" w:tplc="062AD09E">
      <w:numFmt w:val="bullet"/>
      <w:lvlText w:val="•"/>
      <w:lvlJc w:val="left"/>
      <w:pPr>
        <w:ind w:left="5733" w:hanging="360"/>
      </w:pPr>
      <w:rPr>
        <w:rFonts w:hint="default"/>
        <w:lang w:val="it-IT" w:eastAsia="en-US" w:bidi="ar-SA"/>
      </w:rPr>
    </w:lvl>
    <w:lvl w:ilvl="6" w:tplc="FC40D40E">
      <w:numFmt w:val="bullet"/>
      <w:lvlText w:val="•"/>
      <w:lvlJc w:val="left"/>
      <w:pPr>
        <w:ind w:left="6711" w:hanging="360"/>
      </w:pPr>
      <w:rPr>
        <w:rFonts w:hint="default"/>
        <w:lang w:val="it-IT" w:eastAsia="en-US" w:bidi="ar-SA"/>
      </w:rPr>
    </w:lvl>
    <w:lvl w:ilvl="7" w:tplc="95F664B0">
      <w:numFmt w:val="bullet"/>
      <w:lvlText w:val="•"/>
      <w:lvlJc w:val="left"/>
      <w:pPr>
        <w:ind w:left="7690" w:hanging="360"/>
      </w:pPr>
      <w:rPr>
        <w:rFonts w:hint="default"/>
        <w:lang w:val="it-IT" w:eastAsia="en-US" w:bidi="ar-SA"/>
      </w:rPr>
    </w:lvl>
    <w:lvl w:ilvl="8" w:tplc="32A06E50">
      <w:numFmt w:val="bullet"/>
      <w:lvlText w:val="•"/>
      <w:lvlJc w:val="left"/>
      <w:pPr>
        <w:ind w:left="8669" w:hanging="360"/>
      </w:pPr>
      <w:rPr>
        <w:rFonts w:hint="default"/>
        <w:lang w:val="it-IT" w:eastAsia="en-US" w:bidi="ar-SA"/>
      </w:rPr>
    </w:lvl>
  </w:abstractNum>
  <w:num w:numId="1" w16cid:durableId="144614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31"/>
    <w:rsid w:val="005F3F31"/>
    <w:rsid w:val="00735D26"/>
    <w:rsid w:val="00737D64"/>
    <w:rsid w:val="00937517"/>
    <w:rsid w:val="00AC3A52"/>
    <w:rsid w:val="00C31575"/>
    <w:rsid w:val="00DB12D1"/>
    <w:rsid w:val="00F758E1"/>
    <w:rsid w:val="00FB6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A6AF"/>
  <w15:chartTrackingRefBased/>
  <w15:docId w15:val="{3E5D69E6-25A2-4FFB-A81E-0D7D5F5D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3F31"/>
  </w:style>
  <w:style w:type="paragraph" w:styleId="Titolo1">
    <w:name w:val="heading 1"/>
    <w:basedOn w:val="Normale"/>
    <w:next w:val="Normale"/>
    <w:link w:val="Titolo1Carattere"/>
    <w:uiPriority w:val="9"/>
    <w:qFormat/>
    <w:rsid w:val="005F3F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F3F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F3F3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F3F3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F3F3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F3F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F3F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F3F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F3F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3F3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F3F3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F3F3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F3F3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F3F3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F3F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F3F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F3F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F3F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5F3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F3F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F3F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F3F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F3F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F3F31"/>
    <w:rPr>
      <w:i/>
      <w:iCs/>
      <w:color w:val="404040" w:themeColor="text1" w:themeTint="BF"/>
    </w:rPr>
  </w:style>
  <w:style w:type="paragraph" w:styleId="Paragrafoelenco">
    <w:name w:val="List Paragraph"/>
    <w:basedOn w:val="Normale"/>
    <w:uiPriority w:val="34"/>
    <w:qFormat/>
    <w:rsid w:val="005F3F31"/>
    <w:pPr>
      <w:ind w:left="720"/>
      <w:contextualSpacing/>
    </w:pPr>
  </w:style>
  <w:style w:type="character" w:styleId="Enfasiintensa">
    <w:name w:val="Intense Emphasis"/>
    <w:basedOn w:val="Carpredefinitoparagrafo"/>
    <w:uiPriority w:val="21"/>
    <w:qFormat/>
    <w:rsid w:val="005F3F31"/>
    <w:rPr>
      <w:i/>
      <w:iCs/>
      <w:color w:val="2F5496" w:themeColor="accent1" w:themeShade="BF"/>
    </w:rPr>
  </w:style>
  <w:style w:type="paragraph" w:styleId="Citazioneintensa">
    <w:name w:val="Intense Quote"/>
    <w:basedOn w:val="Normale"/>
    <w:next w:val="Normale"/>
    <w:link w:val="CitazioneintensaCarattere"/>
    <w:uiPriority w:val="30"/>
    <w:qFormat/>
    <w:rsid w:val="005F3F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F3F31"/>
    <w:rPr>
      <w:i/>
      <w:iCs/>
      <w:color w:val="2F5496" w:themeColor="accent1" w:themeShade="BF"/>
    </w:rPr>
  </w:style>
  <w:style w:type="character" w:styleId="Riferimentointenso">
    <w:name w:val="Intense Reference"/>
    <w:basedOn w:val="Carpredefinitoparagrafo"/>
    <w:uiPriority w:val="32"/>
    <w:qFormat/>
    <w:rsid w:val="005F3F31"/>
    <w:rPr>
      <w:b/>
      <w:bCs/>
      <w:smallCaps/>
      <w:color w:val="2F5496" w:themeColor="accent1" w:themeShade="BF"/>
      <w:spacing w:val="5"/>
    </w:rPr>
  </w:style>
  <w:style w:type="character" w:customStyle="1" w:styleId="label">
    <w:name w:val="label"/>
    <w:basedOn w:val="Carpredefinitoparagrafo"/>
    <w:rsid w:val="0073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galbusera</dc:creator>
  <cp:keywords/>
  <dc:description/>
  <cp:lastModifiedBy>elisa galbusera</cp:lastModifiedBy>
  <cp:revision>4</cp:revision>
  <dcterms:created xsi:type="dcterms:W3CDTF">2025-03-30T18:31:00Z</dcterms:created>
  <dcterms:modified xsi:type="dcterms:W3CDTF">2026-04-17T16:27:00Z</dcterms:modified>
</cp:coreProperties>
</file>