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F5" w:rsidRPr="005D0D63" w:rsidRDefault="00D54EF5" w:rsidP="00D54EF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D0D63">
        <w:rPr>
          <w:rFonts w:asciiTheme="minorHAnsi" w:hAnsiTheme="minorHAnsi" w:cstheme="minorHAnsi"/>
          <w:color w:val="000000"/>
          <w:sz w:val="22"/>
          <w:szCs w:val="22"/>
        </w:rPr>
        <w:t>Buongiorno, a rettifica di quanto indicato nella circolare n. del 24 marzo 2025, si comunicano gli orari precisi della</w:t>
      </w:r>
      <w:r w:rsidRPr="005D0D63">
        <w:rPr>
          <w:rFonts w:asciiTheme="minorHAnsi" w:hAnsiTheme="minorHAnsi" w:cstheme="minorHAnsi"/>
          <w:color w:val="000000"/>
          <w:sz w:val="22"/>
          <w:szCs w:val="22"/>
        </w:rPr>
        <w:t xml:space="preserve"> lettura all’aperto di poesie da parte degli alunni di quinta</w:t>
      </w:r>
      <w:r w:rsidR="005D0D6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5D0D63">
        <w:rPr>
          <w:rFonts w:asciiTheme="minorHAnsi" w:hAnsiTheme="minorHAnsi" w:cstheme="minorHAnsi"/>
          <w:color w:val="000000"/>
          <w:sz w:val="22"/>
          <w:szCs w:val="22"/>
        </w:rPr>
        <w:t xml:space="preserve"> alla quale verranno invi</w:t>
      </w:r>
      <w:r w:rsidRPr="005D0D63">
        <w:rPr>
          <w:rFonts w:asciiTheme="minorHAnsi" w:hAnsiTheme="minorHAnsi" w:cstheme="minorHAnsi"/>
          <w:color w:val="000000"/>
          <w:sz w:val="22"/>
          <w:szCs w:val="22"/>
        </w:rPr>
        <w:t>tati genitori, amici e parenti:</w:t>
      </w:r>
    </w:p>
    <w:p w:rsidR="00D54EF5" w:rsidRPr="005D0D63" w:rsidRDefault="00D54EF5" w:rsidP="00D54EF5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D0D6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9"/>
        <w:gridCol w:w="4207"/>
        <w:gridCol w:w="3112"/>
      </w:tblGrid>
      <w:tr w:rsidR="00D54EF5" w:rsidRPr="00D54EF5" w:rsidTr="00F84D6C">
        <w:tc>
          <w:tcPr>
            <w:tcW w:w="2309" w:type="dxa"/>
          </w:tcPr>
          <w:p w:rsidR="00D54EF5" w:rsidRPr="00D54EF5" w:rsidRDefault="00D54EF5" w:rsidP="00D54EF5">
            <w:pPr>
              <w:jc w:val="center"/>
              <w:rPr>
                <w:rFonts w:eastAsia="Times New Roman" w:cstheme="minorHAnsi"/>
                <w:b/>
                <w:bCs/>
                <w:color w:val="242424"/>
                <w:lang w:eastAsia="it-IT"/>
              </w:rPr>
            </w:pPr>
            <w:proofErr w:type="spellStart"/>
            <w:r w:rsidRPr="00D54EF5">
              <w:rPr>
                <w:rFonts w:eastAsia="Times New Roman" w:cstheme="minorHAnsi"/>
                <w:b/>
                <w:bCs/>
                <w:color w:val="242424"/>
                <w:lang w:eastAsia="it-IT"/>
              </w:rPr>
              <w:t>Plesso</w:t>
            </w:r>
            <w:proofErr w:type="spellEnd"/>
          </w:p>
        </w:tc>
        <w:tc>
          <w:tcPr>
            <w:tcW w:w="4207" w:type="dxa"/>
          </w:tcPr>
          <w:p w:rsidR="00D54EF5" w:rsidRPr="00D54EF5" w:rsidRDefault="00D54EF5" w:rsidP="00D54EF5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proofErr w:type="spellStart"/>
            <w:r w:rsidRPr="00D54EF5">
              <w:rPr>
                <w:rFonts w:eastAsia="Calibri" w:cstheme="minorHAnsi"/>
                <w:b/>
                <w:bCs/>
                <w:color w:val="000000"/>
              </w:rPr>
              <w:t>Luogo</w:t>
            </w:r>
            <w:proofErr w:type="spellEnd"/>
            <w:r w:rsidRPr="00D54EF5">
              <w:rPr>
                <w:rFonts w:eastAsia="Calibri" w:cstheme="minorHAnsi"/>
                <w:b/>
                <w:bCs/>
                <w:color w:val="000000"/>
              </w:rPr>
              <w:t xml:space="preserve"> per la </w:t>
            </w:r>
            <w:proofErr w:type="spellStart"/>
            <w:r w:rsidRPr="00D54EF5">
              <w:rPr>
                <w:rFonts w:eastAsia="Calibri" w:cstheme="minorHAnsi"/>
                <w:b/>
                <w:bCs/>
                <w:color w:val="000000"/>
              </w:rPr>
              <w:t>lettura</w:t>
            </w:r>
            <w:proofErr w:type="spellEnd"/>
          </w:p>
        </w:tc>
        <w:tc>
          <w:tcPr>
            <w:tcW w:w="3112" w:type="dxa"/>
          </w:tcPr>
          <w:p w:rsidR="00D54EF5" w:rsidRPr="00D54EF5" w:rsidRDefault="00D54EF5" w:rsidP="00D54EF5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proofErr w:type="spellStart"/>
            <w:r w:rsidRPr="00D54EF5">
              <w:rPr>
                <w:rFonts w:eastAsia="Calibri" w:cstheme="minorHAnsi"/>
                <w:b/>
                <w:bCs/>
                <w:color w:val="000000"/>
              </w:rPr>
              <w:t>orario</w:t>
            </w:r>
            <w:proofErr w:type="spellEnd"/>
          </w:p>
        </w:tc>
      </w:tr>
      <w:tr w:rsidR="00D54EF5" w:rsidRPr="00D54EF5" w:rsidTr="00F84D6C">
        <w:tc>
          <w:tcPr>
            <w:tcW w:w="2309" w:type="dxa"/>
          </w:tcPr>
          <w:p w:rsidR="00D54EF5" w:rsidRPr="00D54EF5" w:rsidRDefault="00D54EF5" w:rsidP="00D54EF5">
            <w:pPr>
              <w:rPr>
                <w:rFonts w:eastAsia="Times New Roman" w:cstheme="minorHAnsi"/>
                <w:color w:val="242424"/>
                <w:lang w:eastAsia="it-IT"/>
              </w:rPr>
            </w:pPr>
            <w:proofErr w:type="spellStart"/>
            <w:r w:rsidRPr="00D54EF5">
              <w:rPr>
                <w:rFonts w:eastAsia="Times New Roman" w:cstheme="minorHAnsi"/>
                <w:color w:val="242424"/>
                <w:lang w:eastAsia="it-IT"/>
              </w:rPr>
              <w:t>Classi</w:t>
            </w:r>
            <w:proofErr w:type="spellEnd"/>
            <w:r w:rsidRPr="00D54EF5">
              <w:rPr>
                <w:rFonts w:eastAsia="Times New Roman" w:cstheme="minorHAnsi"/>
                <w:color w:val="242424"/>
                <w:lang w:eastAsia="it-IT"/>
              </w:rPr>
              <w:t xml:space="preserve"> 5^ CAPOLUOGO</w:t>
            </w:r>
          </w:p>
        </w:tc>
        <w:tc>
          <w:tcPr>
            <w:tcW w:w="4207" w:type="dxa"/>
          </w:tcPr>
          <w:p w:rsidR="00D54EF5" w:rsidRPr="00D54EF5" w:rsidRDefault="00D54EF5" w:rsidP="00D54EF5">
            <w:pPr>
              <w:rPr>
                <w:rFonts w:eastAsia="Times New Roman" w:cstheme="minorHAnsi"/>
                <w:color w:val="242424"/>
                <w:lang w:eastAsia="it-IT"/>
              </w:rPr>
            </w:pPr>
            <w:r w:rsidRPr="00D54EF5">
              <w:rPr>
                <w:rFonts w:eastAsia="Calibri" w:cstheme="minorHAnsi"/>
                <w:color w:val="000000"/>
              </w:rPr>
              <w:t>Piazza Mazzini (</w:t>
            </w:r>
            <w:proofErr w:type="spellStart"/>
            <w:r w:rsidRPr="00D54EF5">
              <w:rPr>
                <w:rFonts w:eastAsia="Calibri" w:cstheme="minorHAnsi"/>
                <w:color w:val="000000"/>
              </w:rPr>
              <w:t>angolo</w:t>
            </w:r>
            <w:proofErr w:type="spellEnd"/>
            <w:r w:rsidRPr="00D54EF5">
              <w:rPr>
                <w:rFonts w:eastAsia="Calibri" w:cstheme="minorHAnsi"/>
                <w:color w:val="000000"/>
              </w:rPr>
              <w:t xml:space="preserve"> verso la </w:t>
            </w:r>
            <w:proofErr w:type="spellStart"/>
            <w:r w:rsidRPr="00D54EF5">
              <w:rPr>
                <w:rFonts w:eastAsia="Calibri" w:cstheme="minorHAnsi"/>
                <w:color w:val="000000"/>
              </w:rPr>
              <w:t>farmacia</w:t>
            </w:r>
            <w:proofErr w:type="spellEnd"/>
            <w:r w:rsidRPr="00D54EF5">
              <w:rPr>
                <w:rFonts w:eastAsia="Calibri" w:cstheme="minorHAnsi"/>
                <w:color w:val="000000"/>
              </w:rPr>
              <w:t>)</w:t>
            </w:r>
          </w:p>
        </w:tc>
        <w:tc>
          <w:tcPr>
            <w:tcW w:w="3112" w:type="dxa"/>
          </w:tcPr>
          <w:p w:rsidR="00D54EF5" w:rsidRPr="00D54EF5" w:rsidRDefault="00D54EF5" w:rsidP="00D54EF5">
            <w:pPr>
              <w:rPr>
                <w:rFonts w:eastAsia="Calibri" w:cstheme="minorHAnsi"/>
                <w:color w:val="000000"/>
              </w:rPr>
            </w:pPr>
            <w:proofErr w:type="spellStart"/>
            <w:r w:rsidRPr="005D0D63">
              <w:rPr>
                <w:rFonts w:eastAsia="Calibri" w:cstheme="minorHAnsi"/>
                <w:color w:val="000000"/>
              </w:rPr>
              <w:t>Inizio</w:t>
            </w:r>
            <w:proofErr w:type="spellEnd"/>
            <w:r w:rsidRPr="005D0D63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5D0D63">
              <w:rPr>
                <w:rFonts w:eastAsia="Calibri" w:cstheme="minorHAnsi"/>
                <w:color w:val="000000"/>
              </w:rPr>
              <w:t>lettura</w:t>
            </w:r>
            <w:proofErr w:type="spellEnd"/>
            <w:r w:rsidRPr="005D0D63">
              <w:rPr>
                <w:rFonts w:eastAsia="Calibri" w:cstheme="minorHAnsi"/>
                <w:color w:val="000000"/>
              </w:rPr>
              <w:t xml:space="preserve"> ore 09:00</w:t>
            </w:r>
          </w:p>
        </w:tc>
      </w:tr>
      <w:tr w:rsidR="00D54EF5" w:rsidRPr="00D54EF5" w:rsidTr="00F84D6C">
        <w:tc>
          <w:tcPr>
            <w:tcW w:w="2309" w:type="dxa"/>
          </w:tcPr>
          <w:p w:rsidR="00D54EF5" w:rsidRPr="00D54EF5" w:rsidRDefault="00D54EF5" w:rsidP="00D54EF5">
            <w:pPr>
              <w:rPr>
                <w:rFonts w:eastAsia="Times New Roman" w:cstheme="minorHAnsi"/>
                <w:color w:val="242424"/>
                <w:lang w:eastAsia="it-IT"/>
              </w:rPr>
            </w:pPr>
            <w:proofErr w:type="spellStart"/>
            <w:r w:rsidRPr="00D54EF5">
              <w:rPr>
                <w:rFonts w:eastAsia="Times New Roman" w:cstheme="minorHAnsi"/>
                <w:color w:val="242424"/>
                <w:lang w:eastAsia="it-IT"/>
              </w:rPr>
              <w:t>Classi</w:t>
            </w:r>
            <w:proofErr w:type="spellEnd"/>
            <w:r w:rsidRPr="00D54EF5">
              <w:rPr>
                <w:rFonts w:eastAsia="Times New Roman" w:cstheme="minorHAnsi"/>
                <w:color w:val="242424"/>
                <w:lang w:eastAsia="it-IT"/>
              </w:rPr>
              <w:t xml:space="preserve"> 5^ BRACCHI</w:t>
            </w:r>
          </w:p>
        </w:tc>
        <w:tc>
          <w:tcPr>
            <w:tcW w:w="4207" w:type="dxa"/>
          </w:tcPr>
          <w:p w:rsidR="00D54EF5" w:rsidRPr="00D54EF5" w:rsidRDefault="00D54EF5" w:rsidP="00D54EF5">
            <w:pPr>
              <w:rPr>
                <w:rFonts w:eastAsia="Times New Roman" w:cstheme="minorHAnsi"/>
                <w:color w:val="242424"/>
                <w:lang w:eastAsia="it-IT"/>
              </w:rPr>
            </w:pPr>
            <w:r w:rsidRPr="00D54EF5">
              <w:rPr>
                <w:rFonts w:eastAsia="Calibri" w:cstheme="minorHAnsi"/>
                <w:color w:val="000000"/>
              </w:rPr>
              <w:t xml:space="preserve">Piazza  </w:t>
            </w:r>
            <w:proofErr w:type="spellStart"/>
            <w:r w:rsidRPr="00D54EF5">
              <w:rPr>
                <w:rFonts w:eastAsia="Calibri" w:cstheme="minorHAnsi"/>
                <w:color w:val="000000"/>
              </w:rPr>
              <w:t>chiesina</w:t>
            </w:r>
            <w:proofErr w:type="spellEnd"/>
            <w:r w:rsidRPr="00D54EF5">
              <w:rPr>
                <w:rFonts w:eastAsia="Calibri" w:cstheme="minorHAnsi"/>
                <w:color w:val="000000"/>
              </w:rPr>
              <w:t xml:space="preserve"> di </w:t>
            </w:r>
            <w:proofErr w:type="spellStart"/>
            <w:r w:rsidRPr="00D54EF5">
              <w:rPr>
                <w:rFonts w:eastAsia="Calibri" w:cstheme="minorHAnsi"/>
                <w:color w:val="000000"/>
              </w:rPr>
              <w:t>Sant’Anna</w:t>
            </w:r>
            <w:proofErr w:type="spellEnd"/>
          </w:p>
        </w:tc>
        <w:tc>
          <w:tcPr>
            <w:tcW w:w="3112" w:type="dxa"/>
          </w:tcPr>
          <w:p w:rsidR="00D54EF5" w:rsidRPr="00D54EF5" w:rsidRDefault="00D54EF5" w:rsidP="00D54EF5">
            <w:pPr>
              <w:rPr>
                <w:rFonts w:eastAsia="Calibri" w:cstheme="minorHAnsi"/>
                <w:color w:val="000000"/>
              </w:rPr>
            </w:pPr>
            <w:proofErr w:type="spellStart"/>
            <w:r w:rsidRPr="005D0D63">
              <w:rPr>
                <w:rFonts w:eastAsia="Calibri" w:cstheme="minorHAnsi"/>
                <w:color w:val="000000"/>
              </w:rPr>
              <w:t>Inizio</w:t>
            </w:r>
            <w:proofErr w:type="spellEnd"/>
            <w:r w:rsidRPr="005D0D63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5D0D63">
              <w:rPr>
                <w:rFonts w:eastAsia="Calibri" w:cstheme="minorHAnsi"/>
                <w:color w:val="000000"/>
              </w:rPr>
              <w:t>lettura</w:t>
            </w:r>
            <w:proofErr w:type="spellEnd"/>
            <w:r w:rsidRPr="005D0D63">
              <w:rPr>
                <w:rFonts w:eastAsia="Calibri" w:cstheme="minorHAnsi"/>
                <w:color w:val="000000"/>
              </w:rPr>
              <w:t xml:space="preserve"> ore 11:45</w:t>
            </w:r>
          </w:p>
        </w:tc>
      </w:tr>
      <w:tr w:rsidR="00D54EF5" w:rsidRPr="00D54EF5" w:rsidTr="00F84D6C">
        <w:tc>
          <w:tcPr>
            <w:tcW w:w="2309" w:type="dxa"/>
          </w:tcPr>
          <w:p w:rsidR="00D54EF5" w:rsidRPr="00D54EF5" w:rsidRDefault="00D54EF5" w:rsidP="00D54EF5">
            <w:pPr>
              <w:rPr>
                <w:rFonts w:eastAsia="Times New Roman" w:cstheme="minorHAnsi"/>
                <w:color w:val="242424"/>
                <w:lang w:eastAsia="it-IT"/>
              </w:rPr>
            </w:pPr>
            <w:proofErr w:type="spellStart"/>
            <w:r w:rsidRPr="00D54EF5">
              <w:rPr>
                <w:rFonts w:eastAsia="Times New Roman" w:cstheme="minorHAnsi"/>
                <w:color w:val="242424"/>
                <w:lang w:eastAsia="it-IT"/>
              </w:rPr>
              <w:t>Classi</w:t>
            </w:r>
            <w:proofErr w:type="spellEnd"/>
            <w:r w:rsidRPr="00D54EF5">
              <w:rPr>
                <w:rFonts w:eastAsia="Times New Roman" w:cstheme="minorHAnsi"/>
                <w:color w:val="242424"/>
                <w:lang w:eastAsia="it-IT"/>
              </w:rPr>
              <w:t xml:space="preserve"> 5^ GRASSI</w:t>
            </w:r>
          </w:p>
        </w:tc>
        <w:tc>
          <w:tcPr>
            <w:tcW w:w="4207" w:type="dxa"/>
          </w:tcPr>
          <w:p w:rsidR="00D54EF5" w:rsidRPr="00D54EF5" w:rsidRDefault="00D54EF5" w:rsidP="00D54EF5">
            <w:pPr>
              <w:rPr>
                <w:rFonts w:eastAsia="Times New Roman" w:cstheme="minorHAnsi"/>
                <w:color w:val="242424"/>
                <w:lang w:eastAsia="it-IT"/>
              </w:rPr>
            </w:pPr>
            <w:r w:rsidRPr="00D54EF5">
              <w:rPr>
                <w:rFonts w:eastAsia="Times New Roman" w:cstheme="minorHAnsi"/>
                <w:color w:val="242424"/>
                <w:lang w:eastAsia="it-IT"/>
              </w:rPr>
              <w:t xml:space="preserve">Piazza </w:t>
            </w:r>
            <w:proofErr w:type="spellStart"/>
            <w:r w:rsidRPr="00D54EF5">
              <w:rPr>
                <w:rFonts w:eastAsia="Times New Roman" w:cstheme="minorHAnsi"/>
                <w:color w:val="242424"/>
                <w:lang w:eastAsia="it-IT"/>
              </w:rPr>
              <w:t>della</w:t>
            </w:r>
            <w:proofErr w:type="spellEnd"/>
            <w:r w:rsidRPr="00D54EF5">
              <w:rPr>
                <w:rFonts w:eastAsia="Times New Roman" w:cstheme="minorHAnsi"/>
                <w:color w:val="242424"/>
                <w:lang w:eastAsia="it-IT"/>
              </w:rPr>
              <w:t xml:space="preserve"> </w:t>
            </w:r>
            <w:proofErr w:type="spellStart"/>
            <w:r w:rsidRPr="00D54EF5">
              <w:rPr>
                <w:rFonts w:eastAsia="Times New Roman" w:cstheme="minorHAnsi"/>
                <w:color w:val="242424"/>
                <w:lang w:eastAsia="it-IT"/>
              </w:rPr>
              <w:t>chiesa</w:t>
            </w:r>
            <w:proofErr w:type="spellEnd"/>
            <w:r w:rsidRPr="00D54EF5">
              <w:rPr>
                <w:rFonts w:eastAsia="Times New Roman" w:cstheme="minorHAnsi"/>
                <w:color w:val="242424"/>
                <w:lang w:eastAsia="it-IT"/>
              </w:rPr>
              <w:t xml:space="preserve"> di Rogoredo</w:t>
            </w:r>
          </w:p>
        </w:tc>
        <w:tc>
          <w:tcPr>
            <w:tcW w:w="3112" w:type="dxa"/>
          </w:tcPr>
          <w:p w:rsidR="00D54EF5" w:rsidRPr="00D54EF5" w:rsidRDefault="00D54EF5" w:rsidP="00D54EF5">
            <w:pPr>
              <w:rPr>
                <w:rFonts w:eastAsia="Calibri" w:cstheme="minorHAnsi"/>
                <w:color w:val="000000"/>
              </w:rPr>
            </w:pPr>
            <w:proofErr w:type="spellStart"/>
            <w:r w:rsidRPr="005D0D63">
              <w:rPr>
                <w:rFonts w:eastAsia="Calibri" w:cstheme="minorHAnsi"/>
                <w:color w:val="000000"/>
              </w:rPr>
              <w:t>Inizio</w:t>
            </w:r>
            <w:proofErr w:type="spellEnd"/>
            <w:r w:rsidRPr="005D0D63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5D0D63">
              <w:rPr>
                <w:rFonts w:eastAsia="Calibri" w:cstheme="minorHAnsi"/>
                <w:color w:val="000000"/>
              </w:rPr>
              <w:t>lettura</w:t>
            </w:r>
            <w:proofErr w:type="spellEnd"/>
            <w:r w:rsidRPr="005D0D63">
              <w:rPr>
                <w:rFonts w:eastAsia="Calibri" w:cstheme="minorHAnsi"/>
                <w:color w:val="000000"/>
              </w:rPr>
              <w:t xml:space="preserve"> ore 10:30</w:t>
            </w:r>
          </w:p>
        </w:tc>
      </w:tr>
      <w:tr w:rsidR="00D54EF5" w:rsidRPr="00D54EF5" w:rsidTr="00F84D6C">
        <w:tc>
          <w:tcPr>
            <w:tcW w:w="2309" w:type="dxa"/>
          </w:tcPr>
          <w:p w:rsidR="00D54EF5" w:rsidRPr="00D54EF5" w:rsidRDefault="00D54EF5" w:rsidP="00D54EF5">
            <w:pPr>
              <w:rPr>
                <w:rFonts w:eastAsia="Times New Roman" w:cstheme="minorHAnsi"/>
                <w:color w:val="242424"/>
                <w:lang w:eastAsia="it-IT"/>
              </w:rPr>
            </w:pPr>
            <w:proofErr w:type="spellStart"/>
            <w:r w:rsidRPr="00D54EF5">
              <w:rPr>
                <w:rFonts w:eastAsia="Times New Roman" w:cstheme="minorHAnsi"/>
                <w:color w:val="242424"/>
                <w:lang w:eastAsia="it-IT"/>
              </w:rPr>
              <w:t>Classi</w:t>
            </w:r>
            <w:proofErr w:type="spellEnd"/>
            <w:r w:rsidRPr="00D54EF5">
              <w:rPr>
                <w:rFonts w:eastAsia="Times New Roman" w:cstheme="minorHAnsi"/>
                <w:color w:val="242424"/>
                <w:lang w:eastAsia="it-IT"/>
              </w:rPr>
              <w:t xml:space="preserve"> 5^ CROTTA</w:t>
            </w:r>
          </w:p>
        </w:tc>
        <w:tc>
          <w:tcPr>
            <w:tcW w:w="4207" w:type="dxa"/>
          </w:tcPr>
          <w:p w:rsidR="00D54EF5" w:rsidRPr="00D54EF5" w:rsidRDefault="00D54EF5" w:rsidP="00D54EF5">
            <w:pPr>
              <w:rPr>
                <w:rFonts w:eastAsia="Times New Roman" w:cstheme="minorHAnsi"/>
                <w:color w:val="242424"/>
                <w:lang w:eastAsia="it-IT"/>
              </w:rPr>
            </w:pPr>
            <w:r w:rsidRPr="00D54EF5">
              <w:rPr>
                <w:rFonts w:eastAsia="Times New Roman" w:cstheme="minorHAnsi"/>
                <w:color w:val="242424"/>
                <w:lang w:eastAsia="it-IT"/>
              </w:rPr>
              <w:t xml:space="preserve">Villa </w:t>
            </w:r>
            <w:proofErr w:type="spellStart"/>
            <w:r w:rsidRPr="00D54EF5">
              <w:rPr>
                <w:rFonts w:eastAsia="Times New Roman" w:cstheme="minorHAnsi"/>
                <w:color w:val="242424"/>
                <w:lang w:eastAsia="it-IT"/>
              </w:rPr>
              <w:t>Mariani</w:t>
            </w:r>
            <w:proofErr w:type="spellEnd"/>
          </w:p>
        </w:tc>
        <w:tc>
          <w:tcPr>
            <w:tcW w:w="3112" w:type="dxa"/>
          </w:tcPr>
          <w:p w:rsidR="00D54EF5" w:rsidRPr="00D54EF5" w:rsidRDefault="00D54EF5" w:rsidP="00D54EF5">
            <w:pPr>
              <w:rPr>
                <w:rFonts w:eastAsia="Calibri" w:cstheme="minorHAnsi"/>
                <w:color w:val="000000"/>
              </w:rPr>
            </w:pPr>
            <w:proofErr w:type="spellStart"/>
            <w:r w:rsidRPr="005D0D63">
              <w:rPr>
                <w:rFonts w:eastAsia="Calibri" w:cstheme="minorHAnsi"/>
                <w:color w:val="000000"/>
              </w:rPr>
              <w:t>Inizio</w:t>
            </w:r>
            <w:proofErr w:type="spellEnd"/>
            <w:r w:rsidRPr="005D0D63">
              <w:rPr>
                <w:rFonts w:eastAsia="Calibri" w:cstheme="minorHAnsi"/>
                <w:color w:val="000000"/>
              </w:rPr>
              <w:t xml:space="preserve"> </w:t>
            </w:r>
            <w:proofErr w:type="spellStart"/>
            <w:r w:rsidRPr="005D0D63">
              <w:rPr>
                <w:rFonts w:eastAsia="Calibri" w:cstheme="minorHAnsi"/>
                <w:color w:val="000000"/>
              </w:rPr>
              <w:t>lettura</w:t>
            </w:r>
            <w:proofErr w:type="spellEnd"/>
            <w:r w:rsidRPr="005D0D63">
              <w:rPr>
                <w:rFonts w:eastAsia="Calibri" w:cstheme="minorHAnsi"/>
                <w:color w:val="000000"/>
              </w:rPr>
              <w:t xml:space="preserve"> ore 14:15</w:t>
            </w:r>
          </w:p>
        </w:tc>
      </w:tr>
    </w:tbl>
    <w:p w:rsidR="00D54EF5" w:rsidRDefault="00D54EF5" w:rsidP="00D54EF5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54EF5" w:rsidRDefault="00D54EF5" w:rsidP="00D54EF5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D5F54" w:rsidRDefault="001D5F54">
      <w:r>
        <w:t xml:space="preserve">Cordiali saluti </w:t>
      </w:r>
    </w:p>
    <w:p w:rsidR="001D5F54" w:rsidRDefault="001D5F54">
      <w:r>
        <w:t>LA SEGRETERIA</w:t>
      </w:r>
      <w:bookmarkStart w:id="0" w:name="_GoBack"/>
      <w:bookmarkEnd w:id="0"/>
    </w:p>
    <w:sectPr w:rsidR="001D5F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F5"/>
    <w:rsid w:val="001D5F54"/>
    <w:rsid w:val="005D0D63"/>
    <w:rsid w:val="00BE6315"/>
    <w:rsid w:val="00D5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99A2"/>
  <w15:chartTrackingRefBased/>
  <w15:docId w15:val="{18527D1A-A98D-4699-956F-55185036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54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54E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Galbusera</dc:creator>
  <cp:keywords/>
  <dc:description/>
  <cp:lastModifiedBy>Elisa Galbusera</cp:lastModifiedBy>
  <cp:revision>1</cp:revision>
  <cp:lastPrinted>2025-03-25T12:22:00Z</cp:lastPrinted>
  <dcterms:created xsi:type="dcterms:W3CDTF">2025-03-25T11:42:00Z</dcterms:created>
  <dcterms:modified xsi:type="dcterms:W3CDTF">2025-03-25T12:29:00Z</dcterms:modified>
</cp:coreProperties>
</file>