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628.0" w:type="dxa"/>
        <w:jc w:val="left"/>
        <w:tblLayout w:type="fixed"/>
        <w:tblLook w:val="0400"/>
      </w:tblPr>
      <w:tblGrid>
        <w:gridCol w:w="9628"/>
        <w:tblGridChange w:id="0">
          <w:tblGrid>
            <w:gridCol w:w="9628"/>
          </w:tblGrid>
        </w:tblGridChange>
      </w:tblGrid>
      <w:tr>
        <w:trPr>
          <w:cantSplit w:val="0"/>
          <w:trHeight w:val="816"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0.0" w:type="dxa"/>
              <w:left w:w="115.0" w:type="dxa"/>
              <w:bottom w:w="0.0" w:type="dxa"/>
              <w:right w:w="115.0" w:type="dxa"/>
            </w:tcMar>
          </w:tcPr>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Palatino Linotype" w:cs="Palatino Linotype" w:eastAsia="Palatino Linotype" w:hAnsi="Palatino Linotype"/>
                <w:b w:val="1"/>
                <w:color w:val="000000"/>
                <w:sz w:val="30"/>
                <w:szCs w:val="30"/>
                <w:rtl w:val="0"/>
              </w:rPr>
              <w:t xml:space="preserve">DICHIARAZIONE RELATIVA AL POSSESSO DEI REQUISITI PER L’AFFIDAMENTO DEI CONTRATTI PUBBLICI EX ARTT. 94, 95, 96, 97, 98 E 100 DEL CODICE DEI CONTRATTI</w:t>
            </w:r>
            <w:r w:rsidDel="00000000" w:rsidR="00000000" w:rsidRPr="00000000">
              <w:rPr>
                <w:rtl w:val="0"/>
              </w:rPr>
            </w:r>
          </w:p>
        </w:tc>
      </w:tr>
      <w:tr>
        <w:trPr>
          <w:cantSplit w:val="0"/>
          <w:trHeight w:val="816"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0.0" w:type="dxa"/>
              <w:left w:w="115.0" w:type="dxa"/>
              <w:bottom w:w="0.0" w:type="dxa"/>
              <w:right w:w="115.0" w:type="dxa"/>
            </w:tcMar>
          </w:tcPr>
          <w:p w:rsidR="00000000" w:rsidDel="00000000" w:rsidP="00000000" w:rsidRDefault="00000000" w:rsidRPr="00000000" w14:paraId="00000003">
            <w:pPr>
              <w:spacing w:after="60" w:before="6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20"/>
                <w:szCs w:val="20"/>
                <w:rtl w:val="0"/>
              </w:rPr>
              <w:t xml:space="preserve">OGGETTO AFFIDAMENTO:</w:t>
            </w:r>
            <w:r w:rsidDel="00000000" w:rsidR="00000000" w:rsidRPr="00000000">
              <w:rPr>
                <w:rtl w:val="0"/>
              </w:rPr>
            </w:r>
          </w:p>
          <w:p w:rsidR="00000000" w:rsidDel="00000000" w:rsidP="00000000" w:rsidRDefault="00000000" w:rsidRPr="00000000" w14:paraId="00000004">
            <w:pPr>
              <w:spacing w:after="60" w:before="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w:t>
            </w:r>
          </w:p>
        </w:tc>
      </w:tr>
    </w:tbl>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3"/>
        <w:gridCol w:w="1026"/>
        <w:gridCol w:w="2126"/>
        <w:gridCol w:w="1423"/>
        <w:gridCol w:w="2546"/>
        <w:tblGridChange w:id="0">
          <w:tblGrid>
            <w:gridCol w:w="2513"/>
            <w:gridCol w:w="1026"/>
            <w:gridCol w:w="2126"/>
            <w:gridCol w:w="1423"/>
            <w:gridCol w:w="2546"/>
          </w:tblGrid>
        </w:tblGridChange>
      </w:tblGrid>
      <w:tr>
        <w:trPr>
          <w:cantSplit w:val="0"/>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Il sottoscritto</w:t>
            </w:r>
            <w:r w:rsidDel="00000000" w:rsidR="00000000" w:rsidRPr="00000000">
              <w:rPr>
                <w:rtl w:val="0"/>
              </w:rPr>
            </w:r>
          </w:p>
        </w:tc>
        <w:tc>
          <w:tcPr>
            <w:gridSpan w:val="4"/>
          </w:tcPr>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in qualità di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6"/>
                <w:szCs w:val="16"/>
                <w:u w:val="none"/>
                <w:shd w:fill="auto" w:val="clear"/>
                <w:vertAlign w:val="baseline"/>
                <w:rtl w:val="0"/>
              </w:rPr>
              <w:t xml:space="preserve">(titolare, legale rappresentante, procuratore, altro)</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dell’impresa</w:t>
            </w:r>
            <w:r w:rsidDel="00000000" w:rsidR="00000000" w:rsidRPr="00000000">
              <w:rPr>
                <w:rtl w:val="0"/>
              </w:rPr>
            </w:r>
          </w:p>
        </w:tc>
        <w:tc>
          <w:tcPr>
            <w:gridSpan w:val="4"/>
          </w:tcPr>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con sede in</w:t>
            </w:r>
            <w:r w:rsidDel="00000000" w:rsidR="00000000" w:rsidRPr="00000000">
              <w:rPr>
                <w:rtl w:val="0"/>
              </w:rPr>
            </w:r>
          </w:p>
        </w:tc>
        <w:tc>
          <w:tcPr>
            <w:gridSpan w:val="4"/>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indirizzo</w:t>
            </w:r>
            <w:r w:rsidDel="00000000" w:rsidR="00000000" w:rsidRPr="00000000">
              <w:rPr>
                <w:rtl w:val="0"/>
              </w:rPr>
            </w:r>
          </w:p>
        </w:tc>
        <w:tc>
          <w:tcPr>
            <w:gridSpan w:val="2"/>
          </w:tcPr>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PEC</w:t>
            </w:r>
            <w:r w:rsidDel="00000000" w:rsidR="00000000" w:rsidRPr="00000000">
              <w:rPr>
                <w:rtl w:val="0"/>
              </w:rPr>
            </w:r>
          </w:p>
        </w:tc>
        <w:tc>
          <w:tcPr/>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Codice fiscale</w:t>
            </w:r>
            <w:r w:rsidDel="00000000" w:rsidR="00000000" w:rsidRPr="00000000">
              <w:rPr>
                <w:rtl w:val="0"/>
              </w:rPr>
            </w:r>
          </w:p>
        </w:tc>
        <w:tc>
          <w:tcPr>
            <w:gridSpan w:val="2"/>
          </w:tcPr>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Partita IVA</w:t>
            </w:r>
            <w:r w:rsidDel="00000000" w:rsidR="00000000" w:rsidRPr="00000000">
              <w:rPr>
                <w:rtl w:val="0"/>
              </w:rPr>
            </w:r>
          </w:p>
        </w:tc>
        <w:tc>
          <w:tcPr/>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Tel</w:t>
            </w:r>
            <w:r w:rsidDel="00000000" w:rsidR="00000000" w:rsidRPr="00000000">
              <w:rPr>
                <w:rtl w:val="0"/>
              </w:rPr>
            </w:r>
          </w:p>
        </w:tc>
        <w:tc>
          <w:tcPr>
            <w:gridSpan w:val="2"/>
          </w:tcPr>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Mail</w:t>
            </w:r>
            <w:r w:rsidDel="00000000" w:rsidR="00000000" w:rsidRPr="00000000">
              <w:rPr>
                <w:rtl w:val="0"/>
              </w:rPr>
            </w:r>
          </w:p>
        </w:tc>
        <w:tc>
          <w:tcPr/>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120" w:before="120" w:line="240" w:lineRule="auto"/>
        <w:ind w:hanging="284"/>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20"/>
          <w:szCs w:val="20"/>
          <w:rtl w:val="0"/>
        </w:rPr>
        <w:t xml:space="preserve">SOTTO FORMA DI</w:t>
      </w:r>
      <w:r w:rsidDel="00000000" w:rsidR="00000000" w:rsidRPr="00000000">
        <w:rPr>
          <w:rtl w:val="0"/>
        </w:rPr>
      </w:r>
    </w:p>
    <w:tbl>
      <w:tblPr>
        <w:tblStyle w:val="Table3"/>
        <w:tblW w:w="9628.0" w:type="dxa"/>
        <w:jc w:val="left"/>
        <w:tblLayout w:type="fixed"/>
        <w:tblLook w:val="0400"/>
      </w:tblPr>
      <w:tblGrid>
        <w:gridCol w:w="347"/>
        <w:gridCol w:w="2538"/>
        <w:gridCol w:w="200"/>
        <w:gridCol w:w="6543"/>
        <w:tblGridChange w:id="0">
          <w:tblGrid>
            <w:gridCol w:w="347"/>
            <w:gridCol w:w="2538"/>
            <w:gridCol w:w="200"/>
            <w:gridCol w:w="65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D">
            <w:pPr>
              <w:spacing w:after="60" w:before="60" w:line="240" w:lineRule="auto"/>
              <w:jc w:val="center"/>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rtl w:val="0"/>
              </w:rPr>
              <w:t xml:space="preserv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E">
            <w:pPr>
              <w:spacing w:after="60" w:before="60" w:line="240" w:lineRule="auto"/>
              <w:ind w:left="290" w:hanging="258"/>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operatore singolo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31">
            <w:pPr>
              <w:spacing w:after="60" w:before="60" w:line="240" w:lineRule="auto"/>
              <w:jc w:val="center"/>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32">
            <w:pPr>
              <w:spacing w:after="60" w:before="60" w:line="240" w:lineRule="auto"/>
              <w:ind w:left="148" w:hanging="110"/>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mandatario, capogruppo di</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33">
            <w:pPr>
              <w:spacing w:after="60" w:before="6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raggruppamento temporaneo o consorzio ordinario di cui all’art. 68, del D.lgs. 36/2023;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35">
            <w:pPr>
              <w:spacing w:after="60" w:before="60" w:line="240" w:lineRule="auto"/>
              <w:jc w:val="center"/>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36">
            <w:pPr>
              <w:spacing w:after="60" w:before="60" w:line="240" w:lineRule="auto"/>
              <w:ind w:left="148" w:hanging="110"/>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mandante in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39">
            <w:pPr>
              <w:spacing w:after="60" w:before="60" w:line="240" w:lineRule="auto"/>
              <w:jc w:val="center"/>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3A">
            <w:pPr>
              <w:spacing w:after="60" w:before="60" w:line="240" w:lineRule="auto"/>
              <w:ind w:left="148" w:hanging="110"/>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organo comune/mandatario di</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3B">
            <w:pPr>
              <w:spacing w:after="60" w:before="6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rete di imprese (in contratto di rete) di cui all’art. 65, comma 2, lettera g), D.lgs. 36/2023;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3D">
            <w:pPr>
              <w:spacing w:after="60" w:before="60" w:line="240" w:lineRule="auto"/>
              <w:jc w:val="center"/>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3E">
            <w:pPr>
              <w:spacing w:after="60" w:before="60" w:line="240" w:lineRule="auto"/>
              <w:ind w:left="148" w:hanging="110"/>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impresa in rete/mandante in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60" w:before="60" w:line="240" w:lineRule="auto"/>
        <w:jc w:val="both"/>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TENUTO CONTO che, ai sensi dell’art. 52 del d.lgs. 36/2023:</w:t>
      </w:r>
      <w:r w:rsidDel="00000000" w:rsidR="00000000" w:rsidRPr="00000000">
        <w:rPr>
          <w:rtl w:val="0"/>
        </w:rPr>
      </w:r>
    </w:p>
    <w:p w:rsidR="00000000" w:rsidDel="00000000" w:rsidP="00000000" w:rsidRDefault="00000000" w:rsidRPr="00000000" w14:paraId="00000043">
      <w:pPr>
        <w:numPr>
          <w:ilvl w:val="0"/>
          <w:numId w:val="1"/>
        </w:numPr>
        <w:spacing w:after="0" w:before="60" w:line="240" w:lineRule="auto"/>
        <w:ind w:left="720" w:hanging="360"/>
        <w:jc w:val="both"/>
        <w:rPr>
          <w:color w:val="000000"/>
        </w:rPr>
      </w:pPr>
      <w:r w:rsidDel="00000000" w:rsidR="00000000" w:rsidRPr="00000000">
        <w:rPr>
          <w:rFonts w:ascii="Palatino Linotype" w:cs="Palatino Linotype" w:eastAsia="Palatino Linotype" w:hAnsi="Palatino Linotype"/>
          <w:color w:val="000000"/>
          <w:sz w:val="20"/>
          <w:szCs w:val="20"/>
          <w:rtl w:val="0"/>
        </w:rPr>
        <w:t xml:space="preserve">nelle procedure di affidamento di cui all’</w:t>
      </w:r>
      <w:hyperlink r:id="rId6">
        <w:r w:rsidDel="00000000" w:rsidR="00000000" w:rsidRPr="00000000">
          <w:rPr>
            <w:rFonts w:ascii="Palatino Linotype" w:cs="Palatino Linotype" w:eastAsia="Palatino Linotype" w:hAnsi="Palatino Linotype"/>
            <w:color w:val="000000"/>
            <w:sz w:val="20"/>
            <w:szCs w:val="20"/>
            <w:u w:val="single"/>
            <w:rtl w:val="0"/>
          </w:rPr>
          <w:t xml:space="preserve">articolo 50, comma 1, lettere a) e b)</w:t>
        </w:r>
      </w:hyperlink>
      <w:r w:rsidDel="00000000" w:rsidR="00000000" w:rsidRPr="00000000">
        <w:rPr>
          <w:rFonts w:ascii="Palatino Linotype" w:cs="Palatino Linotype" w:eastAsia="Palatino Linotype" w:hAnsi="Palatino Linotype"/>
          <w:color w:val="000000"/>
          <w:sz w:val="20"/>
          <w:szCs w:val="20"/>
          <w:rtl w:val="0"/>
        </w:rPr>
        <w:t xml:space="preserve">,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rsidR="00000000" w:rsidDel="00000000" w:rsidP="00000000" w:rsidRDefault="00000000" w:rsidRPr="00000000" w14:paraId="00000044">
      <w:pPr>
        <w:numPr>
          <w:ilvl w:val="0"/>
          <w:numId w:val="1"/>
        </w:numPr>
        <w:spacing w:after="60" w:line="240" w:lineRule="auto"/>
        <w:ind w:left="720" w:hanging="360"/>
        <w:jc w:val="both"/>
        <w:rPr>
          <w:color w:val="000000"/>
        </w:rPr>
      </w:pPr>
      <w:r w:rsidDel="00000000" w:rsidR="00000000" w:rsidRPr="00000000">
        <w:rPr>
          <w:rFonts w:ascii="Palatino Linotype" w:cs="Palatino Linotype" w:eastAsia="Palatino Linotype" w:hAnsi="Palatino Linotype"/>
          <w:color w:val="000000"/>
          <w:sz w:val="20"/>
          <w:szCs w:val="20"/>
          <w:rtl w:val="0"/>
        </w:rPr>
        <w:t xml:space="preserve">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60" w:before="60" w:line="240" w:lineRule="auto"/>
        <w:jc w:val="both"/>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r w:rsidDel="00000000" w:rsidR="00000000" w:rsidRPr="00000000">
        <w:rPr>
          <w:rtl w:val="0"/>
        </w:rPr>
      </w:r>
    </w:p>
    <w:p w:rsidR="00000000" w:rsidDel="00000000" w:rsidP="00000000" w:rsidRDefault="00000000" w:rsidRPr="00000000" w14:paraId="00000047">
      <w:pPr>
        <w:spacing w:after="20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rtl w:val="0"/>
        </w:rPr>
        <w:t xml:space="preserve">DICHIARA </w:t>
      </w:r>
      <w:r w:rsidDel="00000000" w:rsidR="00000000" w:rsidRPr="00000000">
        <w:rPr>
          <w:rtl w:val="0"/>
        </w:rPr>
      </w:r>
    </w:p>
    <w:p w:rsidR="00000000" w:rsidDel="00000000" w:rsidP="00000000" w:rsidRDefault="00000000" w:rsidRPr="00000000" w14:paraId="00000048">
      <w:pPr>
        <w:spacing w:after="200" w:line="240" w:lineRule="auto"/>
        <w:jc w:val="both"/>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DI ESSERE iscritto alla </w:t>
      </w:r>
      <w:r w:rsidDel="00000000" w:rsidR="00000000" w:rsidRPr="00000000">
        <w:rPr>
          <w:rFonts w:ascii="Palatino Linotype" w:cs="Palatino Linotype" w:eastAsia="Palatino Linotype" w:hAnsi="Palatino Linotype"/>
          <w:b w:val="1"/>
          <w:color w:val="000000"/>
          <w:sz w:val="20"/>
          <w:szCs w:val="20"/>
          <w:rtl w:val="0"/>
        </w:rPr>
        <w:t xml:space="preserve">CCIAA</w:t>
      </w:r>
      <w:r w:rsidDel="00000000" w:rsidR="00000000" w:rsidRPr="00000000">
        <w:rPr>
          <w:rFonts w:ascii="Palatino Linotype" w:cs="Palatino Linotype" w:eastAsia="Palatino Linotype" w:hAnsi="Palatino Linotype"/>
          <w:color w:val="000000"/>
          <w:sz w:val="20"/>
          <w:szCs w:val="20"/>
          <w:rtl w:val="0"/>
        </w:rPr>
        <w:t xml:space="preserve"> per un’attività pertinente con l’oggetto dell’appalto, con i seguenti dati:</w:t>
      </w:r>
      <w:r w:rsidDel="00000000" w:rsidR="00000000" w:rsidRPr="00000000">
        <w:rPr>
          <w:rtl w:val="0"/>
        </w:rPr>
      </w:r>
    </w:p>
    <w:tbl>
      <w:tblPr>
        <w:tblStyle w:val="Table4"/>
        <w:tblW w:w="9634.0" w:type="dxa"/>
        <w:jc w:val="left"/>
        <w:tblLayout w:type="fixed"/>
        <w:tblLook w:val="0400"/>
      </w:tblPr>
      <w:tblGrid>
        <w:gridCol w:w="2547"/>
        <w:gridCol w:w="2551"/>
        <w:gridCol w:w="851"/>
        <w:gridCol w:w="3685"/>
        <w:tblGridChange w:id="0">
          <w:tblGrid>
            <w:gridCol w:w="2547"/>
            <w:gridCol w:w="2551"/>
            <w:gridCol w:w="851"/>
            <w:gridCol w:w="3685"/>
          </w:tblGrid>
        </w:tblGridChange>
      </w:tblGrid>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49">
            <w:pPr>
              <w:spacing w:after="60" w:before="6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Provincia di iscrizione: 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4A">
            <w:pPr>
              <w:spacing w:after="60" w:before="6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numero di iscrizione: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4D">
            <w:pPr>
              <w:spacing w:after="60" w:before="6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Attività: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4F">
            <w:pPr>
              <w:spacing w:after="60" w:before="6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Codice: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ind w:hanging="284"/>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i w:val="1"/>
          <w:color w:val="ff0000"/>
          <w:sz w:val="20"/>
          <w:szCs w:val="20"/>
          <w:rtl w:val="0"/>
        </w:rPr>
        <w:t xml:space="preserve">Ipotesi 1 (se impresa individuale, indicare i soggetti sotto elencati) </w:t>
      </w:r>
      <w:r w:rsidDel="00000000" w:rsidR="00000000" w:rsidRPr="00000000">
        <w:rPr>
          <w:rtl w:val="0"/>
        </w:rPr>
      </w:r>
    </w:p>
    <w:tbl>
      <w:tblPr>
        <w:tblStyle w:val="Table5"/>
        <w:tblW w:w="9776.0" w:type="dxa"/>
        <w:jc w:val="left"/>
        <w:tblLayout w:type="fixed"/>
        <w:tblLook w:val="0400"/>
      </w:tblPr>
      <w:tblGrid>
        <w:gridCol w:w="3256"/>
        <w:gridCol w:w="3402"/>
        <w:gridCol w:w="3118"/>
        <w:tblGridChange w:id="0">
          <w:tblGrid>
            <w:gridCol w:w="3256"/>
            <w:gridCol w:w="3402"/>
            <w:gridCol w:w="3118"/>
          </w:tblGrid>
        </w:tblGridChange>
      </w:tblGrid>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tcPr>
          <w:p w:rsidR="00000000" w:rsidDel="00000000" w:rsidP="00000000" w:rsidRDefault="00000000" w:rsidRPr="00000000" w14:paraId="00000053">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Forma giuridica:</w:t>
            </w:r>
            <w:r w:rsidDel="00000000" w:rsidR="00000000" w:rsidRPr="00000000">
              <w:rPr>
                <w:rtl w:val="0"/>
              </w:rPr>
            </w:r>
          </w:p>
          <w:p w:rsidR="00000000" w:rsidDel="00000000" w:rsidP="00000000" w:rsidRDefault="00000000" w:rsidRPr="00000000" w14:paraId="00000054">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Ditta individuale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tcPr>
          <w:p w:rsidR="00000000" w:rsidDel="00000000" w:rsidP="00000000" w:rsidRDefault="00000000" w:rsidRPr="00000000" w14:paraId="00000056">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anno di iscrizione: ________</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il titolare e il direttore tecnico sono i seguenti soggetti: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ad1dc" w:val="clear"/>
            <w:tcMar>
              <w:top w:w="0.0" w:type="dxa"/>
              <w:left w:w="108.0" w:type="dxa"/>
              <w:bottom w:w="0.0" w:type="dxa"/>
              <w:right w:w="108.0" w:type="dxa"/>
            </w:tcMar>
          </w:tcPr>
          <w:p w:rsidR="00000000" w:rsidDel="00000000" w:rsidP="00000000" w:rsidRDefault="00000000" w:rsidRPr="00000000" w14:paraId="0000005A">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Cognome e 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d1dc" w:val="clear"/>
            <w:tcMar>
              <w:top w:w="0.0" w:type="dxa"/>
              <w:left w:w="108.0" w:type="dxa"/>
              <w:bottom w:w="0.0" w:type="dxa"/>
              <w:right w:w="108.0" w:type="dxa"/>
            </w:tcMar>
          </w:tcPr>
          <w:p w:rsidR="00000000" w:rsidDel="00000000" w:rsidP="00000000" w:rsidRDefault="00000000" w:rsidRPr="00000000" w14:paraId="0000005B">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Codice fiscale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d1dc" w:val="clear"/>
            <w:tcMar>
              <w:top w:w="0.0" w:type="dxa"/>
              <w:left w:w="108.0" w:type="dxa"/>
              <w:bottom w:w="0.0" w:type="dxa"/>
              <w:right w:w="108.0" w:type="dxa"/>
            </w:tcMar>
          </w:tcPr>
          <w:p w:rsidR="00000000" w:rsidDel="00000000" w:rsidP="00000000" w:rsidRDefault="00000000" w:rsidRPr="00000000" w14:paraId="0000005C">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Carica ricoperta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bottom"/>
          </w:tcPr>
          <w:p w:rsidR="00000000" w:rsidDel="00000000" w:rsidP="00000000" w:rsidRDefault="00000000" w:rsidRPr="00000000" w14:paraId="0000005F">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Titolare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bottom"/>
          </w:tcPr>
          <w:p w:rsidR="00000000" w:rsidDel="00000000" w:rsidP="00000000" w:rsidRDefault="00000000" w:rsidRPr="00000000" w14:paraId="00000062">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Direttore Tecnico</w:t>
            </w:r>
            <w:r w:rsidDel="00000000" w:rsidR="00000000" w:rsidRPr="00000000">
              <w:rPr>
                <w:rtl w:val="0"/>
              </w:rPr>
            </w:r>
          </w:p>
        </w:tc>
      </w:tr>
      <w:tr>
        <w:trPr>
          <w:cantSplit w:val="0"/>
          <w:trHeight w:val="1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ind w:hanging="284"/>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i w:val="1"/>
          <w:color w:val="ff0000"/>
          <w:sz w:val="20"/>
          <w:szCs w:val="20"/>
          <w:rtl w:val="0"/>
        </w:rPr>
        <w:t xml:space="preserve">Ipotesi 2 (se società in nome collettivo, indicare i soggetti sotto elencati)</w:t>
      </w:r>
      <w:r w:rsidDel="00000000" w:rsidR="00000000" w:rsidRPr="00000000">
        <w:rPr>
          <w:rtl w:val="0"/>
        </w:rPr>
      </w:r>
    </w:p>
    <w:tbl>
      <w:tblPr>
        <w:tblStyle w:val="Table6"/>
        <w:tblW w:w="9776.0" w:type="dxa"/>
        <w:jc w:val="left"/>
        <w:tblLayout w:type="fixed"/>
        <w:tblLook w:val="0400"/>
      </w:tblPr>
      <w:tblGrid>
        <w:gridCol w:w="3256"/>
        <w:gridCol w:w="3402"/>
        <w:gridCol w:w="3118"/>
        <w:tblGridChange w:id="0">
          <w:tblGrid>
            <w:gridCol w:w="3256"/>
            <w:gridCol w:w="3402"/>
            <w:gridCol w:w="3118"/>
          </w:tblGrid>
        </w:tblGridChange>
      </w:tblGrid>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tcPr>
          <w:p w:rsidR="00000000" w:rsidDel="00000000" w:rsidP="00000000" w:rsidRDefault="00000000" w:rsidRPr="00000000" w14:paraId="00000068">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Forma giuridica:</w:t>
            </w:r>
            <w:r w:rsidDel="00000000" w:rsidR="00000000" w:rsidRPr="00000000">
              <w:rPr>
                <w:rtl w:val="0"/>
              </w:rPr>
            </w:r>
          </w:p>
          <w:p w:rsidR="00000000" w:rsidDel="00000000" w:rsidP="00000000" w:rsidRDefault="00000000" w:rsidRPr="00000000" w14:paraId="00000069">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Società in nome collettivo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tcPr>
          <w:p w:rsidR="00000000" w:rsidDel="00000000" w:rsidP="00000000" w:rsidRDefault="00000000" w:rsidRPr="00000000" w14:paraId="0000006B">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anno di iscrizione: ________</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 il socio amministratore e il direttore tecnico sono i seguenti soggetti: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ad1dc" w:val="clear"/>
            <w:tcMar>
              <w:top w:w="0.0" w:type="dxa"/>
              <w:left w:w="108.0" w:type="dxa"/>
              <w:bottom w:w="0.0" w:type="dxa"/>
              <w:right w:w="108.0" w:type="dxa"/>
            </w:tcMar>
          </w:tcPr>
          <w:p w:rsidR="00000000" w:rsidDel="00000000" w:rsidP="00000000" w:rsidRDefault="00000000" w:rsidRPr="00000000" w14:paraId="0000006F">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Cognome e 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d1dc" w:val="clear"/>
            <w:tcMar>
              <w:top w:w="0.0" w:type="dxa"/>
              <w:left w:w="108.0" w:type="dxa"/>
              <w:bottom w:w="0.0" w:type="dxa"/>
              <w:right w:w="108.0" w:type="dxa"/>
            </w:tcMar>
          </w:tcPr>
          <w:p w:rsidR="00000000" w:rsidDel="00000000" w:rsidP="00000000" w:rsidRDefault="00000000" w:rsidRPr="00000000" w14:paraId="00000070">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Codice fiscale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d1dc" w:val="clear"/>
            <w:tcMar>
              <w:top w:w="0.0" w:type="dxa"/>
              <w:left w:w="108.0" w:type="dxa"/>
              <w:bottom w:w="0.0" w:type="dxa"/>
              <w:right w:w="108.0" w:type="dxa"/>
            </w:tcMar>
          </w:tcPr>
          <w:p w:rsidR="00000000" w:rsidDel="00000000" w:rsidP="00000000" w:rsidRDefault="00000000" w:rsidRPr="00000000" w14:paraId="00000071">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Carica ricoperta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bottom"/>
          </w:tcPr>
          <w:p w:rsidR="00000000" w:rsidDel="00000000" w:rsidP="00000000" w:rsidRDefault="00000000" w:rsidRPr="00000000" w14:paraId="00000074">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Socio amministratore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bottom"/>
          </w:tcPr>
          <w:p w:rsidR="00000000" w:rsidDel="00000000" w:rsidP="00000000" w:rsidRDefault="00000000" w:rsidRPr="00000000" w14:paraId="00000077">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Direttore Tecnico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i w:val="1"/>
          <w:color w:val="ff0000"/>
          <w:sz w:val="20"/>
          <w:szCs w:val="20"/>
          <w:rtl w:val="0"/>
        </w:rPr>
        <w:t xml:space="preserve">Ipotesi 3 (se società in accomandita semplice, indicare i soggetti sotto elencati)</w:t>
      </w:r>
      <w:r w:rsidDel="00000000" w:rsidR="00000000" w:rsidRPr="00000000">
        <w:rPr>
          <w:rtl w:val="0"/>
        </w:rPr>
      </w:r>
    </w:p>
    <w:tbl>
      <w:tblPr>
        <w:tblStyle w:val="Table7"/>
        <w:tblW w:w="9776.0" w:type="dxa"/>
        <w:jc w:val="left"/>
        <w:tblLayout w:type="fixed"/>
        <w:tblLook w:val="0400"/>
      </w:tblPr>
      <w:tblGrid>
        <w:gridCol w:w="3354"/>
        <w:gridCol w:w="3304"/>
        <w:gridCol w:w="3118"/>
        <w:tblGridChange w:id="0">
          <w:tblGrid>
            <w:gridCol w:w="3354"/>
            <w:gridCol w:w="3304"/>
            <w:gridCol w:w="3118"/>
          </w:tblGrid>
        </w:tblGridChange>
      </w:tblGrid>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tcPr>
          <w:p w:rsidR="00000000" w:rsidDel="00000000" w:rsidP="00000000" w:rsidRDefault="00000000" w:rsidRPr="00000000" w14:paraId="0000007D">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Forma giuridica:</w:t>
            </w:r>
            <w:r w:rsidDel="00000000" w:rsidR="00000000" w:rsidRPr="00000000">
              <w:rPr>
                <w:rtl w:val="0"/>
              </w:rPr>
            </w:r>
          </w:p>
          <w:p w:rsidR="00000000" w:rsidDel="00000000" w:rsidP="00000000" w:rsidRDefault="00000000" w:rsidRPr="00000000" w14:paraId="0000007E">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Società in accomandita semplice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tcPr>
          <w:p w:rsidR="00000000" w:rsidDel="00000000" w:rsidP="00000000" w:rsidRDefault="00000000" w:rsidRPr="00000000" w14:paraId="00000080">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anno di iscrizione: ________</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il socio accomandatario e il direttore tecnico sono i seguenti soggetti: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ad1dc" w:val="clear"/>
            <w:tcMar>
              <w:top w:w="0.0" w:type="dxa"/>
              <w:left w:w="108.0" w:type="dxa"/>
              <w:bottom w:w="0.0" w:type="dxa"/>
              <w:right w:w="108.0" w:type="dxa"/>
            </w:tcMar>
          </w:tcPr>
          <w:p w:rsidR="00000000" w:rsidDel="00000000" w:rsidP="00000000" w:rsidRDefault="00000000" w:rsidRPr="00000000" w14:paraId="00000084">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Cognome e 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d1dc" w:val="clear"/>
            <w:tcMar>
              <w:top w:w="0.0" w:type="dxa"/>
              <w:left w:w="108.0" w:type="dxa"/>
              <w:bottom w:w="0.0" w:type="dxa"/>
              <w:right w:w="108.0" w:type="dxa"/>
            </w:tcMar>
          </w:tcPr>
          <w:p w:rsidR="00000000" w:rsidDel="00000000" w:rsidP="00000000" w:rsidRDefault="00000000" w:rsidRPr="00000000" w14:paraId="00000085">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Codice fiscale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d1dc" w:val="clear"/>
            <w:tcMar>
              <w:top w:w="0.0" w:type="dxa"/>
              <w:left w:w="108.0" w:type="dxa"/>
              <w:bottom w:w="0.0" w:type="dxa"/>
              <w:right w:w="108.0" w:type="dxa"/>
            </w:tcMar>
          </w:tcPr>
          <w:p w:rsidR="00000000" w:rsidDel="00000000" w:rsidP="00000000" w:rsidRDefault="00000000" w:rsidRPr="00000000" w14:paraId="00000086">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Carica ricoperta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bottom"/>
          </w:tcPr>
          <w:p w:rsidR="00000000" w:rsidDel="00000000" w:rsidP="00000000" w:rsidRDefault="00000000" w:rsidRPr="00000000" w14:paraId="00000089">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Socio accomandatario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bottom"/>
          </w:tcPr>
          <w:p w:rsidR="00000000" w:rsidDel="00000000" w:rsidP="00000000" w:rsidRDefault="00000000" w:rsidRPr="00000000" w14:paraId="0000008C">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Direttore Tecnico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240" w:lineRule="auto"/>
        <w:ind w:hanging="284"/>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i w:val="1"/>
          <w:color w:val="ff0000"/>
          <w:sz w:val="20"/>
          <w:szCs w:val="20"/>
          <w:rtl w:val="0"/>
        </w:rPr>
        <w:t xml:space="preserve">Ipotesi 4 (se società di capitali e consorzi, indicare i soggetti sotto elencati)</w:t>
      </w:r>
      <w:r w:rsidDel="00000000" w:rsidR="00000000" w:rsidRPr="00000000">
        <w:rPr>
          <w:rtl w:val="0"/>
        </w:rPr>
      </w:r>
    </w:p>
    <w:p w:rsidR="00000000" w:rsidDel="00000000" w:rsidP="00000000" w:rsidRDefault="00000000" w:rsidRPr="00000000" w14:paraId="00000092">
      <w:pPr>
        <w:spacing w:after="0" w:line="240" w:lineRule="auto"/>
        <w:ind w:hanging="284"/>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i w:val="1"/>
          <w:smallCaps w:val="1"/>
          <w:color w:val="ff0000"/>
          <w:sz w:val="20"/>
          <w:szCs w:val="20"/>
          <w:rtl w:val="0"/>
        </w:rPr>
        <w:t xml:space="preserve"> </w:t>
      </w:r>
      <w:r w:rsidDel="00000000" w:rsidR="00000000" w:rsidRPr="00000000">
        <w:rPr>
          <w:rtl w:val="0"/>
        </w:rPr>
      </w:r>
    </w:p>
    <w:tbl>
      <w:tblPr>
        <w:tblStyle w:val="Table8"/>
        <w:tblW w:w="9776.0" w:type="dxa"/>
        <w:jc w:val="left"/>
        <w:tblLayout w:type="fixed"/>
        <w:tblLook w:val="0400"/>
      </w:tblPr>
      <w:tblGrid>
        <w:gridCol w:w="3397"/>
        <w:gridCol w:w="3261"/>
        <w:gridCol w:w="3118"/>
        <w:tblGridChange w:id="0">
          <w:tblGrid>
            <w:gridCol w:w="3397"/>
            <w:gridCol w:w="3261"/>
            <w:gridCol w:w="3118"/>
          </w:tblGrid>
        </w:tblGridChange>
      </w:tblGrid>
      <w:tr>
        <w:trPr>
          <w:cantSplit w:val="0"/>
          <w:trHeight w:val="736" w:hRule="atLeast"/>
          <w:tblHeader w:val="0"/>
        </w:trPr>
        <w:tc>
          <w:tcPr>
            <w:gridSpan w:val="2"/>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tcPr>
          <w:p w:rsidR="00000000" w:rsidDel="00000000" w:rsidP="00000000" w:rsidRDefault="00000000" w:rsidRPr="00000000" w14:paraId="00000093">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Forma giuridica:</w:t>
            </w:r>
            <w:r w:rsidDel="00000000" w:rsidR="00000000" w:rsidRPr="00000000">
              <w:rPr>
                <w:rtl w:val="0"/>
              </w:rPr>
            </w:r>
          </w:p>
          <w:p w:rsidR="00000000" w:rsidDel="00000000" w:rsidP="00000000" w:rsidRDefault="00000000" w:rsidRPr="00000000" w14:paraId="00000094">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 ________________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tcPr>
          <w:p w:rsidR="00000000" w:rsidDel="00000000" w:rsidP="00000000" w:rsidRDefault="00000000" w:rsidRPr="00000000" w14:paraId="00000096">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anno di iscrizione: ________</w:t>
            </w:r>
            <w:r w:rsidDel="00000000" w:rsidR="00000000" w:rsidRPr="00000000">
              <w:rPr>
                <w:rtl w:val="0"/>
              </w:rPr>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18"/>
                <w:szCs w:val="18"/>
                <w:rtl w:val="0"/>
              </w:rPr>
              <w:t xml:space="preserve">Durata della società:</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A">
            <w:pPr>
              <w:spacing w:after="0" w:line="240" w:lineRule="auto"/>
              <w:jc w:val="both"/>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r w:rsidDel="00000000" w:rsidR="00000000" w:rsidRPr="00000000">
              <w:rPr>
                <w:rtl w:val="0"/>
              </w:rPr>
            </w:r>
          </w:p>
          <w:p w:rsidR="00000000" w:rsidDel="00000000" w:rsidP="00000000" w:rsidRDefault="00000000" w:rsidRPr="00000000" w14:paraId="0000009B">
            <w:pPr>
              <w:spacing w:after="0" w:line="240" w:lineRule="auto"/>
              <w:ind w:left="360" w:firstLine="0"/>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sono i seguenti soggetti: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ad1dc" w:val="clear"/>
            <w:tcMar>
              <w:top w:w="0.0" w:type="dxa"/>
              <w:left w:w="108.0" w:type="dxa"/>
              <w:bottom w:w="0.0" w:type="dxa"/>
              <w:right w:w="108.0" w:type="dxa"/>
            </w:tcMar>
          </w:tcPr>
          <w:p w:rsidR="00000000" w:rsidDel="00000000" w:rsidP="00000000" w:rsidRDefault="00000000" w:rsidRPr="00000000" w14:paraId="0000009E">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Cognome e 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d1dc" w:val="clear"/>
            <w:tcMar>
              <w:top w:w="0.0" w:type="dxa"/>
              <w:left w:w="108.0" w:type="dxa"/>
              <w:bottom w:w="0.0" w:type="dxa"/>
              <w:right w:w="108.0" w:type="dxa"/>
            </w:tcMar>
          </w:tcPr>
          <w:p w:rsidR="00000000" w:rsidDel="00000000" w:rsidP="00000000" w:rsidRDefault="00000000" w:rsidRPr="00000000" w14:paraId="0000009F">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Codice fiscale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d1dc" w:val="clear"/>
            <w:tcMar>
              <w:top w:w="0.0" w:type="dxa"/>
              <w:left w:w="108.0" w:type="dxa"/>
              <w:bottom w:w="0.0" w:type="dxa"/>
              <w:right w:w="108.0" w:type="dxa"/>
            </w:tcMar>
          </w:tcPr>
          <w:p w:rsidR="00000000" w:rsidDel="00000000" w:rsidP="00000000" w:rsidRDefault="00000000" w:rsidRPr="00000000" w14:paraId="000000A0">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Carica ricoperta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bottom"/>
          </w:tcPr>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bottom"/>
          </w:tcPr>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bottom"/>
          </w:tcPr>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bottom"/>
          </w:tcPr>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bottom"/>
          </w:tcPr>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after="60" w:before="6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i w:val="1"/>
          <w:color w:val="0000ff"/>
          <w:sz w:val="20"/>
          <w:szCs w:val="20"/>
          <w:rtl w:val="0"/>
        </w:rPr>
        <w:t xml:space="preserve">Eventuale (se società in cui il socio unico sia una persona giuridica, spuntare l’opzione che segue) </w:t>
      </w:r>
      <w:r w:rsidDel="00000000" w:rsidR="00000000" w:rsidRPr="00000000">
        <w:rPr>
          <w:rFonts w:ascii="Times New Roman" w:cs="Times New Roman" w:eastAsia="Times New Roman" w:hAnsi="Times New Roman"/>
          <w:b w:val="1"/>
          <w:i w:val="1"/>
          <w:color w:val="0000ff"/>
          <w:sz w:val="20"/>
          <w:szCs w:val="20"/>
          <w:rtl w:val="0"/>
        </w:rPr>
        <w:t xml:space="preserve">→</w:t>
      </w:r>
      <w:r w:rsidDel="00000000" w:rsidR="00000000" w:rsidRPr="00000000">
        <w:rPr>
          <w:rFonts w:ascii="Palatino Linotype" w:cs="Palatino Linotype" w:eastAsia="Palatino Linotype" w:hAnsi="Palatino Linotype"/>
          <w:b w:val="1"/>
          <w:i w:val="1"/>
          <w:color w:val="0000ff"/>
          <w:sz w:val="20"/>
          <w:szCs w:val="20"/>
          <w:rtl w:val="0"/>
        </w:rPr>
        <w:t xml:space="preserve"> </w:t>
      </w:r>
      <w:r w:rsidDel="00000000" w:rsidR="00000000" w:rsidRPr="00000000">
        <w:rPr>
          <w:rtl w:val="0"/>
        </w:rPr>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30"/>
          <w:szCs w:val="30"/>
          <w:rtl w:val="0"/>
        </w:rPr>
        <w:t xml:space="preserve">☐</w:t>
      </w:r>
      <w:r w:rsidDel="00000000" w:rsidR="00000000" w:rsidRPr="00000000">
        <w:rPr>
          <w:rFonts w:ascii="Palatino Linotype" w:cs="Palatino Linotype" w:eastAsia="Palatino Linotype" w:hAnsi="Palatino Linotype"/>
          <w:color w:val="000000"/>
          <w:sz w:val="20"/>
          <w:szCs w:val="20"/>
          <w:rtl w:val="0"/>
        </w:rPr>
        <w:t xml:space="preserve"> Di dichiarare che gli amministratori della persona giuridica socio unico dell’operatore economico non versano in alcuna delle cause di esclusione di cui all’articolo 94 del D. Lgs 36/2023.</w:t>
      </w:r>
      <w:r w:rsidDel="00000000" w:rsidR="00000000" w:rsidRPr="00000000">
        <w:rPr>
          <w:rtl w:val="0"/>
        </w:rPr>
      </w:r>
    </w:p>
    <w:p w:rsidR="00000000" w:rsidDel="00000000" w:rsidP="00000000" w:rsidRDefault="00000000" w:rsidRPr="00000000" w14:paraId="000000B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0" w:line="240" w:lineRule="auto"/>
        <w:ind w:hanging="284"/>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24"/>
          <w:szCs w:val="24"/>
          <w:rtl w:val="0"/>
        </w:rPr>
        <w:t xml:space="preserve">INOLTRE DICHIARA DI</w:t>
      </w:r>
      <w:r w:rsidDel="00000000" w:rsidR="00000000" w:rsidRPr="00000000">
        <w:rPr>
          <w:rtl w:val="0"/>
        </w:rPr>
      </w:r>
    </w:p>
    <w:p w:rsidR="00000000" w:rsidDel="00000000" w:rsidP="00000000" w:rsidRDefault="00000000" w:rsidRPr="00000000" w14:paraId="000000B5">
      <w:pPr>
        <w:spacing w:after="40" w:before="40" w:line="240" w:lineRule="auto"/>
        <w:jc w:val="center"/>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30"/>
          <w:szCs w:val="30"/>
          <w:rtl w:val="0"/>
        </w:rPr>
        <w:t xml:space="preserve">☐</w:t>
      </w:r>
      <w:r w:rsidDel="00000000" w:rsidR="00000000" w:rsidRPr="00000000">
        <w:rPr>
          <w:rFonts w:ascii="Palatino Linotype" w:cs="Palatino Linotype" w:eastAsia="Palatino Linotype" w:hAnsi="Palatino Linotype"/>
          <w:color w:val="000000"/>
          <w:sz w:val="24"/>
          <w:szCs w:val="24"/>
          <w:rtl w:val="0"/>
        </w:rPr>
        <w:t xml:space="preserve"> essere </w:t>
      </w:r>
      <w:r w:rsidDel="00000000" w:rsidR="00000000" w:rsidRPr="00000000">
        <w:rPr>
          <w:rtl w:val="0"/>
        </w:rPr>
      </w:r>
    </w:p>
    <w:p w:rsidR="00000000" w:rsidDel="00000000" w:rsidP="00000000" w:rsidRDefault="00000000" w:rsidRPr="00000000" w14:paraId="000000B6">
      <w:pPr>
        <w:spacing w:after="40" w:before="40" w:line="240" w:lineRule="auto"/>
        <w:jc w:val="center"/>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30"/>
          <w:szCs w:val="30"/>
          <w:rtl w:val="0"/>
        </w:rPr>
        <w:t xml:space="preserve">☐</w:t>
      </w:r>
      <w:r w:rsidDel="00000000" w:rsidR="00000000" w:rsidRPr="00000000">
        <w:rPr>
          <w:rFonts w:ascii="Palatino Linotype" w:cs="Palatino Linotype" w:eastAsia="Palatino Linotype" w:hAnsi="Palatino Linotype"/>
          <w:color w:val="000000"/>
          <w:sz w:val="24"/>
          <w:szCs w:val="24"/>
          <w:rtl w:val="0"/>
        </w:rPr>
        <w:t xml:space="preserve"> non essere </w:t>
      </w: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Del="00000000" w:rsidR="00000000" w:rsidRPr="00000000">
        <w:rPr>
          <w:rFonts w:ascii="Palatino Linotype" w:cs="Palatino Linotype" w:eastAsia="Palatino Linotype" w:hAnsi="Palatino Linotype"/>
          <w:i w:val="1"/>
          <w:color w:val="000000"/>
          <w:sz w:val="20"/>
          <w:szCs w:val="20"/>
          <w:rtl w:val="0"/>
        </w:rPr>
        <w:t xml:space="preserve">[Sono considerate micro, piccole o medie quelle che rispondo alle seguenti due condizioni: effettivi (unità lavorative/anno) inferiori a 250 e fatturato annuo inferiore a 50 milioni di euro o totale di bilancio inferiore a 43 milioni di euro]</w:t>
      </w:r>
      <w:r w:rsidDel="00000000" w:rsidR="00000000" w:rsidRPr="00000000">
        <w:rPr>
          <w:rtl w:val="0"/>
        </w:rPr>
      </w:r>
    </w:p>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9"/>
        <w:tblW w:w="9639.0" w:type="dxa"/>
        <w:jc w:val="left"/>
        <w:tblLayout w:type="fixed"/>
        <w:tblLook w:val="0400"/>
      </w:tblPr>
      <w:tblGrid>
        <w:gridCol w:w="9639"/>
        <w:tblGridChange w:id="0">
          <w:tblGrid>
            <w:gridCol w:w="963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tcPr>
          <w:p w:rsidR="00000000" w:rsidDel="00000000" w:rsidP="00000000" w:rsidRDefault="00000000" w:rsidRPr="00000000" w14:paraId="000000B9">
            <w:pPr>
              <w:spacing w:after="0" w:line="240" w:lineRule="auto"/>
              <w:ind w:left="142" w:firstLine="0"/>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38"/>
                <w:szCs w:val="38"/>
                <w:u w:val="single"/>
                <w:rtl w:val="0"/>
              </w:rPr>
              <w:t xml:space="preserve">PARTE I</w:t>
            </w:r>
            <w:r w:rsidDel="00000000" w:rsidR="00000000" w:rsidRPr="00000000">
              <w:rPr>
                <w:rtl w:val="0"/>
              </w:rPr>
            </w:r>
          </w:p>
          <w:p w:rsidR="00000000" w:rsidDel="00000000" w:rsidP="00000000" w:rsidRDefault="00000000" w:rsidRPr="00000000" w14:paraId="000000BA">
            <w:pPr>
              <w:spacing w:after="0" w:line="240" w:lineRule="auto"/>
              <w:ind w:left="142" w:firstLine="0"/>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38"/>
                <w:szCs w:val="38"/>
                <w:rtl w:val="0"/>
              </w:rPr>
              <w:t xml:space="preserve">Requisiti di ordine generale e cause di esclusione automatica </w:t>
            </w:r>
            <w:r w:rsidDel="00000000" w:rsidR="00000000" w:rsidRPr="00000000">
              <w:rPr>
                <w:rtl w:val="0"/>
              </w:rPr>
            </w:r>
          </w:p>
          <w:p w:rsidR="00000000" w:rsidDel="00000000" w:rsidP="00000000" w:rsidRDefault="00000000" w:rsidRPr="00000000" w14:paraId="000000BB">
            <w:pPr>
              <w:spacing w:after="0" w:line="240" w:lineRule="auto"/>
              <w:ind w:left="142" w:firstLine="0"/>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i w:val="1"/>
                <w:color w:val="000000"/>
                <w:sz w:val="14"/>
                <w:szCs w:val="14"/>
                <w:rtl w:val="0"/>
              </w:rPr>
              <w:t xml:space="preserve">(articolo 94 d.lgs. 36/2023)</w:t>
            </w:r>
            <w:r w:rsidDel="00000000" w:rsidR="00000000" w:rsidRPr="00000000">
              <w:rPr>
                <w:rtl w:val="0"/>
              </w:rPr>
            </w:r>
          </w:p>
        </w:tc>
      </w:tr>
    </w:tbl>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In ordine ai requisiti di cui all'art. 94 del d.lgs. 36/2023, </w:t>
      </w:r>
      <w:r w:rsidDel="00000000" w:rsidR="00000000" w:rsidRPr="00000000">
        <w:rPr>
          <w:rtl w:val="0"/>
        </w:rPr>
      </w:r>
    </w:p>
    <w:p w:rsidR="00000000" w:rsidDel="00000000" w:rsidP="00000000" w:rsidRDefault="00000000" w:rsidRPr="00000000" w14:paraId="000000BE">
      <w:pPr>
        <w:spacing w:after="0" w:line="240" w:lineRule="auto"/>
        <w:ind w:hanging="284"/>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30"/>
          <w:szCs w:val="30"/>
          <w:rtl w:val="0"/>
        </w:rPr>
        <w:t xml:space="preserve">DICHIARA</w:t>
      </w:r>
      <w:r w:rsidDel="00000000" w:rsidR="00000000" w:rsidRPr="00000000">
        <w:rPr>
          <w:rtl w:val="0"/>
        </w:rPr>
      </w:r>
    </w:p>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30"/>
          <w:szCs w:val="30"/>
          <w:rtl w:val="0"/>
        </w:rPr>
        <w:t xml:space="preserve">☐</w:t>
      </w:r>
      <w:r w:rsidDel="00000000" w:rsidR="00000000" w:rsidRPr="00000000">
        <w:rPr>
          <w:rFonts w:ascii="Palatino Linotype" w:cs="Palatino Linotype" w:eastAsia="Palatino Linotype" w:hAnsi="Palatino Linotype"/>
          <w:color w:val="000000"/>
          <w:sz w:val="30"/>
          <w:szCs w:val="30"/>
          <w:rtl w:val="0"/>
        </w:rPr>
        <w:t xml:space="preserve"> </w:t>
      </w:r>
      <w:r w:rsidDel="00000000" w:rsidR="00000000" w:rsidRPr="00000000">
        <w:rPr>
          <w:rFonts w:ascii="Palatino Linotype" w:cs="Palatino Linotype" w:eastAsia="Palatino Linotype" w:hAnsi="Palatino Linotype"/>
          <w:color w:val="000000"/>
          <w:sz w:val="20"/>
          <w:szCs w:val="20"/>
          <w:rtl w:val="0"/>
        </w:rPr>
        <w:t xml:space="preserve">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r w:rsidDel="00000000" w:rsidR="00000000" w:rsidRPr="00000000">
        <w:rPr>
          <w:rtl w:val="0"/>
        </w:rPr>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30"/>
          <w:szCs w:val="30"/>
          <w:rtl w:val="0"/>
        </w:rPr>
        <w:t xml:space="preserve">☐</w:t>
      </w:r>
      <w:r w:rsidDel="00000000" w:rsidR="00000000" w:rsidRPr="00000000">
        <w:rPr>
          <w:rFonts w:ascii="Palatino Linotype" w:cs="Palatino Linotype" w:eastAsia="Palatino Linotype" w:hAnsi="Palatino Linotype"/>
          <w:color w:val="000000"/>
          <w:sz w:val="30"/>
          <w:szCs w:val="30"/>
          <w:rtl w:val="0"/>
        </w:rPr>
        <w:t xml:space="preserve"> </w:t>
      </w:r>
      <w:r w:rsidDel="00000000" w:rsidR="00000000" w:rsidRPr="00000000">
        <w:rPr>
          <w:rFonts w:ascii="Palatino Linotype" w:cs="Palatino Linotype" w:eastAsia="Palatino Linotype" w:hAnsi="Palatino Linotype"/>
          <w:color w:val="000000"/>
          <w:sz w:val="20"/>
          <w:szCs w:val="20"/>
          <w:rtl w:val="0"/>
        </w:rPr>
        <w:t xml:space="preserve">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7">
        <w:r w:rsidDel="00000000" w:rsidR="00000000" w:rsidRPr="00000000">
          <w:rPr>
            <w:rFonts w:ascii="Palatino Linotype" w:cs="Palatino Linotype" w:eastAsia="Palatino Linotype" w:hAnsi="Palatino Linotype"/>
            <w:color w:val="000000"/>
            <w:sz w:val="20"/>
            <w:szCs w:val="20"/>
            <w:u w:val="single"/>
            <w:rtl w:val="0"/>
          </w:rPr>
          <w:t xml:space="preserve">articolo 84, comma 4, del medesimo codice di cui al decreto legislativo n. 159 del 201</w:t>
        </w:r>
      </w:hyperlink>
      <w:r w:rsidDel="00000000" w:rsidR="00000000" w:rsidRPr="00000000">
        <w:rPr>
          <w:rFonts w:ascii="Palatino Linotype" w:cs="Palatino Linotype" w:eastAsia="Palatino Linotype" w:hAnsi="Palatino Linotype"/>
          <w:color w:val="000000"/>
          <w:sz w:val="20"/>
          <w:szCs w:val="20"/>
          <w:rtl w:val="0"/>
        </w:rPr>
        <w:t xml:space="preserve">1 non opera se, entro la data dell’aggiudicazione, l’impresa sia stata ammessa al controllo giudiziario ai sensi dell’</w:t>
      </w:r>
      <w:hyperlink r:id="rId8">
        <w:r w:rsidDel="00000000" w:rsidR="00000000" w:rsidRPr="00000000">
          <w:rPr>
            <w:rFonts w:ascii="Palatino Linotype" w:cs="Palatino Linotype" w:eastAsia="Palatino Linotype" w:hAnsi="Palatino Linotype"/>
            <w:color w:val="000000"/>
            <w:sz w:val="20"/>
            <w:szCs w:val="20"/>
            <w:u w:val="single"/>
            <w:rtl w:val="0"/>
          </w:rPr>
          <w:t xml:space="preserve">articolo 34-bis del medesimo codice</w:t>
        </w:r>
      </w:hyperlink>
      <w:r w:rsidDel="00000000" w:rsidR="00000000" w:rsidRPr="00000000">
        <w:rPr>
          <w:rFonts w:ascii="Palatino Linotype" w:cs="Palatino Linotype" w:eastAsia="Palatino Linotype" w:hAnsi="Palatino Linotype"/>
          <w:color w:val="000000"/>
          <w:sz w:val="20"/>
          <w:szCs w:val="20"/>
          <w:rtl w:val="0"/>
        </w:rPr>
        <w:t xml:space="preserve">;</w:t>
      </w:r>
      <w:r w:rsidDel="00000000" w:rsidR="00000000" w:rsidRPr="00000000">
        <w:rPr>
          <w:rtl w:val="0"/>
        </w:rPr>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30"/>
          <w:szCs w:val="30"/>
          <w:rtl w:val="0"/>
        </w:rPr>
        <w:t xml:space="preserve">☐</w:t>
      </w:r>
      <w:r w:rsidDel="00000000" w:rsidR="00000000" w:rsidRPr="00000000">
        <w:rPr>
          <w:rFonts w:ascii="Palatino Linotype" w:cs="Palatino Linotype" w:eastAsia="Palatino Linotype" w:hAnsi="Palatino Linotype"/>
          <w:color w:val="000000"/>
          <w:sz w:val="30"/>
          <w:szCs w:val="30"/>
          <w:rtl w:val="0"/>
        </w:rPr>
        <w:t xml:space="preserve"> </w:t>
      </w:r>
      <w:r w:rsidDel="00000000" w:rsidR="00000000" w:rsidRPr="00000000">
        <w:rPr>
          <w:rFonts w:ascii="Palatino Linotype" w:cs="Palatino Linotype" w:eastAsia="Palatino Linotype" w:hAnsi="Palatino Linotype"/>
          <w:color w:val="000000"/>
          <w:sz w:val="20"/>
          <w:szCs w:val="20"/>
          <w:rtl w:val="0"/>
        </w:rPr>
        <w:t xml:space="preserve">di non versare in alcuna delle cause di esclusione di cui al comma 5 dell’articolo 94 del d.lgs. 36/2023, laddove applicabili, cui si rinvia e che si intende qui per ripetuto e trascritto;</w:t>
      </w: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30"/>
          <w:szCs w:val="30"/>
          <w:rtl w:val="0"/>
        </w:rPr>
        <w:t xml:space="preserve">☐</w:t>
      </w:r>
      <w:r w:rsidDel="00000000" w:rsidR="00000000" w:rsidRPr="00000000">
        <w:rPr>
          <w:rFonts w:ascii="Palatino Linotype" w:cs="Palatino Linotype" w:eastAsia="Palatino Linotype" w:hAnsi="Palatino Linotype"/>
          <w:color w:val="000000"/>
          <w:sz w:val="30"/>
          <w:szCs w:val="30"/>
          <w:rtl w:val="0"/>
        </w:rPr>
        <w:t xml:space="preserve"> </w:t>
      </w:r>
      <w:r w:rsidDel="00000000" w:rsidR="00000000" w:rsidRPr="00000000">
        <w:rPr>
          <w:rFonts w:ascii="Palatino Linotype" w:cs="Palatino Linotype" w:eastAsia="Palatino Linotype" w:hAnsi="Palatino Linotype"/>
          <w:color w:val="000000"/>
          <w:sz w:val="20"/>
          <w:szCs w:val="20"/>
          <w:rtl w:val="0"/>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r w:rsidDel="00000000" w:rsidR="00000000" w:rsidRPr="00000000">
        <w:rPr>
          <w:rtl w:val="0"/>
        </w:rPr>
      </w:r>
    </w:p>
    <w:p w:rsidR="00000000" w:rsidDel="00000000" w:rsidP="00000000" w:rsidRDefault="00000000" w:rsidRPr="00000000" w14:paraId="000000C4">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tbl>
      <w:tblPr>
        <w:tblStyle w:val="Table10"/>
        <w:tblW w:w="9639.0" w:type="dxa"/>
        <w:jc w:val="left"/>
        <w:tblLayout w:type="fixed"/>
        <w:tblLook w:val="0400"/>
      </w:tblPr>
      <w:tblGrid>
        <w:gridCol w:w="9639"/>
        <w:tblGridChange w:id="0">
          <w:tblGrid>
            <w:gridCol w:w="963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tcPr>
          <w:p w:rsidR="00000000" w:rsidDel="00000000" w:rsidP="00000000" w:rsidRDefault="00000000" w:rsidRPr="00000000" w14:paraId="000000C6">
            <w:pPr>
              <w:spacing w:after="0" w:line="240" w:lineRule="auto"/>
              <w:ind w:left="142" w:firstLine="0"/>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38"/>
                <w:szCs w:val="38"/>
                <w:u w:val="single"/>
                <w:rtl w:val="0"/>
              </w:rPr>
              <w:t xml:space="preserve">PARTE II</w:t>
            </w:r>
            <w:r w:rsidDel="00000000" w:rsidR="00000000" w:rsidRPr="00000000">
              <w:rPr>
                <w:rtl w:val="0"/>
              </w:rPr>
            </w:r>
          </w:p>
          <w:p w:rsidR="00000000" w:rsidDel="00000000" w:rsidP="00000000" w:rsidRDefault="00000000" w:rsidRPr="00000000" w14:paraId="000000C7">
            <w:pPr>
              <w:spacing w:after="0" w:line="240" w:lineRule="auto"/>
              <w:ind w:left="142" w:firstLine="0"/>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38"/>
                <w:szCs w:val="38"/>
                <w:rtl w:val="0"/>
              </w:rPr>
              <w:t xml:space="preserve">Cause di esclusione NON Automatica</w:t>
            </w:r>
            <w:r w:rsidDel="00000000" w:rsidR="00000000" w:rsidRPr="00000000">
              <w:rPr>
                <w:rtl w:val="0"/>
              </w:rPr>
            </w:r>
          </w:p>
          <w:p w:rsidR="00000000" w:rsidDel="00000000" w:rsidP="00000000" w:rsidRDefault="00000000" w:rsidRPr="00000000" w14:paraId="000000C8">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i w:val="1"/>
                <w:color w:val="000000"/>
                <w:sz w:val="14"/>
                <w:szCs w:val="14"/>
                <w:rtl w:val="0"/>
              </w:rPr>
              <w:t xml:space="preserve">(articolo 95 d.lgs. 36/2023)</w:t>
            </w:r>
            <w:r w:rsidDel="00000000" w:rsidR="00000000" w:rsidRPr="00000000">
              <w:rPr>
                <w:rtl w:val="0"/>
              </w:rPr>
            </w:r>
          </w:p>
        </w:tc>
      </w:tr>
    </w:tbl>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In ordine ai requisiti di cui all'art. 95 del d.lgs. 36/2023, </w:t>
      </w:r>
      <w:r w:rsidDel="00000000" w:rsidR="00000000" w:rsidRPr="00000000">
        <w:rPr>
          <w:rtl w:val="0"/>
        </w:rPr>
      </w:r>
    </w:p>
    <w:p w:rsidR="00000000" w:rsidDel="00000000" w:rsidP="00000000" w:rsidRDefault="00000000" w:rsidRPr="00000000" w14:paraId="000000CB">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30"/>
          <w:szCs w:val="30"/>
          <w:rtl w:val="0"/>
        </w:rPr>
        <w:t xml:space="preserve">DICHIARA</w:t>
      </w:r>
      <w:r w:rsidDel="00000000" w:rsidR="00000000" w:rsidRPr="00000000">
        <w:rPr>
          <w:rtl w:val="0"/>
        </w:rPr>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30"/>
          <w:szCs w:val="30"/>
          <w:rtl w:val="0"/>
        </w:rPr>
        <w:t xml:space="preserve">☐</w:t>
      </w:r>
      <w:r w:rsidDel="00000000" w:rsidR="00000000" w:rsidRPr="00000000">
        <w:rPr>
          <w:rFonts w:ascii="Palatino Linotype" w:cs="Palatino Linotype" w:eastAsia="Palatino Linotype" w:hAnsi="Palatino Linotype"/>
          <w:color w:val="000000"/>
          <w:sz w:val="20"/>
          <w:szCs w:val="20"/>
          <w:rtl w:val="0"/>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r w:rsidDel="00000000" w:rsidR="00000000" w:rsidRPr="00000000">
        <w:rPr>
          <w:rtl w:val="0"/>
        </w:rPr>
      </w:r>
    </w:p>
    <w:p w:rsidR="00000000" w:rsidDel="00000000" w:rsidP="00000000" w:rsidRDefault="00000000" w:rsidRPr="00000000" w14:paraId="000000CD">
      <w:pPr>
        <w:spacing w:after="0" w:line="240" w:lineRule="auto"/>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30"/>
          <w:szCs w:val="30"/>
          <w:rtl w:val="0"/>
        </w:rPr>
        <w:t xml:space="preserve">☐</w:t>
      </w:r>
      <w:r w:rsidDel="00000000" w:rsidR="00000000" w:rsidRPr="00000000">
        <w:rPr>
          <w:rFonts w:ascii="Palatino Linotype" w:cs="Palatino Linotype" w:eastAsia="Palatino Linotype" w:hAnsi="Palatino Linotype"/>
          <w:color w:val="000000"/>
          <w:sz w:val="30"/>
          <w:szCs w:val="30"/>
          <w:rtl w:val="0"/>
        </w:rPr>
        <w:t xml:space="preserve"> </w:t>
      </w:r>
      <w:r w:rsidDel="00000000" w:rsidR="00000000" w:rsidRPr="00000000">
        <w:rPr>
          <w:rFonts w:ascii="Palatino Linotype" w:cs="Palatino Linotype" w:eastAsia="Palatino Linotype" w:hAnsi="Palatino Linotype"/>
          <w:color w:val="000000"/>
          <w:sz w:val="20"/>
          <w:szCs w:val="20"/>
          <w:rtl w:val="0"/>
        </w:rPr>
        <w:t xml:space="preserve">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9">
        <w:r w:rsidDel="00000000" w:rsidR="00000000" w:rsidRPr="00000000">
          <w:rPr>
            <w:rFonts w:ascii="Palatino Linotype" w:cs="Palatino Linotype" w:eastAsia="Palatino Linotype" w:hAnsi="Palatino Linotype"/>
            <w:color w:val="000000"/>
            <w:sz w:val="20"/>
            <w:szCs w:val="20"/>
            <w:u w:val="single"/>
            <w:rtl w:val="0"/>
          </w:rPr>
          <w:t xml:space="preserve">Allegato II.10</w:t>
        </w:r>
      </w:hyperlink>
      <w:r w:rsidDel="00000000" w:rsidR="00000000" w:rsidRPr="00000000">
        <w:rPr>
          <w:rFonts w:ascii="Palatino Linotype" w:cs="Palatino Linotype" w:eastAsia="Palatino Linotype" w:hAnsi="Palatino Linotype"/>
          <w:color w:val="000000"/>
          <w:sz w:val="20"/>
          <w:szCs w:val="20"/>
          <w:rtl w:val="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9639.0" w:type="dxa"/>
        <w:jc w:val="left"/>
        <w:tblLayout w:type="fixed"/>
        <w:tblLook w:val="0400"/>
      </w:tblPr>
      <w:tblGrid>
        <w:gridCol w:w="9639"/>
        <w:tblGridChange w:id="0">
          <w:tblGrid>
            <w:gridCol w:w="963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tcPr>
          <w:p w:rsidR="00000000" w:rsidDel="00000000" w:rsidP="00000000" w:rsidRDefault="00000000" w:rsidRPr="00000000" w14:paraId="000000CF">
            <w:pPr>
              <w:spacing w:after="0" w:line="240" w:lineRule="auto"/>
              <w:ind w:left="142" w:firstLine="0"/>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38"/>
                <w:szCs w:val="38"/>
                <w:u w:val="single"/>
                <w:rtl w:val="0"/>
              </w:rPr>
              <w:t xml:space="preserve">PARTE III</w:t>
            </w:r>
            <w:r w:rsidDel="00000000" w:rsidR="00000000" w:rsidRPr="00000000">
              <w:rPr>
                <w:rtl w:val="0"/>
              </w:rPr>
            </w:r>
          </w:p>
          <w:p w:rsidR="00000000" w:rsidDel="00000000" w:rsidP="00000000" w:rsidRDefault="00000000" w:rsidRPr="00000000" w14:paraId="000000D0">
            <w:pPr>
              <w:spacing w:after="0" w:line="240" w:lineRule="auto"/>
              <w:ind w:left="142" w:firstLine="0"/>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38"/>
                <w:szCs w:val="38"/>
                <w:rtl w:val="0"/>
              </w:rPr>
              <w:t xml:space="preserve">Eventuali misure di Self-Cleaning</w:t>
            </w:r>
            <w:r w:rsidDel="00000000" w:rsidR="00000000" w:rsidRPr="00000000">
              <w:rPr>
                <w:rtl w:val="0"/>
              </w:rPr>
            </w:r>
          </w:p>
          <w:p w:rsidR="00000000" w:rsidDel="00000000" w:rsidP="00000000" w:rsidRDefault="00000000" w:rsidRPr="00000000" w14:paraId="000000D1">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i w:val="1"/>
                <w:color w:val="000000"/>
                <w:sz w:val="14"/>
                <w:szCs w:val="14"/>
                <w:rtl w:val="0"/>
              </w:rPr>
              <w:t xml:space="preserve">(articolo 96, comma 6, d.lgs. 36/2023)</w:t>
            </w:r>
            <w:r w:rsidDel="00000000" w:rsidR="00000000" w:rsidRPr="00000000">
              <w:rPr>
                <w:rtl w:val="0"/>
              </w:rPr>
            </w:r>
          </w:p>
        </w:tc>
      </w:tr>
    </w:tbl>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In ordine alle misure di cui all'art. 96, comma 6, del d.lgs. 36/2023, </w:t>
      </w:r>
      <w:r w:rsidDel="00000000" w:rsidR="00000000" w:rsidRPr="00000000">
        <w:rPr>
          <w:rtl w:val="0"/>
        </w:rPr>
      </w:r>
    </w:p>
    <w:p w:rsidR="00000000" w:rsidDel="00000000" w:rsidP="00000000" w:rsidRDefault="00000000" w:rsidRPr="00000000" w14:paraId="000000D3">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30"/>
          <w:szCs w:val="30"/>
          <w:rtl w:val="0"/>
        </w:rPr>
        <w:t xml:space="preserve">DICHIARA</w:t>
      </w:r>
      <w:r w:rsidDel="00000000" w:rsidR="00000000" w:rsidRPr="00000000">
        <w:rPr>
          <w:rtl w:val="0"/>
        </w:rPr>
      </w:r>
    </w:p>
    <w:p w:rsidR="00000000" w:rsidDel="00000000" w:rsidP="00000000" w:rsidRDefault="00000000" w:rsidRPr="00000000" w14:paraId="000000D4">
      <w:pPr>
        <w:spacing w:after="0" w:line="240" w:lineRule="auto"/>
        <w:jc w:val="both"/>
        <w:rPr>
          <w:rFonts w:ascii="Times New Roman" w:cs="Times New Roman" w:eastAsia="Times New Roman" w:hAnsi="Times New Roman"/>
          <w:b w:val="1"/>
          <w:color w:val="0000ff"/>
          <w:sz w:val="20"/>
          <w:szCs w:val="20"/>
        </w:rPr>
      </w:pPr>
      <w:r w:rsidDel="00000000" w:rsidR="00000000" w:rsidRPr="00000000">
        <w:rPr>
          <w:rFonts w:ascii="Palatino Linotype" w:cs="Palatino Linotype" w:eastAsia="Palatino Linotype" w:hAnsi="Palatino Linotype"/>
          <w:b w:val="1"/>
          <w:color w:val="0000ff"/>
          <w:sz w:val="20"/>
          <w:szCs w:val="20"/>
          <w:rtl w:val="0"/>
        </w:rPr>
        <w:t xml:space="preserve">(eventuale, non compilare se ipotesi non sussistente) </w:t>
      </w:r>
      <w:r w:rsidDel="00000000" w:rsidR="00000000" w:rsidRPr="00000000">
        <w:rPr>
          <w:rFonts w:ascii="Times New Roman" w:cs="Times New Roman" w:eastAsia="Times New Roman" w:hAnsi="Times New Roman"/>
          <w:b w:val="1"/>
          <w:color w:val="0000ff"/>
          <w:sz w:val="20"/>
          <w:szCs w:val="20"/>
          <w:rtl w:val="0"/>
        </w:rPr>
        <w:t xml:space="preserve">→</w:t>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 che l’operatore economico, versando in una delle situazioni di cui all’articolo 94 (a eccezione del comma 6) o dell’art. 95 (a eccezione del comma 2) del d.lgs. 36/2023, ossia </w:t>
      </w:r>
      <w:r w:rsidDel="00000000" w:rsidR="00000000" w:rsidRPr="00000000">
        <w:rPr>
          <w:rFonts w:ascii="Palatino Linotype" w:cs="Palatino Linotype" w:eastAsia="Palatino Linotype" w:hAnsi="Palatino Linotype"/>
          <w:i w:val="1"/>
          <w:color w:val="000000"/>
          <w:sz w:val="16"/>
          <w:szCs w:val="16"/>
          <w:rtl w:val="0"/>
        </w:rPr>
        <w:t xml:space="preserve">(indicare la circostanza che genererebbe una ipotesi di esclusione)</w:t>
      </w:r>
      <w:r w:rsidDel="00000000" w:rsidR="00000000" w:rsidRPr="00000000">
        <w:rPr>
          <w:rFonts w:ascii="Palatino Linotype" w:cs="Palatino Linotype" w:eastAsia="Palatino Linotype" w:hAnsi="Palatino Linotype"/>
          <w:color w:val="000000"/>
          <w:sz w:val="16"/>
          <w:szCs w:val="16"/>
          <w:rtl w:val="0"/>
        </w:rPr>
        <w:t xml:space="preserve"> </w:t>
      </w:r>
      <w:r w:rsidDel="00000000" w:rsidR="00000000" w:rsidRPr="00000000">
        <w:rPr>
          <w:rFonts w:ascii="Palatino Linotype" w:cs="Palatino Linotype" w:eastAsia="Palatino Linotype" w:hAnsi="Palatino Linotype"/>
          <w:color w:val="000000"/>
          <w:sz w:val="20"/>
          <w:szCs w:val="20"/>
          <w:rtl w:val="0"/>
        </w:rPr>
        <w:t xml:space="preserve">__________________________________________________________:</w:t>
      </w:r>
      <w:r w:rsidDel="00000000" w:rsidR="00000000" w:rsidRPr="00000000">
        <w:rPr>
          <w:rtl w:val="0"/>
        </w:rPr>
      </w:r>
    </w:p>
    <w:p w:rsidR="00000000" w:rsidDel="00000000" w:rsidP="00000000" w:rsidRDefault="00000000" w:rsidRPr="00000000" w14:paraId="000000D6">
      <w:pPr>
        <w:spacing w:after="0" w:line="240" w:lineRule="auto"/>
        <w:ind w:left="142" w:hanging="142"/>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30"/>
          <w:szCs w:val="30"/>
          <w:rtl w:val="0"/>
        </w:rPr>
        <w:t xml:space="preserve">☐</w:t>
      </w:r>
      <w:r w:rsidDel="00000000" w:rsidR="00000000" w:rsidRPr="00000000">
        <w:rPr>
          <w:rFonts w:ascii="Palatino Linotype" w:cs="Palatino Linotype" w:eastAsia="Palatino Linotype" w:hAnsi="Palatino Linotype"/>
          <w:color w:val="000000"/>
          <w:sz w:val="30"/>
          <w:szCs w:val="30"/>
          <w:rtl w:val="0"/>
        </w:rPr>
        <w:t xml:space="preserve"> </w:t>
      </w:r>
      <w:r w:rsidDel="00000000" w:rsidR="00000000" w:rsidRPr="00000000">
        <w:rPr>
          <w:rFonts w:ascii="Palatino Linotype" w:cs="Palatino Linotype" w:eastAsia="Palatino Linotype" w:hAnsi="Palatino Linotype"/>
          <w:color w:val="000000"/>
          <w:sz w:val="20"/>
          <w:szCs w:val="20"/>
          <w:rtl w:val="0"/>
        </w:rPr>
        <w:t xml:space="preserve">comprova, anche per il tramite della documentazione allegata alla presente, di aver adottato, ai sensi del comma 6 dell’art. 96 del Codice dei Contratti, le seguenti misure di self-cleaning ______________________________________________________ </w:t>
      </w:r>
      <w:r w:rsidDel="00000000" w:rsidR="00000000" w:rsidRPr="00000000">
        <w:rPr>
          <w:rtl w:val="0"/>
        </w:rPr>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i w:val="1"/>
          <w:color w:val="000000"/>
          <w:sz w:val="18"/>
          <w:szCs w:val="18"/>
          <w:rtl w:val="0"/>
        </w:rPr>
        <w:t xml:space="preserve">(N.B. </w:t>
      </w:r>
      <w:r w:rsidDel="00000000" w:rsidR="00000000" w:rsidRPr="00000000">
        <w:rPr>
          <w:rFonts w:ascii="Times New Roman" w:cs="Times New Roman" w:eastAsia="Times New Roman" w:hAnsi="Times New Roman"/>
          <w:i w:val="1"/>
          <w:color w:val="000000"/>
          <w:sz w:val="18"/>
          <w:szCs w:val="18"/>
          <w:rtl w:val="0"/>
        </w:rPr>
        <w:t xml:space="preserve">→</w:t>
      </w:r>
      <w:r w:rsidDel="00000000" w:rsidR="00000000" w:rsidRPr="00000000">
        <w:rPr>
          <w:rFonts w:ascii="Palatino Linotype" w:cs="Palatino Linotype" w:eastAsia="Palatino Linotype" w:hAnsi="Palatino Linotype"/>
          <w:i w:val="1"/>
          <w:color w:val="000000"/>
          <w:sz w:val="18"/>
          <w:szCs w:val="18"/>
          <w:rtl w:val="0"/>
        </w:rPr>
        <w:t xml:space="preserv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r w:rsidDel="00000000" w:rsidR="00000000" w:rsidRPr="00000000">
        <w:rPr>
          <w:rtl w:val="0"/>
        </w:rPr>
      </w:r>
    </w:p>
    <w:p w:rsidR="00000000" w:rsidDel="00000000" w:rsidP="00000000" w:rsidRDefault="00000000" w:rsidRPr="00000000" w14:paraId="000000D8">
      <w:pPr>
        <w:spacing w:after="0" w:line="240" w:lineRule="auto"/>
        <w:ind w:left="142" w:hanging="142"/>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i w:val="1"/>
          <w:color w:val="ff0000"/>
          <w:sz w:val="20"/>
          <w:szCs w:val="20"/>
          <w:rtl w:val="0"/>
        </w:rPr>
        <w:t xml:space="preserve">oppure</w:t>
      </w:r>
      <w:r w:rsidDel="00000000" w:rsidR="00000000" w:rsidRPr="00000000">
        <w:rPr>
          <w:rtl w:val="0"/>
        </w:rPr>
      </w:r>
    </w:p>
    <w:p w:rsidR="00000000" w:rsidDel="00000000" w:rsidP="00000000" w:rsidRDefault="00000000" w:rsidRPr="00000000" w14:paraId="000000D9">
      <w:pPr>
        <w:spacing w:after="0" w:line="240" w:lineRule="auto"/>
        <w:jc w:val="both"/>
        <w:rPr>
          <w:rFonts w:ascii="Palatino Linotype" w:cs="Palatino Linotype" w:eastAsia="Palatino Linotype" w:hAnsi="Palatino Linotype"/>
          <w:color w:val="000000"/>
          <w:sz w:val="20"/>
          <w:szCs w:val="20"/>
        </w:rPr>
      </w:pPr>
      <w:r w:rsidDel="00000000" w:rsidR="00000000" w:rsidRPr="00000000">
        <w:rPr>
          <w:rFonts w:ascii="Quattrocento Sans" w:cs="Quattrocento Sans" w:eastAsia="Quattrocento Sans" w:hAnsi="Quattrocento Sans"/>
          <w:color w:val="000000"/>
          <w:sz w:val="30"/>
          <w:szCs w:val="30"/>
          <w:rtl w:val="0"/>
        </w:rPr>
        <w:t xml:space="preserve">☐</w:t>
      </w:r>
      <w:r w:rsidDel="00000000" w:rsidR="00000000" w:rsidRPr="00000000">
        <w:rPr>
          <w:rFonts w:ascii="Palatino Linotype" w:cs="Palatino Linotype" w:eastAsia="Palatino Linotype" w:hAnsi="Palatino Linotype"/>
          <w:color w:val="000000"/>
          <w:sz w:val="24"/>
          <w:szCs w:val="24"/>
          <w:rtl w:val="0"/>
        </w:rPr>
        <w:t xml:space="preserve"> </w:t>
      </w:r>
      <w:r w:rsidDel="00000000" w:rsidR="00000000" w:rsidRPr="00000000">
        <w:rPr>
          <w:rFonts w:ascii="Palatino Linotype" w:cs="Palatino Linotype" w:eastAsia="Palatino Linotype" w:hAnsi="Palatino Linotype"/>
          <w:color w:val="000000"/>
          <w:sz w:val="20"/>
          <w:szCs w:val="20"/>
          <w:rtl w:val="0"/>
        </w:rPr>
        <w:t xml:space="preserve">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B">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2"/>
        <w:tblW w:w="9639.0" w:type="dxa"/>
        <w:jc w:val="left"/>
        <w:tblLayout w:type="fixed"/>
        <w:tblLook w:val="0400"/>
      </w:tblPr>
      <w:tblGrid>
        <w:gridCol w:w="9639"/>
        <w:tblGridChange w:id="0">
          <w:tblGrid>
            <w:gridCol w:w="963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tcPr>
          <w:p w:rsidR="00000000" w:rsidDel="00000000" w:rsidP="00000000" w:rsidRDefault="00000000" w:rsidRPr="00000000" w14:paraId="000000DC">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38"/>
                <w:szCs w:val="38"/>
                <w:u w:val="single"/>
                <w:rtl w:val="0"/>
              </w:rPr>
              <w:t xml:space="preserve">PARTE IV</w:t>
            </w:r>
            <w:r w:rsidDel="00000000" w:rsidR="00000000" w:rsidRPr="00000000">
              <w:rPr>
                <w:rtl w:val="0"/>
              </w:rPr>
            </w:r>
          </w:p>
          <w:p w:rsidR="00000000" w:rsidDel="00000000" w:rsidP="00000000" w:rsidRDefault="00000000" w:rsidRPr="00000000" w14:paraId="000000DD">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38"/>
                <w:szCs w:val="38"/>
                <w:rtl w:val="0"/>
              </w:rPr>
              <w:t xml:space="preserve">Requisiti di ordine speciale </w:t>
            </w:r>
            <w:r w:rsidDel="00000000" w:rsidR="00000000" w:rsidRPr="00000000">
              <w:rPr>
                <w:rtl w:val="0"/>
              </w:rPr>
            </w:r>
          </w:p>
          <w:p w:rsidR="00000000" w:rsidDel="00000000" w:rsidP="00000000" w:rsidRDefault="00000000" w:rsidRPr="00000000" w14:paraId="000000DE">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i w:val="1"/>
                <w:color w:val="000000"/>
                <w:sz w:val="14"/>
                <w:szCs w:val="14"/>
                <w:rtl w:val="0"/>
              </w:rPr>
              <w:t xml:space="preserve">(art. 100 d.lgs. 36/2023)</w:t>
            </w:r>
            <w:r w:rsidDel="00000000" w:rsidR="00000000" w:rsidRPr="00000000">
              <w:rPr>
                <w:rtl w:val="0"/>
              </w:rPr>
            </w:r>
          </w:p>
        </w:tc>
      </w:tr>
    </w:tbl>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after="0" w:line="240" w:lineRule="auto"/>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In ordine ai requisiti di cui all'art. 100 del d.lgs. 36/2023, </w:t>
      </w:r>
      <w:r w:rsidDel="00000000" w:rsidR="00000000" w:rsidRPr="00000000">
        <w:rPr>
          <w:rtl w:val="0"/>
        </w:rPr>
      </w:r>
    </w:p>
    <w:p w:rsidR="00000000" w:rsidDel="00000000" w:rsidP="00000000" w:rsidRDefault="00000000" w:rsidRPr="00000000" w14:paraId="000000E1">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30"/>
          <w:szCs w:val="30"/>
          <w:rtl w:val="0"/>
        </w:rPr>
        <w:t xml:space="preserve">DICHIARA</w:t>
      </w:r>
      <w:r w:rsidDel="00000000" w:rsidR="00000000" w:rsidRPr="00000000">
        <w:rPr>
          <w:rtl w:val="0"/>
        </w:rPr>
      </w:r>
    </w:p>
    <w:p w:rsidR="00000000" w:rsidDel="00000000" w:rsidP="00000000" w:rsidRDefault="00000000" w:rsidRPr="00000000" w14:paraId="000000E2">
      <w:pPr>
        <w:spacing w:after="0" w:line="240" w:lineRule="auto"/>
        <w:jc w:val="both"/>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Che i requisiti di capacità economico-finanziaria e tecnico-professionale richiesti dalla Stazione Appaltante al fine di</w:t>
      </w:r>
      <w:r w:rsidDel="00000000" w:rsidR="00000000" w:rsidRPr="00000000">
        <w:rPr>
          <w:rFonts w:ascii="Palatino Linotype" w:cs="Palatino Linotype" w:eastAsia="Palatino Linotype" w:hAnsi="Palatino Linotype"/>
          <w:color w:val="000000"/>
          <w:sz w:val="24"/>
          <w:szCs w:val="24"/>
          <w:rtl w:val="0"/>
        </w:rPr>
        <w:t xml:space="preserve"> </w:t>
      </w:r>
      <w:r w:rsidDel="00000000" w:rsidR="00000000" w:rsidRPr="00000000">
        <w:rPr>
          <w:rFonts w:ascii="Palatino Linotype" w:cs="Palatino Linotype" w:eastAsia="Palatino Linotype" w:hAnsi="Palatino Linotype"/>
          <w:color w:val="000000"/>
          <w:sz w:val="20"/>
          <w:szCs w:val="20"/>
          <w:rtl w:val="0"/>
        </w:rPr>
        <w:t xml:space="preserve">selezionare soggetti in possesso di documentate esperienze pregresse idonee all’esecuzione delle prestazioni contrattuali, sono posseduti da questo operatore economico. </w:t>
      </w:r>
      <w:r w:rsidDel="00000000" w:rsidR="00000000" w:rsidRPr="00000000">
        <w:rPr>
          <w:rtl w:val="0"/>
        </w:rPr>
      </w:r>
    </w:p>
    <w:p w:rsidR="00000000" w:rsidDel="00000000" w:rsidP="00000000" w:rsidRDefault="00000000" w:rsidRPr="00000000" w14:paraId="000000E3">
      <w:pPr>
        <w:spacing w:after="0" w:line="240" w:lineRule="auto"/>
        <w:jc w:val="both"/>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In particolare, dichiara:</w:t>
      </w:r>
      <w:r w:rsidDel="00000000" w:rsidR="00000000" w:rsidRPr="00000000">
        <w:rPr>
          <w:rtl w:val="0"/>
        </w:rPr>
      </w:r>
    </w:p>
    <w:p w:rsidR="00000000" w:rsidDel="00000000" w:rsidP="00000000" w:rsidRDefault="00000000" w:rsidRPr="00000000" w14:paraId="000000E4">
      <w:pPr>
        <w:spacing w:after="0" w:line="240" w:lineRule="auto"/>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30"/>
          <w:szCs w:val="30"/>
          <w:rtl w:val="0"/>
        </w:rPr>
        <w:t xml:space="preserve">☐</w:t>
      </w:r>
      <w:r w:rsidDel="00000000" w:rsidR="00000000" w:rsidRPr="00000000">
        <w:rPr>
          <w:rFonts w:ascii="Palatino Linotype" w:cs="Palatino Linotype" w:eastAsia="Palatino Linotype" w:hAnsi="Palatino Linotype"/>
          <w:color w:val="000000"/>
          <w:sz w:val="20"/>
          <w:szCs w:val="20"/>
          <w:rtl w:val="0"/>
        </w:rPr>
        <w:t xml:space="preserve"> </w:t>
      </w:r>
      <w:r w:rsidDel="00000000" w:rsidR="00000000" w:rsidRPr="00000000">
        <w:rPr>
          <w:rFonts w:ascii="Palatino Linotype" w:cs="Palatino Linotype" w:eastAsia="Palatino Linotype" w:hAnsi="Palatino Linotype"/>
          <w:b w:val="1"/>
          <w:color w:val="000000"/>
          <w:sz w:val="20"/>
          <w:szCs w:val="20"/>
          <w:rtl w:val="0"/>
        </w:rPr>
        <w:t xml:space="preserve">quanto al</w:t>
      </w:r>
      <w:r w:rsidDel="00000000" w:rsidR="00000000" w:rsidRPr="00000000">
        <w:rPr>
          <w:rFonts w:ascii="Palatino Linotype" w:cs="Palatino Linotype" w:eastAsia="Palatino Linotype" w:hAnsi="Palatino Linotype"/>
          <w:color w:val="000000"/>
          <w:sz w:val="20"/>
          <w:szCs w:val="20"/>
          <w:rtl w:val="0"/>
        </w:rPr>
        <w:t xml:space="preserve"> </w:t>
      </w:r>
      <w:r w:rsidDel="00000000" w:rsidR="00000000" w:rsidRPr="00000000">
        <w:rPr>
          <w:rFonts w:ascii="Palatino Linotype" w:cs="Palatino Linotype" w:eastAsia="Palatino Linotype" w:hAnsi="Palatino Linotype"/>
          <w:b w:val="1"/>
          <w:color w:val="000000"/>
          <w:sz w:val="20"/>
          <w:szCs w:val="20"/>
          <w:rtl w:val="0"/>
        </w:rPr>
        <w:t xml:space="preserve">requisito di capacità economica e finanziaria</w:t>
      </w:r>
      <w:r w:rsidDel="00000000" w:rsidR="00000000" w:rsidRPr="00000000">
        <w:rPr>
          <w:rFonts w:ascii="Palatino Linotype" w:cs="Palatino Linotype" w:eastAsia="Palatino Linotype" w:hAnsi="Palatino Linotype"/>
          <w:color w:val="000000"/>
          <w:sz w:val="20"/>
          <w:szCs w:val="20"/>
          <w:rtl w:val="0"/>
        </w:rPr>
        <w:t xml:space="preserve">, che l’operatore economico che rappresenta possiede un fatturato globale almeno pari al valore stimato dell’appalto in oggetto, maturato complessivamente nel triennio 2020/2021/2022:</w:t>
      </w:r>
      <w:r w:rsidDel="00000000" w:rsidR="00000000" w:rsidRPr="00000000">
        <w:rPr>
          <w:rtl w:val="0"/>
        </w:rPr>
      </w:r>
    </w:p>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3"/>
        <w:tblW w:w="9634.0" w:type="dxa"/>
        <w:jc w:val="left"/>
        <w:tblLayout w:type="fixed"/>
        <w:tblLook w:val="0400"/>
      </w:tblPr>
      <w:tblGrid>
        <w:gridCol w:w="1271"/>
        <w:gridCol w:w="8363"/>
        <w:tblGridChange w:id="0">
          <w:tblGrid>
            <w:gridCol w:w="1271"/>
            <w:gridCol w:w="83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tcPr>
          <w:p w:rsidR="00000000" w:rsidDel="00000000" w:rsidP="00000000" w:rsidRDefault="00000000" w:rsidRPr="00000000" w14:paraId="000000E6">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Anno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tcPr>
          <w:p w:rsidR="00000000" w:rsidDel="00000000" w:rsidP="00000000" w:rsidRDefault="00000000" w:rsidRPr="00000000" w14:paraId="000000E7">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Fatturato globale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0" w:line="240" w:lineRule="auto"/>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30"/>
          <w:szCs w:val="30"/>
          <w:rtl w:val="0"/>
        </w:rPr>
        <w:t xml:space="preserve">☐</w:t>
      </w:r>
      <w:r w:rsidDel="00000000" w:rsidR="00000000" w:rsidRPr="00000000">
        <w:rPr>
          <w:rFonts w:ascii="Palatino Linotype" w:cs="Palatino Linotype" w:eastAsia="Palatino Linotype" w:hAnsi="Palatino Linotype"/>
          <w:color w:val="000000"/>
          <w:sz w:val="20"/>
          <w:szCs w:val="20"/>
          <w:rtl w:val="0"/>
        </w:rPr>
        <w:t xml:space="preserve"> </w:t>
      </w:r>
      <w:r w:rsidDel="00000000" w:rsidR="00000000" w:rsidRPr="00000000">
        <w:rPr>
          <w:rFonts w:ascii="Palatino Linotype" w:cs="Palatino Linotype" w:eastAsia="Palatino Linotype" w:hAnsi="Palatino Linotype"/>
          <w:b w:val="1"/>
          <w:color w:val="000000"/>
          <w:sz w:val="20"/>
          <w:szCs w:val="20"/>
          <w:rtl w:val="0"/>
        </w:rPr>
        <w:t xml:space="preserve">quanto al</w:t>
      </w:r>
      <w:r w:rsidDel="00000000" w:rsidR="00000000" w:rsidRPr="00000000">
        <w:rPr>
          <w:rFonts w:ascii="Palatino Linotype" w:cs="Palatino Linotype" w:eastAsia="Palatino Linotype" w:hAnsi="Palatino Linotype"/>
          <w:color w:val="000000"/>
          <w:sz w:val="20"/>
          <w:szCs w:val="20"/>
          <w:rtl w:val="0"/>
        </w:rPr>
        <w:t xml:space="preserve"> </w:t>
      </w:r>
      <w:r w:rsidDel="00000000" w:rsidR="00000000" w:rsidRPr="00000000">
        <w:rPr>
          <w:rFonts w:ascii="Palatino Linotype" w:cs="Palatino Linotype" w:eastAsia="Palatino Linotype" w:hAnsi="Palatino Linotype"/>
          <w:b w:val="1"/>
          <w:color w:val="000000"/>
          <w:sz w:val="20"/>
          <w:szCs w:val="20"/>
          <w:rtl w:val="0"/>
        </w:rPr>
        <w:t xml:space="preserve">requisito di capacità tecnica e professionale</w:t>
      </w:r>
      <w:r w:rsidDel="00000000" w:rsidR="00000000" w:rsidRPr="00000000">
        <w:rPr>
          <w:rFonts w:ascii="Palatino Linotype" w:cs="Palatino Linotype" w:eastAsia="Palatino Linotype" w:hAnsi="Palatino Linotype"/>
          <w:color w:val="000000"/>
          <w:sz w:val="20"/>
          <w:szCs w:val="20"/>
          <w:rtl w:val="0"/>
        </w:rPr>
        <w:t xml:space="preserve">: che l’operatore economico che rappresenta ha eseguito nel triennio _______ contratti analoghi a quello in oggetto, anche a favore di soggetti privati, per un importo totale almeno pari al valore stimato dell’appalto</w:t>
      </w:r>
      <w:r w:rsidDel="00000000" w:rsidR="00000000" w:rsidRPr="00000000">
        <w:rPr>
          <w:rFonts w:ascii="Palatino Linotype" w:cs="Palatino Linotype" w:eastAsia="Palatino Linotype" w:hAnsi="Palatino Linotype"/>
          <w:i w:val="1"/>
          <w:color w:val="000000"/>
          <w:sz w:val="18"/>
          <w:szCs w:val="18"/>
          <w:rtl w:val="0"/>
        </w:rPr>
        <w:t xml:space="preserve">:</w:t>
      </w:r>
      <w:r w:rsidDel="00000000" w:rsidR="00000000" w:rsidRPr="00000000">
        <w:rPr>
          <w:rtl w:val="0"/>
        </w:rPr>
      </w:r>
    </w:p>
    <w:p w:rsidR="00000000" w:rsidDel="00000000" w:rsidP="00000000" w:rsidRDefault="00000000" w:rsidRPr="00000000" w14:paraId="000000F0">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4"/>
        <w:tblW w:w="9634.0" w:type="dxa"/>
        <w:jc w:val="left"/>
        <w:tblLayout w:type="fixed"/>
        <w:tblLook w:val="0400"/>
      </w:tblPr>
      <w:tblGrid>
        <w:gridCol w:w="1271"/>
        <w:gridCol w:w="2835"/>
        <w:gridCol w:w="1843"/>
        <w:gridCol w:w="3685"/>
        <w:tblGridChange w:id="0">
          <w:tblGrid>
            <w:gridCol w:w="1271"/>
            <w:gridCol w:w="2835"/>
            <w:gridCol w:w="1843"/>
            <w:gridCol w:w="3685"/>
          </w:tblGrid>
        </w:tblGridChange>
      </w:tblGrid>
      <w:tr>
        <w:trPr>
          <w:cantSplit w:val="0"/>
          <w:trHeight w:val="542"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tcPr>
          <w:p w:rsidR="00000000" w:rsidDel="00000000" w:rsidP="00000000" w:rsidRDefault="00000000" w:rsidRPr="00000000" w14:paraId="000000F1">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Anno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tcPr>
          <w:p w:rsidR="00000000" w:rsidDel="00000000" w:rsidP="00000000" w:rsidRDefault="00000000" w:rsidRPr="00000000" w14:paraId="000000F2">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Contratto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tcPr>
          <w:p w:rsidR="00000000" w:rsidDel="00000000" w:rsidP="00000000" w:rsidRDefault="00000000" w:rsidRPr="00000000" w14:paraId="000000F3">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Importo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tcPr>
          <w:p w:rsidR="00000000" w:rsidDel="00000000" w:rsidP="00000000" w:rsidRDefault="00000000" w:rsidRPr="00000000" w14:paraId="000000F4">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18"/>
                <w:szCs w:val="18"/>
                <w:rtl w:val="0"/>
              </w:rPr>
              <w:t xml:space="preserve">Svolto per conto del seguente soggetto:</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vAlign w:val="center"/>
          </w:tcPr>
          <w:p w:rsidR="00000000" w:rsidDel="00000000" w:rsidP="00000000" w:rsidRDefault="00000000" w:rsidRPr="00000000" w14:paraId="000000F5">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tcPr>
          <w:p w:rsidR="00000000" w:rsidDel="00000000" w:rsidP="00000000" w:rsidRDefault="00000000" w:rsidRPr="00000000" w14:paraId="000000F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tcPr>
          <w:p w:rsidR="00000000" w:rsidDel="00000000" w:rsidP="00000000" w:rsidRDefault="00000000" w:rsidRPr="00000000" w14:paraId="000000F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tcPr>
          <w:p w:rsidR="00000000" w:rsidDel="00000000" w:rsidP="00000000" w:rsidRDefault="00000000" w:rsidRPr="00000000" w14:paraId="000000F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tcPr>
          <w:p w:rsidR="00000000" w:rsidDel="00000000" w:rsidP="00000000" w:rsidRDefault="00000000" w:rsidRPr="00000000" w14:paraId="000000F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tcPr>
          <w:p w:rsidR="00000000" w:rsidDel="00000000" w:rsidP="00000000" w:rsidRDefault="00000000" w:rsidRPr="00000000" w14:paraId="000000F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tcPr>
          <w:p w:rsidR="00000000" w:rsidDel="00000000" w:rsidP="00000000" w:rsidRDefault="00000000" w:rsidRPr="00000000" w14:paraId="000000F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tcPr>
          <w:p w:rsidR="00000000" w:rsidDel="00000000" w:rsidP="00000000" w:rsidRDefault="00000000" w:rsidRPr="00000000" w14:paraId="000000F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tcPr>
          <w:p w:rsidR="00000000" w:rsidDel="00000000" w:rsidP="00000000" w:rsidRDefault="00000000" w:rsidRPr="00000000" w14:paraId="000000F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tcPr>
          <w:p w:rsidR="00000000" w:rsidDel="00000000" w:rsidP="00000000" w:rsidRDefault="00000000" w:rsidRPr="00000000" w14:paraId="0000010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1">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vAlign w:val="center"/>
          </w:tcPr>
          <w:p w:rsidR="00000000" w:rsidDel="00000000" w:rsidP="00000000" w:rsidRDefault="00000000" w:rsidRPr="00000000" w14:paraId="0000010D">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tcPr>
          <w:p w:rsidR="00000000" w:rsidDel="00000000" w:rsidP="00000000" w:rsidRDefault="00000000" w:rsidRPr="00000000" w14:paraId="0000010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tcPr>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tcPr>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tcPr>
          <w:p w:rsidR="00000000" w:rsidDel="00000000" w:rsidP="00000000" w:rsidRDefault="00000000" w:rsidRPr="00000000" w14:paraId="0000011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tcPr>
          <w:p w:rsidR="00000000" w:rsidDel="00000000" w:rsidP="00000000" w:rsidRDefault="00000000" w:rsidRPr="00000000" w14:paraId="0000011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tcPr>
          <w:p w:rsidR="00000000" w:rsidDel="00000000" w:rsidP="00000000" w:rsidRDefault="00000000" w:rsidRPr="00000000" w14:paraId="0000011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tcPr>
          <w:p w:rsidR="00000000" w:rsidDel="00000000" w:rsidP="00000000" w:rsidRDefault="00000000" w:rsidRPr="00000000" w14:paraId="0000011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tcPr>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Mar>
              <w:top w:w="0.0" w:type="dxa"/>
              <w:left w:w="108.0" w:type="dxa"/>
              <w:bottom w:w="0.0" w:type="dxa"/>
              <w:right w:w="108.0" w:type="dxa"/>
            </w:tcMar>
          </w:tcPr>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15"/>
        <w:tblW w:w="9639.0" w:type="dxa"/>
        <w:jc w:val="left"/>
        <w:tblLayout w:type="fixed"/>
        <w:tblLook w:val="0400"/>
      </w:tblPr>
      <w:tblGrid>
        <w:gridCol w:w="9639"/>
        <w:tblGridChange w:id="0">
          <w:tblGrid>
            <w:gridCol w:w="963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tcPr>
          <w:p w:rsidR="00000000" w:rsidDel="00000000" w:rsidP="00000000" w:rsidRDefault="00000000" w:rsidRPr="00000000" w14:paraId="0000011B">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38"/>
                <w:szCs w:val="38"/>
                <w:u w:val="single"/>
                <w:rtl w:val="0"/>
              </w:rPr>
              <w:t xml:space="preserve">PARTE V</w:t>
            </w:r>
            <w:r w:rsidDel="00000000" w:rsidR="00000000" w:rsidRPr="00000000">
              <w:rPr>
                <w:rtl w:val="0"/>
              </w:rPr>
            </w:r>
          </w:p>
          <w:p w:rsidR="00000000" w:rsidDel="00000000" w:rsidP="00000000" w:rsidRDefault="00000000" w:rsidRPr="00000000" w14:paraId="0000011C">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24"/>
                <w:szCs w:val="24"/>
                <w:rtl w:val="0"/>
              </w:rPr>
              <w:t xml:space="preserve">DICHIARAZIONI FINALI</w:t>
            </w:r>
            <w:r w:rsidDel="00000000" w:rsidR="00000000" w:rsidRPr="00000000">
              <w:rPr>
                <w:rtl w:val="0"/>
              </w:rPr>
            </w:r>
          </w:p>
        </w:tc>
      </w:tr>
    </w:tbl>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after="0" w:line="240" w:lineRule="auto"/>
        <w:ind w:hanging="284"/>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color w:val="000000"/>
          <w:sz w:val="30"/>
          <w:szCs w:val="30"/>
          <w:rtl w:val="0"/>
        </w:rPr>
        <w:t xml:space="preserve">DICHIARA INFINE </w:t>
      </w:r>
      <w:r w:rsidDel="00000000" w:rsidR="00000000" w:rsidRPr="00000000">
        <w:rPr>
          <w:rtl w:val="0"/>
        </w:rPr>
      </w:r>
    </w:p>
    <w:p w:rsidR="00000000" w:rsidDel="00000000" w:rsidP="00000000" w:rsidRDefault="00000000" w:rsidRPr="00000000" w14:paraId="0000011F">
      <w:pPr>
        <w:spacing w:after="60" w:before="60" w:line="240" w:lineRule="auto"/>
        <w:jc w:val="both"/>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DI ACCETTARE, senza condizione o riserva alcuna, tutte le prescrizioni contenute nella documentazione relativa all’affidamento in oggetto;</w:t>
      </w:r>
      <w:r w:rsidDel="00000000" w:rsidR="00000000" w:rsidRPr="00000000">
        <w:rPr>
          <w:rtl w:val="0"/>
        </w:rPr>
      </w:r>
    </w:p>
    <w:p w:rsidR="00000000" w:rsidDel="00000000" w:rsidP="00000000" w:rsidRDefault="00000000" w:rsidRPr="00000000" w14:paraId="00000120">
      <w:pPr>
        <w:spacing w:after="60" w:before="60" w:line="240" w:lineRule="auto"/>
        <w:jc w:val="both"/>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r w:rsidDel="00000000" w:rsidR="00000000" w:rsidRPr="00000000">
        <w:rPr>
          <w:rtl w:val="0"/>
        </w:rPr>
      </w:r>
    </w:p>
    <w:p w:rsidR="00000000" w:rsidDel="00000000" w:rsidP="00000000" w:rsidRDefault="00000000" w:rsidRPr="00000000" w14:paraId="00000121">
      <w:pPr>
        <w:spacing w:after="60" w:before="60" w:line="240" w:lineRule="auto"/>
        <w:jc w:val="both"/>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DI IMPEGNARSI ad eseguire la fornitura secondo le modalità ed i tempi stabiliti dalla stazione appaltante; </w:t>
      </w:r>
      <w:r w:rsidDel="00000000" w:rsidR="00000000" w:rsidRPr="00000000">
        <w:rPr>
          <w:rtl w:val="0"/>
        </w:rPr>
      </w:r>
    </w:p>
    <w:p w:rsidR="00000000" w:rsidDel="00000000" w:rsidP="00000000" w:rsidRDefault="00000000" w:rsidRPr="00000000" w14:paraId="00000122">
      <w:pPr>
        <w:spacing w:after="60" w:before="60" w:line="240" w:lineRule="auto"/>
        <w:jc w:val="both"/>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DI ESSERE EDOTTO degli obblighi derivanti dal Codice di comportamento integrativo dell’Ente</w:t>
      </w:r>
      <w:r w:rsidDel="00000000" w:rsidR="00000000" w:rsidRPr="00000000">
        <w:rPr>
          <w:rFonts w:ascii="Palatino Linotype" w:cs="Palatino Linotype" w:eastAsia="Palatino Linotype" w:hAnsi="Palatino Linotype"/>
          <w:i w:val="1"/>
          <w:color w:val="000000"/>
          <w:sz w:val="20"/>
          <w:szCs w:val="20"/>
          <w:rtl w:val="0"/>
        </w:rPr>
        <w:t xml:space="preserve"> </w:t>
      </w:r>
      <w:r w:rsidDel="00000000" w:rsidR="00000000" w:rsidRPr="00000000">
        <w:rPr>
          <w:rFonts w:ascii="Palatino Linotype" w:cs="Palatino Linotype" w:eastAsia="Palatino Linotype" w:hAnsi="Palatino Linotype"/>
          <w:color w:val="000000"/>
          <w:sz w:val="20"/>
          <w:szCs w:val="20"/>
          <w:rtl w:val="0"/>
        </w:rPr>
        <w:t xml:space="preserve">e di impegnarsi, in caso di aggiudicazione, a osservare e a far osservare ai propri dipendenti e collaboratori, per quanto applicabile, il suddetto codice, pena la risoluzione del contratto;</w:t>
      </w:r>
      <w:r w:rsidDel="00000000" w:rsidR="00000000" w:rsidRPr="00000000">
        <w:rPr>
          <w:rtl w:val="0"/>
        </w:rPr>
      </w:r>
    </w:p>
    <w:p w:rsidR="00000000" w:rsidDel="00000000" w:rsidP="00000000" w:rsidRDefault="00000000" w:rsidRPr="00000000" w14:paraId="00000123">
      <w:pPr>
        <w:spacing w:after="60" w:before="60" w:line="240" w:lineRule="auto"/>
        <w:jc w:val="both"/>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r w:rsidDel="00000000" w:rsidR="00000000" w:rsidRPr="00000000">
        <w:rPr>
          <w:rtl w:val="0"/>
        </w:rPr>
      </w:r>
    </w:p>
    <w:p w:rsidR="00000000" w:rsidDel="00000000" w:rsidP="00000000" w:rsidRDefault="00000000" w:rsidRPr="00000000" w14:paraId="00000124">
      <w:pPr>
        <w:spacing w:after="120" w:before="120" w:line="240" w:lineRule="auto"/>
        <w:jc w:val="both"/>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r w:rsidDel="00000000" w:rsidR="00000000" w:rsidRPr="00000000">
        <w:rPr>
          <w:rtl w:val="0"/>
        </w:rPr>
      </w:r>
    </w:p>
    <w:p w:rsidR="00000000" w:rsidDel="00000000" w:rsidP="00000000" w:rsidRDefault="00000000" w:rsidRPr="00000000" w14:paraId="00000125">
      <w:pPr>
        <w:spacing w:after="60" w:before="60" w:line="240" w:lineRule="auto"/>
        <w:jc w:val="both"/>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r w:rsidDel="00000000" w:rsidR="00000000" w:rsidRPr="00000000">
        <w:rPr>
          <w:rtl w:val="0"/>
        </w:rPr>
      </w:r>
    </w:p>
    <w:p w:rsidR="00000000" w:rsidDel="00000000" w:rsidP="00000000" w:rsidRDefault="00000000" w:rsidRPr="00000000" w14:paraId="00000126">
      <w:pPr>
        <w:spacing w:after="60" w:before="60" w:line="240" w:lineRule="auto"/>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30"/>
          <w:szCs w:val="30"/>
          <w:rtl w:val="0"/>
        </w:rPr>
        <w:t xml:space="preserve">☐</w:t>
      </w:r>
      <w:r w:rsidDel="00000000" w:rsidR="00000000" w:rsidRPr="00000000">
        <w:rPr>
          <w:rFonts w:ascii="Palatino Linotype" w:cs="Palatino Linotype" w:eastAsia="Palatino Linotype" w:hAnsi="Palatino Linotype"/>
          <w:color w:val="000000"/>
          <w:sz w:val="30"/>
          <w:szCs w:val="30"/>
          <w:rtl w:val="0"/>
        </w:rPr>
        <w:t xml:space="preserve"> </w:t>
      </w:r>
      <w:r w:rsidDel="00000000" w:rsidR="00000000" w:rsidRPr="00000000">
        <w:rPr>
          <w:rFonts w:ascii="Palatino Linotype" w:cs="Palatino Linotype" w:eastAsia="Palatino Linotype" w:hAnsi="Palatino Linotype"/>
          <w:color w:val="000000"/>
          <w:sz w:val="20"/>
          <w:szCs w:val="20"/>
          <w:rtl w:val="0"/>
        </w:rPr>
        <w:t xml:space="preserve">DI APPLICARE ai propri dipendenti il seguente Contratto Nazionale (CCNL): ________________________;</w:t>
      </w:r>
      <w:r w:rsidDel="00000000" w:rsidR="00000000" w:rsidRPr="00000000">
        <w:rPr>
          <w:rtl w:val="0"/>
        </w:rPr>
      </w:r>
    </w:p>
    <w:p w:rsidR="00000000" w:rsidDel="00000000" w:rsidP="00000000" w:rsidRDefault="00000000" w:rsidRPr="00000000" w14:paraId="00000127">
      <w:pPr>
        <w:spacing w:after="0" w:line="24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i w:val="1"/>
          <w:color w:val="ff0000"/>
          <w:sz w:val="20"/>
          <w:szCs w:val="20"/>
          <w:rtl w:val="0"/>
        </w:rPr>
        <w:t xml:space="preserve">Oppure</w:t>
      </w:r>
      <w:r w:rsidDel="00000000" w:rsidR="00000000" w:rsidRPr="00000000">
        <w:rPr>
          <w:rtl w:val="0"/>
        </w:rPr>
      </w:r>
    </w:p>
    <w:p w:rsidR="00000000" w:rsidDel="00000000" w:rsidP="00000000" w:rsidRDefault="00000000" w:rsidRPr="00000000" w14:paraId="00000128">
      <w:pPr>
        <w:spacing w:after="0" w:line="240" w:lineRule="auto"/>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30"/>
          <w:szCs w:val="30"/>
          <w:rtl w:val="0"/>
        </w:rPr>
        <w:t xml:space="preserve">☐</w:t>
      </w:r>
      <w:r w:rsidDel="00000000" w:rsidR="00000000" w:rsidRPr="00000000">
        <w:rPr>
          <w:rFonts w:ascii="Palatino Linotype" w:cs="Palatino Linotype" w:eastAsia="Palatino Linotype" w:hAnsi="Palatino Linotype"/>
          <w:color w:val="000000"/>
          <w:sz w:val="20"/>
          <w:szCs w:val="20"/>
          <w:rtl w:val="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r w:rsidDel="00000000" w:rsidR="00000000" w:rsidRPr="00000000">
        <w:rPr>
          <w:rtl w:val="0"/>
        </w:rPr>
      </w:r>
    </w:p>
    <w:p w:rsidR="00000000" w:rsidDel="00000000" w:rsidP="00000000" w:rsidRDefault="00000000" w:rsidRPr="00000000" w14:paraId="00000129">
      <w:pPr>
        <w:spacing w:after="120" w:before="120" w:line="240" w:lineRule="auto"/>
        <w:jc w:val="both"/>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000000"/>
          <w:sz w:val="20"/>
          <w:szCs w:val="20"/>
          <w:rtl w:val="0"/>
        </w:rPr>
        <w:t xml:space="preserve">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r w:rsidDel="00000000" w:rsidR="00000000" w:rsidRPr="00000000">
        <w:rPr>
          <w:rtl w:val="0"/>
        </w:rPr>
      </w:r>
    </w:p>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after="120" w:before="120" w:line="24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Luogo_________, data _______</w:t>
      </w:r>
    </w:p>
    <w:p w:rsidR="00000000" w:rsidDel="00000000" w:rsidP="00000000" w:rsidRDefault="00000000" w:rsidRPr="00000000" w14:paraId="0000012C">
      <w:pPr>
        <w:spacing w:after="60" w:before="60" w:line="240" w:lineRule="auto"/>
        <w:ind w:left="3540" w:firstLine="708.0000000000001"/>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i w:val="1"/>
          <w:color w:val="000000"/>
          <w:sz w:val="20"/>
          <w:szCs w:val="20"/>
          <w:rtl w:val="0"/>
        </w:rPr>
        <w:t xml:space="preserve">(firma del legale rappresentante)</w:t>
      </w:r>
      <w:r w:rsidDel="00000000" w:rsidR="00000000" w:rsidRPr="00000000">
        <w:rPr>
          <w:rtl w:val="0"/>
        </w:rPr>
      </w:r>
    </w:p>
    <w:p w:rsidR="00000000" w:rsidDel="00000000" w:rsidP="00000000" w:rsidRDefault="00000000" w:rsidRPr="00000000" w14:paraId="000001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after="40" w:before="40" w:line="240" w:lineRule="auto"/>
        <w:ind w:left="3540" w:firstLine="708.0000000000001"/>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i w:val="1"/>
          <w:color w:val="000000"/>
          <w:sz w:val="20"/>
          <w:szCs w:val="20"/>
          <w:rtl w:val="0"/>
        </w:rPr>
        <w:t xml:space="preserve">_____________________________________</w:t>
      </w: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sectPr>
      <w:pgSz w:h="16838" w:w="11906" w:orient="portrait"/>
      <w:pgMar w:bottom="1134"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Palatino Linotype"/>
  <w:font w:name="Quattrocento Sans"/>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osettiegatti.eu/info/norme/statali/2023_0036_A_II.htm#II.10" TargetMode="External"/><Relationship Id="rId5" Type="http://schemas.openxmlformats.org/officeDocument/2006/relationships/styles" Target="styles.xml"/><Relationship Id="rId6" Type="http://schemas.openxmlformats.org/officeDocument/2006/relationships/hyperlink" Target="https://www.bosettiegatti.eu/info/norme/statali/2023_0036.htm#050" TargetMode="External"/><Relationship Id="rId7" Type="http://schemas.openxmlformats.org/officeDocument/2006/relationships/hyperlink" Target="https://www.bosettiegatti.eu/info/norme/statali/2011_0159.htm#084" TargetMode="External"/><Relationship Id="rId8" Type="http://schemas.openxmlformats.org/officeDocument/2006/relationships/hyperlink" Target="https://www.bosettiegatti.eu/info/norme/statali/2011_0159.htm#034-b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