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13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All. 3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SCHEDA RIEPILOGATIVA DEI TITOLI</w:t>
      </w:r>
    </w:p>
    <w:p w:rsidR="00000000" w:rsidDel="00000000" w:rsidP="00000000" w:rsidRDefault="00000000" w:rsidRPr="00000000" w14:paraId="00000005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20" w:before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Piano nazionale di ripresa e resilienza, Missione 4 – Istruzione e ricerca – Componente 1 – Potenziamento dell’offerta dei servizi di istruzione: dagli asili nido alle università – Investimento 3.2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Scuola 4.0. Scuole innovative, cablaggio, nuovi ambienti di apprendimento e laboratori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”, finanziato dall’Unione europea –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Next Generation EU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–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Azione 1: Next generation classrooms - Ambienti di apprendimento innovativi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 </w:t>
      </w:r>
    </w:p>
    <w:p w:rsidR="00000000" w:rsidDel="00000000" w:rsidP="00000000" w:rsidRDefault="00000000" w:rsidRPr="00000000" w14:paraId="00000007">
      <w:pPr>
        <w:widowControl w:val="1"/>
        <w:spacing w:line="237" w:lineRule="auto"/>
        <w:ind w:right="15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progetto: M4C1I3.2-2022-961-P-11269</w:t>
      </w:r>
    </w:p>
    <w:p w:rsidR="00000000" w:rsidDel="00000000" w:rsidP="00000000" w:rsidRDefault="00000000" w:rsidRPr="00000000" w14:paraId="00000008">
      <w:pPr>
        <w:widowControl w:val="1"/>
        <w:spacing w:line="237" w:lineRule="auto"/>
        <w:ind w:right="150" w:hanging="108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ab/>
        <w:t xml:space="preserve">CUP I14D22003520006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right="15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ind w:left="23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951"/>
        </w:tabs>
        <w:spacing w:before="11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Nome______________________________ Cognome__________________________________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spacing w:after="240" w:before="240" w:line="276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ESPERTO PROGETTISTA E COLLAUDATORE</w:t>
      </w:r>
    </w:p>
    <w:tbl>
      <w:tblPr>
        <w:tblStyle w:val="Table1"/>
        <w:tblW w:w="1020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2025"/>
        <w:gridCol w:w="1335"/>
        <w:gridCol w:w="2160"/>
        <w:tblGridChange w:id="0">
          <w:tblGrid>
            <w:gridCol w:w="4680"/>
            <w:gridCol w:w="2025"/>
            <w:gridCol w:w="1335"/>
            <w:gridCol w:w="216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REQUISITI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AUTOVALUTAZIONE</w:t>
            </w:r>
          </w:p>
        </w:tc>
      </w:tr>
      <w:tr>
        <w:trPr>
          <w:cantSplit w:val="0"/>
          <w:trHeight w:val="1492.7734375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1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Laurea attinente al settore informatico o diploma equiparato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110 E LODE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110 - 107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106-100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&lt;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2.72440944881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2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Altri diplomi/lauree/dottorati di ricerca, Master se inerenti alla tipologia dell’incarico o coerenti con la figura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2 titoli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 punti per 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3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Partecipazione a corsi di formazione attinenti alla figura richiesta, in qualità di discente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2 partecipazione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punto per partecipazione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.21874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4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Certificazioni Informatiche riconosciute (ECDL CORE, Mos, IC3, Eipass 7 moduli)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2 certificazioni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punti per certificazione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.21874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5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Incarichi di progettista/collaudatore in progetti finanziati dal fondo sociale europeo (FESR)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3 incarichi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punti per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6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Animatore digitale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5 incarichi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 punti per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7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Membro del Team per l’innovazione digitale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5 incarichi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punti per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MAX 100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1"/>
        <w:spacing w:after="24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ESPERTO AMMINISTRATIVO</w:t>
      </w:r>
      <w:r w:rsidDel="00000000" w:rsidR="00000000" w:rsidRPr="00000000">
        <w:rPr>
          <w:rtl w:val="0"/>
        </w:rPr>
      </w:r>
    </w:p>
    <w:tbl>
      <w:tblPr>
        <w:tblStyle w:val="Table2"/>
        <w:tblW w:w="1023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20"/>
        <w:gridCol w:w="1500"/>
        <w:gridCol w:w="1665"/>
        <w:gridCol w:w="2145"/>
        <w:tblGridChange w:id="0">
          <w:tblGrid>
            <w:gridCol w:w="4920"/>
            <w:gridCol w:w="1500"/>
            <w:gridCol w:w="1665"/>
            <w:gridCol w:w="2145"/>
          </w:tblGrid>
        </w:tblGridChange>
      </w:tblGrid>
      <w:tr>
        <w:trPr>
          <w:cantSplit w:val="0"/>
          <w:trHeight w:val="658.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REQUISITI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AUTOVALUTAZIONE</w:t>
            </w:r>
          </w:p>
        </w:tc>
      </w:tr>
      <w:tr>
        <w:trPr>
          <w:cantSplit w:val="0"/>
          <w:trHeight w:val="1330.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Esperienza nel settore amministrativo-contabile delle istituzioni scolastiche.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10 anni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per ogni anno di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MAX 100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1"/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52" w:lineRule="auto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280" w:top="1320" w:left="1020" w:right="8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60AA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A60AA1"/>
  </w:style>
  <w:style w:type="character" w:styleId="CorpotestoCarattere" w:customStyle="1">
    <w:name w:val="Corpo testo Carattere"/>
    <w:basedOn w:val="Carpredefinitoparagrafo"/>
    <w:link w:val="Corpotesto"/>
    <w:uiPriority w:val="1"/>
    <w:rsid w:val="00A60AA1"/>
    <w:rPr>
      <w:rFonts w:ascii="Times New Roman" w:cs="Times New Roman" w:eastAsia="Times New Roman" w:hAnsi="Times New Roman"/>
      <w:kern w:val="0"/>
    </w:rPr>
  </w:style>
  <w:style w:type="table" w:styleId="TableNormal" w:customStyle="1">
    <w:name w:val="Table Normal"/>
    <w:uiPriority w:val="2"/>
    <w:semiHidden w:val="1"/>
    <w:unhideWhenUsed w:val="1"/>
    <w:qFormat w:val="1"/>
    <w:rsid w:val="0052521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DE12FE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CO5iGBzinLwcswDWSo+0agJUg==">CgMxLjA4AHIhMXZjQWlMZjBUWnBpc3Y1ZkxPdTFPazVKa3BJQ0xQVXFL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2023-05-25T11:33:00Z</dcterms:created>
  <dc:creator>Segreteria 02</dc:creator>
</cp:coreProperties>
</file>