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061D" w14:textId="77777777" w:rsidR="001C237C" w:rsidRPr="00177D9A" w:rsidRDefault="001C237C" w:rsidP="001C237C">
      <w:pPr>
        <w:spacing w:before="34"/>
        <w:ind w:left="1509" w:right="2023"/>
        <w:jc w:val="center"/>
        <w:rPr>
          <w:rFonts w:ascii="Verdana" w:hAnsi="Verdana"/>
          <w:b/>
        </w:rPr>
      </w:pPr>
      <w:r w:rsidRPr="00177D9A">
        <w:rPr>
          <w:rFonts w:ascii="Verdana" w:hAnsi="Verdana"/>
          <w:b/>
        </w:rPr>
        <w:t>Allegato</w:t>
      </w:r>
      <w:r w:rsidRPr="00177D9A">
        <w:rPr>
          <w:rFonts w:ascii="Verdana" w:hAnsi="Verdana"/>
          <w:b/>
          <w:spacing w:val="-5"/>
        </w:rPr>
        <w:t xml:space="preserve"> </w:t>
      </w:r>
      <w:r w:rsidRPr="00177D9A">
        <w:rPr>
          <w:rFonts w:ascii="Verdana" w:hAnsi="Verdana"/>
          <w:b/>
        </w:rPr>
        <w:t>C –</w:t>
      </w:r>
      <w:r w:rsidRPr="00177D9A">
        <w:rPr>
          <w:rFonts w:ascii="Verdana" w:hAnsi="Verdana"/>
          <w:b/>
          <w:spacing w:val="-6"/>
        </w:rPr>
        <w:t xml:space="preserve"> </w:t>
      </w:r>
      <w:r w:rsidRPr="00177D9A">
        <w:rPr>
          <w:rFonts w:ascii="Verdana" w:hAnsi="Verdana"/>
          <w:b/>
        </w:rPr>
        <w:t>Informativa</w:t>
      </w:r>
    </w:p>
    <w:p w14:paraId="472E695E" w14:textId="77777777" w:rsidR="001C237C" w:rsidRPr="00177D9A" w:rsidRDefault="001C237C" w:rsidP="001C237C">
      <w:pPr>
        <w:pStyle w:val="Corpotesto"/>
        <w:spacing w:before="3"/>
        <w:rPr>
          <w:rFonts w:ascii="Verdana" w:hAnsi="Verdana"/>
          <w:b/>
        </w:rPr>
      </w:pPr>
    </w:p>
    <w:p w14:paraId="5A8D0507" w14:textId="77777777" w:rsidR="001C237C" w:rsidRPr="00177D9A" w:rsidRDefault="001C237C" w:rsidP="001C237C">
      <w:pPr>
        <w:ind w:left="119" w:right="665"/>
        <w:jc w:val="both"/>
        <w:rPr>
          <w:rFonts w:ascii="Verdana" w:hAnsi="Verdana"/>
          <w:b/>
        </w:rPr>
      </w:pPr>
      <w:r w:rsidRPr="00177D9A">
        <w:rPr>
          <w:rFonts w:ascii="Verdana" w:hAnsi="Verdana"/>
          <w:b/>
        </w:rPr>
        <w:t>Informativa</w:t>
      </w:r>
      <w:r w:rsidRPr="00177D9A">
        <w:rPr>
          <w:rFonts w:ascii="Verdana" w:hAnsi="Verdana"/>
          <w:b/>
          <w:spacing w:val="-8"/>
        </w:rPr>
        <w:t xml:space="preserve"> </w:t>
      </w:r>
      <w:r w:rsidRPr="00177D9A">
        <w:rPr>
          <w:rFonts w:ascii="Verdana" w:hAnsi="Verdana"/>
          <w:b/>
        </w:rPr>
        <w:t>ex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art.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13</w:t>
      </w:r>
      <w:r w:rsidRPr="00177D9A">
        <w:rPr>
          <w:rFonts w:ascii="Verdana" w:hAnsi="Verdana"/>
          <w:b/>
          <w:spacing w:val="-6"/>
        </w:rPr>
        <w:t xml:space="preserve"> </w:t>
      </w:r>
      <w:proofErr w:type="spellStart"/>
      <w:r w:rsidRPr="00177D9A">
        <w:rPr>
          <w:rFonts w:ascii="Verdana" w:hAnsi="Verdana"/>
          <w:b/>
        </w:rPr>
        <w:t>D.Lgs.</w:t>
      </w:r>
      <w:proofErr w:type="spellEnd"/>
      <w:r w:rsidRPr="00177D9A">
        <w:rPr>
          <w:rFonts w:ascii="Verdana" w:hAnsi="Verdana"/>
          <w:b/>
          <w:spacing w:val="-4"/>
        </w:rPr>
        <w:t xml:space="preserve"> </w:t>
      </w:r>
      <w:r w:rsidRPr="00177D9A">
        <w:rPr>
          <w:rFonts w:ascii="Verdana" w:hAnsi="Verdana"/>
          <w:b/>
        </w:rPr>
        <w:t>n.196/2003</w:t>
      </w:r>
      <w:r w:rsidRPr="00177D9A">
        <w:rPr>
          <w:rFonts w:ascii="Verdana" w:hAnsi="Verdana"/>
          <w:b/>
          <w:spacing w:val="-8"/>
        </w:rPr>
        <w:t xml:space="preserve"> </w:t>
      </w:r>
      <w:r w:rsidRPr="00177D9A">
        <w:rPr>
          <w:rFonts w:ascii="Verdana" w:hAnsi="Verdana"/>
          <w:b/>
        </w:rPr>
        <w:t>e</w:t>
      </w:r>
      <w:r w:rsidRPr="00177D9A">
        <w:rPr>
          <w:rFonts w:ascii="Verdana" w:hAnsi="Verdana"/>
          <w:b/>
          <w:spacing w:val="-8"/>
        </w:rPr>
        <w:t xml:space="preserve"> </w:t>
      </w:r>
      <w:r w:rsidRPr="00177D9A">
        <w:rPr>
          <w:rFonts w:ascii="Verdana" w:hAnsi="Verdana"/>
          <w:b/>
        </w:rPr>
        <w:t>ex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art.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13</w:t>
      </w:r>
      <w:r w:rsidRPr="00177D9A">
        <w:rPr>
          <w:rFonts w:ascii="Verdana" w:hAnsi="Verdana"/>
          <w:b/>
          <w:spacing w:val="-6"/>
        </w:rPr>
        <w:t xml:space="preserve"> </w:t>
      </w:r>
      <w:r w:rsidRPr="00177D9A">
        <w:rPr>
          <w:rFonts w:ascii="Verdana" w:hAnsi="Verdana"/>
          <w:b/>
        </w:rPr>
        <w:t>del</w:t>
      </w:r>
      <w:r w:rsidRPr="00177D9A">
        <w:rPr>
          <w:rFonts w:ascii="Verdana" w:hAnsi="Verdana"/>
          <w:b/>
          <w:spacing w:val="-6"/>
        </w:rPr>
        <w:t xml:space="preserve"> </w:t>
      </w:r>
      <w:r w:rsidRPr="00177D9A">
        <w:rPr>
          <w:rFonts w:ascii="Verdana" w:hAnsi="Verdana"/>
          <w:b/>
        </w:rPr>
        <w:t>Regolamento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Europeo</w:t>
      </w:r>
      <w:r w:rsidRPr="00177D9A">
        <w:rPr>
          <w:rFonts w:ascii="Verdana" w:hAnsi="Verdana"/>
          <w:b/>
          <w:spacing w:val="-6"/>
        </w:rPr>
        <w:t xml:space="preserve"> </w:t>
      </w:r>
      <w:r w:rsidRPr="00177D9A">
        <w:rPr>
          <w:rFonts w:ascii="Verdana" w:hAnsi="Verdana"/>
          <w:b/>
        </w:rPr>
        <w:t>2016/679,</w:t>
      </w:r>
      <w:r w:rsidRPr="00177D9A">
        <w:rPr>
          <w:rFonts w:ascii="Verdana" w:hAnsi="Verdana"/>
          <w:b/>
          <w:spacing w:val="-9"/>
        </w:rPr>
        <w:t xml:space="preserve"> </w:t>
      </w:r>
      <w:r w:rsidRPr="00177D9A">
        <w:rPr>
          <w:rFonts w:ascii="Verdana" w:hAnsi="Verdana"/>
          <w:b/>
        </w:rPr>
        <w:t>per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il</w:t>
      </w:r>
      <w:r w:rsidRPr="00177D9A">
        <w:rPr>
          <w:rFonts w:ascii="Verdana" w:hAnsi="Verdana"/>
          <w:b/>
          <w:spacing w:val="-7"/>
        </w:rPr>
        <w:t xml:space="preserve"> </w:t>
      </w:r>
      <w:r w:rsidRPr="00177D9A">
        <w:rPr>
          <w:rFonts w:ascii="Verdana" w:hAnsi="Verdana"/>
          <w:b/>
        </w:rPr>
        <w:t>trattamento</w:t>
      </w:r>
      <w:r w:rsidRPr="00177D9A">
        <w:rPr>
          <w:rFonts w:ascii="Verdana" w:hAnsi="Verdana"/>
          <w:b/>
          <w:spacing w:val="2"/>
        </w:rPr>
        <w:t xml:space="preserve"> </w:t>
      </w:r>
      <w:r w:rsidRPr="00177D9A">
        <w:rPr>
          <w:rFonts w:ascii="Verdana" w:hAnsi="Verdana"/>
          <w:b/>
        </w:rPr>
        <w:t>dei</w:t>
      </w:r>
      <w:r w:rsidRPr="00177D9A">
        <w:rPr>
          <w:rFonts w:ascii="Verdana" w:hAnsi="Verdana"/>
          <w:b/>
          <w:spacing w:val="1"/>
        </w:rPr>
        <w:t xml:space="preserve"> </w:t>
      </w:r>
      <w:r w:rsidRPr="00177D9A">
        <w:rPr>
          <w:rFonts w:ascii="Verdana" w:hAnsi="Verdana"/>
          <w:b/>
        </w:rPr>
        <w:t>dati</w:t>
      </w:r>
      <w:r w:rsidRPr="00177D9A">
        <w:rPr>
          <w:rFonts w:ascii="Verdana" w:hAnsi="Verdana"/>
          <w:b/>
          <w:spacing w:val="-2"/>
        </w:rPr>
        <w:t xml:space="preserve"> </w:t>
      </w:r>
      <w:r w:rsidRPr="00177D9A">
        <w:rPr>
          <w:rFonts w:ascii="Verdana" w:hAnsi="Verdana"/>
          <w:b/>
        </w:rPr>
        <w:t>personali</w:t>
      </w:r>
    </w:p>
    <w:p w14:paraId="6F06BB20" w14:textId="77777777" w:rsidR="001C237C" w:rsidRDefault="001C237C" w:rsidP="001C237C">
      <w:pPr>
        <w:ind w:left="119"/>
        <w:jc w:val="both"/>
        <w:rPr>
          <w:rFonts w:ascii="Verdana" w:hAnsi="Verdana"/>
        </w:rPr>
      </w:pPr>
    </w:p>
    <w:p w14:paraId="7045B5CE" w14:textId="77777777" w:rsidR="001C237C" w:rsidRPr="00177D9A" w:rsidRDefault="001C237C" w:rsidP="001C237C">
      <w:pPr>
        <w:ind w:left="119"/>
        <w:jc w:val="both"/>
        <w:rPr>
          <w:rFonts w:ascii="Verdana" w:hAnsi="Verdana"/>
        </w:rPr>
      </w:pPr>
      <w:r w:rsidRPr="00177D9A">
        <w:rPr>
          <w:rFonts w:ascii="Verdana" w:hAnsi="Verdana"/>
        </w:rPr>
        <w:t>Spett.le</w:t>
      </w:r>
      <w:r w:rsidRPr="00177D9A"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IIS MEDARDO ROSSO di Lecco</w:t>
      </w:r>
    </w:p>
    <w:p w14:paraId="3D5C915A" w14:textId="77777777" w:rsidR="001C237C" w:rsidRPr="00177D9A" w:rsidRDefault="001C237C" w:rsidP="001C237C">
      <w:pPr>
        <w:ind w:left="119" w:right="653"/>
        <w:jc w:val="both"/>
        <w:rPr>
          <w:rFonts w:ascii="Verdana" w:hAnsi="Verdana"/>
        </w:rPr>
      </w:pPr>
      <w:r w:rsidRPr="00177D9A">
        <w:rPr>
          <w:rFonts w:ascii="Verdana" w:hAnsi="Verdana"/>
        </w:rPr>
        <w:t>secondo le disposizioni del Decreto Legislativo 30 giugno 2003, n. 196 (“Codice in materia di protezione dei dati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personali”) nel seguito indicato sinteticamente come Codice e del Regolamento Europeo 2016/679, nel seguito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indicato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sinteticamente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come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Regolamento,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trattamento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dei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dati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personali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che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Vi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riguardano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sarà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improntato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ai</w:t>
      </w:r>
      <w:r w:rsidRPr="00177D9A">
        <w:rPr>
          <w:rFonts w:ascii="Verdana" w:hAnsi="Verdana"/>
          <w:spacing w:val="-49"/>
        </w:rPr>
        <w:t xml:space="preserve"> </w:t>
      </w:r>
      <w:r w:rsidRPr="00177D9A">
        <w:rPr>
          <w:rFonts w:ascii="Verdana" w:hAnsi="Verdana"/>
        </w:rPr>
        <w:t>principi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di liceità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trasparenza,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a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tutela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della</w:t>
      </w:r>
      <w:r w:rsidRPr="00177D9A">
        <w:rPr>
          <w:rFonts w:ascii="Verdana" w:hAnsi="Verdana"/>
          <w:spacing w:val="2"/>
        </w:rPr>
        <w:t xml:space="preserve"> </w:t>
      </w:r>
      <w:r w:rsidRPr="00177D9A">
        <w:rPr>
          <w:rFonts w:ascii="Verdana" w:hAnsi="Verdana"/>
        </w:rPr>
        <w:t>vostra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riservatezza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dei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vostri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diritti.</w:t>
      </w:r>
    </w:p>
    <w:p w14:paraId="23410ABB" w14:textId="77777777" w:rsidR="001C237C" w:rsidRPr="00177D9A" w:rsidRDefault="001C237C" w:rsidP="001C237C">
      <w:pPr>
        <w:ind w:left="119"/>
        <w:jc w:val="both"/>
        <w:rPr>
          <w:rFonts w:ascii="Verdana" w:hAnsi="Verdana"/>
        </w:rPr>
      </w:pPr>
      <w:r w:rsidRPr="00177D9A">
        <w:rPr>
          <w:rFonts w:ascii="Verdana" w:hAnsi="Verdana"/>
        </w:rPr>
        <w:t>Vi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forniamo,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quindi,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le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seguenti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informazioni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sul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trattamento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dei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dati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più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sopra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menzionati:</w:t>
      </w:r>
    </w:p>
    <w:p w14:paraId="11456407" w14:textId="77777777" w:rsidR="001C237C" w:rsidRPr="00177D9A" w:rsidRDefault="001C237C" w:rsidP="001C237C">
      <w:pPr>
        <w:pStyle w:val="Paragrafoelenco"/>
        <w:numPr>
          <w:ilvl w:val="0"/>
          <w:numId w:val="44"/>
        </w:numPr>
        <w:tabs>
          <w:tab w:val="left" w:pos="396"/>
        </w:tabs>
        <w:suppressAutoHyphens w:val="0"/>
        <w:autoSpaceDE w:val="0"/>
        <w:autoSpaceDN w:val="0"/>
        <w:spacing w:before="0"/>
        <w:ind w:right="655" w:firstLine="0"/>
        <w:jc w:val="both"/>
        <w:rPr>
          <w:rFonts w:ascii="Verdana" w:hAnsi="Verdana"/>
        </w:rPr>
      </w:pPr>
      <w:r w:rsidRPr="00177D9A">
        <w:rPr>
          <w:rFonts w:ascii="Verdana" w:hAnsi="Verdana"/>
        </w:rPr>
        <w:t>tutti i dati da Voi forniti, nell’ambito del rapporto con la presente istituzione scolastica, verranno trattati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esclusivamente per le finalità istituzionali della scuola, che sono quelle relative all’istruzione ed alla formazione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degli alunni e quelle amministrative ad esse strumentali, incluse le finalità relative alla conclusione di contratti di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fornitura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beni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e/o</w:t>
      </w:r>
      <w:r w:rsidRPr="00177D9A">
        <w:rPr>
          <w:rFonts w:ascii="Verdana" w:hAnsi="Verdana"/>
          <w:spacing w:val="38"/>
        </w:rPr>
        <w:t xml:space="preserve"> </w:t>
      </w:r>
      <w:r w:rsidRPr="00177D9A">
        <w:rPr>
          <w:rFonts w:ascii="Verdana" w:hAnsi="Verdana"/>
        </w:rPr>
        <w:t>servizi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e/o</w:t>
      </w:r>
      <w:r w:rsidRPr="00177D9A">
        <w:rPr>
          <w:rFonts w:ascii="Verdana" w:hAnsi="Verdana"/>
          <w:spacing w:val="38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concessione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beni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servizi,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così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come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definite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dalla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normativa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vigente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(</w:t>
      </w:r>
      <w:proofErr w:type="spellStart"/>
      <w:r w:rsidRPr="00177D9A">
        <w:rPr>
          <w:rFonts w:ascii="Verdana" w:hAnsi="Verdana"/>
        </w:rPr>
        <w:t>D.Lgs.</w:t>
      </w:r>
      <w:proofErr w:type="spellEnd"/>
    </w:p>
    <w:p w14:paraId="2E1B2DF2" w14:textId="77777777" w:rsidR="001C237C" w:rsidRPr="00177D9A" w:rsidRDefault="001C237C" w:rsidP="001C237C">
      <w:pPr>
        <w:ind w:left="119" w:right="653"/>
        <w:jc w:val="both"/>
        <w:rPr>
          <w:rFonts w:ascii="Verdana" w:hAnsi="Verdana"/>
        </w:rPr>
      </w:pPr>
      <w:r w:rsidRPr="00177D9A">
        <w:rPr>
          <w:rFonts w:ascii="Verdana" w:hAnsi="Verdana"/>
        </w:rPr>
        <w:t>n.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297/1994,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D.P.R.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n.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275/1999;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Decreto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Interministeriale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129/2018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le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norme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in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materia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contabilità</w:t>
      </w:r>
      <w:r w:rsidRPr="00177D9A">
        <w:rPr>
          <w:rFonts w:ascii="Verdana" w:hAnsi="Verdana"/>
          <w:spacing w:val="2"/>
        </w:rPr>
        <w:t xml:space="preserve"> </w:t>
      </w:r>
      <w:r w:rsidRPr="00177D9A">
        <w:rPr>
          <w:rFonts w:ascii="Verdana" w:hAnsi="Verdana"/>
        </w:rPr>
        <w:t>generale</w:t>
      </w:r>
      <w:r w:rsidRPr="00177D9A">
        <w:rPr>
          <w:rFonts w:ascii="Verdana" w:hAnsi="Verdana"/>
          <w:spacing w:val="-50"/>
        </w:rPr>
        <w:t xml:space="preserve"> </w:t>
      </w:r>
      <w:r w:rsidRPr="00177D9A">
        <w:rPr>
          <w:rFonts w:ascii="Verdana" w:hAnsi="Verdana"/>
          <w:spacing w:val="-1"/>
        </w:rPr>
        <w:t xml:space="preserve">dello Stato; </w:t>
      </w:r>
      <w:proofErr w:type="spellStart"/>
      <w:r w:rsidRPr="00177D9A">
        <w:rPr>
          <w:rFonts w:ascii="Verdana" w:hAnsi="Verdana"/>
          <w:spacing w:val="-1"/>
        </w:rPr>
        <w:t>D.Lgs.</w:t>
      </w:r>
      <w:proofErr w:type="spellEnd"/>
      <w:r w:rsidRPr="00177D9A">
        <w:rPr>
          <w:rFonts w:ascii="Verdana" w:hAnsi="Verdana"/>
          <w:spacing w:val="-1"/>
        </w:rPr>
        <w:t xml:space="preserve"> n. 165/2001, Legge 13</w:t>
      </w:r>
      <w:r w:rsidRPr="00177D9A">
        <w:rPr>
          <w:rFonts w:ascii="Verdana" w:hAnsi="Verdana"/>
        </w:rPr>
        <w:t xml:space="preserve"> </w:t>
      </w:r>
      <w:r w:rsidRPr="00177D9A">
        <w:rPr>
          <w:rFonts w:ascii="Verdana" w:hAnsi="Verdana"/>
          <w:spacing w:val="-1"/>
        </w:rPr>
        <w:t xml:space="preserve">luglio </w:t>
      </w:r>
      <w:r w:rsidRPr="00177D9A">
        <w:rPr>
          <w:rFonts w:ascii="Verdana" w:hAnsi="Verdana"/>
        </w:rPr>
        <w:t>2015 n. 107, Dlgs 50/2016 e tutta la normativa 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le prassi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amministrative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richiamate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collegate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alle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citate disposizioni);</w:t>
      </w:r>
    </w:p>
    <w:p w14:paraId="63BE68BD" w14:textId="77777777" w:rsidR="001C237C" w:rsidRPr="00177D9A" w:rsidRDefault="001C237C" w:rsidP="001C237C">
      <w:pPr>
        <w:pStyle w:val="Paragrafoelenco"/>
        <w:numPr>
          <w:ilvl w:val="0"/>
          <w:numId w:val="44"/>
        </w:numPr>
        <w:tabs>
          <w:tab w:val="left" w:pos="372"/>
        </w:tabs>
        <w:suppressAutoHyphens w:val="0"/>
        <w:autoSpaceDE w:val="0"/>
        <w:autoSpaceDN w:val="0"/>
        <w:spacing w:before="25"/>
        <w:ind w:right="657" w:firstLine="0"/>
        <w:jc w:val="both"/>
        <w:rPr>
          <w:rFonts w:ascii="Verdana" w:hAnsi="Verdana"/>
        </w:rPr>
      </w:pPr>
      <w:r w:rsidRPr="00177D9A">
        <w:rPr>
          <w:rFonts w:ascii="Verdana" w:hAnsi="Verdana"/>
        </w:rPr>
        <w:t>il conferimento dei dati richiesti è obbligatorio in quanto previsto dalla normativa citata al</w:t>
      </w:r>
      <w:r w:rsidRPr="00177D9A">
        <w:rPr>
          <w:rFonts w:ascii="Verdana" w:hAnsi="Verdana"/>
          <w:spacing w:val="52"/>
        </w:rPr>
        <w:t xml:space="preserve"> </w:t>
      </w:r>
      <w:r w:rsidRPr="00177D9A">
        <w:rPr>
          <w:rFonts w:ascii="Verdana" w:hAnsi="Verdana"/>
        </w:rPr>
        <w:t>precedente punto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1; l'eventuale rifiuto a fornire tali dati potrebbe comportare il mancato perfezionamento o mantenimento dei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contratti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più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sopra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menzionati;</w:t>
      </w:r>
    </w:p>
    <w:p w14:paraId="1AC513F9" w14:textId="77777777" w:rsidR="001C237C" w:rsidRPr="00177D9A" w:rsidRDefault="001C237C" w:rsidP="001C237C">
      <w:pPr>
        <w:pStyle w:val="Paragrafoelenco"/>
        <w:numPr>
          <w:ilvl w:val="0"/>
          <w:numId w:val="44"/>
        </w:numPr>
        <w:tabs>
          <w:tab w:val="left" w:pos="372"/>
        </w:tabs>
        <w:suppressAutoHyphens w:val="0"/>
        <w:autoSpaceDE w:val="0"/>
        <w:autoSpaceDN w:val="0"/>
        <w:spacing w:before="19"/>
        <w:ind w:right="654" w:firstLine="0"/>
        <w:jc w:val="both"/>
        <w:rPr>
          <w:rFonts w:ascii="Verdana" w:hAnsi="Verdana"/>
        </w:rPr>
      </w:pPr>
      <w:r w:rsidRPr="00177D9A">
        <w:rPr>
          <w:rFonts w:ascii="Verdana" w:hAnsi="Verdana"/>
        </w:rPr>
        <w:t>il trattamento sarà effettuato sia con strumenti cartacei che elettronici, nel rispetto delle misure di sicurezza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indicate dal Codice e delle altre individuate ai sensi del Regolamento; i dati verranno conservati secondo le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indicazioni delle Regole tecniche in materia di conservazione digitale degli atti definite da AGID e nei tempi e nei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modi indicati dalle Linee Guida per le Istituzioni scolastiche e dai Piani di conservazione e scarto degli archivi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scolastici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definiti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dalla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Direzione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Generale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degli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Archivi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presso</w:t>
      </w:r>
      <w:r w:rsidRPr="00177D9A">
        <w:rPr>
          <w:rFonts w:ascii="Verdana" w:hAnsi="Verdana"/>
          <w:spacing w:val="2"/>
        </w:rPr>
        <w:t xml:space="preserve"> </w:t>
      </w: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Ministero</w:t>
      </w:r>
      <w:r w:rsidRPr="00177D9A">
        <w:rPr>
          <w:rFonts w:ascii="Verdana" w:hAnsi="Verdana"/>
          <w:spacing w:val="2"/>
        </w:rPr>
        <w:t xml:space="preserve"> </w:t>
      </w:r>
      <w:r w:rsidRPr="00177D9A">
        <w:rPr>
          <w:rFonts w:ascii="Verdana" w:hAnsi="Verdana"/>
        </w:rPr>
        <w:t>dei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Beni Culturali;</w:t>
      </w:r>
    </w:p>
    <w:p w14:paraId="159BEDDC" w14:textId="77777777" w:rsidR="001C237C" w:rsidRPr="00177D9A" w:rsidRDefault="001C237C" w:rsidP="001C237C">
      <w:pPr>
        <w:pStyle w:val="Paragrafoelenco"/>
        <w:numPr>
          <w:ilvl w:val="0"/>
          <w:numId w:val="44"/>
        </w:numPr>
        <w:tabs>
          <w:tab w:val="left" w:pos="432"/>
        </w:tabs>
        <w:suppressAutoHyphens w:val="0"/>
        <w:autoSpaceDE w:val="0"/>
        <w:autoSpaceDN w:val="0"/>
        <w:spacing w:before="22"/>
        <w:ind w:right="658" w:firstLine="0"/>
        <w:jc w:val="both"/>
        <w:rPr>
          <w:rFonts w:ascii="Verdana" w:hAnsi="Verdana"/>
        </w:rPr>
      </w:pPr>
      <w:r w:rsidRPr="00177D9A">
        <w:rPr>
          <w:rFonts w:ascii="Verdana" w:hAnsi="Verdana"/>
        </w:rPr>
        <w:t>i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dati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personali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più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sopra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evidenziati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potranno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essere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trattati,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solo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ed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esclusivamente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per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le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finalità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istituzionali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della scuola, anche se raccolti non presso l'Istituzione scolastica ma presso il Ministero dell'</w:t>
      </w:r>
      <w:proofErr w:type="spellStart"/>
      <w:r w:rsidRPr="00177D9A">
        <w:rPr>
          <w:rFonts w:ascii="Verdana" w:hAnsi="Verdana"/>
        </w:rPr>
        <w:t>Istruzionee</w:t>
      </w:r>
      <w:proofErr w:type="spellEnd"/>
      <w:r w:rsidRPr="00177D9A">
        <w:rPr>
          <w:rFonts w:ascii="Verdana" w:hAnsi="Verdana"/>
        </w:rPr>
        <w:t xml:space="preserve"> le sue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articolazioni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periferiche,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presso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altre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Amministrazioni dello Stato,</w:t>
      </w:r>
      <w:r w:rsidRPr="00177D9A">
        <w:rPr>
          <w:rFonts w:ascii="Verdana" w:hAnsi="Verdana"/>
          <w:spacing w:val="5"/>
        </w:rPr>
        <w:t xml:space="preserve"> </w:t>
      </w:r>
      <w:r w:rsidRPr="00177D9A">
        <w:rPr>
          <w:rFonts w:ascii="Verdana" w:hAnsi="Verdana"/>
        </w:rPr>
        <w:t>presso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Regioni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e enti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locali;</w:t>
      </w:r>
    </w:p>
    <w:p w14:paraId="1A00BF74" w14:textId="77777777" w:rsidR="001C237C" w:rsidRPr="00177D9A" w:rsidRDefault="001C237C" w:rsidP="001C237C">
      <w:pPr>
        <w:pStyle w:val="Paragrafoelenco"/>
        <w:numPr>
          <w:ilvl w:val="0"/>
          <w:numId w:val="44"/>
        </w:numPr>
        <w:tabs>
          <w:tab w:val="left" w:pos="376"/>
        </w:tabs>
        <w:suppressAutoHyphens w:val="0"/>
        <w:autoSpaceDE w:val="0"/>
        <w:autoSpaceDN w:val="0"/>
        <w:spacing w:before="22" w:line="242" w:lineRule="auto"/>
        <w:ind w:right="670" w:firstLine="0"/>
        <w:jc w:val="both"/>
        <w:rPr>
          <w:rFonts w:ascii="Verdana" w:hAnsi="Verdana"/>
        </w:rPr>
      </w:pPr>
      <w:r w:rsidRPr="00177D9A">
        <w:rPr>
          <w:rFonts w:ascii="Verdana" w:hAnsi="Verdana"/>
        </w:rPr>
        <w:t>i dati personali potranno essere comunicati a soggetti pubblici secondo quanto previsto dalle disposizioni di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legge 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regolamento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cui al precedente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punto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1;</w:t>
      </w:r>
    </w:p>
    <w:p w14:paraId="29BD9744" w14:textId="77777777" w:rsidR="001C237C" w:rsidRPr="00177D9A" w:rsidRDefault="001C237C" w:rsidP="001C237C">
      <w:pPr>
        <w:pStyle w:val="Paragrafoelenco"/>
        <w:numPr>
          <w:ilvl w:val="0"/>
          <w:numId w:val="44"/>
        </w:numPr>
        <w:tabs>
          <w:tab w:val="left" w:pos="412"/>
        </w:tabs>
        <w:suppressAutoHyphens w:val="0"/>
        <w:autoSpaceDE w:val="0"/>
        <w:autoSpaceDN w:val="0"/>
        <w:spacing w:before="19"/>
        <w:ind w:right="655" w:firstLine="0"/>
        <w:jc w:val="both"/>
        <w:rPr>
          <w:rFonts w:ascii="Verdana" w:hAnsi="Verdana"/>
        </w:rPr>
      </w:pP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titolare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del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trattamento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è: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-11"/>
        </w:rPr>
        <w:t xml:space="preserve"> </w:t>
      </w:r>
      <w:r w:rsidRPr="00177D9A">
        <w:rPr>
          <w:rFonts w:ascii="Verdana" w:hAnsi="Verdana"/>
        </w:rPr>
        <w:t>Dirigente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Scolastico</w:t>
      </w:r>
      <w:r w:rsidRPr="00177D9A">
        <w:rPr>
          <w:rFonts w:ascii="Verdana" w:hAnsi="Verdana"/>
          <w:spacing w:val="-7"/>
        </w:rPr>
        <w:t xml:space="preserve"> </w:t>
      </w:r>
      <w:r w:rsidRPr="00177D9A">
        <w:rPr>
          <w:rFonts w:ascii="Verdana" w:hAnsi="Verdana"/>
        </w:rPr>
        <w:t>Titolare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del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trattamento</w:t>
      </w:r>
      <w:r w:rsidRPr="00177D9A">
        <w:rPr>
          <w:rFonts w:ascii="Verdana" w:hAnsi="Verdana"/>
          <w:spacing w:val="-10"/>
        </w:rPr>
        <w:t xml:space="preserve"> </w:t>
      </w:r>
      <w:r w:rsidRPr="00177D9A">
        <w:rPr>
          <w:rFonts w:ascii="Verdana" w:hAnsi="Verdana"/>
        </w:rPr>
        <w:t>o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al</w:t>
      </w:r>
      <w:r w:rsidRPr="00177D9A">
        <w:rPr>
          <w:rFonts w:ascii="Verdana" w:hAnsi="Verdana"/>
          <w:spacing w:val="-9"/>
        </w:rPr>
        <w:t xml:space="preserve"> </w:t>
      </w:r>
      <w:r w:rsidRPr="00177D9A">
        <w:rPr>
          <w:rFonts w:ascii="Verdana" w:hAnsi="Verdana"/>
        </w:rPr>
        <w:t>Responsabile</w:t>
      </w:r>
      <w:r w:rsidRPr="00177D9A">
        <w:rPr>
          <w:rFonts w:ascii="Verdana" w:hAnsi="Verdana"/>
          <w:spacing w:val="-8"/>
        </w:rPr>
        <w:t xml:space="preserve"> </w:t>
      </w:r>
      <w:r w:rsidRPr="00177D9A">
        <w:rPr>
          <w:rFonts w:ascii="Verdana" w:hAnsi="Verdana"/>
        </w:rPr>
        <w:t>lei</w:t>
      </w:r>
      <w:r w:rsidRPr="00177D9A">
        <w:rPr>
          <w:rFonts w:ascii="Verdana" w:hAnsi="Verdana"/>
          <w:spacing w:val="-11"/>
        </w:rPr>
        <w:t xml:space="preserve"> </w:t>
      </w:r>
      <w:r w:rsidRPr="00177D9A">
        <w:rPr>
          <w:rFonts w:ascii="Verdana" w:hAnsi="Verdana"/>
        </w:rPr>
        <w:t>potrà</w:t>
      </w:r>
      <w:r w:rsidRPr="00177D9A">
        <w:rPr>
          <w:rFonts w:ascii="Verdana" w:hAnsi="Verdana"/>
          <w:spacing w:val="-11"/>
        </w:rPr>
        <w:t xml:space="preserve"> </w:t>
      </w:r>
      <w:r w:rsidRPr="00177D9A">
        <w:rPr>
          <w:rFonts w:ascii="Verdana" w:hAnsi="Verdana"/>
        </w:rPr>
        <w:t>rivolgersi</w:t>
      </w:r>
      <w:r w:rsidRPr="00177D9A">
        <w:rPr>
          <w:rFonts w:ascii="Verdana" w:hAnsi="Verdana"/>
          <w:spacing w:val="-49"/>
        </w:rPr>
        <w:t xml:space="preserve"> </w:t>
      </w:r>
      <w:r w:rsidRPr="00177D9A">
        <w:rPr>
          <w:rFonts w:ascii="Verdana" w:hAnsi="Verdana"/>
        </w:rPr>
        <w:t>senza particolari formalità, per far valere i suoi diritti, così come previsto dall'articolo 7 del Codice e dal Capo III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del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Regolamento.</w:t>
      </w:r>
    </w:p>
    <w:p w14:paraId="6960C22C" w14:textId="77777777" w:rsidR="001C237C" w:rsidRPr="00177D9A" w:rsidRDefault="001C237C" w:rsidP="001C237C">
      <w:pPr>
        <w:pStyle w:val="Corpotesto"/>
        <w:spacing w:before="5"/>
        <w:rPr>
          <w:rFonts w:ascii="Verdana" w:hAnsi="Verdana"/>
        </w:rPr>
      </w:pPr>
    </w:p>
    <w:p w14:paraId="40061436" w14:textId="77777777" w:rsidR="001C237C" w:rsidRPr="00177D9A" w:rsidRDefault="001C237C" w:rsidP="001C237C">
      <w:pPr>
        <w:tabs>
          <w:tab w:val="left" w:pos="4318"/>
          <w:tab w:val="left" w:pos="9426"/>
        </w:tabs>
        <w:spacing w:before="1"/>
        <w:ind w:right="483"/>
        <w:jc w:val="center"/>
        <w:rPr>
          <w:rFonts w:ascii="Verdana" w:hAnsi="Verdana"/>
        </w:rPr>
      </w:pPr>
      <w:r w:rsidRPr="00177D9A">
        <w:rPr>
          <w:rFonts w:ascii="Verdana" w:hAnsi="Verdana"/>
        </w:rPr>
        <w:t>Data</w:t>
      </w:r>
      <w:r w:rsidRPr="00177D9A">
        <w:rPr>
          <w:rFonts w:ascii="Verdana" w:hAnsi="Verdana"/>
          <w:u w:val="single"/>
        </w:rPr>
        <w:tab/>
      </w:r>
      <w:r w:rsidRPr="00177D9A">
        <w:rPr>
          <w:rFonts w:ascii="Verdana" w:hAnsi="Verdana"/>
        </w:rPr>
        <w:t>Firma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per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presa</w:t>
      </w:r>
      <w:r w:rsidRPr="00177D9A">
        <w:rPr>
          <w:rFonts w:ascii="Verdana" w:hAnsi="Verdana"/>
          <w:spacing w:val="-6"/>
        </w:rPr>
        <w:t xml:space="preserve"> </w:t>
      </w:r>
      <w:r w:rsidRPr="00177D9A">
        <w:rPr>
          <w:rFonts w:ascii="Verdana" w:hAnsi="Verdana"/>
        </w:rPr>
        <w:t>visione</w:t>
      </w:r>
      <w:r w:rsidRPr="00177D9A">
        <w:rPr>
          <w:rFonts w:ascii="Verdana" w:hAnsi="Verdana"/>
          <w:u w:val="single"/>
        </w:rPr>
        <w:t xml:space="preserve"> </w:t>
      </w:r>
      <w:r w:rsidRPr="00177D9A">
        <w:rPr>
          <w:rFonts w:ascii="Verdana" w:hAnsi="Verdana"/>
          <w:u w:val="single"/>
        </w:rPr>
        <w:tab/>
      </w:r>
    </w:p>
    <w:p w14:paraId="1A428D07" w14:textId="4BC60421" w:rsidR="00A111B0" w:rsidRPr="00791B1C" w:rsidRDefault="00A111B0" w:rsidP="00791B1C"/>
    <w:sectPr w:rsidR="00A111B0" w:rsidRPr="00791B1C">
      <w:headerReference w:type="default" r:id="rId7"/>
      <w:footerReference w:type="default" r:id="rId8"/>
      <w:pgSz w:w="11906" w:h="16838"/>
      <w:pgMar w:top="3140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5FCF" w14:textId="77777777" w:rsidR="004A2143" w:rsidRDefault="004A2143">
      <w:r>
        <w:separator/>
      </w:r>
    </w:p>
  </w:endnote>
  <w:endnote w:type="continuationSeparator" w:id="0">
    <w:p w14:paraId="058F783E" w14:textId="77777777" w:rsidR="004A2143" w:rsidRDefault="004A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9070" w14:textId="77777777" w:rsidR="00A111B0" w:rsidRDefault="00A111B0">
    <w:pPr>
      <w:pStyle w:val="Pidipagina"/>
    </w:pPr>
  </w:p>
  <w:p w14:paraId="554AE81C" w14:textId="77777777" w:rsidR="00A111B0" w:rsidRDefault="00A111B0">
    <w:pPr>
      <w:pStyle w:val="Pidipagina"/>
    </w:pPr>
  </w:p>
  <w:p w14:paraId="35B768B1" w14:textId="77777777" w:rsidR="00A111B0" w:rsidRDefault="00A111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338E" w14:textId="77777777" w:rsidR="004A2143" w:rsidRDefault="004A2143">
      <w:r>
        <w:separator/>
      </w:r>
    </w:p>
  </w:footnote>
  <w:footnote w:type="continuationSeparator" w:id="0">
    <w:p w14:paraId="59E65071" w14:textId="77777777" w:rsidR="004A2143" w:rsidRDefault="004A2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355D" w14:textId="77777777" w:rsidR="00A111B0" w:rsidRDefault="00F0009E">
    <w:pPr>
      <w:pStyle w:val="Titolo11"/>
      <w:spacing w:before="136"/>
      <w:ind w:right="3184"/>
    </w:pPr>
    <w:r>
      <w:rPr>
        <w:noProof/>
        <w:lang w:eastAsia="it-IT"/>
      </w:rPr>
      <w:drawing>
        <wp:anchor distT="0" distB="0" distL="0" distR="0" simplePos="0" relativeHeight="18" behindDoc="1" locked="0" layoutInCell="0" allowOverlap="1" wp14:anchorId="0D23AFA0" wp14:editId="2D154BFE">
          <wp:simplePos x="0" y="0"/>
          <wp:positionH relativeFrom="page">
            <wp:posOffset>594360</wp:posOffset>
          </wp:positionH>
          <wp:positionV relativeFrom="page">
            <wp:posOffset>412750</wp:posOffset>
          </wp:positionV>
          <wp:extent cx="6725285" cy="262890"/>
          <wp:effectExtent l="0" t="0" r="0" b="0"/>
          <wp:wrapNone/>
          <wp:docPr id="2" name="Copia di Imag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di Image 2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45FDD1" w14:textId="77777777" w:rsidR="00A111B0" w:rsidRDefault="00A111B0">
    <w:pPr>
      <w:pStyle w:val="Corpotesto"/>
      <w:spacing w:before="1"/>
      <w:rPr>
        <w:sz w:val="24"/>
      </w:rPr>
    </w:pPr>
  </w:p>
  <w:p w14:paraId="1C2857DE" w14:textId="77777777" w:rsidR="00A111B0" w:rsidRDefault="00A111B0">
    <w:pPr>
      <w:pStyle w:val="Corpotesto"/>
      <w:spacing w:before="1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 w15:restartNumberingAfterBreak="0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 w15:restartNumberingAfterBreak="0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813098"/>
    <w:multiLevelType w:val="hybridMultilevel"/>
    <w:tmpl w:val="ED209F86"/>
    <w:lvl w:ilvl="0" w:tplc="6FD24972">
      <w:start w:val="1"/>
      <w:numFmt w:val="decimal"/>
      <w:lvlText w:val="%1)"/>
      <w:lvlJc w:val="left"/>
      <w:pPr>
        <w:ind w:left="119" w:hanging="276"/>
        <w:jc w:val="left"/>
      </w:pPr>
      <w:rPr>
        <w:rFonts w:ascii="Calibri" w:eastAsia="Calibri" w:hAnsi="Calibri" w:cs="Calibri" w:hint="default"/>
        <w:w w:val="100"/>
        <w:sz w:val="23"/>
        <w:szCs w:val="23"/>
        <w:lang w:val="it-IT" w:eastAsia="en-US" w:bidi="ar-SA"/>
      </w:rPr>
    </w:lvl>
    <w:lvl w:ilvl="1" w:tplc="1B7229AA">
      <w:numFmt w:val="bullet"/>
      <w:lvlText w:val="•"/>
      <w:lvlJc w:val="left"/>
      <w:pPr>
        <w:ind w:left="1243" w:hanging="276"/>
      </w:pPr>
      <w:rPr>
        <w:rFonts w:hint="default"/>
        <w:lang w:val="it-IT" w:eastAsia="en-US" w:bidi="ar-SA"/>
      </w:rPr>
    </w:lvl>
    <w:lvl w:ilvl="2" w:tplc="BB4A8270">
      <w:numFmt w:val="bullet"/>
      <w:lvlText w:val="•"/>
      <w:lvlJc w:val="left"/>
      <w:pPr>
        <w:ind w:left="2366" w:hanging="276"/>
      </w:pPr>
      <w:rPr>
        <w:rFonts w:hint="default"/>
        <w:lang w:val="it-IT" w:eastAsia="en-US" w:bidi="ar-SA"/>
      </w:rPr>
    </w:lvl>
    <w:lvl w:ilvl="3" w:tplc="7A8821C0">
      <w:numFmt w:val="bullet"/>
      <w:lvlText w:val="•"/>
      <w:lvlJc w:val="left"/>
      <w:pPr>
        <w:ind w:left="3489" w:hanging="276"/>
      </w:pPr>
      <w:rPr>
        <w:rFonts w:hint="default"/>
        <w:lang w:val="it-IT" w:eastAsia="en-US" w:bidi="ar-SA"/>
      </w:rPr>
    </w:lvl>
    <w:lvl w:ilvl="4" w:tplc="39D4036C">
      <w:numFmt w:val="bullet"/>
      <w:lvlText w:val="•"/>
      <w:lvlJc w:val="left"/>
      <w:pPr>
        <w:ind w:left="4612" w:hanging="276"/>
      </w:pPr>
      <w:rPr>
        <w:rFonts w:hint="default"/>
        <w:lang w:val="it-IT" w:eastAsia="en-US" w:bidi="ar-SA"/>
      </w:rPr>
    </w:lvl>
    <w:lvl w:ilvl="5" w:tplc="86C00718">
      <w:numFmt w:val="bullet"/>
      <w:lvlText w:val="•"/>
      <w:lvlJc w:val="left"/>
      <w:pPr>
        <w:ind w:left="5735" w:hanging="276"/>
      </w:pPr>
      <w:rPr>
        <w:rFonts w:hint="default"/>
        <w:lang w:val="it-IT" w:eastAsia="en-US" w:bidi="ar-SA"/>
      </w:rPr>
    </w:lvl>
    <w:lvl w:ilvl="6" w:tplc="A7921494">
      <w:numFmt w:val="bullet"/>
      <w:lvlText w:val="•"/>
      <w:lvlJc w:val="left"/>
      <w:pPr>
        <w:ind w:left="6858" w:hanging="276"/>
      </w:pPr>
      <w:rPr>
        <w:rFonts w:hint="default"/>
        <w:lang w:val="it-IT" w:eastAsia="en-US" w:bidi="ar-SA"/>
      </w:rPr>
    </w:lvl>
    <w:lvl w:ilvl="7" w:tplc="BD306B1C">
      <w:numFmt w:val="bullet"/>
      <w:lvlText w:val="•"/>
      <w:lvlJc w:val="left"/>
      <w:pPr>
        <w:ind w:left="7981" w:hanging="276"/>
      </w:pPr>
      <w:rPr>
        <w:rFonts w:hint="default"/>
        <w:lang w:val="it-IT" w:eastAsia="en-US" w:bidi="ar-SA"/>
      </w:rPr>
    </w:lvl>
    <w:lvl w:ilvl="8" w:tplc="7DACD2EE">
      <w:numFmt w:val="bullet"/>
      <w:lvlText w:val="•"/>
      <w:lvlJc w:val="left"/>
      <w:pPr>
        <w:ind w:left="9104" w:hanging="276"/>
      </w:pPr>
      <w:rPr>
        <w:rFonts w:hint="default"/>
        <w:lang w:val="it-IT" w:eastAsia="en-US" w:bidi="ar-SA"/>
      </w:rPr>
    </w:lvl>
  </w:abstractNum>
  <w:abstractNum w:abstractNumId="15" w15:restartNumberingAfterBreak="0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9" w15:restartNumberingAfterBreak="0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3479115">
    <w:abstractNumId w:val="17"/>
  </w:num>
  <w:num w:numId="2" w16cid:durableId="823395716">
    <w:abstractNumId w:val="4"/>
  </w:num>
  <w:num w:numId="3" w16cid:durableId="96296543">
    <w:abstractNumId w:val="21"/>
  </w:num>
  <w:num w:numId="4" w16cid:durableId="1382483033">
    <w:abstractNumId w:val="9"/>
  </w:num>
  <w:num w:numId="5" w16cid:durableId="178933561">
    <w:abstractNumId w:val="8"/>
  </w:num>
  <w:num w:numId="6" w16cid:durableId="1953828015">
    <w:abstractNumId w:val="6"/>
  </w:num>
  <w:num w:numId="7" w16cid:durableId="2057779064">
    <w:abstractNumId w:val="15"/>
  </w:num>
  <w:num w:numId="8" w16cid:durableId="1760372945">
    <w:abstractNumId w:val="22"/>
  </w:num>
  <w:num w:numId="9" w16cid:durableId="720592821">
    <w:abstractNumId w:val="12"/>
  </w:num>
  <w:num w:numId="10" w16cid:durableId="1412700791">
    <w:abstractNumId w:val="18"/>
  </w:num>
  <w:num w:numId="11" w16cid:durableId="948242095">
    <w:abstractNumId w:val="13"/>
  </w:num>
  <w:num w:numId="12" w16cid:durableId="8680973">
    <w:abstractNumId w:val="10"/>
  </w:num>
  <w:num w:numId="13" w16cid:durableId="2117556135">
    <w:abstractNumId w:val="7"/>
  </w:num>
  <w:num w:numId="14" w16cid:durableId="1195726736">
    <w:abstractNumId w:val="16"/>
  </w:num>
  <w:num w:numId="15" w16cid:durableId="740445509">
    <w:abstractNumId w:val="20"/>
  </w:num>
  <w:num w:numId="16" w16cid:durableId="994651326">
    <w:abstractNumId w:val="11"/>
  </w:num>
  <w:num w:numId="17" w16cid:durableId="726336821">
    <w:abstractNumId w:val="24"/>
  </w:num>
  <w:num w:numId="18" w16cid:durableId="1855610027">
    <w:abstractNumId w:val="0"/>
  </w:num>
  <w:num w:numId="19" w16cid:durableId="1934437154">
    <w:abstractNumId w:val="5"/>
  </w:num>
  <w:num w:numId="20" w16cid:durableId="720787610">
    <w:abstractNumId w:val="1"/>
  </w:num>
  <w:num w:numId="21" w16cid:durableId="239217404">
    <w:abstractNumId w:val="2"/>
  </w:num>
  <w:num w:numId="22" w16cid:durableId="250819224">
    <w:abstractNumId w:val="19"/>
  </w:num>
  <w:num w:numId="23" w16cid:durableId="1247416560">
    <w:abstractNumId w:val="3"/>
  </w:num>
  <w:num w:numId="24" w16cid:durableId="323901645">
    <w:abstractNumId w:val="23"/>
  </w:num>
  <w:num w:numId="25" w16cid:durableId="268047879">
    <w:abstractNumId w:val="6"/>
  </w:num>
  <w:num w:numId="26" w16cid:durableId="672997194">
    <w:abstractNumId w:val="22"/>
    <w:lvlOverride w:ilvl="0">
      <w:startOverride w:val="1"/>
    </w:lvlOverride>
  </w:num>
  <w:num w:numId="27" w16cid:durableId="383796645">
    <w:abstractNumId w:val="13"/>
    <w:lvlOverride w:ilvl="0">
      <w:startOverride w:val="1"/>
    </w:lvlOverride>
  </w:num>
  <w:num w:numId="28" w16cid:durableId="1070496817">
    <w:abstractNumId w:val="10"/>
    <w:lvlOverride w:ilvl="0">
      <w:startOverride w:val="1"/>
    </w:lvlOverride>
  </w:num>
  <w:num w:numId="29" w16cid:durableId="1574050876">
    <w:abstractNumId w:val="16"/>
    <w:lvlOverride w:ilvl="0">
      <w:startOverride w:val="1"/>
    </w:lvlOverride>
  </w:num>
  <w:num w:numId="30" w16cid:durableId="1393894143">
    <w:abstractNumId w:val="7"/>
    <w:lvlOverride w:ilvl="0">
      <w:startOverride w:val="1"/>
    </w:lvlOverride>
  </w:num>
  <w:num w:numId="31" w16cid:durableId="539706124">
    <w:abstractNumId w:val="12"/>
  </w:num>
  <w:num w:numId="32" w16cid:durableId="720522810">
    <w:abstractNumId w:val="20"/>
    <w:lvlOverride w:ilvl="0">
      <w:startOverride w:val="1"/>
    </w:lvlOverride>
  </w:num>
  <w:num w:numId="33" w16cid:durableId="409351949">
    <w:abstractNumId w:val="11"/>
    <w:lvlOverride w:ilvl="0">
      <w:startOverride w:val="1"/>
    </w:lvlOverride>
  </w:num>
  <w:num w:numId="34" w16cid:durableId="1075474435">
    <w:abstractNumId w:val="24"/>
    <w:lvlOverride w:ilvl="0">
      <w:startOverride w:val="1"/>
    </w:lvlOverride>
  </w:num>
  <w:num w:numId="35" w16cid:durableId="1444223659">
    <w:abstractNumId w:val="8"/>
    <w:lvlOverride w:ilvl="0">
      <w:startOverride w:val="1"/>
    </w:lvlOverride>
  </w:num>
  <w:num w:numId="36" w16cid:durableId="1829132136">
    <w:abstractNumId w:val="0"/>
    <w:lvlOverride w:ilvl="0">
      <w:startOverride w:val="1"/>
    </w:lvlOverride>
  </w:num>
  <w:num w:numId="37" w16cid:durableId="1031884064">
    <w:abstractNumId w:val="1"/>
    <w:lvlOverride w:ilvl="0">
      <w:startOverride w:val="1"/>
    </w:lvlOverride>
  </w:num>
  <w:num w:numId="38" w16cid:durableId="375129477">
    <w:abstractNumId w:val="2"/>
    <w:lvlOverride w:ilvl="0">
      <w:startOverride w:val="1"/>
    </w:lvlOverride>
  </w:num>
  <w:num w:numId="39" w16cid:durableId="289097724">
    <w:abstractNumId w:val="5"/>
    <w:lvlOverride w:ilvl="0">
      <w:startOverride w:val="1"/>
    </w:lvlOverride>
  </w:num>
  <w:num w:numId="40" w16cid:durableId="990401842">
    <w:abstractNumId w:val="15"/>
  </w:num>
  <w:num w:numId="41" w16cid:durableId="1460876802">
    <w:abstractNumId w:val="19"/>
    <w:lvlOverride w:ilvl="0">
      <w:startOverride w:val="1"/>
    </w:lvlOverride>
  </w:num>
  <w:num w:numId="42" w16cid:durableId="919288772">
    <w:abstractNumId w:val="3"/>
  </w:num>
  <w:num w:numId="43" w16cid:durableId="1230269199">
    <w:abstractNumId w:val="23"/>
    <w:lvlOverride w:ilvl="0">
      <w:startOverride w:val="1"/>
    </w:lvlOverride>
  </w:num>
  <w:num w:numId="44" w16cid:durableId="21098888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B0"/>
    <w:rsid w:val="001C237C"/>
    <w:rsid w:val="0042180D"/>
    <w:rsid w:val="004912B6"/>
    <w:rsid w:val="004A2143"/>
    <w:rsid w:val="005B608B"/>
    <w:rsid w:val="006D5E11"/>
    <w:rsid w:val="00755F9D"/>
    <w:rsid w:val="00791B1C"/>
    <w:rsid w:val="007D603C"/>
    <w:rsid w:val="00A111B0"/>
    <w:rsid w:val="00C60668"/>
    <w:rsid w:val="00CD5942"/>
    <w:rsid w:val="00DB0CEC"/>
    <w:rsid w:val="00DC6B13"/>
    <w:rsid w:val="00EF6A69"/>
    <w:rsid w:val="00F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E283"/>
  <w15:docId w15:val="{9D2BA49F-33D2-46BC-9CBC-DA170F6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452191"/>
  </w:style>
  <w:style w:type="paragraph" w:styleId="Elenco">
    <w:name w:val="List"/>
    <w:basedOn w:val="Corpotesto"/>
    <w:rsid w:val="0045219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uiPriority w:val="1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DS</cp:lastModifiedBy>
  <cp:revision>2</cp:revision>
  <dcterms:created xsi:type="dcterms:W3CDTF">2024-01-27T15:39:00Z</dcterms:created>
  <dcterms:modified xsi:type="dcterms:W3CDTF">2024-01-27T15:39:00Z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