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4CA" w:rsidRPr="00CE34CA" w:rsidRDefault="00CE34CA" w:rsidP="00CE34C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</w:rPr>
      </w:pPr>
      <w:r w:rsidRPr="00CE34C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</w:rPr>
        <w:t>ALLEGATO 4</w:t>
      </w:r>
    </w:p>
    <w:p w:rsidR="00CE34CA" w:rsidRPr="00CE34CA" w:rsidRDefault="00CE34CA" w:rsidP="00CE34C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</w:pPr>
      <w:r w:rsidRPr="00CE34CA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>INFORMATIVA SUL TRATTAMENTO DEI DATI PERSONALI</w:t>
      </w:r>
    </w:p>
    <w:p w:rsidR="00CE34CA" w:rsidRPr="00CE34CA" w:rsidRDefault="00CE34CA" w:rsidP="00CE34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E34CA">
        <w:rPr>
          <w:rFonts w:ascii="Times New Roman" w:eastAsia="Times New Roman" w:hAnsi="Times New Roman" w:cs="Times New Roman"/>
          <w:sz w:val="24"/>
          <w:szCs w:val="24"/>
          <w:lang w:eastAsia="it-IT"/>
        </w:rPr>
        <w:t>Ai sensi dell'art. 13 del Regolamento (UE) 2016/679 (GDPR) e della normativa nazionale vigente in materia di protezione dei dati personali, si informa che i dati personali forniti dai candidati nell'ambito della procedura di selezione per il conferimento dell'incarico di Responsabile del Servizio di Prevenzione e Protezione (RSPP) saranno trattati dall'Istituzione scolastica nel rispetto dei principi di liceità, correttezza, trasparenza, minimizzazione, esattezza, limitazione della conservazione, integrità e riservatezza.</w:t>
      </w:r>
    </w:p>
    <w:p w:rsidR="00CE34CA" w:rsidRPr="00CE34CA" w:rsidRDefault="00CE34CA" w:rsidP="00CE34CA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 w:rsidRPr="00CE34CA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1. Titolare del trattamento</w:t>
      </w:r>
    </w:p>
    <w:p w:rsidR="00CE34CA" w:rsidRPr="00CE34CA" w:rsidRDefault="00CE34CA" w:rsidP="00CE34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E34CA">
        <w:rPr>
          <w:rFonts w:ascii="Times New Roman" w:eastAsia="Times New Roman" w:hAnsi="Times New Roman" w:cs="Times New Roman"/>
          <w:sz w:val="24"/>
          <w:szCs w:val="24"/>
          <w:lang w:eastAsia="it-IT"/>
        </w:rPr>
        <w:t>Il Titolare del trattamento dei dati personali è:</w:t>
      </w:r>
    </w:p>
    <w:p w:rsidR="00CE34CA" w:rsidRPr="00CE34CA" w:rsidRDefault="00CE34CA" w:rsidP="00CE34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E34C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IPS G. Fumagalli di Casatenovo</w:t>
      </w:r>
    </w:p>
    <w:p w:rsidR="00CE34CA" w:rsidRPr="00CE34CA" w:rsidRDefault="00CE34CA" w:rsidP="00CE34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nella persona del Dirigente Scolastico</w:t>
      </w:r>
      <w:r w:rsidRPr="00CE34C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pro tempore.</w:t>
      </w:r>
    </w:p>
    <w:p w:rsidR="00CE34CA" w:rsidRPr="00CE34CA" w:rsidRDefault="00CE34CA" w:rsidP="00CE34CA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2</w:t>
      </w:r>
      <w:r w:rsidRPr="00CE34CA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. Finalità del trattamento</w:t>
      </w:r>
    </w:p>
    <w:p w:rsidR="00CE34CA" w:rsidRPr="00CE34CA" w:rsidRDefault="00CE34CA" w:rsidP="00CE34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E34CA">
        <w:rPr>
          <w:rFonts w:ascii="Times New Roman" w:eastAsia="Times New Roman" w:hAnsi="Times New Roman" w:cs="Times New Roman"/>
          <w:sz w:val="24"/>
          <w:szCs w:val="24"/>
          <w:lang w:eastAsia="it-IT"/>
        </w:rPr>
        <w:t>I dati personali saranno trattati esclusivamente per finalità connesse:</w:t>
      </w:r>
    </w:p>
    <w:p w:rsidR="00CE34CA" w:rsidRPr="00CE34CA" w:rsidRDefault="00CE34CA" w:rsidP="00CE34C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E34CA">
        <w:rPr>
          <w:rFonts w:ascii="Times New Roman" w:eastAsia="Times New Roman" w:hAnsi="Times New Roman" w:cs="Times New Roman"/>
          <w:sz w:val="24"/>
          <w:szCs w:val="24"/>
          <w:lang w:eastAsia="it-IT"/>
        </w:rPr>
        <w:t>alla gestione della procedura di selezione;</w:t>
      </w:r>
    </w:p>
    <w:p w:rsidR="00CE34CA" w:rsidRPr="00CE34CA" w:rsidRDefault="00CE34CA" w:rsidP="00CE34C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E34CA">
        <w:rPr>
          <w:rFonts w:ascii="Times New Roman" w:eastAsia="Times New Roman" w:hAnsi="Times New Roman" w:cs="Times New Roman"/>
          <w:sz w:val="24"/>
          <w:szCs w:val="24"/>
          <w:lang w:eastAsia="it-IT"/>
        </w:rPr>
        <w:t>alla verifica dei requisiti dichiarati dai candidati;</w:t>
      </w:r>
    </w:p>
    <w:p w:rsidR="00CE34CA" w:rsidRPr="00CE34CA" w:rsidRDefault="00CE34CA" w:rsidP="00CE34C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E34CA">
        <w:rPr>
          <w:rFonts w:ascii="Times New Roman" w:eastAsia="Times New Roman" w:hAnsi="Times New Roman" w:cs="Times New Roman"/>
          <w:sz w:val="24"/>
          <w:szCs w:val="24"/>
          <w:lang w:eastAsia="it-IT"/>
        </w:rPr>
        <w:t>alla valutazione dei titoli e delle esperienze professionali;</w:t>
      </w:r>
    </w:p>
    <w:p w:rsidR="00CE34CA" w:rsidRPr="00CE34CA" w:rsidRDefault="00CE34CA" w:rsidP="00CE34C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E34CA">
        <w:rPr>
          <w:rFonts w:ascii="Times New Roman" w:eastAsia="Times New Roman" w:hAnsi="Times New Roman" w:cs="Times New Roman"/>
          <w:sz w:val="24"/>
          <w:szCs w:val="24"/>
          <w:lang w:eastAsia="it-IT"/>
        </w:rPr>
        <w:t>all'eventuale conferimento e gestione dell'incarico;</w:t>
      </w:r>
    </w:p>
    <w:p w:rsidR="00CE34CA" w:rsidRPr="00CE34CA" w:rsidRDefault="00CE34CA" w:rsidP="00CE34C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E34CA">
        <w:rPr>
          <w:rFonts w:ascii="Times New Roman" w:eastAsia="Times New Roman" w:hAnsi="Times New Roman" w:cs="Times New Roman"/>
          <w:sz w:val="24"/>
          <w:szCs w:val="24"/>
          <w:lang w:eastAsia="it-IT"/>
        </w:rPr>
        <w:t>agli adempimenti amministrativi, contabili, fiscali e previdenziali connessi al rapporto;</w:t>
      </w:r>
    </w:p>
    <w:p w:rsidR="00CE34CA" w:rsidRPr="00CE34CA" w:rsidRDefault="00CE34CA" w:rsidP="00CE34C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E34CA">
        <w:rPr>
          <w:rFonts w:ascii="Times New Roman" w:eastAsia="Times New Roman" w:hAnsi="Times New Roman" w:cs="Times New Roman"/>
          <w:sz w:val="24"/>
          <w:szCs w:val="24"/>
          <w:lang w:eastAsia="it-IT"/>
        </w:rPr>
        <w:t>agli obblighi di pubblicità e trasparenza previsti dalla normativa vigente;</w:t>
      </w:r>
    </w:p>
    <w:p w:rsidR="00CE34CA" w:rsidRPr="00CE34CA" w:rsidRDefault="00CE34CA" w:rsidP="00CE34C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E34CA">
        <w:rPr>
          <w:rFonts w:ascii="Times New Roman" w:eastAsia="Times New Roman" w:hAnsi="Times New Roman" w:cs="Times New Roman"/>
          <w:sz w:val="24"/>
          <w:szCs w:val="24"/>
          <w:lang w:eastAsia="it-IT"/>
        </w:rPr>
        <w:t>agli eventuali controlli previsti dalla legge.</w:t>
      </w:r>
    </w:p>
    <w:p w:rsidR="00CE34CA" w:rsidRPr="00CE34CA" w:rsidRDefault="00CE34CA" w:rsidP="00CE34CA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3</w:t>
      </w:r>
      <w:r w:rsidRPr="00CE34CA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. Base giuridica</w:t>
      </w:r>
    </w:p>
    <w:p w:rsidR="00CE34CA" w:rsidRPr="00CE34CA" w:rsidRDefault="00CE34CA" w:rsidP="00CE34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E34CA">
        <w:rPr>
          <w:rFonts w:ascii="Times New Roman" w:eastAsia="Times New Roman" w:hAnsi="Times New Roman" w:cs="Times New Roman"/>
          <w:sz w:val="24"/>
          <w:szCs w:val="24"/>
          <w:lang w:eastAsia="it-IT"/>
        </w:rPr>
        <w:t>Il trattamento dei dati personali è effettuato per l'adempimento di obblighi di legge e per l'esecuzione di compiti di interesse pubblico o connessi all'esercizio di pubblici poteri attribuiti all'Istituzione scolastica, nonché, ove applicabile, per l'esecuzione di un contratto o di misure precontrattuali.</w:t>
      </w:r>
    </w:p>
    <w:p w:rsidR="00CE34CA" w:rsidRPr="00CE34CA" w:rsidRDefault="00CE34CA" w:rsidP="00CE34CA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4</w:t>
      </w:r>
      <w:r w:rsidRPr="00CE34CA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. Modalità del trattamento</w:t>
      </w:r>
    </w:p>
    <w:p w:rsidR="00CE34CA" w:rsidRPr="00CE34CA" w:rsidRDefault="00CE34CA" w:rsidP="00CE34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E34CA">
        <w:rPr>
          <w:rFonts w:ascii="Times New Roman" w:eastAsia="Times New Roman" w:hAnsi="Times New Roman" w:cs="Times New Roman"/>
          <w:sz w:val="24"/>
          <w:szCs w:val="24"/>
          <w:lang w:eastAsia="it-IT"/>
        </w:rPr>
        <w:t>Il trattamento sarà effettuato mediante strumenti cartacei, informatici e telematici, con modalità idonee a garantire la sicurezza e la riservatezza dei dati.</w:t>
      </w:r>
    </w:p>
    <w:p w:rsidR="00CE34CA" w:rsidRDefault="00CE34CA" w:rsidP="00CE34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E34CA">
        <w:rPr>
          <w:rFonts w:ascii="Times New Roman" w:eastAsia="Times New Roman" w:hAnsi="Times New Roman" w:cs="Times New Roman"/>
          <w:sz w:val="24"/>
          <w:szCs w:val="24"/>
          <w:lang w:eastAsia="it-IT"/>
        </w:rPr>
        <w:t>I dati saranno trattati esclusivamente da personale autorizzato e formato e, ove necessario, da soggetti che operano per conto dell'Istituzione scolastica in qualità di responsabili del trattamento.</w:t>
      </w:r>
    </w:p>
    <w:p w:rsidR="00CE34CA" w:rsidRPr="00CE34CA" w:rsidRDefault="00CE34CA" w:rsidP="00CE34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CE34CA" w:rsidRPr="00CE34CA" w:rsidRDefault="00CE34CA" w:rsidP="00CE34CA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lastRenderedPageBreak/>
        <w:t>5</w:t>
      </w:r>
      <w:r w:rsidRPr="00CE34CA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. Conferimento dei dati</w:t>
      </w:r>
    </w:p>
    <w:p w:rsidR="00CE34CA" w:rsidRPr="00CE34CA" w:rsidRDefault="00CE34CA" w:rsidP="00CE34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E34CA">
        <w:rPr>
          <w:rFonts w:ascii="Times New Roman" w:eastAsia="Times New Roman" w:hAnsi="Times New Roman" w:cs="Times New Roman"/>
          <w:sz w:val="24"/>
          <w:szCs w:val="24"/>
          <w:lang w:eastAsia="it-IT"/>
        </w:rPr>
        <w:t>Il conferimento dei dati richiesti nell'ambito della procedura è necessario per la partecipazione alla selezione e per consentire all'Istituzione scolastica di verificare il possesso dei requisiti richiesti.</w:t>
      </w:r>
    </w:p>
    <w:p w:rsidR="00CE34CA" w:rsidRPr="00CE34CA" w:rsidRDefault="00CE34CA" w:rsidP="00CE34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E34CA">
        <w:rPr>
          <w:rFonts w:ascii="Times New Roman" w:eastAsia="Times New Roman" w:hAnsi="Times New Roman" w:cs="Times New Roman"/>
          <w:sz w:val="24"/>
          <w:szCs w:val="24"/>
          <w:lang w:eastAsia="it-IT"/>
        </w:rPr>
        <w:t>L'eventuale mancato conferimento dei dati necessari potrà comportare l'impossibilità di procedere alla valutazione della candidatura.</w:t>
      </w:r>
    </w:p>
    <w:p w:rsidR="00CE34CA" w:rsidRPr="00CE34CA" w:rsidRDefault="00CE34CA" w:rsidP="00CE34CA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6</w:t>
      </w:r>
      <w:r w:rsidRPr="00CE34CA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. Comunicazione e diffusione</w:t>
      </w:r>
    </w:p>
    <w:p w:rsidR="00CE34CA" w:rsidRPr="00CE34CA" w:rsidRDefault="00CE34CA" w:rsidP="00CE34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E34CA">
        <w:rPr>
          <w:rFonts w:ascii="Times New Roman" w:eastAsia="Times New Roman" w:hAnsi="Times New Roman" w:cs="Times New Roman"/>
          <w:sz w:val="24"/>
          <w:szCs w:val="24"/>
          <w:lang w:eastAsia="it-IT"/>
        </w:rPr>
        <w:t>I dati potranno essere comunicati ai soggetti pubblici o privati nei casi previsti dalla normativa vigente.</w:t>
      </w:r>
    </w:p>
    <w:p w:rsidR="00CE34CA" w:rsidRPr="00CE34CA" w:rsidRDefault="00CE34CA" w:rsidP="00CE34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E34CA">
        <w:rPr>
          <w:rFonts w:ascii="Times New Roman" w:eastAsia="Times New Roman" w:hAnsi="Times New Roman" w:cs="Times New Roman"/>
          <w:sz w:val="24"/>
          <w:szCs w:val="24"/>
          <w:lang w:eastAsia="it-IT"/>
        </w:rPr>
        <w:t>I dati potranno essere oggetto di pubblicazione nei casi e nei limiti previsti dalla normativa in materia di pubblicità, trasparenza e accesso agli atti della Pubblica Amministrazione.</w:t>
      </w:r>
    </w:p>
    <w:p w:rsidR="00CE34CA" w:rsidRPr="00CE34CA" w:rsidRDefault="00CE34CA" w:rsidP="00CE34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E34CA">
        <w:rPr>
          <w:rFonts w:ascii="Times New Roman" w:eastAsia="Times New Roman" w:hAnsi="Times New Roman" w:cs="Times New Roman"/>
          <w:sz w:val="24"/>
          <w:szCs w:val="24"/>
          <w:lang w:eastAsia="it-IT"/>
        </w:rPr>
        <w:t>Non saranno oggetto di diffusione dati non necessari rispetto agli obblighi di pubblicità previsti dalla legge.</w:t>
      </w:r>
    </w:p>
    <w:p w:rsidR="00CE34CA" w:rsidRPr="00CE34CA" w:rsidRDefault="00CE34CA" w:rsidP="00CE34CA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7</w:t>
      </w:r>
      <w:r w:rsidRPr="00CE34CA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. Periodo di conservazione</w:t>
      </w:r>
    </w:p>
    <w:p w:rsidR="00CE34CA" w:rsidRPr="00CE34CA" w:rsidRDefault="00CE34CA" w:rsidP="00CE34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E34CA">
        <w:rPr>
          <w:rFonts w:ascii="Times New Roman" w:eastAsia="Times New Roman" w:hAnsi="Times New Roman" w:cs="Times New Roman"/>
          <w:sz w:val="24"/>
          <w:szCs w:val="24"/>
          <w:lang w:eastAsia="it-IT"/>
        </w:rPr>
        <w:t>I dati saranno conservati per il periodo necessario alla gestione della procedura e, successivamente, per il periodo previsto dalla normativa vigente in materia di conservazione degli atti amministrativi, contabili e di archivio.</w:t>
      </w:r>
    </w:p>
    <w:p w:rsidR="00CE34CA" w:rsidRPr="00CE34CA" w:rsidRDefault="00CE34CA" w:rsidP="00CE34CA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8</w:t>
      </w:r>
      <w:r w:rsidRPr="00CE34CA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. Diritti dell'interessato</w:t>
      </w:r>
    </w:p>
    <w:p w:rsidR="00CE34CA" w:rsidRPr="00CE34CA" w:rsidRDefault="00CE34CA" w:rsidP="00CE34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E34CA">
        <w:rPr>
          <w:rFonts w:ascii="Times New Roman" w:eastAsia="Times New Roman" w:hAnsi="Times New Roman" w:cs="Times New Roman"/>
          <w:sz w:val="24"/>
          <w:szCs w:val="24"/>
          <w:lang w:eastAsia="it-IT"/>
        </w:rPr>
        <w:t>L'interessato può esercitare, nei casi previsti dalla normativa vigente, i diritti di cui agli artt. 15 e seguenti del Regolamento (UE) 2016/679, tra cui il diritto di accesso ai dati personali, rettifica, cancellazione, limitazione del trattamento e opposizione, secondo le modalità previste dalla normativa.</w:t>
      </w:r>
    </w:p>
    <w:p w:rsidR="00CE34CA" w:rsidRPr="00CE34CA" w:rsidRDefault="00CE34CA" w:rsidP="00CE34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E34CA">
        <w:rPr>
          <w:rFonts w:ascii="Times New Roman" w:eastAsia="Times New Roman" w:hAnsi="Times New Roman" w:cs="Times New Roman"/>
          <w:sz w:val="24"/>
          <w:szCs w:val="24"/>
          <w:lang w:eastAsia="it-IT"/>
        </w:rPr>
        <w:t>L'interessato ha inoltre il diritto di proporre reclamo al Garante per la protezione dei dati personali nei casi previsti dalla legge.</w:t>
      </w:r>
    </w:p>
    <w:p w:rsidR="00CE34CA" w:rsidRPr="00CE34CA" w:rsidRDefault="00CE34CA" w:rsidP="00CE34CA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9</w:t>
      </w:r>
      <w:r w:rsidRPr="00CE34CA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. Trattamento dei dati relativi a condanne penali e reati</w:t>
      </w:r>
    </w:p>
    <w:p w:rsidR="00CE34CA" w:rsidRPr="00CE34CA" w:rsidRDefault="00CE34CA" w:rsidP="00CE34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E34CA">
        <w:rPr>
          <w:rFonts w:ascii="Times New Roman" w:eastAsia="Times New Roman" w:hAnsi="Times New Roman" w:cs="Times New Roman"/>
          <w:sz w:val="24"/>
          <w:szCs w:val="24"/>
          <w:lang w:eastAsia="it-IT"/>
        </w:rPr>
        <w:t>L'eventuale trattamento di dati relativi a condanne penali e reati sarà effettuato esclusivamente nei casi e nei limiti consentiti dalla normativa vigente e per gli adempimenti previsti dalla legge.</w:t>
      </w:r>
    </w:p>
    <w:p w:rsidR="00CE34CA" w:rsidRPr="00CE34CA" w:rsidRDefault="00CE34CA" w:rsidP="00CE34CA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10</w:t>
      </w:r>
      <w:r w:rsidRPr="00CE34CA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. Presa visione dell'informativa</w:t>
      </w:r>
    </w:p>
    <w:p w:rsidR="00CE34CA" w:rsidRPr="00CE34CA" w:rsidRDefault="00CE34CA" w:rsidP="00CE34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E34CA">
        <w:rPr>
          <w:rFonts w:ascii="Times New Roman" w:eastAsia="Times New Roman" w:hAnsi="Times New Roman" w:cs="Times New Roman"/>
          <w:sz w:val="24"/>
          <w:szCs w:val="24"/>
          <w:lang w:eastAsia="it-IT"/>
        </w:rPr>
        <w:t>Il/La sottoscritto/a dichiara di aver preso visione della presente informativa relativa al trattamento dei dati personali.</w:t>
      </w:r>
    </w:p>
    <w:p w:rsidR="00CE34CA" w:rsidRPr="00CE34CA" w:rsidRDefault="00CE34CA" w:rsidP="00CE34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E34CA">
        <w:rPr>
          <w:rFonts w:ascii="Times New Roman" w:eastAsia="Times New Roman" w:hAnsi="Times New Roman" w:cs="Times New Roman"/>
          <w:sz w:val="24"/>
          <w:szCs w:val="24"/>
          <w:lang w:eastAsia="it-IT"/>
        </w:rPr>
        <w:t>Luogo e data ______________________________</w:t>
      </w:r>
    </w:p>
    <w:p w:rsidR="00CE34CA" w:rsidRPr="00CE34CA" w:rsidRDefault="00CE34CA" w:rsidP="00CE34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E34CA">
        <w:rPr>
          <w:rFonts w:ascii="Times New Roman" w:eastAsia="Times New Roman" w:hAnsi="Times New Roman" w:cs="Times New Roman"/>
          <w:sz w:val="24"/>
          <w:szCs w:val="24"/>
          <w:lang w:eastAsia="it-IT"/>
        </w:rPr>
        <w:t>Nome e cognome _________________________________________________</w:t>
      </w:r>
    </w:p>
    <w:p w:rsidR="00192A60" w:rsidRDefault="00CE34CA" w:rsidP="00CE34CA">
      <w:pPr>
        <w:spacing w:before="100" w:beforeAutospacing="1" w:after="100" w:afterAutospacing="1" w:line="240" w:lineRule="auto"/>
        <w:jc w:val="both"/>
      </w:pPr>
      <w:r w:rsidRPr="00CE34CA">
        <w:rPr>
          <w:rFonts w:ascii="Times New Roman" w:eastAsia="Times New Roman" w:hAnsi="Times New Roman" w:cs="Times New Roman"/>
          <w:sz w:val="24"/>
          <w:szCs w:val="24"/>
          <w:lang w:eastAsia="it-IT"/>
        </w:rPr>
        <w:t>Firma</w:t>
      </w:r>
      <w:bookmarkStart w:id="0" w:name="_GoBack"/>
      <w:bookmarkEnd w:id="0"/>
    </w:p>
    <w:sectPr w:rsidR="00192A6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5A099D"/>
    <w:multiLevelType w:val="multilevel"/>
    <w:tmpl w:val="1FE62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D54"/>
    <w:rsid w:val="00192A60"/>
    <w:rsid w:val="003A6D54"/>
    <w:rsid w:val="00CE3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10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8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604</Words>
  <Characters>3446</Characters>
  <Application>Microsoft Office Word</Application>
  <DocSecurity>0</DocSecurity>
  <Lines>28</Lines>
  <Paragraphs>8</Paragraphs>
  <ScaleCrop>false</ScaleCrop>
  <Company/>
  <LinksUpToDate>false</LinksUpToDate>
  <CharactersWithSpaces>4042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Emanuela Marino</dc:creator>
  <cp:keywords/>
  <dc:description/>
  <cp:lastModifiedBy>Emanuela Marino</cp:lastModifiedBy>
  <cp:revision>2</cp:revision>
  <dcterms:created xsi:type="dcterms:W3CDTF">2026-08-17T14:13:00Z</dcterms:created>
  <dcterms:modified xsi:type="dcterms:W3CDTF">2026-08-17T14:21:00Z</dcterms:modified>
</cp:coreProperties>
</file>