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E6" w:rsidRDefault="005909E6" w:rsidP="005909E6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kern w:val="2"/>
          <w:sz w:val="20"/>
          <w:szCs w:val="20"/>
          <w:lang w:eastAsia="zh-CN"/>
        </w:rPr>
        <w:drawing>
          <wp:inline distT="0" distB="0" distL="0" distR="0">
            <wp:extent cx="8715375" cy="1684707"/>
            <wp:effectExtent l="0" t="0" r="0" b="0"/>
            <wp:docPr id="1" name="Immagine 1" descr="Progetti scuola Futura PNRR – Istituto Calvino di Rozzano e Novera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Progetti scuola Futura PNRR – Istituto Calvino di Rozzano e Noveras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252" cy="17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E6" w:rsidRPr="005909E6" w:rsidRDefault="005909E6" w:rsidP="005909E6">
      <w:pPr>
        <w:spacing w:after="0" w:line="240" w:lineRule="auto"/>
        <w:ind w:right="-23"/>
        <w:jc w:val="center"/>
        <w:rPr>
          <w:rFonts w:ascii="Verdana" w:eastAsia="Times New Roman" w:hAnsi="Verdana" w:cs="Verdana"/>
          <w:kern w:val="2"/>
          <w:lang w:eastAsia="zh-CN"/>
        </w:rPr>
      </w:pPr>
      <w:r w:rsidRPr="005909E6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71120</wp:posOffset>
            </wp:positionV>
            <wp:extent cx="923925" cy="9239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9E6">
        <w:rPr>
          <w:rFonts w:ascii="Verdana" w:eastAsia="Times New Roman" w:hAnsi="Verdana" w:cs="Verdana"/>
          <w:b/>
          <w:kern w:val="2"/>
          <w:lang w:eastAsia="zh-CN"/>
        </w:rPr>
        <w:t>ISTITUTO COMPRENSIVO STATALE “DUCA DEGLI ABRUZZI”</w:t>
      </w:r>
    </w:p>
    <w:p w:rsidR="005909E6" w:rsidRPr="005909E6" w:rsidRDefault="005909E6" w:rsidP="005909E6">
      <w:pPr>
        <w:tabs>
          <w:tab w:val="left" w:pos="3222"/>
          <w:tab w:val="center" w:pos="5553"/>
        </w:tabs>
        <w:spacing w:after="0" w:line="240" w:lineRule="auto"/>
        <w:jc w:val="center"/>
        <w:rPr>
          <w:rFonts w:ascii="Verdana" w:eastAsia="Times New Roman" w:hAnsi="Verdana" w:cs="Verdana"/>
          <w:kern w:val="2"/>
          <w:lang w:eastAsia="zh-CN"/>
        </w:rPr>
      </w:pPr>
      <w:r w:rsidRPr="005909E6">
        <w:rPr>
          <w:rFonts w:ascii="Verdana" w:eastAsia="Times New Roman" w:hAnsi="Verdana" w:cs="Verdana"/>
          <w:kern w:val="2"/>
          <w:lang w:eastAsia="zh-CN"/>
        </w:rPr>
        <w:t>Via Garibaldi, 90 – 26812 – Borghetto Lodigiano (LO) -</w:t>
      </w:r>
    </w:p>
    <w:p w:rsidR="005909E6" w:rsidRPr="005909E6" w:rsidRDefault="005909E6" w:rsidP="005909E6">
      <w:pPr>
        <w:spacing w:after="0" w:line="240" w:lineRule="auto"/>
        <w:jc w:val="center"/>
        <w:rPr>
          <w:rFonts w:ascii="Verdana" w:eastAsia="Times New Roman" w:hAnsi="Verdana" w:cs="Verdana"/>
          <w:kern w:val="2"/>
          <w:lang w:eastAsia="zh-CN"/>
        </w:rPr>
      </w:pPr>
      <w:r w:rsidRPr="005909E6">
        <w:rPr>
          <w:rFonts w:ascii="Verdana" w:eastAsia="Times New Roman" w:hAnsi="Verdana" w:cs="Verdana"/>
          <w:kern w:val="2"/>
          <w:lang w:val="en-GB" w:eastAsia="zh-CN"/>
        </w:rPr>
        <w:t>C.M. LOIC80400A – C.F. 92517390156 - Cod. </w:t>
      </w:r>
      <w:r w:rsidRPr="005909E6">
        <w:rPr>
          <w:rFonts w:ascii="Verdana" w:eastAsia="Times New Roman" w:hAnsi="Verdana" w:cs="Verdana"/>
          <w:kern w:val="2"/>
          <w:lang w:eastAsia="zh-CN"/>
        </w:rPr>
        <w:t>Fatturazione: UFCM0O</w:t>
      </w:r>
    </w:p>
    <w:p w:rsidR="005909E6" w:rsidRPr="005909E6" w:rsidRDefault="005909E6" w:rsidP="005909E6">
      <w:pPr>
        <w:spacing w:after="0" w:line="240" w:lineRule="auto"/>
        <w:jc w:val="center"/>
        <w:rPr>
          <w:rFonts w:ascii="Verdana" w:eastAsia="Times New Roman" w:hAnsi="Verdana" w:cs="Verdana"/>
          <w:kern w:val="2"/>
          <w:lang w:eastAsia="zh-CN"/>
        </w:rPr>
      </w:pPr>
      <w:r w:rsidRPr="005909E6">
        <w:rPr>
          <w:rFonts w:ascii="Verdana" w:eastAsia="Times New Roman" w:hAnsi="Verdana" w:cs="Verdana"/>
          <w:kern w:val="2"/>
          <w:lang w:eastAsia="zh-CN"/>
        </w:rPr>
        <w:t>Tel. 0371/80389 – 80801 Fax 0371/269104</w:t>
      </w:r>
    </w:p>
    <w:p w:rsidR="005909E6" w:rsidRPr="005909E6" w:rsidRDefault="005909E6" w:rsidP="005909E6">
      <w:pPr>
        <w:spacing w:after="0" w:line="240" w:lineRule="auto"/>
        <w:jc w:val="center"/>
        <w:rPr>
          <w:rFonts w:ascii="Verdana" w:eastAsia="Times New Roman" w:hAnsi="Verdana" w:cs="Verdana"/>
          <w:kern w:val="2"/>
          <w:lang w:eastAsia="zh-CN"/>
        </w:rPr>
      </w:pPr>
      <w:proofErr w:type="spellStart"/>
      <w:r w:rsidRPr="005909E6">
        <w:rPr>
          <w:rFonts w:ascii="Verdana" w:eastAsia="Times New Roman" w:hAnsi="Verdana" w:cs="Verdana"/>
          <w:kern w:val="2"/>
          <w:lang w:eastAsia="zh-CN"/>
        </w:rPr>
        <w:t>p.e.c</w:t>
      </w:r>
      <w:proofErr w:type="spellEnd"/>
      <w:r w:rsidRPr="005909E6">
        <w:rPr>
          <w:rFonts w:ascii="Verdana" w:eastAsia="Times New Roman" w:hAnsi="Verdana" w:cs="Verdana"/>
          <w:kern w:val="2"/>
          <w:lang w:eastAsia="zh-CN"/>
        </w:rPr>
        <w:t>.: loic80400a@pec.istruzione.it - e-mail: loic80400a@istruzione.it</w:t>
      </w:r>
    </w:p>
    <w:p w:rsidR="005909E6" w:rsidRDefault="005909E6" w:rsidP="005909E6">
      <w:pPr>
        <w:jc w:val="center"/>
        <w:rPr>
          <w:rFonts w:ascii="Verdana" w:eastAsia="Times New Roman" w:hAnsi="Verdana" w:cs="Verdana"/>
          <w:color w:val="0000FF"/>
          <w:kern w:val="2"/>
          <w:sz w:val="18"/>
          <w:szCs w:val="18"/>
          <w:u w:val="single"/>
          <w:lang w:val="en-US" w:eastAsia="zh-CN"/>
        </w:rPr>
      </w:pPr>
      <w:proofErr w:type="spellStart"/>
      <w:r w:rsidRPr="005909E6">
        <w:rPr>
          <w:rFonts w:ascii="Verdana" w:eastAsia="Times New Roman" w:hAnsi="Verdana" w:cs="Verdana"/>
          <w:kern w:val="2"/>
          <w:lang w:val="en-US" w:eastAsia="zh-CN"/>
        </w:rPr>
        <w:t>Sito</w:t>
      </w:r>
      <w:proofErr w:type="spellEnd"/>
      <w:r w:rsidRPr="005909E6">
        <w:rPr>
          <w:rFonts w:ascii="Verdana" w:eastAsia="Times New Roman" w:hAnsi="Verdana" w:cs="Verdana"/>
          <w:kern w:val="2"/>
          <w:lang w:val="en-US" w:eastAsia="zh-CN"/>
        </w:rPr>
        <w:t xml:space="preserve"> Web </w:t>
      </w:r>
      <w:hyperlink r:id="rId6" w:history="1">
        <w:r w:rsidRPr="005909E6">
          <w:rPr>
            <w:rStyle w:val="Collegamentoipertestuale"/>
            <w:rFonts w:ascii="Verdana" w:eastAsia="Times New Roman" w:hAnsi="Verdana" w:cs="Verdana"/>
            <w:kern w:val="2"/>
            <w:lang w:val="en-US" w:eastAsia="zh-CN"/>
          </w:rPr>
          <w:t>www.icborghettolodigiano.edu.it</w:t>
        </w:r>
      </w:hyperlink>
    </w:p>
    <w:p w:rsidR="00425784" w:rsidRDefault="00425784" w:rsidP="00EE72B3">
      <w:pPr>
        <w:spacing w:after="0"/>
        <w:jc w:val="center"/>
        <w:rPr>
          <w:rFonts w:ascii="Verdana" w:eastAsia="Arial" w:hAnsi="Verdana" w:cs="Arial"/>
          <w:b/>
          <w:i/>
          <w:color w:val="000000"/>
          <w:sz w:val="32"/>
          <w:szCs w:val="32"/>
          <w:highlight w:val="white"/>
        </w:rPr>
      </w:pPr>
    </w:p>
    <w:p w:rsidR="00EE72B3" w:rsidRDefault="00EE72B3" w:rsidP="00EE72B3">
      <w:pPr>
        <w:spacing w:after="0"/>
        <w:jc w:val="center"/>
        <w:rPr>
          <w:rFonts w:ascii="Verdana" w:eastAsia="Arial" w:hAnsi="Verdana" w:cs="Arial"/>
          <w:b/>
          <w:i/>
          <w:color w:val="000000"/>
          <w:sz w:val="32"/>
          <w:szCs w:val="32"/>
          <w:highlight w:val="white"/>
        </w:rPr>
      </w:pPr>
      <w:r w:rsidRPr="00EE72B3">
        <w:rPr>
          <w:rFonts w:ascii="Verdana" w:eastAsia="Arial" w:hAnsi="Verdana" w:cs="Arial"/>
          <w:b/>
          <w:i/>
          <w:color w:val="000000"/>
          <w:sz w:val="32"/>
          <w:szCs w:val="32"/>
          <w:highlight w:val="white"/>
        </w:rPr>
        <w:t>PIANO NAZIONALE DI RIPRESA E RESILIENZA</w:t>
      </w:r>
    </w:p>
    <w:p w:rsidR="00D60FCF" w:rsidRPr="00EE72B3" w:rsidRDefault="00D60FCF" w:rsidP="00EE72B3">
      <w:pPr>
        <w:spacing w:after="0"/>
        <w:jc w:val="center"/>
        <w:rPr>
          <w:rFonts w:ascii="Verdana" w:eastAsia="Arial" w:hAnsi="Verdana" w:cs="Arial"/>
          <w:b/>
          <w:i/>
          <w:color w:val="000000"/>
          <w:sz w:val="32"/>
          <w:szCs w:val="32"/>
          <w:highlight w:val="white"/>
        </w:rPr>
      </w:pPr>
    </w:p>
    <w:p w:rsidR="00D60FCF" w:rsidRDefault="00D60FCF" w:rsidP="005909E6">
      <w:pPr>
        <w:spacing w:after="0"/>
        <w:rPr>
          <w:rFonts w:ascii="Verdana" w:eastAsia="Arial" w:hAnsi="Verdana" w:cs="Arial"/>
          <w:i/>
          <w:color w:val="000000"/>
          <w:sz w:val="32"/>
          <w:szCs w:val="32"/>
        </w:rPr>
      </w:pPr>
      <w:r w:rsidRPr="00D60FCF">
        <w:rPr>
          <w:rFonts w:ascii="Verdana" w:eastAsia="Arial" w:hAnsi="Verdana" w:cs="Arial"/>
          <w:i/>
          <w:color w:val="000000"/>
          <w:sz w:val="32"/>
          <w:szCs w:val="32"/>
        </w:rPr>
        <w:t xml:space="preserve"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D60FCF">
        <w:rPr>
          <w:rFonts w:ascii="Verdana" w:eastAsia="Arial" w:hAnsi="Verdana" w:cs="Arial"/>
          <w:i/>
          <w:color w:val="000000"/>
          <w:sz w:val="32"/>
          <w:szCs w:val="32"/>
        </w:rPr>
        <w:t>Next</w:t>
      </w:r>
      <w:proofErr w:type="spellEnd"/>
      <w:r w:rsidRPr="00D60FCF">
        <w:rPr>
          <w:rFonts w:ascii="Verdana" w:eastAsia="Arial" w:hAnsi="Verdana" w:cs="Arial"/>
          <w:i/>
          <w:color w:val="000000"/>
          <w:sz w:val="32"/>
          <w:szCs w:val="32"/>
        </w:rPr>
        <w:t xml:space="preserve"> Generation EU </w:t>
      </w:r>
      <w:r>
        <w:rPr>
          <w:rFonts w:ascii="Verdana" w:eastAsia="Arial" w:hAnsi="Verdana" w:cs="Arial"/>
          <w:i/>
          <w:color w:val="000000"/>
          <w:sz w:val="32"/>
          <w:szCs w:val="32"/>
        </w:rPr>
        <w:t>–</w:t>
      </w:r>
      <w:r w:rsidRPr="00D60FCF">
        <w:rPr>
          <w:rFonts w:ascii="Verdana" w:eastAsia="Arial" w:hAnsi="Verdana" w:cs="Arial"/>
          <w:i/>
          <w:color w:val="000000"/>
          <w:sz w:val="32"/>
          <w:szCs w:val="32"/>
        </w:rPr>
        <w:t xml:space="preserve"> </w:t>
      </w:r>
    </w:p>
    <w:p w:rsidR="00D60FCF" w:rsidRDefault="00D60FCF" w:rsidP="005909E6">
      <w:pPr>
        <w:spacing w:after="0"/>
        <w:rPr>
          <w:rFonts w:ascii="Verdana" w:eastAsia="Arial" w:hAnsi="Verdana" w:cs="Arial"/>
          <w:color w:val="000000"/>
          <w:sz w:val="32"/>
          <w:szCs w:val="32"/>
          <w:highlight w:val="white"/>
        </w:rPr>
      </w:pPr>
    </w:p>
    <w:p w:rsidR="00D60FCF" w:rsidRPr="00D60FCF" w:rsidRDefault="00D60FCF" w:rsidP="00D60FCF">
      <w:pPr>
        <w:spacing w:after="0"/>
        <w:rPr>
          <w:rFonts w:ascii="Verdana" w:eastAsia="Arial" w:hAnsi="Verdana" w:cs="Arial"/>
          <w:color w:val="000000"/>
          <w:sz w:val="32"/>
          <w:szCs w:val="32"/>
        </w:rPr>
      </w:pPr>
      <w:r w:rsidRPr="00D60FCF">
        <w:rPr>
          <w:rFonts w:ascii="Verdana" w:eastAsia="Arial" w:hAnsi="Verdana" w:cs="Arial"/>
          <w:color w:val="000000"/>
          <w:sz w:val="32"/>
          <w:szCs w:val="32"/>
        </w:rPr>
        <w:t>Titolo progetto: LABORATORI PER IL FUTURO</w:t>
      </w:r>
    </w:p>
    <w:p w:rsidR="00AC0088" w:rsidRDefault="00D60FCF" w:rsidP="00D60FCF">
      <w:pPr>
        <w:spacing w:after="0"/>
        <w:rPr>
          <w:rFonts w:ascii="Verdana" w:eastAsia="Arial" w:hAnsi="Verdana" w:cs="Arial"/>
          <w:color w:val="000000"/>
          <w:sz w:val="32"/>
          <w:szCs w:val="32"/>
        </w:rPr>
      </w:pPr>
      <w:r w:rsidRPr="00D60FCF">
        <w:rPr>
          <w:rFonts w:ascii="Verdana" w:eastAsia="Arial" w:hAnsi="Verdana" w:cs="Arial"/>
          <w:color w:val="000000"/>
          <w:sz w:val="32"/>
          <w:szCs w:val="32"/>
        </w:rPr>
        <w:t>Codice progetto: M4C1I3.1-2023-1143-P-31876</w:t>
      </w:r>
      <w:r w:rsidR="00AC0088">
        <w:rPr>
          <w:rFonts w:ascii="Verdana" w:eastAsia="Arial" w:hAnsi="Verdana" w:cs="Arial"/>
          <w:color w:val="000000"/>
          <w:sz w:val="32"/>
          <w:szCs w:val="32"/>
        </w:rPr>
        <w:t xml:space="preserve">      </w:t>
      </w:r>
    </w:p>
    <w:p w:rsidR="0017193E" w:rsidRPr="005909E6" w:rsidRDefault="00D60FCF" w:rsidP="00D60FCF">
      <w:pPr>
        <w:spacing w:after="0"/>
        <w:rPr>
          <w:rFonts w:ascii="Verdana" w:eastAsia="Arial" w:hAnsi="Verdana" w:cs="Arial"/>
          <w:color w:val="000000"/>
          <w:sz w:val="20"/>
          <w:szCs w:val="20"/>
        </w:rPr>
      </w:pPr>
      <w:bookmarkStart w:id="0" w:name="_GoBack"/>
      <w:bookmarkEnd w:id="0"/>
      <w:r w:rsidRPr="00D60FCF">
        <w:rPr>
          <w:rFonts w:ascii="Verdana" w:eastAsia="Arial" w:hAnsi="Verdana" w:cs="Arial"/>
          <w:i/>
          <w:color w:val="000000"/>
          <w:sz w:val="32"/>
          <w:szCs w:val="32"/>
        </w:rPr>
        <w:t>CUP: H14D23002030006</w:t>
      </w:r>
      <w:r w:rsidR="005909E6" w:rsidRPr="005909E6">
        <w:rPr>
          <w:rFonts w:ascii="Verdana" w:eastAsia="Arial" w:hAnsi="Verdana" w:cs="Arial"/>
          <w:i/>
          <w:color w:val="000000"/>
          <w:sz w:val="32"/>
          <w:szCs w:val="32"/>
          <w:highlight w:val="white"/>
        </w:rPr>
        <w:t xml:space="preserve">                                                                                                                            </w:t>
      </w:r>
      <w:r w:rsidR="005909E6" w:rsidRPr="005909E6">
        <w:rPr>
          <w:rFonts w:ascii="Verdana" w:eastAsia="Arial" w:hAnsi="Verdana" w:cs="Arial"/>
          <w:color w:val="000000"/>
          <w:sz w:val="32"/>
          <w:szCs w:val="32"/>
        </w:rPr>
        <w:t xml:space="preserve">                                                                              </w:t>
      </w:r>
    </w:p>
    <w:sectPr w:rsidR="0017193E" w:rsidRPr="005909E6" w:rsidSect="005909E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E6"/>
    <w:rsid w:val="0017193E"/>
    <w:rsid w:val="0022446E"/>
    <w:rsid w:val="002B5F41"/>
    <w:rsid w:val="00425784"/>
    <w:rsid w:val="005909E6"/>
    <w:rsid w:val="00AC0088"/>
    <w:rsid w:val="00D60FCF"/>
    <w:rsid w:val="00E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65C"/>
  <w15:chartTrackingRefBased/>
  <w15:docId w15:val="{EE6F45B6-13DF-4FF7-B1E8-4424764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09E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5909E6"/>
    <w:pPr>
      <w:widowControl w:val="0"/>
      <w:autoSpaceDE w:val="0"/>
      <w:autoSpaceDN w:val="0"/>
      <w:spacing w:before="100" w:after="0" w:line="240" w:lineRule="auto"/>
      <w:ind w:left="20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590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orghettolodigiano.edu.i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LOIC80400A - DUCA DEGLI ABRUZZI</dc:creator>
  <cp:keywords/>
  <dc:description/>
  <cp:lastModifiedBy>LOIC80400A - DUCA DEGLI ABRUZZI</cp:lastModifiedBy>
  <cp:revision>7</cp:revision>
  <dcterms:created xsi:type="dcterms:W3CDTF">2023-06-20T10:20:00Z</dcterms:created>
  <dcterms:modified xsi:type="dcterms:W3CDTF">2024-05-14T06:25:00Z</dcterms:modified>
</cp:coreProperties>
</file>