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jc w:val="center"/>
        <w:rPr>
          <w:b w:val="1"/>
          <w:color w:val="1b1b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jc w:val="center"/>
        <w:rPr>
          <w:color w:val="1b1b00"/>
          <w:sz w:val="20"/>
          <w:szCs w:val="20"/>
        </w:rPr>
      </w:pPr>
      <w:r w:rsidDel="00000000" w:rsidR="00000000" w:rsidRPr="00000000">
        <w:rPr>
          <w:b w:val="1"/>
          <w:color w:val="1b1b00"/>
          <w:sz w:val="24"/>
          <w:szCs w:val="24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382.25454545454545" w:lineRule="auto"/>
        <w:ind w:right="712.2047244094489"/>
        <w:jc w:val="both"/>
        <w:rPr>
          <w:i w:val="1"/>
          <w:color w:val="1b1b00"/>
          <w:sz w:val="20"/>
          <w:szCs w:val="20"/>
        </w:rPr>
      </w:pPr>
      <w:r w:rsidDel="00000000" w:rsidR="00000000" w:rsidRPr="00000000">
        <w:rPr>
          <w:i w:val="1"/>
          <w:color w:val="1b1b00"/>
          <w:sz w:val="20"/>
          <w:szCs w:val="20"/>
          <w:rtl w:val="0"/>
        </w:rPr>
        <w:t xml:space="preserve">Progetto PNRR – Missione 4: Istruzione e ricerca – Componente 1 – Investimento 3.2: Scuola 4.0 – Azione 1 – Next generation classroom – Ambienti di apprendimento innovativi. </w:t>
      </w:r>
    </w:p>
    <w:p w:rsidR="00000000" w:rsidDel="00000000" w:rsidP="00000000" w:rsidRDefault="00000000" w:rsidRPr="00000000" w14:paraId="00000005">
      <w:pPr>
        <w:widowControl w:val="0"/>
        <w:spacing w:before="382.25454545454545" w:lineRule="auto"/>
        <w:ind w:right="712.2047244094489"/>
        <w:rPr>
          <w:i w:val="1"/>
          <w:color w:val="1b1b00"/>
          <w:sz w:val="20"/>
          <w:szCs w:val="20"/>
        </w:rPr>
      </w:pPr>
      <w:r w:rsidDel="00000000" w:rsidR="00000000" w:rsidRPr="00000000">
        <w:rPr>
          <w:b w:val="1"/>
          <w:i w:val="1"/>
          <w:color w:val="1b1b00"/>
          <w:sz w:val="20"/>
          <w:szCs w:val="20"/>
          <w:rtl w:val="0"/>
        </w:rPr>
        <w:t xml:space="preserve">Codice progetto:</w:t>
      </w:r>
      <w:r w:rsidDel="00000000" w:rsidR="00000000" w:rsidRPr="00000000">
        <w:rPr>
          <w:i w:val="1"/>
          <w:color w:val="1b1b00"/>
          <w:sz w:val="20"/>
          <w:szCs w:val="20"/>
          <w:rtl w:val="0"/>
        </w:rPr>
        <w:t xml:space="preserve"> M4C1I3.2-2022-961-P-14266</w:t>
      </w:r>
    </w:p>
    <w:p w:rsidR="00000000" w:rsidDel="00000000" w:rsidP="00000000" w:rsidRDefault="00000000" w:rsidRPr="00000000" w14:paraId="00000006">
      <w:pPr>
        <w:widowControl w:val="0"/>
        <w:spacing w:before="382.25454545454545" w:lineRule="auto"/>
        <w:ind w:right="712.2047244094489"/>
        <w:rPr>
          <w:i w:val="1"/>
          <w:color w:val="1b1b00"/>
          <w:sz w:val="20"/>
          <w:szCs w:val="20"/>
        </w:rPr>
      </w:pPr>
      <w:r w:rsidDel="00000000" w:rsidR="00000000" w:rsidRPr="00000000">
        <w:rPr>
          <w:b w:val="1"/>
          <w:i w:val="1"/>
          <w:color w:val="1b1b00"/>
          <w:sz w:val="20"/>
          <w:szCs w:val="20"/>
          <w:rtl w:val="0"/>
        </w:rPr>
        <w:t xml:space="preserve">CUP:</w:t>
      </w:r>
      <w:r w:rsidDel="00000000" w:rsidR="00000000" w:rsidRPr="00000000">
        <w:rPr>
          <w:i w:val="1"/>
          <w:color w:val="1b1b00"/>
          <w:sz w:val="20"/>
          <w:szCs w:val="20"/>
          <w:rtl w:val="0"/>
        </w:rPr>
        <w:t xml:space="preserve"> F74D22003870006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jc w:val="center"/>
        <w:rPr>
          <w:rFonts w:ascii="Calibri" w:cs="Calibri" w:eastAsia="Calibri" w:hAnsi="Calibri"/>
          <w:b w:val="1"/>
          <w:color w:val="18181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8181a"/>
          <w:sz w:val="24"/>
          <w:szCs w:val="24"/>
          <w:rtl w:val="0"/>
        </w:rPr>
        <w:t xml:space="preserve">SCHEDA DI AUTOVALUTAZIONE COLLAUDATORE</w:t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jc w:val="both"/>
        <w:rPr>
          <w:rFonts w:ascii="Calibri" w:cs="Calibri" w:eastAsia="Calibri" w:hAnsi="Calibri"/>
          <w:color w:val="1818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jc w:val="both"/>
        <w:rPr>
          <w:rFonts w:ascii="Calibri" w:cs="Calibri" w:eastAsia="Calibri" w:hAnsi="Calibri"/>
          <w:color w:val="18181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8181a"/>
          <w:sz w:val="24"/>
          <w:szCs w:val="24"/>
          <w:rtl w:val="0"/>
        </w:rPr>
        <w:t xml:space="preserve">COGNOME_______________________NOME______________________</w:t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both"/>
        <w:rPr>
          <w:rFonts w:ascii="Calibri" w:cs="Calibri" w:eastAsia="Calibri" w:hAnsi="Calibri"/>
          <w:color w:val="18181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8181a"/>
          <w:sz w:val="24"/>
          <w:szCs w:val="24"/>
          <w:rtl w:val="0"/>
        </w:rPr>
        <w:t xml:space="preserve">PROFILO__________________</w:t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6.75"/>
        <w:gridCol w:w="2586.75"/>
        <w:gridCol w:w="2586.75"/>
        <w:gridCol w:w="2586.75"/>
        <w:tblGridChange w:id="0">
          <w:tblGrid>
            <w:gridCol w:w="2586.75"/>
            <w:gridCol w:w="2586.75"/>
            <w:gridCol w:w="2586.75"/>
            <w:gridCol w:w="2586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8181a"/>
                <w:rtl w:val="0"/>
              </w:rPr>
              <w:t xml:space="preserve">TITOLO/ESPERIENZA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8181a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hd w:fill="ffffff" w:val="clear"/>
              <w:spacing w:after="240" w:before="240" w:line="240" w:lineRule="auto"/>
              <w:rPr>
                <w:rFonts w:ascii="Calibri" w:cs="Calibri" w:eastAsia="Calibri" w:hAnsi="Calibri"/>
                <w:b w:val="1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8181a"/>
                <w:sz w:val="24"/>
                <w:szCs w:val="24"/>
                <w:rtl w:val="0"/>
              </w:rPr>
              <w:t xml:space="preserve">Punteggio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hd w:fill="ffffff" w:val="clear"/>
              <w:spacing w:after="240" w:before="240" w:line="240" w:lineRule="auto"/>
              <w:rPr>
                <w:rFonts w:ascii="Calibri" w:cs="Calibri" w:eastAsia="Calibri" w:hAnsi="Calibri"/>
                <w:b w:val="1"/>
                <w:color w:val="18181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8181a"/>
                <w:sz w:val="24"/>
                <w:szCs w:val="24"/>
                <w:rtl w:val="0"/>
              </w:rPr>
              <w:t xml:space="preserve">VALUTAZIONE a cura della commissione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8181a"/>
                <w:rtl w:val="0"/>
              </w:rPr>
              <w:t xml:space="preserve">TITOLO DI STUDIO (non costituisce titolo di accesso)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hd w:fill="ffffff" w:val="clear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1-Laurea specialistica o quinquennale2- Laurea triennale</w:t>
              <w:br w:type="textWrapping"/>
              <w:t xml:space="preserve">3-Diploma quinquennale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hd w:fill="ffffff" w:val="clear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P. 10</w:t>
              <w:br w:type="textWrapping"/>
              <w:t xml:space="preserve">P. 5</w:t>
              <w:br w:type="textWrapping"/>
              <w:t xml:space="preserve">P. 3</w:t>
              <w:br w:type="textWrapping"/>
              <w:t xml:space="preserve">Le voci non si cumulano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Dottorato di ricerca, diploma di specializzazione, corsi di perfezionamento, master, di durata non inferiore ad un anno accademico, nell’ambito della disciplina/attività richiesta.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hd w:fill="ffffff" w:val="clear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p. 2 per ogni titolo(max 6 punti)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hd w:fill="ffffff" w:val="clear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hd w:fill="ffffff" w:val="clear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Corsi di formazione organizzati da M.I.M., USR, Scuole,Enti accreditati, sulle tematiche in oggetto –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p. 0,50 per ogni titolo(max 4 titoli)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8181a"/>
                <w:rtl w:val="0"/>
              </w:rPr>
              <w:t xml:space="preserve">CERTIFICAZIONI INFORMATICHE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Certificazione informatica EIPASS-AICA o altri soggetti accreditati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 p. 1 per ogni titolo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(max 2 punti)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Certificazione CISCO o equipollente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2 punti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8181a"/>
                <w:rtl w:val="0"/>
              </w:rPr>
              <w:t xml:space="preserve">ESPERIENZE LAVORATIVE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Esperienze come docente/formatore sulle tematiche in oggetto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p. 1 per ogni esperienza (max 4 esperienze)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Esperienze di collaudo di interni (documentabili)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p. 1 per ogni esperienza (max 4 esperienze)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Esperienze come docente/formatore sulle tematiche della sicurezza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p. 1 per ogni esperienza (max 4 esperienze)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Incarico di Funzione Strumentale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p. 1 per ogni esperienza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(max 4 esperienze)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Incarico di Collaboratore D.S.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 p. 1 per ogni esperienza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(max 4 esperienze)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Incarico di Referente progetti o laboratori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 p. 1 per ogni esperienza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(max 4 esperienze)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Altri incarichi o esperienze valutabili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p. 1 per ogni esperienza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rtl w:val="0"/>
              </w:rPr>
              <w:t xml:space="preserve">(max 4 esperienze)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18181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8181a"/>
                <w:rtl w:val="0"/>
              </w:rPr>
              <w:t xml:space="preserve"> TOTALE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240" w:before="240" w:lineRule="auto"/>
        <w:jc w:val="both"/>
        <w:rPr>
          <w:b w:val="1"/>
          <w:color w:val="1b1b00"/>
        </w:rPr>
      </w:pPr>
      <w:r w:rsidDel="00000000" w:rsidR="00000000" w:rsidRPr="00000000">
        <w:rPr>
          <w:color w:val="1b1b00"/>
          <w:sz w:val="24"/>
          <w:szCs w:val="24"/>
          <w:rtl w:val="0"/>
        </w:rPr>
        <w:t xml:space="preserve">*</w:t>
      </w:r>
      <w:r w:rsidDel="00000000" w:rsidR="00000000" w:rsidRPr="00000000">
        <w:rPr>
          <w:b w:val="1"/>
          <w:color w:val="1b1b00"/>
          <w:rtl w:val="0"/>
        </w:rPr>
        <w:t xml:space="preserve">Indicare un solo titolo</w:t>
      </w:r>
    </w:p>
    <w:p w:rsidR="00000000" w:rsidDel="00000000" w:rsidP="00000000" w:rsidRDefault="00000000" w:rsidRPr="00000000" w14:paraId="0000006B">
      <w:pPr>
        <w:widowControl w:val="0"/>
        <w:spacing w:after="240" w:before="240" w:lineRule="auto"/>
        <w:jc w:val="both"/>
        <w:rPr>
          <w:b w:val="1"/>
          <w:color w:val="1b1b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240" w:before="240" w:lineRule="auto"/>
        <w:jc w:val="both"/>
        <w:rPr>
          <w:b w:val="1"/>
          <w:color w:val="1b1b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240" w:before="240" w:lineRule="auto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Luogo e data ____________                                                            Firma___________________________________</w:t>
      </w:r>
    </w:p>
    <w:p w:rsidR="00000000" w:rsidDel="00000000" w:rsidP="00000000" w:rsidRDefault="00000000" w:rsidRPr="00000000" w14:paraId="0000007E">
      <w:pPr>
        <w:widowControl w:val="0"/>
        <w:spacing w:after="240" w:before="240" w:lineRule="auto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51.9685039370097" w:top="212.5984251968504" w:left="1440" w:right="453.54330708661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