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40" w:lineRule="auto"/>
        <w:ind w:left="-566.9291338582677" w:firstLine="0"/>
        <w:jc w:val="center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after="240" w:before="240" w:line="240" w:lineRule="auto"/>
        <w:ind w:left="-283.46456692913375" w:right="620" w:firstLine="0"/>
        <w:jc w:val="both"/>
        <w:rPr>
          <w:rFonts w:ascii="Calibri" w:cs="Calibri" w:eastAsia="Calibri" w:hAnsi="Calibri"/>
          <w:i w:val="1"/>
          <w:color w:val="1b1b00"/>
        </w:rPr>
      </w:pPr>
      <w:r w:rsidDel="00000000" w:rsidR="00000000" w:rsidRPr="00000000">
        <w:rPr>
          <w:rFonts w:ascii="Calibri" w:cs="Calibri" w:eastAsia="Calibri" w:hAnsi="Calibri"/>
          <w:i w:val="1"/>
          <w:color w:val="1b1b00"/>
          <w:rtl w:val="0"/>
        </w:rPr>
        <w:t xml:space="preserve"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000000" w:rsidDel="00000000" w:rsidP="00000000" w:rsidRDefault="00000000" w:rsidRPr="00000000" w14:paraId="00000003">
      <w:pPr>
        <w:keepLines w:val="1"/>
        <w:widowControl w:val="0"/>
        <w:spacing w:before="380" w:line="240" w:lineRule="auto"/>
        <w:ind w:left="-425.19685039370086" w:right="720" w:firstLine="0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Identificativo Progetto: M4C1I1.4-2024-1322-P-52356</w:t>
      </w:r>
    </w:p>
    <w:p w:rsidR="00000000" w:rsidDel="00000000" w:rsidP="00000000" w:rsidRDefault="00000000" w:rsidRPr="00000000" w14:paraId="00000004">
      <w:pPr>
        <w:keepLines w:val="1"/>
        <w:widowControl w:val="0"/>
        <w:spacing w:before="380" w:line="240" w:lineRule="auto"/>
        <w:ind w:left="-425.19685039370086" w:right="720" w:firstLine="0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Titolo del progetto: “Non solo banchi”</w:t>
      </w:r>
    </w:p>
    <w:p w:rsidR="00000000" w:rsidDel="00000000" w:rsidP="00000000" w:rsidRDefault="00000000" w:rsidRPr="00000000" w14:paraId="00000005">
      <w:pPr>
        <w:keepLines w:val="1"/>
        <w:widowControl w:val="0"/>
        <w:spacing w:before="380" w:line="240" w:lineRule="auto"/>
        <w:ind w:left="-425.19685039370086" w:right="720" w:firstLine="0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CUP: F74D2100123006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ind w:left="850.3937007874016" w:firstLine="0"/>
        <w:jc w:val="center"/>
        <w:rPr>
          <w:rFonts w:ascii="Calibri" w:cs="Calibri" w:eastAsia="Calibri" w:hAnsi="Calibri"/>
          <w:b w:val="1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ISTANZA DI PARTECIPAZIONE</w:t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  <w:t xml:space="preserve"> in servizio presso l’I.C. di Casalpusterlengo con la qualifica di ___________________________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ind w:left="850.3937007874016" w:firstLine="0"/>
        <w:jc w:val="center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 partecipare alla seguente selezione prevista dal Bando in oggetto: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Selezione rivolta a  n.2 docenti e/o esperti esterni di Matematica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ind w:left="850.3937007874016" w:firstLine="0"/>
        <w:jc w:val="center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di aver preso visione dell’avviso per la selezione in oggetto</w:t>
        <w:br w:type="textWrapping"/>
        <w:t xml:space="preserve"> ☐ di possedere i requisiti richiesti dall’avviso</w:t>
        <w:br w:type="textWrapping"/>
        <w:t xml:space="preserve"> ☐ di essere cittadino/a italiano/a</w:t>
        <w:br w:type="textWrapping"/>
        <w:t xml:space="preserve"> ☐ di essere cittadino/a di uno degli Stati dell’UE (specificare): _____________________ ☐ di godere dei diritti civili e politici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di non aver riportato condanne penali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di non avere carichi penali pendenti</w:t>
        <w:br w:type="textWrapping"/>
        <w:t xml:space="preserve">☐ di essere Docente con contratto a tempo indeterminato/determinato presso Istituto Comprensivo di Casalpusterlengo nel plesso di:____________________________.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☐ di essere disponibile a ripetere eventuali edizioni non attribuite per insufficienza di candidature al fine di permettere l’attivazione di tutte le edizioni programmate.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ind w:left="850.3937007874016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Luogo e data _______________________________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ind w:left="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  Firma_____________________________________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ind w:left="850.3937007874016" w:firstLine="0"/>
        <w:jc w:val="center"/>
        <w:rPr>
          <w:b w:val="1"/>
          <w:color w:val="1b1b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